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0FF53B1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490031">
        <w:rPr>
          <w:b/>
          <w:noProof/>
          <w:sz w:val="24"/>
        </w:rPr>
        <w:t>199</w:t>
      </w:r>
      <w:bookmarkStart w:id="0" w:name="_GoBack"/>
      <w:bookmarkEnd w:id="0"/>
    </w:p>
    <w:p w14:paraId="133FF1EF" w14:textId="6D33CA9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352E2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43FC" w:rsidRPr="00610E76">
        <w:rPr>
          <w:rFonts w:ascii="Arial" w:eastAsia="宋体" w:hAnsi="Arial"/>
          <w:b/>
        </w:rPr>
        <w:t>Huawei, Hisilicon</w:t>
      </w:r>
    </w:p>
    <w:p w14:paraId="7A651A91" w14:textId="65E411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322F">
        <w:rPr>
          <w:rFonts w:ascii="Arial" w:hAnsi="Arial" w:cs="Arial"/>
          <w:b/>
          <w:bCs/>
        </w:rPr>
        <w:t xml:space="preserve">Pseudo-CR on </w:t>
      </w:r>
      <w:r w:rsidR="009F322F" w:rsidRPr="009020DA">
        <w:rPr>
          <w:rFonts w:ascii="Arial" w:hAnsi="Arial" w:cs="Arial"/>
          <w:b/>
          <w:bCs/>
        </w:rPr>
        <w:t>key issue</w:t>
      </w:r>
      <w:r w:rsidR="009F322F">
        <w:rPr>
          <w:rFonts w:ascii="Arial" w:hAnsi="Arial" w:cs="Arial"/>
          <w:b/>
          <w:bCs/>
        </w:rPr>
        <w:t xml:space="preserve"> </w:t>
      </w:r>
      <w:r w:rsidR="005679DC">
        <w:rPr>
          <w:rFonts w:ascii="Arial" w:hAnsi="Arial" w:cs="Arial"/>
          <w:b/>
          <w:bCs/>
        </w:rPr>
        <w:t>–</w:t>
      </w:r>
      <w:r w:rsidR="009F322F" w:rsidRPr="009020DA">
        <w:rPr>
          <w:rFonts w:ascii="Arial" w:hAnsi="Arial" w:cs="Arial"/>
          <w:b/>
          <w:bCs/>
        </w:rPr>
        <w:t xml:space="preserve"> </w:t>
      </w:r>
      <w:r w:rsidR="005679DC">
        <w:rPr>
          <w:rFonts w:ascii="Arial" w:hAnsi="Arial" w:cs="Arial"/>
          <w:b/>
          <w:bCs/>
        </w:rPr>
        <w:t>Enhancement to u</w:t>
      </w:r>
      <w:r w:rsidR="005679DC" w:rsidRPr="005679DC">
        <w:rPr>
          <w:rFonts w:ascii="Arial" w:hAnsi="Arial" w:cs="Arial"/>
          <w:b/>
          <w:bCs/>
        </w:rPr>
        <w:t>tilize</w:t>
      </w:r>
      <w:r w:rsidR="00175A5C" w:rsidRPr="00175A5C">
        <w:rPr>
          <w:rFonts w:ascii="Arial" w:hAnsi="Arial" w:cs="Arial"/>
          <w:b/>
          <w:bCs/>
        </w:rPr>
        <w:t xml:space="preserve"> the </w:t>
      </w:r>
      <w:r w:rsidR="005679DC" w:rsidRPr="005679DC">
        <w:rPr>
          <w:rFonts w:ascii="Arial" w:hAnsi="Arial" w:cs="Arial"/>
          <w:b/>
          <w:bCs/>
        </w:rPr>
        <w:t>XR related network information exposure</w:t>
      </w:r>
    </w:p>
    <w:p w14:paraId="13B93593" w14:textId="1024C1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51FBC">
        <w:rPr>
          <w:rFonts w:ascii="Arial" w:hAnsi="Arial" w:cs="Arial"/>
          <w:b/>
          <w:bCs/>
        </w:rPr>
        <w:t>TR 23.</w:t>
      </w:r>
      <w:r w:rsidR="009F322F">
        <w:rPr>
          <w:rFonts w:ascii="Arial" w:hAnsi="Arial" w:cs="Arial"/>
          <w:b/>
          <w:bCs/>
        </w:rPr>
        <w:t>700-5</w:t>
      </w:r>
      <w:r w:rsidR="00BC662A">
        <w:rPr>
          <w:rFonts w:ascii="Arial" w:hAnsi="Arial" w:cs="Arial"/>
          <w:b/>
          <w:bCs/>
        </w:rPr>
        <w:t>1</w:t>
      </w:r>
      <w:r w:rsidR="00051FBC">
        <w:rPr>
          <w:rFonts w:ascii="Arial" w:hAnsi="Arial" w:cs="Arial"/>
          <w:b/>
          <w:bCs/>
        </w:rPr>
        <w:t xml:space="preserve"> v0.0.0</w:t>
      </w:r>
    </w:p>
    <w:p w14:paraId="4348F67C" w14:textId="230429F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843FC">
        <w:rPr>
          <w:rFonts w:ascii="Arial" w:hAnsi="Arial" w:cs="Arial"/>
          <w:b/>
          <w:bCs/>
        </w:rPr>
        <w:t>9.</w:t>
      </w:r>
      <w:r w:rsidR="00272589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C5D954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843FC" w:rsidRPr="00610E76">
        <w:rPr>
          <w:rFonts w:ascii="Arial" w:hAnsi="Arial" w:cs="Arial"/>
          <w:b/>
          <w:bCs/>
        </w:rPr>
        <w:t>L</w:t>
      </w:r>
      <w:r w:rsidR="004843FC" w:rsidRPr="006D6CAC">
        <w:rPr>
          <w:rFonts w:ascii="Arial" w:hAnsi="Arial" w:cs="Arial" w:hint="eastAsia"/>
          <w:b/>
          <w:bCs/>
        </w:rPr>
        <w:t>inhui</w:t>
      </w:r>
      <w:r w:rsidR="004843FC" w:rsidRPr="00610E76">
        <w:rPr>
          <w:rFonts w:ascii="Arial" w:hAnsi="Arial" w:cs="Arial"/>
          <w:b/>
          <w:bCs/>
        </w:rPr>
        <w:t xml:space="preserve"> Chang (changlinhui@Huawei.com</w:t>
      </w:r>
      <w:r w:rsidR="004843FC" w:rsidRPr="00610E76">
        <w:rPr>
          <w:rFonts w:ascii="Arial" w:hAnsi="Arial" w:cs="Arial" w:hint="eastAsia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D5571D5" w14:textId="77777777" w:rsidR="009F322F" w:rsidRPr="00215ABA" w:rsidRDefault="009F322F" w:rsidP="009F322F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DD120CB" w14:textId="681B5BD3" w:rsidR="009F322F" w:rsidRPr="008A5E86" w:rsidRDefault="009F322F" w:rsidP="009F322F">
      <w:pPr>
        <w:rPr>
          <w:noProof/>
          <w:lang w:val="en-US"/>
        </w:rPr>
      </w:pPr>
      <w:r>
        <w:rPr>
          <w:noProof/>
          <w:lang w:val="en-US"/>
        </w:rPr>
        <w:t xml:space="preserve">According to the objective the </w:t>
      </w:r>
      <w:r w:rsidRPr="009F322F">
        <w:rPr>
          <w:noProof/>
          <w:lang w:val="en-US"/>
        </w:rPr>
        <w:t>FS_XRM_Ph3_APP</w:t>
      </w:r>
      <w:r>
        <w:rPr>
          <w:noProof/>
          <w:lang w:val="en-US"/>
        </w:rPr>
        <w:t xml:space="preserve">, how to </w:t>
      </w:r>
      <w:r w:rsidR="00201CA6" w:rsidRPr="00201CA6">
        <w:rPr>
          <w:lang w:val="en-US" w:eastAsia="zh-CN"/>
        </w:rPr>
        <w:t>utilize the XR related network information exposure</w:t>
      </w:r>
      <w:r>
        <w:rPr>
          <w:rFonts w:hint="eastAsia"/>
          <w:lang w:val="en-US" w:eastAsia="zh-CN"/>
        </w:rPr>
        <w:t xml:space="preserve"> to further guarantee the QoS</w:t>
      </w:r>
      <w:r>
        <w:rPr>
          <w:noProof/>
          <w:lang w:val="en-US"/>
        </w:rPr>
        <w:t xml:space="preserve"> should be studied.</w:t>
      </w:r>
    </w:p>
    <w:p w14:paraId="1AD024AF" w14:textId="6E8C497E" w:rsidR="00CD2478" w:rsidRPr="00215ABA" w:rsidRDefault="006D6CA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D68EED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6D6CAC">
        <w:rPr>
          <w:noProof/>
          <w:lang w:val="en-US"/>
        </w:rPr>
        <w:t>pCR</w:t>
      </w:r>
      <w:r w:rsidRPr="00D658A3">
        <w:rPr>
          <w:noProof/>
          <w:lang w:val="en-US"/>
        </w:rPr>
        <w:t xml:space="preserve"> to 3GPP TR </w:t>
      </w:r>
      <w:r w:rsidR="006D6CAC">
        <w:rPr>
          <w:noProof/>
          <w:lang w:val="en-US"/>
        </w:rPr>
        <w:t>23.</w:t>
      </w:r>
      <w:r w:rsidR="009F322F">
        <w:rPr>
          <w:noProof/>
          <w:lang w:val="en-US"/>
        </w:rPr>
        <w:t>700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5EDF5F" w14:textId="61BCB3F3" w:rsidR="006D6CAC" w:rsidRDefault="006D6CAC" w:rsidP="006D6CAC">
      <w:pPr>
        <w:pStyle w:val="2"/>
      </w:pPr>
      <w:bookmarkStart w:id="1" w:name="_Toc150186935"/>
      <w:r>
        <w:t>4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bookmarkEnd w:id="1"/>
      <w:ins w:id="2" w:author="huawei_user" w:date="2025-03-25T21:37:00Z">
        <w:r w:rsidR="00201CA6" w:rsidRPr="00201CA6">
          <w:rPr>
            <w:lang w:val="en-US" w:eastAsia="zh-CN"/>
          </w:rPr>
          <w:t>Enhancement to utilize the XR related network information exposure</w:t>
        </w:r>
      </w:ins>
    </w:p>
    <w:p w14:paraId="473021CA" w14:textId="3B8965AB" w:rsidR="002F3D4D" w:rsidRDefault="002F3D4D" w:rsidP="002F3D4D">
      <w:pPr>
        <w:pStyle w:val="3"/>
        <w:rPr>
          <w:ins w:id="3" w:author="huawei_user" w:date="2025-03-25T20:59:00Z"/>
        </w:rPr>
      </w:pPr>
      <w:bookmarkStart w:id="4" w:name="_Toc150186936"/>
      <w:ins w:id="5" w:author="huawei_user" w:date="2025-03-25T20:59:00Z">
        <w:r>
          <w:t>4.x.1</w:t>
        </w:r>
        <w:r>
          <w:tab/>
          <w:t>Description</w:t>
        </w:r>
        <w:bookmarkEnd w:id="4"/>
      </w:ins>
    </w:p>
    <w:p w14:paraId="294AD905" w14:textId="35631A31" w:rsidR="00F5290F" w:rsidRDefault="00F5290F" w:rsidP="00F5290F">
      <w:pPr>
        <w:rPr>
          <w:ins w:id="6" w:author="huawei_user" w:date="2025-03-25T21:46:00Z"/>
          <w:lang w:val="en-US" w:eastAsia="zh-CN"/>
        </w:rPr>
      </w:pPr>
      <w:ins w:id="7" w:author="huawei_user" w:date="2025-03-25T21:46:00Z">
        <w:r>
          <w:rPr>
            <w:rFonts w:hint="eastAsia"/>
            <w:lang w:val="en-US" w:eastAsia="zh-CN"/>
          </w:rPr>
          <w:t xml:space="preserve">In </w:t>
        </w:r>
      </w:ins>
      <w:ins w:id="8" w:author="huawei_user" w:date="2025-03-26T10:06:00Z">
        <w:r w:rsidR="003D35D8" w:rsidRPr="00BC3EF4">
          <w:rPr>
            <w:lang w:val="en-US" w:eastAsia="zh-CN"/>
          </w:rPr>
          <w:t>Rel</w:t>
        </w:r>
        <w:r w:rsidR="003D35D8">
          <w:rPr>
            <w:lang w:val="en-US" w:eastAsia="zh-CN"/>
          </w:rPr>
          <w:t>ease</w:t>
        </w:r>
      </w:ins>
      <w:ins w:id="9" w:author="huawei_user" w:date="2025-03-31T19:16:00Z">
        <w:r w:rsidR="00BC662A">
          <w:rPr>
            <w:lang w:val="en-US" w:eastAsia="zh-CN"/>
          </w:rPr>
          <w:t xml:space="preserve"> 18 and </w:t>
        </w:r>
      </w:ins>
      <w:ins w:id="10" w:author="huawei_user" w:date="2025-03-31T19:17:00Z">
        <w:r w:rsidR="00BC662A" w:rsidRPr="00BC662A">
          <w:rPr>
            <w:lang w:val="en-US" w:eastAsia="zh-CN"/>
          </w:rPr>
          <w:t xml:space="preserve">Release </w:t>
        </w:r>
      </w:ins>
      <w:ins w:id="11" w:author="huawei_user" w:date="2025-03-31T19:16:00Z">
        <w:r w:rsidR="00BC662A">
          <w:rPr>
            <w:lang w:val="en-US" w:eastAsia="zh-CN"/>
          </w:rPr>
          <w:t>19</w:t>
        </w:r>
      </w:ins>
      <w:ins w:id="12" w:author="huawei_user" w:date="2025-03-25T21:46:00Z">
        <w:r>
          <w:rPr>
            <w:rFonts w:hint="eastAsia"/>
            <w:lang w:val="en-US" w:eastAsia="zh-CN"/>
          </w:rPr>
          <w:t xml:space="preserve">, </w:t>
        </w:r>
      </w:ins>
      <w:ins w:id="13" w:author="huawei_user" w:date="2025-03-25T22:05:00Z">
        <w:r w:rsidR="000A64D7">
          <w:rPr>
            <w:lang w:val="en-US" w:eastAsia="zh-CN"/>
          </w:rPr>
          <w:t xml:space="preserve">SA2 has defined </w:t>
        </w:r>
      </w:ins>
      <w:ins w:id="14" w:author="huawei_user" w:date="2025-03-25T22:06:00Z">
        <w:r w:rsidR="000A64D7">
          <w:rPr>
            <w:lang w:val="en-US" w:eastAsia="zh-CN"/>
          </w:rPr>
          <w:t xml:space="preserve">that </w:t>
        </w:r>
      </w:ins>
      <w:ins w:id="15" w:author="huawei_user" w:date="2025-03-25T21:59:00Z">
        <w:r w:rsidR="000A64D7" w:rsidRPr="000A64D7">
          <w:rPr>
            <w:lang w:val="en-US" w:eastAsia="zh-CN"/>
          </w:rPr>
          <w:t xml:space="preserve">5GS and XR/media services cooperate to provide a better user experience using </w:t>
        </w:r>
        <w:r w:rsidR="000A64D7" w:rsidRPr="00BC3EF4">
          <w:rPr>
            <w:lang w:val="en-US" w:eastAsia="zh-CN"/>
          </w:rPr>
          <w:t>External Network Exposure.</w:t>
        </w:r>
        <w:r w:rsidR="000A64D7">
          <w:rPr>
            <w:lang w:val="en-US" w:eastAsia="zh-CN"/>
          </w:rPr>
          <w:t xml:space="preserve"> </w:t>
        </w:r>
        <w:r w:rsidR="000A64D7">
          <w:t>T</w:t>
        </w:r>
      </w:ins>
      <w:ins w:id="16" w:author="huawei_user" w:date="2025-03-25T21:46:00Z">
        <w:r>
          <w:t>he 5GS can expose the</w:t>
        </w:r>
        <w:r>
          <w:rPr>
            <w:rFonts w:hint="eastAsia"/>
            <w:lang w:val="en-US" w:eastAsia="zh-CN"/>
          </w:rPr>
          <w:t xml:space="preserve"> following information b</w:t>
        </w:r>
        <w:r>
          <w:t>ased on the QoS Monitoring</w:t>
        </w:r>
        <w:r>
          <w:rPr>
            <w:rFonts w:hint="eastAsia"/>
            <w:lang w:val="en-US" w:eastAsia="zh-CN"/>
          </w:rPr>
          <w:t xml:space="preserve"> </w:t>
        </w:r>
        <w:r>
          <w:t>to the AF</w:t>
        </w:r>
        <w:r>
          <w:rPr>
            <w:rFonts w:hint="eastAsia"/>
            <w:lang w:val="en-US" w:eastAsia="zh-CN"/>
          </w:rPr>
          <w:t>:</w:t>
        </w:r>
        <w:r>
          <w:t xml:space="preserve"> congestion information, data rate information</w:t>
        </w:r>
      </w:ins>
      <w:ins w:id="17" w:author="huawei_user" w:date="2025-03-25T21:49:00Z">
        <w:r>
          <w:t xml:space="preserve">, </w:t>
        </w:r>
      </w:ins>
      <w:ins w:id="18" w:author="huawei_user" w:date="2025-03-25T21:46:00Z">
        <w:r>
          <w:t>round trip delay</w:t>
        </w:r>
      </w:ins>
      <w:ins w:id="19" w:author="huawei_user" w:date="2025-03-25T21:50:00Z">
        <w:r>
          <w:t xml:space="preserve">, </w:t>
        </w:r>
        <w:r w:rsidRPr="003964A6">
          <w:t>available bitrate</w:t>
        </w:r>
        <w:r>
          <w:t xml:space="preserve"> </w:t>
        </w:r>
      </w:ins>
      <w:ins w:id="20" w:author="huawei_user" w:date="2025-03-25T21:49:00Z">
        <w:r>
          <w:t xml:space="preserve">and </w:t>
        </w:r>
      </w:ins>
      <w:ins w:id="21" w:author="huawei_user" w:date="2025-03-25T21:50:00Z">
        <w:r w:rsidRPr="003964A6">
          <w:t>data rate limitation</w:t>
        </w:r>
        <w:r>
          <w:rPr>
            <w:lang w:eastAsia="zh-CN"/>
          </w:rPr>
          <w:t xml:space="preserve"> </w:t>
        </w:r>
      </w:ins>
      <w:ins w:id="22" w:author="huawei_user" w:date="2025-03-25T21:46:00Z">
        <w:r>
          <w:rPr>
            <w:lang w:eastAsia="zh-CN"/>
          </w:rPr>
          <w:t>as described in clause 5.37.4 of TS 23.501 </w:t>
        </w:r>
        <w:bookmarkStart w:id="23" w:name="MCCTEMPBM_00000025"/>
        <w:r>
          <w:rPr>
            <w:lang w:eastAsia="zh-CN"/>
          </w:rPr>
          <w:t>[2</w:t>
        </w:r>
        <w:bookmarkEnd w:id="23"/>
        <w:r>
          <w:rPr>
            <w:lang w:eastAsia="zh-CN"/>
          </w:rPr>
          <w:t>]</w:t>
        </w:r>
      </w:ins>
      <w:ins w:id="24" w:author="huawei_user" w:date="2025-03-26T10:05:00Z">
        <w:r w:rsidR="003D35D8">
          <w:rPr>
            <w:lang w:eastAsia="zh-CN"/>
          </w:rPr>
          <w:t xml:space="preserve"> in rel-19</w:t>
        </w:r>
      </w:ins>
      <w:ins w:id="25" w:author="huawei_user" w:date="2025-03-25T21:46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26" w:author="huawei_user" w:date="2025-03-26T16:02:00Z">
        <w:r w:rsidR="00DC3CA1" w:rsidRPr="00DC3CA1">
          <w:rPr>
            <w:lang w:val="en-US" w:eastAsia="zh-CN"/>
          </w:rPr>
          <w:t>The XR application server could adjust media codec/traffic rate to adapt to network conditions and ensure desired experience for the user.</w:t>
        </w:r>
      </w:ins>
    </w:p>
    <w:p w14:paraId="210E2112" w14:textId="1EEF25E4" w:rsidR="002F3D4D" w:rsidRPr="002F3D4D" w:rsidRDefault="000A64D7" w:rsidP="002F3D4D">
      <w:pPr>
        <w:rPr>
          <w:ins w:id="27" w:author="huawei_user" w:date="2025-03-25T20:59:00Z"/>
        </w:rPr>
      </w:pPr>
      <w:ins w:id="28" w:author="huawei_user" w:date="2025-03-25T22:05:00Z">
        <w:r>
          <w:rPr>
            <w:lang w:val="en-US" w:eastAsia="zh-CN"/>
          </w:rPr>
          <w:t>F</w:t>
        </w:r>
      </w:ins>
      <w:ins w:id="29" w:author="huawei_user" w:date="2025-03-25T22:00:00Z">
        <w:r>
          <w:rPr>
            <w:rFonts w:eastAsia="宋体" w:hint="eastAsia"/>
            <w:lang w:val="en-US" w:eastAsia="zh-CN"/>
          </w:rPr>
          <w:t>rom SA6 perspective</w:t>
        </w:r>
        <w:r>
          <w:rPr>
            <w:rFonts w:eastAsia="宋体"/>
            <w:lang w:val="en-US" w:eastAsia="zh-CN"/>
          </w:rPr>
          <w:t>,</w:t>
        </w:r>
        <w:r>
          <w:rPr>
            <w:lang w:val="en-US" w:eastAsia="zh-CN"/>
          </w:rPr>
          <w:t xml:space="preserve"> the appl</w:t>
        </w:r>
      </w:ins>
      <w:ins w:id="30" w:author="huawei_user" w:date="2025-03-25T22:01:00Z">
        <w:r>
          <w:rPr>
            <w:lang w:val="en-US" w:eastAsia="zh-CN"/>
          </w:rPr>
          <w:t>ication enablement layer</w:t>
        </w:r>
      </w:ins>
      <w:ins w:id="31" w:author="huawei_user" w:date="2025-03-26T15:38:00Z">
        <w:r w:rsidR="006D2F8C">
          <w:rPr>
            <w:lang w:val="en-US" w:eastAsia="zh-CN"/>
          </w:rPr>
          <w:t xml:space="preserve"> (e.g., </w:t>
        </w:r>
      </w:ins>
      <w:ins w:id="32" w:author="huawei_user" w:date="2025-03-26T10:02:00Z">
        <w:r w:rsidR="00527ADE">
          <w:rPr>
            <w:lang w:val="en-US" w:eastAsia="zh-CN"/>
          </w:rPr>
          <w:t>SEALDD</w:t>
        </w:r>
      </w:ins>
      <w:ins w:id="33" w:author="huawei_user" w:date="2025-03-26T15:38:00Z">
        <w:r w:rsidR="006D2F8C">
          <w:rPr>
            <w:lang w:val="en-US" w:eastAsia="zh-CN"/>
          </w:rPr>
          <w:t>)</w:t>
        </w:r>
      </w:ins>
      <w:ins w:id="34" w:author="huawei_user" w:date="2025-03-26T10:02:00Z">
        <w:r w:rsidR="00527ADE">
          <w:rPr>
            <w:lang w:val="en-US" w:eastAsia="zh-CN"/>
          </w:rPr>
          <w:t xml:space="preserve"> </w:t>
        </w:r>
      </w:ins>
      <w:ins w:id="35" w:author="huawei_user" w:date="2025-03-26T10:03:00Z">
        <w:r w:rsidR="00527ADE">
          <w:rPr>
            <w:lang w:val="en-US" w:eastAsia="zh-CN"/>
          </w:rPr>
          <w:t xml:space="preserve">could be enhanced to </w:t>
        </w:r>
      </w:ins>
      <w:ins w:id="36" w:author="huawei_user" w:date="2025-03-26T15:34:00Z">
        <w:r w:rsidR="00BC3EF4">
          <w:rPr>
            <w:lang w:val="en-US" w:eastAsia="zh-CN"/>
          </w:rPr>
          <w:t xml:space="preserve">adapt the </w:t>
        </w:r>
      </w:ins>
      <w:ins w:id="37" w:author="huawei_user" w:date="2025-03-25T21:56:00Z">
        <w:r w:rsidRPr="00BC3EF4">
          <w:rPr>
            <w:lang w:val="en-US" w:eastAsia="zh-CN"/>
          </w:rPr>
          <w:t xml:space="preserve">traffic </w:t>
        </w:r>
      </w:ins>
      <w:ins w:id="38" w:author="huawei_user" w:date="2025-03-25T22:07:00Z">
        <w:r>
          <w:rPr>
            <w:rFonts w:hint="eastAsia"/>
            <w:lang w:val="en-US" w:eastAsia="zh-CN"/>
          </w:rPr>
          <w:t>to further guarantee the QoS</w:t>
        </w:r>
        <w:r>
          <w:rPr>
            <w:lang w:val="en-US" w:eastAsia="zh-CN"/>
          </w:rPr>
          <w:t xml:space="preserve"> </w:t>
        </w:r>
      </w:ins>
      <w:ins w:id="39" w:author="huawei_user" w:date="2025-03-25T21:56:00Z">
        <w:r>
          <w:rPr>
            <w:lang w:val="en-US" w:eastAsia="zh-CN"/>
          </w:rPr>
          <w:t>by utilizing the</w:t>
        </w:r>
      </w:ins>
      <w:ins w:id="40" w:author="huawei_user" w:date="2025-03-25T22:01:00Z">
        <w:r>
          <w:rPr>
            <w:lang w:val="en-US" w:eastAsia="zh-CN"/>
          </w:rPr>
          <w:t xml:space="preserve"> XR related network information/capability exposure</w:t>
        </w:r>
      </w:ins>
      <w:ins w:id="41" w:author="huawei_user" w:date="2025-03-25T22:02:00Z">
        <w:r>
          <w:rPr>
            <w:lang w:val="en-US" w:eastAsia="zh-CN"/>
          </w:rPr>
          <w:t>.</w:t>
        </w:r>
      </w:ins>
      <w:ins w:id="42" w:author="huawei_user" w:date="2025-03-25T21:56:00Z">
        <w:r>
          <w:rPr>
            <w:lang w:val="en-US" w:eastAsia="zh-CN"/>
          </w:rPr>
          <w:t xml:space="preserve"> </w:t>
        </w:r>
      </w:ins>
    </w:p>
    <w:p w14:paraId="4CE55192" w14:textId="3EE74C75" w:rsidR="002F3D4D" w:rsidRDefault="002F3D4D" w:rsidP="002F3D4D">
      <w:pPr>
        <w:pStyle w:val="3"/>
        <w:rPr>
          <w:ins w:id="43" w:author="huawei_user" w:date="2025-03-25T20:59:00Z"/>
        </w:rPr>
      </w:pPr>
      <w:bookmarkStart w:id="44" w:name="_Toc183530725"/>
      <w:bookmarkStart w:id="45" w:name="_Toc175572178"/>
      <w:ins w:id="46" w:author="huawei_user" w:date="2025-03-25T20:59:00Z">
        <w:r>
          <w:t>4.x.2</w:t>
        </w:r>
        <w:r>
          <w:tab/>
          <w:t>Open issues</w:t>
        </w:r>
        <w:bookmarkEnd w:id="44"/>
        <w:bookmarkEnd w:id="45"/>
      </w:ins>
    </w:p>
    <w:p w14:paraId="4F1B6B91" w14:textId="0E56CB16" w:rsidR="00C21836" w:rsidRPr="00201CA6" w:rsidRDefault="002F3D4D" w:rsidP="00201CA6">
      <w:pPr>
        <w:pStyle w:val="B1"/>
      </w:pPr>
      <w:ins w:id="47" w:author="huawei_user" w:date="2025-03-25T20:59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48" w:author="huawei_user" w:date="2025-03-25T21:38:00Z">
        <w:r w:rsidR="00201CA6">
          <w:rPr>
            <w:lang w:val="en-US"/>
          </w:rPr>
          <w:t>Whether and how</w:t>
        </w:r>
      </w:ins>
      <w:ins w:id="49" w:author="huawei_user" w:date="2025-03-25T20:59:00Z">
        <w:r>
          <w:t xml:space="preserve"> </w:t>
        </w:r>
      </w:ins>
      <w:ins w:id="50" w:author="huawei_user" w:date="2025-03-25T21:41:00Z">
        <w:r w:rsidR="00201CA6">
          <w:t xml:space="preserve">application enabler layer </w:t>
        </w:r>
      </w:ins>
      <w:ins w:id="51" w:author="huawei_user" w:date="2025-03-25T21:44:00Z">
        <w:r w:rsidR="00201CA6">
          <w:t xml:space="preserve">can be enhanced to </w:t>
        </w:r>
      </w:ins>
      <w:ins w:id="52" w:author="huawei_user" w:date="2025-03-25T21:38:00Z">
        <w:r w:rsidR="00201CA6">
          <w:t>u</w:t>
        </w:r>
      </w:ins>
      <w:ins w:id="53" w:author="huawei_user" w:date="2025-03-25T21:39:00Z">
        <w:r w:rsidR="00201CA6">
          <w:t>tiliz</w:t>
        </w:r>
      </w:ins>
      <w:ins w:id="54" w:author="huawei_user" w:date="2025-03-25T21:44:00Z">
        <w:r w:rsidR="00201CA6">
          <w:t>e</w:t>
        </w:r>
      </w:ins>
      <w:ins w:id="55" w:author="huawei_user" w:date="2025-03-25T21:39:00Z">
        <w:r w:rsidR="00201CA6">
          <w:t xml:space="preserve"> </w:t>
        </w:r>
      </w:ins>
      <w:ins w:id="56" w:author="huawei_user" w:date="2025-03-25T20:59:00Z">
        <w:r>
          <w:t xml:space="preserve">the </w:t>
        </w:r>
      </w:ins>
      <w:ins w:id="57" w:author="huawei_user" w:date="2025-03-25T21:08:00Z">
        <w:r w:rsidR="002727CA">
          <w:t>XR related network information</w:t>
        </w:r>
      </w:ins>
      <w:ins w:id="58" w:author="huawei_user" w:date="2025-03-25T21:41:00Z">
        <w:r w:rsidR="00201CA6">
          <w:t>/ca</w:t>
        </w:r>
      </w:ins>
      <w:ins w:id="59" w:author="huawei_user" w:date="2025-03-25T21:42:00Z">
        <w:r w:rsidR="00201CA6">
          <w:t>pability</w:t>
        </w:r>
      </w:ins>
      <w:ins w:id="60" w:author="huawei_user" w:date="2025-03-25T21:08:00Z">
        <w:r w:rsidR="002727CA">
          <w:t xml:space="preserve"> exposure</w:t>
        </w:r>
      </w:ins>
      <w:ins w:id="61" w:author="huawei_user" w:date="2025-03-25T21:48:00Z">
        <w:r w:rsidR="00F5290F" w:rsidRPr="00F5290F">
          <w:rPr>
            <w:rFonts w:hint="eastAsia"/>
            <w:lang w:val="en-US" w:eastAsia="zh-CN"/>
          </w:rPr>
          <w:t xml:space="preserve"> </w:t>
        </w:r>
      </w:ins>
      <w:ins w:id="62" w:author="huawei_user" w:date="2025-03-25T21:49:00Z">
        <w:r w:rsidR="00F5290F" w:rsidRPr="00F5290F">
          <w:rPr>
            <w:lang w:val="en-US" w:eastAsia="zh-CN"/>
          </w:rPr>
          <w:t>(</w:t>
        </w:r>
      </w:ins>
      <w:ins w:id="63" w:author="huawei_user" w:date="2025-03-25T21:48:00Z">
        <w:r w:rsidR="00F5290F" w:rsidRPr="00F5290F">
          <w:rPr>
            <w:rFonts w:hint="eastAsia"/>
            <w:lang w:val="en-US" w:eastAsia="zh-CN"/>
          </w:rPr>
          <w:t xml:space="preserve">e.g., </w:t>
        </w:r>
        <w:bookmarkStart w:id="64" w:name="_Hlk193829421"/>
        <w:r w:rsidR="00F5290F" w:rsidRPr="00F5290F">
          <w:rPr>
            <w:rFonts w:hint="eastAsia"/>
            <w:lang w:val="en-US" w:eastAsia="zh-CN"/>
          </w:rPr>
          <w:t xml:space="preserve">enhanced </w:t>
        </w:r>
        <w:r w:rsidR="00F5290F" w:rsidRPr="00F5290F">
          <w:rPr>
            <w:rFonts w:hint="eastAsia"/>
            <w:lang w:val="en-US"/>
          </w:rPr>
          <w:t>rate contro</w:t>
        </w:r>
        <w:r w:rsidR="00F5290F" w:rsidRPr="00F5290F">
          <w:rPr>
            <w:rFonts w:eastAsia="宋体" w:hint="eastAsia"/>
            <w:lang w:val="en-US" w:eastAsia="zh-CN"/>
          </w:rPr>
          <w:t xml:space="preserve">l </w:t>
        </w:r>
        <w:r w:rsidR="00F5290F" w:rsidRPr="00F5290F">
          <w:rPr>
            <w:rFonts w:hint="eastAsia"/>
            <w:lang w:val="en-US"/>
          </w:rPr>
          <w:t>based on exposed available data rate/ rate limiting information</w:t>
        </w:r>
      </w:ins>
      <w:bookmarkEnd w:id="64"/>
      <w:ins w:id="65" w:author="huawei_user" w:date="2025-03-26T09:48:00Z">
        <w:r w:rsidR="001F40CD">
          <w:rPr>
            <w:lang w:val="en-US"/>
          </w:rPr>
          <w:t>)</w:t>
        </w:r>
      </w:ins>
      <w:ins w:id="66" w:author="huawei_user" w:date="2025-03-25T20:59:00Z">
        <w:r>
          <w:t>?</w:t>
        </w:r>
      </w:ins>
    </w:p>
    <w:p w14:paraId="6B38AD88" w14:textId="5E9374F9" w:rsidR="00C21836" w:rsidRPr="00051FBC" w:rsidRDefault="00C21836" w:rsidP="00051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1FB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051FB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D1311" w14:textId="77777777" w:rsidR="00300A69" w:rsidRDefault="00300A69">
      <w:r>
        <w:separator/>
      </w:r>
    </w:p>
  </w:endnote>
  <w:endnote w:type="continuationSeparator" w:id="0">
    <w:p w14:paraId="3CFC9E10" w14:textId="77777777" w:rsidR="00300A69" w:rsidRDefault="0030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41FCA" w14:textId="77777777" w:rsidR="00300A69" w:rsidRDefault="00300A69">
      <w:r>
        <w:separator/>
      </w:r>
    </w:p>
  </w:footnote>
  <w:footnote w:type="continuationSeparator" w:id="0">
    <w:p w14:paraId="0665B0D7" w14:textId="77777777" w:rsidR="00300A69" w:rsidRDefault="00300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user">
    <w15:presenceInfo w15:providerId="None" w15:userId="huawei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FBC"/>
    <w:rsid w:val="00052623"/>
    <w:rsid w:val="000549D1"/>
    <w:rsid w:val="00062A46"/>
    <w:rsid w:val="00072D44"/>
    <w:rsid w:val="00091508"/>
    <w:rsid w:val="000928D3"/>
    <w:rsid w:val="000A1C77"/>
    <w:rsid w:val="000A52CF"/>
    <w:rsid w:val="000A5BBF"/>
    <w:rsid w:val="000A64D7"/>
    <w:rsid w:val="000B6310"/>
    <w:rsid w:val="000C6598"/>
    <w:rsid w:val="000E46B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5A5C"/>
    <w:rsid w:val="001A1C18"/>
    <w:rsid w:val="001A486D"/>
    <w:rsid w:val="001D3B58"/>
    <w:rsid w:val="001E41F3"/>
    <w:rsid w:val="001E5A1C"/>
    <w:rsid w:val="001F0441"/>
    <w:rsid w:val="001F40CD"/>
    <w:rsid w:val="00201CA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2589"/>
    <w:rsid w:val="002727CA"/>
    <w:rsid w:val="00275D12"/>
    <w:rsid w:val="00297FD0"/>
    <w:rsid w:val="002A412E"/>
    <w:rsid w:val="002B1F0E"/>
    <w:rsid w:val="002B38EA"/>
    <w:rsid w:val="002C7EBF"/>
    <w:rsid w:val="002D16C0"/>
    <w:rsid w:val="002F3D4D"/>
    <w:rsid w:val="00300A69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35D8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43FC"/>
    <w:rsid w:val="00486FED"/>
    <w:rsid w:val="00490031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ADE"/>
    <w:rsid w:val="005660BD"/>
    <w:rsid w:val="005679DC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6AF9"/>
    <w:rsid w:val="00665EA1"/>
    <w:rsid w:val="00671716"/>
    <w:rsid w:val="00681DA1"/>
    <w:rsid w:val="00690ED5"/>
    <w:rsid w:val="006960D0"/>
    <w:rsid w:val="006A0945"/>
    <w:rsid w:val="006A0FAB"/>
    <w:rsid w:val="006A241A"/>
    <w:rsid w:val="006A6271"/>
    <w:rsid w:val="006C170D"/>
    <w:rsid w:val="006D2F8C"/>
    <w:rsid w:val="006D4207"/>
    <w:rsid w:val="006D6CAC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4E2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322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3EF4"/>
    <w:rsid w:val="00BC662A"/>
    <w:rsid w:val="00BC7EB8"/>
    <w:rsid w:val="00BD279D"/>
    <w:rsid w:val="00C07199"/>
    <w:rsid w:val="00C1041E"/>
    <w:rsid w:val="00C123D3"/>
    <w:rsid w:val="00C170CE"/>
    <w:rsid w:val="00C1723F"/>
    <w:rsid w:val="00C217B8"/>
    <w:rsid w:val="00C21836"/>
    <w:rsid w:val="00C35B9B"/>
    <w:rsid w:val="00C47E99"/>
    <w:rsid w:val="00C524DD"/>
    <w:rsid w:val="00C54F42"/>
    <w:rsid w:val="00C835E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D6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2F2"/>
    <w:rsid w:val="00D65026"/>
    <w:rsid w:val="00D658A3"/>
    <w:rsid w:val="00D66B1F"/>
    <w:rsid w:val="00D70D86"/>
    <w:rsid w:val="00D7265B"/>
    <w:rsid w:val="00D83BF8"/>
    <w:rsid w:val="00D973C3"/>
    <w:rsid w:val="00DA4A78"/>
    <w:rsid w:val="00DA75EC"/>
    <w:rsid w:val="00DC3CA1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90F"/>
    <w:rsid w:val="00F53531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huawei_user</cp:lastModifiedBy>
  <cp:revision>30</cp:revision>
  <cp:lastPrinted>1899-12-31T23:00:00Z</cp:lastPrinted>
  <dcterms:created xsi:type="dcterms:W3CDTF">2023-05-09T09:18:00Z</dcterms:created>
  <dcterms:modified xsi:type="dcterms:W3CDTF">2025-03-31T12:29:00Z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1743423887</vt:lpwstr>
  </property>
</Properties>
</file>