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#66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S6-251190</w:t>
      </w:r>
    </w:p>
    <w:p w14:paraId="133FF1EF"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Gothenburg, Sweden 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11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2025</w:t>
      </w:r>
      <w:r>
        <w:rPr>
          <w:b/>
          <w:sz w:val="24"/>
        </w:rPr>
        <w:tab/>
      </w:r>
      <w:r>
        <w:rPr>
          <w:b/>
          <w:sz w:val="24"/>
        </w:rPr>
        <w:t>(revision of S6-251xxx)</w:t>
      </w:r>
    </w:p>
    <w:p w14:paraId="5AC5B548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489E619D">
      <w:pPr>
        <w:rPr>
          <w:rFonts w:ascii="Arial" w:hAnsi="Arial" w:cs="Arial"/>
          <w:b/>
          <w:bCs/>
        </w:rPr>
      </w:pPr>
    </w:p>
    <w:p w14:paraId="709806F6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 w14:paraId="159E0928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Skeleton for TR 23</w:t>
      </w:r>
      <w:bookmarkStart w:id="0" w:name="_GoBack"/>
      <w:bookmarkEnd w:id="0"/>
      <w:r>
        <w:rPr>
          <w:rFonts w:hint="eastAsia" w:ascii="Arial" w:hAnsi="Arial" w:eastAsia="宋体" w:cs="Arial"/>
          <w:b/>
          <w:bCs/>
          <w:lang w:val="en-US" w:eastAsia="zh-CN"/>
        </w:rPr>
        <w:t>700-51</w:t>
      </w:r>
      <w:r>
        <w:rPr>
          <w:rFonts w:ascii="Arial" w:hAnsi="Arial" w:cs="Arial"/>
          <w:b/>
          <w:bCs/>
        </w:rPr>
        <w:t xml:space="preserve"> </w:t>
      </w:r>
    </w:p>
    <w:p w14:paraId="23C946A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 T</w:t>
      </w:r>
      <w:r>
        <w:rPr>
          <w:rFonts w:hint="eastAsia" w:ascii="Arial" w:hAnsi="Arial" w:eastAsia="宋体" w:cs="Arial"/>
          <w:b/>
          <w:bCs/>
          <w:lang w:val="en-US" w:eastAsia="zh-CN"/>
        </w:rPr>
        <w:t>R</w:t>
      </w:r>
      <w:r>
        <w:rPr>
          <w:rFonts w:ascii="Arial" w:hAnsi="Arial" w:cs="Arial"/>
          <w:b/>
          <w:bCs/>
        </w:rPr>
        <w:t xml:space="preserve"> 23.</w:t>
      </w:r>
      <w:r>
        <w:rPr>
          <w:rFonts w:hint="eastAsia" w:ascii="Arial" w:hAnsi="Arial" w:eastAsia="宋体" w:cs="Arial"/>
          <w:b/>
          <w:bCs/>
          <w:lang w:val="en-US" w:eastAsia="zh-CN"/>
        </w:rPr>
        <w:t>700-51</w:t>
      </w:r>
      <w:r>
        <w:rPr>
          <w:rFonts w:ascii="Arial" w:hAnsi="Arial" w:cs="Arial"/>
          <w:b/>
          <w:bCs/>
        </w:rPr>
        <w:t xml:space="preserve"> v0.0.0</w:t>
      </w:r>
    </w:p>
    <w:p w14:paraId="0B53447B"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SimSun" w:cs="Arial"/>
          <w:b/>
          <w:bCs/>
          <w:highlight w:val="none"/>
          <w:lang w:val="en-US" w:eastAsia="zh-CN"/>
        </w:rPr>
        <w:t>9</w:t>
      </w:r>
      <w:r>
        <w:rPr>
          <w:rFonts w:ascii="Arial" w:hAnsi="Arial" w:cs="Arial"/>
          <w:b/>
          <w:bCs/>
          <w:highlight w:val="none"/>
        </w:rPr>
        <w:t>.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5</w:t>
      </w:r>
    </w:p>
    <w:p w14:paraId="25CBDA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7ED92F9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Shaowen Zheng, zhengshaowen@chinamobile.com</w:t>
      </w:r>
    </w:p>
    <w:p w14:paraId="0F7208DC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C3511A7">
      <w:pPr>
        <w:pStyle w:val="82"/>
        <w:rPr>
          <w:b/>
          <w:lang w:val="fr-FR"/>
        </w:rPr>
      </w:pPr>
      <w:r>
        <w:rPr>
          <w:b/>
          <w:lang w:val="en-US"/>
        </w:rPr>
        <w:t>1</w:t>
      </w:r>
      <w:r>
        <w:rPr>
          <w:b/>
          <w:lang w:val="fr-FR"/>
        </w:rPr>
        <w:t>. Introduction</w:t>
      </w:r>
    </w:p>
    <w:p w14:paraId="703B1423">
      <w:pPr>
        <w:rPr>
          <w:lang w:val="en-US"/>
        </w:rPr>
      </w:pPr>
      <w:r>
        <w:rPr>
          <w:lang w:val="en-US"/>
        </w:rPr>
        <w:t xml:space="preserve">This contribution provides a </w:t>
      </w:r>
      <w:r>
        <w:rPr>
          <w:rFonts w:eastAsia="宋体"/>
          <w:lang w:val="en-US" w:eastAsia="zh-CN"/>
        </w:rPr>
        <w:t>skeleton</w:t>
      </w:r>
      <w:r>
        <w:rPr>
          <w:lang w:val="en-US"/>
        </w:rPr>
        <w:t xml:space="preserve"> </w:t>
      </w:r>
      <w:r>
        <w:rPr>
          <w:rFonts w:hint="eastAsia" w:eastAsia="SimSun"/>
          <w:lang w:val="en-US" w:eastAsia="zh-CN"/>
        </w:rPr>
        <w:t>for</w:t>
      </w:r>
      <w:r>
        <w:rPr>
          <w:lang w:val="en-US"/>
        </w:rPr>
        <w:t xml:space="preserve"> TR 23.</w:t>
      </w:r>
      <w:r>
        <w:rPr>
          <w:rFonts w:hint="eastAsia" w:eastAsia="SimSun"/>
          <w:lang w:val="en-US" w:eastAsia="zh-CN"/>
        </w:rPr>
        <w:t>700-51</w:t>
      </w:r>
      <w:r>
        <w:rPr>
          <w:lang w:val="en-US"/>
        </w:rPr>
        <w:t xml:space="preserve"> on</w:t>
      </w:r>
      <w:r>
        <w:t xml:space="preserve"> </w:t>
      </w:r>
      <w:r>
        <w:rPr>
          <w:rFonts w:hint="eastAsia"/>
        </w:rPr>
        <w:t>Study on Application enabler for XR Services Phase 3</w:t>
      </w:r>
      <w:r>
        <w:rPr>
          <w:lang w:val="en-US"/>
        </w:rPr>
        <w:t>.</w:t>
      </w:r>
    </w:p>
    <w:p w14:paraId="7CA8DC3E">
      <w:pPr>
        <w:pStyle w:val="82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55F86588">
      <w:pPr>
        <w:rPr>
          <w:lang w:val="en-US" w:eastAsia="zh-CN"/>
        </w:rPr>
      </w:pPr>
      <w:r>
        <w:rPr>
          <w:lang w:val="en-US" w:eastAsia="zh-CN"/>
        </w:rPr>
        <w:t xml:space="preserve">A skeleton is provided for </w:t>
      </w:r>
      <w:r>
        <w:rPr>
          <w:rFonts w:hint="eastAsia"/>
          <w:lang w:val="en-US" w:eastAsia="zh-CN"/>
        </w:rPr>
        <w:t>23.700-51 v0.0.0</w:t>
      </w:r>
      <w:r>
        <w:rPr>
          <w:lang w:val="en-US" w:eastAsia="zh-CN"/>
        </w:rPr>
        <w:t>.</w:t>
      </w:r>
    </w:p>
    <w:p w14:paraId="09CA530E">
      <w:pPr>
        <w:pStyle w:val="82"/>
        <w:rPr>
          <w:b/>
          <w:lang w:val="fr-FR"/>
        </w:rPr>
      </w:pPr>
      <w:r>
        <w:rPr>
          <w:b/>
          <w:lang w:val="fr-FR"/>
        </w:rPr>
        <w:t>3. Proposal</w:t>
      </w:r>
    </w:p>
    <w:p w14:paraId="728CA69E">
      <w:pPr>
        <w:rPr>
          <w:lang w:val="en-US" w:eastAsia="zh-CN"/>
        </w:rPr>
      </w:pPr>
      <w:r>
        <w:rPr>
          <w:lang w:val="en-US"/>
        </w:rPr>
        <w:t>It is proposed to agree the skeleton attached.</w:t>
      </w:r>
    </w:p>
    <w:p w14:paraId="136F81ED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MS LineDraw">
    <w:altName w:val="华文仿宋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82A5B0">
    <w:pPr>
      <w:pStyle w:val="3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4F11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4E04"/>
    <w:rsid w:val="002055DD"/>
    <w:rsid w:val="00206300"/>
    <w:rsid w:val="002100CD"/>
    <w:rsid w:val="00210E61"/>
    <w:rsid w:val="00212FF7"/>
    <w:rsid w:val="00232D54"/>
    <w:rsid w:val="00247FAF"/>
    <w:rsid w:val="0025717A"/>
    <w:rsid w:val="00262BAD"/>
    <w:rsid w:val="00275D12"/>
    <w:rsid w:val="00297FD0"/>
    <w:rsid w:val="002A412E"/>
    <w:rsid w:val="002B1F0E"/>
    <w:rsid w:val="002B38EA"/>
    <w:rsid w:val="002C4580"/>
    <w:rsid w:val="002C7EBF"/>
    <w:rsid w:val="002D16C0"/>
    <w:rsid w:val="002F1AD3"/>
    <w:rsid w:val="00307245"/>
    <w:rsid w:val="003131B7"/>
    <w:rsid w:val="00332BBF"/>
    <w:rsid w:val="00347CAD"/>
    <w:rsid w:val="00370766"/>
    <w:rsid w:val="00373C73"/>
    <w:rsid w:val="0038052C"/>
    <w:rsid w:val="003C08DA"/>
    <w:rsid w:val="003E29EF"/>
    <w:rsid w:val="003E6768"/>
    <w:rsid w:val="003F00E8"/>
    <w:rsid w:val="00400063"/>
    <w:rsid w:val="004103EB"/>
    <w:rsid w:val="004120CD"/>
    <w:rsid w:val="00424B44"/>
    <w:rsid w:val="00425A80"/>
    <w:rsid w:val="00436BAB"/>
    <w:rsid w:val="00443BB8"/>
    <w:rsid w:val="00445737"/>
    <w:rsid w:val="004543B0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345BB"/>
    <w:rsid w:val="00535639"/>
    <w:rsid w:val="005660BD"/>
    <w:rsid w:val="00567FC9"/>
    <w:rsid w:val="00585996"/>
    <w:rsid w:val="0058703A"/>
    <w:rsid w:val="005A3F92"/>
    <w:rsid w:val="005A4024"/>
    <w:rsid w:val="005A405C"/>
    <w:rsid w:val="005B5D33"/>
    <w:rsid w:val="005C0265"/>
    <w:rsid w:val="005C1635"/>
    <w:rsid w:val="005D5305"/>
    <w:rsid w:val="005E2C44"/>
    <w:rsid w:val="005E4909"/>
    <w:rsid w:val="00600DC4"/>
    <w:rsid w:val="00603517"/>
    <w:rsid w:val="00607048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B21D4"/>
    <w:rsid w:val="006C170D"/>
    <w:rsid w:val="006D4207"/>
    <w:rsid w:val="006E21FB"/>
    <w:rsid w:val="007010B6"/>
    <w:rsid w:val="00712A2B"/>
    <w:rsid w:val="00713847"/>
    <w:rsid w:val="00722FA4"/>
    <w:rsid w:val="00726946"/>
    <w:rsid w:val="0073215D"/>
    <w:rsid w:val="00732381"/>
    <w:rsid w:val="0073780F"/>
    <w:rsid w:val="007479F4"/>
    <w:rsid w:val="00770A9F"/>
    <w:rsid w:val="007741DB"/>
    <w:rsid w:val="007825D3"/>
    <w:rsid w:val="007A4A08"/>
    <w:rsid w:val="007B0683"/>
    <w:rsid w:val="007B4183"/>
    <w:rsid w:val="007B512A"/>
    <w:rsid w:val="007C2097"/>
    <w:rsid w:val="007E0DCE"/>
    <w:rsid w:val="007E16D9"/>
    <w:rsid w:val="007F4FDC"/>
    <w:rsid w:val="00800104"/>
    <w:rsid w:val="0080691C"/>
    <w:rsid w:val="00811009"/>
    <w:rsid w:val="00817868"/>
    <w:rsid w:val="00837283"/>
    <w:rsid w:val="00843C3D"/>
    <w:rsid w:val="00847D51"/>
    <w:rsid w:val="00851C08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E448A"/>
    <w:rsid w:val="008F33A2"/>
    <w:rsid w:val="008F647C"/>
    <w:rsid w:val="008F686C"/>
    <w:rsid w:val="009012A3"/>
    <w:rsid w:val="00934B69"/>
    <w:rsid w:val="009359C8"/>
    <w:rsid w:val="00946F9E"/>
    <w:rsid w:val="00957D6A"/>
    <w:rsid w:val="009947C8"/>
    <w:rsid w:val="009A3CCE"/>
    <w:rsid w:val="009B560B"/>
    <w:rsid w:val="009C61B9"/>
    <w:rsid w:val="009D087A"/>
    <w:rsid w:val="009D700A"/>
    <w:rsid w:val="009E3297"/>
    <w:rsid w:val="009F7FF6"/>
    <w:rsid w:val="00A200DC"/>
    <w:rsid w:val="00A33D66"/>
    <w:rsid w:val="00A3669C"/>
    <w:rsid w:val="00A47E70"/>
    <w:rsid w:val="00A526CC"/>
    <w:rsid w:val="00A72326"/>
    <w:rsid w:val="00A8219A"/>
    <w:rsid w:val="00A823B2"/>
    <w:rsid w:val="00A8322D"/>
    <w:rsid w:val="00A862B9"/>
    <w:rsid w:val="00AA7272"/>
    <w:rsid w:val="00AB0C79"/>
    <w:rsid w:val="00AB6534"/>
    <w:rsid w:val="00AD2965"/>
    <w:rsid w:val="00AD384E"/>
    <w:rsid w:val="00AD4EF7"/>
    <w:rsid w:val="00AD7C25"/>
    <w:rsid w:val="00AF79C3"/>
    <w:rsid w:val="00B05B9E"/>
    <w:rsid w:val="00B15EB6"/>
    <w:rsid w:val="00B258BB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524DD"/>
    <w:rsid w:val="00C54F42"/>
    <w:rsid w:val="00C953E5"/>
    <w:rsid w:val="00C95985"/>
    <w:rsid w:val="00C96EAE"/>
    <w:rsid w:val="00CA353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2620E"/>
    <w:rsid w:val="00D35805"/>
    <w:rsid w:val="00D407B1"/>
    <w:rsid w:val="00D54E8C"/>
    <w:rsid w:val="00D65026"/>
    <w:rsid w:val="00D658A3"/>
    <w:rsid w:val="00D70D86"/>
    <w:rsid w:val="00D83BF8"/>
    <w:rsid w:val="00D84A0D"/>
    <w:rsid w:val="00DA4A78"/>
    <w:rsid w:val="00DA75EC"/>
    <w:rsid w:val="00DC492A"/>
    <w:rsid w:val="00DD30F3"/>
    <w:rsid w:val="00E00442"/>
    <w:rsid w:val="00E1161B"/>
    <w:rsid w:val="00E13CEC"/>
    <w:rsid w:val="00E20CD5"/>
    <w:rsid w:val="00E22736"/>
    <w:rsid w:val="00E2764E"/>
    <w:rsid w:val="00E32FD7"/>
    <w:rsid w:val="00E412FD"/>
    <w:rsid w:val="00E42C12"/>
    <w:rsid w:val="00E50C3F"/>
    <w:rsid w:val="00E54BE4"/>
    <w:rsid w:val="00E5646D"/>
    <w:rsid w:val="00E71595"/>
    <w:rsid w:val="00E74E32"/>
    <w:rsid w:val="00E81BF9"/>
    <w:rsid w:val="00E825EA"/>
    <w:rsid w:val="00E84466"/>
    <w:rsid w:val="00E855CA"/>
    <w:rsid w:val="00EB4FA3"/>
    <w:rsid w:val="00EB77F5"/>
    <w:rsid w:val="00ED4616"/>
    <w:rsid w:val="00ED5B7D"/>
    <w:rsid w:val="00ED6B3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5CCD"/>
    <w:rsid w:val="00F81736"/>
    <w:rsid w:val="00F8309D"/>
    <w:rsid w:val="00F9205A"/>
    <w:rsid w:val="00F92762"/>
    <w:rsid w:val="00F946A3"/>
    <w:rsid w:val="00F95B00"/>
    <w:rsid w:val="00F95E21"/>
    <w:rsid w:val="00FB6386"/>
    <w:rsid w:val="00FC77DE"/>
    <w:rsid w:val="00FE0706"/>
    <w:rsid w:val="00FE4987"/>
    <w:rsid w:val="00FF4F61"/>
    <w:rsid w:val="18AE1A47"/>
    <w:rsid w:val="19127B31"/>
    <w:rsid w:val="231A50A3"/>
    <w:rsid w:val="247A7C97"/>
    <w:rsid w:val="2D0E71F7"/>
    <w:rsid w:val="2FF7ABEF"/>
    <w:rsid w:val="377D010F"/>
    <w:rsid w:val="37DE5E0B"/>
    <w:rsid w:val="3DAB4609"/>
    <w:rsid w:val="3FE152AB"/>
    <w:rsid w:val="54352A41"/>
    <w:rsid w:val="61F00229"/>
    <w:rsid w:val="79FD3D76"/>
    <w:rsid w:val="7F7FAF1F"/>
    <w:rsid w:val="B6724AF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qFormat/>
    <w:uiPriority w:val="0"/>
  </w:style>
  <w:style w:type="table" w:default="1" w:styleId="4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keepLines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cmcc/.config/qaxbrowser/Default/DownloadCache/qax_oRzARt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75</Words>
  <Characters>431</Characters>
  <Lines>3</Lines>
  <Paragraphs>1</Paragraphs>
  <TotalTime>0</TotalTime>
  <ScaleCrop>false</ScaleCrop>
  <LinksUpToDate>false</LinksUpToDate>
  <CharactersWithSpaces>505</CharactersWithSpaces>
  <Application>WPS Office_12.8.2.19550_F1E327BC-269C-435d-A152-05C5408002CA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2023-10-13T05:45:00Z</dcterms:created>
  <dc:creator>Michael Sanders, John M Meredith</dc:creator>
  <cp:lastModifiedBy>cmcc</cp:lastModifiedBy>
  <dcterms:modified xsi:type="dcterms:W3CDTF">2025-03-31T19:55:37Z</dcterms:modified>
  <dc:title>3GPP Change Request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2052-12.8.2.19550</vt:lpwstr>
  </property>
  <property fmtid="{D5CDD505-2E9C-101B-9397-08002B2CF9AE}" pid="4" name="ICV">
    <vt:lpwstr>15BA2098854732146882DA67F0FE18FF_43</vt:lpwstr>
  </property>
</Properties>
</file>