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3E2A1A43" w:rsidR="00B5011D" w:rsidRPr="00614DD1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614DD1">
        <w:rPr>
          <w:b/>
          <w:noProof/>
          <w:sz w:val="24"/>
          <w:szCs w:val="24"/>
        </w:rPr>
        <w:t>3GPP TSG-SA WG6 Meeting #5</w:t>
      </w:r>
      <w:r w:rsidR="00D80922" w:rsidRPr="00614DD1">
        <w:rPr>
          <w:b/>
          <w:noProof/>
          <w:sz w:val="24"/>
          <w:szCs w:val="24"/>
        </w:rPr>
        <w:t>8</w:t>
      </w:r>
      <w:r w:rsidRPr="00614DD1">
        <w:rPr>
          <w:b/>
          <w:noProof/>
          <w:sz w:val="24"/>
          <w:szCs w:val="24"/>
        </w:rPr>
        <w:tab/>
        <w:t>S6-23</w:t>
      </w:r>
      <w:r w:rsidR="00614DD1" w:rsidRPr="00614DD1">
        <w:rPr>
          <w:b/>
          <w:noProof/>
          <w:sz w:val="24"/>
          <w:szCs w:val="24"/>
        </w:rPr>
        <w:t>3961</w:t>
      </w:r>
    </w:p>
    <w:p w14:paraId="29A30439" w14:textId="7C255589" w:rsidR="00B5011D" w:rsidRPr="00614DD1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 w:rsidRPr="00614DD1">
        <w:rPr>
          <w:b/>
          <w:noProof/>
          <w:sz w:val="24"/>
          <w:szCs w:val="24"/>
        </w:rPr>
        <w:t>Chicago</w:t>
      </w:r>
      <w:r w:rsidR="00455362" w:rsidRPr="00614DD1">
        <w:rPr>
          <w:b/>
          <w:noProof/>
          <w:sz w:val="24"/>
          <w:szCs w:val="24"/>
        </w:rPr>
        <w:t xml:space="preserve">, </w:t>
      </w:r>
      <w:r w:rsidRPr="00614DD1">
        <w:rPr>
          <w:b/>
          <w:noProof/>
          <w:sz w:val="24"/>
          <w:szCs w:val="24"/>
        </w:rPr>
        <w:t>US</w:t>
      </w:r>
      <w:r w:rsidR="00A2367E" w:rsidRPr="00614DD1">
        <w:rPr>
          <w:b/>
          <w:noProof/>
          <w:sz w:val="24"/>
          <w:szCs w:val="24"/>
        </w:rPr>
        <w:t>A,</w:t>
      </w:r>
      <w:r w:rsidRPr="00614DD1">
        <w:rPr>
          <w:b/>
          <w:noProof/>
          <w:sz w:val="24"/>
          <w:szCs w:val="24"/>
        </w:rPr>
        <w:t xml:space="preserve"> 13</w:t>
      </w:r>
      <w:r w:rsidR="00455362" w:rsidRPr="00614DD1">
        <w:rPr>
          <w:b/>
          <w:noProof/>
          <w:sz w:val="24"/>
          <w:szCs w:val="24"/>
          <w:vertAlign w:val="superscript"/>
        </w:rPr>
        <w:t>th</w:t>
      </w:r>
      <w:r w:rsidR="00455362" w:rsidRPr="00614DD1">
        <w:rPr>
          <w:b/>
          <w:noProof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– 17</w:t>
      </w:r>
      <w:r w:rsidR="00455362" w:rsidRPr="00614DD1">
        <w:rPr>
          <w:rFonts w:cs="Arial"/>
          <w:b/>
          <w:bCs/>
          <w:sz w:val="24"/>
          <w:szCs w:val="24"/>
          <w:vertAlign w:val="superscript"/>
        </w:rPr>
        <w:t>th</w:t>
      </w:r>
      <w:r w:rsidR="00455362" w:rsidRPr="00614DD1">
        <w:rPr>
          <w:rFonts w:cs="Arial"/>
          <w:b/>
          <w:bCs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Novemb</w:t>
      </w:r>
      <w:r w:rsidR="00455362" w:rsidRPr="00614DD1">
        <w:rPr>
          <w:rFonts w:cs="Arial"/>
          <w:b/>
          <w:bCs/>
          <w:sz w:val="24"/>
          <w:szCs w:val="24"/>
        </w:rPr>
        <w:t xml:space="preserve">er </w:t>
      </w:r>
      <w:r w:rsidR="00455362" w:rsidRPr="00614DD1">
        <w:rPr>
          <w:b/>
          <w:noProof/>
          <w:sz w:val="24"/>
          <w:szCs w:val="24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 w:rsidRPr="00614DD1">
        <w:rPr>
          <w:b/>
          <w:noProof/>
          <w:color w:val="BFBFBF" w:themeColor="background1" w:themeShade="BF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EB7BD6" w:rsidR="004E3939" w:rsidRPr="00614DD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Title: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 xml:space="preserve">LS on </w:t>
      </w:r>
      <w:r w:rsidR="009F78B3">
        <w:rPr>
          <w:rFonts w:ascii="Arial" w:hAnsi="Arial" w:cs="Arial"/>
          <w:b/>
          <w:sz w:val="22"/>
          <w:szCs w:val="22"/>
        </w:rPr>
        <w:t>Coordination of work for UAS_Ph3</w:t>
      </w:r>
    </w:p>
    <w:p w14:paraId="611B4358" w14:textId="63AE0AD1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14DD1">
        <w:rPr>
          <w:rFonts w:ascii="Arial" w:hAnsi="Arial" w:cs="Arial"/>
          <w:b/>
          <w:sz w:val="22"/>
          <w:szCs w:val="22"/>
        </w:rPr>
        <w:t>Response to:</w:t>
      </w:r>
      <w:r w:rsidRPr="00614DD1">
        <w:rPr>
          <w:rFonts w:ascii="Arial" w:hAnsi="Arial" w:cs="Arial"/>
          <w:b/>
          <w:sz w:val="22"/>
          <w:szCs w:val="22"/>
        </w:rPr>
        <w:tab/>
      </w:r>
    </w:p>
    <w:p w14:paraId="6DF36BBF" w14:textId="342AE6B0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14DD1">
        <w:rPr>
          <w:rFonts w:ascii="Arial" w:hAnsi="Arial" w:cs="Arial"/>
          <w:b/>
          <w:sz w:val="22"/>
          <w:szCs w:val="22"/>
        </w:rPr>
        <w:t>Release: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3715CD" w:rsidRPr="00614DD1">
        <w:rPr>
          <w:rFonts w:ascii="Arial" w:hAnsi="Arial" w:cs="Arial"/>
          <w:b/>
          <w:sz w:val="22"/>
          <w:szCs w:val="22"/>
        </w:rPr>
        <w:t>Rel-1</w:t>
      </w:r>
      <w:r w:rsidR="00614DD1" w:rsidRPr="00614DD1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2E7963FE" w14:textId="6E6795E3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Work Item: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>UASAPP_Ph3</w:t>
      </w:r>
    </w:p>
    <w:p w14:paraId="01FDC671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29624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296247">
        <w:rPr>
          <w:rFonts w:ascii="Arial" w:hAnsi="Arial" w:cs="Arial"/>
          <w:b/>
          <w:sz w:val="22"/>
          <w:szCs w:val="22"/>
          <w:lang w:val="nb-NO"/>
        </w:rPr>
        <w:t>Source:</w:t>
      </w:r>
      <w:r w:rsidRPr="00296247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296247">
        <w:rPr>
          <w:rFonts w:ascii="Arial" w:hAnsi="Arial" w:cs="Arial"/>
          <w:b/>
          <w:color w:val="000000"/>
          <w:sz w:val="22"/>
          <w:szCs w:val="22"/>
          <w:lang w:val="nb-NO"/>
        </w:rPr>
        <w:t>3GPP TSG SA WG6</w:t>
      </w:r>
      <w:bookmarkEnd w:id="5"/>
      <w:bookmarkEnd w:id="6"/>
      <w:bookmarkEnd w:id="7"/>
    </w:p>
    <w:p w14:paraId="01147493" w14:textId="45709DE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14DD1">
        <w:rPr>
          <w:rFonts w:ascii="Arial" w:hAnsi="Arial" w:cs="Arial"/>
          <w:b/>
          <w:sz w:val="22"/>
          <w:szCs w:val="22"/>
          <w:lang w:val="nb-NO"/>
        </w:rPr>
        <w:t>To:</w:t>
      </w:r>
      <w:r w:rsidRPr="00614DD1">
        <w:rPr>
          <w:rFonts w:ascii="Arial" w:hAnsi="Arial" w:cs="Arial"/>
          <w:b/>
          <w:sz w:val="22"/>
          <w:szCs w:val="22"/>
          <w:lang w:val="nb-NO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nb-NO"/>
        </w:rPr>
        <w:t>3GPP TSG SA WG2</w:t>
      </w:r>
    </w:p>
    <w:p w14:paraId="08C8D7FD" w14:textId="4C0285D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8" w:name="OLE_LINK45"/>
      <w:bookmarkStart w:id="9" w:name="OLE_LINK46"/>
      <w:r w:rsidRPr="00614DD1">
        <w:rPr>
          <w:rFonts w:ascii="Arial" w:hAnsi="Arial" w:cs="Arial"/>
          <w:b/>
          <w:sz w:val="22"/>
          <w:szCs w:val="22"/>
          <w:lang w:val="en-US"/>
        </w:rPr>
        <w:t>Cc: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576DB7" w:rsidRPr="00296247">
        <w:rPr>
          <w:rFonts w:ascii="Arial" w:hAnsi="Arial" w:cs="Arial"/>
          <w:b/>
          <w:sz w:val="22"/>
          <w:szCs w:val="22"/>
          <w:lang w:val="en-US"/>
        </w:rPr>
        <w:t>3GPP TSG SA</w:t>
      </w:r>
    </w:p>
    <w:bookmarkEnd w:id="8"/>
    <w:bookmarkEnd w:id="9"/>
    <w:p w14:paraId="1C12BB50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1F8C77E" w14:textId="6CE25296" w:rsidR="003715CD" w:rsidRPr="00614DD1" w:rsidRDefault="00B97703" w:rsidP="003715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614DD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en-US"/>
        </w:rPr>
        <w:t>Atle Monrad</w:t>
      </w:r>
      <w:r w:rsidR="003715CD" w:rsidRPr="00614DD1">
        <w:rPr>
          <w:rFonts w:ascii="Arial" w:hAnsi="Arial" w:cs="Arial"/>
          <w:b/>
          <w:sz w:val="22"/>
          <w:szCs w:val="22"/>
          <w:lang w:val="en-US"/>
        </w:rPr>
        <w:t xml:space="preserve"> (</w:t>
      </w:r>
      <w:hyperlink r:id="rId7" w:history="1">
        <w:r w:rsidR="00614DD1" w:rsidRPr="00614DD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atle.monrad@interdigital.com</w:t>
        </w:r>
      </w:hyperlink>
      <w:r w:rsidR="003715CD" w:rsidRPr="00614DD1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4009E3A9" w14:textId="0B2AA638" w:rsidR="00B97703" w:rsidRPr="00614DD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566F930A" w14:textId="77777777" w:rsidR="00B97703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14DD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14DD1">
        <w:rPr>
          <w:rFonts w:ascii="Arial" w:hAnsi="Arial" w:cs="Arial"/>
          <w:b/>
          <w:sz w:val="22"/>
          <w:szCs w:val="22"/>
        </w:rPr>
        <w:t xml:space="preserve"> LS to:</w:t>
      </w:r>
      <w:r w:rsidRPr="00614DD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14DD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8231BA" w14:textId="0A987187" w:rsidR="00B97703" w:rsidRDefault="00B97703" w:rsidP="00D0365C">
      <w:pPr>
        <w:spacing w:after="60"/>
        <w:ind w:left="1985" w:hanging="1985"/>
        <w:rPr>
          <w:rFonts w:ascii="Arial" w:hAnsi="Arial" w:cs="Arial"/>
        </w:rPr>
      </w:pPr>
      <w:r w:rsidRPr="00614DD1">
        <w:rPr>
          <w:rFonts w:ascii="Arial" w:hAnsi="Arial" w:cs="Arial"/>
          <w:b/>
          <w:sz w:val="22"/>
          <w:szCs w:val="22"/>
        </w:rPr>
        <w:t>Attachments: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>None</w:t>
      </w:r>
    </w:p>
    <w:p w14:paraId="23BA7AB9" w14:textId="4F1511F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001E" w14:textId="1B8FF730" w:rsidR="00576DB7" w:rsidRDefault="009F78B3" w:rsidP="00614DD1">
      <w:r>
        <w:t xml:space="preserve">As part of their Rel-19 work, SA1 has provided requirements for UAS_Ph3, and in accordance with this, SA has approved a WID for the work of SA6 in SP-230991. </w:t>
      </w:r>
      <w:r w:rsidR="00576DB7">
        <w:t>The objective of the work for SA6 in this WID is:</w:t>
      </w:r>
    </w:p>
    <w:p w14:paraId="48B7062A" w14:textId="7D0ABDF5" w:rsidR="00576DB7" w:rsidRDefault="00576DB7" w:rsidP="00576DB7">
      <w:pPr>
        <w:pStyle w:val="B1"/>
        <w:ind w:left="1134"/>
        <w:rPr>
          <w:lang w:eastAsia="en-US"/>
        </w:rPr>
      </w:pPr>
      <w:r>
        <w:t>1)</w:t>
      </w:r>
      <w:r>
        <w:tab/>
      </w:r>
      <w:proofErr w:type="spellStart"/>
      <w:r>
        <w:t>analyze</w:t>
      </w:r>
      <w:proofErr w:type="spellEnd"/>
      <w:r>
        <w:t xml:space="preserve"> the new requirements in 3GPP TS 22.125 and provide potential enhancements to the overall architecture, procedures, information flows and APIs of the </w:t>
      </w:r>
      <w:r>
        <w:rPr>
          <w:lang w:eastAsia="ko-KR"/>
        </w:rPr>
        <w:t xml:space="preserve">application layer </w:t>
      </w:r>
      <w:r>
        <w:t>architecture as required, including:</w:t>
      </w:r>
    </w:p>
    <w:p w14:paraId="30744EE7" w14:textId="77777777" w:rsidR="00576DB7" w:rsidRDefault="00576DB7" w:rsidP="00576DB7">
      <w:pPr>
        <w:pStyle w:val="B2"/>
        <w:ind w:left="1418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real-time UAV connection status monitoring and location </w:t>
      </w:r>
      <w:proofErr w:type="gramStart"/>
      <w:r>
        <w:t>reporting</w:t>
      </w:r>
      <w:r>
        <w:rPr>
          <w:lang w:val="en-US"/>
        </w:rPr>
        <w:t>;</w:t>
      </w:r>
      <w:proofErr w:type="gramEnd"/>
    </w:p>
    <w:p w14:paraId="7903BEFE" w14:textId="77777777" w:rsidR="00576DB7" w:rsidRDefault="00576DB7" w:rsidP="00576DB7">
      <w:pPr>
        <w:pStyle w:val="B2"/>
        <w:ind w:left="1418"/>
        <w:rPr>
          <w:rFonts w:eastAsia="Times New Roman"/>
          <w:lang w:val="en-US" w:eastAsia="zh-CN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communications between UAVs within a geographical area </w:t>
      </w:r>
      <w:bookmarkStart w:id="10" w:name="_Hlk143591059"/>
      <w:r>
        <w:t xml:space="preserve">to support PC5 in addition to </w:t>
      </w:r>
      <w:proofErr w:type="spellStart"/>
      <w:r>
        <w:t>Uu</w:t>
      </w:r>
      <w:bookmarkEnd w:id="10"/>
      <w:proofErr w:type="spellEnd"/>
      <w:r>
        <w:rPr>
          <w:lang w:val="en-US" w:eastAsia="zh-CN"/>
        </w:rPr>
        <w:t>; and</w:t>
      </w:r>
    </w:p>
    <w:p w14:paraId="1FC316A1" w14:textId="77777777" w:rsidR="00576DB7" w:rsidRDefault="00576DB7" w:rsidP="00576DB7">
      <w:pPr>
        <w:pStyle w:val="B2"/>
        <w:ind w:left="1418"/>
        <w:rPr>
          <w:lang w:val="en-US" w:eastAsia="zh-CN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rPr>
          <w:lang w:val="en-US" w:eastAsia="zh-CN"/>
        </w:rPr>
        <w:t>redundancy, reliability and application layer service continuity of command and control (C2) traffic for UAV</w:t>
      </w:r>
      <w:r>
        <w:t>; and</w:t>
      </w:r>
    </w:p>
    <w:p w14:paraId="1A47D7D0" w14:textId="77777777" w:rsidR="00576DB7" w:rsidRDefault="00576DB7" w:rsidP="00576DB7">
      <w:pPr>
        <w:pStyle w:val="B1"/>
        <w:ind w:left="1134"/>
        <w:rPr>
          <w:lang w:eastAsia="en-US"/>
        </w:rPr>
      </w:pPr>
      <w:r>
        <w:t>2)</w:t>
      </w:r>
      <w:r>
        <w:tab/>
        <w:t>improvements to SEAL, if required, based on the requirements and enhancements identified in</w:t>
      </w:r>
      <w:r>
        <w:rPr>
          <w:rFonts w:eastAsia="MS Mincho"/>
        </w:rPr>
        <w:t xml:space="preserve"> bullet</w:t>
      </w:r>
      <w:r>
        <w:t> 1).</w:t>
      </w:r>
    </w:p>
    <w:p w14:paraId="02CD9FB7" w14:textId="6ACAC6E8" w:rsidR="00576DB7" w:rsidRDefault="009F78B3" w:rsidP="00614DD1">
      <w:r>
        <w:t>The normative work of SA6 has started</w:t>
      </w:r>
      <w:r w:rsidR="0073404F">
        <w:t xml:space="preserve"> and </w:t>
      </w:r>
      <w:r w:rsidR="00296247">
        <w:t xml:space="preserve">a </w:t>
      </w:r>
      <w:r w:rsidR="0073404F">
        <w:t xml:space="preserve">CR on “Support for real time UAV </w:t>
      </w:r>
      <w:r w:rsidR="00375B10">
        <w:t xml:space="preserve">flight path monitoring” has been </w:t>
      </w:r>
      <w:r w:rsidR="00655159">
        <w:t>discussed</w:t>
      </w:r>
      <w:r w:rsidR="00296247">
        <w:t xml:space="preserve"> but put on hold, as </w:t>
      </w:r>
      <w:r w:rsidR="00655159">
        <w:t xml:space="preserve">SA6 understands that a </w:t>
      </w:r>
      <w:r w:rsidR="000D074B">
        <w:t>SID</w:t>
      </w:r>
      <w:r w:rsidR="00747DB9">
        <w:t xml:space="preserve"> proposal for R19 UAS_Ph3</w:t>
      </w:r>
      <w:r w:rsidR="000D074B">
        <w:t xml:space="preserve"> being discussed in SA2 </w:t>
      </w:r>
      <w:r w:rsidR="00296247">
        <w:t xml:space="preserve">may </w:t>
      </w:r>
      <w:r w:rsidR="00592324">
        <w:t>have</w:t>
      </w:r>
      <w:r w:rsidR="00592324">
        <w:t xml:space="preserve"> </w:t>
      </w:r>
      <w:r w:rsidR="00592324">
        <w:t xml:space="preserve">overlapping </w:t>
      </w:r>
      <w:r w:rsidR="00747DB9">
        <w:t xml:space="preserve">objectives on real time flight </w:t>
      </w:r>
      <w:r w:rsidR="00592324">
        <w:t xml:space="preserve">path </w:t>
      </w:r>
      <w:r w:rsidR="00747DB9">
        <w:t>monitoring</w:t>
      </w:r>
      <w:r w:rsidR="007C33F9">
        <w:t>.</w:t>
      </w:r>
    </w:p>
    <w:p w14:paraId="1EC5AB69" w14:textId="33DB1595" w:rsidR="00E03C8F" w:rsidRDefault="00E416F2" w:rsidP="00367B9A">
      <w:r>
        <w:t xml:space="preserve">To avoid duplication of work within 3GPP, </w:t>
      </w:r>
      <w:r w:rsidR="00420DC5" w:rsidRPr="00F1401C">
        <w:t xml:space="preserve">SA6 </w:t>
      </w:r>
      <w:r w:rsidR="00420DC5">
        <w:t xml:space="preserve">would like to </w:t>
      </w:r>
      <w:r w:rsidR="000B2AC9">
        <w:t xml:space="preserve">have feedback from SA2 whether </w:t>
      </w:r>
      <w:r w:rsidR="002F466C">
        <w:t xml:space="preserve">the </w:t>
      </w:r>
      <w:r w:rsidR="00296247">
        <w:t xml:space="preserve">upcoming </w:t>
      </w:r>
      <w:r w:rsidR="000B2AC9">
        <w:t xml:space="preserve">SA2 study overlaps with </w:t>
      </w:r>
      <w:r w:rsidR="00296247">
        <w:t xml:space="preserve">the </w:t>
      </w:r>
      <w:r w:rsidR="000B2AC9">
        <w:t>ongoing normative work</w:t>
      </w:r>
      <w:r w:rsidR="00296247">
        <w:t xml:space="preserve"> in SA6</w:t>
      </w:r>
      <w:r w:rsidR="00420DC5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C71A67E" w:rsidR="00B97703" w:rsidRPr="00576DB7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76DB7">
        <w:rPr>
          <w:rFonts w:ascii="Arial" w:hAnsi="Arial" w:cs="Arial"/>
          <w:b/>
        </w:rPr>
        <w:t>To</w:t>
      </w:r>
      <w:r w:rsidR="000F6242" w:rsidRPr="00576DB7">
        <w:rPr>
          <w:rFonts w:ascii="Arial" w:hAnsi="Arial" w:cs="Arial"/>
          <w:b/>
        </w:rPr>
        <w:t xml:space="preserve"> </w:t>
      </w:r>
      <w:r w:rsidR="00576DB7" w:rsidRPr="00576DB7">
        <w:rPr>
          <w:rFonts w:ascii="Arial" w:hAnsi="Arial" w:cs="Arial"/>
          <w:b/>
          <w:lang w:val="en-US"/>
        </w:rPr>
        <w:t>TSG SA WG2</w:t>
      </w:r>
    </w:p>
    <w:p w14:paraId="5BF94AD1" w14:textId="04A1AFBF" w:rsidR="003777DD" w:rsidRDefault="00B97703" w:rsidP="00296247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SA6</w:t>
      </w:r>
      <w:r w:rsidRPr="00F1401C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</w:t>
      </w:r>
      <w:r w:rsidR="00576DB7">
        <w:t xml:space="preserve">SA WG2 to </w:t>
      </w:r>
      <w:r w:rsidR="002F466C">
        <w:t xml:space="preserve">provide feedback </w:t>
      </w:r>
      <w:r w:rsidR="00DA7C3F">
        <w:t xml:space="preserve">whether the SA2 study overlaps with </w:t>
      </w:r>
      <w:r w:rsidR="00296247">
        <w:t>the ongoing normative work in SA6</w:t>
      </w:r>
      <w:r w:rsidR="003777DD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111F2977" w:rsidR="00455362" w:rsidRDefault="00455362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741752D3" w14:textId="56DFB682" w:rsidR="00AC53DE" w:rsidRPr="00095BC2" w:rsidRDefault="00AC53DE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</w:t>
      </w:r>
      <w:r w:rsidR="00614DD1">
        <w:rPr>
          <w:rFonts w:ascii="Arial" w:hAnsi="Arial" w:cs="Arial"/>
          <w:bCs/>
        </w:rPr>
        <w:t>a</w:t>
      </w:r>
    </w:p>
    <w:sectPr w:rsidR="00AC53D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5929" w14:textId="77777777" w:rsidR="004C2A20" w:rsidRDefault="004C2A20">
      <w:pPr>
        <w:spacing w:after="0"/>
      </w:pPr>
      <w:r>
        <w:separator/>
      </w:r>
    </w:p>
  </w:endnote>
  <w:endnote w:type="continuationSeparator" w:id="0">
    <w:p w14:paraId="4DE58444" w14:textId="77777777" w:rsidR="004C2A20" w:rsidRDefault="004C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780C" w14:textId="77777777" w:rsidR="004C2A20" w:rsidRDefault="004C2A20">
      <w:pPr>
        <w:spacing w:after="0"/>
      </w:pPr>
      <w:r>
        <w:separator/>
      </w:r>
    </w:p>
  </w:footnote>
  <w:footnote w:type="continuationSeparator" w:id="0">
    <w:p w14:paraId="614AC752" w14:textId="77777777" w:rsidR="004C2A20" w:rsidRDefault="004C2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5843011">
    <w:abstractNumId w:val="3"/>
  </w:num>
  <w:num w:numId="2" w16cid:durableId="628433332">
    <w:abstractNumId w:val="2"/>
  </w:num>
  <w:num w:numId="3" w16cid:durableId="1165197280">
    <w:abstractNumId w:val="1"/>
  </w:num>
  <w:num w:numId="4" w16cid:durableId="6488255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57B5"/>
    <w:rsid w:val="00046F08"/>
    <w:rsid w:val="00050CCF"/>
    <w:rsid w:val="0005622D"/>
    <w:rsid w:val="00086138"/>
    <w:rsid w:val="00087D94"/>
    <w:rsid w:val="00095BC2"/>
    <w:rsid w:val="000A6B23"/>
    <w:rsid w:val="000B2AC9"/>
    <w:rsid w:val="000B7A3C"/>
    <w:rsid w:val="000C0518"/>
    <w:rsid w:val="000C2DA1"/>
    <w:rsid w:val="000D074B"/>
    <w:rsid w:val="000F6242"/>
    <w:rsid w:val="000F79F3"/>
    <w:rsid w:val="00134523"/>
    <w:rsid w:val="00174844"/>
    <w:rsid w:val="00183D51"/>
    <w:rsid w:val="001D49B3"/>
    <w:rsid w:val="001D6441"/>
    <w:rsid w:val="001E2C3A"/>
    <w:rsid w:val="001E60A6"/>
    <w:rsid w:val="00212B71"/>
    <w:rsid w:val="002201E4"/>
    <w:rsid w:val="00253A83"/>
    <w:rsid w:val="00270389"/>
    <w:rsid w:val="00271223"/>
    <w:rsid w:val="00277840"/>
    <w:rsid w:val="002948B0"/>
    <w:rsid w:val="00296247"/>
    <w:rsid w:val="002A6824"/>
    <w:rsid w:val="002B38F3"/>
    <w:rsid w:val="002F1940"/>
    <w:rsid w:val="002F466C"/>
    <w:rsid w:val="003049F7"/>
    <w:rsid w:val="00307CF2"/>
    <w:rsid w:val="00316284"/>
    <w:rsid w:val="00317537"/>
    <w:rsid w:val="00320F57"/>
    <w:rsid w:val="003218D8"/>
    <w:rsid w:val="0034030B"/>
    <w:rsid w:val="00352FE8"/>
    <w:rsid w:val="00353DF5"/>
    <w:rsid w:val="00357216"/>
    <w:rsid w:val="0036338B"/>
    <w:rsid w:val="00367B9A"/>
    <w:rsid w:val="003715CD"/>
    <w:rsid w:val="003731CD"/>
    <w:rsid w:val="00375B10"/>
    <w:rsid w:val="003777DD"/>
    <w:rsid w:val="00383545"/>
    <w:rsid w:val="003B198D"/>
    <w:rsid w:val="003B654D"/>
    <w:rsid w:val="003C489E"/>
    <w:rsid w:val="003D3743"/>
    <w:rsid w:val="003E1319"/>
    <w:rsid w:val="003F364A"/>
    <w:rsid w:val="00402DE5"/>
    <w:rsid w:val="00420DC5"/>
    <w:rsid w:val="004251CE"/>
    <w:rsid w:val="00433500"/>
    <w:rsid w:val="00433F71"/>
    <w:rsid w:val="00440D43"/>
    <w:rsid w:val="004460FA"/>
    <w:rsid w:val="00452728"/>
    <w:rsid w:val="00455362"/>
    <w:rsid w:val="0045595F"/>
    <w:rsid w:val="00473AB0"/>
    <w:rsid w:val="004777BA"/>
    <w:rsid w:val="004A472E"/>
    <w:rsid w:val="004B46AC"/>
    <w:rsid w:val="004C2A20"/>
    <w:rsid w:val="004D063A"/>
    <w:rsid w:val="004E29E2"/>
    <w:rsid w:val="004E3939"/>
    <w:rsid w:val="004F0EA3"/>
    <w:rsid w:val="004F12E3"/>
    <w:rsid w:val="004F2E4A"/>
    <w:rsid w:val="00507553"/>
    <w:rsid w:val="00520EC6"/>
    <w:rsid w:val="00524687"/>
    <w:rsid w:val="00525E8F"/>
    <w:rsid w:val="00542C51"/>
    <w:rsid w:val="00546020"/>
    <w:rsid w:val="00551D8E"/>
    <w:rsid w:val="005543E8"/>
    <w:rsid w:val="005738CA"/>
    <w:rsid w:val="00576DB7"/>
    <w:rsid w:val="00592324"/>
    <w:rsid w:val="00595DE4"/>
    <w:rsid w:val="005A646A"/>
    <w:rsid w:val="005B5087"/>
    <w:rsid w:val="005E5A6B"/>
    <w:rsid w:val="006038FB"/>
    <w:rsid w:val="00614DD1"/>
    <w:rsid w:val="006157F4"/>
    <w:rsid w:val="006333FC"/>
    <w:rsid w:val="006404F1"/>
    <w:rsid w:val="00640F50"/>
    <w:rsid w:val="00652353"/>
    <w:rsid w:val="00655159"/>
    <w:rsid w:val="0069139D"/>
    <w:rsid w:val="006A3A35"/>
    <w:rsid w:val="006C5E26"/>
    <w:rsid w:val="006E0D4F"/>
    <w:rsid w:val="006E62D1"/>
    <w:rsid w:val="006F22F8"/>
    <w:rsid w:val="006F2D99"/>
    <w:rsid w:val="007176C2"/>
    <w:rsid w:val="00721E9A"/>
    <w:rsid w:val="00726022"/>
    <w:rsid w:val="00732D66"/>
    <w:rsid w:val="0073404F"/>
    <w:rsid w:val="00740A73"/>
    <w:rsid w:val="00742203"/>
    <w:rsid w:val="00742D44"/>
    <w:rsid w:val="00747DB9"/>
    <w:rsid w:val="007508C1"/>
    <w:rsid w:val="00756D94"/>
    <w:rsid w:val="007765D0"/>
    <w:rsid w:val="007A262D"/>
    <w:rsid w:val="007B3EB6"/>
    <w:rsid w:val="007B62C4"/>
    <w:rsid w:val="007C265F"/>
    <w:rsid w:val="007C33F9"/>
    <w:rsid w:val="007D21D6"/>
    <w:rsid w:val="007E1395"/>
    <w:rsid w:val="007F4F92"/>
    <w:rsid w:val="007F6F25"/>
    <w:rsid w:val="0082209B"/>
    <w:rsid w:val="00832356"/>
    <w:rsid w:val="00832B2B"/>
    <w:rsid w:val="00841443"/>
    <w:rsid w:val="0085775E"/>
    <w:rsid w:val="00867EF1"/>
    <w:rsid w:val="008705ED"/>
    <w:rsid w:val="008858CD"/>
    <w:rsid w:val="00893EC6"/>
    <w:rsid w:val="008952A1"/>
    <w:rsid w:val="008D772F"/>
    <w:rsid w:val="008E197E"/>
    <w:rsid w:val="00904F44"/>
    <w:rsid w:val="00922354"/>
    <w:rsid w:val="00953874"/>
    <w:rsid w:val="009663BA"/>
    <w:rsid w:val="0097301D"/>
    <w:rsid w:val="00991FFB"/>
    <w:rsid w:val="00996661"/>
    <w:rsid w:val="0099764C"/>
    <w:rsid w:val="009E16CF"/>
    <w:rsid w:val="009E42B1"/>
    <w:rsid w:val="009F78B3"/>
    <w:rsid w:val="00A014C9"/>
    <w:rsid w:val="00A2367E"/>
    <w:rsid w:val="00A46CCB"/>
    <w:rsid w:val="00A527D1"/>
    <w:rsid w:val="00A71544"/>
    <w:rsid w:val="00A90373"/>
    <w:rsid w:val="00A90639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3F3C"/>
    <w:rsid w:val="00B40131"/>
    <w:rsid w:val="00B4065C"/>
    <w:rsid w:val="00B4653A"/>
    <w:rsid w:val="00B5011D"/>
    <w:rsid w:val="00B50A2B"/>
    <w:rsid w:val="00B56A96"/>
    <w:rsid w:val="00B766AD"/>
    <w:rsid w:val="00B922F0"/>
    <w:rsid w:val="00B97703"/>
    <w:rsid w:val="00BB6A1F"/>
    <w:rsid w:val="00BD2507"/>
    <w:rsid w:val="00BD3EAB"/>
    <w:rsid w:val="00C001F3"/>
    <w:rsid w:val="00C04BAC"/>
    <w:rsid w:val="00C17B7B"/>
    <w:rsid w:val="00C23C20"/>
    <w:rsid w:val="00C362C0"/>
    <w:rsid w:val="00C5787E"/>
    <w:rsid w:val="00C6727A"/>
    <w:rsid w:val="00C73132"/>
    <w:rsid w:val="00C7460E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F6087"/>
    <w:rsid w:val="00D02856"/>
    <w:rsid w:val="00D0365C"/>
    <w:rsid w:val="00D0612F"/>
    <w:rsid w:val="00D07474"/>
    <w:rsid w:val="00D100F6"/>
    <w:rsid w:val="00D144DE"/>
    <w:rsid w:val="00D209D8"/>
    <w:rsid w:val="00D25CD3"/>
    <w:rsid w:val="00D27E1C"/>
    <w:rsid w:val="00D3247B"/>
    <w:rsid w:val="00D50AAE"/>
    <w:rsid w:val="00D52F74"/>
    <w:rsid w:val="00D61BD9"/>
    <w:rsid w:val="00D62A0E"/>
    <w:rsid w:val="00D73F43"/>
    <w:rsid w:val="00D80922"/>
    <w:rsid w:val="00D819E9"/>
    <w:rsid w:val="00D84FCE"/>
    <w:rsid w:val="00D856BD"/>
    <w:rsid w:val="00D92811"/>
    <w:rsid w:val="00D93D2B"/>
    <w:rsid w:val="00DA2660"/>
    <w:rsid w:val="00DA7C3F"/>
    <w:rsid w:val="00DD6974"/>
    <w:rsid w:val="00DF0B5A"/>
    <w:rsid w:val="00DF7E9B"/>
    <w:rsid w:val="00E03C8F"/>
    <w:rsid w:val="00E1348B"/>
    <w:rsid w:val="00E416F2"/>
    <w:rsid w:val="00E90967"/>
    <w:rsid w:val="00E92981"/>
    <w:rsid w:val="00E94043"/>
    <w:rsid w:val="00E95C73"/>
    <w:rsid w:val="00EB5F38"/>
    <w:rsid w:val="00EC0AE9"/>
    <w:rsid w:val="00EC678A"/>
    <w:rsid w:val="00ED48C3"/>
    <w:rsid w:val="00EE102F"/>
    <w:rsid w:val="00EF6893"/>
    <w:rsid w:val="00F1401C"/>
    <w:rsid w:val="00F17139"/>
    <w:rsid w:val="00F22CE7"/>
    <w:rsid w:val="00F24338"/>
    <w:rsid w:val="00F33593"/>
    <w:rsid w:val="00F34B3C"/>
    <w:rsid w:val="00F44B5E"/>
    <w:rsid w:val="00F8550F"/>
    <w:rsid w:val="00F86A3B"/>
    <w:rsid w:val="00F91527"/>
    <w:rsid w:val="00F95EEC"/>
    <w:rsid w:val="00F9713C"/>
    <w:rsid w:val="00FA5C70"/>
    <w:rsid w:val="00FB65A5"/>
    <w:rsid w:val="00FD0B0D"/>
    <w:rsid w:val="00FD28C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link w:val="B2Char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character" w:customStyle="1" w:styleId="B1Char">
    <w:name w:val="B1 Char"/>
    <w:link w:val="B1"/>
    <w:qFormat/>
    <w:locked/>
    <w:rsid w:val="00576DB7"/>
    <w:rPr>
      <w:lang w:val="en-GB" w:eastAsia="en-GB"/>
    </w:rPr>
  </w:style>
  <w:style w:type="character" w:customStyle="1" w:styleId="B2Char">
    <w:name w:val="B2 Char"/>
    <w:link w:val="B2"/>
    <w:locked/>
    <w:rsid w:val="00576D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Monrad_3</cp:lastModifiedBy>
  <cp:revision>2</cp:revision>
  <cp:lastPrinted>2002-04-23T07:10:00Z</cp:lastPrinted>
  <dcterms:created xsi:type="dcterms:W3CDTF">2023-11-16T00:48:00Z</dcterms:created>
  <dcterms:modified xsi:type="dcterms:W3CDTF">2023-11-16T00:48:00Z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