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B091E" w14:textId="5A49D68C" w:rsidR="00D764AA" w:rsidRDefault="00D764AA" w:rsidP="00D764AA">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F4554D">
        <w:rPr>
          <w:rFonts w:cs="Arial"/>
          <w:noProof w:val="0"/>
          <w:sz w:val="22"/>
          <w:szCs w:val="22"/>
        </w:rPr>
        <w:t>S5-213231</w:t>
      </w:r>
      <w:r w:rsidR="00EB6025">
        <w:rPr>
          <w:rFonts w:cs="Arial"/>
          <w:noProof w:val="0"/>
          <w:sz w:val="22"/>
          <w:szCs w:val="22"/>
        </w:rPr>
        <w:t>d1</w:t>
      </w:r>
    </w:p>
    <w:p w14:paraId="7CB45193" w14:textId="75E9A454" w:rsidR="001E41F3" w:rsidRDefault="00D764AA" w:rsidP="00D764AA">
      <w:pPr>
        <w:pStyle w:val="CRCoverPage"/>
        <w:outlineLvl w:val="0"/>
        <w:rPr>
          <w:b/>
          <w:noProof/>
          <w:sz w:val="24"/>
        </w:rPr>
      </w:pPr>
      <w:r>
        <w:rPr>
          <w:sz w:val="22"/>
          <w:szCs w:val="22"/>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DBC1AB" w:rsidR="001E41F3" w:rsidRPr="00410371" w:rsidRDefault="0009273F" w:rsidP="00F4554D">
            <w:pPr>
              <w:pStyle w:val="CRCoverPage"/>
              <w:spacing w:after="0"/>
              <w:jc w:val="center"/>
              <w:rPr>
                <w:b/>
                <w:noProof/>
                <w:sz w:val="28"/>
              </w:rPr>
            </w:pPr>
            <w:r w:rsidRPr="00F4554D">
              <w:rPr>
                <w:b/>
                <w:noProof/>
                <w:sz w:val="28"/>
              </w:rPr>
              <w:t>28.531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95F59C" w:rsidR="001E41F3" w:rsidRPr="00410371" w:rsidRDefault="00F4554D" w:rsidP="00F4554D">
            <w:pPr>
              <w:pStyle w:val="CRCoverPage"/>
              <w:spacing w:after="0"/>
              <w:jc w:val="center"/>
              <w:rPr>
                <w:noProof/>
              </w:rPr>
            </w:pPr>
            <w:r w:rsidRPr="00F4554D">
              <w:rPr>
                <w:b/>
                <w:noProof/>
                <w:sz w:val="28"/>
              </w:rPr>
              <w:t>0066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F5F43"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9CE260" w:rsidR="001E41F3" w:rsidRPr="00410371" w:rsidRDefault="0009273F">
            <w:pPr>
              <w:pStyle w:val="CRCoverPage"/>
              <w:spacing w:after="0"/>
              <w:jc w:val="center"/>
              <w:rPr>
                <w:noProof/>
                <w:sz w:val="28"/>
              </w:rPr>
            </w:pPr>
            <w:r w:rsidRPr="00F4554D">
              <w:rPr>
                <w:b/>
                <w:noProof/>
                <w:sz w:val="28"/>
              </w:rPr>
              <w:t>16.9.0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A3258B" w:rsidR="001E41F3" w:rsidRDefault="0009273F" w:rsidP="0009273F">
            <w:pPr>
              <w:pStyle w:val="CRCoverPage"/>
              <w:spacing w:after="0"/>
              <w:rPr>
                <w:noProof/>
                <w:lang w:eastAsia="zh-CN"/>
              </w:rPr>
            </w:pPr>
            <w:r>
              <w:t xml:space="preserve"> Add the SLA management related requirements</w:t>
            </w:r>
            <w:r w:rsidR="00F4554D">
              <w:rPr>
                <w:rFonts w:hint="eastAsia"/>
                <w:lang w:eastAsia="zh-CN"/>
              </w:rPr>
              <w:t xml:space="preserve"> a</w:t>
            </w:r>
            <w:r w:rsidR="00F4554D">
              <w:rPr>
                <w:lang w:eastAsia="zh-CN"/>
              </w:rPr>
              <w:t>nd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D7171" w:rsidR="001E41F3" w:rsidRDefault="0009273F" w:rsidP="0009273F">
            <w:pPr>
              <w:pStyle w:val="CRCoverPage"/>
              <w:spacing w:after="0"/>
              <w:rPr>
                <w:noProof/>
              </w:rPr>
            </w:pPr>
            <w:r>
              <w:t xml:space="preserve"> 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B83AA8" w:rsidR="001E41F3" w:rsidRDefault="0009273F" w:rsidP="0009273F">
            <w:pPr>
              <w:pStyle w:val="CRCoverPage"/>
              <w:spacing w:after="0"/>
              <w:rPr>
                <w:noProof/>
              </w:rPr>
            </w:pPr>
            <w:r>
              <w:t xml:space="preserve"> EMA5SLA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7B1B40" w:rsidR="001E41F3" w:rsidRDefault="006F5F43">
            <w:pPr>
              <w:pStyle w:val="CRCoverPage"/>
              <w:spacing w:after="0"/>
              <w:ind w:left="100"/>
              <w:rPr>
                <w:noProof/>
              </w:rPr>
            </w:pPr>
            <w:fldSimple w:instr=" DOCPROPERTY  ResDate  \* MERGEFORMAT ">
              <w:r w:rsidR="0009273F">
                <w:rPr>
                  <w:noProof/>
                </w:rPr>
                <w:t>2021-4-30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FAC0F4" w:rsidR="001E41F3" w:rsidRDefault="0009273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DEA927" w:rsidR="001E41F3" w:rsidRDefault="006F5F43">
            <w:pPr>
              <w:pStyle w:val="CRCoverPage"/>
              <w:spacing w:after="0"/>
              <w:ind w:left="100"/>
              <w:rPr>
                <w:noProof/>
              </w:rPr>
            </w:pPr>
            <w:fldSimple w:instr=" DOCPROPERTY  Release  \* MERGEFORMAT ">
              <w:r w:rsidR="00D24991">
                <w:rPr>
                  <w:noProof/>
                </w:rPr>
                <w:t>Release</w:t>
              </w:r>
            </w:fldSimple>
            <w:r w:rsidR="0009273F">
              <w:rPr>
                <w:noProof/>
              </w:rPr>
              <w:t xml:space="preserve"> 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05C83D" w:rsidR="001E41F3" w:rsidRDefault="0009273F">
            <w:pPr>
              <w:pStyle w:val="CRCoverPage"/>
              <w:spacing w:after="0"/>
              <w:ind w:left="100"/>
              <w:rPr>
                <w:noProof/>
                <w:lang w:eastAsia="zh-CN"/>
              </w:rPr>
            </w:pPr>
            <w:r>
              <w:rPr>
                <w:rFonts w:hint="eastAsia"/>
                <w:noProof/>
                <w:lang w:eastAsia="zh-CN"/>
              </w:rPr>
              <w:t>A</w:t>
            </w:r>
            <w:r>
              <w:rPr>
                <w:noProof/>
                <w:lang w:eastAsia="zh-CN"/>
              </w:rPr>
              <w:t>fter discussing the translating of SLA requirements and updating the related NRM in TS 28.541. It is important to update the procedure of translation once SLA has been introduced to the management system and document SLA effects on existing and new procedures.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9FB540" w:rsidR="001E41F3" w:rsidRDefault="0009273F">
            <w:pPr>
              <w:pStyle w:val="CRCoverPage"/>
              <w:spacing w:after="0"/>
              <w:ind w:left="100"/>
              <w:rPr>
                <w:noProof/>
                <w:lang w:eastAsia="zh-CN"/>
              </w:rPr>
            </w:pPr>
            <w:r>
              <w:rPr>
                <w:noProof/>
                <w:lang w:eastAsia="zh-CN"/>
              </w:rPr>
              <w:t>The existing procedure and requirements are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363229" w:rsidR="001E41F3" w:rsidRDefault="0009273F">
            <w:pPr>
              <w:pStyle w:val="CRCoverPage"/>
              <w:spacing w:after="0"/>
              <w:ind w:left="100"/>
              <w:rPr>
                <w:noProof/>
                <w:lang w:eastAsia="zh-CN"/>
              </w:rPr>
            </w:pPr>
            <w:r>
              <w:rPr>
                <w:rFonts w:hint="eastAsia"/>
                <w:noProof/>
                <w:lang w:eastAsia="zh-CN"/>
              </w:rPr>
              <w:t>T</w:t>
            </w:r>
            <w:r>
              <w:rPr>
                <w:noProof/>
                <w:lang w:eastAsia="zh-CN"/>
              </w:rPr>
              <w:t>he SLA management part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076BE" w:rsidR="001E41F3" w:rsidRDefault="005418CC">
            <w:pPr>
              <w:pStyle w:val="CRCoverPage"/>
              <w:spacing w:after="0"/>
              <w:ind w:left="100"/>
              <w:rPr>
                <w:noProof/>
                <w:lang w:eastAsia="zh-CN"/>
              </w:rPr>
            </w:pPr>
            <w:r>
              <w:rPr>
                <w:rFonts w:hint="eastAsia"/>
                <w:noProof/>
                <w:lang w:eastAsia="zh-CN"/>
              </w:rPr>
              <w:t>5</w:t>
            </w:r>
            <w:r>
              <w:rPr>
                <w:noProof/>
                <w:lang w:eastAsia="zh-CN"/>
              </w:rPr>
              <w:t>.1.1,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4942A9" w14:textId="77777777" w:rsidR="00D20BD1" w:rsidRPr="002B15AA" w:rsidRDefault="00D20BD1" w:rsidP="00D20BD1">
      <w:bookmarkStart w:id="4" w:name="_Toc19715485"/>
      <w:bookmarkStart w:id="5" w:name="_Toc51326683"/>
      <w:bookmarkStart w:id="6" w:name="_Toc51326800"/>
      <w:bookmarkStart w:id="7" w:name="_Toc58419650"/>
      <w:bookmarkStart w:id="8" w:name="_Hlk7060752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0BD1" w14:paraId="13660E13"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D8F0957" w14:textId="1AE474B3" w:rsidR="00D20BD1" w:rsidRDefault="005418CC" w:rsidP="00A71577">
            <w:pPr>
              <w:jc w:val="center"/>
              <w:rPr>
                <w:rFonts w:ascii="Arial" w:eastAsia="等线" w:hAnsi="Arial" w:cs="Arial"/>
                <w:b/>
                <w:bCs/>
                <w:sz w:val="28"/>
                <w:szCs w:val="28"/>
                <w:lang w:eastAsia="zh-CN"/>
              </w:rPr>
            </w:pPr>
            <w:r>
              <w:rPr>
                <w:rFonts w:ascii="Arial" w:eastAsia="等线" w:hAnsi="Arial" w:cs="Arial" w:hint="eastAsia"/>
                <w:b/>
                <w:bCs/>
                <w:sz w:val="28"/>
                <w:szCs w:val="28"/>
                <w:lang w:eastAsia="zh-CN"/>
              </w:rPr>
              <w:t>1</w:t>
            </w:r>
            <w:r w:rsidRPr="005418CC">
              <w:rPr>
                <w:rFonts w:ascii="Arial" w:eastAsia="等线" w:hAnsi="Arial" w:cs="Arial"/>
                <w:b/>
                <w:bCs/>
                <w:sz w:val="28"/>
                <w:szCs w:val="28"/>
                <w:vertAlign w:val="superscript"/>
                <w:lang w:eastAsia="zh-CN"/>
              </w:rPr>
              <w:t>st</w:t>
            </w:r>
            <w:r>
              <w:rPr>
                <w:rFonts w:ascii="Arial" w:eastAsia="等线" w:hAnsi="Arial" w:cs="Arial"/>
                <w:b/>
                <w:bCs/>
                <w:sz w:val="28"/>
                <w:szCs w:val="28"/>
                <w:lang w:eastAsia="zh-CN"/>
              </w:rPr>
              <w:t xml:space="preserve"> Modified Section</w:t>
            </w:r>
          </w:p>
        </w:tc>
      </w:tr>
    </w:tbl>
    <w:p w14:paraId="3256135F" w14:textId="07466350" w:rsidR="0009273F" w:rsidRP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r w:rsidRPr="0009273F">
        <w:rPr>
          <w:rFonts w:ascii="Arial" w:eastAsia="Times New Roman" w:hAnsi="Arial" w:hint="eastAsia"/>
          <w:sz w:val="28"/>
          <w:lang w:eastAsia="zh-CN"/>
        </w:rPr>
        <w:lastRenderedPageBreak/>
        <w:t>5.1.1</w:t>
      </w:r>
      <w:r w:rsidRPr="0009273F">
        <w:rPr>
          <w:rFonts w:ascii="Arial" w:eastAsia="Times New Roman" w:hAnsi="Arial" w:hint="eastAsia"/>
          <w:sz w:val="28"/>
          <w:lang w:eastAsia="zh-CN"/>
        </w:rPr>
        <w:tab/>
      </w:r>
      <w:r w:rsidRPr="0009273F">
        <w:rPr>
          <w:rFonts w:ascii="Arial" w:eastAsia="Times New Roman" w:hAnsi="Arial"/>
          <w:sz w:val="28"/>
          <w:lang w:eastAsia="zh-CN"/>
        </w:rPr>
        <w:t>Network slice instance creation</w:t>
      </w:r>
      <w:bookmarkEnd w:id="4"/>
      <w:bookmarkEnd w:id="5"/>
      <w:bookmarkEnd w:id="6"/>
      <w:bookmarkEnd w:id="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09273F" w:rsidRPr="0009273F" w14:paraId="63928817" w14:textId="77777777" w:rsidTr="00A71577">
        <w:trPr>
          <w:cantSplit/>
          <w:tblHeader/>
          <w:jc w:val="center"/>
        </w:trPr>
        <w:tc>
          <w:tcPr>
            <w:tcW w:w="846" w:type="pct"/>
            <w:shd w:val="clear" w:color="auto" w:fill="D9D9D9"/>
            <w:vAlign w:val="center"/>
          </w:tcPr>
          <w:p w14:paraId="2B3200F3" w14:textId="77777777" w:rsidR="0009273F" w:rsidRPr="0009273F" w:rsidRDefault="0009273F" w:rsidP="0009273F">
            <w:pPr>
              <w:keepNext/>
              <w:keepLines/>
              <w:overflowPunct w:val="0"/>
              <w:autoSpaceDE w:val="0"/>
              <w:autoSpaceDN w:val="0"/>
              <w:adjustRightInd w:val="0"/>
              <w:spacing w:after="0"/>
              <w:jc w:val="center"/>
              <w:textAlignment w:val="baseline"/>
              <w:rPr>
                <w:rFonts w:ascii="Arial" w:eastAsia="Times New Roman" w:hAnsi="Arial"/>
                <w:b/>
                <w:sz w:val="18"/>
                <w:lang w:bidi="ar-KW"/>
              </w:rPr>
            </w:pPr>
            <w:r w:rsidRPr="0009273F">
              <w:rPr>
                <w:rFonts w:ascii="Arial" w:eastAsia="Times New Roman" w:hAnsi="Arial"/>
                <w:b/>
                <w:sz w:val="18"/>
                <w:lang w:bidi="ar-KW"/>
              </w:rPr>
              <w:lastRenderedPageBreak/>
              <w:t>Use case stage</w:t>
            </w:r>
          </w:p>
        </w:tc>
        <w:tc>
          <w:tcPr>
            <w:tcW w:w="3449" w:type="pct"/>
            <w:shd w:val="clear" w:color="auto" w:fill="D9D9D9"/>
            <w:vAlign w:val="center"/>
          </w:tcPr>
          <w:p w14:paraId="385B3129" w14:textId="77777777" w:rsidR="0009273F" w:rsidRPr="0009273F" w:rsidRDefault="0009273F" w:rsidP="0009273F">
            <w:pPr>
              <w:keepNext/>
              <w:keepLines/>
              <w:overflowPunct w:val="0"/>
              <w:autoSpaceDE w:val="0"/>
              <w:autoSpaceDN w:val="0"/>
              <w:adjustRightInd w:val="0"/>
              <w:spacing w:after="0"/>
              <w:jc w:val="center"/>
              <w:textAlignment w:val="baseline"/>
              <w:rPr>
                <w:rFonts w:ascii="Arial" w:eastAsia="Times New Roman" w:hAnsi="Arial"/>
                <w:b/>
                <w:sz w:val="18"/>
                <w:lang w:bidi="ar-KW"/>
              </w:rPr>
            </w:pPr>
            <w:r w:rsidRPr="0009273F">
              <w:rPr>
                <w:rFonts w:ascii="Arial" w:eastAsia="Times New Roman" w:hAnsi="Arial"/>
                <w:b/>
                <w:sz w:val="18"/>
                <w:lang w:bidi="ar-KW"/>
              </w:rPr>
              <w:t>Evolution/Specification</w:t>
            </w:r>
          </w:p>
        </w:tc>
        <w:tc>
          <w:tcPr>
            <w:tcW w:w="705" w:type="pct"/>
            <w:shd w:val="clear" w:color="auto" w:fill="D9D9D9"/>
            <w:vAlign w:val="center"/>
          </w:tcPr>
          <w:p w14:paraId="1D79C54B" w14:textId="77777777" w:rsidR="0009273F" w:rsidRPr="0009273F" w:rsidRDefault="0009273F" w:rsidP="0009273F">
            <w:pPr>
              <w:keepNext/>
              <w:keepLines/>
              <w:overflowPunct w:val="0"/>
              <w:autoSpaceDE w:val="0"/>
              <w:autoSpaceDN w:val="0"/>
              <w:adjustRightInd w:val="0"/>
              <w:spacing w:after="0"/>
              <w:jc w:val="center"/>
              <w:textAlignment w:val="baseline"/>
              <w:rPr>
                <w:rFonts w:ascii="Arial" w:eastAsia="Times New Roman" w:hAnsi="Arial"/>
                <w:b/>
                <w:sz w:val="18"/>
                <w:lang w:bidi="ar-KW"/>
              </w:rPr>
            </w:pPr>
            <w:r w:rsidRPr="0009273F">
              <w:rPr>
                <w:rFonts w:ascii="Arial" w:eastAsia="Times New Roman" w:hAnsi="Arial"/>
                <w:b/>
                <w:sz w:val="18"/>
                <w:lang w:bidi="ar-KW"/>
              </w:rPr>
              <w:t>&lt;&lt;Uses&gt;&gt;</w:t>
            </w:r>
            <w:r w:rsidRPr="0009273F">
              <w:rPr>
                <w:rFonts w:ascii="Arial" w:eastAsia="Times New Roman" w:hAnsi="Arial"/>
                <w:b/>
                <w:sz w:val="18"/>
                <w:lang w:bidi="ar-KW"/>
              </w:rPr>
              <w:br/>
              <w:t>Related use</w:t>
            </w:r>
          </w:p>
        </w:tc>
      </w:tr>
      <w:tr w:rsidR="0009273F" w:rsidRPr="0009273F" w14:paraId="7C292818" w14:textId="77777777" w:rsidTr="00A71577">
        <w:trPr>
          <w:cantSplit/>
          <w:jc w:val="center"/>
        </w:trPr>
        <w:tc>
          <w:tcPr>
            <w:tcW w:w="846" w:type="pct"/>
          </w:tcPr>
          <w:p w14:paraId="077BBCE4"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 xml:space="preserve">Goal </w:t>
            </w:r>
          </w:p>
        </w:tc>
        <w:tc>
          <w:tcPr>
            <w:tcW w:w="3449" w:type="pct"/>
          </w:tcPr>
          <w:p w14:paraId="310A24D6"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To satisfy request for allocation of a network slice instance with certain characteristics, by creation of new or using existing network slice instance; the request includes the network slice related requirements.</w:t>
            </w:r>
          </w:p>
        </w:tc>
        <w:tc>
          <w:tcPr>
            <w:tcW w:w="705" w:type="pct"/>
          </w:tcPr>
          <w:p w14:paraId="6D33ED72"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3012287B" w14:textId="77777777" w:rsidTr="00A71577">
        <w:trPr>
          <w:cantSplit/>
          <w:jc w:val="center"/>
        </w:trPr>
        <w:tc>
          <w:tcPr>
            <w:tcW w:w="846" w:type="pct"/>
          </w:tcPr>
          <w:p w14:paraId="51F42052"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Actors and Roles</w:t>
            </w:r>
          </w:p>
        </w:tc>
        <w:tc>
          <w:tcPr>
            <w:tcW w:w="3449" w:type="pct"/>
          </w:tcPr>
          <w:p w14:paraId="1D88D085"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 xml:space="preserve">A network slice </w:t>
            </w:r>
            <w:proofErr w:type="spellStart"/>
            <w:r w:rsidRPr="0009273F">
              <w:rPr>
                <w:rFonts w:ascii="Arial" w:eastAsia="Times New Roman" w:hAnsi="Arial"/>
                <w:sz w:val="18"/>
                <w:lang w:eastAsia="zh-CN"/>
              </w:rPr>
              <w:t>provisioniong</w:t>
            </w:r>
            <w:proofErr w:type="spellEnd"/>
            <w:r w:rsidRPr="0009273F">
              <w:rPr>
                <w:rFonts w:ascii="Arial" w:eastAsia="Times New Roman" w:hAnsi="Arial"/>
                <w:sz w:val="18"/>
                <w:lang w:eastAsia="zh-CN"/>
              </w:rPr>
              <w:t xml:space="preserve"> management service consumer.</w:t>
            </w:r>
            <w:r w:rsidRPr="0009273F">
              <w:rPr>
                <w:rFonts w:ascii="Arial" w:eastAsia="Times New Roman" w:hAnsi="Arial"/>
                <w:sz w:val="18"/>
                <w:lang w:eastAsia="zh-CN"/>
              </w:rPr>
              <w:br/>
              <w:t>NOP (Network Operator)</w:t>
            </w:r>
          </w:p>
        </w:tc>
        <w:tc>
          <w:tcPr>
            <w:tcW w:w="705" w:type="pct"/>
          </w:tcPr>
          <w:p w14:paraId="24B432EB"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4DB70D89" w14:textId="77777777" w:rsidTr="00A71577">
        <w:trPr>
          <w:cantSplit/>
          <w:jc w:val="center"/>
        </w:trPr>
        <w:tc>
          <w:tcPr>
            <w:tcW w:w="846" w:type="pct"/>
          </w:tcPr>
          <w:p w14:paraId="43A7B89F"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Telecom resources</w:t>
            </w:r>
          </w:p>
        </w:tc>
        <w:tc>
          <w:tcPr>
            <w:tcW w:w="3449" w:type="pct"/>
          </w:tcPr>
          <w:p w14:paraId="14627F9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 xml:space="preserve">Network </w:t>
            </w:r>
            <w:r w:rsidRPr="0009273F">
              <w:rPr>
                <w:rFonts w:ascii="Arial" w:eastAsia="Times New Roman" w:hAnsi="Arial" w:hint="eastAsia"/>
                <w:sz w:val="18"/>
                <w:lang w:eastAsia="zh-CN"/>
              </w:rPr>
              <w:t>s</w:t>
            </w:r>
            <w:r w:rsidRPr="0009273F">
              <w:rPr>
                <w:rFonts w:ascii="Arial" w:eastAsia="Times New Roman" w:hAnsi="Arial"/>
                <w:sz w:val="18"/>
                <w:lang w:eastAsia="zh-CN"/>
              </w:rPr>
              <w:t>lice instance</w:t>
            </w:r>
            <w:r w:rsidRPr="0009273F">
              <w:rPr>
                <w:rFonts w:ascii="Arial" w:eastAsia="Times New Roman" w:hAnsi="Arial"/>
                <w:sz w:val="18"/>
                <w:lang w:eastAsia="zh-CN"/>
              </w:rPr>
              <w:br/>
              <w:t>Network slice subnet instance</w:t>
            </w:r>
            <w:r w:rsidRPr="0009273F">
              <w:rPr>
                <w:rFonts w:ascii="Arial" w:eastAsia="Times New Roman" w:hAnsi="Arial"/>
                <w:sz w:val="18"/>
                <w:lang w:eastAsia="zh-CN"/>
              </w:rPr>
              <w:br/>
              <w:t>Transport network</w:t>
            </w:r>
            <w:r w:rsidRPr="0009273F">
              <w:rPr>
                <w:rFonts w:ascii="Arial" w:eastAsia="Times New Roman" w:hAnsi="Arial"/>
                <w:sz w:val="18"/>
                <w:lang w:eastAsia="zh-CN"/>
              </w:rPr>
              <w:br/>
              <w:t>A network slice provisioning management service provider.</w:t>
            </w:r>
            <w:r w:rsidRPr="0009273F">
              <w:rPr>
                <w:rFonts w:ascii="Arial" w:eastAsia="Times New Roman" w:hAnsi="Arial"/>
                <w:sz w:val="18"/>
                <w:lang w:eastAsia="zh-CN"/>
              </w:rPr>
              <w:br/>
              <w:t>A network slice subnet provisioning management service provider.</w:t>
            </w:r>
          </w:p>
        </w:tc>
        <w:tc>
          <w:tcPr>
            <w:tcW w:w="705" w:type="pct"/>
          </w:tcPr>
          <w:p w14:paraId="21C640F7"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60853EEE" w14:textId="77777777" w:rsidTr="00A71577">
        <w:trPr>
          <w:cantSplit/>
          <w:jc w:val="center"/>
        </w:trPr>
        <w:tc>
          <w:tcPr>
            <w:tcW w:w="846" w:type="pct"/>
          </w:tcPr>
          <w:p w14:paraId="028F1764"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Assumptions</w:t>
            </w:r>
          </w:p>
        </w:tc>
        <w:tc>
          <w:tcPr>
            <w:tcW w:w="3449" w:type="pct"/>
          </w:tcPr>
          <w:p w14:paraId="468109E8"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hint="eastAsia"/>
                <w:sz w:val="18"/>
                <w:lang w:eastAsia="zh-CN"/>
              </w:rPr>
              <w:t>N/A</w:t>
            </w:r>
          </w:p>
        </w:tc>
        <w:tc>
          <w:tcPr>
            <w:tcW w:w="705" w:type="pct"/>
          </w:tcPr>
          <w:p w14:paraId="5F65D40F"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5A297A88" w14:textId="77777777" w:rsidTr="00A71577">
        <w:trPr>
          <w:cantSplit/>
          <w:jc w:val="center"/>
        </w:trPr>
        <w:tc>
          <w:tcPr>
            <w:tcW w:w="846" w:type="pct"/>
          </w:tcPr>
          <w:p w14:paraId="72CC177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Pre-conditions</w:t>
            </w:r>
          </w:p>
        </w:tc>
        <w:tc>
          <w:tcPr>
            <w:tcW w:w="3449" w:type="pct"/>
          </w:tcPr>
          <w:p w14:paraId="1AADE6E3"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N/A</w:t>
            </w:r>
          </w:p>
        </w:tc>
        <w:tc>
          <w:tcPr>
            <w:tcW w:w="705" w:type="pct"/>
          </w:tcPr>
          <w:p w14:paraId="1C7F493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bidi="ar-KW"/>
              </w:rPr>
            </w:pPr>
          </w:p>
        </w:tc>
      </w:tr>
      <w:tr w:rsidR="0009273F" w:rsidRPr="0009273F" w14:paraId="62EE3100" w14:textId="77777777" w:rsidTr="00A71577">
        <w:trPr>
          <w:cantSplit/>
          <w:jc w:val="center"/>
        </w:trPr>
        <w:tc>
          <w:tcPr>
            <w:tcW w:w="846" w:type="pct"/>
          </w:tcPr>
          <w:p w14:paraId="044E974A"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 xml:space="preserve">Begins when </w:t>
            </w:r>
          </w:p>
        </w:tc>
        <w:tc>
          <w:tcPr>
            <w:tcW w:w="3449" w:type="pct"/>
          </w:tcPr>
          <w:p w14:paraId="2881F4B9" w14:textId="77777777" w:rsidR="0009273F" w:rsidRDefault="0009273F" w:rsidP="0009273F">
            <w:pPr>
              <w:keepNext/>
              <w:keepLines/>
              <w:overflowPunct w:val="0"/>
              <w:autoSpaceDE w:val="0"/>
              <w:autoSpaceDN w:val="0"/>
              <w:adjustRightInd w:val="0"/>
              <w:spacing w:after="0"/>
              <w:textAlignment w:val="baseline"/>
              <w:rPr>
                <w:ins w:id="9" w:author="sunxiaowen" w:date="2021-04-30T10:36:00Z"/>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Pr>
                <w:rFonts w:ascii="Arial" w:eastAsia="Times New Roman" w:hAnsi="Arial" w:hint="eastAsia"/>
                <w:sz w:val="18"/>
                <w:lang w:eastAsia="zh-CN"/>
              </w:rPr>
              <w:t xml:space="preserve"> </w:t>
            </w:r>
            <w:r w:rsidRPr="0009273F">
              <w:rPr>
                <w:rFonts w:ascii="Arial" w:eastAsia="Times New Roman" w:hAnsi="Arial"/>
                <w:sz w:val="18"/>
                <w:lang w:eastAsia="zh-CN"/>
              </w:rPr>
              <w:t>receives the request for allocation of the network slice instance with certain characteristics; the request contains network slice related requirements</w:t>
            </w:r>
            <w:r w:rsidRPr="0009273F">
              <w:rPr>
                <w:rFonts w:ascii="Arial" w:eastAsia="Times New Roman" w:hAnsi="Arial" w:hint="eastAsia"/>
                <w:sz w:val="18"/>
                <w:lang w:eastAsia="zh-CN"/>
              </w:rPr>
              <w:t xml:space="preserve"> </w:t>
            </w:r>
            <w:r w:rsidRPr="0009273F">
              <w:rPr>
                <w:rFonts w:ascii="Arial" w:eastAsia="Times New Roman" w:hAnsi="Arial"/>
                <w:sz w:val="18"/>
                <w:lang w:eastAsia="zh-CN"/>
              </w:rPr>
              <w:t>and t</w:t>
            </w:r>
            <w:r w:rsidRPr="0009273F">
              <w:rPr>
                <w:rFonts w:ascii="Arial" w:eastAsia="Times New Roman" w:hAnsi="Arial" w:hint="eastAsia"/>
                <w:sz w:val="18"/>
                <w:lang w:eastAsia="zh-CN"/>
              </w:rPr>
              <w:t>he information indicating whether the requested NSI c</w:t>
            </w:r>
            <w:r w:rsidRPr="0009273F">
              <w:rPr>
                <w:rFonts w:ascii="Arial" w:eastAsia="Times New Roman" w:hAnsi="Arial"/>
                <w:sz w:val="18"/>
                <w:lang w:eastAsia="zh-CN"/>
              </w:rPr>
              <w:t>ould</w:t>
            </w:r>
            <w:r w:rsidRPr="0009273F">
              <w:rPr>
                <w:rFonts w:ascii="Arial" w:eastAsia="Times New Roman" w:hAnsi="Arial" w:hint="eastAsia"/>
                <w:sz w:val="18"/>
                <w:lang w:eastAsia="zh-CN"/>
              </w:rPr>
              <w:t xml:space="preserve"> be shared </w:t>
            </w:r>
            <w:r w:rsidRPr="0009273F">
              <w:rPr>
                <w:rFonts w:ascii="Arial" w:eastAsia="Times New Roman" w:hAnsi="Arial"/>
                <w:sz w:val="18"/>
                <w:lang w:eastAsia="zh-CN"/>
              </w:rPr>
              <w:t>with other consumers.</w:t>
            </w:r>
          </w:p>
          <w:p w14:paraId="560EAA3A" w14:textId="6BA12980" w:rsidR="00A75574" w:rsidRPr="00A75574" w:rsidRDefault="00A75574" w:rsidP="0009273F">
            <w:pPr>
              <w:keepNext/>
              <w:keepLines/>
              <w:overflowPunct w:val="0"/>
              <w:autoSpaceDE w:val="0"/>
              <w:autoSpaceDN w:val="0"/>
              <w:adjustRightInd w:val="0"/>
              <w:spacing w:after="0"/>
              <w:textAlignment w:val="baseline"/>
              <w:rPr>
                <w:rFonts w:ascii="Arial" w:hAnsi="Arial"/>
                <w:sz w:val="18"/>
                <w:lang w:eastAsia="zh-CN"/>
                <w:rPrChange w:id="10" w:author="sunxiaowen" w:date="2021-04-30T10:37:00Z">
                  <w:rPr>
                    <w:rFonts w:ascii="Arial" w:eastAsia="Times New Roman" w:hAnsi="Arial"/>
                    <w:sz w:val="18"/>
                    <w:lang w:eastAsia="zh-CN"/>
                  </w:rPr>
                </w:rPrChange>
              </w:rPr>
            </w:pPr>
            <w:ins w:id="11" w:author="sunxiaowen" w:date="2021-04-30T10:37:00Z">
              <w:r>
                <w:rPr>
                  <w:rFonts w:ascii="Arial" w:hAnsi="Arial" w:hint="eastAsia"/>
                  <w:sz w:val="18"/>
                  <w:lang w:eastAsia="zh-CN"/>
                </w:rPr>
                <w:t>T</w:t>
              </w:r>
              <w:r>
                <w:rPr>
                  <w:rFonts w:ascii="Arial" w:hAnsi="Arial"/>
                  <w:sz w:val="18"/>
                  <w:lang w:eastAsia="zh-CN"/>
                </w:rPr>
                <w:t xml:space="preserve">he network slice provisioning management service </w:t>
              </w:r>
              <w:del w:id="12" w:author="sunxiaowen_" w:date="2021-05-14T17:43:00Z">
                <w:r w:rsidDel="00206E90">
                  <w:rPr>
                    <w:rFonts w:ascii="Arial" w:hAnsi="Arial"/>
                    <w:sz w:val="18"/>
                    <w:lang w:eastAsia="zh-CN"/>
                  </w:rPr>
                  <w:delText>provider</w:delText>
                </w:r>
              </w:del>
            </w:ins>
            <w:ins w:id="13" w:author="sunxiaowen_" w:date="2021-05-14T17:43:00Z">
              <w:r w:rsidR="00206E90">
                <w:rPr>
                  <w:rFonts w:ascii="Arial" w:hAnsi="Arial"/>
                  <w:sz w:val="18"/>
                  <w:lang w:eastAsia="zh-CN"/>
                </w:rPr>
                <w:t>consumer</w:t>
              </w:r>
            </w:ins>
            <w:ins w:id="14" w:author="sunxiaowen" w:date="2021-04-30T10:37:00Z">
              <w:r>
                <w:rPr>
                  <w:rFonts w:ascii="Arial" w:hAnsi="Arial"/>
                  <w:sz w:val="18"/>
                  <w:lang w:eastAsia="zh-CN"/>
                </w:rPr>
                <w:t xml:space="preserve"> have the capability to </w:t>
              </w:r>
            </w:ins>
            <w:ins w:id="15" w:author="sunxiaowen" w:date="2021-04-30T10:41:00Z">
              <w:r>
                <w:rPr>
                  <w:rFonts w:ascii="Arial" w:hAnsi="Arial"/>
                  <w:sz w:val="18"/>
                  <w:lang w:eastAsia="zh-CN"/>
                </w:rPr>
                <w:t xml:space="preserve">translate the </w:t>
              </w:r>
            </w:ins>
            <w:ins w:id="16" w:author="sunxiaowen_" w:date="2021-05-14T17:47:00Z">
              <w:r w:rsidR="00206E90">
                <w:rPr>
                  <w:rFonts w:ascii="Arial" w:hAnsi="Arial"/>
                  <w:sz w:val="18"/>
                  <w:lang w:eastAsia="zh-CN"/>
                </w:rPr>
                <w:t>NEST attributes</w:t>
              </w:r>
            </w:ins>
            <w:ins w:id="17" w:author="sunxiaowen" w:date="2021-04-30T10:41:00Z">
              <w:del w:id="18" w:author="sunxiaowen_" w:date="2021-05-14T17:47:00Z">
                <w:r w:rsidDel="00206E90">
                  <w:rPr>
                    <w:rFonts w:ascii="Arial" w:hAnsi="Arial"/>
                    <w:sz w:val="18"/>
                    <w:lang w:eastAsia="zh-CN"/>
                  </w:rPr>
                  <w:delText>network slice related requirements</w:delText>
                </w:r>
              </w:del>
              <w:del w:id="19" w:author="sunxiaowen_" w:date="2021-05-14T17:48:00Z">
                <w:r w:rsidDel="00206E90">
                  <w:rPr>
                    <w:rFonts w:ascii="Arial" w:hAnsi="Arial"/>
                    <w:sz w:val="18"/>
                    <w:lang w:eastAsia="zh-CN"/>
                  </w:rPr>
                  <w:delText xml:space="preserve"> (</w:delText>
                </w:r>
              </w:del>
            </w:ins>
            <w:ins w:id="20" w:author="sunxiaowen" w:date="2021-04-30T10:42:00Z">
              <w:del w:id="21" w:author="sunxiaowen_" w:date="2021-05-14T17:48:00Z">
                <w:r w:rsidDel="00206E90">
                  <w:rPr>
                    <w:rFonts w:ascii="Arial" w:hAnsi="Arial"/>
                    <w:sz w:val="18"/>
                    <w:lang w:eastAsia="zh-CN"/>
                  </w:rPr>
                  <w:delText xml:space="preserve">e.g. </w:delText>
                </w:r>
              </w:del>
            </w:ins>
            <w:ins w:id="22" w:author="sunxiaowen" w:date="2021-04-30T10:50:00Z">
              <w:del w:id="23" w:author="sunxiaowen_" w:date="2021-05-14T17:48:00Z">
                <w:r w:rsidR="00D20BD1" w:rsidDel="00206E90">
                  <w:rPr>
                    <w:rFonts w:ascii="Arial" w:hAnsi="Arial"/>
                    <w:sz w:val="18"/>
                    <w:lang w:eastAsia="zh-CN"/>
                  </w:rPr>
                  <w:delText xml:space="preserve">SLA </w:delText>
                </w:r>
              </w:del>
            </w:ins>
            <w:ins w:id="24" w:author="sunxiaowen" w:date="2021-04-30T10:51:00Z">
              <w:del w:id="25" w:author="sunxiaowen_" w:date="2021-05-14T17:48:00Z">
                <w:r w:rsidR="00D20BD1" w:rsidDel="00206E90">
                  <w:rPr>
                    <w:rFonts w:ascii="Arial" w:hAnsi="Arial"/>
                    <w:sz w:val="18"/>
                    <w:lang w:eastAsia="zh-CN"/>
                  </w:rPr>
                  <w:delText>information from GSMA GST</w:delText>
                </w:r>
              </w:del>
            </w:ins>
            <w:ins w:id="26" w:author="sunxiaowen" w:date="2021-04-30T10:42:00Z">
              <w:del w:id="27" w:author="sunxiaowen_" w:date="2021-05-14T17:48:00Z">
                <w:r w:rsidDel="00206E90">
                  <w:rPr>
                    <w:rFonts w:ascii="Arial" w:hAnsi="Arial"/>
                    <w:sz w:val="18"/>
                    <w:lang w:eastAsia="zh-CN"/>
                  </w:rPr>
                  <w:delText>)</w:delText>
                </w:r>
              </w:del>
            </w:ins>
            <w:ins w:id="28" w:author="sunxiaowen" w:date="2021-04-30T10:51:00Z">
              <w:r w:rsidR="00D20BD1">
                <w:rPr>
                  <w:rFonts w:ascii="Arial" w:hAnsi="Arial"/>
                  <w:sz w:val="18"/>
                  <w:lang w:eastAsia="zh-CN"/>
                </w:rPr>
                <w:t xml:space="preserve"> and use it as input to the </w:t>
              </w:r>
              <w:proofErr w:type="spellStart"/>
              <w:r w:rsidR="00D20BD1">
                <w:rPr>
                  <w:rFonts w:ascii="Arial" w:hAnsi="Arial"/>
                  <w:sz w:val="18"/>
                  <w:lang w:eastAsia="zh-CN"/>
                </w:rPr>
                <w:t>servie</w:t>
              </w:r>
              <w:proofErr w:type="spellEnd"/>
              <w:r w:rsidR="00D20BD1">
                <w:rPr>
                  <w:rFonts w:ascii="Arial" w:hAnsi="Arial"/>
                  <w:sz w:val="18"/>
                  <w:lang w:eastAsia="zh-CN"/>
                </w:rPr>
                <w:t xml:space="preserve"> profile [6]</w:t>
              </w:r>
            </w:ins>
            <w:ins w:id="29" w:author="sunxiaowen" w:date="2021-04-30T10:52:00Z">
              <w:r w:rsidR="00D20BD1">
                <w:rPr>
                  <w:rFonts w:ascii="Arial" w:hAnsi="Arial"/>
                  <w:sz w:val="18"/>
                  <w:lang w:eastAsia="zh-CN"/>
                </w:rPr>
                <w:t xml:space="preserve">, the service profile can also be </w:t>
              </w:r>
              <w:r w:rsidR="00D20BD1" w:rsidRPr="003C6572">
                <w:rPr>
                  <w:lang w:eastAsia="zh-CN"/>
                </w:rPr>
                <w:t xml:space="preserve">translated to </w:t>
              </w:r>
              <w:r w:rsidR="00D20BD1">
                <w:rPr>
                  <w:lang w:eastAsia="zh-CN"/>
                </w:rPr>
                <w:t xml:space="preserve">the </w:t>
              </w:r>
              <w:r w:rsidR="00D20BD1" w:rsidRPr="003C6572">
                <w:rPr>
                  <w:lang w:eastAsia="zh-CN"/>
                </w:rPr>
                <w:t>corresponding requirements for dedicated domains</w:t>
              </w:r>
            </w:ins>
            <w:ins w:id="30" w:author="sunxiaowen" w:date="2021-04-30T10:53:00Z">
              <w:r w:rsidR="00D20BD1">
                <w:rPr>
                  <w:lang w:eastAsia="zh-CN"/>
                </w:rPr>
                <w:t xml:space="preserve"> and NSSIs</w:t>
              </w:r>
            </w:ins>
            <w:ins w:id="31" w:author="sunxiaowen" w:date="2021-04-30T10:54:00Z">
              <w:r w:rsidR="00D20BD1">
                <w:rPr>
                  <w:lang w:eastAsia="zh-CN"/>
                </w:rPr>
                <w:t>.</w:t>
              </w:r>
            </w:ins>
          </w:p>
        </w:tc>
        <w:tc>
          <w:tcPr>
            <w:tcW w:w="705" w:type="pct"/>
          </w:tcPr>
          <w:p w14:paraId="0BA563B1"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72ACB858" w14:textId="77777777" w:rsidTr="00A71577">
        <w:trPr>
          <w:cantSplit/>
          <w:jc w:val="center"/>
        </w:trPr>
        <w:tc>
          <w:tcPr>
            <w:tcW w:w="846" w:type="pct"/>
          </w:tcPr>
          <w:p w14:paraId="66DAB393"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b/>
                <w:sz w:val="18"/>
                <w:lang w:eastAsia="zh-CN" w:bidi="ar-KW"/>
              </w:rPr>
              <w:t>S</w:t>
            </w:r>
            <w:r w:rsidRPr="0009273F">
              <w:rPr>
                <w:rFonts w:ascii="Arial" w:eastAsia="Times New Roman" w:hAnsi="Arial" w:hint="eastAsia"/>
                <w:b/>
                <w:sz w:val="18"/>
                <w:lang w:eastAsia="zh-CN" w:bidi="ar-KW"/>
              </w:rPr>
              <w:t>tep</w:t>
            </w:r>
            <w:r w:rsidRPr="0009273F">
              <w:rPr>
                <w:rFonts w:ascii="Arial" w:eastAsia="Times New Roman" w:hAnsi="Arial"/>
                <w:b/>
                <w:sz w:val="18"/>
                <w:lang w:eastAsia="zh-CN" w:bidi="ar-KW"/>
              </w:rPr>
              <w:t xml:space="preserve"> 1 (M)</w:t>
            </w:r>
          </w:p>
        </w:tc>
        <w:tc>
          <w:tcPr>
            <w:tcW w:w="3449" w:type="pct"/>
          </w:tcPr>
          <w:p w14:paraId="6F2801CA"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I</w:t>
            </w:r>
            <w:r w:rsidRPr="0009273F">
              <w:rPr>
                <w:rFonts w:ascii="Arial" w:eastAsia="Times New Roman" w:hAnsi="Arial" w:hint="eastAsia"/>
                <w:sz w:val="18"/>
                <w:lang w:eastAsia="zh-CN"/>
              </w:rPr>
              <w:t xml:space="preserve">f the requested NSI can be shared and if an existing NSI can be used, </w:t>
            </w: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hint="eastAsia"/>
                <w:sz w:val="18"/>
                <w:lang w:eastAsia="zh-CN"/>
              </w:rPr>
              <w:t>decides to use the</w:t>
            </w:r>
            <w:r w:rsidRPr="0009273F">
              <w:rPr>
                <w:rFonts w:ascii="Arial" w:eastAsia="Times New Roman" w:hAnsi="Arial"/>
                <w:sz w:val="18"/>
                <w:lang w:eastAsia="zh-CN"/>
              </w:rPr>
              <w:t xml:space="preserve"> </w:t>
            </w:r>
            <w:r w:rsidRPr="0009273F">
              <w:rPr>
                <w:rFonts w:ascii="Arial" w:eastAsia="Times New Roman" w:hAnsi="Arial" w:hint="eastAsia"/>
                <w:sz w:val="18"/>
                <w:lang w:eastAsia="zh-CN"/>
              </w:rPr>
              <w:t>existing</w:t>
            </w:r>
            <w:r w:rsidRPr="0009273F">
              <w:rPr>
                <w:rFonts w:ascii="Arial" w:eastAsia="Times New Roman" w:hAnsi="Arial"/>
                <w:sz w:val="18"/>
                <w:lang w:eastAsia="zh-CN"/>
              </w:rPr>
              <w:t xml:space="preserve"> NSI</w:t>
            </w:r>
            <w:r w:rsidRPr="0009273F">
              <w:rPr>
                <w:rFonts w:ascii="Arial" w:eastAsia="Times New Roman" w:hAnsi="Arial" w:hint="eastAsia"/>
                <w:sz w:val="18"/>
                <w:lang w:eastAsia="zh-CN"/>
              </w:rPr>
              <w:t>.</w:t>
            </w:r>
            <w:r w:rsidRPr="0009273F">
              <w:rPr>
                <w:rFonts w:ascii="Arial" w:eastAsia="Times New Roman" w:hAnsi="Arial"/>
                <w:sz w:val="18"/>
                <w:lang w:eastAsia="zh-CN"/>
              </w:rPr>
              <w:br/>
              <w:t>M</w:t>
            </w:r>
            <w:r w:rsidRPr="0009273F">
              <w:rPr>
                <w:rFonts w:ascii="Arial" w:eastAsia="Times New Roman" w:hAnsi="Arial" w:hint="eastAsia"/>
                <w:sz w:val="18"/>
                <w:lang w:eastAsia="zh-CN"/>
              </w:rPr>
              <w:t>odification</w:t>
            </w:r>
            <w:r w:rsidRPr="0009273F">
              <w:rPr>
                <w:rFonts w:ascii="Arial" w:eastAsia="Times New Roman" w:hAnsi="Arial"/>
                <w:sz w:val="18"/>
                <w:lang w:eastAsia="zh-CN"/>
              </w:rPr>
              <w:t xml:space="preserve"> </w:t>
            </w:r>
            <w:r w:rsidRPr="0009273F">
              <w:rPr>
                <w:rFonts w:ascii="Arial" w:eastAsia="Times New Roman" w:hAnsi="Arial" w:hint="eastAsia"/>
                <w:sz w:val="18"/>
                <w:lang w:eastAsia="zh-CN"/>
              </w:rPr>
              <w:t xml:space="preserve">of the </w:t>
            </w:r>
            <w:r w:rsidRPr="0009273F">
              <w:rPr>
                <w:rFonts w:ascii="Arial" w:eastAsia="Times New Roman" w:hAnsi="Arial"/>
                <w:sz w:val="18"/>
                <w:lang w:eastAsia="zh-CN"/>
              </w:rPr>
              <w:t xml:space="preserve">existing </w:t>
            </w:r>
            <w:r w:rsidRPr="0009273F">
              <w:rPr>
                <w:rFonts w:ascii="Arial" w:eastAsia="Times New Roman" w:hAnsi="Arial" w:hint="eastAsia"/>
                <w:sz w:val="18"/>
                <w:lang w:eastAsia="zh-CN"/>
              </w:rPr>
              <w:t>NSI may be needed</w:t>
            </w:r>
            <w:r w:rsidRPr="0009273F">
              <w:rPr>
                <w:rFonts w:ascii="Arial" w:eastAsia="Times New Roman" w:hAnsi="Arial"/>
                <w:sz w:val="18"/>
                <w:lang w:eastAsia="zh-CN"/>
              </w:rPr>
              <w:t xml:space="preserve"> to </w:t>
            </w:r>
            <w:r w:rsidRPr="0009273F">
              <w:rPr>
                <w:rFonts w:ascii="Arial" w:eastAsia="Times New Roman" w:hAnsi="Arial" w:hint="eastAsia"/>
                <w:sz w:val="18"/>
                <w:lang w:eastAsia="zh-CN"/>
              </w:rPr>
              <w:t xml:space="preserve">satisfy the network slice </w:t>
            </w:r>
            <w:r w:rsidRPr="0009273F">
              <w:rPr>
                <w:rFonts w:ascii="Arial" w:eastAsia="Times New Roman" w:hAnsi="Arial"/>
                <w:sz w:val="18"/>
                <w:lang w:eastAsia="zh-CN"/>
              </w:rPr>
              <w:t xml:space="preserve">instance </w:t>
            </w:r>
            <w:r w:rsidRPr="0009273F">
              <w:rPr>
                <w:rFonts w:ascii="Arial" w:eastAsia="Times New Roman" w:hAnsi="Arial" w:hint="eastAsia"/>
                <w:sz w:val="18"/>
                <w:lang w:eastAsia="zh-CN"/>
              </w:rPr>
              <w:t>related requirements.</w:t>
            </w:r>
            <w:r w:rsidRPr="0009273F">
              <w:rPr>
                <w:rFonts w:ascii="Arial" w:eastAsia="Times New Roman" w:hAnsi="Arial"/>
                <w:sz w:val="18"/>
                <w:lang w:eastAsia="zh-CN"/>
              </w:rPr>
              <w:t xml:space="preserve"> </w:t>
            </w:r>
            <w:r w:rsidRPr="0009273F">
              <w:rPr>
                <w:rFonts w:ascii="Arial" w:eastAsia="Times New Roman" w:hAnsi="Arial"/>
                <w:sz w:val="18"/>
                <w:lang w:eastAsia="en-IE"/>
              </w:rPr>
              <w:t>Use case is completed go to “Step 8".</w:t>
            </w:r>
            <w:r w:rsidRPr="0009273F">
              <w:rPr>
                <w:rFonts w:ascii="Arial" w:eastAsia="Times New Roman" w:hAnsi="Arial"/>
                <w:sz w:val="18"/>
                <w:lang w:eastAsia="en-IE"/>
              </w:rPr>
              <w:br/>
            </w:r>
            <w:r w:rsidRPr="0009273F">
              <w:rPr>
                <w:rFonts w:ascii="Arial" w:eastAsia="Times New Roman" w:hAnsi="Arial"/>
                <w:sz w:val="18"/>
                <w:lang w:eastAsia="zh-CN"/>
              </w:rPr>
              <w:t>Otherwise, 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 xml:space="preserve">triggers to create a new NSI, for which the following steps 2 – 8 are needed. </w:t>
            </w:r>
          </w:p>
        </w:tc>
        <w:tc>
          <w:tcPr>
            <w:tcW w:w="705" w:type="pct"/>
          </w:tcPr>
          <w:p w14:paraId="6CD99818"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6E789C6E" w14:textId="77777777" w:rsidTr="00A71577">
        <w:trPr>
          <w:cantSplit/>
          <w:jc w:val="center"/>
        </w:trPr>
        <w:tc>
          <w:tcPr>
            <w:tcW w:w="846" w:type="pct"/>
          </w:tcPr>
          <w:p w14:paraId="6728E9E6"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Step 2 (M)</w:t>
            </w:r>
          </w:p>
        </w:tc>
        <w:tc>
          <w:tcPr>
            <w:tcW w:w="3449" w:type="pct"/>
          </w:tcPr>
          <w:p w14:paraId="27A205FB" w14:textId="41C03C16"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sz w:val="18"/>
                <w:lang w:eastAsia="zh-CN"/>
              </w:rPr>
              <w:t xml:space="preserve"> </w:t>
            </w:r>
            <w:bookmarkStart w:id="32" w:name="_Hlk70604836"/>
            <w:r w:rsidRPr="0009273F">
              <w:rPr>
                <w:rFonts w:ascii="Arial" w:eastAsia="Times New Roman" w:hAnsi="Arial"/>
                <w:sz w:val="18"/>
                <w:lang w:eastAsia="zh-CN"/>
              </w:rPr>
              <w:t>decides on the constituent NSSIs and the topology of the NSI to be created using</w:t>
            </w:r>
            <w:bookmarkEnd w:id="32"/>
            <w:r w:rsidRPr="0009273F">
              <w:rPr>
                <w:rFonts w:ascii="Arial" w:eastAsia="Times New Roman" w:hAnsi="Arial"/>
                <w:sz w:val="18"/>
                <w:lang w:eastAsia="zh-CN"/>
              </w:rPr>
              <w:t xml:space="preserve"> the information from service profile [6]. For the constituent NSSIs, the network slice provisioning management service provider</w:t>
            </w:r>
            <w:r w:rsidRPr="0009273F" w:rsidDel="00442185">
              <w:rPr>
                <w:rFonts w:ascii="Arial" w:eastAsia="Times New Roman" w:hAnsi="Arial" w:hint="eastAsia"/>
                <w:sz w:val="18"/>
                <w:lang w:eastAsia="zh-CN"/>
              </w:rPr>
              <w:t xml:space="preserve"> </w:t>
            </w:r>
            <w:r w:rsidRPr="0009273F">
              <w:rPr>
                <w:rFonts w:ascii="Arial" w:eastAsia="Times New Roman" w:hAnsi="Arial"/>
                <w:sz w:val="18"/>
                <w:lang w:eastAsia="zh-CN"/>
              </w:rPr>
              <w:t xml:space="preserve">derives </w:t>
            </w:r>
            <w:r w:rsidRPr="0009273F">
              <w:rPr>
                <w:rFonts w:ascii="Arial" w:eastAsia="Times New Roman" w:hAnsi="Arial" w:hint="eastAsia"/>
                <w:sz w:val="18"/>
                <w:lang w:eastAsia="zh-CN"/>
              </w:rPr>
              <w:t xml:space="preserve">network slice subnet related requirements </w:t>
            </w:r>
            <w:r w:rsidRPr="0009273F">
              <w:rPr>
                <w:rFonts w:ascii="Arial" w:eastAsia="Times New Roman" w:hAnsi="Arial"/>
                <w:sz w:val="18"/>
                <w:lang w:eastAsia="zh-CN"/>
              </w:rPr>
              <w:t>from the network slice related requirements.</w:t>
            </w:r>
            <w:r w:rsidRPr="0009273F">
              <w:rPr>
                <w:rFonts w:ascii="Arial" w:eastAsia="Times New Roman" w:hAnsi="Arial" w:hint="eastAsia"/>
                <w:sz w:val="18"/>
                <w:lang w:eastAsia="zh-CN"/>
              </w:rPr>
              <w:t xml:space="preserve"> </w:t>
            </w:r>
            <w:r w:rsidRPr="0009273F">
              <w:rPr>
                <w:rFonts w:ascii="Arial" w:eastAsia="Times New Roman" w:hAnsi="Arial"/>
                <w:sz w:val="18"/>
                <w:lang w:eastAsia="zh-CN"/>
              </w:rPr>
              <w:t>If reconfiguration of the transport network is needed, 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derives</w:t>
            </w:r>
            <w:r w:rsidRPr="0009273F">
              <w:rPr>
                <w:rFonts w:ascii="Arial" w:eastAsia="Times New Roman" w:hAnsi="Arial" w:hint="eastAsia"/>
                <w:sz w:val="18"/>
                <w:lang w:eastAsia="zh-CN"/>
              </w:rPr>
              <w:t xml:space="preserve"> transport network related requirements</w:t>
            </w:r>
            <w:r w:rsidRPr="0009273F">
              <w:rPr>
                <w:rFonts w:ascii="Arial" w:eastAsia="Times New Roman" w:hAnsi="Arial"/>
                <w:sz w:val="18"/>
                <w:lang w:eastAsia="zh-CN"/>
              </w:rPr>
              <w:t xml:space="preserve"> </w:t>
            </w:r>
            <w:r w:rsidRPr="0009273F">
              <w:rPr>
                <w:rFonts w:ascii="Arial" w:eastAsia="Times New Roman" w:hAnsi="Arial" w:hint="eastAsia"/>
                <w:sz w:val="18"/>
                <w:lang w:eastAsia="zh-CN"/>
              </w:rPr>
              <w:t>(</w:t>
            </w:r>
            <w:r w:rsidRPr="0009273F">
              <w:rPr>
                <w:rFonts w:ascii="Arial" w:eastAsia="Times New Roman" w:hAnsi="Arial"/>
                <w:sz w:val="18"/>
                <w:lang w:eastAsia="zh-CN"/>
              </w:rPr>
              <w:t>e.g. latency, bandwidth</w:t>
            </w:r>
            <w:r w:rsidRPr="0009273F">
              <w:rPr>
                <w:rFonts w:ascii="Arial" w:eastAsia="Times New Roman" w:hAnsi="Arial" w:hint="eastAsia"/>
                <w:sz w:val="18"/>
                <w:lang w:eastAsia="zh-CN"/>
              </w:rPr>
              <w:t>)</w:t>
            </w:r>
            <w:r w:rsidRPr="0009273F">
              <w:rPr>
                <w:rFonts w:ascii="Arial" w:eastAsia="Times New Roman" w:hAnsi="Arial"/>
                <w:sz w:val="18"/>
                <w:lang w:eastAsia="zh-CN"/>
              </w:rPr>
              <w:t xml:space="preserve"> from the network slice related requirements</w:t>
            </w:r>
            <w:r w:rsidRPr="0009273F">
              <w:rPr>
                <w:rFonts w:ascii="Arial" w:eastAsia="Times New Roman" w:hAnsi="Arial" w:hint="eastAsia"/>
                <w:sz w:val="18"/>
                <w:lang w:eastAsia="zh-CN"/>
              </w:rPr>
              <w:t>.</w:t>
            </w:r>
          </w:p>
        </w:tc>
        <w:tc>
          <w:tcPr>
            <w:tcW w:w="705" w:type="pct"/>
          </w:tcPr>
          <w:p w14:paraId="0DCC3778"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rPr>
            </w:pPr>
          </w:p>
        </w:tc>
      </w:tr>
      <w:tr w:rsidR="0009273F" w:rsidRPr="0009273F" w14:paraId="222B4863" w14:textId="77777777" w:rsidTr="00A71577">
        <w:trPr>
          <w:cantSplit/>
          <w:jc w:val="center"/>
        </w:trPr>
        <w:tc>
          <w:tcPr>
            <w:tcW w:w="846" w:type="pct"/>
          </w:tcPr>
          <w:p w14:paraId="24161DC0"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b/>
                <w:sz w:val="18"/>
                <w:lang w:bidi="ar-KW"/>
              </w:rPr>
              <w:t>Step 3 (M)</w:t>
            </w:r>
          </w:p>
        </w:tc>
        <w:tc>
          <w:tcPr>
            <w:tcW w:w="3449" w:type="pct"/>
          </w:tcPr>
          <w:p w14:paraId="7F8016E7"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For the required NSSI(s), 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sends network slice subnet related requirements to the network slice subnet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to request allocation of the required NSSI(s).</w:t>
            </w:r>
          </w:p>
        </w:tc>
        <w:tc>
          <w:tcPr>
            <w:tcW w:w="705" w:type="pct"/>
          </w:tcPr>
          <w:p w14:paraId="6FFB990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bidi="ar-KW"/>
              </w:rPr>
            </w:pPr>
            <w:r w:rsidRPr="0009273F">
              <w:rPr>
                <w:rFonts w:ascii="Arial" w:eastAsia="Times New Roman" w:hAnsi="Arial"/>
                <w:sz w:val="18"/>
                <w:lang w:eastAsia="zh-CN" w:bidi="ar-KW"/>
              </w:rPr>
              <w:t>N</w:t>
            </w:r>
            <w:r w:rsidRPr="0009273F">
              <w:rPr>
                <w:rFonts w:ascii="Arial" w:eastAsia="Times New Roman" w:hAnsi="Arial" w:hint="eastAsia"/>
                <w:sz w:val="18"/>
                <w:lang w:eastAsia="zh-CN" w:bidi="ar-KW"/>
              </w:rPr>
              <w:t xml:space="preserve">etwork </w:t>
            </w:r>
            <w:r w:rsidRPr="0009273F">
              <w:rPr>
                <w:rFonts w:ascii="Arial" w:eastAsia="Times New Roman" w:hAnsi="Arial"/>
                <w:sz w:val="18"/>
                <w:lang w:eastAsia="zh-CN" w:bidi="ar-KW"/>
              </w:rPr>
              <w:t>slice subnet instance creation use case</w:t>
            </w:r>
          </w:p>
        </w:tc>
      </w:tr>
      <w:tr w:rsidR="0009273F" w:rsidRPr="0009273F" w14:paraId="44374939" w14:textId="77777777" w:rsidTr="00A71577">
        <w:trPr>
          <w:cantSplit/>
          <w:jc w:val="center"/>
        </w:trPr>
        <w:tc>
          <w:tcPr>
            <w:tcW w:w="846" w:type="pct"/>
          </w:tcPr>
          <w:p w14:paraId="7184CE83"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hint="eastAsia"/>
                <w:b/>
                <w:sz w:val="18"/>
                <w:lang w:eastAsia="zh-CN" w:bidi="ar-KW"/>
              </w:rPr>
              <w:t xml:space="preserve">Step </w:t>
            </w:r>
            <w:r w:rsidRPr="0009273F">
              <w:rPr>
                <w:rFonts w:ascii="Arial" w:eastAsia="Times New Roman" w:hAnsi="Arial"/>
                <w:b/>
                <w:sz w:val="18"/>
                <w:lang w:eastAsia="zh-CN" w:bidi="ar-KW"/>
              </w:rPr>
              <w:t>4</w:t>
            </w:r>
            <w:r w:rsidRPr="0009273F">
              <w:rPr>
                <w:rFonts w:ascii="Arial" w:eastAsia="Times New Roman" w:hAnsi="Arial" w:hint="eastAsia"/>
                <w:b/>
                <w:sz w:val="18"/>
                <w:lang w:eastAsia="zh-CN" w:bidi="ar-KW"/>
              </w:rPr>
              <w:t xml:space="preserve"> (</w:t>
            </w:r>
            <w:r w:rsidRPr="0009273F">
              <w:rPr>
                <w:rFonts w:ascii="Arial" w:eastAsia="Times New Roman" w:hAnsi="Arial"/>
                <w:b/>
                <w:sz w:val="18"/>
                <w:lang w:eastAsia="zh-CN" w:bidi="ar-KW"/>
              </w:rPr>
              <w:t>M</w:t>
            </w:r>
            <w:r w:rsidRPr="0009273F">
              <w:rPr>
                <w:rFonts w:ascii="Arial" w:eastAsia="Times New Roman" w:hAnsi="Arial" w:hint="eastAsia"/>
                <w:b/>
                <w:sz w:val="18"/>
                <w:lang w:eastAsia="zh-CN" w:bidi="ar-KW"/>
              </w:rPr>
              <w:t>)</w:t>
            </w:r>
          </w:p>
        </w:tc>
        <w:tc>
          <w:tcPr>
            <w:tcW w:w="3449" w:type="pct"/>
          </w:tcPr>
          <w:p w14:paraId="0EF35B8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 xml:space="preserve">receives </w:t>
            </w:r>
            <w:r w:rsidRPr="0009273F">
              <w:rPr>
                <w:rFonts w:ascii="Arial" w:eastAsia="Times New Roman" w:hAnsi="Arial" w:hint="eastAsia"/>
                <w:sz w:val="18"/>
                <w:lang w:eastAsia="zh-CN"/>
              </w:rPr>
              <w:t xml:space="preserve">the </w:t>
            </w:r>
            <w:r w:rsidRPr="0009273F">
              <w:rPr>
                <w:rFonts w:ascii="Arial" w:eastAsia="Times New Roman" w:hAnsi="Arial"/>
                <w:sz w:val="18"/>
                <w:lang w:eastAsia="zh-CN"/>
              </w:rPr>
              <w:t>information o</w:t>
            </w:r>
            <w:r w:rsidRPr="0009273F">
              <w:rPr>
                <w:rFonts w:ascii="Arial" w:eastAsia="Times New Roman" w:hAnsi="Arial" w:hint="eastAsia"/>
                <w:sz w:val="18"/>
                <w:lang w:eastAsia="zh-CN"/>
              </w:rPr>
              <w:t xml:space="preserve">f </w:t>
            </w:r>
            <w:r w:rsidRPr="0009273F">
              <w:rPr>
                <w:rFonts w:ascii="Arial" w:eastAsia="Times New Roman" w:hAnsi="Arial"/>
                <w:sz w:val="18"/>
                <w:lang w:eastAsia="zh-CN"/>
              </w:rPr>
              <w:t xml:space="preserve">the allocated </w:t>
            </w:r>
            <w:r w:rsidRPr="0009273F">
              <w:rPr>
                <w:rFonts w:ascii="Arial" w:eastAsia="Times New Roman" w:hAnsi="Arial" w:hint="eastAsia"/>
                <w:sz w:val="18"/>
                <w:lang w:eastAsia="zh-CN"/>
              </w:rPr>
              <w:t>NSSI(</w:t>
            </w:r>
            <w:r w:rsidRPr="0009273F">
              <w:rPr>
                <w:rFonts w:ascii="Arial" w:eastAsia="Times New Roman" w:hAnsi="Arial"/>
                <w:sz w:val="18"/>
                <w:lang w:eastAsia="zh-CN"/>
              </w:rPr>
              <w:t>s</w:t>
            </w:r>
            <w:r w:rsidRPr="0009273F">
              <w:rPr>
                <w:rFonts w:ascii="Arial" w:eastAsia="Times New Roman" w:hAnsi="Arial" w:hint="eastAsia"/>
                <w:sz w:val="18"/>
                <w:lang w:eastAsia="zh-CN"/>
              </w:rPr>
              <w:t>)</w:t>
            </w:r>
            <w:r w:rsidRPr="0009273F">
              <w:rPr>
                <w:rFonts w:ascii="Arial" w:eastAsia="Times New Roman" w:hAnsi="Arial"/>
                <w:sz w:val="18"/>
                <w:lang w:eastAsia="zh-CN"/>
              </w:rPr>
              <w:t xml:space="preserve"> (</w:t>
            </w:r>
            <w:r w:rsidRPr="0009273F">
              <w:rPr>
                <w:rFonts w:ascii="Arial" w:eastAsia="Times New Roman" w:hAnsi="Arial" w:hint="eastAsia"/>
                <w:sz w:val="18"/>
                <w:lang w:eastAsia="zh-CN"/>
              </w:rPr>
              <w:t>e.g.</w:t>
            </w:r>
            <w:r w:rsidRPr="0009273F">
              <w:rPr>
                <w:rFonts w:ascii="Arial" w:eastAsia="Times New Roman" w:hAnsi="Arial"/>
                <w:sz w:val="18"/>
                <w:lang w:eastAsia="zh-CN"/>
              </w:rPr>
              <w:t xml:space="preserve"> the management identifier of</w:t>
            </w:r>
            <w:r w:rsidRPr="0009273F">
              <w:rPr>
                <w:rFonts w:ascii="Arial" w:eastAsia="Times New Roman" w:hAnsi="Arial" w:hint="eastAsia"/>
                <w:sz w:val="18"/>
                <w:lang w:eastAsia="zh-CN"/>
              </w:rPr>
              <w:t xml:space="preserve"> NSSI,</w:t>
            </w:r>
            <w:r w:rsidRPr="0009273F">
              <w:rPr>
                <w:rFonts w:ascii="Arial" w:eastAsia="Times New Roman" w:hAnsi="Arial"/>
                <w:sz w:val="18"/>
                <w:lang w:eastAsia="zh-CN"/>
              </w:rPr>
              <w:t xml:space="preserve"> service access point information of NSSI, external connection point information of NSSI) from NSSMF.</w:t>
            </w:r>
          </w:p>
        </w:tc>
        <w:tc>
          <w:tcPr>
            <w:tcW w:w="705" w:type="pct"/>
          </w:tcPr>
          <w:p w14:paraId="290BC953"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42A336BA" w14:textId="77777777" w:rsidTr="00A71577">
        <w:trPr>
          <w:cantSplit/>
          <w:jc w:val="center"/>
        </w:trPr>
        <w:tc>
          <w:tcPr>
            <w:tcW w:w="846" w:type="pct"/>
          </w:tcPr>
          <w:p w14:paraId="1800E1E8"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hint="eastAsia"/>
                <w:b/>
                <w:sz w:val="18"/>
                <w:lang w:eastAsia="zh-CN" w:bidi="ar-KW"/>
              </w:rPr>
              <w:t xml:space="preserve">Step </w:t>
            </w:r>
            <w:r w:rsidRPr="0009273F">
              <w:rPr>
                <w:rFonts w:ascii="Arial" w:eastAsia="Times New Roman" w:hAnsi="Arial"/>
                <w:b/>
                <w:sz w:val="18"/>
                <w:lang w:eastAsia="zh-CN" w:bidi="ar-KW"/>
              </w:rPr>
              <w:t>5</w:t>
            </w:r>
            <w:r w:rsidRPr="0009273F">
              <w:rPr>
                <w:rFonts w:ascii="Arial" w:eastAsia="Times New Roman" w:hAnsi="Arial" w:hint="eastAsia"/>
                <w:b/>
                <w:sz w:val="18"/>
                <w:lang w:eastAsia="zh-CN" w:bidi="ar-KW"/>
              </w:rPr>
              <w:t xml:space="preserve"> (</w:t>
            </w:r>
            <w:r w:rsidRPr="0009273F">
              <w:rPr>
                <w:rFonts w:ascii="Arial" w:eastAsia="Times New Roman" w:hAnsi="Arial"/>
                <w:b/>
                <w:sz w:val="18"/>
                <w:lang w:eastAsia="zh-CN" w:bidi="ar-KW"/>
              </w:rPr>
              <w:t>M</w:t>
            </w:r>
            <w:r w:rsidRPr="0009273F">
              <w:rPr>
                <w:rFonts w:ascii="Arial" w:eastAsia="Times New Roman" w:hAnsi="Arial" w:hint="eastAsia"/>
                <w:b/>
                <w:sz w:val="18"/>
                <w:lang w:eastAsia="zh-CN" w:bidi="ar-KW"/>
              </w:rPr>
              <w:t>)</w:t>
            </w:r>
          </w:p>
        </w:tc>
        <w:tc>
          <w:tcPr>
            <w:tcW w:w="3449" w:type="pct"/>
          </w:tcPr>
          <w:p w14:paraId="74E73EB8" w14:textId="22A51B15"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 via the network slice subnet provisioning management service provider,</w:t>
            </w:r>
            <w:r w:rsidRPr="0009273F">
              <w:rPr>
                <w:rFonts w:ascii="Arial" w:eastAsia="Times New Roman" w:hAnsi="Arial" w:hint="eastAsia"/>
                <w:sz w:val="18"/>
                <w:lang w:eastAsia="zh-CN"/>
              </w:rPr>
              <w:t xml:space="preserve"> sends the transport network related requirements</w:t>
            </w:r>
            <w:r w:rsidRPr="0009273F">
              <w:rPr>
                <w:rFonts w:ascii="Arial" w:eastAsia="Times New Roman" w:hAnsi="Arial"/>
                <w:sz w:val="18"/>
                <w:lang w:eastAsia="zh-CN"/>
              </w:rPr>
              <w:t xml:space="preserve"> (e.g. external connection point, latency and bandwidth)</w:t>
            </w:r>
            <w:r w:rsidRPr="0009273F">
              <w:rPr>
                <w:rFonts w:ascii="Arial" w:eastAsia="Times New Roman" w:hAnsi="Arial" w:hint="eastAsia"/>
                <w:sz w:val="18"/>
                <w:lang w:eastAsia="zh-CN"/>
              </w:rPr>
              <w:t xml:space="preserve"> to </w:t>
            </w:r>
            <w:r w:rsidRPr="0009273F">
              <w:rPr>
                <w:rFonts w:ascii="Arial" w:eastAsia="Times New Roman" w:hAnsi="Arial"/>
                <w:sz w:val="18"/>
                <w:lang w:eastAsia="zh-CN"/>
              </w:rPr>
              <w:t xml:space="preserve">the </w:t>
            </w:r>
            <w:r w:rsidRPr="0009273F">
              <w:rPr>
                <w:rFonts w:ascii="Arial" w:eastAsia="Times New Roman" w:hAnsi="Arial" w:hint="eastAsia"/>
                <w:sz w:val="18"/>
                <w:lang w:eastAsia="zh-CN"/>
              </w:rPr>
              <w:t>TN Manager.</w:t>
            </w:r>
            <w:r w:rsidRPr="0009273F">
              <w:rPr>
                <w:rFonts w:ascii="Arial" w:eastAsia="Times New Roman" w:hAnsi="Arial"/>
                <w:sz w:val="18"/>
                <w:lang w:eastAsia="zh-CN"/>
              </w:rPr>
              <w:t xml:space="preserve"> The TN manager reconfigures the TN accordingly and responds to 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val="en-US" w:eastAsia="zh-CN"/>
              </w:rPr>
              <w:t xml:space="preserve">via the </w:t>
            </w:r>
            <w:r w:rsidRPr="0009273F">
              <w:rPr>
                <w:rFonts w:ascii="Arial" w:eastAsia="Times New Roman" w:hAnsi="Arial"/>
                <w:sz w:val="18"/>
                <w:lang w:eastAsia="zh-CN"/>
              </w:rPr>
              <w:t>network slice subnet provisioning management service provider.</w:t>
            </w:r>
          </w:p>
        </w:tc>
        <w:tc>
          <w:tcPr>
            <w:tcW w:w="705" w:type="pct"/>
          </w:tcPr>
          <w:p w14:paraId="665E16F2"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6A777B1A" w14:textId="77777777" w:rsidTr="00A71577">
        <w:trPr>
          <w:cantSplit/>
          <w:jc w:val="center"/>
        </w:trPr>
        <w:tc>
          <w:tcPr>
            <w:tcW w:w="846" w:type="pct"/>
          </w:tcPr>
          <w:p w14:paraId="0A775E3B"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hint="eastAsia"/>
                <w:b/>
                <w:sz w:val="18"/>
                <w:lang w:eastAsia="zh-CN" w:bidi="ar-KW"/>
              </w:rPr>
              <w:t xml:space="preserve">Step </w:t>
            </w:r>
            <w:r w:rsidRPr="0009273F">
              <w:rPr>
                <w:rFonts w:ascii="Arial" w:eastAsia="Times New Roman" w:hAnsi="Arial"/>
                <w:b/>
                <w:sz w:val="18"/>
                <w:lang w:eastAsia="zh-CN" w:bidi="ar-KW"/>
              </w:rPr>
              <w:t xml:space="preserve">6 </w:t>
            </w:r>
            <w:r w:rsidRPr="0009273F">
              <w:rPr>
                <w:rFonts w:ascii="Arial" w:eastAsia="Times New Roman" w:hAnsi="Arial" w:hint="eastAsia"/>
                <w:b/>
                <w:sz w:val="18"/>
                <w:lang w:eastAsia="zh-CN" w:bidi="ar-KW"/>
              </w:rPr>
              <w:t>(</w:t>
            </w:r>
            <w:r w:rsidRPr="0009273F">
              <w:rPr>
                <w:rFonts w:ascii="Arial" w:eastAsia="Times New Roman" w:hAnsi="Arial"/>
                <w:b/>
                <w:sz w:val="18"/>
                <w:lang w:eastAsia="zh-CN" w:bidi="ar-KW"/>
              </w:rPr>
              <w:t>M</w:t>
            </w:r>
            <w:r w:rsidRPr="0009273F">
              <w:rPr>
                <w:rFonts w:ascii="Arial" w:eastAsia="Times New Roman" w:hAnsi="Arial" w:hint="eastAsia"/>
                <w:b/>
                <w:sz w:val="18"/>
                <w:lang w:eastAsia="zh-CN" w:bidi="ar-KW"/>
              </w:rPr>
              <w:t>)</w:t>
            </w:r>
          </w:p>
        </w:tc>
        <w:tc>
          <w:tcPr>
            <w:tcW w:w="3449" w:type="pct"/>
          </w:tcPr>
          <w:p w14:paraId="2066BD0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hint="eastAsia"/>
                <w:sz w:val="18"/>
                <w:lang w:eastAsia="zh-CN"/>
              </w:rPr>
              <w:t xml:space="preserve"> </w:t>
            </w:r>
            <w:r w:rsidRPr="0009273F">
              <w:rPr>
                <w:rFonts w:ascii="Arial" w:eastAsia="Times New Roman" w:hAnsi="Arial" w:hint="eastAsia"/>
                <w:sz w:val="18"/>
                <w:lang w:eastAsia="zh-CN"/>
              </w:rPr>
              <w:t>receives the</w:t>
            </w:r>
            <w:r w:rsidRPr="0009273F">
              <w:rPr>
                <w:rFonts w:ascii="Arial" w:eastAsia="Times New Roman" w:hAnsi="Arial"/>
                <w:sz w:val="18"/>
                <w:lang w:eastAsia="zh-CN"/>
              </w:rPr>
              <w:t xml:space="preserve"> response from TN Manager via the network slice subnet provisioning management service provider</w:t>
            </w:r>
            <w:r w:rsidRPr="0009273F">
              <w:rPr>
                <w:rFonts w:ascii="Arial" w:eastAsia="Times New Roman" w:hAnsi="Arial" w:hint="eastAsia"/>
                <w:sz w:val="18"/>
                <w:lang w:eastAsia="zh-CN"/>
              </w:rPr>
              <w:t>.</w:t>
            </w:r>
          </w:p>
        </w:tc>
        <w:tc>
          <w:tcPr>
            <w:tcW w:w="705" w:type="pct"/>
          </w:tcPr>
          <w:p w14:paraId="206F575E"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3DC63806" w14:textId="77777777" w:rsidTr="00A71577">
        <w:trPr>
          <w:cantSplit/>
          <w:jc w:val="center"/>
        </w:trPr>
        <w:tc>
          <w:tcPr>
            <w:tcW w:w="846" w:type="pct"/>
          </w:tcPr>
          <w:p w14:paraId="04BA7901"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b/>
                <w:sz w:val="18"/>
                <w:lang w:eastAsia="zh-CN" w:bidi="ar-KW"/>
              </w:rPr>
              <w:t xml:space="preserve">Step 7 </w:t>
            </w:r>
            <w:r w:rsidRPr="0009273F">
              <w:rPr>
                <w:rFonts w:ascii="Arial" w:eastAsia="Times New Roman" w:hAnsi="Arial" w:hint="eastAsia"/>
                <w:b/>
                <w:sz w:val="18"/>
                <w:lang w:eastAsia="zh-CN" w:bidi="ar-KW"/>
              </w:rPr>
              <w:t>(</w:t>
            </w:r>
            <w:r w:rsidRPr="0009273F">
              <w:rPr>
                <w:rFonts w:ascii="Arial" w:eastAsia="Times New Roman" w:hAnsi="Arial"/>
                <w:b/>
                <w:sz w:val="18"/>
                <w:lang w:eastAsia="zh-CN" w:bidi="ar-KW"/>
              </w:rPr>
              <w:t>M</w:t>
            </w:r>
            <w:r w:rsidRPr="0009273F">
              <w:rPr>
                <w:rFonts w:ascii="Arial" w:eastAsia="Times New Roman" w:hAnsi="Arial" w:hint="eastAsia"/>
                <w:b/>
                <w:sz w:val="18"/>
                <w:lang w:eastAsia="zh-CN" w:bidi="ar-KW"/>
              </w:rPr>
              <w:t>)</w:t>
            </w:r>
          </w:p>
        </w:tc>
        <w:tc>
          <w:tcPr>
            <w:tcW w:w="3449" w:type="pct"/>
          </w:tcPr>
          <w:p w14:paraId="00C0C5B4"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hint="eastAsia"/>
                <w:sz w:val="18"/>
                <w:lang w:eastAsia="zh-CN"/>
              </w:rPr>
              <w:t xml:space="preserve"> </w:t>
            </w:r>
            <w:r w:rsidRPr="0009273F">
              <w:rPr>
                <w:rFonts w:ascii="Arial" w:eastAsia="Times New Roman" w:hAnsi="Arial"/>
                <w:sz w:val="18"/>
                <w:lang w:eastAsia="zh-CN"/>
              </w:rPr>
              <w:t xml:space="preserve">associates the NSSI(s) with the corresponding NSI (e.g. allocation of </w:t>
            </w:r>
            <w:r w:rsidRPr="0009273F">
              <w:rPr>
                <w:rFonts w:ascii="Arial" w:eastAsia="Times New Roman" w:hAnsi="Arial" w:hint="eastAsia"/>
                <w:sz w:val="18"/>
                <w:lang w:eastAsia="zh-CN"/>
              </w:rPr>
              <w:t xml:space="preserve">the management identifier of </w:t>
            </w:r>
            <w:r w:rsidRPr="0009273F">
              <w:rPr>
                <w:rFonts w:ascii="Arial" w:eastAsia="Times New Roman" w:hAnsi="Arial"/>
                <w:sz w:val="18"/>
                <w:lang w:eastAsia="zh-CN"/>
              </w:rPr>
              <w:t xml:space="preserve">NSI and mapping the </w:t>
            </w:r>
            <w:r w:rsidRPr="0009273F">
              <w:rPr>
                <w:rFonts w:ascii="Arial" w:eastAsia="Times New Roman" w:hAnsi="Arial" w:hint="eastAsia"/>
                <w:sz w:val="18"/>
                <w:lang w:eastAsia="zh-CN"/>
              </w:rPr>
              <w:t xml:space="preserve">management identifier of </w:t>
            </w:r>
            <w:r w:rsidRPr="0009273F">
              <w:rPr>
                <w:rFonts w:ascii="Arial" w:eastAsia="Times New Roman" w:hAnsi="Arial"/>
                <w:sz w:val="18"/>
                <w:lang w:eastAsia="zh-CN"/>
              </w:rPr>
              <w:t xml:space="preserve">NSI with the received </w:t>
            </w:r>
            <w:r w:rsidRPr="0009273F">
              <w:rPr>
                <w:rFonts w:ascii="Arial" w:eastAsia="Times New Roman" w:hAnsi="Arial" w:hint="eastAsia"/>
                <w:sz w:val="18"/>
                <w:lang w:eastAsia="zh-CN"/>
              </w:rPr>
              <w:t xml:space="preserve">management Identifier of </w:t>
            </w:r>
            <w:r w:rsidRPr="0009273F">
              <w:rPr>
                <w:rFonts w:ascii="Arial" w:eastAsia="Times New Roman" w:hAnsi="Arial"/>
                <w:sz w:val="18"/>
                <w:lang w:eastAsia="zh-CN"/>
              </w:rPr>
              <w:t>NSSI</w:t>
            </w:r>
            <w:r w:rsidRPr="0009273F">
              <w:rPr>
                <w:rFonts w:ascii="Arial" w:eastAsia="Times New Roman" w:hAnsi="Arial" w:hint="eastAsia"/>
                <w:sz w:val="18"/>
                <w:lang w:eastAsia="zh-CN"/>
              </w:rPr>
              <w:t>(s)</w:t>
            </w:r>
            <w:r w:rsidRPr="0009273F">
              <w:rPr>
                <w:rFonts w:ascii="Arial" w:eastAsia="Times New Roman" w:hAnsi="Arial"/>
                <w:sz w:val="18"/>
                <w:lang w:eastAsia="zh-CN"/>
              </w:rPr>
              <w:t xml:space="preserve">) and triggers to establish the links between the service access points of the NSSI(s). </w:t>
            </w:r>
          </w:p>
        </w:tc>
        <w:tc>
          <w:tcPr>
            <w:tcW w:w="705" w:type="pct"/>
          </w:tcPr>
          <w:p w14:paraId="7E6D2F8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07B9E7D5" w14:textId="77777777" w:rsidTr="00A71577">
        <w:trPr>
          <w:cantSplit/>
          <w:jc w:val="center"/>
        </w:trPr>
        <w:tc>
          <w:tcPr>
            <w:tcW w:w="846" w:type="pct"/>
          </w:tcPr>
          <w:p w14:paraId="786010A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eastAsia="zh-CN" w:bidi="ar-KW"/>
              </w:rPr>
            </w:pPr>
            <w:r w:rsidRPr="0009273F">
              <w:rPr>
                <w:rFonts w:ascii="Arial" w:eastAsia="Times New Roman" w:hAnsi="Arial"/>
                <w:b/>
                <w:sz w:val="18"/>
                <w:lang w:eastAsia="zh-CN" w:bidi="ar-KW"/>
              </w:rPr>
              <w:t>Step 8 (M)</w:t>
            </w:r>
          </w:p>
        </w:tc>
        <w:tc>
          <w:tcPr>
            <w:tcW w:w="3449" w:type="pct"/>
          </w:tcPr>
          <w:p w14:paraId="186C962A"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eastAsia="zh-CN"/>
              </w:rPr>
            </w:pPr>
            <w:r w:rsidRPr="0009273F">
              <w:rPr>
                <w:rFonts w:ascii="Arial" w:eastAsia="Times New Roman" w:hAnsi="Arial"/>
                <w:sz w:val="18"/>
                <w:lang w:eastAsia="zh-CN"/>
              </w:rPr>
              <w:t>The network slice provisioning management service provider</w:t>
            </w:r>
            <w:r w:rsidRPr="0009273F" w:rsidDel="00442185">
              <w:rPr>
                <w:rFonts w:ascii="Arial" w:eastAsia="Times New Roman" w:hAnsi="Arial"/>
                <w:sz w:val="18"/>
                <w:lang w:eastAsia="zh-CN"/>
              </w:rPr>
              <w:t xml:space="preserve"> </w:t>
            </w:r>
            <w:r w:rsidRPr="0009273F">
              <w:rPr>
                <w:rFonts w:ascii="Arial" w:eastAsia="Times New Roman" w:hAnsi="Arial"/>
                <w:sz w:val="18"/>
                <w:lang w:eastAsia="zh-CN"/>
              </w:rPr>
              <w:t xml:space="preserve">notifies the network slice instance information of NSI (e.g., </w:t>
            </w:r>
            <w:r w:rsidRPr="0009273F">
              <w:rPr>
                <w:rFonts w:ascii="Arial" w:eastAsia="Times New Roman" w:hAnsi="Arial" w:hint="eastAsia"/>
                <w:sz w:val="18"/>
                <w:lang w:eastAsia="zh-CN"/>
              </w:rPr>
              <w:t xml:space="preserve">the management identifier of </w:t>
            </w:r>
            <w:r w:rsidRPr="0009273F">
              <w:rPr>
                <w:rFonts w:ascii="Arial" w:eastAsia="Times New Roman" w:hAnsi="Arial"/>
                <w:sz w:val="18"/>
                <w:lang w:eastAsia="zh-CN"/>
              </w:rPr>
              <w:t>NSI).</w:t>
            </w:r>
          </w:p>
        </w:tc>
        <w:tc>
          <w:tcPr>
            <w:tcW w:w="705" w:type="pct"/>
          </w:tcPr>
          <w:p w14:paraId="18C99084"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74BB955A" w14:textId="77777777" w:rsidTr="00A71577">
        <w:trPr>
          <w:cantSplit/>
          <w:jc w:val="center"/>
        </w:trPr>
        <w:tc>
          <w:tcPr>
            <w:tcW w:w="846" w:type="pct"/>
          </w:tcPr>
          <w:p w14:paraId="01FF7B9F"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 xml:space="preserve">Ends when </w:t>
            </w:r>
          </w:p>
        </w:tc>
        <w:tc>
          <w:tcPr>
            <w:tcW w:w="3449" w:type="pct"/>
          </w:tcPr>
          <w:p w14:paraId="413640C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sz w:val="18"/>
                <w:lang w:eastAsia="zh-CN"/>
              </w:rPr>
              <w:t>All the steps identified above are successfully completed.</w:t>
            </w:r>
          </w:p>
        </w:tc>
        <w:tc>
          <w:tcPr>
            <w:tcW w:w="705" w:type="pct"/>
          </w:tcPr>
          <w:p w14:paraId="5960E199"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1D310044" w14:textId="77777777" w:rsidTr="00A71577">
        <w:trPr>
          <w:cantSplit/>
          <w:jc w:val="center"/>
        </w:trPr>
        <w:tc>
          <w:tcPr>
            <w:tcW w:w="846" w:type="pct"/>
          </w:tcPr>
          <w:p w14:paraId="5B5D97AD"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Exceptions</w:t>
            </w:r>
          </w:p>
        </w:tc>
        <w:tc>
          <w:tcPr>
            <w:tcW w:w="3449" w:type="pct"/>
          </w:tcPr>
          <w:p w14:paraId="3090BCF6"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sz w:val="18"/>
                <w:lang w:eastAsia="zh-CN"/>
              </w:rPr>
              <w:t>One of the steps identified above fails.</w:t>
            </w:r>
          </w:p>
        </w:tc>
        <w:tc>
          <w:tcPr>
            <w:tcW w:w="705" w:type="pct"/>
          </w:tcPr>
          <w:p w14:paraId="3BADFF89"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2F45EA9A" w14:textId="77777777" w:rsidTr="00A71577">
        <w:trPr>
          <w:cantSplit/>
          <w:jc w:val="center"/>
        </w:trPr>
        <w:tc>
          <w:tcPr>
            <w:tcW w:w="846" w:type="pct"/>
          </w:tcPr>
          <w:p w14:paraId="7BE3EDD7"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Post-conditions</w:t>
            </w:r>
          </w:p>
        </w:tc>
        <w:tc>
          <w:tcPr>
            <w:tcW w:w="3449" w:type="pct"/>
          </w:tcPr>
          <w:p w14:paraId="722859B2"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sz w:val="18"/>
                <w:lang w:eastAsia="zh-CN"/>
              </w:rPr>
              <w:t>An</w:t>
            </w:r>
            <w:r w:rsidRPr="0009273F">
              <w:rPr>
                <w:rFonts w:ascii="Arial" w:eastAsia="Times New Roman" w:hAnsi="Arial" w:hint="eastAsia"/>
                <w:sz w:val="18"/>
                <w:lang w:eastAsia="zh-CN"/>
              </w:rPr>
              <w:t xml:space="preserve"> </w:t>
            </w:r>
            <w:r w:rsidRPr="0009273F">
              <w:rPr>
                <w:rFonts w:ascii="Arial" w:eastAsia="Times New Roman" w:hAnsi="Arial"/>
                <w:sz w:val="18"/>
                <w:lang w:eastAsia="zh-CN"/>
              </w:rPr>
              <w:t>NSI is ready to satisfy the network slice related requirements.</w:t>
            </w:r>
          </w:p>
        </w:tc>
        <w:tc>
          <w:tcPr>
            <w:tcW w:w="705" w:type="pct"/>
          </w:tcPr>
          <w:p w14:paraId="110606F7"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r w:rsidR="0009273F" w:rsidRPr="0009273F" w14:paraId="6DF95488" w14:textId="77777777" w:rsidTr="00A71577">
        <w:trPr>
          <w:cantSplit/>
          <w:jc w:val="center"/>
        </w:trPr>
        <w:tc>
          <w:tcPr>
            <w:tcW w:w="846" w:type="pct"/>
          </w:tcPr>
          <w:p w14:paraId="2845EA9E"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b/>
                <w:sz w:val="18"/>
                <w:lang w:bidi="ar-KW"/>
              </w:rPr>
              <w:t xml:space="preserve">Traceability </w:t>
            </w:r>
          </w:p>
        </w:tc>
        <w:tc>
          <w:tcPr>
            <w:tcW w:w="3449" w:type="pct"/>
          </w:tcPr>
          <w:p w14:paraId="1D466C9E"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b/>
                <w:sz w:val="18"/>
                <w:lang w:bidi="ar-KW"/>
              </w:rPr>
            </w:pPr>
            <w:r w:rsidRPr="0009273F">
              <w:rPr>
                <w:rFonts w:ascii="Arial" w:eastAsia="Times New Roman" w:hAnsi="Arial"/>
                <w:sz w:val="18"/>
                <w:lang w:eastAsia="zh-CN"/>
              </w:rPr>
              <w:t>REQ-PRO_NSSI</w:t>
            </w:r>
            <w:r w:rsidRPr="0009273F">
              <w:rPr>
                <w:rFonts w:ascii="Arial" w:eastAsia="Times New Roman" w:hAnsi="Arial" w:hint="eastAsia"/>
                <w:sz w:val="18"/>
                <w:lang w:eastAsia="zh-CN"/>
              </w:rPr>
              <w:t>-</w:t>
            </w:r>
            <w:r w:rsidRPr="0009273F">
              <w:rPr>
                <w:rFonts w:ascii="Arial" w:eastAsia="Times New Roman" w:hAnsi="Arial"/>
                <w:sz w:val="18"/>
                <w:lang w:eastAsia="zh-CN"/>
              </w:rPr>
              <w:t>FUN-1, REQ-PRO_NSI-FUN-3.</w:t>
            </w:r>
          </w:p>
        </w:tc>
        <w:tc>
          <w:tcPr>
            <w:tcW w:w="705" w:type="pct"/>
          </w:tcPr>
          <w:p w14:paraId="31C1AC3C" w14:textId="77777777" w:rsidR="0009273F" w:rsidRPr="0009273F" w:rsidRDefault="0009273F" w:rsidP="0009273F">
            <w:pPr>
              <w:keepNext/>
              <w:keepLines/>
              <w:overflowPunct w:val="0"/>
              <w:autoSpaceDE w:val="0"/>
              <w:autoSpaceDN w:val="0"/>
              <w:adjustRightInd w:val="0"/>
              <w:spacing w:after="0"/>
              <w:textAlignment w:val="baseline"/>
              <w:rPr>
                <w:rFonts w:ascii="Arial" w:eastAsia="Times New Roman" w:hAnsi="Arial"/>
                <w:sz w:val="18"/>
                <w:lang w:bidi="ar-KW"/>
              </w:rPr>
            </w:pPr>
          </w:p>
        </w:tc>
      </w:tr>
    </w:tbl>
    <w:p w14:paraId="2052796F" w14:textId="77777777" w:rsidR="005418CC" w:rsidRPr="002B15AA" w:rsidRDefault="005418CC" w:rsidP="005418CC">
      <w:bookmarkStart w:id="33" w:name="_Toc19715509"/>
      <w:bookmarkStart w:id="34" w:name="_Toc51326707"/>
      <w:bookmarkStart w:id="35" w:name="_Toc51326824"/>
      <w:bookmarkStart w:id="36" w:name="_Toc58419674"/>
      <w:bookmarkStart w:id="37" w:name="_Hlk70607721"/>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5E41C135"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0963AE" w14:textId="6CC2FDF5"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Next Modified Section</w:t>
            </w:r>
          </w:p>
        </w:tc>
      </w:tr>
    </w:tbl>
    <w:p w14:paraId="2E958B04" w14:textId="77777777" w:rsidR="005418CC" w:rsidRDefault="005418CC" w:rsidP="00D20BD1">
      <w:pPr>
        <w:rPr>
          <w:rFonts w:ascii="Arial" w:eastAsia="Times New Roman" w:hAnsi="Arial"/>
          <w:sz w:val="32"/>
        </w:rPr>
      </w:pPr>
    </w:p>
    <w:p w14:paraId="26A5848B" w14:textId="2A022015" w:rsidR="0009273F" w:rsidRPr="0009273F" w:rsidRDefault="0009273F" w:rsidP="00D20BD1">
      <w:pPr>
        <w:rPr>
          <w:rFonts w:ascii="Arial" w:eastAsia="Times New Roman" w:hAnsi="Arial"/>
          <w:sz w:val="32"/>
        </w:rPr>
      </w:pPr>
      <w:r w:rsidRPr="0009273F">
        <w:rPr>
          <w:rFonts w:ascii="Arial" w:eastAsia="Times New Roman" w:hAnsi="Arial"/>
          <w:sz w:val="32"/>
        </w:rPr>
        <w:t>5.2</w:t>
      </w:r>
      <w:r w:rsidRPr="0009273F">
        <w:rPr>
          <w:rFonts w:ascii="Arial" w:eastAsia="Times New Roman" w:hAnsi="Arial"/>
          <w:sz w:val="32"/>
        </w:rPr>
        <w:tab/>
        <w:t>Requirements</w:t>
      </w:r>
      <w:bookmarkEnd w:id="33"/>
      <w:bookmarkEnd w:id="34"/>
      <w:bookmarkEnd w:id="35"/>
      <w:bookmarkEnd w:id="36"/>
    </w:p>
    <w:p w14:paraId="36DAA2C9" w14:textId="77777777" w:rsidR="0009273F" w:rsidRP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Arial" w:eastAsia="Times New Roman" w:hAnsi="Arial"/>
          <w:sz w:val="28"/>
        </w:rPr>
      </w:pPr>
      <w:bookmarkStart w:id="38" w:name="_Toc19715510"/>
      <w:bookmarkStart w:id="39" w:name="_Toc51326708"/>
      <w:bookmarkStart w:id="40" w:name="_Toc51326825"/>
      <w:bookmarkStart w:id="41" w:name="_Toc58419675"/>
      <w:r w:rsidRPr="0009273F">
        <w:rPr>
          <w:rFonts w:ascii="Arial" w:eastAsia="Times New Roman" w:hAnsi="Arial"/>
          <w:sz w:val="28"/>
        </w:rPr>
        <w:t>5.2.1</w:t>
      </w:r>
      <w:r w:rsidRPr="0009273F">
        <w:rPr>
          <w:rFonts w:ascii="Arial" w:eastAsia="Times New Roman" w:hAnsi="Arial"/>
          <w:sz w:val="28"/>
        </w:rPr>
        <w:tab/>
        <w:t>Requirements for network slice provisioning service</w:t>
      </w:r>
      <w:bookmarkEnd w:id="38"/>
      <w:bookmarkEnd w:id="39"/>
      <w:bookmarkEnd w:id="40"/>
      <w:bookmarkEnd w:id="41"/>
    </w:p>
    <w:p w14:paraId="7CA3CE22"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REQ-PRO_NSI-FUN-1</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 network slice instance.</w:t>
      </w:r>
    </w:p>
    <w:p w14:paraId="3327FBB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t>REQ-PRO_NSI-FUN-2</w:t>
      </w:r>
      <w:r w:rsidRPr="0009273F">
        <w:rPr>
          <w:rFonts w:eastAsia="Times New Roman"/>
          <w:b/>
          <w:lang w:eastAsia="zh-CN"/>
        </w:rPr>
        <w:tab/>
      </w:r>
      <w:r w:rsidRPr="0009273F">
        <w:rPr>
          <w:rFonts w:eastAsia="Times New Roman"/>
          <w:lang w:eastAsia="zh-CN"/>
        </w:rPr>
        <w:t xml:space="preserve">The network slice provisioning service provider shall have the capability </w:t>
      </w:r>
      <w:r w:rsidRPr="0009273F">
        <w:rPr>
          <w:rFonts w:eastAsia="Times New Roman" w:hint="eastAsia"/>
          <w:lang w:eastAsia="zh-CN"/>
        </w:rPr>
        <w:t xml:space="preserve">allowing its </w:t>
      </w:r>
      <w:r w:rsidRPr="0009273F">
        <w:rPr>
          <w:rFonts w:eastAsia="Times New Roman"/>
          <w:lang w:eastAsia="zh-CN"/>
        </w:rPr>
        <w:t>authorized</w:t>
      </w:r>
      <w:r w:rsidRPr="0009273F">
        <w:rPr>
          <w:rFonts w:eastAsia="Times New Roman" w:hint="eastAsia"/>
          <w:lang w:eastAsia="zh-CN"/>
        </w:rPr>
        <w:t xml:space="preserve"> consumer to send </w:t>
      </w:r>
      <w:r w:rsidRPr="0009273F">
        <w:rPr>
          <w:rFonts w:eastAsia="Times New Roman"/>
          <w:lang w:eastAsia="zh-CN"/>
        </w:rPr>
        <w:t>the network slice related requirements.</w:t>
      </w:r>
    </w:p>
    <w:p w14:paraId="1FF17893" w14:textId="77777777" w:rsidR="0009273F" w:rsidRPr="0009273F" w:rsidRDefault="0009273F" w:rsidP="0009273F">
      <w:pPr>
        <w:overflowPunct w:val="0"/>
        <w:autoSpaceDE w:val="0"/>
        <w:autoSpaceDN w:val="0"/>
        <w:adjustRightInd w:val="0"/>
        <w:textAlignment w:val="baseline"/>
        <w:rPr>
          <w:ins w:id="42" w:author="sunxiaowen0129" w:date="2021-04-29T14:49:00Z"/>
          <w:rFonts w:eastAsia="Times New Roman"/>
        </w:rPr>
      </w:pPr>
      <w:r w:rsidRPr="0009273F">
        <w:rPr>
          <w:rFonts w:eastAsia="Times New Roman"/>
        </w:rPr>
        <w:t>NOTE</w:t>
      </w:r>
      <w:ins w:id="43" w:author="sunxiaowen0129" w:date="2021-04-29T14:49:00Z">
        <w:r w:rsidRPr="0009273F">
          <w:rPr>
            <w:rFonts w:eastAsia="Times New Roman"/>
          </w:rPr>
          <w:t xml:space="preserve"> 1</w:t>
        </w:r>
      </w:ins>
      <w:r w:rsidRPr="0009273F">
        <w:rPr>
          <w:rFonts w:eastAsia="Times New Roman"/>
        </w:rPr>
        <w:t>: The network slice related requirements include requirements such as area traffic capacity, charging, coverage area, isolation, end-to-end latency, mobility, overall user density, priority, service availability, service reliability, UE speed; see TS 22.261 [5] where these parameters are defined for end user services.</w:t>
      </w:r>
    </w:p>
    <w:p w14:paraId="0DAB5CFF" w14:textId="46CC6C1F" w:rsidR="0009273F" w:rsidRPr="0009273F" w:rsidRDefault="0009273F" w:rsidP="0009273F">
      <w:pPr>
        <w:overflowPunct w:val="0"/>
        <w:autoSpaceDE w:val="0"/>
        <w:autoSpaceDN w:val="0"/>
        <w:adjustRightInd w:val="0"/>
        <w:textAlignment w:val="baseline"/>
        <w:rPr>
          <w:ins w:id="44" w:author="sunxiaowen0129" w:date="2021-04-29T16:23:00Z"/>
          <w:rFonts w:eastAsia="Times New Roman"/>
          <w:rPrChange w:id="45" w:author="sunxiaowen0129" w:date="2021-04-29T16:26:00Z">
            <w:rPr>
              <w:ins w:id="46" w:author="sunxiaowen0129" w:date="2021-04-29T16:23:00Z"/>
            </w:rPr>
          </w:rPrChange>
        </w:rPr>
      </w:pPr>
      <w:ins w:id="47" w:author="sunxiaowen0129" w:date="2021-04-29T14:49:00Z">
        <w:r w:rsidRPr="0009273F">
          <w:rPr>
            <w:rFonts w:eastAsia="Times New Roman"/>
          </w:rPr>
          <w:t>NOT</w:t>
        </w:r>
        <w:r w:rsidRPr="0009273F">
          <w:rPr>
            <w:rFonts w:eastAsia="Times New Roman"/>
            <w:rPrChange w:id="48" w:author="sunxiaowen0129" w:date="2021-04-29T16:26:00Z">
              <w:rPr/>
            </w:rPrChange>
          </w:rPr>
          <w:t xml:space="preserve">E </w:t>
        </w:r>
        <w:proofErr w:type="gramStart"/>
        <w:r w:rsidRPr="0009273F">
          <w:rPr>
            <w:rFonts w:eastAsia="Times New Roman"/>
            <w:rPrChange w:id="49" w:author="sunxiaowen0129" w:date="2021-04-29T16:26:00Z">
              <w:rPr/>
            </w:rPrChange>
          </w:rPr>
          <w:t>2:The</w:t>
        </w:r>
        <w:proofErr w:type="gramEnd"/>
        <w:r w:rsidRPr="0009273F">
          <w:rPr>
            <w:rFonts w:eastAsia="Times New Roman"/>
            <w:rPrChange w:id="50" w:author="sunxiaowen0129" w:date="2021-04-29T16:26:00Z">
              <w:rPr/>
            </w:rPrChange>
          </w:rPr>
          <w:t xml:space="preserve"> network slice related requirements also include requirements</w:t>
        </w:r>
      </w:ins>
      <w:ins w:id="51" w:author="sunxiaowen0129" w:date="2021-04-29T14:50:00Z">
        <w:r w:rsidRPr="0009273F">
          <w:rPr>
            <w:rFonts w:eastAsia="Times New Roman"/>
            <w:rPrChange w:id="52" w:author="sunxiaowen0129" w:date="2021-04-29T16:26:00Z">
              <w:rPr/>
            </w:rPrChange>
          </w:rPr>
          <w:t xml:space="preserve"> </w:t>
        </w:r>
      </w:ins>
      <w:ins w:id="53" w:author="sunxiaowen0129" w:date="2021-04-29T14:51:00Z">
        <w:r w:rsidRPr="0009273F">
          <w:rPr>
            <w:rFonts w:eastAsia="Times New Roman"/>
            <w:rPrChange w:id="54" w:author="sunxiaowen0129" w:date="2021-04-29T16:26:00Z">
              <w:rPr/>
            </w:rPrChange>
          </w:rPr>
          <w:t xml:space="preserve">derived from </w:t>
        </w:r>
        <w:proofErr w:type="spellStart"/>
        <w:r w:rsidRPr="0009273F">
          <w:rPr>
            <w:rFonts w:eastAsia="Times New Roman"/>
            <w:rPrChange w:id="55" w:author="sunxiaowen0129" w:date="2021-04-29T16:26:00Z">
              <w:rPr/>
            </w:rPrChange>
          </w:rPr>
          <w:t>the</w:t>
        </w:r>
        <w:del w:id="56" w:author="sunxiaowen_" w:date="2021-05-14T17:50:00Z">
          <w:r w:rsidRPr="0009273F" w:rsidDel="00206E90">
            <w:rPr>
              <w:rFonts w:eastAsia="Times New Roman"/>
              <w:rPrChange w:id="57" w:author="sunxiaowen0129" w:date="2021-04-29T16:26:00Z">
                <w:rPr/>
              </w:rPrChange>
            </w:rPr>
            <w:delText xml:space="preserve"> </w:delText>
          </w:r>
        </w:del>
      </w:ins>
      <w:ins w:id="58" w:author="sunxiaowen0129" w:date="2021-04-29T14:52:00Z">
        <w:del w:id="59" w:author="sunxiaowen_" w:date="2021-05-14T17:50:00Z">
          <w:r w:rsidRPr="0009273F" w:rsidDel="00206E90">
            <w:rPr>
              <w:rFonts w:eastAsia="Times New Roman"/>
              <w:rPrChange w:id="60" w:author="sunxiaowen0129" w:date="2021-04-29T16:26:00Z">
                <w:rPr/>
              </w:rPrChange>
            </w:rPr>
            <w:delText>Generic network Slice Template (GST)</w:delText>
          </w:r>
        </w:del>
      </w:ins>
      <w:ins w:id="61" w:author="sunxiaowen_" w:date="2021-05-14T17:50:00Z">
        <w:r w:rsidR="00206E90">
          <w:rPr>
            <w:rFonts w:eastAsia="Times New Roman"/>
          </w:rPr>
          <w:t>NEST</w:t>
        </w:r>
      </w:ins>
      <w:proofErr w:type="spellEnd"/>
      <w:ins w:id="62" w:author="sunxiaowen0129" w:date="2021-04-29T14:52:00Z">
        <w:r w:rsidRPr="0009273F">
          <w:rPr>
            <w:rFonts w:eastAsia="Times New Roman"/>
            <w:rPrChange w:id="63" w:author="sunxiaowen0129" w:date="2021-04-29T16:26:00Z">
              <w:rPr/>
            </w:rPrChange>
          </w:rPr>
          <w:t xml:space="preserve"> defined by GSMA</w:t>
        </w:r>
      </w:ins>
      <w:ins w:id="64" w:author="sunxiaowen0129" w:date="2021-04-29T14:58:00Z">
        <w:r w:rsidRPr="0009273F">
          <w:rPr>
            <w:rFonts w:eastAsia="Times New Roman"/>
            <w:rPrChange w:id="65" w:author="sunxiaowen0129" w:date="2021-04-29T16:26:00Z">
              <w:rPr/>
            </w:rPrChange>
          </w:rPr>
          <w:t>.</w:t>
        </w:r>
      </w:ins>
    </w:p>
    <w:p w14:paraId="021B61F5" w14:textId="412863FA" w:rsidR="0009273F" w:rsidRPr="0009273F" w:rsidRDefault="0009273F" w:rsidP="0009273F">
      <w:pPr>
        <w:overflowPunct w:val="0"/>
        <w:autoSpaceDE w:val="0"/>
        <w:autoSpaceDN w:val="0"/>
        <w:adjustRightInd w:val="0"/>
        <w:textAlignment w:val="baseline"/>
        <w:rPr>
          <w:ins w:id="66" w:author="sunxiaowen0129" w:date="2021-04-29T16:24:00Z"/>
          <w:rFonts w:eastAsia="Times New Roman"/>
          <w:rPrChange w:id="67" w:author="sunxiaowen0129" w:date="2021-04-29T16:26:00Z">
            <w:rPr>
              <w:ins w:id="68" w:author="sunxiaowen0129" w:date="2021-04-29T16:24:00Z"/>
              <w:lang w:eastAsia="zh-CN"/>
            </w:rPr>
          </w:rPrChange>
        </w:rPr>
      </w:pPr>
      <w:ins w:id="69" w:author="sunxiaowen0129" w:date="2021-04-29T16:23:00Z">
        <w:r w:rsidRPr="0009273F">
          <w:rPr>
            <w:rFonts w:eastAsia="Times New Roman"/>
            <w:rPrChange w:id="70" w:author="sunxiaowen0129" w:date="2021-04-29T16:26:00Z">
              <w:rPr>
                <w:lang w:eastAsia="zh-CN"/>
              </w:rPr>
            </w:rPrChange>
          </w:rPr>
          <w:t xml:space="preserve">NOTE 3: The </w:t>
        </w:r>
        <w:del w:id="71" w:author="sunxiaowen_" w:date="2021-05-14T17:50:00Z">
          <w:r w:rsidRPr="0009273F" w:rsidDel="00206E90">
            <w:rPr>
              <w:rFonts w:eastAsia="Times New Roman"/>
              <w:rPrChange w:id="72" w:author="sunxiaowen0129" w:date="2021-04-29T16:26:00Z">
                <w:rPr>
                  <w:lang w:eastAsia="zh-CN"/>
                </w:rPr>
              </w:rPrChange>
            </w:rPr>
            <w:delText>SLA requirements</w:delText>
          </w:r>
        </w:del>
      </w:ins>
      <w:ins w:id="73" w:author="sunxiaowen_" w:date="2021-05-14T17:50:00Z">
        <w:r w:rsidR="00206E90">
          <w:rPr>
            <w:rFonts w:eastAsia="Times New Roman"/>
          </w:rPr>
          <w:t>NEST attributes</w:t>
        </w:r>
      </w:ins>
      <w:ins w:id="74" w:author="sunxiaowen0129" w:date="2021-04-29T16:23:00Z">
        <w:r w:rsidRPr="0009273F">
          <w:rPr>
            <w:rFonts w:eastAsia="Times New Roman"/>
            <w:rPrChange w:id="75" w:author="sunxiaowen0129" w:date="2021-04-29T16:26:00Z">
              <w:rPr>
                <w:lang w:eastAsia="zh-CN"/>
              </w:rPr>
            </w:rPrChange>
          </w:rPr>
          <w:t xml:space="preserve"> can be translated to </w:t>
        </w:r>
        <w:del w:id="76" w:author="sunxiaowen_" w:date="2021-05-14T17:50:00Z">
          <w:r w:rsidRPr="0009273F" w:rsidDel="00206E90">
            <w:rPr>
              <w:rFonts w:eastAsia="Times New Roman"/>
              <w:rPrChange w:id="77" w:author="sunxiaowen0129" w:date="2021-04-29T16:26:00Z">
                <w:rPr>
                  <w:lang w:eastAsia="zh-CN"/>
                </w:rPr>
              </w:rPrChange>
            </w:rPr>
            <w:delText>ne</w:delText>
          </w:r>
        </w:del>
      </w:ins>
      <w:ins w:id="78" w:author="sunxiaowen0129" w:date="2021-04-29T16:24:00Z">
        <w:del w:id="79" w:author="sunxiaowen_" w:date="2021-05-14T17:50:00Z">
          <w:r w:rsidRPr="0009273F" w:rsidDel="00206E90">
            <w:rPr>
              <w:rFonts w:eastAsia="Times New Roman"/>
              <w:rPrChange w:id="80" w:author="sunxiaowen0129" w:date="2021-04-29T16:26:00Z">
                <w:rPr>
                  <w:lang w:eastAsia="zh-CN"/>
                </w:rPr>
              </w:rPrChange>
            </w:rPr>
            <w:delText>twork s</w:delText>
          </w:r>
        </w:del>
      </w:ins>
      <w:proofErr w:type="spellStart"/>
      <w:ins w:id="81" w:author="sunxiaowen_" w:date="2021-05-14T17:50:00Z">
        <w:r w:rsidR="00206E90">
          <w:rPr>
            <w:rFonts w:eastAsia="Times New Roman"/>
          </w:rPr>
          <w:t>S</w:t>
        </w:r>
      </w:ins>
      <w:ins w:id="82" w:author="sunxiaowen0129" w:date="2021-04-29T16:24:00Z">
        <w:r w:rsidRPr="0009273F">
          <w:rPr>
            <w:rFonts w:eastAsia="Times New Roman"/>
            <w:rPrChange w:id="83" w:author="sunxiaowen0129" w:date="2021-04-29T16:26:00Z">
              <w:rPr>
                <w:lang w:eastAsia="zh-CN"/>
              </w:rPr>
            </w:rPrChange>
          </w:rPr>
          <w:t>ervice</w:t>
        </w:r>
        <w:del w:id="84" w:author="sunxiaowen_" w:date="2021-05-14T17:50:00Z">
          <w:r w:rsidRPr="0009273F" w:rsidDel="00206E90">
            <w:rPr>
              <w:rFonts w:eastAsia="Times New Roman"/>
              <w:rPrChange w:id="85" w:author="sunxiaowen0129" w:date="2021-04-29T16:26:00Z">
                <w:rPr>
                  <w:lang w:eastAsia="zh-CN"/>
                </w:rPr>
              </w:rPrChange>
            </w:rPr>
            <w:delText xml:space="preserve"> p</w:delText>
          </w:r>
        </w:del>
      </w:ins>
      <w:ins w:id="86" w:author="sunxiaowen_" w:date="2021-05-14T17:51:00Z">
        <w:r w:rsidR="00206E90">
          <w:rPr>
            <w:rFonts w:eastAsia="Times New Roman"/>
          </w:rPr>
          <w:t>P</w:t>
        </w:r>
      </w:ins>
      <w:ins w:id="87" w:author="sunxiaowen0129" w:date="2021-04-29T16:24:00Z">
        <w:r w:rsidRPr="0009273F">
          <w:rPr>
            <w:rFonts w:eastAsia="Times New Roman"/>
            <w:rPrChange w:id="88" w:author="sunxiaowen0129" w:date="2021-04-29T16:26:00Z">
              <w:rPr>
                <w:lang w:eastAsia="zh-CN"/>
              </w:rPr>
            </w:rPrChange>
          </w:rPr>
          <w:t>rofile</w:t>
        </w:r>
        <w:proofErr w:type="spellEnd"/>
        <w:del w:id="89" w:author="sunxiaowen_" w:date="2021-05-14T17:52:00Z">
          <w:r w:rsidRPr="0009273F" w:rsidDel="00206E90">
            <w:rPr>
              <w:rFonts w:eastAsia="Times New Roman"/>
              <w:rPrChange w:id="90" w:author="sunxiaowen0129" w:date="2021-04-29T16:26:00Z">
                <w:rPr>
                  <w:lang w:eastAsia="zh-CN"/>
                </w:rPr>
              </w:rPrChange>
            </w:rPr>
            <w:delText xml:space="preserve"> which can be used to decides on the constituent NSSIs and the topology of the NSI</w:delText>
          </w:r>
        </w:del>
        <w:bookmarkStart w:id="91" w:name="_GoBack"/>
        <w:bookmarkEnd w:id="91"/>
        <w:r w:rsidRPr="0009273F">
          <w:rPr>
            <w:rFonts w:eastAsia="Times New Roman"/>
            <w:rPrChange w:id="92" w:author="sunxiaowen0129" w:date="2021-04-29T16:26:00Z">
              <w:rPr>
                <w:lang w:eastAsia="zh-CN"/>
              </w:rPr>
            </w:rPrChange>
          </w:rPr>
          <w:t>.</w:t>
        </w:r>
      </w:ins>
    </w:p>
    <w:p w14:paraId="6F8993C5" w14:textId="77777777" w:rsidR="0009273F" w:rsidRPr="0009273F" w:rsidDel="000A7F90" w:rsidRDefault="0009273F" w:rsidP="0009273F">
      <w:pPr>
        <w:overflowPunct w:val="0"/>
        <w:autoSpaceDE w:val="0"/>
        <w:autoSpaceDN w:val="0"/>
        <w:adjustRightInd w:val="0"/>
        <w:textAlignment w:val="baseline"/>
        <w:rPr>
          <w:del w:id="93" w:author="sunxiaowen0129" w:date="2021-04-29T16:25:00Z"/>
          <w:rFonts w:eastAsia="Times New Roman"/>
        </w:rPr>
      </w:pPr>
      <w:ins w:id="94" w:author="sunxiaowen0129" w:date="2021-04-29T16:24:00Z">
        <w:r w:rsidRPr="0009273F">
          <w:rPr>
            <w:rFonts w:eastAsia="Times New Roman"/>
          </w:rPr>
          <w:t xml:space="preserve">NOTE 4: </w:t>
        </w:r>
      </w:ins>
      <w:ins w:id="95" w:author="sunxiaowen0129" w:date="2021-04-29T16:25:00Z">
        <w:r w:rsidRPr="0009273F">
          <w:rPr>
            <w:rFonts w:eastAsia="Times New Roman"/>
          </w:rPr>
          <w:t xml:space="preserve">The </w:t>
        </w:r>
        <w:proofErr w:type="spellStart"/>
        <w:r w:rsidRPr="0009273F">
          <w:rPr>
            <w:rFonts w:eastAsia="Times New Roman"/>
          </w:rPr>
          <w:t>ServiceProfile</w:t>
        </w:r>
        <w:proofErr w:type="spellEnd"/>
        <w:r w:rsidRPr="0009273F">
          <w:rPr>
            <w:rFonts w:eastAsia="Times New Roman"/>
          </w:rPr>
          <w:t xml:space="preserve"> can be translated to corresponding requirements for dedicated domains/NSSI.</w:t>
        </w:r>
      </w:ins>
    </w:p>
    <w:p w14:paraId="0BF6ED60" w14:textId="77777777" w:rsidR="0009273F" w:rsidRPr="0009273F" w:rsidRDefault="0009273F" w:rsidP="0009273F">
      <w:pPr>
        <w:overflowPunct w:val="0"/>
        <w:autoSpaceDE w:val="0"/>
        <w:autoSpaceDN w:val="0"/>
        <w:adjustRightInd w:val="0"/>
        <w:textAlignment w:val="baseline"/>
        <w:rPr>
          <w:rFonts w:eastAsia="Times New Roman"/>
          <w:b/>
        </w:rPr>
      </w:pPr>
      <w:r w:rsidRPr="0009273F">
        <w:rPr>
          <w:rFonts w:eastAsia="Times New Roman"/>
          <w:b/>
        </w:rPr>
        <w:t>REQ-PRO_NSI-FUN-</w:t>
      </w:r>
      <w:r w:rsidRPr="0009273F">
        <w:rPr>
          <w:rFonts w:eastAsia="Times New Roman" w:hint="eastAsia"/>
          <w:b/>
          <w:lang w:eastAsia="zh-CN"/>
        </w:rPr>
        <w:t>3</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request the </w:t>
      </w:r>
      <w:r w:rsidRPr="0009273F">
        <w:rPr>
          <w:rFonts w:eastAsia="Times New Roman" w:hint="eastAsia"/>
          <w:lang w:eastAsia="zh-CN"/>
        </w:rPr>
        <w:t>deallocation</w:t>
      </w:r>
      <w:r w:rsidRPr="0009273F">
        <w:rPr>
          <w:rFonts w:eastAsia="Times New Roman"/>
          <w:lang w:eastAsia="zh-CN"/>
        </w:rPr>
        <w:t xml:space="preserve"> of a network slice instance.</w:t>
      </w:r>
    </w:p>
    <w:p w14:paraId="1AFD2936"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FUN-4</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activation of a network slice instance.</w:t>
      </w:r>
    </w:p>
    <w:p w14:paraId="7D22ABF8"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FUN-5</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deactivation of a network slice instance.</w:t>
      </w:r>
    </w:p>
    <w:p w14:paraId="362C4181"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t>REQ-PRO_NSI-FUN-6</w:t>
      </w:r>
      <w:r w:rsidRPr="0009273F">
        <w:rPr>
          <w:rFonts w:eastAsia="Times New Roman"/>
          <w:b/>
          <w:lang w:eastAsia="zh-CN"/>
        </w:rPr>
        <w:tab/>
      </w:r>
      <w:r w:rsidRPr="0009273F">
        <w:rPr>
          <w:rFonts w:eastAsia="Times New Roman"/>
          <w:lang w:eastAsia="zh-CN"/>
        </w:rPr>
        <w:t>The network slice provisioning service provider shall have the capability allowing its authorized consumer to request the modification of a network slice instance.</w:t>
      </w:r>
    </w:p>
    <w:p w14:paraId="5AD9C7C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FUN-7</w:t>
      </w:r>
      <w:r w:rsidRPr="0009273F">
        <w:rPr>
          <w:rFonts w:eastAsia="Times New Roman"/>
          <w:b/>
        </w:rPr>
        <w:tab/>
      </w:r>
      <w:r w:rsidRPr="0009273F">
        <w:rPr>
          <w:rFonts w:eastAsia="Times New Roman"/>
          <w:lang w:eastAsia="zh-CN"/>
        </w:rPr>
        <w:t xml:space="preserve">The network slice provisioning service provider shall have the capability allowing its consumer to obtain the network slice </w:t>
      </w:r>
      <w:r w:rsidRPr="0009273F">
        <w:rPr>
          <w:rFonts w:eastAsia="Times New Roman" w:hint="eastAsia"/>
          <w:lang w:eastAsia="zh-CN"/>
        </w:rPr>
        <w:t>management data</w:t>
      </w:r>
      <w:r w:rsidRPr="0009273F">
        <w:rPr>
          <w:rFonts w:eastAsia="Times New Roman"/>
          <w:lang w:eastAsia="zh-CN"/>
        </w:rPr>
        <w:t>.</w:t>
      </w:r>
    </w:p>
    <w:p w14:paraId="6FD310C9"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FUN-8</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obtain the feasibility of provisioning the requested network slice </w:t>
      </w:r>
      <w:proofErr w:type="gramStart"/>
      <w:r w:rsidRPr="0009273F">
        <w:rPr>
          <w:rFonts w:eastAsia="Times New Roman"/>
          <w:lang w:eastAsia="zh-CN"/>
        </w:rPr>
        <w:t xml:space="preserve">instance </w:t>
      </w:r>
      <w:bookmarkStart w:id="96" w:name="_Hlk20730139"/>
      <w:r w:rsidRPr="0009273F">
        <w:rPr>
          <w:rFonts w:eastAsia="Times New Roman"/>
          <w:lang w:eastAsia="zh-CN"/>
        </w:rPr>
        <w:t xml:space="preserve"> at</w:t>
      </w:r>
      <w:proofErr w:type="gramEnd"/>
      <w:r w:rsidRPr="0009273F">
        <w:rPr>
          <w:rFonts w:eastAsia="Times New Roman"/>
          <w:lang w:eastAsia="zh-CN"/>
        </w:rPr>
        <w:t xml:space="preserve"> a particular point of time</w:t>
      </w:r>
      <w:bookmarkEnd w:id="96"/>
      <w:r w:rsidRPr="0009273F">
        <w:rPr>
          <w:rFonts w:eastAsia="Times New Roman"/>
          <w:lang w:eastAsia="zh-CN"/>
        </w:rPr>
        <w:t>.</w:t>
      </w:r>
    </w:p>
    <w:p w14:paraId="0F37DEE4" w14:textId="77777777" w:rsidR="0009273F" w:rsidRPr="0009273F" w:rsidRDefault="0009273F" w:rsidP="0009273F">
      <w:pPr>
        <w:overflowPunct w:val="0"/>
        <w:autoSpaceDE w:val="0"/>
        <w:autoSpaceDN w:val="0"/>
        <w:adjustRightInd w:val="0"/>
        <w:textAlignment w:val="baseline"/>
        <w:rPr>
          <w:rFonts w:eastAsia="等线"/>
          <w:lang w:eastAsia="zh-CN"/>
        </w:rPr>
      </w:pPr>
      <w:r w:rsidRPr="0009273F">
        <w:rPr>
          <w:rFonts w:eastAsia="Times New Roman"/>
          <w:b/>
          <w:lang w:eastAsia="zh-CN"/>
        </w:rPr>
        <w:t>REQ-PRO_NSI-FUN-9</w:t>
      </w:r>
      <w:r w:rsidRPr="0009273F">
        <w:rPr>
          <w:rFonts w:eastAsia="Times New Roman"/>
          <w:b/>
          <w:lang w:eastAsia="zh-CN"/>
        </w:rPr>
        <w:tab/>
      </w:r>
      <w:r w:rsidRPr="0009273F">
        <w:rPr>
          <w:rFonts w:eastAsia="Times New Roman"/>
          <w:lang w:eastAsia="zh-CN"/>
        </w:rPr>
        <w:t>The network slice management service provider shall have the capability allowing its authorized consumer to request the capacity planning of a network slice instance.</w:t>
      </w:r>
    </w:p>
    <w:bookmarkEnd w:id="37"/>
    <w:p w14:paraId="1969C51A" w14:textId="77777777" w:rsidR="005418CC" w:rsidRPr="002B15AA" w:rsidRDefault="005418CC" w:rsidP="005418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706E846C"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B45B9" w14:textId="0503A33C"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End of Change</w:t>
            </w:r>
          </w:p>
        </w:tc>
      </w:tr>
    </w:tbl>
    <w:p w14:paraId="13AEB38C" w14:textId="77777777" w:rsidR="0009273F" w:rsidRPr="0009273F" w:rsidRDefault="0009273F">
      <w:pPr>
        <w:rPr>
          <w:noProof/>
        </w:rPr>
      </w:pPr>
    </w:p>
    <w:sectPr w:rsidR="0009273F" w:rsidRPr="000927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D69DB" w14:textId="77777777" w:rsidR="006A433F" w:rsidRDefault="006A433F">
      <w:r>
        <w:separator/>
      </w:r>
    </w:p>
  </w:endnote>
  <w:endnote w:type="continuationSeparator" w:id="0">
    <w:p w14:paraId="1C8CDD98" w14:textId="77777777" w:rsidR="006A433F" w:rsidRDefault="006A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C5057" w14:textId="77777777" w:rsidR="006A433F" w:rsidRDefault="006A433F">
      <w:r>
        <w:separator/>
      </w:r>
    </w:p>
  </w:footnote>
  <w:footnote w:type="continuationSeparator" w:id="0">
    <w:p w14:paraId="3994576A" w14:textId="77777777" w:rsidR="006A433F" w:rsidRDefault="006A4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1C812BBD"/>
    <w:multiLevelType w:val="hybridMultilevel"/>
    <w:tmpl w:val="AE8A91AA"/>
    <w:lvl w:ilvl="0" w:tplc="C26C293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A077E"/>
    <w:multiLevelType w:val="multilevel"/>
    <w:tmpl w:val="467A077E"/>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7AF26A9B"/>
    <w:multiLevelType w:val="hybridMultilevel"/>
    <w:tmpl w:val="D408F232"/>
    <w:lvl w:ilvl="0" w:tplc="68528DF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0"/>
  </w:num>
  <w:num w:numId="4">
    <w:abstractNumId w:val="11"/>
  </w:num>
  <w:num w:numId="5">
    <w:abstractNumId w:val="9"/>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xiaowen">
    <w15:presenceInfo w15:providerId="None" w15:userId="sunxiaowen"/>
  </w15:person>
  <w15:person w15:author="sunxiaowen_">
    <w15:presenceInfo w15:providerId="None" w15:userId="sunxiaowen_"/>
  </w15:person>
  <w15:person w15:author="sunxiaowen0129">
    <w15:presenceInfo w15:providerId="None" w15:userId="sunxiaowen0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73F"/>
    <w:rsid w:val="000A6394"/>
    <w:rsid w:val="000B7FED"/>
    <w:rsid w:val="000C038A"/>
    <w:rsid w:val="000C6598"/>
    <w:rsid w:val="000D44B3"/>
    <w:rsid w:val="000E014D"/>
    <w:rsid w:val="00141FDE"/>
    <w:rsid w:val="00145D43"/>
    <w:rsid w:val="00192C46"/>
    <w:rsid w:val="001A08B3"/>
    <w:rsid w:val="001A7B60"/>
    <w:rsid w:val="001B52F0"/>
    <w:rsid w:val="001B7A65"/>
    <w:rsid w:val="001E41F3"/>
    <w:rsid w:val="00206E90"/>
    <w:rsid w:val="0026004D"/>
    <w:rsid w:val="002640DD"/>
    <w:rsid w:val="00275D12"/>
    <w:rsid w:val="00284FEB"/>
    <w:rsid w:val="002860C4"/>
    <w:rsid w:val="002B5741"/>
    <w:rsid w:val="002E472E"/>
    <w:rsid w:val="00305409"/>
    <w:rsid w:val="0034108E"/>
    <w:rsid w:val="00347F73"/>
    <w:rsid w:val="003609EF"/>
    <w:rsid w:val="0036231A"/>
    <w:rsid w:val="00374DD4"/>
    <w:rsid w:val="00387041"/>
    <w:rsid w:val="003E1A36"/>
    <w:rsid w:val="00410371"/>
    <w:rsid w:val="004242F1"/>
    <w:rsid w:val="004A52C6"/>
    <w:rsid w:val="004B75B7"/>
    <w:rsid w:val="005009D9"/>
    <w:rsid w:val="0051580D"/>
    <w:rsid w:val="005418CC"/>
    <w:rsid w:val="00547111"/>
    <w:rsid w:val="00592D74"/>
    <w:rsid w:val="005E2C44"/>
    <w:rsid w:val="00621188"/>
    <w:rsid w:val="006257ED"/>
    <w:rsid w:val="00665C47"/>
    <w:rsid w:val="00695808"/>
    <w:rsid w:val="006A433F"/>
    <w:rsid w:val="006B46FB"/>
    <w:rsid w:val="006E21FB"/>
    <w:rsid w:val="006F5F43"/>
    <w:rsid w:val="00792342"/>
    <w:rsid w:val="007977A8"/>
    <w:rsid w:val="007B512A"/>
    <w:rsid w:val="007C2097"/>
    <w:rsid w:val="007D6A07"/>
    <w:rsid w:val="007F7259"/>
    <w:rsid w:val="008040A8"/>
    <w:rsid w:val="008279FA"/>
    <w:rsid w:val="008626E7"/>
    <w:rsid w:val="00870EE7"/>
    <w:rsid w:val="008863B9"/>
    <w:rsid w:val="008A45A6"/>
    <w:rsid w:val="008F3146"/>
    <w:rsid w:val="008F3789"/>
    <w:rsid w:val="008F686C"/>
    <w:rsid w:val="009148DE"/>
    <w:rsid w:val="00941E30"/>
    <w:rsid w:val="009777D9"/>
    <w:rsid w:val="00991B88"/>
    <w:rsid w:val="009A5753"/>
    <w:rsid w:val="009A579D"/>
    <w:rsid w:val="009E3297"/>
    <w:rsid w:val="009F734F"/>
    <w:rsid w:val="00A145FE"/>
    <w:rsid w:val="00A246B6"/>
    <w:rsid w:val="00A47E70"/>
    <w:rsid w:val="00A50CF0"/>
    <w:rsid w:val="00A75574"/>
    <w:rsid w:val="00A7671C"/>
    <w:rsid w:val="00AA2CBC"/>
    <w:rsid w:val="00AB644B"/>
    <w:rsid w:val="00AC5820"/>
    <w:rsid w:val="00AD1CD8"/>
    <w:rsid w:val="00B258BB"/>
    <w:rsid w:val="00B67B97"/>
    <w:rsid w:val="00B968C8"/>
    <w:rsid w:val="00BA3EC5"/>
    <w:rsid w:val="00BA51D9"/>
    <w:rsid w:val="00BB5DFC"/>
    <w:rsid w:val="00BD279D"/>
    <w:rsid w:val="00BD6BB8"/>
    <w:rsid w:val="00C66BA2"/>
    <w:rsid w:val="00C67BD7"/>
    <w:rsid w:val="00C95985"/>
    <w:rsid w:val="00CC5026"/>
    <w:rsid w:val="00CC68D0"/>
    <w:rsid w:val="00D03F9A"/>
    <w:rsid w:val="00D06D51"/>
    <w:rsid w:val="00D20BD1"/>
    <w:rsid w:val="00D24991"/>
    <w:rsid w:val="00D50255"/>
    <w:rsid w:val="00D66520"/>
    <w:rsid w:val="00D764AA"/>
    <w:rsid w:val="00DE34CF"/>
    <w:rsid w:val="00E13F3D"/>
    <w:rsid w:val="00E34898"/>
    <w:rsid w:val="00EB09B7"/>
    <w:rsid w:val="00EB6025"/>
    <w:rsid w:val="00EE7D7C"/>
    <w:rsid w:val="00F25D98"/>
    <w:rsid w:val="00F300FB"/>
    <w:rsid w:val="00F4554D"/>
    <w:rsid w:val="00FB6386"/>
    <w:rsid w:val="00FE15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semiHidden/>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numbering" w:customStyle="1" w:styleId="12">
    <w:name w:val="无列表1"/>
    <w:next w:val="a2"/>
    <w:semiHidden/>
    <w:rsid w:val="0009273F"/>
  </w:style>
  <w:style w:type="character" w:customStyle="1" w:styleId="10">
    <w:name w:val="标题 1 字符"/>
    <w:link w:val="1"/>
    <w:rsid w:val="0009273F"/>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09273F"/>
    <w:rPr>
      <w:rFonts w:ascii="Arial" w:hAnsi="Arial"/>
      <w:sz w:val="32"/>
      <w:lang w:val="en-GB" w:eastAsia="en-US"/>
    </w:rPr>
  </w:style>
  <w:style w:type="character" w:customStyle="1" w:styleId="30">
    <w:name w:val="标题 3 字符"/>
    <w:link w:val="3"/>
    <w:rsid w:val="0009273F"/>
    <w:rPr>
      <w:rFonts w:ascii="Arial" w:hAnsi="Arial"/>
      <w:sz w:val="28"/>
      <w:lang w:val="en-GB" w:eastAsia="en-US"/>
    </w:rPr>
  </w:style>
  <w:style w:type="character" w:customStyle="1" w:styleId="NOChar">
    <w:name w:val="NO Char"/>
    <w:link w:val="NO"/>
    <w:rsid w:val="0009273F"/>
    <w:rPr>
      <w:rFonts w:ascii="Times New Roman" w:hAnsi="Times New Roman"/>
      <w:lang w:val="en-GB" w:eastAsia="en-US"/>
    </w:rPr>
  </w:style>
  <w:style w:type="character" w:customStyle="1" w:styleId="TALChar">
    <w:name w:val="TAL Char"/>
    <w:link w:val="TAL"/>
    <w:rsid w:val="0009273F"/>
    <w:rPr>
      <w:rFonts w:ascii="Arial" w:hAnsi="Arial"/>
      <w:sz w:val="18"/>
      <w:lang w:val="en-GB" w:eastAsia="en-US"/>
    </w:rPr>
  </w:style>
  <w:style w:type="character" w:customStyle="1" w:styleId="B1Char">
    <w:name w:val="B1 Char"/>
    <w:link w:val="B1"/>
    <w:rsid w:val="0009273F"/>
    <w:rPr>
      <w:rFonts w:ascii="Times New Roman" w:hAnsi="Times New Roman"/>
      <w:lang w:val="en-GB" w:eastAsia="en-US"/>
    </w:rPr>
  </w:style>
  <w:style w:type="character" w:customStyle="1" w:styleId="THChar">
    <w:name w:val="TH Char"/>
    <w:link w:val="TH"/>
    <w:rsid w:val="0009273F"/>
    <w:rPr>
      <w:rFonts w:ascii="Arial" w:hAnsi="Arial"/>
      <w:b/>
      <w:lang w:val="en-GB" w:eastAsia="en-US"/>
    </w:rPr>
  </w:style>
  <w:style w:type="paragraph" w:styleId="af4">
    <w:name w:val="index heading"/>
    <w:basedOn w:val="a"/>
    <w:next w:val="a"/>
    <w:semiHidden/>
    <w:rsid w:val="0009273F"/>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ae">
    <w:name w:val="批注文字 字符"/>
    <w:link w:val="ad"/>
    <w:rsid w:val="0009273F"/>
    <w:rPr>
      <w:rFonts w:ascii="Times New Roman" w:hAnsi="Times New Roman"/>
      <w:lang w:val="en-GB" w:eastAsia="en-US"/>
    </w:rPr>
  </w:style>
  <w:style w:type="character" w:customStyle="1" w:styleId="af2">
    <w:name w:val="批注主题 字符"/>
    <w:link w:val="af1"/>
    <w:rsid w:val="0009273F"/>
    <w:rPr>
      <w:rFonts w:ascii="Times New Roman" w:hAnsi="Times New Roman"/>
      <w:b/>
      <w:bCs/>
      <w:lang w:val="en-GB" w:eastAsia="en-US"/>
    </w:rPr>
  </w:style>
  <w:style w:type="paragraph" w:styleId="af5">
    <w:name w:val="Revision"/>
    <w:hidden/>
    <w:uiPriority w:val="99"/>
    <w:semiHidden/>
    <w:rsid w:val="0009273F"/>
    <w:rPr>
      <w:rFonts w:ascii="Times New Roman" w:eastAsia="Times New Roman" w:hAnsi="Times New Roman"/>
      <w:lang w:val="en-GB" w:eastAsia="en-US"/>
    </w:rPr>
  </w:style>
  <w:style w:type="paragraph" w:customStyle="1" w:styleId="B10">
    <w:name w:val="B1+"/>
    <w:basedOn w:val="B1"/>
    <w:link w:val="B1Car"/>
    <w:rsid w:val="0009273F"/>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09273F"/>
    <w:rPr>
      <w:rFonts w:ascii="Times New Roman" w:eastAsia="Times New Roman" w:hAnsi="Times New Roman"/>
      <w:lang w:val="en-GB" w:eastAsia="en-US"/>
    </w:rPr>
  </w:style>
  <w:style w:type="paragraph" w:styleId="af6">
    <w:name w:val="caption"/>
    <w:basedOn w:val="a"/>
    <w:next w:val="a"/>
    <w:qFormat/>
    <w:rsid w:val="0009273F"/>
    <w:pPr>
      <w:overflowPunct w:val="0"/>
      <w:autoSpaceDE w:val="0"/>
      <w:autoSpaceDN w:val="0"/>
      <w:adjustRightInd w:val="0"/>
      <w:spacing w:before="120" w:after="120"/>
      <w:textAlignment w:val="baseline"/>
    </w:pPr>
    <w:rPr>
      <w:rFonts w:eastAsia="Times New Roman"/>
      <w:b/>
    </w:rPr>
  </w:style>
  <w:style w:type="paragraph" w:styleId="af7">
    <w:name w:val="Plain Text"/>
    <w:basedOn w:val="a"/>
    <w:link w:val="af8"/>
    <w:rsid w:val="0009273F"/>
    <w:pPr>
      <w:overflowPunct w:val="0"/>
      <w:autoSpaceDE w:val="0"/>
      <w:autoSpaceDN w:val="0"/>
      <w:adjustRightInd w:val="0"/>
      <w:textAlignment w:val="baseline"/>
    </w:pPr>
    <w:rPr>
      <w:rFonts w:ascii="Courier New" w:eastAsia="Times New Roman" w:hAnsi="Courier New"/>
      <w:lang w:val="nb-NO"/>
    </w:rPr>
  </w:style>
  <w:style w:type="character" w:customStyle="1" w:styleId="af8">
    <w:name w:val="纯文本 字符"/>
    <w:basedOn w:val="a0"/>
    <w:link w:val="af7"/>
    <w:rsid w:val="0009273F"/>
    <w:rPr>
      <w:rFonts w:ascii="Courier New" w:eastAsia="Times New Roman" w:hAnsi="Courier New"/>
      <w:lang w:val="nb-NO" w:eastAsia="en-US"/>
    </w:rPr>
  </w:style>
  <w:style w:type="paragraph" w:styleId="af9">
    <w:name w:val="Body Text"/>
    <w:basedOn w:val="a"/>
    <w:link w:val="afa"/>
    <w:rsid w:val="0009273F"/>
    <w:pPr>
      <w:overflowPunct w:val="0"/>
      <w:autoSpaceDE w:val="0"/>
      <w:autoSpaceDN w:val="0"/>
      <w:adjustRightInd w:val="0"/>
      <w:textAlignment w:val="baseline"/>
    </w:pPr>
    <w:rPr>
      <w:rFonts w:eastAsia="Times New Roman"/>
    </w:rPr>
  </w:style>
  <w:style w:type="character" w:customStyle="1" w:styleId="afa">
    <w:name w:val="正文文本 字符"/>
    <w:basedOn w:val="a0"/>
    <w:link w:val="af9"/>
    <w:rsid w:val="0009273F"/>
    <w:rPr>
      <w:rFonts w:ascii="Times New Roman" w:eastAsia="Times New Roman" w:hAnsi="Times New Roman"/>
      <w:lang w:val="en-GB" w:eastAsia="en-US"/>
    </w:rPr>
  </w:style>
  <w:style w:type="paragraph" w:customStyle="1" w:styleId="FL">
    <w:name w:val="FL"/>
    <w:basedOn w:val="a"/>
    <w:rsid w:val="0009273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09273F"/>
    <w:rPr>
      <w:rFonts w:ascii="Arial" w:hAnsi="Arial"/>
      <w:b/>
      <w:sz w:val="18"/>
      <w:lang w:val="en-GB" w:eastAsia="en-US"/>
    </w:rPr>
  </w:style>
  <w:style w:type="character" w:customStyle="1" w:styleId="TFChar">
    <w:name w:val="TF Char"/>
    <w:link w:val="TF"/>
    <w:rsid w:val="0009273F"/>
    <w:rPr>
      <w:rFonts w:ascii="Arial" w:hAnsi="Arial"/>
      <w:b/>
      <w:lang w:val="en-GB" w:eastAsia="en-US"/>
    </w:rPr>
  </w:style>
  <w:style w:type="character" w:customStyle="1" w:styleId="EXChar">
    <w:name w:val="EX Char"/>
    <w:link w:val="EX"/>
    <w:rsid w:val="0009273F"/>
    <w:rPr>
      <w:rFonts w:ascii="Times New Roman" w:hAnsi="Times New Roman"/>
      <w:lang w:val="en-GB" w:eastAsia="en-US"/>
    </w:rPr>
  </w:style>
  <w:style w:type="paragraph" w:styleId="afb">
    <w:name w:val="List Paragraph"/>
    <w:basedOn w:val="a"/>
    <w:link w:val="afc"/>
    <w:uiPriority w:val="34"/>
    <w:qFormat/>
    <w:rsid w:val="0009273F"/>
    <w:pPr>
      <w:spacing w:after="0"/>
      <w:ind w:left="720"/>
    </w:pPr>
    <w:rPr>
      <w:rFonts w:ascii="Calibri" w:eastAsia="Calibri" w:hAnsi="Calibri"/>
      <w:sz w:val="22"/>
      <w:szCs w:val="22"/>
    </w:rPr>
  </w:style>
  <w:style w:type="character" w:customStyle="1" w:styleId="afc">
    <w:name w:val="列表段落 字符"/>
    <w:link w:val="afb"/>
    <w:uiPriority w:val="34"/>
    <w:locked/>
    <w:rsid w:val="0009273F"/>
    <w:rPr>
      <w:rFonts w:ascii="Calibri" w:eastAsia="Calibri" w:hAnsi="Calibri"/>
      <w:sz w:val="22"/>
      <w:szCs w:val="22"/>
      <w:lang w:val="en-GB" w:eastAsia="en-US"/>
    </w:rPr>
  </w:style>
  <w:style w:type="character" w:customStyle="1" w:styleId="TAHCar">
    <w:name w:val="TAH Car"/>
    <w:rsid w:val="0009273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1F938-E3F6-4605-A949-7D5A0AB2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Pages>
  <Words>1349</Words>
  <Characters>7692</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sunxiaowen_</cp:lastModifiedBy>
  <cp:revision>2</cp:revision>
  <cp:lastPrinted>1899-12-31T23:00:00Z</cp:lastPrinted>
  <dcterms:created xsi:type="dcterms:W3CDTF">2021-05-14T09:53:00Z</dcterms:created>
  <dcterms:modified xsi:type="dcterms:W3CDTF">2021-05-14T09:53:00Z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