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63" w:rsidRPr="006D0105" w:rsidRDefault="004D3D63" w:rsidP="004D3D63">
      <w:pPr>
        <w:tabs>
          <w:tab w:val="right" w:pos="9356"/>
        </w:tabs>
        <w:rPr>
          <w:rFonts w:cs="Arial"/>
          <w:b/>
          <w:i/>
        </w:rPr>
      </w:pPr>
      <w:r w:rsidRPr="006D0105">
        <w:rPr>
          <w:rFonts w:cs="Arial"/>
          <w:lang w:val="en-US"/>
        </w:rPr>
        <w:t>T</w:t>
      </w:r>
      <w:r>
        <w:rPr>
          <w:rFonts w:cs="Arial"/>
          <w:lang w:val="en-US"/>
        </w:rPr>
        <w:t>SG SA4#90</w:t>
      </w:r>
      <w:r w:rsidRPr="006D0105">
        <w:rPr>
          <w:rFonts w:cs="Arial"/>
          <w:lang w:val="en-US"/>
        </w:rPr>
        <w:t xml:space="preserve"> meeting</w:t>
      </w:r>
      <w:r w:rsidRPr="006D0105">
        <w:rPr>
          <w:rFonts w:cs="Arial"/>
          <w:b/>
          <w:i/>
        </w:rPr>
        <w:tab/>
      </w:r>
      <w:r>
        <w:rPr>
          <w:rFonts w:cs="Arial"/>
          <w:b/>
          <w:i/>
          <w:sz w:val="28"/>
          <w:szCs w:val="28"/>
        </w:rPr>
        <w:t>Tdoc S4-</w:t>
      </w:r>
      <w:r w:rsidRPr="006D0105">
        <w:rPr>
          <w:rFonts w:cs="Arial"/>
          <w:b/>
          <w:i/>
          <w:sz w:val="28"/>
          <w:szCs w:val="28"/>
        </w:rPr>
        <w:t>1</w:t>
      </w:r>
      <w:r>
        <w:rPr>
          <w:rFonts w:cs="Arial"/>
          <w:b/>
          <w:i/>
          <w:sz w:val="28"/>
          <w:szCs w:val="28"/>
        </w:rPr>
        <w:t>6</w:t>
      </w:r>
      <w:r>
        <w:rPr>
          <w:rFonts w:cs="Arial"/>
          <w:b/>
          <w:i/>
          <w:color w:val="000000"/>
          <w:sz w:val="28"/>
          <w:szCs w:val="28"/>
        </w:rPr>
        <w:t>1007</w:t>
      </w:r>
    </w:p>
    <w:p w:rsidR="004D3D63" w:rsidRPr="006D0105" w:rsidRDefault="004D3D63" w:rsidP="004D3D63">
      <w:pPr>
        <w:tabs>
          <w:tab w:val="right" w:pos="9360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September, Ljubljana</w:t>
      </w:r>
      <w:r>
        <w:rPr>
          <w:rFonts w:cs="Arial"/>
          <w:lang w:val="en-US" w:eastAsia="zh-CN"/>
        </w:rPr>
        <w:t>, Slovenia</w:t>
      </w:r>
      <w:r>
        <w:rPr>
          <w:rFonts w:cs="Arial"/>
          <w:lang w:val="en-US" w:eastAsia="zh-CN"/>
        </w:rPr>
        <w:tab/>
        <w:t>Agenda Item: 6.2</w:t>
      </w:r>
    </w:p>
    <w:p w:rsidR="004D3D63" w:rsidRPr="006D0105" w:rsidRDefault="004D3D63" w:rsidP="004D3D63">
      <w:pPr>
        <w:tabs>
          <w:tab w:val="right" w:pos="9540"/>
        </w:tabs>
        <w:rPr>
          <w:lang w:val="en-US"/>
        </w:rPr>
      </w:pPr>
    </w:p>
    <w:p w:rsidR="00463862" w:rsidRPr="00463862" w:rsidRDefault="00463862" w:rsidP="00463862">
      <w:pPr>
        <w:tabs>
          <w:tab w:val="right" w:pos="9355"/>
        </w:tabs>
        <w:rPr>
          <w:rFonts w:eastAsia="Batang" w:cs="Arial" w:hint="eastAsia"/>
          <w:b/>
          <w:i/>
          <w:color w:val="000000"/>
          <w:sz w:val="24"/>
          <w:szCs w:val="24"/>
          <w:lang w:eastAsia="ja-JP"/>
        </w:rPr>
      </w:pPr>
      <w:r w:rsidRPr="00463862">
        <w:rPr>
          <w:rFonts w:eastAsia="Batang" w:cs="Arial"/>
          <w:b/>
          <w:color w:val="000000"/>
          <w:sz w:val="24"/>
          <w:szCs w:val="24"/>
          <w:lang w:eastAsia="ja-JP"/>
        </w:rPr>
        <w:t>3GPP TSG-RAN WG3 #93</w:t>
      </w:r>
      <w:r w:rsidRPr="00463862">
        <w:rPr>
          <w:rFonts w:eastAsia="Batang" w:cs="Arial"/>
          <w:b/>
          <w:color w:val="000000"/>
          <w:sz w:val="24"/>
          <w:szCs w:val="24"/>
          <w:lang w:eastAsia="ja-JP"/>
        </w:rPr>
        <w:tab/>
      </w:r>
      <w:r w:rsidR="00875508" w:rsidRPr="00875508">
        <w:rPr>
          <w:rFonts w:eastAsia="Batang" w:cs="Arial"/>
          <w:b/>
          <w:iCs/>
          <w:color w:val="000000"/>
          <w:sz w:val="24"/>
          <w:szCs w:val="24"/>
          <w:lang w:eastAsia="ja-JP"/>
        </w:rPr>
        <w:t>R3-</w:t>
      </w:r>
      <w:r w:rsidR="002D3018" w:rsidRPr="00875508">
        <w:rPr>
          <w:rFonts w:eastAsia="Batang" w:cs="Arial"/>
          <w:b/>
          <w:iCs/>
          <w:color w:val="000000"/>
          <w:sz w:val="24"/>
          <w:szCs w:val="24"/>
          <w:lang w:eastAsia="ja-JP"/>
        </w:rPr>
        <w:t>16</w:t>
      </w:r>
      <w:r w:rsidR="002D3018">
        <w:rPr>
          <w:rFonts w:eastAsia="Batang" w:cs="Arial" w:hint="eastAsia"/>
          <w:b/>
          <w:iCs/>
          <w:color w:val="000000"/>
          <w:sz w:val="24"/>
          <w:szCs w:val="24"/>
          <w:lang w:eastAsia="ja-JP"/>
        </w:rPr>
        <w:t>20</w:t>
      </w:r>
      <w:r w:rsidR="006A5F45">
        <w:rPr>
          <w:rFonts w:eastAsia="Batang" w:cs="Arial"/>
          <w:b/>
          <w:iCs/>
          <w:color w:val="000000"/>
          <w:sz w:val="24"/>
          <w:szCs w:val="24"/>
          <w:lang w:eastAsia="ja-JP"/>
        </w:rPr>
        <w:t>80</w:t>
      </w:r>
    </w:p>
    <w:p w:rsidR="00463862" w:rsidRPr="00463862" w:rsidRDefault="00463862" w:rsidP="00463862">
      <w:pPr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463862">
        <w:rPr>
          <w:rFonts w:eastAsia="Batang" w:cs="Arial"/>
          <w:b/>
          <w:color w:val="000000"/>
          <w:sz w:val="24"/>
          <w:szCs w:val="24"/>
          <w:lang w:eastAsia="ja-JP"/>
        </w:rPr>
        <w:t>Gothenburg, Sweden, 22</w:t>
      </w:r>
      <w:r w:rsidRPr="00463862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nd</w:t>
      </w:r>
      <w:r w:rsidRPr="00463862">
        <w:rPr>
          <w:rFonts w:eastAsia="Batang" w:cs="Arial"/>
          <w:b/>
          <w:color w:val="000000"/>
          <w:sz w:val="24"/>
          <w:szCs w:val="24"/>
          <w:lang w:eastAsia="ja-JP"/>
        </w:rPr>
        <w:t xml:space="preserve"> – 26</w:t>
      </w:r>
      <w:r w:rsidRPr="00463862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463862">
        <w:rPr>
          <w:rFonts w:eastAsia="Batang" w:cs="Arial"/>
          <w:b/>
          <w:color w:val="000000"/>
          <w:sz w:val="24"/>
          <w:szCs w:val="24"/>
          <w:lang w:eastAsia="ja-JP"/>
        </w:rPr>
        <w:t xml:space="preserve"> August 2016</w:t>
      </w:r>
    </w:p>
    <w:p w:rsidR="00463862" w:rsidRDefault="00463862">
      <w:pPr>
        <w:spacing w:after="60"/>
        <w:ind w:left="1985" w:hanging="1985"/>
        <w:rPr>
          <w:rFonts w:ascii="Arial" w:hAnsi="Arial" w:cs="Arial"/>
          <w:b/>
        </w:rPr>
      </w:pPr>
    </w:p>
    <w:p w:rsidR="00502D57" w:rsidRDefault="00502D57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3862" w:rsidRPr="00463862">
        <w:rPr>
          <w:rFonts w:ascii="Arial" w:hAnsi="Arial" w:cs="Arial"/>
        </w:rPr>
        <w:t xml:space="preserve">Reply </w:t>
      </w:r>
      <w:r w:rsidR="003E2292" w:rsidRPr="003E2292">
        <w:rPr>
          <w:rFonts w:ascii="Arial" w:hAnsi="Arial" w:cs="Arial"/>
        </w:rPr>
        <w:t>L</w:t>
      </w:r>
      <w:r w:rsidRPr="003E2292">
        <w:rPr>
          <w:rFonts w:ascii="Arial" w:hAnsi="Arial" w:cs="Arial"/>
          <w:bCs/>
          <w:lang w:eastAsia="zh-CN"/>
        </w:rPr>
        <w:t>S on</w:t>
      </w:r>
      <w:r w:rsidRPr="003E2292">
        <w:rPr>
          <w:rFonts w:ascii="Arial" w:hAnsi="Arial" w:cs="Arial"/>
          <w:bCs/>
        </w:rPr>
        <w:t xml:space="preserve"> </w:t>
      </w:r>
      <w:r w:rsidR="00F36D97">
        <w:rPr>
          <w:rFonts w:ascii="Arial" w:hAnsi="Arial" w:cs="Arial" w:hint="eastAsia"/>
          <w:bCs/>
          <w:lang w:eastAsia="zh-CN"/>
        </w:rPr>
        <w:t xml:space="preserve">scope of SA4 </w:t>
      </w:r>
      <w:r w:rsidR="003F4AA4">
        <w:rPr>
          <w:rFonts w:ascii="Arial" w:hAnsi="Arial" w:cs="Arial" w:hint="eastAsia"/>
          <w:bCs/>
          <w:lang w:eastAsia="zh-CN"/>
        </w:rPr>
        <w:t xml:space="preserve">SAND </w:t>
      </w:r>
      <w:r w:rsidR="00F36D97">
        <w:rPr>
          <w:rFonts w:ascii="Arial" w:hAnsi="Arial" w:cs="Arial" w:hint="eastAsia"/>
          <w:bCs/>
          <w:lang w:eastAsia="zh-CN"/>
        </w:rPr>
        <w:t xml:space="preserve">SI </w:t>
      </w:r>
    </w:p>
    <w:p w:rsidR="0057235C" w:rsidRDefault="00502D57" w:rsidP="005633AB">
      <w:pPr>
        <w:spacing w:after="60"/>
        <w:ind w:left="1985" w:hanging="1985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4614F">
        <w:rPr>
          <w:rFonts w:ascii="Arial" w:hAnsi="Arial" w:cs="Arial"/>
          <w:bCs/>
        </w:rPr>
        <w:t xml:space="preserve">SA4 S4-160681 on </w:t>
      </w:r>
      <w:r w:rsidR="0084614F" w:rsidRPr="0084614F">
        <w:rPr>
          <w:rFonts w:ascii="Arial" w:hAnsi="Arial" w:cs="Arial"/>
          <w:bCs/>
        </w:rPr>
        <w:t>Reply LS on SAND</w:t>
      </w:r>
    </w:p>
    <w:p w:rsidR="0057235C" w:rsidRPr="0057235C" w:rsidRDefault="0057235C" w:rsidP="00DE0312">
      <w:pPr>
        <w:spacing w:after="60"/>
        <w:ind w:left="1985"/>
        <w:rPr>
          <w:rFonts w:ascii="Arial" w:hAnsi="Arial" w:cs="Arial" w:hint="eastAsia"/>
          <w:lang w:eastAsia="zh-CN"/>
        </w:rPr>
      </w:pPr>
    </w:p>
    <w:p w:rsidR="00502D57" w:rsidRPr="003779EC" w:rsidRDefault="00502D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3779EC">
        <w:rPr>
          <w:rFonts w:ascii="Arial" w:hAnsi="Arial" w:cs="Arial"/>
          <w:bCs/>
        </w:rPr>
        <w:t xml:space="preserve">Release </w:t>
      </w:r>
      <w:r w:rsidR="00F36D97">
        <w:rPr>
          <w:rFonts w:ascii="Arial" w:hAnsi="Arial" w:cs="Arial" w:hint="eastAsia"/>
          <w:bCs/>
          <w:lang w:eastAsia="zh-CN"/>
        </w:rPr>
        <w:t>14</w:t>
      </w:r>
      <w:r w:rsidR="00F36D97">
        <w:rPr>
          <w:rFonts w:ascii="Arial" w:hAnsi="Arial" w:cs="Arial" w:hint="eastAsia"/>
          <w:bCs/>
          <w:lang w:eastAsia="zh-CN"/>
        </w:rPr>
        <w:tab/>
      </w:r>
    </w:p>
    <w:p w:rsidR="00502D57" w:rsidRPr="003779EC" w:rsidRDefault="00502D57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3779EC">
        <w:rPr>
          <w:rFonts w:ascii="Arial" w:hAnsi="Arial" w:cs="Arial"/>
          <w:b/>
        </w:rPr>
        <w:t>Work Item:</w:t>
      </w:r>
      <w:r w:rsidRPr="003779EC">
        <w:rPr>
          <w:rFonts w:ascii="Arial" w:hAnsi="Arial" w:cs="Arial"/>
          <w:bCs/>
        </w:rPr>
        <w:tab/>
      </w:r>
      <w:r w:rsidR="00F36D97" w:rsidRPr="00F36D97">
        <w:rPr>
          <w:rFonts w:ascii="Arial" w:hAnsi="Arial" w:cs="Arial"/>
          <w:bCs/>
        </w:rPr>
        <w:t>FS_LTE_context</w:t>
      </w:r>
    </w:p>
    <w:p w:rsidR="00502D57" w:rsidRDefault="00502D57">
      <w:pPr>
        <w:spacing w:after="60"/>
        <w:ind w:left="1985" w:hanging="1985"/>
        <w:rPr>
          <w:rFonts w:ascii="Arial" w:hAnsi="Arial" w:cs="Arial"/>
          <w:b/>
        </w:rPr>
      </w:pPr>
    </w:p>
    <w:p w:rsidR="00502D57" w:rsidRDefault="00502D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A5F45">
        <w:rPr>
          <w:rFonts w:ascii="Arial" w:hAnsi="Arial" w:cs="Arial"/>
          <w:bCs/>
        </w:rPr>
        <w:t>RAN3</w:t>
      </w:r>
    </w:p>
    <w:p w:rsidR="00502D57" w:rsidRPr="00E205E1" w:rsidRDefault="00502D57">
      <w:pPr>
        <w:spacing w:after="60"/>
        <w:ind w:left="1985" w:hanging="1985"/>
        <w:rPr>
          <w:rFonts w:ascii="Arial" w:hAnsi="Arial" w:cs="Arial" w:hint="eastAsia"/>
          <w:bCs/>
          <w:lang w:val="it-IT" w:eastAsia="zh-CN"/>
        </w:rPr>
      </w:pPr>
      <w:r w:rsidRPr="00E205E1">
        <w:rPr>
          <w:rFonts w:ascii="Arial" w:hAnsi="Arial" w:cs="Arial"/>
          <w:b/>
          <w:lang w:val="it-IT"/>
        </w:rPr>
        <w:t>To:</w:t>
      </w:r>
      <w:r w:rsidRPr="00E205E1">
        <w:rPr>
          <w:rFonts w:ascii="Arial" w:hAnsi="Arial" w:cs="Arial"/>
          <w:bCs/>
          <w:lang w:val="it-IT"/>
        </w:rPr>
        <w:tab/>
      </w:r>
      <w:r w:rsidR="0003353C" w:rsidRPr="00E205E1">
        <w:rPr>
          <w:rFonts w:ascii="Arial" w:hAnsi="Arial" w:cs="Arial"/>
          <w:bCs/>
          <w:lang w:val="it-IT" w:eastAsia="zh-CN"/>
        </w:rPr>
        <w:t>SA</w:t>
      </w:r>
      <w:r w:rsidR="0003353C" w:rsidRPr="00E205E1">
        <w:rPr>
          <w:rFonts w:ascii="Arial" w:hAnsi="Arial" w:cs="Arial" w:hint="eastAsia"/>
          <w:bCs/>
          <w:lang w:val="it-IT" w:eastAsia="zh-CN"/>
        </w:rPr>
        <w:t>4</w:t>
      </w:r>
    </w:p>
    <w:p w:rsidR="00502D57" w:rsidRPr="00E205E1" w:rsidRDefault="00502D57">
      <w:pPr>
        <w:spacing w:after="60"/>
        <w:ind w:left="1985" w:hanging="1985"/>
        <w:rPr>
          <w:rFonts w:ascii="Arial" w:hAnsi="Arial" w:cs="Arial" w:hint="eastAsia"/>
          <w:bCs/>
          <w:lang w:val="it-IT" w:eastAsia="zh-CN"/>
        </w:rPr>
      </w:pPr>
      <w:r w:rsidRPr="00E205E1">
        <w:rPr>
          <w:rFonts w:ascii="Arial" w:hAnsi="Arial" w:cs="Arial"/>
          <w:b/>
          <w:lang w:val="it-IT"/>
        </w:rPr>
        <w:t>Cc:</w:t>
      </w:r>
      <w:r w:rsidRPr="00E205E1">
        <w:rPr>
          <w:rFonts w:ascii="Arial" w:hAnsi="Arial" w:cs="Arial"/>
          <w:bCs/>
          <w:lang w:val="it-IT"/>
        </w:rPr>
        <w:tab/>
      </w:r>
    </w:p>
    <w:p w:rsidR="00502D57" w:rsidRPr="00E205E1" w:rsidRDefault="00502D57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:rsidR="00502D57" w:rsidRPr="00E205E1" w:rsidRDefault="00502D57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E205E1">
        <w:rPr>
          <w:rFonts w:ascii="Arial" w:hAnsi="Arial" w:cs="Arial"/>
          <w:b/>
          <w:lang w:val="it-IT"/>
        </w:rPr>
        <w:t>Contact Person:</w:t>
      </w:r>
      <w:r w:rsidRPr="00E205E1">
        <w:rPr>
          <w:rFonts w:ascii="Arial" w:hAnsi="Arial" w:cs="Arial"/>
          <w:bCs/>
          <w:lang w:val="it-IT"/>
        </w:rPr>
        <w:tab/>
      </w:r>
    </w:p>
    <w:p w:rsidR="00502D57" w:rsidRPr="00463862" w:rsidRDefault="00502D57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val="it-IT" w:eastAsia="zh-CN"/>
        </w:rPr>
      </w:pPr>
      <w:r w:rsidRPr="00463862">
        <w:rPr>
          <w:rFonts w:cs="Arial"/>
          <w:lang w:val="it-IT"/>
        </w:rPr>
        <w:t>Name:</w:t>
      </w:r>
      <w:r w:rsidRPr="00463862">
        <w:rPr>
          <w:rFonts w:cs="Arial"/>
          <w:b w:val="0"/>
          <w:bCs/>
          <w:lang w:val="it-IT"/>
        </w:rPr>
        <w:tab/>
      </w:r>
      <w:r w:rsidR="00463862" w:rsidRPr="00463862">
        <w:rPr>
          <w:rFonts w:cs="Arial"/>
          <w:b w:val="0"/>
          <w:bCs/>
          <w:lang w:val="it-IT" w:eastAsia="zh-CN"/>
        </w:rPr>
        <w:t>Angelo Centonza</w:t>
      </w:r>
    </w:p>
    <w:p w:rsidR="00502D57" w:rsidRPr="00463862" w:rsidRDefault="00502D57" w:rsidP="00463862">
      <w:pPr>
        <w:pStyle w:val="Heading7"/>
        <w:tabs>
          <w:tab w:val="left" w:pos="2268"/>
        </w:tabs>
        <w:ind w:left="567"/>
        <w:rPr>
          <w:rFonts w:cs="Arial"/>
          <w:b w:val="0"/>
          <w:lang w:val="it-IT"/>
        </w:rPr>
      </w:pPr>
      <w:r w:rsidRPr="00463862">
        <w:rPr>
          <w:rFonts w:cs="Arial"/>
          <w:lang w:val="it-IT"/>
        </w:rPr>
        <w:t>E-mail Address:</w:t>
      </w:r>
      <w:r w:rsidRPr="00463862">
        <w:rPr>
          <w:rFonts w:cs="Arial"/>
          <w:b w:val="0"/>
          <w:bCs/>
          <w:lang w:val="it-IT"/>
        </w:rPr>
        <w:tab/>
      </w:r>
      <w:r w:rsidR="00463862">
        <w:rPr>
          <w:rFonts w:cs="Arial"/>
          <w:b w:val="0"/>
          <w:bCs/>
          <w:lang w:val="it-IT" w:eastAsia="zh-CN"/>
        </w:rPr>
        <w:t>angelo.centonza@ericsson.com</w:t>
      </w:r>
    </w:p>
    <w:p w:rsidR="00502D57" w:rsidRDefault="00502D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502D57" w:rsidRDefault="00502D57">
      <w:pPr>
        <w:pBdr>
          <w:bottom w:val="single" w:sz="4" w:space="1" w:color="auto"/>
        </w:pBdr>
        <w:rPr>
          <w:rFonts w:ascii="Arial" w:hAnsi="Arial" w:cs="Arial"/>
        </w:rPr>
      </w:pPr>
    </w:p>
    <w:p w:rsidR="00502D57" w:rsidRDefault="00502D57">
      <w:pPr>
        <w:rPr>
          <w:rFonts w:ascii="Arial" w:hAnsi="Arial" w:cs="Arial"/>
        </w:rPr>
      </w:pPr>
    </w:p>
    <w:p w:rsidR="00502D57" w:rsidRDefault="00502D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862" w:rsidRDefault="00DE0312" w:rsidP="008F72AD">
      <w:pPr>
        <w:rPr>
          <w:rFonts w:ascii="Arial" w:hAnsi="Arial" w:cs="Arial"/>
        </w:rPr>
      </w:pPr>
      <w:r w:rsidRPr="00175A81">
        <w:rPr>
          <w:rFonts w:ascii="Arial" w:hAnsi="Arial" w:cs="Arial"/>
        </w:rPr>
        <w:t xml:space="preserve">RAN3 </w:t>
      </w:r>
      <w:bookmarkStart w:id="0" w:name="OLE_LINK1"/>
      <w:bookmarkStart w:id="1" w:name="OLE_LINK2"/>
      <w:r w:rsidR="00463862">
        <w:rPr>
          <w:rFonts w:ascii="Arial" w:hAnsi="Arial" w:cs="Arial"/>
        </w:rPr>
        <w:t xml:space="preserve">thanks SA4 for their reply LS </w:t>
      </w:r>
      <w:bookmarkEnd w:id="0"/>
      <w:bookmarkEnd w:id="1"/>
      <w:r w:rsidR="00463862">
        <w:rPr>
          <w:rFonts w:ascii="Arial" w:hAnsi="Arial" w:cs="Arial"/>
        </w:rPr>
        <w:t>on their work on SAND. SA4 asked RAN3 to provide clarification on the issue of a DASH client not having accurate throughput prediction. With the statement “</w:t>
      </w:r>
      <w:r w:rsidR="00463862">
        <w:rPr>
          <w:rFonts w:ascii="Arial" w:hAnsi="Arial" w:cs="Arial"/>
          <w:lang w:eastAsia="zh-CN"/>
        </w:rPr>
        <w:t xml:space="preserve">a DASH client cannot have </w:t>
      </w:r>
      <w:r w:rsidR="00463862">
        <w:rPr>
          <w:rFonts w:ascii="Arial" w:hAnsi="Arial" w:cs="Arial" w:hint="eastAsia"/>
          <w:lang w:eastAsia="zh-CN"/>
        </w:rPr>
        <w:t>the accurate throughput prediction</w:t>
      </w:r>
      <w:r w:rsidR="00463862">
        <w:rPr>
          <w:rFonts w:ascii="Arial" w:hAnsi="Arial" w:cs="Arial"/>
        </w:rPr>
        <w:t>”</w:t>
      </w:r>
      <w:r w:rsidR="0084614F">
        <w:rPr>
          <w:rFonts w:ascii="Arial" w:hAnsi="Arial" w:cs="Arial"/>
        </w:rPr>
        <w:t>,</w:t>
      </w:r>
      <w:r w:rsidR="00463862">
        <w:rPr>
          <w:rFonts w:ascii="Arial" w:hAnsi="Arial" w:cs="Arial"/>
        </w:rPr>
        <w:t xml:space="preserve"> RAN3 intended that the throughput prediction at </w:t>
      </w:r>
      <w:r w:rsidR="0084614F">
        <w:rPr>
          <w:rFonts w:ascii="Arial" w:hAnsi="Arial" w:cs="Arial"/>
        </w:rPr>
        <w:t xml:space="preserve">a </w:t>
      </w:r>
      <w:r w:rsidR="00463862">
        <w:rPr>
          <w:rFonts w:ascii="Arial" w:hAnsi="Arial" w:cs="Arial"/>
        </w:rPr>
        <w:t>DASH client may be subject to errors</w:t>
      </w:r>
      <w:r w:rsidR="00875508">
        <w:rPr>
          <w:rFonts w:ascii="Arial" w:hAnsi="Arial" w:cs="Arial"/>
        </w:rPr>
        <w:t xml:space="preserve"> </w:t>
      </w:r>
      <w:r w:rsidR="0084614F">
        <w:rPr>
          <w:rFonts w:ascii="Arial" w:hAnsi="Arial" w:cs="Arial"/>
        </w:rPr>
        <w:t xml:space="preserve">when </w:t>
      </w:r>
      <w:r w:rsidR="00875508">
        <w:rPr>
          <w:rFonts w:ascii="Arial" w:hAnsi="Arial" w:cs="Arial"/>
          <w:lang w:val="en-US"/>
        </w:rPr>
        <w:t>the DASH client base</w:t>
      </w:r>
      <w:r w:rsidR="00DD28B3">
        <w:rPr>
          <w:rFonts w:ascii="Arial" w:hAnsi="Arial" w:cs="Arial"/>
          <w:lang w:val="en-US"/>
        </w:rPr>
        <w:t>s</w:t>
      </w:r>
      <w:r w:rsidR="00875508">
        <w:rPr>
          <w:rFonts w:ascii="Arial" w:hAnsi="Arial" w:cs="Arial"/>
          <w:lang w:val="en-US"/>
        </w:rPr>
        <w:t xml:space="preserve"> the prediction from previous downloads, but does not have an insight to whether the network conditions have changed</w:t>
      </w:r>
      <w:r w:rsidR="00463862">
        <w:rPr>
          <w:rFonts w:ascii="Arial" w:hAnsi="Arial" w:cs="Arial"/>
        </w:rPr>
        <w:t xml:space="preserve">. However, </w:t>
      </w:r>
      <w:r w:rsidR="002326EE">
        <w:rPr>
          <w:rFonts w:ascii="Arial" w:hAnsi="Arial" w:cs="Arial"/>
        </w:rPr>
        <w:t xml:space="preserve">the necessity and </w:t>
      </w:r>
      <w:r w:rsidR="00463862">
        <w:rPr>
          <w:rFonts w:ascii="Arial" w:hAnsi="Arial" w:cs="Arial"/>
        </w:rPr>
        <w:t>whether such throughput prediction is sufficien</w:t>
      </w:r>
      <w:r w:rsidR="007A127C">
        <w:rPr>
          <w:rFonts w:ascii="Arial" w:hAnsi="Arial" w:cs="Arial"/>
        </w:rPr>
        <w:t>tly accurate cannot be assessed</w:t>
      </w:r>
      <w:r w:rsidR="00463862">
        <w:rPr>
          <w:rFonts w:ascii="Arial" w:hAnsi="Arial" w:cs="Arial"/>
        </w:rPr>
        <w:t xml:space="preserve">. </w:t>
      </w:r>
    </w:p>
    <w:p w:rsidR="00463862" w:rsidRDefault="007A127C" w:rsidP="007A127C">
      <w:pPr>
        <w:tabs>
          <w:tab w:val="left" w:pos="381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862" w:rsidRPr="00010880" w:rsidRDefault="00463862" w:rsidP="008F72AD">
      <w:pPr>
        <w:rPr>
          <w:rFonts w:ascii="Arial" w:hAnsi="Arial" w:cs="Arial"/>
          <w:lang w:val="en-US"/>
        </w:rPr>
      </w:pPr>
      <w:r w:rsidRPr="00010880">
        <w:rPr>
          <w:rFonts w:ascii="Arial" w:hAnsi="Arial" w:cs="Arial"/>
          <w:lang w:val="en-US"/>
        </w:rPr>
        <w:t xml:space="preserve">RAN3 has analysed the work SA4 is carrying out in the SAND </w:t>
      </w:r>
      <w:r w:rsidR="00D523BB" w:rsidRPr="00010880">
        <w:rPr>
          <w:rFonts w:ascii="Arial" w:hAnsi="Arial" w:cs="Arial"/>
          <w:lang w:val="en-US"/>
        </w:rPr>
        <w:t>SI</w:t>
      </w:r>
      <w:r w:rsidRPr="00010880">
        <w:rPr>
          <w:rFonts w:ascii="Arial" w:hAnsi="Arial" w:cs="Arial"/>
          <w:lang w:val="en-US"/>
        </w:rPr>
        <w:t>. RAN3 has identified that the issues tackled by SA4 are similar to those identified by RAN3</w:t>
      </w:r>
      <w:r w:rsidR="00D17FBE" w:rsidRPr="00010880">
        <w:rPr>
          <w:rFonts w:ascii="Arial" w:hAnsi="Arial" w:cs="Arial"/>
          <w:lang w:val="en-US"/>
        </w:rPr>
        <w:t xml:space="preserve"> in their study on Context Aware RAN</w:t>
      </w:r>
      <w:r w:rsidR="00D523BB" w:rsidRPr="00010880">
        <w:rPr>
          <w:rFonts w:ascii="Arial" w:hAnsi="Arial" w:cs="Arial"/>
          <w:lang w:val="en-US"/>
        </w:rPr>
        <w:t xml:space="preserve"> for the area of video content delivery</w:t>
      </w:r>
      <w:r w:rsidRPr="00010880">
        <w:rPr>
          <w:rFonts w:ascii="Arial" w:hAnsi="Arial" w:cs="Arial"/>
          <w:lang w:val="en-US"/>
        </w:rPr>
        <w:t xml:space="preserve">. Being SA4 the group </w:t>
      </w:r>
      <w:r w:rsidR="00D523BB" w:rsidRPr="00010880">
        <w:rPr>
          <w:rFonts w:ascii="Arial" w:hAnsi="Arial" w:cs="Arial"/>
          <w:lang w:val="en-US"/>
        </w:rPr>
        <w:t>of reference for</w:t>
      </w:r>
      <w:r w:rsidRPr="00010880">
        <w:rPr>
          <w:rFonts w:ascii="Arial" w:hAnsi="Arial" w:cs="Arial"/>
          <w:lang w:val="en-US"/>
        </w:rPr>
        <w:t xml:space="preserve"> </w:t>
      </w:r>
      <w:r w:rsidR="00D17FBE" w:rsidRPr="00010880">
        <w:rPr>
          <w:rFonts w:ascii="Arial" w:hAnsi="Arial" w:cs="Arial"/>
          <w:lang w:val="en-US"/>
        </w:rPr>
        <w:t xml:space="preserve">the </w:t>
      </w:r>
      <w:r w:rsidRPr="00010880">
        <w:rPr>
          <w:rFonts w:ascii="Arial" w:hAnsi="Arial" w:cs="Arial"/>
          <w:lang w:val="en-US"/>
        </w:rPr>
        <w:t>specification</w:t>
      </w:r>
      <w:r w:rsidR="00D17FBE" w:rsidRPr="00010880">
        <w:rPr>
          <w:rFonts w:ascii="Arial" w:hAnsi="Arial" w:cs="Arial"/>
          <w:lang w:val="en-US"/>
        </w:rPr>
        <w:t xml:space="preserve"> and enhancement</w:t>
      </w:r>
      <w:r w:rsidRPr="00010880">
        <w:rPr>
          <w:rFonts w:ascii="Arial" w:hAnsi="Arial" w:cs="Arial"/>
          <w:lang w:val="en-US"/>
        </w:rPr>
        <w:t xml:space="preserve"> of </w:t>
      </w:r>
      <w:r w:rsidR="00134CD2" w:rsidRPr="00010880">
        <w:rPr>
          <w:rFonts w:ascii="Arial" w:hAnsi="Arial" w:cs="Arial"/>
          <w:lang w:val="en-US"/>
        </w:rPr>
        <w:t xml:space="preserve">protocols </w:t>
      </w:r>
      <w:r w:rsidRPr="00010880">
        <w:rPr>
          <w:rFonts w:ascii="Arial" w:hAnsi="Arial" w:cs="Arial"/>
          <w:lang w:val="en-US"/>
        </w:rPr>
        <w:t xml:space="preserve">such as DASH, </w:t>
      </w:r>
      <w:r w:rsidR="00134CD2" w:rsidRPr="00010880">
        <w:rPr>
          <w:rFonts w:ascii="Arial" w:hAnsi="Arial" w:cs="Arial"/>
          <w:lang w:val="en-US"/>
        </w:rPr>
        <w:t>RAN3 would therefore like to ask SA4 to keep RAN3 informed about progress on SAND and to</w:t>
      </w:r>
      <w:r w:rsidRPr="00010880">
        <w:rPr>
          <w:rFonts w:ascii="Arial" w:hAnsi="Arial" w:cs="Arial"/>
          <w:lang w:val="en-US"/>
        </w:rPr>
        <w:t xml:space="preserve"> request RAN3 involvement</w:t>
      </w:r>
      <w:r w:rsidR="00134CD2" w:rsidRPr="00010880">
        <w:rPr>
          <w:rFonts w:ascii="Arial" w:hAnsi="Arial" w:cs="Arial"/>
          <w:lang w:val="en-US"/>
        </w:rPr>
        <w:t xml:space="preserve"> in such work</w:t>
      </w:r>
      <w:r w:rsidRPr="00010880">
        <w:rPr>
          <w:rFonts w:ascii="Arial" w:hAnsi="Arial" w:cs="Arial"/>
          <w:lang w:val="en-US"/>
        </w:rPr>
        <w:t>, should the solutions agreed in SA4 need support at RAN interface signalling level.</w:t>
      </w:r>
    </w:p>
    <w:p w:rsidR="00F43658" w:rsidRPr="0075036A" w:rsidRDefault="00F43658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:rsidR="00502D57" w:rsidRDefault="00502D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02D57" w:rsidRDefault="00502D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915BF">
        <w:rPr>
          <w:rFonts w:ascii="Arial" w:hAnsi="Arial" w:cs="Arial" w:hint="eastAsia"/>
          <w:b/>
          <w:lang w:eastAsia="zh-CN"/>
        </w:rPr>
        <w:t xml:space="preserve"> SA4</w:t>
      </w:r>
      <w:r>
        <w:rPr>
          <w:rFonts w:ascii="Arial" w:hAnsi="Arial" w:cs="Arial"/>
          <w:b/>
        </w:rPr>
        <w:t xml:space="preserve"> group.</w:t>
      </w:r>
    </w:p>
    <w:p w:rsidR="00502D57" w:rsidRPr="0057235C" w:rsidRDefault="00DE0312">
      <w:pPr>
        <w:spacing w:after="120"/>
        <w:ind w:left="993" w:hanging="993"/>
        <w:rPr>
          <w:lang w:eastAsia="zh-CN"/>
        </w:rPr>
      </w:pPr>
      <w:r w:rsidRPr="00175A81">
        <w:rPr>
          <w:rFonts w:ascii="Arial" w:hAnsi="Arial" w:cs="Arial"/>
          <w:b/>
        </w:rPr>
        <w:t xml:space="preserve">ACTION: </w:t>
      </w:r>
      <w:r w:rsidRPr="00175A81">
        <w:rPr>
          <w:rFonts w:ascii="Arial" w:hAnsi="Arial" w:cs="Arial"/>
          <w:b/>
        </w:rPr>
        <w:tab/>
      </w:r>
      <w:r w:rsidR="005633AB">
        <w:rPr>
          <w:rFonts w:ascii="Arial" w:hAnsi="Arial" w:cs="Arial"/>
        </w:rPr>
        <w:t xml:space="preserve">RAN3 </w:t>
      </w:r>
      <w:r w:rsidR="00766409">
        <w:rPr>
          <w:rFonts w:ascii="Arial" w:hAnsi="Arial" w:cs="Arial"/>
        </w:rPr>
        <w:t xml:space="preserve">respectfully </w:t>
      </w:r>
      <w:r w:rsidR="005633AB">
        <w:rPr>
          <w:rFonts w:ascii="Arial" w:hAnsi="Arial" w:cs="Arial"/>
        </w:rPr>
        <w:t xml:space="preserve">asks </w:t>
      </w:r>
      <w:r w:rsidR="00F915BF">
        <w:rPr>
          <w:rFonts w:ascii="Arial" w:hAnsi="Arial" w:cs="Arial" w:hint="eastAsia"/>
          <w:lang w:eastAsia="zh-CN"/>
        </w:rPr>
        <w:t>SA4</w:t>
      </w:r>
      <w:r w:rsidR="0057235C">
        <w:rPr>
          <w:rFonts w:ascii="Arial" w:hAnsi="Arial" w:cs="Arial" w:hint="eastAsia"/>
          <w:lang w:eastAsia="zh-CN"/>
        </w:rPr>
        <w:t xml:space="preserve"> </w:t>
      </w:r>
      <w:r w:rsidR="005633AB">
        <w:rPr>
          <w:rFonts w:ascii="Arial" w:hAnsi="Arial" w:cs="Arial"/>
        </w:rPr>
        <w:t xml:space="preserve">to </w:t>
      </w:r>
      <w:r w:rsidR="00463862">
        <w:rPr>
          <w:rFonts w:ascii="Arial" w:hAnsi="Arial" w:cs="Arial"/>
        </w:rPr>
        <w:t>take the above information into account in their work on SAND</w:t>
      </w:r>
      <w:r w:rsidR="005633AB">
        <w:rPr>
          <w:rFonts w:ascii="Arial" w:hAnsi="Arial" w:cs="Arial"/>
        </w:rPr>
        <w:t>.</w:t>
      </w:r>
    </w:p>
    <w:p w:rsidR="00502D57" w:rsidRPr="005633AB" w:rsidRDefault="00502D57">
      <w:pPr>
        <w:spacing w:after="120"/>
        <w:ind w:left="993" w:hanging="993"/>
        <w:rPr>
          <w:rFonts w:ascii="Arial" w:hAnsi="Arial" w:cs="Arial"/>
        </w:rPr>
      </w:pPr>
    </w:p>
    <w:p w:rsidR="00502D57" w:rsidRDefault="00502D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64C3B">
        <w:rPr>
          <w:rFonts w:ascii="Arial" w:hAnsi="Arial" w:cs="Arial"/>
          <w:b/>
        </w:rPr>
        <w:t xml:space="preserve">RAN </w:t>
      </w:r>
      <w:r w:rsidR="00535C53">
        <w:rPr>
          <w:rFonts w:ascii="Arial" w:hAnsi="Arial" w:cs="Arial"/>
          <w:b/>
        </w:rPr>
        <w:t>WG3</w:t>
      </w:r>
      <w:r>
        <w:rPr>
          <w:rFonts w:ascii="Arial" w:hAnsi="Arial" w:cs="Arial"/>
          <w:b/>
        </w:rPr>
        <w:t xml:space="preserve"> Meetings:</w:t>
      </w:r>
    </w:p>
    <w:p w:rsidR="00535C53" w:rsidRDefault="00535C53" w:rsidP="00CF7551">
      <w:pPr>
        <w:tabs>
          <w:tab w:val="left" w:pos="2235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5C53">
        <w:rPr>
          <w:rFonts w:ascii="Arial" w:hAnsi="Arial" w:cs="Arial"/>
          <w:bCs/>
        </w:rPr>
        <w:t>3GPPRAN3#</w:t>
      </w:r>
      <w:r w:rsidR="00555BBB">
        <w:rPr>
          <w:rFonts w:ascii="Arial" w:hAnsi="Arial" w:cs="Arial" w:hint="eastAsia"/>
          <w:bCs/>
          <w:lang w:eastAsia="zh-CN"/>
        </w:rPr>
        <w:t>93</w:t>
      </w:r>
      <w:r w:rsidR="00463862">
        <w:rPr>
          <w:rFonts w:ascii="Arial" w:hAnsi="Arial" w:cs="Arial"/>
          <w:bCs/>
          <w:lang w:eastAsia="zh-CN"/>
        </w:rPr>
        <w:t>bis</w:t>
      </w:r>
      <w:r w:rsidRPr="00535C53">
        <w:rPr>
          <w:rFonts w:ascii="Arial" w:hAnsi="Arial" w:cs="Arial"/>
          <w:bCs/>
        </w:rPr>
        <w:tab/>
      </w:r>
      <w:r w:rsidR="00463862" w:rsidRPr="00463862">
        <w:rPr>
          <w:rFonts w:ascii="Arial" w:hAnsi="Arial" w:cs="Arial"/>
          <w:bCs/>
          <w:lang w:eastAsia="zh-CN"/>
        </w:rPr>
        <w:t>10 - 14 Oct 2016</w:t>
      </w:r>
      <w:r>
        <w:rPr>
          <w:rFonts w:ascii="Arial" w:hAnsi="Arial" w:cs="Arial"/>
          <w:bCs/>
        </w:rPr>
        <w:tab/>
      </w:r>
      <w:r w:rsidR="00463862" w:rsidRPr="00463862">
        <w:rPr>
          <w:rFonts w:ascii="Arial" w:hAnsi="Arial" w:cs="Arial"/>
          <w:bCs/>
        </w:rPr>
        <w:t>Sophia Antipolis</w:t>
      </w:r>
      <w:r w:rsidR="00555BBB">
        <w:rPr>
          <w:rFonts w:ascii="Arial" w:hAnsi="Arial" w:cs="Arial" w:hint="eastAsia"/>
          <w:bCs/>
        </w:rPr>
        <w:t xml:space="preserve">, </w:t>
      </w:r>
      <w:r w:rsidR="00463862">
        <w:rPr>
          <w:rFonts w:ascii="Arial" w:hAnsi="Arial" w:cs="Arial"/>
          <w:bCs/>
        </w:rPr>
        <w:t>France</w:t>
      </w:r>
    </w:p>
    <w:p w:rsidR="00463862" w:rsidRDefault="00463862" w:rsidP="00463862">
      <w:pPr>
        <w:tabs>
          <w:tab w:val="left" w:pos="2235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5C53">
        <w:rPr>
          <w:rFonts w:ascii="Arial" w:hAnsi="Arial" w:cs="Arial"/>
          <w:bCs/>
        </w:rPr>
        <w:t>3GPPRAN3#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  <w:lang w:eastAsia="zh-CN"/>
        </w:rPr>
        <w:t>4</w:t>
      </w:r>
      <w:r w:rsidRPr="00535C5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14 - 18</w:t>
      </w:r>
      <w:r w:rsidRPr="0046386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Nov</w:t>
      </w:r>
      <w:r w:rsidRPr="00463862">
        <w:rPr>
          <w:rFonts w:ascii="Arial" w:hAnsi="Arial" w:cs="Arial"/>
          <w:bCs/>
          <w:lang w:eastAsia="zh-CN"/>
        </w:rPr>
        <w:t xml:space="preserve"> 2016</w:t>
      </w:r>
      <w:r>
        <w:rPr>
          <w:rFonts w:ascii="Arial" w:hAnsi="Arial" w:cs="Arial"/>
          <w:bCs/>
        </w:rPr>
        <w:tab/>
        <w:t>Reno</w:t>
      </w:r>
      <w:r>
        <w:rPr>
          <w:rFonts w:ascii="Arial" w:hAnsi="Arial" w:cs="Arial" w:hint="eastAsia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:rsidR="00463862" w:rsidRDefault="00463862" w:rsidP="00CF7551">
      <w:pPr>
        <w:tabs>
          <w:tab w:val="left" w:pos="2235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8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490" w:rsidRDefault="003C1490" w:rsidP="00502D57">
      <w:r>
        <w:separator/>
      </w:r>
    </w:p>
  </w:endnote>
  <w:endnote w:type="continuationSeparator" w:id="0">
    <w:p w:rsidR="003C1490" w:rsidRDefault="003C1490" w:rsidP="0050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490" w:rsidRDefault="003C1490" w:rsidP="00502D57">
      <w:r>
        <w:separator/>
      </w:r>
    </w:p>
  </w:footnote>
  <w:footnote w:type="continuationSeparator" w:id="0">
    <w:p w:rsidR="003C1490" w:rsidRDefault="003C1490" w:rsidP="00502D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C08C7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D32C6"/>
    <w:multiLevelType w:val="hybridMultilevel"/>
    <w:tmpl w:val="0150D1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5AE693B2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5AE4211"/>
    <w:multiLevelType w:val="hybridMultilevel"/>
    <w:tmpl w:val="A4DE668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5AE693B2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9867018"/>
    <w:multiLevelType w:val="hybridMultilevel"/>
    <w:tmpl w:val="2E3C18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70F4356"/>
    <w:multiLevelType w:val="hybridMultilevel"/>
    <w:tmpl w:val="AD4E103C"/>
    <w:lvl w:ilvl="0" w:tplc="186C6FD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DEB7D8D"/>
    <w:multiLevelType w:val="hybridMultilevel"/>
    <w:tmpl w:val="2E3C18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340B"/>
    <w:rsid w:val="00010880"/>
    <w:rsid w:val="0002676B"/>
    <w:rsid w:val="00026A84"/>
    <w:rsid w:val="000330BE"/>
    <w:rsid w:val="0003353C"/>
    <w:rsid w:val="00034270"/>
    <w:rsid w:val="00063128"/>
    <w:rsid w:val="00081632"/>
    <w:rsid w:val="000C1188"/>
    <w:rsid w:val="000D44E9"/>
    <w:rsid w:val="000E1FE0"/>
    <w:rsid w:val="000E4EE9"/>
    <w:rsid w:val="00134CD2"/>
    <w:rsid w:val="00135173"/>
    <w:rsid w:val="0013636D"/>
    <w:rsid w:val="001A149F"/>
    <w:rsid w:val="00223DB5"/>
    <w:rsid w:val="002326EE"/>
    <w:rsid w:val="00247209"/>
    <w:rsid w:val="002D3018"/>
    <w:rsid w:val="0031405B"/>
    <w:rsid w:val="003276D0"/>
    <w:rsid w:val="00353A62"/>
    <w:rsid w:val="00375EB1"/>
    <w:rsid w:val="003771E6"/>
    <w:rsid w:val="003779EC"/>
    <w:rsid w:val="003831D1"/>
    <w:rsid w:val="003B43A8"/>
    <w:rsid w:val="003C1490"/>
    <w:rsid w:val="003C36CF"/>
    <w:rsid w:val="003D2768"/>
    <w:rsid w:val="003E2292"/>
    <w:rsid w:val="003F38F8"/>
    <w:rsid w:val="003F4AA4"/>
    <w:rsid w:val="004075F0"/>
    <w:rsid w:val="0040786A"/>
    <w:rsid w:val="004107E6"/>
    <w:rsid w:val="00431FA9"/>
    <w:rsid w:val="00435385"/>
    <w:rsid w:val="00462B5D"/>
    <w:rsid w:val="00463862"/>
    <w:rsid w:val="00466017"/>
    <w:rsid w:val="004A3805"/>
    <w:rsid w:val="004A442A"/>
    <w:rsid w:val="004B2F53"/>
    <w:rsid w:val="004D3D63"/>
    <w:rsid w:val="004D5EC0"/>
    <w:rsid w:val="00502D57"/>
    <w:rsid w:val="005160CB"/>
    <w:rsid w:val="00535376"/>
    <w:rsid w:val="00535C53"/>
    <w:rsid w:val="005379A2"/>
    <w:rsid w:val="00554C3F"/>
    <w:rsid w:val="00555BBB"/>
    <w:rsid w:val="005633AB"/>
    <w:rsid w:val="0057235C"/>
    <w:rsid w:val="00590449"/>
    <w:rsid w:val="005A327D"/>
    <w:rsid w:val="005A6AC3"/>
    <w:rsid w:val="005F16FE"/>
    <w:rsid w:val="006039AA"/>
    <w:rsid w:val="00611EAB"/>
    <w:rsid w:val="00674F5C"/>
    <w:rsid w:val="006A5F45"/>
    <w:rsid w:val="006C4DC6"/>
    <w:rsid w:val="00726564"/>
    <w:rsid w:val="0075036A"/>
    <w:rsid w:val="007522BB"/>
    <w:rsid w:val="0075340B"/>
    <w:rsid w:val="007605EA"/>
    <w:rsid w:val="00766409"/>
    <w:rsid w:val="00767C53"/>
    <w:rsid w:val="007A127C"/>
    <w:rsid w:val="007C3618"/>
    <w:rsid w:val="007F5E27"/>
    <w:rsid w:val="007F70C4"/>
    <w:rsid w:val="00806764"/>
    <w:rsid w:val="00817A91"/>
    <w:rsid w:val="0084614F"/>
    <w:rsid w:val="008714A5"/>
    <w:rsid w:val="00875508"/>
    <w:rsid w:val="008A516B"/>
    <w:rsid w:val="008A7C8C"/>
    <w:rsid w:val="008D389E"/>
    <w:rsid w:val="008E3E73"/>
    <w:rsid w:val="008F72AD"/>
    <w:rsid w:val="009065D3"/>
    <w:rsid w:val="00924C74"/>
    <w:rsid w:val="00927069"/>
    <w:rsid w:val="00934C2C"/>
    <w:rsid w:val="0097104C"/>
    <w:rsid w:val="00981B31"/>
    <w:rsid w:val="0099153F"/>
    <w:rsid w:val="009C49F4"/>
    <w:rsid w:val="009D1407"/>
    <w:rsid w:val="009F3305"/>
    <w:rsid w:val="009F5A2B"/>
    <w:rsid w:val="00A61C48"/>
    <w:rsid w:val="00A77EA8"/>
    <w:rsid w:val="00AD7E48"/>
    <w:rsid w:val="00AE5DA0"/>
    <w:rsid w:val="00B070AB"/>
    <w:rsid w:val="00B20E67"/>
    <w:rsid w:val="00B3059E"/>
    <w:rsid w:val="00B64C3B"/>
    <w:rsid w:val="00B67F12"/>
    <w:rsid w:val="00BA4D6A"/>
    <w:rsid w:val="00BD0A44"/>
    <w:rsid w:val="00C22F42"/>
    <w:rsid w:val="00C4071A"/>
    <w:rsid w:val="00C55D75"/>
    <w:rsid w:val="00C57A14"/>
    <w:rsid w:val="00C8449B"/>
    <w:rsid w:val="00C97C82"/>
    <w:rsid w:val="00C97FB9"/>
    <w:rsid w:val="00CA2124"/>
    <w:rsid w:val="00CB13A7"/>
    <w:rsid w:val="00CC6666"/>
    <w:rsid w:val="00CC7C23"/>
    <w:rsid w:val="00CF7551"/>
    <w:rsid w:val="00CF7D83"/>
    <w:rsid w:val="00D17FBE"/>
    <w:rsid w:val="00D23C96"/>
    <w:rsid w:val="00D523BB"/>
    <w:rsid w:val="00D538CC"/>
    <w:rsid w:val="00D97747"/>
    <w:rsid w:val="00DD0F7C"/>
    <w:rsid w:val="00DD28B3"/>
    <w:rsid w:val="00DE0312"/>
    <w:rsid w:val="00DE4A5B"/>
    <w:rsid w:val="00E02195"/>
    <w:rsid w:val="00E117FB"/>
    <w:rsid w:val="00E205E1"/>
    <w:rsid w:val="00E27833"/>
    <w:rsid w:val="00E85BE1"/>
    <w:rsid w:val="00EA53C8"/>
    <w:rsid w:val="00EC7999"/>
    <w:rsid w:val="00ED7558"/>
    <w:rsid w:val="00F36D97"/>
    <w:rsid w:val="00F41A7D"/>
    <w:rsid w:val="00F43658"/>
    <w:rsid w:val="00F575D4"/>
    <w:rsid w:val="00F71FB9"/>
    <w:rsid w:val="00F7663A"/>
    <w:rsid w:val="00F915BF"/>
    <w:rsid w:val="00F9646D"/>
    <w:rsid w:val="00FC5875"/>
    <w:rsid w:val="00FD1AE0"/>
    <w:rsid w:val="00FE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40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340B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semiHidden/>
    <w:unhideWhenUsed/>
    <w:rsid w:val="00FE6BA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E6BA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44E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D44E9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D44E9"/>
    <w:rPr>
      <w:rFonts w:ascii="Arial" w:hAnsi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0836B-EE56-455C-9A1E-7052594D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2016-08-31T14:06:00Z</dcterms:created>
  <dcterms:modified xsi:type="dcterms:W3CDTF">2016-08-31T14:06:00Z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(3)jkb8fNZK1AUSwywnw5P6/l1+V/rwJAR2tyUqJFbuwpzETJeCpIYSMsHTV9Sj/n/phkKSABVr_x000d_
2jMvniO5LzqMVmin6rbDoUQiI+tEjr5BrD6eLd4Dnh16aAGWhD06Vy2B/kuhE99IKDV9igqG_x000d_
i+8gZxPPVLrSmSDbMsTX50U7dAXb2o0GGvU1t3QCwYY/ThkFWog25tWBpsekk5X1NFzphhYn_x000d_
xsu2ToldBAO2LtK3IB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FLuaWBWltLf9alUu75LylVYznZjMRV2Kdx9yVVW/LPU/JPod9vLQqi_x000d_
JtOqHw4xFmxCeaAjvzttxQWM4osnpv9roaEvZzFuanw+xBDEws7SsN3RDMF08Br2ktc6hULV_x000d_
+a5BTU3kQ08uB1iwMe7ZqpNoumphvRZKOfZ5u9OgEoZtU99LqsnMTkkQrMrZ0TZj9pJ9Klex_x000d_
MNUky6tYvViFKp6JmzQtihnfWbHs3Hn2029j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ylh+nBMoQIayB4tgeRvJecYoq/N2DeRoPwDV_x000d_
vHpNLA0dP/jkLtkxzfkBMB1FGyQhkwgwlCnrnzsTsUbXhent+i9eq+Kkkz2/n3kd0BJRNHyv_x000d_
qrNmjXGr1dUiX0SsgwCK5w==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(3)hdz2YrK/OxLj3ozYkmV+dnABWGI/3r8SiM0q6UJomsHWtRCc3EWcLSFfnYvR3+JVLJ2S14c8_x000d_
AuQQy+ba8PlpQn02jUTub+OzSHm7WnfIOSwY631xj0/todtmFLJVHsWK6e5+NI3IddFdoGmE_x000d_
oan+sCQJEOMIZeV9FNXUhG0MNKWf3iB6r5A6o0hl6T3Zl6/iIk3jmYGOh5Ar+ClAeMND/NAK_x000d_
rBvB3/yZie9HtZyC0L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rV1M9SpGJYjZoAPc3iB/xc0Ud5SoR/g+DX09SWyosP0MjDV021ztBl_x000d_
eNlJlMKBXeCZyUu8VJLgz3mwPNhI7rw9TlvoXDHaV5MDOEvooeFm6L2yKaWVk/LsazbXAEjj_x000d_
W5dmCsI8wW5Q4Shuq5Fa9ha8uIXF/WWBEE6qBYhj/mXoGCdGkf9LGLNw0Td8f1nu2FqtUhwa_x000d_
QJz732IJHOK1V9igEkjX7hxScEBl5Ajj3IoP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oYvDe+jqAdSsbO3hJzQcgwVl2P8GHuo3KGiO_x000d_
Vkqgiy6rJld7hbCU1wUnhNmtnl962ZU+D7nlV2rpOharkJDKDLtD9gp2Q1noh38Rb70SZGpX_x000d_
2uOyrrAj/Lfc7nftSEbFPy8f6KuCjIrqxtDGWpenJvHgIDrLZ2baA2JmW93S17P+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1464221784</vt:lpwstr>
  </property>
</Properties>
</file>