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79713" w14:textId="77777777" w:rsidR="00BD6451" w:rsidRPr="0059637A" w:rsidRDefault="00BD6451">
      <w:pPr>
        <w:tabs>
          <w:tab w:val="left" w:pos="2127"/>
          <w:tab w:val="left" w:pos="6379"/>
        </w:tabs>
        <w:spacing w:before="120"/>
        <w:ind w:left="2127" w:hanging="2127"/>
        <w:rPr>
          <w:rFonts w:cs="Arial"/>
          <w:b/>
          <w:sz w:val="24"/>
          <w:szCs w:val="24"/>
          <w:lang w:val="en-GB"/>
        </w:rPr>
      </w:pPr>
      <w:r w:rsidRPr="0059637A">
        <w:rPr>
          <w:rFonts w:cs="Arial"/>
          <w:b/>
          <w:sz w:val="24"/>
          <w:szCs w:val="24"/>
          <w:lang w:val="en-GB"/>
        </w:rPr>
        <w:t>Source:</w:t>
      </w:r>
      <w:r w:rsidRPr="0059637A">
        <w:rPr>
          <w:rFonts w:cs="Arial"/>
          <w:b/>
          <w:sz w:val="24"/>
          <w:szCs w:val="24"/>
          <w:lang w:val="en-GB"/>
        </w:rPr>
        <w:tab/>
      </w:r>
      <w:r w:rsidR="00A531A3">
        <w:rPr>
          <w:rFonts w:cs="Arial"/>
          <w:b/>
          <w:sz w:val="24"/>
          <w:szCs w:val="24"/>
          <w:lang w:val="en-GB"/>
        </w:rPr>
        <w:t xml:space="preserve">SA4 </w:t>
      </w:r>
      <w:r w:rsidRPr="0059637A">
        <w:rPr>
          <w:rFonts w:cs="Arial"/>
          <w:b/>
          <w:sz w:val="24"/>
          <w:szCs w:val="24"/>
          <w:lang w:val="en-GB"/>
        </w:rPr>
        <w:t>MBS SWG Chairman</w:t>
      </w:r>
      <w:r w:rsidRPr="0059637A">
        <w:rPr>
          <w:rStyle w:val="FootnoteReference"/>
          <w:b/>
          <w:color w:val="000000"/>
          <w:sz w:val="24"/>
          <w:szCs w:val="24"/>
          <w:lang w:val="en-GB"/>
        </w:rPr>
        <w:footnoteReference w:id="2"/>
      </w:r>
    </w:p>
    <w:p w14:paraId="625B9396" w14:textId="2AFB3104" w:rsidR="00A531A3" w:rsidRDefault="00BD6451">
      <w:pPr>
        <w:tabs>
          <w:tab w:val="left" w:pos="2127"/>
          <w:tab w:val="left" w:pos="6379"/>
        </w:tabs>
        <w:ind w:left="2131" w:hanging="2131"/>
        <w:rPr>
          <w:rFonts w:cs="Arial"/>
          <w:b/>
          <w:sz w:val="24"/>
          <w:szCs w:val="24"/>
          <w:lang w:val="en-GB"/>
        </w:rPr>
      </w:pPr>
      <w:r w:rsidRPr="0059637A">
        <w:rPr>
          <w:rFonts w:cs="Arial"/>
          <w:b/>
          <w:sz w:val="24"/>
          <w:szCs w:val="24"/>
          <w:lang w:val="en-GB"/>
        </w:rPr>
        <w:t>Title:</w:t>
      </w:r>
      <w:r w:rsidRPr="0059637A">
        <w:rPr>
          <w:rFonts w:cs="Arial"/>
          <w:b/>
          <w:sz w:val="24"/>
          <w:szCs w:val="24"/>
          <w:lang w:val="en-GB"/>
        </w:rPr>
        <w:tab/>
      </w:r>
      <w:r w:rsidR="00A531A3" w:rsidRPr="00A531A3">
        <w:rPr>
          <w:rFonts w:cs="Arial"/>
          <w:b/>
          <w:sz w:val="24"/>
          <w:szCs w:val="24"/>
          <w:lang w:val="en-GB"/>
        </w:rPr>
        <w:t>SA4 MBS SWG report at SA4#8</w:t>
      </w:r>
      <w:r w:rsidR="00B666E1">
        <w:rPr>
          <w:rFonts w:cs="Arial"/>
          <w:b/>
          <w:sz w:val="24"/>
          <w:szCs w:val="24"/>
          <w:lang w:val="en-GB"/>
        </w:rPr>
        <w:t>7</w:t>
      </w:r>
    </w:p>
    <w:p w14:paraId="6E39B99B" w14:textId="77777777" w:rsidR="00BD6451" w:rsidRPr="0059637A" w:rsidRDefault="00BD6451">
      <w:pPr>
        <w:tabs>
          <w:tab w:val="left" w:pos="2127"/>
          <w:tab w:val="left" w:pos="6379"/>
        </w:tabs>
        <w:ind w:left="2131" w:hanging="2131"/>
        <w:rPr>
          <w:b/>
          <w:sz w:val="24"/>
          <w:szCs w:val="24"/>
          <w:lang w:val="en-GB"/>
        </w:rPr>
      </w:pPr>
      <w:r w:rsidRPr="0059637A">
        <w:rPr>
          <w:b/>
          <w:sz w:val="24"/>
          <w:szCs w:val="24"/>
          <w:lang w:val="en-GB"/>
        </w:rPr>
        <w:t>Document for:</w:t>
      </w:r>
      <w:r w:rsidRPr="0059637A">
        <w:rPr>
          <w:b/>
          <w:sz w:val="24"/>
          <w:szCs w:val="24"/>
          <w:lang w:val="en-GB"/>
        </w:rPr>
        <w:tab/>
        <w:t xml:space="preserve">Approval </w:t>
      </w:r>
    </w:p>
    <w:p w14:paraId="37926087" w14:textId="606572D7" w:rsidR="00BD6451" w:rsidRPr="0059637A" w:rsidRDefault="00BD6451">
      <w:pPr>
        <w:pStyle w:val="Heading2"/>
        <w:tabs>
          <w:tab w:val="left" w:pos="6379"/>
        </w:tabs>
        <w:rPr>
          <w:lang w:val="en-GB"/>
        </w:rPr>
      </w:pPr>
      <w:r w:rsidRPr="0059637A">
        <w:rPr>
          <w:lang w:val="en-GB"/>
        </w:rPr>
        <w:t>Agenda Item:</w:t>
      </w:r>
      <w:r w:rsidRPr="0059637A">
        <w:rPr>
          <w:lang w:val="en-GB"/>
        </w:rPr>
        <w:tab/>
      </w:r>
      <w:r w:rsidR="00EB4124">
        <w:rPr>
          <w:lang w:val="en-GB"/>
        </w:rPr>
        <w:t>13.2</w:t>
      </w:r>
    </w:p>
    <w:p w14:paraId="058DE035" w14:textId="77777777" w:rsidR="00BD6451" w:rsidRPr="0059637A" w:rsidRDefault="00BD6451">
      <w:pPr>
        <w:pBdr>
          <w:top w:val="single" w:sz="12" w:space="1" w:color="auto"/>
        </w:pBdr>
        <w:tabs>
          <w:tab w:val="left" w:pos="6379"/>
        </w:tabs>
        <w:spacing w:after="0"/>
        <w:rPr>
          <w:sz w:val="20"/>
          <w:lang w:val="en-GB"/>
        </w:rPr>
      </w:pPr>
    </w:p>
    <w:p w14:paraId="2EDEF778" w14:textId="02111602" w:rsidR="00BD6451" w:rsidRDefault="00973A68">
      <w:pPr>
        <w:pStyle w:val="Heading3"/>
        <w:tabs>
          <w:tab w:val="left" w:pos="6379"/>
        </w:tabs>
        <w:rPr>
          <w:rFonts w:cs="Arial"/>
          <w:szCs w:val="28"/>
          <w:lang w:val="en-GB"/>
        </w:rPr>
      </w:pPr>
      <w:r>
        <w:rPr>
          <w:rFonts w:cs="Arial"/>
          <w:szCs w:val="28"/>
          <w:lang w:val="en-GB"/>
        </w:rPr>
        <w:t>SA4 MBS SWG report at SA4#8</w:t>
      </w:r>
      <w:r w:rsidR="00B666E1">
        <w:rPr>
          <w:rFonts w:cs="Arial"/>
          <w:szCs w:val="28"/>
          <w:lang w:val="en-GB"/>
        </w:rPr>
        <w:t>7</w:t>
      </w:r>
    </w:p>
    <w:p w14:paraId="1514C0DF" w14:textId="77777777" w:rsidR="00406D66" w:rsidRDefault="00406D66" w:rsidP="00406D66">
      <w:bookmarkStart w:id="0" w:name="h.8kp0u6qmohp" w:colFirst="0" w:colLast="0"/>
      <w:bookmarkEnd w:id="0"/>
    </w:p>
    <w:p w14:paraId="5837FA0F" w14:textId="066C51DD" w:rsidR="00406D66" w:rsidRDefault="00406D66" w:rsidP="00406D66">
      <w:pPr>
        <w:ind w:left="720" w:hanging="360"/>
      </w:pPr>
      <w:r>
        <w:t xml:space="preserve">Note takers: Charles Lo, Thomas Stockhammer, Paul </w:t>
      </w:r>
      <w:proofErr w:type="spellStart"/>
      <w:r>
        <w:t>Szucs</w:t>
      </w:r>
      <w:proofErr w:type="spellEnd"/>
      <w:r>
        <w:t>, Andre Schevciw, Gaelle Martin-Cocher</w:t>
      </w:r>
    </w:p>
    <w:p w14:paraId="4E6FBDC8" w14:textId="77777777" w:rsidR="00406D66" w:rsidRDefault="00406D66" w:rsidP="00406D66">
      <w:pPr>
        <w:spacing w:before="120"/>
        <w:ind w:left="900" w:hanging="465"/>
      </w:pPr>
      <w:r>
        <w:rPr>
          <w:b/>
          <w:sz w:val="24"/>
          <w:szCs w:val="24"/>
        </w:rPr>
        <w:t>8.</w:t>
      </w:r>
      <w:r>
        <w:rPr>
          <w:b/>
          <w:sz w:val="24"/>
          <w:szCs w:val="24"/>
        </w:rPr>
        <w:tab/>
        <w:t>Multicast-Broadcast-Streaming (MBS) SWG</w:t>
      </w:r>
    </w:p>
    <w:p w14:paraId="2FD086BC" w14:textId="77777777" w:rsidR="00406D66" w:rsidRDefault="00406D66" w:rsidP="00406D66">
      <w:pPr>
        <w:spacing w:before="120"/>
        <w:ind w:left="900" w:hanging="465"/>
      </w:pPr>
      <w:r>
        <w:rPr>
          <w:b/>
          <w:sz w:val="24"/>
          <w:szCs w:val="24"/>
        </w:rPr>
        <w:t xml:space="preserve">8.1   </w:t>
      </w:r>
      <w:r>
        <w:rPr>
          <w:b/>
          <w:sz w:val="24"/>
          <w:szCs w:val="24"/>
        </w:rPr>
        <w:tab/>
        <w:t>Opening of the session</w:t>
      </w:r>
    </w:p>
    <w:p w14:paraId="6DCDB568" w14:textId="5C6A6806" w:rsidR="00406D66" w:rsidRDefault="00406D66" w:rsidP="00406D66">
      <w:pPr>
        <w:spacing w:before="120"/>
        <w:ind w:left="900" w:hanging="465"/>
      </w:pPr>
      <w:r>
        <w:rPr>
          <w:sz w:val="20"/>
        </w:rPr>
        <w:t xml:space="preserve">The chairman </w:t>
      </w:r>
      <w:r w:rsidR="00D812A2">
        <w:rPr>
          <w:sz w:val="20"/>
        </w:rPr>
        <w:t xml:space="preserve">(Frédéric Gabin) </w:t>
      </w:r>
      <w:r>
        <w:rPr>
          <w:sz w:val="20"/>
        </w:rPr>
        <w:t>presents the informative schedule and document allocation.</w:t>
      </w:r>
    </w:p>
    <w:p w14:paraId="07B55231" w14:textId="048D3553" w:rsidR="00406D66" w:rsidRDefault="00406D66" w:rsidP="00406D66">
      <w:pPr>
        <w:spacing w:before="120"/>
        <w:ind w:left="900" w:hanging="465"/>
      </w:pPr>
      <w:r>
        <w:rPr>
          <w:sz w:val="20"/>
        </w:rPr>
        <w:t xml:space="preserve">Charles Lo, Thomas Stockhammer and Paul </w:t>
      </w:r>
      <w:proofErr w:type="spellStart"/>
      <w:r>
        <w:rPr>
          <w:sz w:val="20"/>
        </w:rPr>
        <w:t>Szucs</w:t>
      </w:r>
      <w:proofErr w:type="spellEnd"/>
      <w:r>
        <w:rPr>
          <w:sz w:val="20"/>
        </w:rPr>
        <w:t xml:space="preserve"> are appointed as secretaries.</w:t>
      </w:r>
    </w:p>
    <w:p w14:paraId="521EDB92" w14:textId="0BE5ACC2" w:rsidR="00406D66" w:rsidRDefault="00406D66" w:rsidP="00406D66">
      <w:pPr>
        <w:spacing w:before="120"/>
        <w:ind w:left="900" w:hanging="465"/>
      </w:pPr>
      <w:r>
        <w:rPr>
          <w:sz w:val="20"/>
        </w:rPr>
        <w:t xml:space="preserve">The schedule is revisited and some updates are done. </w:t>
      </w:r>
    </w:p>
    <w:p w14:paraId="04DA4B9B" w14:textId="77777777" w:rsidR="00406D66" w:rsidRDefault="00406D66" w:rsidP="00406D66">
      <w:pPr>
        <w:spacing w:before="120"/>
        <w:ind w:left="900" w:hanging="465"/>
      </w:pPr>
      <w:r>
        <w:rPr>
          <w:b/>
          <w:sz w:val="24"/>
          <w:szCs w:val="24"/>
        </w:rPr>
        <w:t xml:space="preserve">8.2   </w:t>
      </w:r>
      <w:r>
        <w:rPr>
          <w:b/>
          <w:sz w:val="24"/>
          <w:szCs w:val="24"/>
        </w:rPr>
        <w:tab/>
        <w:t>Registration of documents</w:t>
      </w:r>
    </w:p>
    <w:p w14:paraId="45932B70" w14:textId="77777777" w:rsidR="00406D66" w:rsidRDefault="00406D66" w:rsidP="00406D66">
      <w:pPr>
        <w:spacing w:before="120"/>
        <w:ind w:left="900" w:hanging="465"/>
      </w:pPr>
      <w:r>
        <w:rPr>
          <w:b/>
          <w:sz w:val="24"/>
          <w:szCs w:val="24"/>
        </w:rPr>
        <w:t xml:space="preserve">8.3   </w:t>
      </w:r>
      <w:r>
        <w:rPr>
          <w:b/>
          <w:sz w:val="24"/>
          <w:szCs w:val="24"/>
        </w:rPr>
        <w:tab/>
        <w:t>Reports/Liaisons from other groups/meetings</w:t>
      </w:r>
    </w:p>
    <w:p w14:paraId="39F62F05" w14:textId="77777777" w:rsidR="00406D66" w:rsidRDefault="00406D66" w:rsidP="00406D66">
      <w:pPr>
        <w:spacing w:before="120"/>
        <w:ind w:left="900" w:hanging="465"/>
      </w:pPr>
      <w:r>
        <w:rPr>
          <w:sz w:val="20"/>
        </w:rPr>
        <w:t>Document S4-160011 was noted in plenary, but may have some attachments that are relevant for the work in the MBS SWG.</w:t>
      </w:r>
    </w:p>
    <w:p w14:paraId="3476A9A9" w14:textId="77777777" w:rsidR="00406D66" w:rsidRDefault="00406D66" w:rsidP="00406D66">
      <w:pPr>
        <w:spacing w:before="120"/>
        <w:ind w:left="900" w:hanging="465"/>
      </w:pPr>
      <w:r>
        <w:rPr>
          <w:b/>
          <w:sz w:val="24"/>
          <w:szCs w:val="24"/>
        </w:rPr>
        <w:t xml:space="preserve">8.4   </w:t>
      </w:r>
      <w:r>
        <w:rPr>
          <w:b/>
          <w:sz w:val="24"/>
          <w:szCs w:val="24"/>
        </w:rPr>
        <w:tab/>
        <w:t>Issues for immediate consideration</w:t>
      </w:r>
    </w:p>
    <w:p w14:paraId="47577FE0" w14:textId="77777777" w:rsidR="00406D66" w:rsidRDefault="00406D66" w:rsidP="00406D66">
      <w:pPr>
        <w:spacing w:before="120"/>
        <w:ind w:left="900" w:hanging="465"/>
      </w:pPr>
      <w:proofErr w:type="gramStart"/>
      <w:r>
        <w:rPr>
          <w:sz w:val="20"/>
        </w:rPr>
        <w:t>None.</w:t>
      </w:r>
      <w:proofErr w:type="gramEnd"/>
    </w:p>
    <w:p w14:paraId="02D19928" w14:textId="77777777" w:rsidR="00406D66" w:rsidRDefault="00406D66" w:rsidP="00406D66">
      <w:pPr>
        <w:spacing w:before="120"/>
        <w:ind w:left="900" w:hanging="465"/>
      </w:pPr>
      <w:r>
        <w:rPr>
          <w:b/>
          <w:sz w:val="24"/>
          <w:szCs w:val="24"/>
        </w:rPr>
        <w:t xml:space="preserve">8.5   </w:t>
      </w:r>
      <w:r>
        <w:rPr>
          <w:b/>
          <w:sz w:val="24"/>
          <w:szCs w:val="24"/>
        </w:rPr>
        <w:tab/>
        <w:t xml:space="preserve">CRs to Features in Release 13 and earlier                           </w:t>
      </w:r>
      <w:r>
        <w:rPr>
          <w:b/>
          <w:sz w:val="24"/>
          <w:szCs w:val="24"/>
        </w:rPr>
        <w:tab/>
      </w:r>
    </w:p>
    <w:p w14:paraId="3DED52C5" w14:textId="015509A1" w:rsidR="00406D66" w:rsidRDefault="00D812A2" w:rsidP="00406D66">
      <w:pPr>
        <w:spacing w:before="120"/>
        <w:ind w:left="900" w:hanging="465"/>
      </w:pPr>
      <w:r>
        <w:rPr>
          <w:b/>
          <w:sz w:val="24"/>
          <w:szCs w:val="24"/>
        </w:rPr>
        <w:t xml:space="preserve">                   </w:t>
      </w:r>
      <w:r w:rsidR="00406D66">
        <w:rPr>
          <w:b/>
          <w:sz w:val="24"/>
          <w:szCs w:val="24"/>
        </w:rPr>
        <w:t xml:space="preserve">CR 26.346 </w:t>
      </w:r>
      <w:proofErr w:type="spellStart"/>
      <w:proofErr w:type="gramStart"/>
      <w:r w:rsidR="00406D66">
        <w:rPr>
          <w:b/>
          <w:sz w:val="24"/>
          <w:szCs w:val="24"/>
        </w:rPr>
        <w:t>MooD</w:t>
      </w:r>
      <w:proofErr w:type="spellEnd"/>
      <w:proofErr w:type="gramEnd"/>
      <w:r w:rsidR="00406D66">
        <w:rPr>
          <w:b/>
          <w:sz w:val="24"/>
          <w:szCs w:val="24"/>
        </w:rPr>
        <w:t xml:space="preserve"> </w:t>
      </w:r>
      <w:r w:rsidR="00406D66">
        <w:rPr>
          <w:b/>
          <w:color w:val="FF0000"/>
          <w:sz w:val="24"/>
          <w:szCs w:val="24"/>
        </w:rPr>
        <w:t>32n</w:t>
      </w:r>
      <w:r w:rsidR="00406D66">
        <w:rPr>
          <w:b/>
          <w:sz w:val="24"/>
          <w:szCs w:val="24"/>
        </w:rPr>
        <w:t>, 33&amp;34-&gt;226&amp;227-&gt;</w:t>
      </w:r>
      <w:r w:rsidR="00406D66">
        <w:rPr>
          <w:b/>
          <w:color w:val="6AA84F"/>
          <w:sz w:val="24"/>
          <w:szCs w:val="24"/>
        </w:rPr>
        <w:t>264,265</w:t>
      </w:r>
      <w:r w:rsidR="00406D66">
        <w:rPr>
          <w:b/>
          <w:sz w:val="24"/>
          <w:szCs w:val="24"/>
        </w:rPr>
        <w:t>,</w:t>
      </w:r>
      <w:r w:rsidR="00406D66">
        <w:rPr>
          <w:b/>
          <w:color w:val="FF0000"/>
          <w:sz w:val="24"/>
          <w:szCs w:val="24"/>
        </w:rPr>
        <w:t xml:space="preserve">126a, </w:t>
      </w:r>
      <w:r w:rsidR="00406D66">
        <w:rPr>
          <w:b/>
          <w:sz w:val="24"/>
          <w:szCs w:val="24"/>
        </w:rPr>
        <w:t>203, 204</w:t>
      </w:r>
    </w:p>
    <w:p w14:paraId="548D3518" w14:textId="77777777" w:rsidR="00406D66" w:rsidRDefault="00406D66" w:rsidP="00406D66">
      <w:pPr>
        <w:spacing w:before="120"/>
        <w:ind w:left="900" w:hanging="465"/>
      </w:pPr>
    </w:p>
    <w:p w14:paraId="483ACF48" w14:textId="77777777" w:rsidR="00406D66" w:rsidRDefault="00406D66" w:rsidP="00406D66">
      <w:pPr>
        <w:spacing w:before="120"/>
        <w:ind w:left="900" w:hanging="465"/>
      </w:pPr>
      <w:r>
        <w:rPr>
          <w:sz w:val="20"/>
        </w:rPr>
        <w:t>Mr. Charles Lo (Qualcomm)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6C56B5F8"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2ED6C6" w14:textId="77777777" w:rsidR="00406D66" w:rsidRDefault="00406D66" w:rsidP="00D812A2">
            <w:pPr>
              <w:spacing w:before="120"/>
              <w:ind w:left="60" w:right="60"/>
            </w:pPr>
            <w:r>
              <w:rPr>
                <w:b/>
                <w:color w:val="3333FF"/>
                <w:sz w:val="20"/>
                <w:highlight w:val="white"/>
              </w:rPr>
              <w:t>S4-160032</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F226B3" w14:textId="77777777" w:rsidR="00406D66" w:rsidRDefault="00406D66" w:rsidP="00D812A2">
            <w:pPr>
              <w:spacing w:before="120"/>
              <w:ind w:left="60" w:right="60"/>
            </w:pPr>
            <w:r>
              <w:rPr>
                <w:b/>
                <w:sz w:val="20"/>
                <w:highlight w:val="white"/>
              </w:rPr>
              <w:t xml:space="preserve">Options for Attaching </w:t>
            </w:r>
            <w:proofErr w:type="spellStart"/>
            <w:r>
              <w:rPr>
                <w:b/>
                <w:sz w:val="20"/>
                <w:highlight w:val="white"/>
              </w:rPr>
              <w:t>MooD</w:t>
            </w:r>
            <w:proofErr w:type="spellEnd"/>
            <w:r>
              <w:rPr>
                <w:b/>
                <w:sz w:val="20"/>
                <w:highlight w:val="white"/>
              </w:rPr>
              <w:t xml:space="preserve"> Header in Unicast Requests</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2C3606B" w14:textId="77777777" w:rsidR="00406D66" w:rsidRDefault="00406D66" w:rsidP="00D812A2">
            <w:pPr>
              <w:spacing w:before="120"/>
              <w:ind w:left="60" w:right="60"/>
            </w:pPr>
            <w:r>
              <w:rPr>
                <w:b/>
                <w:sz w:val="20"/>
                <w:highlight w:val="white"/>
              </w:rPr>
              <w:t>Qualcomm Incorporated</w:t>
            </w:r>
          </w:p>
        </w:tc>
      </w:tr>
    </w:tbl>
    <w:p w14:paraId="558FE7C6" w14:textId="77777777" w:rsidR="00406D66" w:rsidRDefault="00406D66" w:rsidP="00406D66">
      <w:pPr>
        <w:spacing w:before="120"/>
      </w:pPr>
      <w:r>
        <w:rPr>
          <w:b/>
          <w:sz w:val="20"/>
        </w:rPr>
        <w:lastRenderedPageBreak/>
        <w:t>Discussion:</w:t>
      </w:r>
    </w:p>
    <w:p w14:paraId="0CBB7A5D" w14:textId="77777777" w:rsidR="00406D66" w:rsidRDefault="00406D66" w:rsidP="00C3592E">
      <w:pPr>
        <w:widowControl/>
        <w:numPr>
          <w:ilvl w:val="0"/>
          <w:numId w:val="75"/>
        </w:numPr>
        <w:spacing w:before="120" w:after="0" w:line="276" w:lineRule="auto"/>
        <w:ind w:hanging="360"/>
        <w:contextualSpacing/>
        <w:rPr>
          <w:sz w:val="20"/>
        </w:rPr>
      </w:pPr>
      <w:proofErr w:type="spellStart"/>
      <w:r>
        <w:rPr>
          <w:sz w:val="20"/>
        </w:rPr>
        <w:t>Cedric</w:t>
      </w:r>
      <w:proofErr w:type="gramStart"/>
      <w:r>
        <w:rPr>
          <w:sz w:val="20"/>
        </w:rPr>
        <w:t>:this</w:t>
      </w:r>
      <w:proofErr w:type="spellEnd"/>
      <w:proofErr w:type="gramEnd"/>
      <w:r>
        <w:rPr>
          <w:sz w:val="20"/>
        </w:rPr>
        <w:t xml:space="preserve"> means we need to use a </w:t>
      </w:r>
      <w:proofErr w:type="spellStart"/>
      <w:r>
        <w:rPr>
          <w:sz w:val="20"/>
        </w:rPr>
        <w:t>minUpdatePeriod</w:t>
      </w:r>
      <w:proofErr w:type="spellEnd"/>
      <w:r>
        <w:rPr>
          <w:sz w:val="20"/>
        </w:rPr>
        <w:t xml:space="preserve"> value to know how many people are consuming a service. This links the audience measurement period to the </w:t>
      </w:r>
      <w:proofErr w:type="spellStart"/>
      <w:r>
        <w:rPr>
          <w:sz w:val="20"/>
        </w:rPr>
        <w:t>minUpdatePeriod</w:t>
      </w:r>
      <w:proofErr w:type="spellEnd"/>
      <w:r>
        <w:rPr>
          <w:sz w:val="20"/>
        </w:rPr>
        <w:t xml:space="preserve">. The audience measurement server needs to receive often the value. The proxy may want to change the value to regularly send the value. </w:t>
      </w:r>
      <w:proofErr w:type="spellStart"/>
      <w:proofErr w:type="gramStart"/>
      <w:r>
        <w:rPr>
          <w:sz w:val="20"/>
        </w:rPr>
        <w:t>minUpdatePeriod</w:t>
      </w:r>
      <w:proofErr w:type="spellEnd"/>
      <w:proofErr w:type="gramEnd"/>
      <w:r>
        <w:rPr>
          <w:sz w:val="20"/>
        </w:rPr>
        <w:t xml:space="preserve"> may be several hours, but may have to be changed.</w:t>
      </w:r>
    </w:p>
    <w:p w14:paraId="0F51F6B0" w14:textId="77777777" w:rsidR="00406D66" w:rsidRDefault="00406D66" w:rsidP="00C3592E">
      <w:pPr>
        <w:widowControl/>
        <w:numPr>
          <w:ilvl w:val="1"/>
          <w:numId w:val="75"/>
        </w:numPr>
        <w:spacing w:before="120" w:after="0" w:line="276" w:lineRule="auto"/>
        <w:ind w:hanging="360"/>
        <w:contextualSpacing/>
        <w:rPr>
          <w:sz w:val="20"/>
        </w:rPr>
      </w:pPr>
      <w:r>
        <w:rPr>
          <w:sz w:val="20"/>
        </w:rPr>
        <w:t xml:space="preserve">Charles: I think there are various ways to address the issue. The key issue is to avoid sending the </w:t>
      </w:r>
      <w:proofErr w:type="spellStart"/>
      <w:r>
        <w:rPr>
          <w:sz w:val="20"/>
        </w:rPr>
        <w:t>MooD</w:t>
      </w:r>
      <w:proofErr w:type="spellEnd"/>
      <w:r>
        <w:rPr>
          <w:sz w:val="20"/>
        </w:rPr>
        <w:t xml:space="preserve"> header with every request</w:t>
      </w:r>
    </w:p>
    <w:p w14:paraId="56717A8E" w14:textId="365F1C90" w:rsidR="00406D66" w:rsidRDefault="00406D66" w:rsidP="00C3592E">
      <w:pPr>
        <w:widowControl/>
        <w:numPr>
          <w:ilvl w:val="0"/>
          <w:numId w:val="75"/>
        </w:numPr>
        <w:spacing w:before="120" w:after="0" w:line="276" w:lineRule="auto"/>
        <w:ind w:hanging="360"/>
        <w:contextualSpacing/>
        <w:rPr>
          <w:sz w:val="20"/>
        </w:rPr>
      </w:pPr>
      <w:r>
        <w:rPr>
          <w:sz w:val="20"/>
        </w:rPr>
        <w:t>Frederic: Why do you have to couple the sending with the data type? You could just define the frequency.</w:t>
      </w:r>
    </w:p>
    <w:p w14:paraId="5A777167" w14:textId="77777777" w:rsidR="00406D66" w:rsidRDefault="00406D66" w:rsidP="00C3592E">
      <w:pPr>
        <w:widowControl/>
        <w:numPr>
          <w:ilvl w:val="1"/>
          <w:numId w:val="75"/>
        </w:numPr>
        <w:spacing w:before="120" w:after="0" w:line="276" w:lineRule="auto"/>
        <w:ind w:hanging="360"/>
        <w:contextualSpacing/>
        <w:rPr>
          <w:sz w:val="20"/>
        </w:rPr>
      </w:pPr>
      <w:r>
        <w:rPr>
          <w:sz w:val="20"/>
        </w:rPr>
        <w:t>Charles: MPD updates are less frequent, this is the key issue</w:t>
      </w:r>
    </w:p>
    <w:p w14:paraId="334651C3" w14:textId="6A7C96EA" w:rsidR="00406D66" w:rsidRDefault="00406D66" w:rsidP="00C3592E">
      <w:pPr>
        <w:widowControl/>
        <w:numPr>
          <w:ilvl w:val="0"/>
          <w:numId w:val="75"/>
        </w:numPr>
        <w:spacing w:before="120" w:after="0" w:line="276" w:lineRule="auto"/>
        <w:ind w:hanging="360"/>
        <w:contextualSpacing/>
        <w:rPr>
          <w:sz w:val="20"/>
        </w:rPr>
      </w:pPr>
      <w:proofErr w:type="spellStart"/>
      <w:r>
        <w:rPr>
          <w:sz w:val="20"/>
        </w:rPr>
        <w:t>Imed</w:t>
      </w:r>
      <w:proofErr w:type="spellEnd"/>
      <w:r>
        <w:rPr>
          <w:sz w:val="20"/>
        </w:rPr>
        <w:t xml:space="preserve">: We support the reason, but are not sure that the solution is the right approach. It is not clear if the request goes through local http proxy, it is a configuration of your proxy. So the </w:t>
      </w:r>
      <w:proofErr w:type="spellStart"/>
      <w:r>
        <w:rPr>
          <w:sz w:val="20"/>
        </w:rPr>
        <w:t>pac</w:t>
      </w:r>
      <w:proofErr w:type="spellEnd"/>
      <w:r>
        <w:rPr>
          <w:sz w:val="20"/>
        </w:rPr>
        <w:t xml:space="preserve"> file is based on a fully qualified domain name. </w:t>
      </w:r>
      <w:proofErr w:type="gramStart"/>
      <w:r>
        <w:rPr>
          <w:sz w:val="20"/>
        </w:rPr>
        <w:t>this</w:t>
      </w:r>
      <w:proofErr w:type="gramEnd"/>
      <w:r>
        <w:rPr>
          <w:sz w:val="20"/>
        </w:rPr>
        <w:t xml:space="preserve"> means even if you put the header, and you check that this go through domain, you go through the proxy </w:t>
      </w:r>
      <w:r w:rsidR="005F1500">
        <w:rPr>
          <w:sz w:val="20"/>
        </w:rPr>
        <w:t>server</w:t>
      </w:r>
      <w:r>
        <w:rPr>
          <w:sz w:val="20"/>
        </w:rPr>
        <w:t>. So putting it in MPD update, it is still not clear that it will go through proxy.</w:t>
      </w:r>
    </w:p>
    <w:p w14:paraId="2BBB7B69" w14:textId="77777777" w:rsidR="00406D66" w:rsidRDefault="00406D66" w:rsidP="00C3592E">
      <w:pPr>
        <w:widowControl/>
        <w:numPr>
          <w:ilvl w:val="1"/>
          <w:numId w:val="75"/>
        </w:numPr>
        <w:spacing w:before="120" w:after="0" w:line="276" w:lineRule="auto"/>
        <w:ind w:hanging="360"/>
        <w:contextualSpacing/>
        <w:rPr>
          <w:sz w:val="20"/>
        </w:rPr>
      </w:pPr>
      <w:r>
        <w:rPr>
          <w:sz w:val="20"/>
        </w:rPr>
        <w:t>Charles: I believe in our case the proxy gets involved in every request and this is the concern of our implementation team, but you say that the proxy may not be involved.</w:t>
      </w:r>
    </w:p>
    <w:p w14:paraId="527A2F41" w14:textId="77777777" w:rsidR="00406D66" w:rsidRDefault="00406D66" w:rsidP="00C3592E">
      <w:pPr>
        <w:widowControl/>
        <w:numPr>
          <w:ilvl w:val="1"/>
          <w:numId w:val="75"/>
        </w:numPr>
        <w:spacing w:before="120" w:after="0" w:line="276" w:lineRule="auto"/>
        <w:ind w:hanging="360"/>
        <w:contextualSpacing/>
        <w:rPr>
          <w:sz w:val="20"/>
        </w:rPr>
      </w:pPr>
      <w:proofErr w:type="spellStart"/>
      <w:r>
        <w:rPr>
          <w:sz w:val="20"/>
        </w:rPr>
        <w:t>Imed</w:t>
      </w:r>
      <w:proofErr w:type="spellEnd"/>
      <w:r>
        <w:rPr>
          <w:sz w:val="20"/>
        </w:rPr>
        <w:t xml:space="preserve">: You seem to say that the proxy server in the UE is always involved. But this is not always the </w:t>
      </w:r>
      <w:proofErr w:type="gramStart"/>
      <w:r>
        <w:rPr>
          <w:sz w:val="20"/>
        </w:rPr>
        <w:t>case,</w:t>
      </w:r>
      <w:proofErr w:type="gramEnd"/>
      <w:r>
        <w:rPr>
          <w:sz w:val="20"/>
        </w:rPr>
        <w:t xml:space="preserve"> you want to be able to configure the based on some filter.</w:t>
      </w:r>
    </w:p>
    <w:p w14:paraId="3473AEB9" w14:textId="77777777" w:rsidR="00406D66" w:rsidRDefault="00406D66" w:rsidP="00C3592E">
      <w:pPr>
        <w:widowControl/>
        <w:numPr>
          <w:ilvl w:val="0"/>
          <w:numId w:val="75"/>
        </w:numPr>
        <w:spacing w:before="120" w:after="0" w:line="276" w:lineRule="auto"/>
        <w:ind w:hanging="360"/>
        <w:contextualSpacing/>
        <w:rPr>
          <w:sz w:val="20"/>
        </w:rPr>
      </w:pPr>
      <w:proofErr w:type="spellStart"/>
      <w:r>
        <w:rPr>
          <w:sz w:val="20"/>
        </w:rPr>
        <w:t>Zhiming</w:t>
      </w:r>
      <w:proofErr w:type="spellEnd"/>
      <w:r>
        <w:rPr>
          <w:sz w:val="20"/>
        </w:rPr>
        <w:t xml:space="preserve">: Offline discussion with Charles, support simplification. Later join is </w:t>
      </w:r>
      <w:proofErr w:type="spellStart"/>
      <w:proofErr w:type="gramStart"/>
      <w:r>
        <w:rPr>
          <w:sz w:val="20"/>
        </w:rPr>
        <w:t>a</w:t>
      </w:r>
      <w:proofErr w:type="spellEnd"/>
      <w:proofErr w:type="gramEnd"/>
      <w:r>
        <w:rPr>
          <w:sz w:val="20"/>
        </w:rPr>
        <w:t xml:space="preserve"> issue, mobile may not have to retrieve the MPD. MPD may come from other way, may be shared by application. This assumption is very narrow. We need to address the issue.</w:t>
      </w:r>
    </w:p>
    <w:p w14:paraId="5502CE71" w14:textId="77777777" w:rsidR="00406D66" w:rsidRDefault="00406D66" w:rsidP="00C3592E">
      <w:pPr>
        <w:widowControl/>
        <w:numPr>
          <w:ilvl w:val="1"/>
          <w:numId w:val="75"/>
        </w:numPr>
        <w:spacing w:before="120" w:after="0" w:line="276" w:lineRule="auto"/>
        <w:ind w:hanging="360"/>
        <w:contextualSpacing/>
        <w:rPr>
          <w:sz w:val="20"/>
        </w:rPr>
      </w:pPr>
      <w:r>
        <w:rPr>
          <w:sz w:val="20"/>
        </w:rPr>
        <w:t>Charles: I do not fully understand the concern as DASH client  always needs the MPD to determine how to request content</w:t>
      </w:r>
    </w:p>
    <w:p w14:paraId="67B699B8" w14:textId="77777777" w:rsidR="00406D66" w:rsidRDefault="00406D66" w:rsidP="00C3592E">
      <w:pPr>
        <w:widowControl/>
        <w:numPr>
          <w:ilvl w:val="1"/>
          <w:numId w:val="75"/>
        </w:numPr>
        <w:spacing w:before="120" w:after="0" w:line="276" w:lineRule="auto"/>
        <w:ind w:hanging="360"/>
        <w:contextualSpacing/>
        <w:rPr>
          <w:sz w:val="20"/>
        </w:rPr>
      </w:pPr>
      <w:proofErr w:type="spellStart"/>
      <w:r>
        <w:rPr>
          <w:sz w:val="20"/>
        </w:rPr>
        <w:t>Zhiming</w:t>
      </w:r>
      <w:proofErr w:type="spellEnd"/>
      <w:r>
        <w:rPr>
          <w:sz w:val="20"/>
        </w:rPr>
        <w:t>: You get the MPD through other means</w:t>
      </w:r>
    </w:p>
    <w:p w14:paraId="63340B6C" w14:textId="77777777" w:rsidR="00406D66" w:rsidRDefault="00406D66" w:rsidP="00C3592E">
      <w:pPr>
        <w:widowControl/>
        <w:numPr>
          <w:ilvl w:val="1"/>
          <w:numId w:val="75"/>
        </w:numPr>
        <w:spacing w:before="120" w:after="0" w:line="276" w:lineRule="auto"/>
        <w:ind w:hanging="360"/>
        <w:contextualSpacing/>
        <w:rPr>
          <w:sz w:val="20"/>
        </w:rPr>
      </w:pPr>
      <w:r>
        <w:rPr>
          <w:sz w:val="20"/>
        </w:rPr>
        <w:t>Fred: But there is always an update that needs to be adhered</w:t>
      </w:r>
    </w:p>
    <w:p w14:paraId="5EA7176F" w14:textId="77777777" w:rsidR="00406D66" w:rsidRDefault="00406D66" w:rsidP="00C3592E">
      <w:pPr>
        <w:widowControl/>
        <w:numPr>
          <w:ilvl w:val="1"/>
          <w:numId w:val="75"/>
        </w:numPr>
        <w:spacing w:before="120" w:after="0" w:line="276" w:lineRule="auto"/>
        <w:ind w:hanging="360"/>
        <w:contextualSpacing/>
        <w:rPr>
          <w:sz w:val="20"/>
        </w:rPr>
      </w:pPr>
      <w:r>
        <w:rPr>
          <w:sz w:val="20"/>
        </w:rPr>
        <w:t>Charles: Method A would not be optimal in certain circumstances, when MPD updates are frequent</w:t>
      </w:r>
    </w:p>
    <w:p w14:paraId="4B3AD810" w14:textId="77777777" w:rsidR="00406D66" w:rsidRDefault="00406D66" w:rsidP="00C3592E">
      <w:pPr>
        <w:widowControl/>
        <w:numPr>
          <w:ilvl w:val="0"/>
          <w:numId w:val="75"/>
        </w:numPr>
        <w:spacing w:before="120" w:after="0" w:line="276" w:lineRule="auto"/>
        <w:ind w:hanging="360"/>
        <w:contextualSpacing/>
        <w:rPr>
          <w:sz w:val="20"/>
        </w:rPr>
      </w:pPr>
      <w:r>
        <w:rPr>
          <w:sz w:val="20"/>
        </w:rPr>
        <w:t>Cedric: this contribution is a good idea, but coupling to MPD update is my problem. We need some way to dynamically change the period.</w:t>
      </w:r>
    </w:p>
    <w:p w14:paraId="2B7FB661" w14:textId="77777777" w:rsidR="00406D66" w:rsidRDefault="00406D66" w:rsidP="00C3592E">
      <w:pPr>
        <w:widowControl/>
        <w:numPr>
          <w:ilvl w:val="0"/>
          <w:numId w:val="75"/>
        </w:numPr>
        <w:spacing w:before="120" w:after="0" w:line="276" w:lineRule="auto"/>
        <w:ind w:hanging="360"/>
        <w:contextualSpacing/>
        <w:rPr>
          <w:sz w:val="20"/>
        </w:rPr>
      </w:pPr>
      <w:r>
        <w:rPr>
          <w:sz w:val="20"/>
        </w:rPr>
        <w:t>Thomas: 2 issues - how often it is sent, and how often proxy server has to check.</w:t>
      </w:r>
    </w:p>
    <w:p w14:paraId="5D847589" w14:textId="77777777" w:rsidR="00406D66" w:rsidRDefault="00406D66" w:rsidP="00C3592E">
      <w:pPr>
        <w:widowControl/>
        <w:numPr>
          <w:ilvl w:val="0"/>
          <w:numId w:val="75"/>
        </w:numPr>
        <w:spacing w:before="120" w:after="0" w:line="276" w:lineRule="auto"/>
        <w:ind w:hanging="360"/>
        <w:contextualSpacing/>
        <w:rPr>
          <w:sz w:val="20"/>
        </w:rPr>
      </w:pPr>
      <w:r>
        <w:rPr>
          <w:sz w:val="20"/>
        </w:rPr>
        <w:t>Thorsten: slightly different - how to configure the sending, should the client to it based on OMA DM</w:t>
      </w:r>
    </w:p>
    <w:p w14:paraId="3D9E01DB" w14:textId="77777777" w:rsidR="00406D66" w:rsidRDefault="00406D66" w:rsidP="00C3592E">
      <w:pPr>
        <w:widowControl/>
        <w:numPr>
          <w:ilvl w:val="1"/>
          <w:numId w:val="75"/>
        </w:numPr>
        <w:spacing w:before="120" w:after="0" w:line="276" w:lineRule="auto"/>
        <w:ind w:hanging="360"/>
        <w:contextualSpacing/>
        <w:rPr>
          <w:sz w:val="20"/>
        </w:rPr>
      </w:pPr>
      <w:r>
        <w:rPr>
          <w:sz w:val="20"/>
        </w:rPr>
        <w:t xml:space="preserve">Charles: if MNO knows everything about the service, it can preconfigure the UE on which method to send </w:t>
      </w:r>
      <w:proofErr w:type="spellStart"/>
      <w:r>
        <w:rPr>
          <w:sz w:val="20"/>
        </w:rPr>
        <w:t>MooD</w:t>
      </w:r>
      <w:proofErr w:type="spellEnd"/>
      <w:r>
        <w:rPr>
          <w:sz w:val="20"/>
        </w:rPr>
        <w:t xml:space="preserve"> header. If different DASH services of MNO have different characteristics on MPD updating, we need some configuration data. We have Rel-12 </w:t>
      </w:r>
      <w:proofErr w:type="spellStart"/>
      <w:r>
        <w:rPr>
          <w:sz w:val="20"/>
        </w:rPr>
        <w:t>MooD</w:t>
      </w:r>
      <w:proofErr w:type="spellEnd"/>
      <w:r>
        <w:rPr>
          <w:sz w:val="20"/>
        </w:rPr>
        <w:t xml:space="preserve"> configuration that may be used for this purpose.</w:t>
      </w:r>
    </w:p>
    <w:p w14:paraId="71B9F66A" w14:textId="77777777" w:rsidR="00406D66" w:rsidRDefault="00406D66" w:rsidP="00C3592E">
      <w:pPr>
        <w:widowControl/>
        <w:numPr>
          <w:ilvl w:val="0"/>
          <w:numId w:val="75"/>
        </w:numPr>
        <w:spacing w:before="120" w:after="0" w:line="276" w:lineRule="auto"/>
        <w:ind w:hanging="360"/>
        <w:contextualSpacing/>
        <w:rPr>
          <w:sz w:val="20"/>
        </w:rPr>
      </w:pPr>
      <w:r>
        <w:rPr>
          <w:sz w:val="20"/>
        </w:rPr>
        <w:t>Charles: It seems that we agree on the principle, but we need to check configuration means.</w:t>
      </w:r>
    </w:p>
    <w:p w14:paraId="062F21C5" w14:textId="77777777" w:rsidR="00406D66" w:rsidRDefault="00406D66" w:rsidP="00C3592E">
      <w:pPr>
        <w:widowControl/>
        <w:numPr>
          <w:ilvl w:val="0"/>
          <w:numId w:val="75"/>
        </w:numPr>
        <w:spacing w:before="120" w:after="0" w:line="276" w:lineRule="auto"/>
        <w:ind w:hanging="360"/>
        <w:contextualSpacing/>
        <w:rPr>
          <w:sz w:val="20"/>
        </w:rPr>
      </w:pPr>
      <w:r>
        <w:rPr>
          <w:sz w:val="20"/>
        </w:rPr>
        <w:t xml:space="preserve">Thorsten: On </w:t>
      </w:r>
      <w:proofErr w:type="spellStart"/>
      <w:r>
        <w:rPr>
          <w:sz w:val="20"/>
        </w:rPr>
        <w:t>minUpdatePeriod</w:t>
      </w:r>
      <w:proofErr w:type="spellEnd"/>
      <w:r>
        <w:rPr>
          <w:sz w:val="20"/>
        </w:rPr>
        <w:t xml:space="preserve"> needs to be changed, this sounds like a hack.</w:t>
      </w:r>
    </w:p>
    <w:p w14:paraId="592F2D33" w14:textId="77777777" w:rsidR="00406D66" w:rsidRDefault="00406D66" w:rsidP="00C3592E">
      <w:pPr>
        <w:widowControl/>
        <w:numPr>
          <w:ilvl w:val="0"/>
          <w:numId w:val="75"/>
        </w:numPr>
        <w:spacing w:before="120" w:after="0" w:line="276" w:lineRule="auto"/>
        <w:ind w:hanging="360"/>
        <w:contextualSpacing/>
        <w:rPr>
          <w:sz w:val="20"/>
        </w:rPr>
      </w:pPr>
      <w:r>
        <w:rPr>
          <w:sz w:val="20"/>
        </w:rPr>
        <w:t>Cedric: What I said is if you need to change the OTT MPD, this may be an issue</w:t>
      </w:r>
    </w:p>
    <w:p w14:paraId="01E5E4EF" w14:textId="77777777" w:rsidR="00406D66" w:rsidRDefault="00406D66" w:rsidP="00C3592E">
      <w:pPr>
        <w:widowControl/>
        <w:numPr>
          <w:ilvl w:val="0"/>
          <w:numId w:val="75"/>
        </w:numPr>
        <w:spacing w:before="120" w:after="0" w:line="276" w:lineRule="auto"/>
        <w:ind w:hanging="360"/>
        <w:contextualSpacing/>
        <w:rPr>
          <w:sz w:val="20"/>
        </w:rPr>
      </w:pPr>
      <w:proofErr w:type="spellStart"/>
      <w:r>
        <w:rPr>
          <w:sz w:val="20"/>
        </w:rPr>
        <w:t>Zhiming</w:t>
      </w:r>
      <w:proofErr w:type="spellEnd"/>
      <w:r>
        <w:rPr>
          <w:sz w:val="20"/>
        </w:rPr>
        <w:t>: The approach still applies to other applications.</w:t>
      </w:r>
    </w:p>
    <w:p w14:paraId="6B8C4B69" w14:textId="77777777" w:rsidR="00406D66" w:rsidRDefault="00406D66" w:rsidP="00C3592E">
      <w:pPr>
        <w:widowControl/>
        <w:numPr>
          <w:ilvl w:val="1"/>
          <w:numId w:val="75"/>
        </w:numPr>
        <w:spacing w:before="120" w:after="0" w:line="276" w:lineRule="auto"/>
        <w:ind w:hanging="360"/>
        <w:contextualSpacing/>
        <w:rPr>
          <w:sz w:val="20"/>
        </w:rPr>
      </w:pPr>
      <w:r>
        <w:rPr>
          <w:sz w:val="20"/>
        </w:rPr>
        <w:t>Charles: right, but this only applies to DASH</w:t>
      </w:r>
    </w:p>
    <w:p w14:paraId="0035E9E5" w14:textId="77777777" w:rsidR="00406D66" w:rsidRDefault="00406D66" w:rsidP="00C3592E">
      <w:pPr>
        <w:widowControl/>
        <w:numPr>
          <w:ilvl w:val="0"/>
          <w:numId w:val="75"/>
        </w:numPr>
        <w:spacing w:before="120" w:after="0" w:line="276" w:lineRule="auto"/>
        <w:ind w:hanging="360"/>
        <w:contextualSpacing/>
        <w:rPr>
          <w:sz w:val="20"/>
        </w:rPr>
      </w:pPr>
      <w:r>
        <w:rPr>
          <w:sz w:val="20"/>
        </w:rPr>
        <w:t>Thomas - consumption reporting - can use it for this as well. Can do it in DASH or keep it at the MBMS level.</w:t>
      </w:r>
    </w:p>
    <w:p w14:paraId="2F5AAC11" w14:textId="77777777" w:rsidR="00406D66" w:rsidRDefault="00406D66" w:rsidP="00C3592E">
      <w:pPr>
        <w:widowControl/>
        <w:numPr>
          <w:ilvl w:val="0"/>
          <w:numId w:val="75"/>
        </w:numPr>
        <w:spacing w:before="120" w:after="0" w:line="276" w:lineRule="auto"/>
        <w:ind w:hanging="360"/>
        <w:contextualSpacing/>
        <w:rPr>
          <w:sz w:val="20"/>
        </w:rPr>
      </w:pPr>
      <w:r>
        <w:rPr>
          <w:sz w:val="20"/>
        </w:rPr>
        <w:t xml:space="preserve">Thorsten - for unicast can do </w:t>
      </w:r>
      <w:proofErr w:type="spellStart"/>
      <w:r>
        <w:rPr>
          <w:sz w:val="20"/>
        </w:rPr>
        <w:t>MooD</w:t>
      </w:r>
      <w:proofErr w:type="spellEnd"/>
      <w:r>
        <w:rPr>
          <w:sz w:val="20"/>
        </w:rPr>
        <w:t xml:space="preserve"> without headers. Better to separate consumption reporting? The </w:t>
      </w:r>
      <w:proofErr w:type="spellStart"/>
      <w:r>
        <w:rPr>
          <w:sz w:val="20"/>
        </w:rPr>
        <w:t>MooD</w:t>
      </w:r>
      <w:proofErr w:type="spellEnd"/>
      <w:r>
        <w:rPr>
          <w:sz w:val="20"/>
        </w:rPr>
        <w:t xml:space="preserve"> header is adding traffic to the regular media path, but filtering may be too high. Should we separate consumption reporting from DASH requests?</w:t>
      </w:r>
    </w:p>
    <w:p w14:paraId="4487D2A8" w14:textId="77777777" w:rsidR="00406D66" w:rsidRDefault="00406D66" w:rsidP="00C3592E">
      <w:pPr>
        <w:widowControl/>
        <w:numPr>
          <w:ilvl w:val="1"/>
          <w:numId w:val="75"/>
        </w:numPr>
        <w:spacing w:before="120" w:after="0" w:line="276" w:lineRule="auto"/>
        <w:ind w:hanging="360"/>
        <w:contextualSpacing/>
        <w:rPr>
          <w:sz w:val="20"/>
        </w:rPr>
      </w:pPr>
      <w:r>
        <w:rPr>
          <w:sz w:val="20"/>
        </w:rPr>
        <w:t>Charles: Can we do some configuration?</w:t>
      </w:r>
    </w:p>
    <w:p w14:paraId="29A94E06" w14:textId="77777777" w:rsidR="00406D66" w:rsidRDefault="00406D66" w:rsidP="00C3592E">
      <w:pPr>
        <w:widowControl/>
        <w:numPr>
          <w:ilvl w:val="1"/>
          <w:numId w:val="75"/>
        </w:numPr>
        <w:spacing w:before="120" w:after="0" w:line="276" w:lineRule="auto"/>
        <w:ind w:hanging="360"/>
        <w:contextualSpacing/>
        <w:rPr>
          <w:sz w:val="20"/>
        </w:rPr>
      </w:pPr>
      <w:proofErr w:type="spellStart"/>
      <w:r>
        <w:rPr>
          <w:sz w:val="20"/>
        </w:rPr>
        <w:t>Imed</w:t>
      </w:r>
      <w:proofErr w:type="spellEnd"/>
      <w:r>
        <w:rPr>
          <w:sz w:val="20"/>
        </w:rPr>
        <w:t>: If you do this for the network proxy, ok. But UE proxy may be different.</w:t>
      </w:r>
    </w:p>
    <w:p w14:paraId="5F231199" w14:textId="77777777" w:rsidR="00406D66" w:rsidRDefault="00406D66" w:rsidP="00C3592E">
      <w:pPr>
        <w:widowControl/>
        <w:numPr>
          <w:ilvl w:val="1"/>
          <w:numId w:val="75"/>
        </w:numPr>
        <w:spacing w:before="120" w:after="0" w:line="276" w:lineRule="auto"/>
        <w:ind w:hanging="360"/>
        <w:contextualSpacing/>
        <w:rPr>
          <w:sz w:val="20"/>
        </w:rPr>
      </w:pPr>
      <w:r>
        <w:rPr>
          <w:sz w:val="20"/>
        </w:rPr>
        <w:t>Charles: If MPD changes frequently, it would be sufficient.</w:t>
      </w:r>
    </w:p>
    <w:p w14:paraId="5F66F71E" w14:textId="77777777" w:rsidR="00406D66" w:rsidRDefault="00406D66" w:rsidP="00C3592E">
      <w:pPr>
        <w:widowControl/>
        <w:numPr>
          <w:ilvl w:val="1"/>
          <w:numId w:val="75"/>
        </w:numPr>
        <w:spacing w:before="120" w:after="0" w:line="276" w:lineRule="auto"/>
        <w:ind w:hanging="360"/>
        <w:contextualSpacing/>
        <w:rPr>
          <w:sz w:val="20"/>
        </w:rPr>
      </w:pPr>
      <w:proofErr w:type="spellStart"/>
      <w:r>
        <w:rPr>
          <w:sz w:val="20"/>
        </w:rPr>
        <w:lastRenderedPageBreak/>
        <w:t>Imed</w:t>
      </w:r>
      <w:proofErr w:type="spellEnd"/>
      <w:r>
        <w:rPr>
          <w:sz w:val="20"/>
        </w:rPr>
        <w:t>: Does not change anything, because you send</w:t>
      </w:r>
    </w:p>
    <w:p w14:paraId="0C232041" w14:textId="77777777" w:rsidR="00406D66" w:rsidRDefault="00406D66" w:rsidP="00C3592E">
      <w:pPr>
        <w:widowControl/>
        <w:numPr>
          <w:ilvl w:val="1"/>
          <w:numId w:val="75"/>
        </w:numPr>
        <w:spacing w:before="120" w:after="0" w:line="276" w:lineRule="auto"/>
        <w:ind w:hanging="360"/>
        <w:contextualSpacing/>
        <w:rPr>
          <w:sz w:val="20"/>
        </w:rPr>
      </w:pPr>
      <w:r>
        <w:rPr>
          <w:sz w:val="20"/>
        </w:rPr>
        <w:t xml:space="preserve">Charles: It is also a response issue, that you get too many possible responses. For every HTTP request containing </w:t>
      </w:r>
      <w:proofErr w:type="spellStart"/>
      <w:r>
        <w:rPr>
          <w:sz w:val="20"/>
        </w:rPr>
        <w:t>MooD</w:t>
      </w:r>
      <w:proofErr w:type="spellEnd"/>
      <w:r>
        <w:rPr>
          <w:sz w:val="20"/>
        </w:rPr>
        <w:t xml:space="preserve"> header, the UE needs to monitor for possible presence of </w:t>
      </w:r>
      <w:proofErr w:type="spellStart"/>
      <w:r>
        <w:rPr>
          <w:sz w:val="20"/>
        </w:rPr>
        <w:t>MooD</w:t>
      </w:r>
      <w:proofErr w:type="spellEnd"/>
      <w:r>
        <w:rPr>
          <w:sz w:val="20"/>
        </w:rPr>
        <w:t xml:space="preserve"> header in response</w:t>
      </w:r>
    </w:p>
    <w:p w14:paraId="3A9915BC" w14:textId="77777777" w:rsidR="00406D66" w:rsidRDefault="00406D66" w:rsidP="00C3592E">
      <w:pPr>
        <w:widowControl/>
        <w:numPr>
          <w:ilvl w:val="0"/>
          <w:numId w:val="75"/>
        </w:numPr>
        <w:spacing w:before="120" w:after="0" w:line="276" w:lineRule="auto"/>
        <w:ind w:hanging="360"/>
        <w:contextualSpacing/>
        <w:rPr>
          <w:sz w:val="20"/>
        </w:rPr>
      </w:pPr>
      <w:r>
        <w:rPr>
          <w:sz w:val="20"/>
        </w:rPr>
        <w:t>Frederic - seems all agree on the problem but not on the solution - try to discuss offline. Now review the CR.</w:t>
      </w:r>
    </w:p>
    <w:p w14:paraId="1DE3A903" w14:textId="77777777" w:rsidR="00406D66" w:rsidRDefault="00406D66" w:rsidP="00406D66">
      <w:pPr>
        <w:spacing w:before="120"/>
      </w:pPr>
      <w:r>
        <w:rPr>
          <w:b/>
          <w:color w:val="3333FF"/>
          <w:sz w:val="20"/>
        </w:rPr>
        <w:t>S4-160032</w:t>
      </w:r>
      <w:r>
        <w:rPr>
          <w:b/>
          <w:sz w:val="20"/>
        </w:rPr>
        <w:t xml:space="preserve"> is </w:t>
      </w:r>
      <w:r>
        <w:rPr>
          <w:b/>
          <w:color w:val="FF0000"/>
          <w:sz w:val="20"/>
        </w:rPr>
        <w:t>noted</w:t>
      </w:r>
      <w:r>
        <w:rPr>
          <w:b/>
          <w:sz w:val="20"/>
        </w:rPr>
        <w:t>.</w:t>
      </w:r>
    </w:p>
    <w:p w14:paraId="41D79827" w14:textId="77777777" w:rsidR="00406D66" w:rsidRDefault="00406D66" w:rsidP="00406D66">
      <w:pPr>
        <w:spacing w:before="120"/>
        <w:ind w:left="900" w:hanging="465"/>
      </w:pPr>
    </w:p>
    <w:p w14:paraId="06F4F5A0" w14:textId="77777777" w:rsidR="00406D66" w:rsidRDefault="00406D66" w:rsidP="00406D66">
      <w:pPr>
        <w:spacing w:before="120"/>
        <w:ind w:left="900" w:hanging="465"/>
      </w:pPr>
      <w:r>
        <w:rPr>
          <w:sz w:val="20"/>
        </w:rPr>
        <w:t>Mr. Charles Lo (</w:t>
      </w:r>
      <w:proofErr w:type="spellStart"/>
      <w:r>
        <w:rPr>
          <w:sz w:val="20"/>
        </w:rPr>
        <w:t>Expway</w:t>
      </w:r>
      <w:proofErr w:type="spellEnd"/>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4D108E87"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7FAC59" w14:textId="77777777" w:rsidR="00406D66" w:rsidRDefault="00406D66" w:rsidP="00D812A2">
            <w:pPr>
              <w:spacing w:before="120"/>
              <w:ind w:left="60" w:right="60"/>
            </w:pPr>
            <w:r>
              <w:rPr>
                <w:b/>
                <w:color w:val="3333FF"/>
                <w:sz w:val="20"/>
                <w:highlight w:val="white"/>
              </w:rPr>
              <w:t>S4-160033</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303DF80" w14:textId="77777777" w:rsidR="00406D66" w:rsidRDefault="00406D66" w:rsidP="00D812A2">
            <w:pPr>
              <w:spacing w:before="120"/>
              <w:ind w:left="60" w:right="60"/>
            </w:pPr>
            <w:r>
              <w:rPr>
                <w:b/>
                <w:sz w:val="20"/>
                <w:highlight w:val="white"/>
              </w:rPr>
              <w:t xml:space="preserve">CR 26.346-0523 Flexible Attachment of </w:t>
            </w:r>
            <w:proofErr w:type="spellStart"/>
            <w:r>
              <w:rPr>
                <w:b/>
                <w:sz w:val="20"/>
                <w:highlight w:val="white"/>
              </w:rPr>
              <w:t>MooD</w:t>
            </w:r>
            <w:proofErr w:type="spellEnd"/>
            <w:r>
              <w:rPr>
                <w:b/>
                <w:sz w:val="20"/>
                <w:highlight w:val="white"/>
              </w:rPr>
              <w:t xml:space="preserve"> Header in Unicast Requests (Release 12)</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A1ED11" w14:textId="77777777" w:rsidR="00406D66" w:rsidRDefault="00406D66" w:rsidP="00D812A2">
            <w:pPr>
              <w:spacing w:before="120"/>
              <w:ind w:left="60" w:right="60"/>
            </w:pPr>
            <w:r>
              <w:rPr>
                <w:b/>
                <w:sz w:val="20"/>
                <w:highlight w:val="white"/>
              </w:rPr>
              <w:t>Qualcomm Incorporated</w:t>
            </w:r>
          </w:p>
        </w:tc>
      </w:tr>
    </w:tbl>
    <w:p w14:paraId="0F38AA5C" w14:textId="77777777" w:rsidR="00406D66" w:rsidRDefault="00406D66" w:rsidP="00406D66">
      <w:pPr>
        <w:spacing w:before="120"/>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2932DBA0"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BEC52AF" w14:textId="77777777" w:rsidR="00406D66" w:rsidRDefault="00406D66" w:rsidP="00D812A2">
            <w:pPr>
              <w:spacing w:before="120"/>
              <w:ind w:left="60" w:right="60"/>
            </w:pPr>
            <w:r>
              <w:rPr>
                <w:b/>
                <w:color w:val="3333FF"/>
                <w:sz w:val="20"/>
                <w:highlight w:val="white"/>
              </w:rPr>
              <w:t>S4-160034</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42CAD17" w14:textId="77777777" w:rsidR="00406D66" w:rsidRDefault="00406D66" w:rsidP="00D812A2">
            <w:pPr>
              <w:spacing w:before="120"/>
              <w:ind w:left="60" w:right="60"/>
            </w:pPr>
            <w:r>
              <w:rPr>
                <w:b/>
                <w:sz w:val="20"/>
                <w:highlight w:val="white"/>
              </w:rPr>
              <w:t xml:space="preserve">CR 26.346-0524 Flexible Attachment of </w:t>
            </w:r>
            <w:proofErr w:type="spellStart"/>
            <w:r>
              <w:rPr>
                <w:b/>
                <w:sz w:val="20"/>
                <w:highlight w:val="white"/>
              </w:rPr>
              <w:t>MooD</w:t>
            </w:r>
            <w:proofErr w:type="spellEnd"/>
            <w:r>
              <w:rPr>
                <w:b/>
                <w:sz w:val="20"/>
                <w:highlight w:val="white"/>
              </w:rPr>
              <w:t xml:space="preserve"> Header in Unicast Requests (Release 13)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0F8F098" w14:textId="77777777" w:rsidR="00406D66" w:rsidRDefault="00406D66" w:rsidP="00D812A2">
            <w:pPr>
              <w:spacing w:before="120"/>
              <w:ind w:left="60" w:right="60"/>
            </w:pPr>
            <w:r>
              <w:rPr>
                <w:b/>
                <w:sz w:val="20"/>
                <w:highlight w:val="white"/>
              </w:rPr>
              <w:t>Qualcomm Incorporated</w:t>
            </w:r>
          </w:p>
        </w:tc>
      </w:tr>
    </w:tbl>
    <w:p w14:paraId="1F204BE3" w14:textId="77777777" w:rsidR="00406D66" w:rsidRDefault="00406D66" w:rsidP="00406D66">
      <w:pPr>
        <w:spacing w:before="120"/>
        <w:ind w:left="990" w:hanging="540"/>
      </w:pPr>
      <w:r>
        <w:rPr>
          <w:b/>
          <w:sz w:val="20"/>
        </w:rPr>
        <w:t>Discussion:</w:t>
      </w:r>
    </w:p>
    <w:p w14:paraId="350C173C" w14:textId="77777777" w:rsidR="00406D66" w:rsidRDefault="00406D66" w:rsidP="00C3592E">
      <w:pPr>
        <w:widowControl/>
        <w:numPr>
          <w:ilvl w:val="0"/>
          <w:numId w:val="15"/>
        </w:numPr>
        <w:spacing w:before="120" w:after="0" w:line="276" w:lineRule="auto"/>
        <w:ind w:hanging="360"/>
        <w:contextualSpacing/>
        <w:rPr>
          <w:sz w:val="20"/>
        </w:rPr>
      </w:pPr>
      <w:r>
        <w:rPr>
          <w:sz w:val="20"/>
        </w:rPr>
        <w:t>Cedric: should be for “any” not “one” HTTP request? Charles: yes, correct.</w:t>
      </w:r>
    </w:p>
    <w:p w14:paraId="2BE4357C" w14:textId="77777777" w:rsidR="00406D66" w:rsidRDefault="00406D66" w:rsidP="00C3592E">
      <w:pPr>
        <w:widowControl/>
        <w:numPr>
          <w:ilvl w:val="0"/>
          <w:numId w:val="15"/>
        </w:numPr>
        <w:spacing w:before="120" w:after="0" w:line="276" w:lineRule="auto"/>
        <w:ind w:hanging="360"/>
        <w:contextualSpacing/>
        <w:rPr>
          <w:sz w:val="20"/>
        </w:rPr>
      </w:pPr>
      <w:r>
        <w:rPr>
          <w:sz w:val="20"/>
        </w:rPr>
        <w:t>Thorsten: is it clear that this is not between the local proxy and the implementation?</w:t>
      </w:r>
    </w:p>
    <w:p w14:paraId="6CE4A3F8" w14:textId="77777777" w:rsidR="00406D66" w:rsidRDefault="00406D66" w:rsidP="00C3592E">
      <w:pPr>
        <w:widowControl/>
        <w:numPr>
          <w:ilvl w:val="0"/>
          <w:numId w:val="15"/>
        </w:numPr>
        <w:spacing w:before="120" w:after="0" w:line="276" w:lineRule="auto"/>
        <w:ind w:hanging="360"/>
        <w:contextualSpacing/>
        <w:rPr>
          <w:sz w:val="20"/>
        </w:rPr>
      </w:pPr>
      <w:proofErr w:type="spellStart"/>
      <w:r>
        <w:rPr>
          <w:sz w:val="20"/>
        </w:rPr>
        <w:t>Imed</w:t>
      </w:r>
      <w:proofErr w:type="spellEnd"/>
      <w:r>
        <w:rPr>
          <w:sz w:val="20"/>
        </w:rPr>
        <w:t xml:space="preserve">: this should also be workable with the </w:t>
      </w:r>
      <w:proofErr w:type="spellStart"/>
      <w:r>
        <w:rPr>
          <w:sz w:val="20"/>
        </w:rPr>
        <w:t>pac</w:t>
      </w:r>
      <w:proofErr w:type="spellEnd"/>
      <w:r>
        <w:rPr>
          <w:sz w:val="20"/>
        </w:rPr>
        <w:t xml:space="preserve">-based solution. A solution based </w:t>
      </w:r>
    </w:p>
    <w:p w14:paraId="1A735DB4" w14:textId="77777777" w:rsidR="00406D66" w:rsidRDefault="00406D66" w:rsidP="00406D66">
      <w:pPr>
        <w:spacing w:before="120"/>
        <w:ind w:left="900" w:hanging="465"/>
      </w:pPr>
      <w:r>
        <w:rPr>
          <w:b/>
          <w:sz w:val="20"/>
        </w:rPr>
        <w:t>Decision:</w:t>
      </w:r>
    </w:p>
    <w:p w14:paraId="56DE7890" w14:textId="77777777" w:rsidR="00406D66" w:rsidRDefault="00406D66" w:rsidP="00C3592E">
      <w:pPr>
        <w:widowControl/>
        <w:numPr>
          <w:ilvl w:val="0"/>
          <w:numId w:val="51"/>
        </w:numPr>
        <w:spacing w:before="120" w:after="0" w:line="276" w:lineRule="auto"/>
        <w:ind w:hanging="360"/>
        <w:contextualSpacing/>
        <w:rPr>
          <w:sz w:val="20"/>
        </w:rPr>
      </w:pPr>
      <w:r>
        <w:rPr>
          <w:sz w:val="20"/>
        </w:rPr>
        <w:t>The documents are parked for offline discussions</w:t>
      </w:r>
    </w:p>
    <w:p w14:paraId="2FC412AA" w14:textId="77777777" w:rsidR="00406D66" w:rsidRDefault="00406D66" w:rsidP="00C3592E">
      <w:pPr>
        <w:widowControl/>
        <w:numPr>
          <w:ilvl w:val="0"/>
          <w:numId w:val="51"/>
        </w:numPr>
        <w:spacing w:before="120" w:after="0" w:line="276" w:lineRule="auto"/>
        <w:ind w:hanging="360"/>
        <w:contextualSpacing/>
        <w:rPr>
          <w:sz w:val="20"/>
        </w:rPr>
      </w:pPr>
      <w:r>
        <w:rPr>
          <w:sz w:val="20"/>
        </w:rPr>
        <w:t>Revision are asked and will be done</w:t>
      </w:r>
    </w:p>
    <w:p w14:paraId="100CE23F" w14:textId="77777777" w:rsidR="00406D66" w:rsidRDefault="00406D66" w:rsidP="00406D66">
      <w:pPr>
        <w:spacing w:before="120"/>
        <w:ind w:left="435"/>
      </w:pPr>
      <w:r>
        <w:rPr>
          <w:b/>
          <w:color w:val="3333FF"/>
          <w:sz w:val="20"/>
        </w:rPr>
        <w:t>S4-160033</w:t>
      </w:r>
      <w:r>
        <w:rPr>
          <w:b/>
          <w:sz w:val="20"/>
        </w:rPr>
        <w:t xml:space="preserve"> is </w:t>
      </w:r>
      <w:r>
        <w:rPr>
          <w:b/>
          <w:color w:val="FF0000"/>
          <w:sz w:val="20"/>
        </w:rPr>
        <w:t xml:space="preserve">revised </w:t>
      </w:r>
      <w:r>
        <w:rPr>
          <w:b/>
          <w:sz w:val="20"/>
        </w:rPr>
        <w:t xml:space="preserve">to </w:t>
      </w:r>
      <w:r>
        <w:rPr>
          <w:b/>
          <w:color w:val="3333FF"/>
          <w:sz w:val="20"/>
        </w:rPr>
        <w:t>S4-160226</w:t>
      </w:r>
      <w:r>
        <w:rPr>
          <w:b/>
          <w:sz w:val="20"/>
        </w:rPr>
        <w:t>.</w:t>
      </w:r>
    </w:p>
    <w:p w14:paraId="5950403C" w14:textId="77777777" w:rsidR="00406D66" w:rsidRDefault="00406D66" w:rsidP="00406D66">
      <w:pPr>
        <w:spacing w:before="120"/>
        <w:ind w:left="435"/>
      </w:pPr>
      <w:r>
        <w:rPr>
          <w:b/>
          <w:color w:val="3333FF"/>
          <w:sz w:val="20"/>
        </w:rPr>
        <w:t>S4-160034</w:t>
      </w:r>
      <w:r>
        <w:rPr>
          <w:b/>
          <w:sz w:val="20"/>
        </w:rPr>
        <w:t xml:space="preserve"> is </w:t>
      </w:r>
      <w:r>
        <w:rPr>
          <w:b/>
          <w:color w:val="FF0000"/>
          <w:sz w:val="20"/>
        </w:rPr>
        <w:t xml:space="preserve">revised </w:t>
      </w:r>
      <w:r>
        <w:rPr>
          <w:b/>
          <w:sz w:val="20"/>
        </w:rPr>
        <w:t xml:space="preserve">to </w:t>
      </w:r>
      <w:r>
        <w:rPr>
          <w:b/>
          <w:color w:val="3333FF"/>
          <w:sz w:val="20"/>
        </w:rPr>
        <w:t>S4-160227</w:t>
      </w:r>
      <w:r>
        <w:rPr>
          <w:b/>
          <w:sz w:val="20"/>
        </w:rPr>
        <w:t>.</w:t>
      </w:r>
    </w:p>
    <w:p w14:paraId="76BD2439" w14:textId="77777777" w:rsidR="00406D66" w:rsidRDefault="00406D66" w:rsidP="00406D66">
      <w:pPr>
        <w:spacing w:before="120"/>
        <w:ind w:left="900" w:hanging="465"/>
      </w:pPr>
    </w:p>
    <w:p w14:paraId="51238429" w14:textId="77777777" w:rsidR="00406D66" w:rsidRDefault="00406D66" w:rsidP="00406D66">
      <w:pPr>
        <w:spacing w:before="120"/>
        <w:ind w:left="900" w:hanging="465"/>
      </w:pPr>
      <w:r>
        <w:rPr>
          <w:sz w:val="20"/>
        </w:rPr>
        <w:t>Mr. Charles Lo (</w:t>
      </w:r>
      <w:proofErr w:type="spellStart"/>
      <w:r>
        <w:rPr>
          <w:sz w:val="20"/>
        </w:rPr>
        <w:t>Expway</w:t>
      </w:r>
      <w:proofErr w:type="spellEnd"/>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1EAC7331"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91F07C" w14:textId="77777777" w:rsidR="00406D66" w:rsidRDefault="00406D66" w:rsidP="00D812A2">
            <w:pPr>
              <w:spacing w:before="120"/>
              <w:ind w:left="60" w:right="60"/>
            </w:pPr>
            <w:r>
              <w:rPr>
                <w:b/>
                <w:color w:val="3333FF"/>
                <w:sz w:val="20"/>
                <w:highlight w:val="white"/>
              </w:rPr>
              <w:t>S4-160226</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BC3ABDA" w14:textId="77777777" w:rsidR="00406D66" w:rsidRDefault="00406D66" w:rsidP="00D812A2">
            <w:pPr>
              <w:spacing w:before="120"/>
              <w:ind w:left="60" w:right="60"/>
            </w:pPr>
            <w:r>
              <w:rPr>
                <w:b/>
                <w:sz w:val="20"/>
                <w:highlight w:val="white"/>
              </w:rPr>
              <w:t xml:space="preserve">CR 26.346-0523rev1 Flexible Attachment of </w:t>
            </w:r>
            <w:proofErr w:type="spellStart"/>
            <w:r>
              <w:rPr>
                <w:b/>
                <w:sz w:val="20"/>
                <w:highlight w:val="white"/>
              </w:rPr>
              <w:t>MooD</w:t>
            </w:r>
            <w:proofErr w:type="spellEnd"/>
            <w:r>
              <w:rPr>
                <w:b/>
                <w:sz w:val="20"/>
                <w:highlight w:val="white"/>
              </w:rPr>
              <w:t xml:space="preserve"> Header in Unicast Requests (Release 12)</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CA485C4" w14:textId="77777777" w:rsidR="00406D66" w:rsidRDefault="00406D66" w:rsidP="00D812A2">
            <w:pPr>
              <w:spacing w:before="120"/>
              <w:ind w:left="60" w:right="60"/>
            </w:pPr>
            <w:r>
              <w:rPr>
                <w:b/>
                <w:sz w:val="20"/>
                <w:highlight w:val="white"/>
              </w:rPr>
              <w:t>Qualcomm Incorporated</w:t>
            </w:r>
          </w:p>
        </w:tc>
      </w:tr>
    </w:tbl>
    <w:p w14:paraId="58CBE11C" w14:textId="77777777" w:rsidR="00406D66" w:rsidRDefault="00406D66" w:rsidP="00406D66">
      <w:pPr>
        <w:spacing w:before="120"/>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551C1EB9"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087E5DC" w14:textId="77777777" w:rsidR="00406D66" w:rsidRDefault="00406D66" w:rsidP="00D812A2">
            <w:pPr>
              <w:spacing w:before="120"/>
              <w:ind w:left="60" w:right="60"/>
            </w:pPr>
            <w:r>
              <w:rPr>
                <w:b/>
                <w:color w:val="3333FF"/>
                <w:sz w:val="20"/>
                <w:highlight w:val="white"/>
              </w:rPr>
              <w:t>S4-160227</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89F7F9" w14:textId="77777777" w:rsidR="00406D66" w:rsidRDefault="00406D66" w:rsidP="00D812A2">
            <w:pPr>
              <w:spacing w:before="120"/>
              <w:ind w:left="60" w:right="60"/>
            </w:pPr>
            <w:r>
              <w:rPr>
                <w:b/>
                <w:sz w:val="20"/>
                <w:highlight w:val="white"/>
              </w:rPr>
              <w:t xml:space="preserve">CR 26.346-0524rev1 Flexible Attachment of </w:t>
            </w:r>
            <w:proofErr w:type="spellStart"/>
            <w:r>
              <w:rPr>
                <w:b/>
                <w:sz w:val="20"/>
                <w:highlight w:val="white"/>
              </w:rPr>
              <w:t>MooD</w:t>
            </w:r>
            <w:proofErr w:type="spellEnd"/>
            <w:r>
              <w:rPr>
                <w:b/>
                <w:sz w:val="20"/>
                <w:highlight w:val="white"/>
              </w:rPr>
              <w:t xml:space="preserve"> Header in Unicast Requests (Release 13)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FAD722" w14:textId="77777777" w:rsidR="00406D66" w:rsidRDefault="00406D66" w:rsidP="00D812A2">
            <w:pPr>
              <w:spacing w:before="120"/>
              <w:ind w:left="60" w:right="60"/>
            </w:pPr>
            <w:r>
              <w:rPr>
                <w:b/>
                <w:sz w:val="20"/>
                <w:highlight w:val="white"/>
              </w:rPr>
              <w:t>Qualcomm Incorporated</w:t>
            </w:r>
          </w:p>
        </w:tc>
      </w:tr>
    </w:tbl>
    <w:p w14:paraId="32D38449" w14:textId="77777777" w:rsidR="00406D66" w:rsidRDefault="00406D66" w:rsidP="00406D66">
      <w:pPr>
        <w:spacing w:before="120"/>
        <w:ind w:left="990" w:hanging="540"/>
      </w:pPr>
      <w:r>
        <w:rPr>
          <w:b/>
          <w:sz w:val="20"/>
        </w:rPr>
        <w:t>Discussion:</w:t>
      </w:r>
    </w:p>
    <w:p w14:paraId="7786BFA1" w14:textId="7D06EC9B" w:rsidR="00406D66" w:rsidRDefault="00406D66" w:rsidP="00C3592E">
      <w:pPr>
        <w:widowControl/>
        <w:numPr>
          <w:ilvl w:val="0"/>
          <w:numId w:val="15"/>
        </w:numPr>
        <w:spacing w:before="120" w:after="0" w:line="276" w:lineRule="auto"/>
        <w:ind w:hanging="360"/>
        <w:contextualSpacing/>
        <w:rPr>
          <w:sz w:val="20"/>
        </w:rPr>
      </w:pPr>
      <w:proofErr w:type="spellStart"/>
      <w:r>
        <w:rPr>
          <w:sz w:val="20"/>
        </w:rPr>
        <w:t>Imed</w:t>
      </w:r>
      <w:proofErr w:type="spellEnd"/>
      <w:r>
        <w:rPr>
          <w:sz w:val="20"/>
        </w:rPr>
        <w:t xml:space="preserve">: MPD is delivered through USD and this is the MPD you get. You </w:t>
      </w:r>
      <w:r w:rsidR="006A796D">
        <w:rPr>
          <w:sz w:val="20"/>
        </w:rPr>
        <w:t xml:space="preserve">are </w:t>
      </w:r>
      <w:r>
        <w:rPr>
          <w:sz w:val="20"/>
        </w:rPr>
        <w:t>talking</w:t>
      </w:r>
      <w:r>
        <w:rPr>
          <w:sz w:val="20"/>
        </w:rPr>
        <w:t xml:space="preserve"> about managed services, for which you switch.</w:t>
      </w:r>
    </w:p>
    <w:p w14:paraId="07727EE6" w14:textId="77777777" w:rsidR="00406D66" w:rsidRDefault="00406D66" w:rsidP="00C3592E">
      <w:pPr>
        <w:widowControl/>
        <w:numPr>
          <w:ilvl w:val="1"/>
          <w:numId w:val="15"/>
        </w:numPr>
        <w:spacing w:before="120" w:after="0" w:line="276" w:lineRule="auto"/>
        <w:ind w:hanging="360"/>
        <w:contextualSpacing/>
        <w:rPr>
          <w:sz w:val="20"/>
        </w:rPr>
      </w:pPr>
      <w:proofErr w:type="spellStart"/>
      <w:r>
        <w:rPr>
          <w:sz w:val="20"/>
        </w:rPr>
        <w:t>Imed</w:t>
      </w:r>
      <w:proofErr w:type="spellEnd"/>
      <w:r>
        <w:rPr>
          <w:sz w:val="20"/>
        </w:rPr>
        <w:t>: MPD updating may not happen</w:t>
      </w:r>
    </w:p>
    <w:p w14:paraId="4E7AF753" w14:textId="77777777" w:rsidR="00406D66" w:rsidRDefault="00406D66" w:rsidP="00C3592E">
      <w:pPr>
        <w:widowControl/>
        <w:numPr>
          <w:ilvl w:val="0"/>
          <w:numId w:val="15"/>
        </w:numPr>
        <w:spacing w:before="120" w:after="0" w:line="276" w:lineRule="auto"/>
        <w:ind w:hanging="360"/>
        <w:contextualSpacing/>
        <w:rPr>
          <w:sz w:val="20"/>
        </w:rPr>
      </w:pPr>
      <w:r>
        <w:rPr>
          <w:sz w:val="20"/>
        </w:rPr>
        <w:t xml:space="preserve">Thomas (as DASH spec Rapporteur): MPD update and dynamic is not the same. </w:t>
      </w:r>
    </w:p>
    <w:p w14:paraId="5E6F06B7" w14:textId="77777777" w:rsidR="00406D66" w:rsidRDefault="00406D66" w:rsidP="00C3592E">
      <w:pPr>
        <w:widowControl/>
        <w:numPr>
          <w:ilvl w:val="1"/>
          <w:numId w:val="15"/>
        </w:numPr>
        <w:spacing w:before="120" w:after="0" w:line="276" w:lineRule="auto"/>
        <w:ind w:hanging="360"/>
        <w:contextualSpacing/>
        <w:rPr>
          <w:sz w:val="20"/>
        </w:rPr>
      </w:pPr>
      <w:r>
        <w:rPr>
          <w:sz w:val="20"/>
        </w:rPr>
        <w:t>Charles will clarify the statement in the NOTE.</w:t>
      </w:r>
    </w:p>
    <w:p w14:paraId="646172F8" w14:textId="77777777" w:rsidR="00406D66" w:rsidRDefault="00406D66" w:rsidP="00C3592E">
      <w:pPr>
        <w:widowControl/>
        <w:numPr>
          <w:ilvl w:val="0"/>
          <w:numId w:val="15"/>
        </w:numPr>
        <w:spacing w:before="120" w:after="0" w:line="276" w:lineRule="auto"/>
        <w:ind w:hanging="360"/>
        <w:contextualSpacing/>
        <w:rPr>
          <w:sz w:val="20"/>
        </w:rPr>
      </w:pPr>
      <w:proofErr w:type="spellStart"/>
      <w:r>
        <w:rPr>
          <w:sz w:val="20"/>
        </w:rPr>
        <w:lastRenderedPageBreak/>
        <w:t>Imed</w:t>
      </w:r>
      <w:proofErr w:type="spellEnd"/>
      <w:r>
        <w:rPr>
          <w:sz w:val="20"/>
        </w:rPr>
        <w:t xml:space="preserve">: How does the MBMS middleware know that the MPD does not update? How does the stack know about this? How does middleware know that the MPD will be </w:t>
      </w:r>
      <w:proofErr w:type="gramStart"/>
      <w:r>
        <w:rPr>
          <w:sz w:val="20"/>
        </w:rPr>
        <w:t>updated.</w:t>
      </w:r>
      <w:proofErr w:type="gramEnd"/>
    </w:p>
    <w:p w14:paraId="098481CB" w14:textId="77777777" w:rsidR="00406D66" w:rsidRDefault="00406D66" w:rsidP="00C3592E">
      <w:pPr>
        <w:widowControl/>
        <w:numPr>
          <w:ilvl w:val="1"/>
          <w:numId w:val="15"/>
        </w:numPr>
        <w:spacing w:before="120" w:after="0" w:line="276" w:lineRule="auto"/>
        <w:ind w:hanging="360"/>
        <w:contextualSpacing/>
        <w:rPr>
          <w:sz w:val="20"/>
        </w:rPr>
      </w:pPr>
      <w:r>
        <w:rPr>
          <w:sz w:val="20"/>
        </w:rPr>
        <w:t xml:space="preserve">Charles: We will only add </w:t>
      </w:r>
      <w:proofErr w:type="spellStart"/>
      <w:r>
        <w:rPr>
          <w:sz w:val="20"/>
        </w:rPr>
        <w:t>MooD</w:t>
      </w:r>
      <w:proofErr w:type="spellEnd"/>
      <w:r>
        <w:rPr>
          <w:sz w:val="20"/>
        </w:rPr>
        <w:t xml:space="preserve"> header to MPD updates</w:t>
      </w:r>
    </w:p>
    <w:p w14:paraId="3B73F93A" w14:textId="77777777" w:rsidR="00406D66" w:rsidRDefault="00406D66" w:rsidP="00C3592E">
      <w:pPr>
        <w:widowControl/>
        <w:numPr>
          <w:ilvl w:val="1"/>
          <w:numId w:val="15"/>
        </w:numPr>
        <w:spacing w:before="120" w:after="0" w:line="276" w:lineRule="auto"/>
        <w:ind w:hanging="360"/>
        <w:contextualSpacing/>
        <w:rPr>
          <w:sz w:val="20"/>
        </w:rPr>
      </w:pPr>
      <w:proofErr w:type="spellStart"/>
      <w:r>
        <w:rPr>
          <w:sz w:val="20"/>
        </w:rPr>
        <w:t>Imed</w:t>
      </w:r>
      <w:proofErr w:type="spellEnd"/>
      <w:r>
        <w:rPr>
          <w:sz w:val="20"/>
        </w:rPr>
        <w:t>: Mood will not work</w:t>
      </w:r>
    </w:p>
    <w:p w14:paraId="6B2CED8D" w14:textId="31E17927" w:rsidR="00406D66" w:rsidRDefault="00406D66" w:rsidP="00C3592E">
      <w:pPr>
        <w:widowControl/>
        <w:numPr>
          <w:ilvl w:val="0"/>
          <w:numId w:val="15"/>
        </w:numPr>
        <w:spacing w:before="120" w:after="0" w:line="276" w:lineRule="auto"/>
        <w:ind w:hanging="360"/>
        <w:contextualSpacing/>
        <w:rPr>
          <w:sz w:val="20"/>
        </w:rPr>
      </w:pPr>
      <w:r>
        <w:rPr>
          <w:sz w:val="20"/>
        </w:rPr>
        <w:t xml:space="preserve">Thorsten: Now I go feedback that </w:t>
      </w:r>
      <w:proofErr w:type="gramStart"/>
      <w:r>
        <w:rPr>
          <w:sz w:val="20"/>
        </w:rPr>
        <w:t>constraints on the MPD updates is</w:t>
      </w:r>
      <w:proofErr w:type="gramEnd"/>
      <w:r>
        <w:rPr>
          <w:sz w:val="20"/>
        </w:rPr>
        <w:t xml:space="preserve"> too difficult. It is a step to far to limit </w:t>
      </w:r>
      <w:r w:rsidR="006A796D">
        <w:rPr>
          <w:sz w:val="20"/>
        </w:rPr>
        <w:t xml:space="preserve">solution to </w:t>
      </w:r>
      <w:r w:rsidR="008D4504">
        <w:rPr>
          <w:sz w:val="20"/>
        </w:rPr>
        <w:t>requiring</w:t>
      </w:r>
      <w:r w:rsidR="006A796D">
        <w:rPr>
          <w:sz w:val="20"/>
        </w:rPr>
        <w:t xml:space="preserve"> frequent </w:t>
      </w:r>
      <w:r>
        <w:rPr>
          <w:sz w:val="20"/>
        </w:rPr>
        <w:t>MPD updates</w:t>
      </w:r>
    </w:p>
    <w:p w14:paraId="35A21F01" w14:textId="77777777" w:rsidR="00406D66" w:rsidRDefault="00406D66" w:rsidP="00C3592E">
      <w:pPr>
        <w:widowControl/>
        <w:numPr>
          <w:ilvl w:val="0"/>
          <w:numId w:val="15"/>
        </w:numPr>
        <w:spacing w:before="120" w:after="0" w:line="276" w:lineRule="auto"/>
        <w:ind w:hanging="360"/>
        <w:contextualSpacing/>
        <w:rPr>
          <w:sz w:val="20"/>
        </w:rPr>
      </w:pPr>
      <w:r>
        <w:rPr>
          <w:sz w:val="20"/>
        </w:rPr>
        <w:t>Cedric: We agree to handle this issue, but this proposal has limitations. The value of the MPD update should not constrain.</w:t>
      </w:r>
    </w:p>
    <w:p w14:paraId="278C28AE" w14:textId="77777777" w:rsidR="00406D66" w:rsidRDefault="00406D66" w:rsidP="00C3592E">
      <w:pPr>
        <w:widowControl/>
        <w:numPr>
          <w:ilvl w:val="0"/>
          <w:numId w:val="15"/>
        </w:numPr>
        <w:spacing w:before="120" w:after="0" w:line="276" w:lineRule="auto"/>
        <w:ind w:hanging="360"/>
        <w:contextualSpacing/>
        <w:rPr>
          <w:sz w:val="20"/>
        </w:rPr>
      </w:pPr>
      <w:proofErr w:type="spellStart"/>
      <w:r>
        <w:rPr>
          <w:sz w:val="20"/>
        </w:rPr>
        <w:t>Zhiming</w:t>
      </w:r>
      <w:proofErr w:type="spellEnd"/>
      <w:r>
        <w:rPr>
          <w:sz w:val="20"/>
        </w:rPr>
        <w:t>: We want to have accurate counting, but also understand the load.</w:t>
      </w:r>
    </w:p>
    <w:p w14:paraId="47016158" w14:textId="77777777" w:rsidR="00406D66" w:rsidRDefault="00406D66" w:rsidP="00C3592E">
      <w:pPr>
        <w:widowControl/>
        <w:numPr>
          <w:ilvl w:val="0"/>
          <w:numId w:val="15"/>
        </w:numPr>
        <w:spacing w:before="120" w:after="0" w:line="276" w:lineRule="auto"/>
        <w:ind w:hanging="360"/>
        <w:contextualSpacing/>
        <w:rPr>
          <w:sz w:val="20"/>
        </w:rPr>
      </w:pPr>
      <w:r>
        <w:rPr>
          <w:sz w:val="20"/>
        </w:rPr>
        <w:t xml:space="preserve">Charles: Can we do a network </w:t>
      </w:r>
      <w:proofErr w:type="spellStart"/>
      <w:r>
        <w:rPr>
          <w:sz w:val="20"/>
        </w:rPr>
        <w:t>signalling</w:t>
      </w:r>
      <w:proofErr w:type="spellEnd"/>
      <w:r>
        <w:rPr>
          <w:sz w:val="20"/>
        </w:rPr>
        <w:t xml:space="preserve"> to trigger?</w:t>
      </w:r>
    </w:p>
    <w:p w14:paraId="1B004769" w14:textId="77777777" w:rsidR="00406D66" w:rsidRDefault="00406D66" w:rsidP="00C3592E">
      <w:pPr>
        <w:widowControl/>
        <w:numPr>
          <w:ilvl w:val="0"/>
          <w:numId w:val="15"/>
        </w:numPr>
        <w:spacing w:before="120" w:after="0" w:line="276" w:lineRule="auto"/>
        <w:ind w:hanging="360"/>
        <w:contextualSpacing/>
        <w:rPr>
          <w:sz w:val="20"/>
        </w:rPr>
      </w:pPr>
      <w:proofErr w:type="spellStart"/>
      <w:r>
        <w:rPr>
          <w:sz w:val="20"/>
        </w:rPr>
        <w:t>Zhiming</w:t>
      </w:r>
      <w:proofErr w:type="spellEnd"/>
      <w:r>
        <w:rPr>
          <w:sz w:val="20"/>
        </w:rPr>
        <w:t xml:space="preserve">: Network configuration individually is complex and devalues </w:t>
      </w:r>
      <w:proofErr w:type="spellStart"/>
      <w:r>
        <w:rPr>
          <w:sz w:val="20"/>
        </w:rPr>
        <w:t>MooD</w:t>
      </w:r>
      <w:proofErr w:type="spellEnd"/>
    </w:p>
    <w:p w14:paraId="74C043D5" w14:textId="77777777" w:rsidR="00406D66" w:rsidRDefault="00406D66" w:rsidP="00C3592E">
      <w:pPr>
        <w:widowControl/>
        <w:numPr>
          <w:ilvl w:val="0"/>
          <w:numId w:val="15"/>
        </w:numPr>
        <w:spacing w:before="120" w:after="0" w:line="276" w:lineRule="auto"/>
        <w:ind w:hanging="360"/>
        <w:contextualSpacing/>
        <w:rPr>
          <w:sz w:val="20"/>
        </w:rPr>
      </w:pPr>
      <w:proofErr w:type="spellStart"/>
      <w:r>
        <w:rPr>
          <w:sz w:val="20"/>
        </w:rPr>
        <w:t>Imed</w:t>
      </w:r>
      <w:proofErr w:type="spellEnd"/>
      <w:r>
        <w:rPr>
          <w:sz w:val="20"/>
        </w:rPr>
        <w:t xml:space="preserve">: </w:t>
      </w:r>
    </w:p>
    <w:p w14:paraId="0EF74788" w14:textId="77777777" w:rsidR="00406D66" w:rsidRDefault="00406D66" w:rsidP="00C3592E">
      <w:pPr>
        <w:widowControl/>
        <w:numPr>
          <w:ilvl w:val="1"/>
          <w:numId w:val="15"/>
        </w:numPr>
        <w:spacing w:before="120" w:after="0" w:line="276" w:lineRule="auto"/>
        <w:ind w:hanging="360"/>
        <w:contextualSpacing/>
        <w:rPr>
          <w:sz w:val="20"/>
        </w:rPr>
      </w:pPr>
      <w:proofErr w:type="gramStart"/>
      <w:r>
        <w:rPr>
          <w:sz w:val="20"/>
        </w:rPr>
        <w:t>offline</w:t>
      </w:r>
      <w:proofErr w:type="gramEnd"/>
      <w:r>
        <w:rPr>
          <w:sz w:val="20"/>
        </w:rPr>
        <w:t xml:space="preserve"> proposal on URL Patterns or timing, but was not accepted.</w:t>
      </w:r>
    </w:p>
    <w:p w14:paraId="3F7FD757" w14:textId="77777777" w:rsidR="00406D66" w:rsidRDefault="00406D66" w:rsidP="00C3592E">
      <w:pPr>
        <w:widowControl/>
        <w:numPr>
          <w:ilvl w:val="1"/>
          <w:numId w:val="15"/>
        </w:numPr>
        <w:spacing w:before="120" w:after="0" w:line="276" w:lineRule="auto"/>
        <w:ind w:hanging="360"/>
        <w:contextualSpacing/>
        <w:rPr>
          <w:sz w:val="20"/>
        </w:rPr>
      </w:pPr>
      <w:r>
        <w:rPr>
          <w:sz w:val="20"/>
        </w:rPr>
        <w:t>could do pattern based sending</w:t>
      </w:r>
    </w:p>
    <w:p w14:paraId="26750185" w14:textId="77777777" w:rsidR="00406D66" w:rsidRDefault="00406D66" w:rsidP="00C3592E">
      <w:pPr>
        <w:widowControl/>
        <w:numPr>
          <w:ilvl w:val="0"/>
          <w:numId w:val="15"/>
        </w:numPr>
        <w:spacing w:before="120" w:after="0" w:line="276" w:lineRule="auto"/>
        <w:ind w:hanging="360"/>
        <w:contextualSpacing/>
        <w:rPr>
          <w:sz w:val="20"/>
        </w:rPr>
      </w:pPr>
      <w:r>
        <w:rPr>
          <w:sz w:val="20"/>
        </w:rPr>
        <w:t>Charles: We have to think why MPD updates would not be sufficient? Operator can control MPD</w:t>
      </w:r>
      <w:r w:rsidR="006A796D">
        <w:rPr>
          <w:sz w:val="20"/>
        </w:rPr>
        <w:t xml:space="preserve"> for either OTT or managed services, due to necessary business agreement with content provider for offloading to be possible</w:t>
      </w:r>
      <w:r>
        <w:rPr>
          <w:sz w:val="20"/>
        </w:rPr>
        <w:t xml:space="preserve">. </w:t>
      </w:r>
    </w:p>
    <w:p w14:paraId="71C807C8" w14:textId="77777777" w:rsidR="00406D66" w:rsidRDefault="00406D66" w:rsidP="00406D66">
      <w:pPr>
        <w:spacing w:before="120"/>
        <w:ind w:left="900" w:hanging="465"/>
      </w:pPr>
      <w:r>
        <w:rPr>
          <w:b/>
          <w:sz w:val="20"/>
        </w:rPr>
        <w:t>Decision:</w:t>
      </w:r>
    </w:p>
    <w:p w14:paraId="21DF73E7" w14:textId="77777777" w:rsidR="00406D66" w:rsidRDefault="00406D66" w:rsidP="00C3592E">
      <w:pPr>
        <w:widowControl/>
        <w:numPr>
          <w:ilvl w:val="0"/>
          <w:numId w:val="51"/>
        </w:numPr>
        <w:spacing w:before="120" w:after="0" w:line="276" w:lineRule="auto"/>
        <w:ind w:hanging="360"/>
        <w:contextualSpacing/>
        <w:rPr>
          <w:sz w:val="20"/>
        </w:rPr>
      </w:pPr>
      <w:r>
        <w:rPr>
          <w:sz w:val="20"/>
        </w:rPr>
        <w:t>Offline discussions will continue</w:t>
      </w:r>
    </w:p>
    <w:p w14:paraId="146E1C25" w14:textId="77777777" w:rsidR="00406D66" w:rsidRDefault="00406D66" w:rsidP="00406D66">
      <w:pPr>
        <w:spacing w:before="120"/>
        <w:ind w:left="435"/>
      </w:pPr>
      <w:r>
        <w:rPr>
          <w:b/>
          <w:color w:val="3333FF"/>
          <w:sz w:val="20"/>
        </w:rPr>
        <w:t>S4-160226</w:t>
      </w:r>
      <w:r>
        <w:rPr>
          <w:b/>
          <w:sz w:val="20"/>
        </w:rPr>
        <w:t xml:space="preserve"> is </w:t>
      </w:r>
      <w:r>
        <w:rPr>
          <w:b/>
          <w:color w:val="FF0000"/>
          <w:sz w:val="20"/>
        </w:rPr>
        <w:t xml:space="preserve">revised </w:t>
      </w:r>
      <w:r>
        <w:rPr>
          <w:b/>
          <w:sz w:val="20"/>
        </w:rPr>
        <w:t xml:space="preserve">to </w:t>
      </w:r>
      <w:r>
        <w:rPr>
          <w:b/>
          <w:color w:val="3333FF"/>
          <w:sz w:val="20"/>
        </w:rPr>
        <w:t xml:space="preserve">S4-160264 </w:t>
      </w:r>
      <w:r>
        <w:rPr>
          <w:b/>
          <w:sz w:val="20"/>
        </w:rPr>
        <w:t>and presented to SA4 plenary.</w:t>
      </w:r>
    </w:p>
    <w:p w14:paraId="5F3A65E5" w14:textId="77777777" w:rsidR="00406D66" w:rsidRDefault="00406D66" w:rsidP="00406D66">
      <w:pPr>
        <w:spacing w:before="120"/>
        <w:ind w:left="435"/>
      </w:pPr>
      <w:r>
        <w:rPr>
          <w:b/>
          <w:color w:val="3333FF"/>
          <w:sz w:val="20"/>
        </w:rPr>
        <w:t>S4-160227</w:t>
      </w:r>
      <w:r>
        <w:rPr>
          <w:b/>
          <w:sz w:val="20"/>
        </w:rPr>
        <w:t xml:space="preserve"> is </w:t>
      </w:r>
      <w:r>
        <w:rPr>
          <w:b/>
          <w:color w:val="FF0000"/>
          <w:sz w:val="20"/>
        </w:rPr>
        <w:t xml:space="preserve">revised </w:t>
      </w:r>
      <w:r>
        <w:rPr>
          <w:b/>
          <w:sz w:val="20"/>
        </w:rPr>
        <w:t xml:space="preserve">to </w:t>
      </w:r>
      <w:r>
        <w:rPr>
          <w:b/>
          <w:color w:val="3333FF"/>
          <w:sz w:val="20"/>
        </w:rPr>
        <w:t xml:space="preserve">S4-160265 </w:t>
      </w:r>
      <w:r>
        <w:rPr>
          <w:b/>
          <w:sz w:val="20"/>
        </w:rPr>
        <w:t>and presented to SA4 plenary.</w:t>
      </w:r>
    </w:p>
    <w:p w14:paraId="5E63F3B5" w14:textId="77777777" w:rsidR="00406D66" w:rsidRDefault="00406D66" w:rsidP="00406D66">
      <w:pPr>
        <w:spacing w:before="120"/>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50EC01D5"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B8947B6" w14:textId="77777777" w:rsidR="00406D66" w:rsidRDefault="00406D66" w:rsidP="00D812A2">
            <w:pPr>
              <w:spacing w:before="120"/>
              <w:ind w:left="60" w:right="60"/>
            </w:pPr>
            <w:r>
              <w:rPr>
                <w:b/>
                <w:color w:val="3333FF"/>
                <w:sz w:val="20"/>
                <w:highlight w:val="white"/>
              </w:rPr>
              <w:t>S4-160264</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C90EC9B" w14:textId="77777777" w:rsidR="00406D66" w:rsidRDefault="00406D66" w:rsidP="00D812A2">
            <w:pPr>
              <w:spacing w:before="120"/>
              <w:ind w:left="60" w:right="60"/>
            </w:pPr>
            <w:r>
              <w:rPr>
                <w:b/>
                <w:sz w:val="20"/>
                <w:highlight w:val="white"/>
              </w:rPr>
              <w:t xml:space="preserve">CR 26.346-0523rev1 Flexible Attachment of </w:t>
            </w:r>
            <w:proofErr w:type="spellStart"/>
            <w:r>
              <w:rPr>
                <w:b/>
                <w:sz w:val="20"/>
                <w:highlight w:val="white"/>
              </w:rPr>
              <w:t>MooD</w:t>
            </w:r>
            <w:proofErr w:type="spellEnd"/>
            <w:r>
              <w:rPr>
                <w:b/>
                <w:sz w:val="20"/>
                <w:highlight w:val="white"/>
              </w:rPr>
              <w:t xml:space="preserve"> Header in Unicast Requests (Release 12)</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D1C7D4" w14:textId="77777777" w:rsidR="00406D66" w:rsidRDefault="00406D66" w:rsidP="00D812A2">
            <w:pPr>
              <w:spacing w:before="120"/>
              <w:ind w:left="60" w:right="60"/>
            </w:pPr>
            <w:r>
              <w:rPr>
                <w:b/>
                <w:sz w:val="20"/>
                <w:highlight w:val="white"/>
              </w:rPr>
              <w:t>Qualcomm Incorporated</w:t>
            </w:r>
          </w:p>
        </w:tc>
      </w:tr>
    </w:tbl>
    <w:p w14:paraId="090F1EED" w14:textId="77777777" w:rsidR="00406D66" w:rsidRDefault="00406D66" w:rsidP="00406D66">
      <w:pPr>
        <w:spacing w:before="120"/>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1BCEC22F"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2215B5" w14:textId="77777777" w:rsidR="00406D66" w:rsidRDefault="00406D66" w:rsidP="00D812A2">
            <w:pPr>
              <w:spacing w:before="120"/>
              <w:ind w:left="60" w:right="60"/>
            </w:pPr>
            <w:r>
              <w:rPr>
                <w:b/>
                <w:color w:val="3333FF"/>
                <w:sz w:val="20"/>
                <w:highlight w:val="white"/>
              </w:rPr>
              <w:t>S4-160265</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A78FA7" w14:textId="77777777" w:rsidR="00406D66" w:rsidRDefault="00406D66" w:rsidP="00D812A2">
            <w:pPr>
              <w:spacing w:before="120"/>
              <w:ind w:left="60" w:right="60"/>
            </w:pPr>
            <w:r>
              <w:rPr>
                <w:b/>
                <w:sz w:val="20"/>
                <w:highlight w:val="white"/>
              </w:rPr>
              <w:t xml:space="preserve">CR 26.346-0524rev1 Flexible Attachment of </w:t>
            </w:r>
            <w:proofErr w:type="spellStart"/>
            <w:r>
              <w:rPr>
                <w:b/>
                <w:sz w:val="20"/>
                <w:highlight w:val="white"/>
              </w:rPr>
              <w:t>MooD</w:t>
            </w:r>
            <w:proofErr w:type="spellEnd"/>
            <w:r>
              <w:rPr>
                <w:b/>
                <w:sz w:val="20"/>
                <w:highlight w:val="white"/>
              </w:rPr>
              <w:t xml:space="preserve"> Header in Unicast Requests (Release 13)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93EDDC6" w14:textId="77777777" w:rsidR="00406D66" w:rsidRDefault="00406D66" w:rsidP="00D812A2">
            <w:pPr>
              <w:spacing w:before="120"/>
              <w:ind w:left="60" w:right="60"/>
            </w:pPr>
            <w:r>
              <w:rPr>
                <w:b/>
                <w:sz w:val="20"/>
                <w:highlight w:val="white"/>
              </w:rPr>
              <w:t>Qualcomm Incorporated</w:t>
            </w:r>
          </w:p>
        </w:tc>
      </w:tr>
    </w:tbl>
    <w:p w14:paraId="65FC42F7" w14:textId="77777777" w:rsidR="00406D66" w:rsidRDefault="00406D66" w:rsidP="00406D66">
      <w:pPr>
        <w:spacing w:before="120"/>
        <w:ind w:left="990" w:hanging="540"/>
      </w:pPr>
    </w:p>
    <w:p w14:paraId="19A1D8EC" w14:textId="77777777" w:rsidR="00406D66" w:rsidRDefault="00406D66" w:rsidP="00406D66">
      <w:pPr>
        <w:spacing w:before="120"/>
        <w:ind w:left="900" w:hanging="465"/>
      </w:pPr>
    </w:p>
    <w:p w14:paraId="710B8B61" w14:textId="77777777" w:rsidR="00406D66" w:rsidRDefault="00406D66" w:rsidP="00406D66">
      <w:pPr>
        <w:spacing w:before="120"/>
        <w:ind w:left="900" w:hanging="465"/>
      </w:pPr>
      <w:r>
        <w:rPr>
          <w:sz w:val="20"/>
        </w:rPr>
        <w:t>Mr. Cedric Thienot (</w:t>
      </w:r>
      <w:proofErr w:type="spellStart"/>
      <w:r>
        <w:rPr>
          <w:sz w:val="20"/>
        </w:rPr>
        <w:t>Expway</w:t>
      </w:r>
      <w:proofErr w:type="spellEnd"/>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0F32DD61"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2EF0A89" w14:textId="77777777" w:rsidR="00406D66" w:rsidRDefault="00406D66" w:rsidP="00D812A2">
            <w:pPr>
              <w:spacing w:before="120"/>
              <w:ind w:left="60" w:right="60"/>
            </w:pPr>
            <w:r>
              <w:rPr>
                <w:b/>
                <w:color w:val="3333FF"/>
                <w:sz w:val="20"/>
                <w:highlight w:val="white"/>
              </w:rPr>
              <w:t>S4-160126</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74252E" w14:textId="77777777" w:rsidR="00406D66" w:rsidRDefault="00406D66" w:rsidP="00D812A2">
            <w:pPr>
              <w:spacing w:before="120"/>
              <w:ind w:left="60" w:right="60"/>
            </w:pPr>
            <w:proofErr w:type="spellStart"/>
            <w:r>
              <w:rPr>
                <w:b/>
                <w:sz w:val="20"/>
                <w:highlight w:val="white"/>
              </w:rPr>
              <w:t>MooD</w:t>
            </w:r>
            <w:proofErr w:type="spellEnd"/>
            <w:r>
              <w:rPr>
                <w:b/>
                <w:sz w:val="20"/>
                <w:highlight w:val="white"/>
              </w:rPr>
              <w:t xml:space="preserve"> Header Syntax for Location</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C30F69" w14:textId="77777777" w:rsidR="00406D66" w:rsidRDefault="00406D66" w:rsidP="00D812A2">
            <w:pPr>
              <w:spacing w:before="120"/>
              <w:ind w:left="60" w:right="60"/>
            </w:pPr>
            <w:proofErr w:type="spellStart"/>
            <w:r>
              <w:rPr>
                <w:b/>
                <w:sz w:val="20"/>
                <w:highlight w:val="white"/>
              </w:rPr>
              <w:t>Expway</w:t>
            </w:r>
            <w:proofErr w:type="spellEnd"/>
          </w:p>
        </w:tc>
      </w:tr>
    </w:tbl>
    <w:p w14:paraId="2D63887D" w14:textId="77777777" w:rsidR="00406D66" w:rsidRDefault="00406D66" w:rsidP="00406D66">
      <w:pPr>
        <w:spacing w:before="120"/>
        <w:ind w:left="900" w:hanging="465"/>
      </w:pPr>
      <w:r>
        <w:rPr>
          <w:b/>
          <w:sz w:val="20"/>
        </w:rPr>
        <w:t>Discussion:</w:t>
      </w:r>
    </w:p>
    <w:p w14:paraId="5E77EA5E" w14:textId="77777777" w:rsidR="00406D66" w:rsidRDefault="00406D66" w:rsidP="00C3592E">
      <w:pPr>
        <w:widowControl/>
        <w:numPr>
          <w:ilvl w:val="0"/>
          <w:numId w:val="33"/>
        </w:numPr>
        <w:spacing w:before="120" w:after="0" w:line="276" w:lineRule="auto"/>
        <w:ind w:hanging="360"/>
        <w:contextualSpacing/>
        <w:rPr>
          <w:sz w:val="20"/>
        </w:rPr>
      </w:pPr>
      <w:r>
        <w:rPr>
          <w:sz w:val="20"/>
        </w:rPr>
        <w:t>Support for the document.</w:t>
      </w:r>
    </w:p>
    <w:p w14:paraId="3966F283" w14:textId="31F19566" w:rsidR="00406D66" w:rsidRDefault="00406D66" w:rsidP="00C3592E">
      <w:pPr>
        <w:widowControl/>
        <w:numPr>
          <w:ilvl w:val="0"/>
          <w:numId w:val="33"/>
        </w:numPr>
        <w:spacing w:before="120" w:after="0" w:line="276" w:lineRule="auto"/>
        <w:ind w:hanging="360"/>
        <w:contextualSpacing/>
        <w:rPr>
          <w:sz w:val="20"/>
        </w:rPr>
      </w:pPr>
      <w:r>
        <w:rPr>
          <w:sz w:val="20"/>
        </w:rPr>
        <w:t xml:space="preserve">Charles: Not clear </w:t>
      </w:r>
      <w:r w:rsidR="005F67F3">
        <w:rPr>
          <w:sz w:val="20"/>
        </w:rPr>
        <w:t>why necessary for the change</w:t>
      </w:r>
      <w:r>
        <w:rPr>
          <w:sz w:val="20"/>
        </w:rPr>
        <w:t>.</w:t>
      </w:r>
    </w:p>
    <w:p w14:paraId="3D7267AD" w14:textId="77777777" w:rsidR="00406D66" w:rsidRDefault="00406D66" w:rsidP="00C3592E">
      <w:pPr>
        <w:widowControl/>
        <w:numPr>
          <w:ilvl w:val="0"/>
          <w:numId w:val="33"/>
        </w:numPr>
        <w:spacing w:before="120" w:after="0" w:line="276" w:lineRule="auto"/>
        <w:ind w:hanging="360"/>
        <w:contextualSpacing/>
        <w:rPr>
          <w:sz w:val="20"/>
        </w:rPr>
      </w:pPr>
      <w:r>
        <w:rPr>
          <w:sz w:val="20"/>
        </w:rPr>
        <w:t>Cedric: Just make sure that the format is reused to avoid interoperability issues.</w:t>
      </w:r>
    </w:p>
    <w:p w14:paraId="69003AC0" w14:textId="77777777" w:rsidR="00406D66" w:rsidRDefault="00406D66" w:rsidP="00C3592E">
      <w:pPr>
        <w:widowControl/>
        <w:numPr>
          <w:ilvl w:val="0"/>
          <w:numId w:val="33"/>
        </w:numPr>
        <w:spacing w:before="120" w:after="0" w:line="276" w:lineRule="auto"/>
        <w:ind w:hanging="360"/>
        <w:contextualSpacing/>
        <w:rPr>
          <w:sz w:val="20"/>
        </w:rPr>
      </w:pPr>
      <w:r>
        <w:rPr>
          <w:sz w:val="20"/>
        </w:rPr>
        <w:t>Peter: I am ok also going back to Rel-12.</w:t>
      </w:r>
    </w:p>
    <w:p w14:paraId="48DACEF6" w14:textId="77777777" w:rsidR="00406D66" w:rsidRDefault="00406D66" w:rsidP="00C3592E">
      <w:pPr>
        <w:widowControl/>
        <w:numPr>
          <w:ilvl w:val="0"/>
          <w:numId w:val="33"/>
        </w:numPr>
        <w:spacing w:before="120" w:after="0" w:line="276" w:lineRule="auto"/>
        <w:ind w:hanging="360"/>
        <w:contextualSpacing/>
        <w:rPr>
          <w:sz w:val="20"/>
        </w:rPr>
      </w:pPr>
      <w:r>
        <w:rPr>
          <w:sz w:val="20"/>
        </w:rPr>
        <w:t>Thomas: Make reason for change stronger, change “possible” to “observed”</w:t>
      </w:r>
    </w:p>
    <w:p w14:paraId="0D428CD6" w14:textId="77777777" w:rsidR="00406D66" w:rsidRDefault="00406D66" w:rsidP="00406D66">
      <w:pPr>
        <w:spacing w:before="120"/>
        <w:ind w:left="900" w:hanging="465"/>
      </w:pPr>
      <w:r>
        <w:rPr>
          <w:b/>
          <w:sz w:val="20"/>
        </w:rPr>
        <w:t>Decision</w:t>
      </w:r>
    </w:p>
    <w:p w14:paraId="4D219C92" w14:textId="77777777" w:rsidR="00406D66" w:rsidRDefault="00406D66" w:rsidP="00C3592E">
      <w:pPr>
        <w:widowControl/>
        <w:numPr>
          <w:ilvl w:val="0"/>
          <w:numId w:val="39"/>
        </w:numPr>
        <w:spacing w:before="120" w:after="0" w:line="276" w:lineRule="auto"/>
        <w:ind w:hanging="360"/>
        <w:contextualSpacing/>
        <w:rPr>
          <w:sz w:val="20"/>
        </w:rPr>
      </w:pPr>
      <w:r>
        <w:rPr>
          <w:sz w:val="20"/>
        </w:rPr>
        <w:lastRenderedPageBreak/>
        <w:t>It was decided to generate Rel-12 and Rel-13 CR. The allocated document numbers are 203 (Rel-12) and 204 (Rel-13). The document is agreed with the proposed changes above.</w:t>
      </w:r>
    </w:p>
    <w:p w14:paraId="1D807B09" w14:textId="77777777" w:rsidR="00406D66" w:rsidRDefault="00406D66" w:rsidP="00406D66">
      <w:pPr>
        <w:spacing w:before="120"/>
        <w:ind w:left="435"/>
      </w:pPr>
      <w:r>
        <w:rPr>
          <w:b/>
          <w:color w:val="3333FF"/>
          <w:sz w:val="20"/>
        </w:rPr>
        <w:t>S4-160126</w:t>
      </w:r>
      <w:r>
        <w:rPr>
          <w:b/>
          <w:sz w:val="20"/>
        </w:rPr>
        <w:t xml:space="preserve"> </w:t>
      </w:r>
      <w:r>
        <w:rPr>
          <w:sz w:val="20"/>
        </w:rPr>
        <w:t xml:space="preserve">is </w:t>
      </w:r>
      <w:r>
        <w:rPr>
          <w:b/>
          <w:color w:val="FF0000"/>
          <w:sz w:val="20"/>
        </w:rPr>
        <w:t>agreed</w:t>
      </w:r>
      <w:r>
        <w:rPr>
          <w:sz w:val="20"/>
        </w:rPr>
        <w:t>.</w:t>
      </w:r>
    </w:p>
    <w:p w14:paraId="64FCD49F" w14:textId="77777777" w:rsidR="00406D66" w:rsidRDefault="00406D66" w:rsidP="00406D66">
      <w:pPr>
        <w:spacing w:before="120"/>
        <w:ind w:left="900" w:hanging="465"/>
      </w:pPr>
    </w:p>
    <w:p w14:paraId="5275B51F" w14:textId="77777777" w:rsidR="00406D66" w:rsidRDefault="00406D66" w:rsidP="00406D66">
      <w:pPr>
        <w:spacing w:before="120"/>
        <w:ind w:left="900" w:hanging="465"/>
      </w:pPr>
      <w:r>
        <w:rPr>
          <w:sz w:val="20"/>
        </w:rPr>
        <w:t>Mr. Cedric Thienot (</w:t>
      </w:r>
      <w:proofErr w:type="spellStart"/>
      <w:r>
        <w:rPr>
          <w:sz w:val="20"/>
        </w:rPr>
        <w:t>Expway</w:t>
      </w:r>
      <w:proofErr w:type="spellEnd"/>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74A6CDC4"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8B24C8B" w14:textId="77777777" w:rsidR="00406D66" w:rsidRDefault="00406D66" w:rsidP="00D812A2">
            <w:pPr>
              <w:spacing w:before="120"/>
              <w:ind w:left="60" w:right="60"/>
            </w:pPr>
            <w:r>
              <w:rPr>
                <w:b/>
                <w:color w:val="3333FF"/>
                <w:sz w:val="20"/>
                <w:highlight w:val="white"/>
              </w:rPr>
              <w:t>S4-160203</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B2F21A6" w14:textId="77777777" w:rsidR="00406D66" w:rsidRDefault="00406D66" w:rsidP="00D812A2">
            <w:pPr>
              <w:spacing w:before="120"/>
              <w:ind w:left="60" w:right="60"/>
            </w:pPr>
            <w:r>
              <w:rPr>
                <w:b/>
                <w:sz w:val="20"/>
                <w:highlight w:val="white"/>
              </w:rPr>
              <w:t xml:space="preserve">CR26.346-XXXX: </w:t>
            </w:r>
            <w:proofErr w:type="spellStart"/>
            <w:r>
              <w:rPr>
                <w:b/>
                <w:sz w:val="20"/>
                <w:highlight w:val="white"/>
              </w:rPr>
              <w:t>MooD</w:t>
            </w:r>
            <w:proofErr w:type="spellEnd"/>
            <w:r>
              <w:rPr>
                <w:b/>
                <w:sz w:val="20"/>
                <w:highlight w:val="white"/>
              </w:rPr>
              <w:t xml:space="preserve"> Header Syntax for Location (Rel-12)</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2ABD24" w14:textId="77777777" w:rsidR="00406D66" w:rsidRDefault="00406D66" w:rsidP="00D812A2">
            <w:pPr>
              <w:spacing w:before="120"/>
              <w:ind w:left="60" w:right="60"/>
            </w:pPr>
            <w:proofErr w:type="spellStart"/>
            <w:r>
              <w:rPr>
                <w:b/>
                <w:sz w:val="20"/>
                <w:highlight w:val="white"/>
              </w:rPr>
              <w:t>Expway</w:t>
            </w:r>
            <w:proofErr w:type="spellEnd"/>
          </w:p>
        </w:tc>
      </w:tr>
    </w:tbl>
    <w:p w14:paraId="3E30C12E" w14:textId="77777777" w:rsidR="00406D66" w:rsidRDefault="00406D66" w:rsidP="00406D66">
      <w:pPr>
        <w:spacing w:before="120"/>
        <w:ind w:left="900" w:hanging="465"/>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0ACE576C"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6FC79E" w14:textId="77777777" w:rsidR="00406D66" w:rsidRDefault="00406D66" w:rsidP="00D812A2">
            <w:pPr>
              <w:spacing w:before="120"/>
              <w:ind w:left="60" w:right="60"/>
            </w:pPr>
            <w:r>
              <w:rPr>
                <w:b/>
                <w:color w:val="3333FF"/>
                <w:sz w:val="20"/>
                <w:highlight w:val="white"/>
              </w:rPr>
              <w:t>S4-160204</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49E44C" w14:textId="77777777" w:rsidR="00406D66" w:rsidRDefault="00406D66" w:rsidP="00D812A2">
            <w:pPr>
              <w:spacing w:before="120"/>
              <w:ind w:left="60" w:right="60"/>
            </w:pPr>
            <w:r>
              <w:rPr>
                <w:b/>
                <w:sz w:val="20"/>
                <w:highlight w:val="white"/>
              </w:rPr>
              <w:t xml:space="preserve">CR26.346-XXXX: </w:t>
            </w:r>
            <w:proofErr w:type="spellStart"/>
            <w:r>
              <w:rPr>
                <w:b/>
                <w:sz w:val="20"/>
                <w:highlight w:val="white"/>
              </w:rPr>
              <w:t>MooD</w:t>
            </w:r>
            <w:proofErr w:type="spellEnd"/>
            <w:r>
              <w:rPr>
                <w:b/>
                <w:sz w:val="20"/>
                <w:highlight w:val="white"/>
              </w:rPr>
              <w:t xml:space="preserve"> Header Syntax for Location (Rel-12)</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3C800AA" w14:textId="77777777" w:rsidR="00406D66" w:rsidRDefault="00406D66" w:rsidP="00D812A2">
            <w:pPr>
              <w:spacing w:before="120"/>
              <w:ind w:left="60" w:right="60"/>
            </w:pPr>
            <w:proofErr w:type="spellStart"/>
            <w:r>
              <w:rPr>
                <w:b/>
                <w:sz w:val="20"/>
                <w:highlight w:val="white"/>
              </w:rPr>
              <w:t>Expway</w:t>
            </w:r>
            <w:proofErr w:type="spellEnd"/>
          </w:p>
        </w:tc>
      </w:tr>
    </w:tbl>
    <w:p w14:paraId="28FC7FA9" w14:textId="77777777" w:rsidR="00406D66" w:rsidRDefault="00406D66" w:rsidP="00406D66">
      <w:pPr>
        <w:spacing w:before="120"/>
        <w:ind w:left="900" w:hanging="465"/>
      </w:pPr>
      <w:r>
        <w:rPr>
          <w:b/>
          <w:sz w:val="20"/>
        </w:rPr>
        <w:t>Discussion:</w:t>
      </w:r>
    </w:p>
    <w:p w14:paraId="79BA3D6C" w14:textId="77777777" w:rsidR="00406D66" w:rsidRDefault="00406D66" w:rsidP="00C3592E">
      <w:pPr>
        <w:widowControl/>
        <w:numPr>
          <w:ilvl w:val="0"/>
          <w:numId w:val="28"/>
        </w:numPr>
        <w:spacing w:before="120" w:after="0" w:line="276" w:lineRule="auto"/>
        <w:ind w:hanging="360"/>
        <w:contextualSpacing/>
        <w:rPr>
          <w:sz w:val="20"/>
        </w:rPr>
      </w:pPr>
      <w:r>
        <w:rPr>
          <w:sz w:val="20"/>
        </w:rPr>
        <w:t>Change title</w:t>
      </w:r>
    </w:p>
    <w:p w14:paraId="78D35FED" w14:textId="77777777" w:rsidR="00406D66" w:rsidRDefault="00406D66" w:rsidP="00406D66">
      <w:pPr>
        <w:spacing w:before="120"/>
        <w:ind w:left="900" w:hanging="465"/>
      </w:pPr>
      <w:r>
        <w:rPr>
          <w:b/>
          <w:sz w:val="20"/>
        </w:rPr>
        <w:t>Decision:</w:t>
      </w:r>
    </w:p>
    <w:p w14:paraId="60140580" w14:textId="77777777" w:rsidR="00406D66" w:rsidRDefault="00406D66" w:rsidP="00C3592E">
      <w:pPr>
        <w:widowControl/>
        <w:numPr>
          <w:ilvl w:val="0"/>
          <w:numId w:val="25"/>
        </w:numPr>
        <w:spacing w:before="120" w:after="0" w:line="276" w:lineRule="auto"/>
        <w:ind w:hanging="360"/>
        <w:contextualSpacing/>
        <w:rPr>
          <w:b/>
          <w:sz w:val="20"/>
        </w:rPr>
      </w:pPr>
      <w:r>
        <w:rPr>
          <w:b/>
          <w:sz w:val="20"/>
        </w:rPr>
        <w:t>Agree with changes in title</w:t>
      </w:r>
    </w:p>
    <w:p w14:paraId="7B23E9D2" w14:textId="77777777" w:rsidR="00406D66" w:rsidRDefault="00406D66" w:rsidP="00406D66">
      <w:pPr>
        <w:spacing w:before="120"/>
        <w:ind w:left="435"/>
      </w:pPr>
      <w:r>
        <w:rPr>
          <w:b/>
          <w:color w:val="3333FF"/>
          <w:sz w:val="20"/>
        </w:rPr>
        <w:t>S4-160203</w:t>
      </w:r>
      <w:r>
        <w:rPr>
          <w:b/>
          <w:sz w:val="20"/>
        </w:rPr>
        <w:t xml:space="preserve"> is </w:t>
      </w:r>
      <w:r>
        <w:rPr>
          <w:b/>
          <w:color w:val="FF0000"/>
          <w:sz w:val="20"/>
        </w:rPr>
        <w:t xml:space="preserve">revised </w:t>
      </w:r>
      <w:r>
        <w:rPr>
          <w:b/>
          <w:sz w:val="20"/>
        </w:rPr>
        <w:t xml:space="preserve">to </w:t>
      </w:r>
      <w:r>
        <w:rPr>
          <w:b/>
          <w:color w:val="3333FF"/>
          <w:sz w:val="20"/>
        </w:rPr>
        <w:t xml:space="preserve">S4-160248. </w:t>
      </w:r>
    </w:p>
    <w:p w14:paraId="2BCE13D4" w14:textId="77777777" w:rsidR="00406D66" w:rsidRDefault="00406D66" w:rsidP="00406D66">
      <w:pPr>
        <w:spacing w:before="120"/>
        <w:ind w:left="435"/>
      </w:pPr>
      <w:r>
        <w:rPr>
          <w:b/>
          <w:color w:val="3333FF"/>
          <w:sz w:val="20"/>
        </w:rPr>
        <w:t>S4-160204</w:t>
      </w:r>
      <w:r>
        <w:rPr>
          <w:b/>
          <w:sz w:val="20"/>
        </w:rPr>
        <w:t xml:space="preserve"> is </w:t>
      </w:r>
      <w:r>
        <w:rPr>
          <w:b/>
          <w:color w:val="FF0000"/>
          <w:sz w:val="20"/>
        </w:rPr>
        <w:t xml:space="preserve">revised </w:t>
      </w:r>
      <w:r>
        <w:rPr>
          <w:b/>
          <w:sz w:val="20"/>
        </w:rPr>
        <w:t xml:space="preserve">to </w:t>
      </w:r>
      <w:r>
        <w:rPr>
          <w:b/>
          <w:color w:val="3333FF"/>
          <w:sz w:val="20"/>
        </w:rPr>
        <w:t xml:space="preserve">S4-160249. </w:t>
      </w:r>
    </w:p>
    <w:p w14:paraId="1BDB6D21" w14:textId="77777777" w:rsidR="00406D66" w:rsidRDefault="00406D66" w:rsidP="00406D66">
      <w:pPr>
        <w:spacing w:before="120"/>
        <w:ind w:left="900" w:hanging="465"/>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56F213B9"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F65EE8" w14:textId="77777777" w:rsidR="00406D66" w:rsidRDefault="00406D66" w:rsidP="00D812A2">
            <w:pPr>
              <w:spacing w:before="120"/>
              <w:ind w:left="60" w:right="60"/>
            </w:pPr>
            <w:r>
              <w:rPr>
                <w:b/>
                <w:color w:val="3333FF"/>
                <w:sz w:val="20"/>
                <w:highlight w:val="white"/>
              </w:rPr>
              <w:t>S4-160248</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A3D4E7" w14:textId="77777777" w:rsidR="00406D66" w:rsidRDefault="00406D66" w:rsidP="00D812A2">
            <w:pPr>
              <w:spacing w:before="120"/>
              <w:ind w:left="60" w:right="60"/>
            </w:pPr>
            <w:r>
              <w:rPr>
                <w:b/>
                <w:sz w:val="20"/>
                <w:highlight w:val="white"/>
              </w:rPr>
              <w:t xml:space="preserve">CR26.346-XXXX rev1: </w:t>
            </w:r>
            <w:proofErr w:type="spellStart"/>
            <w:r>
              <w:rPr>
                <w:b/>
                <w:sz w:val="20"/>
                <w:highlight w:val="white"/>
              </w:rPr>
              <w:t>MooD</w:t>
            </w:r>
            <w:proofErr w:type="spellEnd"/>
            <w:r>
              <w:rPr>
                <w:b/>
                <w:sz w:val="20"/>
                <w:highlight w:val="white"/>
              </w:rPr>
              <w:t xml:space="preserve"> Header Syntax for Location (Rel-12)</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92B8DF7" w14:textId="77777777" w:rsidR="00406D66" w:rsidRDefault="00406D66" w:rsidP="00D812A2">
            <w:pPr>
              <w:spacing w:before="120"/>
              <w:ind w:left="60" w:right="60"/>
            </w:pPr>
            <w:proofErr w:type="spellStart"/>
            <w:r>
              <w:rPr>
                <w:b/>
                <w:sz w:val="20"/>
                <w:highlight w:val="white"/>
              </w:rPr>
              <w:t>Expway</w:t>
            </w:r>
            <w:proofErr w:type="spellEnd"/>
          </w:p>
        </w:tc>
      </w:tr>
    </w:tbl>
    <w:p w14:paraId="1FEB75A1" w14:textId="77777777" w:rsidR="00406D66" w:rsidRDefault="00406D66" w:rsidP="00406D66">
      <w:pPr>
        <w:spacing w:before="120"/>
        <w:ind w:left="900" w:hanging="465"/>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4E1C23B9"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70C57AA" w14:textId="77777777" w:rsidR="00406D66" w:rsidRDefault="00406D66" w:rsidP="00D812A2">
            <w:pPr>
              <w:spacing w:before="120"/>
              <w:ind w:left="60" w:right="60"/>
            </w:pPr>
            <w:r>
              <w:rPr>
                <w:b/>
                <w:color w:val="3333FF"/>
                <w:sz w:val="20"/>
                <w:highlight w:val="white"/>
              </w:rPr>
              <w:t>S4-160249</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F8BD4C0" w14:textId="77777777" w:rsidR="00406D66" w:rsidRDefault="00406D66" w:rsidP="00D812A2">
            <w:pPr>
              <w:spacing w:before="120"/>
              <w:ind w:left="60" w:right="60"/>
            </w:pPr>
            <w:r>
              <w:rPr>
                <w:b/>
                <w:sz w:val="20"/>
                <w:highlight w:val="white"/>
              </w:rPr>
              <w:t xml:space="preserve">CR26.346-XXXX rev1: </w:t>
            </w:r>
            <w:proofErr w:type="spellStart"/>
            <w:r>
              <w:rPr>
                <w:b/>
                <w:sz w:val="20"/>
                <w:highlight w:val="white"/>
              </w:rPr>
              <w:t>MooD</w:t>
            </w:r>
            <w:proofErr w:type="spellEnd"/>
            <w:r>
              <w:rPr>
                <w:b/>
                <w:sz w:val="20"/>
                <w:highlight w:val="white"/>
              </w:rPr>
              <w:t xml:space="preserve"> Header Syntax for Location (Rel-12)</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26D81DF" w14:textId="77777777" w:rsidR="00406D66" w:rsidRDefault="00406D66" w:rsidP="00D812A2">
            <w:pPr>
              <w:spacing w:before="120"/>
              <w:ind w:left="60" w:right="60"/>
            </w:pPr>
            <w:proofErr w:type="spellStart"/>
            <w:r>
              <w:rPr>
                <w:b/>
                <w:sz w:val="20"/>
                <w:highlight w:val="white"/>
              </w:rPr>
              <w:t>Expway</w:t>
            </w:r>
            <w:proofErr w:type="spellEnd"/>
          </w:p>
        </w:tc>
      </w:tr>
    </w:tbl>
    <w:p w14:paraId="289356A3" w14:textId="77777777" w:rsidR="00406D66" w:rsidRDefault="00406D66" w:rsidP="00406D66">
      <w:pPr>
        <w:spacing w:before="120"/>
        <w:ind w:left="435"/>
      </w:pPr>
      <w:r>
        <w:rPr>
          <w:b/>
          <w:color w:val="3333FF"/>
          <w:sz w:val="20"/>
        </w:rPr>
        <w:t>S4-160248</w:t>
      </w:r>
      <w:r>
        <w:rPr>
          <w:b/>
          <w:sz w:val="20"/>
        </w:rPr>
        <w:t xml:space="preserve"> is </w:t>
      </w:r>
      <w:r>
        <w:rPr>
          <w:b/>
          <w:color w:val="FF0000"/>
          <w:sz w:val="20"/>
        </w:rPr>
        <w:t xml:space="preserve">agreed </w:t>
      </w:r>
      <w:r>
        <w:rPr>
          <w:b/>
          <w:sz w:val="20"/>
        </w:rPr>
        <w:t>without presentation and presented to SA4 plenary for agreement.</w:t>
      </w:r>
    </w:p>
    <w:p w14:paraId="376F6A4E" w14:textId="77777777" w:rsidR="00406D66" w:rsidRDefault="00406D66" w:rsidP="00406D66">
      <w:pPr>
        <w:spacing w:before="120"/>
        <w:ind w:left="435"/>
      </w:pPr>
      <w:r>
        <w:rPr>
          <w:b/>
          <w:color w:val="3333FF"/>
          <w:sz w:val="20"/>
        </w:rPr>
        <w:t>S4-160204</w:t>
      </w:r>
      <w:r>
        <w:rPr>
          <w:b/>
          <w:sz w:val="20"/>
        </w:rPr>
        <w:t xml:space="preserve"> is </w:t>
      </w:r>
      <w:r>
        <w:rPr>
          <w:b/>
          <w:color w:val="FF0000"/>
          <w:sz w:val="20"/>
        </w:rPr>
        <w:t xml:space="preserve">agreed </w:t>
      </w:r>
      <w:r>
        <w:rPr>
          <w:b/>
          <w:sz w:val="20"/>
        </w:rPr>
        <w:t>without presentation and presented to SA4 plenary for agreement.</w:t>
      </w:r>
    </w:p>
    <w:p w14:paraId="484E09ED" w14:textId="77777777" w:rsidR="00406D66" w:rsidRDefault="00406D66" w:rsidP="00406D66">
      <w:pPr>
        <w:spacing w:before="120"/>
      </w:pPr>
    </w:p>
    <w:p w14:paraId="74DFAFE5" w14:textId="77777777" w:rsidR="00406D66" w:rsidRDefault="00406D66" w:rsidP="00406D66">
      <w:pPr>
        <w:spacing w:before="120"/>
        <w:ind w:left="435"/>
      </w:pPr>
    </w:p>
    <w:p w14:paraId="446BEC7C" w14:textId="77777777" w:rsidR="00406D66" w:rsidRDefault="00406D66" w:rsidP="00406D66">
      <w:pPr>
        <w:spacing w:before="120"/>
        <w:ind w:left="900" w:hanging="465"/>
      </w:pPr>
      <w:r>
        <w:rPr>
          <w:b/>
          <w:sz w:val="24"/>
          <w:szCs w:val="24"/>
        </w:rPr>
        <w:t xml:space="preserve">                    </w:t>
      </w:r>
      <w:r>
        <w:rPr>
          <w:b/>
          <w:sz w:val="24"/>
          <w:szCs w:val="24"/>
        </w:rPr>
        <w:tab/>
        <w:t xml:space="preserve">CR 26.346 Schedule        </w:t>
      </w:r>
      <w:r>
        <w:rPr>
          <w:b/>
          <w:color w:val="FF0000"/>
          <w:sz w:val="24"/>
          <w:szCs w:val="24"/>
        </w:rPr>
        <w:t>35-&gt;206-&gt;242awp&amp;36-&gt;207-&gt;243awp,</w:t>
      </w:r>
    </w:p>
    <w:p w14:paraId="7B5C3A78" w14:textId="77777777" w:rsidR="00406D66" w:rsidRDefault="00406D66" w:rsidP="00406D66">
      <w:pPr>
        <w:spacing w:before="120"/>
        <w:ind w:left="900" w:hanging="465"/>
      </w:pPr>
      <w:r>
        <w:rPr>
          <w:sz w:val="20"/>
        </w:rPr>
        <w:t>Mr. Charles Lo (Qualcomm)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6463A3C5"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C3BFD3D" w14:textId="77777777" w:rsidR="00406D66" w:rsidRDefault="00406D66" w:rsidP="00D812A2">
            <w:pPr>
              <w:spacing w:before="120"/>
              <w:ind w:left="60" w:right="60"/>
            </w:pPr>
            <w:r>
              <w:rPr>
                <w:b/>
                <w:color w:val="3333FF"/>
                <w:sz w:val="20"/>
                <w:highlight w:val="white"/>
              </w:rPr>
              <w:lastRenderedPageBreak/>
              <w:t>S4-160035</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46ED95D" w14:textId="77777777" w:rsidR="00406D66" w:rsidRDefault="00406D66" w:rsidP="00D812A2">
            <w:pPr>
              <w:spacing w:before="120"/>
              <w:ind w:left="60" w:right="60"/>
            </w:pPr>
            <w:r>
              <w:rPr>
                <w:b/>
                <w:sz w:val="20"/>
                <w:highlight w:val="white"/>
              </w:rPr>
              <w:t>CR 26.346-0525 Clarifications to Schedule Description for Unicast Service Access (Release 12)</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B959435" w14:textId="77777777" w:rsidR="00406D66" w:rsidRDefault="00406D66" w:rsidP="00D812A2">
            <w:pPr>
              <w:spacing w:before="120"/>
              <w:ind w:left="60" w:right="60"/>
            </w:pPr>
            <w:r>
              <w:rPr>
                <w:b/>
                <w:sz w:val="20"/>
                <w:highlight w:val="white"/>
              </w:rPr>
              <w:t>Qualcomm Incorporated</w:t>
            </w:r>
          </w:p>
        </w:tc>
      </w:tr>
    </w:tbl>
    <w:p w14:paraId="5D8EB9C5" w14:textId="77777777" w:rsidR="00406D66" w:rsidRDefault="00406D66" w:rsidP="00406D66">
      <w:pPr>
        <w:spacing w:before="120"/>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59CE07C5"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79A869" w14:textId="77777777" w:rsidR="00406D66" w:rsidRDefault="00406D66" w:rsidP="00D812A2">
            <w:pPr>
              <w:spacing w:before="120"/>
              <w:ind w:left="60" w:right="60"/>
            </w:pPr>
            <w:r>
              <w:rPr>
                <w:b/>
                <w:color w:val="3333FF"/>
                <w:sz w:val="20"/>
                <w:highlight w:val="white"/>
              </w:rPr>
              <w:t>S4-160036</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3EA8ED" w14:textId="77777777" w:rsidR="00406D66" w:rsidRDefault="00406D66" w:rsidP="00D812A2">
            <w:pPr>
              <w:spacing w:before="120"/>
              <w:ind w:left="60" w:right="60"/>
            </w:pPr>
            <w:r>
              <w:rPr>
                <w:b/>
                <w:sz w:val="20"/>
                <w:highlight w:val="white"/>
              </w:rPr>
              <w:t>CR 26.346-0526 Clarifications to Schedule Description for Unicast Service Access (Release 13)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E34B55" w14:textId="77777777" w:rsidR="00406D66" w:rsidRDefault="00406D66" w:rsidP="00D812A2">
            <w:pPr>
              <w:spacing w:before="120"/>
              <w:ind w:left="60" w:right="60"/>
            </w:pPr>
            <w:r>
              <w:rPr>
                <w:b/>
                <w:sz w:val="20"/>
                <w:highlight w:val="white"/>
              </w:rPr>
              <w:t>Qualcomm Incorporated</w:t>
            </w:r>
          </w:p>
        </w:tc>
      </w:tr>
    </w:tbl>
    <w:p w14:paraId="500CEF33" w14:textId="77777777" w:rsidR="00406D66" w:rsidRDefault="00406D66" w:rsidP="00406D66">
      <w:pPr>
        <w:spacing w:before="120"/>
        <w:ind w:left="900" w:hanging="465"/>
      </w:pPr>
      <w:r>
        <w:rPr>
          <w:b/>
          <w:sz w:val="20"/>
        </w:rPr>
        <w:t>Discussion:</w:t>
      </w:r>
    </w:p>
    <w:p w14:paraId="1B41612E" w14:textId="77777777" w:rsidR="00406D66" w:rsidRDefault="00406D66" w:rsidP="00C3592E">
      <w:pPr>
        <w:widowControl/>
        <w:numPr>
          <w:ilvl w:val="0"/>
          <w:numId w:val="27"/>
        </w:numPr>
        <w:spacing w:before="120" w:after="0" w:line="276" w:lineRule="auto"/>
        <w:ind w:hanging="360"/>
        <w:contextualSpacing/>
        <w:rPr>
          <w:sz w:val="20"/>
        </w:rPr>
      </w:pPr>
      <w:proofErr w:type="spellStart"/>
      <w:r>
        <w:rPr>
          <w:sz w:val="20"/>
        </w:rPr>
        <w:t>Zhiming</w:t>
      </w:r>
      <w:proofErr w:type="spellEnd"/>
      <w:r>
        <w:rPr>
          <w:sz w:val="20"/>
        </w:rPr>
        <w:t xml:space="preserve">: Confused, this is not </w:t>
      </w:r>
      <w:proofErr w:type="spellStart"/>
      <w:r>
        <w:rPr>
          <w:sz w:val="20"/>
        </w:rPr>
        <w:t>MooD</w:t>
      </w:r>
      <w:proofErr w:type="spellEnd"/>
    </w:p>
    <w:p w14:paraId="3639D989" w14:textId="77777777" w:rsidR="00406D66" w:rsidRDefault="00406D66" w:rsidP="00C3592E">
      <w:pPr>
        <w:widowControl/>
        <w:numPr>
          <w:ilvl w:val="1"/>
          <w:numId w:val="27"/>
        </w:numPr>
        <w:spacing w:before="120" w:after="0" w:line="276" w:lineRule="auto"/>
        <w:ind w:hanging="360"/>
        <w:contextualSpacing/>
        <w:rPr>
          <w:sz w:val="20"/>
        </w:rPr>
      </w:pPr>
      <w:r>
        <w:rPr>
          <w:sz w:val="20"/>
        </w:rPr>
        <w:t>Charles: This is EMO, for out of coverage</w:t>
      </w:r>
    </w:p>
    <w:p w14:paraId="645B1C9B" w14:textId="77777777" w:rsidR="00406D66" w:rsidRDefault="00406D66" w:rsidP="00C3592E">
      <w:pPr>
        <w:widowControl/>
        <w:numPr>
          <w:ilvl w:val="1"/>
          <w:numId w:val="27"/>
        </w:numPr>
        <w:spacing w:before="120" w:after="0" w:line="276" w:lineRule="auto"/>
        <w:ind w:hanging="360"/>
        <w:contextualSpacing/>
        <w:rPr>
          <w:sz w:val="20"/>
        </w:rPr>
      </w:pPr>
      <w:proofErr w:type="spellStart"/>
      <w:r>
        <w:rPr>
          <w:sz w:val="20"/>
        </w:rPr>
        <w:t>Zhiming</w:t>
      </w:r>
      <w:proofErr w:type="spellEnd"/>
      <w:r>
        <w:rPr>
          <w:sz w:val="20"/>
        </w:rPr>
        <w:t>: Why schedule?</w:t>
      </w:r>
    </w:p>
    <w:p w14:paraId="16655D39" w14:textId="77777777" w:rsidR="00406D66" w:rsidRDefault="00406D66" w:rsidP="00C3592E">
      <w:pPr>
        <w:widowControl/>
        <w:numPr>
          <w:ilvl w:val="1"/>
          <w:numId w:val="27"/>
        </w:numPr>
        <w:spacing w:before="120" w:after="0" w:line="276" w:lineRule="auto"/>
        <w:ind w:hanging="360"/>
        <w:contextualSpacing/>
        <w:rPr>
          <w:sz w:val="20"/>
        </w:rPr>
      </w:pPr>
      <w:r>
        <w:rPr>
          <w:sz w:val="20"/>
        </w:rPr>
        <w:t>Charles: explains background</w:t>
      </w:r>
    </w:p>
    <w:p w14:paraId="49B6114C" w14:textId="77777777" w:rsidR="00406D66" w:rsidRDefault="00406D66" w:rsidP="00C3592E">
      <w:pPr>
        <w:widowControl/>
        <w:numPr>
          <w:ilvl w:val="1"/>
          <w:numId w:val="27"/>
        </w:numPr>
        <w:spacing w:before="120" w:after="0" w:line="276" w:lineRule="auto"/>
        <w:ind w:hanging="360"/>
        <w:contextualSpacing/>
        <w:rPr>
          <w:sz w:val="20"/>
        </w:rPr>
      </w:pPr>
      <w:proofErr w:type="spellStart"/>
      <w:r>
        <w:rPr>
          <w:sz w:val="20"/>
        </w:rPr>
        <w:t>Zhiming</w:t>
      </w:r>
      <w:proofErr w:type="spellEnd"/>
      <w:r>
        <w:rPr>
          <w:sz w:val="20"/>
        </w:rPr>
        <w:t>: agree</w:t>
      </w:r>
    </w:p>
    <w:p w14:paraId="68C27649" w14:textId="77777777" w:rsidR="00406D66" w:rsidRDefault="00406D66" w:rsidP="00C3592E">
      <w:pPr>
        <w:widowControl/>
        <w:numPr>
          <w:ilvl w:val="0"/>
          <w:numId w:val="27"/>
        </w:numPr>
        <w:spacing w:before="120" w:after="0" w:line="276" w:lineRule="auto"/>
        <w:ind w:hanging="360"/>
        <w:contextualSpacing/>
        <w:rPr>
          <w:sz w:val="20"/>
        </w:rPr>
      </w:pPr>
      <w:proofErr w:type="spellStart"/>
      <w:r>
        <w:rPr>
          <w:sz w:val="20"/>
        </w:rPr>
        <w:t>Imed</w:t>
      </w:r>
      <w:proofErr w:type="spellEnd"/>
      <w:r>
        <w:rPr>
          <w:sz w:val="20"/>
        </w:rPr>
        <w:t>: First change seems sufficient, the remaining issues seem to be obvious</w:t>
      </w:r>
    </w:p>
    <w:p w14:paraId="0740BB05" w14:textId="77777777" w:rsidR="00406D66" w:rsidRDefault="00406D66" w:rsidP="00C3592E">
      <w:pPr>
        <w:widowControl/>
        <w:numPr>
          <w:ilvl w:val="1"/>
          <w:numId w:val="27"/>
        </w:numPr>
        <w:spacing w:before="120" w:after="0" w:line="276" w:lineRule="auto"/>
        <w:ind w:hanging="360"/>
        <w:contextualSpacing/>
        <w:rPr>
          <w:sz w:val="20"/>
        </w:rPr>
      </w:pPr>
      <w:r>
        <w:rPr>
          <w:sz w:val="20"/>
        </w:rPr>
        <w:t xml:space="preserve">Charles: We did not have MI-EMO when the schedule was defined. </w:t>
      </w:r>
    </w:p>
    <w:p w14:paraId="595362E4" w14:textId="77777777" w:rsidR="00406D66" w:rsidRDefault="00406D66" w:rsidP="00C3592E">
      <w:pPr>
        <w:widowControl/>
        <w:numPr>
          <w:ilvl w:val="1"/>
          <w:numId w:val="27"/>
        </w:numPr>
        <w:spacing w:before="120" w:after="0" w:line="276" w:lineRule="auto"/>
        <w:ind w:hanging="360"/>
        <w:contextualSpacing/>
        <w:rPr>
          <w:sz w:val="20"/>
        </w:rPr>
      </w:pPr>
      <w:proofErr w:type="spellStart"/>
      <w:r>
        <w:rPr>
          <w:sz w:val="20"/>
        </w:rPr>
        <w:t>Imed</w:t>
      </w:r>
      <w:proofErr w:type="spellEnd"/>
      <w:r>
        <w:rPr>
          <w:sz w:val="20"/>
        </w:rPr>
        <w:t xml:space="preserve">: I do not see why we need to make the differentiation, the starting points are same. You declare a service area and is not up and running. This is not </w:t>
      </w:r>
      <w:proofErr w:type="spellStart"/>
      <w:r>
        <w:rPr>
          <w:sz w:val="20"/>
        </w:rPr>
        <w:t>MooD</w:t>
      </w:r>
      <w:proofErr w:type="spellEnd"/>
      <w:r>
        <w:rPr>
          <w:sz w:val="20"/>
        </w:rPr>
        <w:t>. You are starting from broadcast, but the service area is zero. This is the same as the second case, where the terminal is out of coverage. So we should stop at the first change. This should do both cases as they are equivalent. I reiterate that we do not need the first or second change.</w:t>
      </w:r>
    </w:p>
    <w:p w14:paraId="6F05A7E1" w14:textId="77777777" w:rsidR="00406D66" w:rsidRDefault="00406D66" w:rsidP="00C3592E">
      <w:pPr>
        <w:widowControl/>
        <w:numPr>
          <w:ilvl w:val="0"/>
          <w:numId w:val="27"/>
        </w:numPr>
        <w:spacing w:before="120" w:after="0" w:line="276" w:lineRule="auto"/>
        <w:ind w:hanging="360"/>
        <w:contextualSpacing/>
        <w:rPr>
          <w:sz w:val="20"/>
        </w:rPr>
      </w:pPr>
      <w:r>
        <w:rPr>
          <w:sz w:val="20"/>
        </w:rPr>
        <w:t>Cedric: Interesting OTT and schedule? Have you thought on the details?</w:t>
      </w:r>
    </w:p>
    <w:p w14:paraId="470667E3" w14:textId="77777777" w:rsidR="00406D66" w:rsidRDefault="00406D66" w:rsidP="00C3592E">
      <w:pPr>
        <w:widowControl/>
        <w:numPr>
          <w:ilvl w:val="1"/>
          <w:numId w:val="27"/>
        </w:numPr>
        <w:spacing w:before="120" w:after="0" w:line="276" w:lineRule="auto"/>
        <w:ind w:hanging="360"/>
        <w:contextualSpacing/>
        <w:rPr>
          <w:sz w:val="20"/>
        </w:rPr>
      </w:pPr>
      <w:r>
        <w:rPr>
          <w:sz w:val="20"/>
        </w:rPr>
        <w:t>Charles: Not OTT per se, in both cases. Sorry for confusion</w:t>
      </w:r>
    </w:p>
    <w:p w14:paraId="5BCC40C3" w14:textId="77777777" w:rsidR="00406D66" w:rsidRDefault="00406D66" w:rsidP="00C3592E">
      <w:pPr>
        <w:widowControl/>
        <w:numPr>
          <w:ilvl w:val="0"/>
          <w:numId w:val="27"/>
        </w:numPr>
        <w:spacing w:before="120" w:after="0" w:line="276" w:lineRule="auto"/>
        <w:ind w:hanging="360"/>
        <w:contextualSpacing/>
        <w:rPr>
          <w:sz w:val="20"/>
        </w:rPr>
      </w:pPr>
      <w:r>
        <w:rPr>
          <w:sz w:val="20"/>
        </w:rPr>
        <w:t>Peter: The last sentence, the sentence is confusing, the “also represent” is confusing. Should be specify/indicate.</w:t>
      </w:r>
    </w:p>
    <w:p w14:paraId="45DD55C0" w14:textId="77777777" w:rsidR="00406D66" w:rsidRDefault="00406D66" w:rsidP="00C3592E">
      <w:pPr>
        <w:widowControl/>
        <w:numPr>
          <w:ilvl w:val="1"/>
          <w:numId w:val="27"/>
        </w:numPr>
        <w:spacing w:before="120" w:after="0" w:line="276" w:lineRule="auto"/>
        <w:ind w:hanging="360"/>
        <w:contextualSpacing/>
        <w:rPr>
          <w:sz w:val="20"/>
        </w:rPr>
      </w:pPr>
      <w:r>
        <w:rPr>
          <w:sz w:val="20"/>
        </w:rPr>
        <w:t xml:space="preserve">Charles: not clear we keep the text anyways. Talked to </w:t>
      </w:r>
      <w:proofErr w:type="spellStart"/>
      <w:r>
        <w:rPr>
          <w:sz w:val="20"/>
        </w:rPr>
        <w:t>Imed</w:t>
      </w:r>
      <w:proofErr w:type="spellEnd"/>
      <w:r>
        <w:rPr>
          <w:sz w:val="20"/>
        </w:rPr>
        <w:t xml:space="preserve"> again, we are discussing on what is </w:t>
      </w:r>
      <w:proofErr w:type="spellStart"/>
      <w:r>
        <w:rPr>
          <w:sz w:val="20"/>
        </w:rPr>
        <w:t>MooD</w:t>
      </w:r>
      <w:proofErr w:type="spellEnd"/>
      <w:r>
        <w:rPr>
          <w:sz w:val="20"/>
        </w:rPr>
        <w:t xml:space="preserve">-eligible. The managed service is a </w:t>
      </w:r>
      <w:proofErr w:type="spellStart"/>
      <w:r>
        <w:rPr>
          <w:sz w:val="20"/>
        </w:rPr>
        <w:t>MooD</w:t>
      </w:r>
      <w:proofErr w:type="spellEnd"/>
      <w:r>
        <w:rPr>
          <w:sz w:val="20"/>
        </w:rPr>
        <w:t>-eligible service, but can think more on the first sentence. We like to park this a little bit more.</w:t>
      </w:r>
    </w:p>
    <w:p w14:paraId="572F8994" w14:textId="77777777" w:rsidR="00406D66" w:rsidRDefault="00406D66" w:rsidP="00C3592E">
      <w:pPr>
        <w:widowControl/>
        <w:numPr>
          <w:ilvl w:val="0"/>
          <w:numId w:val="27"/>
        </w:numPr>
        <w:spacing w:before="120" w:after="0" w:line="276" w:lineRule="auto"/>
        <w:ind w:hanging="360"/>
        <w:contextualSpacing/>
        <w:rPr>
          <w:sz w:val="20"/>
        </w:rPr>
      </w:pPr>
      <w:r>
        <w:rPr>
          <w:sz w:val="20"/>
        </w:rPr>
        <w:t xml:space="preserve">Thorsten: Some confusion on what is </w:t>
      </w:r>
      <w:proofErr w:type="spellStart"/>
      <w:r>
        <w:rPr>
          <w:sz w:val="20"/>
        </w:rPr>
        <w:t>MooD</w:t>
      </w:r>
      <w:proofErr w:type="spellEnd"/>
      <w:r>
        <w:rPr>
          <w:sz w:val="20"/>
        </w:rPr>
        <w:t xml:space="preserve">, and we have overloaded </w:t>
      </w:r>
      <w:proofErr w:type="spellStart"/>
      <w:r>
        <w:rPr>
          <w:sz w:val="20"/>
        </w:rPr>
        <w:t>MooD</w:t>
      </w:r>
      <w:proofErr w:type="spellEnd"/>
      <w:r>
        <w:rPr>
          <w:sz w:val="20"/>
        </w:rPr>
        <w:t xml:space="preserve">. But Mood is just sending </w:t>
      </w:r>
      <w:proofErr w:type="spellStart"/>
      <w:r>
        <w:rPr>
          <w:sz w:val="20"/>
        </w:rPr>
        <w:t>MooD</w:t>
      </w:r>
      <w:proofErr w:type="spellEnd"/>
      <w:r>
        <w:rPr>
          <w:sz w:val="20"/>
        </w:rPr>
        <w:t xml:space="preserve"> headers and consumption reports</w:t>
      </w:r>
    </w:p>
    <w:p w14:paraId="55BDE302" w14:textId="77777777" w:rsidR="00406D66" w:rsidRDefault="00406D66" w:rsidP="00C3592E">
      <w:pPr>
        <w:widowControl/>
        <w:numPr>
          <w:ilvl w:val="0"/>
          <w:numId w:val="27"/>
        </w:numPr>
        <w:spacing w:before="120" w:after="0" w:line="276" w:lineRule="auto"/>
        <w:ind w:hanging="360"/>
        <w:contextualSpacing/>
        <w:rPr>
          <w:sz w:val="20"/>
        </w:rPr>
      </w:pPr>
      <w:proofErr w:type="spellStart"/>
      <w:r>
        <w:rPr>
          <w:sz w:val="20"/>
        </w:rPr>
        <w:t>Zhiming</w:t>
      </w:r>
      <w:proofErr w:type="spellEnd"/>
      <w:r>
        <w:rPr>
          <w:sz w:val="20"/>
        </w:rPr>
        <w:t>: It needs to be a MBMS user service, regardless whether it is unicast or broadcast</w:t>
      </w:r>
    </w:p>
    <w:p w14:paraId="70BAA14F" w14:textId="77777777" w:rsidR="00406D66" w:rsidRDefault="00406D66" w:rsidP="00C3592E">
      <w:pPr>
        <w:widowControl/>
        <w:numPr>
          <w:ilvl w:val="0"/>
          <w:numId w:val="27"/>
        </w:numPr>
        <w:spacing w:before="120" w:after="0" w:line="276" w:lineRule="auto"/>
        <w:ind w:hanging="360"/>
        <w:contextualSpacing/>
        <w:rPr>
          <w:sz w:val="20"/>
        </w:rPr>
      </w:pPr>
      <w:r>
        <w:rPr>
          <w:sz w:val="20"/>
        </w:rPr>
        <w:t xml:space="preserve">Thorsten: What is the important part of the second </w:t>
      </w:r>
      <w:proofErr w:type="gramStart"/>
      <w:r>
        <w:rPr>
          <w:sz w:val="20"/>
        </w:rPr>
        <w:t>paragraph.</w:t>
      </w:r>
      <w:proofErr w:type="gramEnd"/>
    </w:p>
    <w:p w14:paraId="42CB4EE2" w14:textId="77777777" w:rsidR="00406D66" w:rsidRDefault="00406D66" w:rsidP="00C3592E">
      <w:pPr>
        <w:widowControl/>
        <w:numPr>
          <w:ilvl w:val="1"/>
          <w:numId w:val="27"/>
        </w:numPr>
        <w:spacing w:before="120" w:after="0" w:line="276" w:lineRule="auto"/>
        <w:ind w:hanging="360"/>
        <w:contextualSpacing/>
        <w:rPr>
          <w:sz w:val="20"/>
        </w:rPr>
      </w:pPr>
      <w:r>
        <w:rPr>
          <w:sz w:val="20"/>
        </w:rPr>
        <w:t>Charles: Two types on MBMS service, out of coverage and Mood eligible.</w:t>
      </w:r>
    </w:p>
    <w:p w14:paraId="0C9DFF42" w14:textId="77777777" w:rsidR="00406D66" w:rsidRDefault="00406D66" w:rsidP="00C3592E">
      <w:pPr>
        <w:widowControl/>
        <w:numPr>
          <w:ilvl w:val="0"/>
          <w:numId w:val="27"/>
        </w:numPr>
        <w:spacing w:before="120" w:after="0" w:line="276" w:lineRule="auto"/>
        <w:ind w:hanging="360"/>
        <w:contextualSpacing/>
        <w:rPr>
          <w:sz w:val="20"/>
        </w:rPr>
      </w:pPr>
      <w:r>
        <w:rPr>
          <w:sz w:val="20"/>
        </w:rPr>
        <w:t>Charles suggests to agree to agree the first paragraph</w:t>
      </w:r>
    </w:p>
    <w:p w14:paraId="24564193" w14:textId="77777777" w:rsidR="00406D66" w:rsidRDefault="00406D66" w:rsidP="00C3592E">
      <w:pPr>
        <w:widowControl/>
        <w:numPr>
          <w:ilvl w:val="1"/>
          <w:numId w:val="27"/>
        </w:numPr>
        <w:spacing w:before="120" w:after="0" w:line="276" w:lineRule="auto"/>
        <w:ind w:hanging="360"/>
        <w:contextualSpacing/>
        <w:rPr>
          <w:sz w:val="20"/>
        </w:rPr>
      </w:pPr>
      <w:r>
        <w:rPr>
          <w:sz w:val="20"/>
        </w:rPr>
        <w:t>Is agreed</w:t>
      </w:r>
    </w:p>
    <w:p w14:paraId="1C1E5987" w14:textId="77777777" w:rsidR="00406D66" w:rsidRDefault="00406D66" w:rsidP="00C3592E">
      <w:pPr>
        <w:widowControl/>
        <w:numPr>
          <w:ilvl w:val="0"/>
          <w:numId w:val="27"/>
        </w:numPr>
        <w:spacing w:before="120" w:after="0" w:line="276" w:lineRule="auto"/>
        <w:ind w:hanging="360"/>
        <w:contextualSpacing/>
        <w:rPr>
          <w:sz w:val="20"/>
        </w:rPr>
      </w:pPr>
      <w:r>
        <w:rPr>
          <w:sz w:val="20"/>
        </w:rPr>
        <w:t>The second part and 11.2A is for offline discussion.</w:t>
      </w:r>
    </w:p>
    <w:p w14:paraId="535D6190" w14:textId="77777777" w:rsidR="00406D66" w:rsidRDefault="00406D66" w:rsidP="00C3592E">
      <w:pPr>
        <w:widowControl/>
        <w:numPr>
          <w:ilvl w:val="0"/>
          <w:numId w:val="27"/>
        </w:numPr>
        <w:spacing w:before="120" w:after="0" w:line="276" w:lineRule="auto"/>
        <w:ind w:hanging="360"/>
        <w:contextualSpacing/>
        <w:rPr>
          <w:sz w:val="20"/>
        </w:rPr>
      </w:pPr>
      <w:r>
        <w:rPr>
          <w:sz w:val="20"/>
        </w:rPr>
        <w:t xml:space="preserve">Some more discussion on what is </w:t>
      </w:r>
      <w:proofErr w:type="spellStart"/>
      <w:r>
        <w:rPr>
          <w:sz w:val="20"/>
        </w:rPr>
        <w:t>MooD</w:t>
      </w:r>
      <w:proofErr w:type="spellEnd"/>
      <w:r>
        <w:rPr>
          <w:sz w:val="20"/>
        </w:rPr>
        <w:t>.</w:t>
      </w:r>
    </w:p>
    <w:p w14:paraId="4074C321" w14:textId="77777777" w:rsidR="00406D66" w:rsidRDefault="00406D66" w:rsidP="00C3592E">
      <w:pPr>
        <w:widowControl/>
        <w:numPr>
          <w:ilvl w:val="1"/>
          <w:numId w:val="27"/>
        </w:numPr>
        <w:spacing w:before="120" w:after="0" w:line="276" w:lineRule="auto"/>
        <w:ind w:hanging="360"/>
        <w:contextualSpacing/>
        <w:rPr>
          <w:sz w:val="20"/>
        </w:rPr>
      </w:pPr>
      <w:proofErr w:type="spellStart"/>
      <w:r>
        <w:rPr>
          <w:sz w:val="20"/>
        </w:rPr>
        <w:t>Imed</w:t>
      </w:r>
      <w:proofErr w:type="spellEnd"/>
      <w:r>
        <w:rPr>
          <w:sz w:val="20"/>
        </w:rPr>
        <w:t xml:space="preserve">: </w:t>
      </w:r>
      <w:proofErr w:type="spellStart"/>
      <w:r>
        <w:rPr>
          <w:sz w:val="20"/>
        </w:rPr>
        <w:t>MooD</w:t>
      </w:r>
      <w:proofErr w:type="spellEnd"/>
      <w:r>
        <w:rPr>
          <w:sz w:val="20"/>
        </w:rPr>
        <w:t xml:space="preserve"> header has been reused for other purposes in Rel-13, but not </w:t>
      </w:r>
      <w:proofErr w:type="spellStart"/>
      <w:r>
        <w:rPr>
          <w:sz w:val="20"/>
        </w:rPr>
        <w:t>MooD</w:t>
      </w:r>
      <w:proofErr w:type="spellEnd"/>
      <w:r>
        <w:rPr>
          <w:sz w:val="20"/>
        </w:rPr>
        <w:t xml:space="preserve"> service, it is more a service with a small (zero size) service area. We should not use the term </w:t>
      </w:r>
      <w:proofErr w:type="spellStart"/>
      <w:r>
        <w:rPr>
          <w:sz w:val="20"/>
        </w:rPr>
        <w:t>MooD</w:t>
      </w:r>
      <w:proofErr w:type="spellEnd"/>
      <w:r>
        <w:rPr>
          <w:sz w:val="20"/>
        </w:rPr>
        <w:t xml:space="preserve"> with the service with small (zero size) service area.</w:t>
      </w:r>
    </w:p>
    <w:p w14:paraId="5A6E9F74" w14:textId="77777777" w:rsidR="00406D66" w:rsidRDefault="00406D66" w:rsidP="00C3592E">
      <w:pPr>
        <w:widowControl/>
        <w:numPr>
          <w:ilvl w:val="1"/>
          <w:numId w:val="27"/>
        </w:numPr>
        <w:spacing w:before="120" w:after="0" w:line="276" w:lineRule="auto"/>
        <w:ind w:hanging="360"/>
        <w:contextualSpacing/>
        <w:rPr>
          <w:sz w:val="20"/>
        </w:rPr>
      </w:pPr>
      <w:r>
        <w:rPr>
          <w:sz w:val="20"/>
        </w:rPr>
        <w:t>Charles: was not intention</w:t>
      </w:r>
    </w:p>
    <w:p w14:paraId="60E81681" w14:textId="77777777" w:rsidR="00406D66" w:rsidRDefault="00406D66" w:rsidP="00C3592E">
      <w:pPr>
        <w:widowControl/>
        <w:numPr>
          <w:ilvl w:val="1"/>
          <w:numId w:val="27"/>
        </w:numPr>
        <w:spacing w:before="120" w:after="0" w:line="276" w:lineRule="auto"/>
        <w:ind w:hanging="360"/>
        <w:contextualSpacing/>
        <w:rPr>
          <w:sz w:val="20"/>
        </w:rPr>
      </w:pPr>
      <w:proofErr w:type="spellStart"/>
      <w:r>
        <w:rPr>
          <w:sz w:val="20"/>
        </w:rPr>
        <w:t>Imed</w:t>
      </w:r>
      <w:proofErr w:type="spellEnd"/>
      <w:r>
        <w:rPr>
          <w:sz w:val="20"/>
        </w:rPr>
        <w:t xml:space="preserve">: you are still unclear on what you mean by </w:t>
      </w:r>
      <w:proofErr w:type="spellStart"/>
      <w:r>
        <w:rPr>
          <w:sz w:val="20"/>
        </w:rPr>
        <w:t>MooD</w:t>
      </w:r>
      <w:proofErr w:type="spellEnd"/>
    </w:p>
    <w:p w14:paraId="42B44C3F" w14:textId="1BFD47CB" w:rsidR="00406D66" w:rsidRDefault="00406D66" w:rsidP="00C3592E">
      <w:pPr>
        <w:widowControl/>
        <w:numPr>
          <w:ilvl w:val="1"/>
          <w:numId w:val="27"/>
        </w:numPr>
        <w:spacing w:before="120" w:after="0" w:line="276" w:lineRule="auto"/>
        <w:ind w:hanging="360"/>
        <w:contextualSpacing/>
        <w:rPr>
          <w:sz w:val="20"/>
        </w:rPr>
      </w:pPr>
      <w:r>
        <w:rPr>
          <w:sz w:val="20"/>
        </w:rPr>
        <w:t xml:space="preserve">Thorsten: I thought broadcast consumption reporting as today w/o </w:t>
      </w:r>
      <w:proofErr w:type="spellStart"/>
      <w:r>
        <w:rPr>
          <w:sz w:val="20"/>
        </w:rPr>
        <w:t>pac</w:t>
      </w:r>
      <w:proofErr w:type="spellEnd"/>
      <w:r>
        <w:rPr>
          <w:sz w:val="20"/>
        </w:rPr>
        <w:t xml:space="preserve"> is not MBMS user services. Then it is broadcast started and this is still </w:t>
      </w:r>
      <w:proofErr w:type="spellStart"/>
      <w:r>
        <w:rPr>
          <w:sz w:val="20"/>
        </w:rPr>
        <w:t>MooD</w:t>
      </w:r>
      <w:proofErr w:type="spellEnd"/>
      <w:r>
        <w:rPr>
          <w:sz w:val="20"/>
        </w:rPr>
        <w:t xml:space="preserve"> service. There is another case as we have a broadcast and unicast only. Thorsten explains that there was always the idea.</w:t>
      </w:r>
    </w:p>
    <w:p w14:paraId="19DDF09E" w14:textId="77777777" w:rsidR="00406D66" w:rsidRDefault="00406D66" w:rsidP="00C3592E">
      <w:pPr>
        <w:widowControl/>
        <w:numPr>
          <w:ilvl w:val="1"/>
          <w:numId w:val="27"/>
        </w:numPr>
        <w:spacing w:before="120" w:after="0" w:line="276" w:lineRule="auto"/>
        <w:ind w:hanging="360"/>
        <w:contextualSpacing/>
        <w:rPr>
          <w:sz w:val="20"/>
        </w:rPr>
      </w:pPr>
      <w:proofErr w:type="spellStart"/>
      <w:r>
        <w:rPr>
          <w:sz w:val="20"/>
        </w:rPr>
        <w:lastRenderedPageBreak/>
        <w:t>Imed</w:t>
      </w:r>
      <w:proofErr w:type="spellEnd"/>
      <w:r>
        <w:rPr>
          <w:sz w:val="20"/>
        </w:rPr>
        <w:t xml:space="preserve">: We did not two </w:t>
      </w:r>
      <w:proofErr w:type="gramStart"/>
      <w:r>
        <w:rPr>
          <w:sz w:val="20"/>
        </w:rPr>
        <w:t>modes,</w:t>
      </w:r>
      <w:proofErr w:type="gramEnd"/>
      <w:r>
        <w:rPr>
          <w:sz w:val="20"/>
        </w:rPr>
        <w:t xml:space="preserve"> we always had started from unicast. The service area starting zero. I do not necessarily agree that this should be considered as </w:t>
      </w:r>
      <w:proofErr w:type="spellStart"/>
      <w:r>
        <w:rPr>
          <w:sz w:val="20"/>
        </w:rPr>
        <w:t>MooD</w:t>
      </w:r>
      <w:proofErr w:type="spellEnd"/>
      <w:r>
        <w:rPr>
          <w:sz w:val="20"/>
        </w:rPr>
        <w:t>.</w:t>
      </w:r>
    </w:p>
    <w:p w14:paraId="7264AE2B" w14:textId="77777777" w:rsidR="00406D66" w:rsidRDefault="00406D66" w:rsidP="00C3592E">
      <w:pPr>
        <w:widowControl/>
        <w:numPr>
          <w:ilvl w:val="1"/>
          <w:numId w:val="27"/>
        </w:numPr>
        <w:spacing w:before="120" w:after="0" w:line="276" w:lineRule="auto"/>
        <w:ind w:hanging="360"/>
        <w:contextualSpacing/>
        <w:rPr>
          <w:sz w:val="20"/>
        </w:rPr>
      </w:pPr>
      <w:r>
        <w:rPr>
          <w:sz w:val="20"/>
        </w:rPr>
        <w:t xml:space="preserve">Thomas: initially the idea was that </w:t>
      </w:r>
      <w:proofErr w:type="spellStart"/>
      <w:r>
        <w:rPr>
          <w:sz w:val="20"/>
        </w:rPr>
        <w:t>MooD</w:t>
      </w:r>
      <w:proofErr w:type="spellEnd"/>
      <w:r>
        <w:rPr>
          <w:sz w:val="20"/>
        </w:rPr>
        <w:t xml:space="preserve"> is switching between MBMS User service and a regular OTT service</w:t>
      </w:r>
    </w:p>
    <w:p w14:paraId="1B7AA07C" w14:textId="77777777" w:rsidR="00406D66" w:rsidRDefault="00406D66" w:rsidP="00C3592E">
      <w:pPr>
        <w:widowControl/>
        <w:numPr>
          <w:ilvl w:val="1"/>
          <w:numId w:val="27"/>
        </w:numPr>
        <w:spacing w:before="120" w:after="0" w:line="276" w:lineRule="auto"/>
        <w:ind w:hanging="360"/>
        <w:contextualSpacing/>
        <w:rPr>
          <w:sz w:val="20"/>
        </w:rPr>
      </w:pPr>
      <w:r>
        <w:rPr>
          <w:sz w:val="20"/>
        </w:rPr>
        <w:t>Charles: We updated this and made this differently. We know that the managed MBMS service starts with unicast delivery and gets moved to broadcast if demand becomes high.</w:t>
      </w:r>
    </w:p>
    <w:p w14:paraId="4A6B6813" w14:textId="77777777" w:rsidR="00406D66" w:rsidRDefault="00406D66" w:rsidP="00C3592E">
      <w:pPr>
        <w:widowControl/>
        <w:numPr>
          <w:ilvl w:val="1"/>
          <w:numId w:val="27"/>
        </w:numPr>
        <w:spacing w:before="120" w:after="0" w:line="276" w:lineRule="auto"/>
        <w:ind w:hanging="360"/>
        <w:contextualSpacing/>
        <w:rPr>
          <w:sz w:val="20"/>
        </w:rPr>
      </w:pPr>
      <w:r>
        <w:rPr>
          <w:sz w:val="20"/>
        </w:rPr>
        <w:t xml:space="preserve">Charles: thinks key criterion for service to be considered </w:t>
      </w:r>
      <w:proofErr w:type="spellStart"/>
      <w:r>
        <w:rPr>
          <w:sz w:val="20"/>
        </w:rPr>
        <w:t>MooD</w:t>
      </w:r>
      <w:proofErr w:type="spellEnd"/>
      <w:r>
        <w:rPr>
          <w:sz w:val="20"/>
        </w:rPr>
        <w:t xml:space="preserve"> is move from unicast to MBMS bearer due to popularity, not whether it starts as OTT or managed service</w:t>
      </w:r>
      <w:proofErr w:type="gramStart"/>
      <w:r>
        <w:rPr>
          <w:sz w:val="20"/>
        </w:rPr>
        <w:t>..</w:t>
      </w:r>
      <w:proofErr w:type="gramEnd"/>
    </w:p>
    <w:p w14:paraId="15846F21" w14:textId="77777777" w:rsidR="00406D66" w:rsidRDefault="00406D66" w:rsidP="00C3592E">
      <w:pPr>
        <w:widowControl/>
        <w:numPr>
          <w:ilvl w:val="1"/>
          <w:numId w:val="27"/>
        </w:numPr>
        <w:spacing w:before="120" w:after="0" w:line="276" w:lineRule="auto"/>
        <w:ind w:hanging="360"/>
        <w:contextualSpacing/>
        <w:rPr>
          <w:sz w:val="20"/>
        </w:rPr>
      </w:pPr>
      <w:r>
        <w:rPr>
          <w:sz w:val="20"/>
        </w:rPr>
        <w:t xml:space="preserve">Thorsten: We need to check the definition of </w:t>
      </w:r>
      <w:proofErr w:type="spellStart"/>
      <w:r>
        <w:rPr>
          <w:sz w:val="20"/>
        </w:rPr>
        <w:t>MooD</w:t>
      </w:r>
      <w:proofErr w:type="spellEnd"/>
      <w:r>
        <w:rPr>
          <w:sz w:val="20"/>
        </w:rPr>
        <w:t xml:space="preserve"> and include</w:t>
      </w:r>
    </w:p>
    <w:p w14:paraId="14A810BE" w14:textId="77777777" w:rsidR="00406D66" w:rsidRDefault="00406D66" w:rsidP="00C3592E">
      <w:pPr>
        <w:widowControl/>
        <w:numPr>
          <w:ilvl w:val="1"/>
          <w:numId w:val="27"/>
        </w:numPr>
        <w:spacing w:before="120" w:after="0" w:line="276" w:lineRule="auto"/>
        <w:ind w:hanging="360"/>
        <w:contextualSpacing/>
        <w:rPr>
          <w:sz w:val="20"/>
        </w:rPr>
      </w:pPr>
      <w:r>
        <w:rPr>
          <w:sz w:val="20"/>
        </w:rPr>
        <w:t>Thomas: We need to differentiate USD control and broadcast/unicast switch</w:t>
      </w:r>
    </w:p>
    <w:p w14:paraId="0E971501" w14:textId="77777777" w:rsidR="00406D66" w:rsidRDefault="00406D66" w:rsidP="00C3592E">
      <w:pPr>
        <w:widowControl/>
        <w:numPr>
          <w:ilvl w:val="1"/>
          <w:numId w:val="27"/>
        </w:numPr>
        <w:spacing w:before="120" w:after="0" w:line="276" w:lineRule="auto"/>
        <w:ind w:hanging="360"/>
        <w:contextualSpacing/>
        <w:rPr>
          <w:sz w:val="20"/>
        </w:rPr>
      </w:pPr>
      <w:r>
        <w:rPr>
          <w:sz w:val="20"/>
        </w:rPr>
        <w:t>Thorsten: It is somehow the same, and we may need to clarify.</w:t>
      </w:r>
    </w:p>
    <w:p w14:paraId="550D81E2" w14:textId="77777777" w:rsidR="00406D66" w:rsidRDefault="00406D66" w:rsidP="00C3592E">
      <w:pPr>
        <w:widowControl/>
        <w:numPr>
          <w:ilvl w:val="1"/>
          <w:numId w:val="27"/>
        </w:numPr>
        <w:spacing w:before="120" w:after="0" w:line="276" w:lineRule="auto"/>
        <w:ind w:hanging="360"/>
        <w:contextualSpacing/>
        <w:rPr>
          <w:sz w:val="20"/>
        </w:rPr>
      </w:pPr>
      <w:r>
        <w:rPr>
          <w:sz w:val="20"/>
        </w:rPr>
        <w:t>There is an overall regret that we do not have a whiteboard</w:t>
      </w:r>
    </w:p>
    <w:p w14:paraId="685E9C67" w14:textId="17F62EC9" w:rsidR="00406D66" w:rsidRPr="00D812A2" w:rsidRDefault="00406D66" w:rsidP="00C3592E">
      <w:pPr>
        <w:widowControl/>
        <w:numPr>
          <w:ilvl w:val="1"/>
          <w:numId w:val="27"/>
        </w:numPr>
        <w:spacing w:before="120" w:after="0" w:line="276" w:lineRule="auto"/>
        <w:ind w:hanging="360"/>
        <w:contextualSpacing/>
        <w:rPr>
          <w:sz w:val="20"/>
        </w:rPr>
      </w:pPr>
      <w:r w:rsidRPr="00D812A2">
        <w:rPr>
          <w:sz w:val="20"/>
        </w:rPr>
        <w:t>Frederic digs into our old sins, and finds out that we have some terminology that is unclear and needs fixing.</w:t>
      </w:r>
      <w:r w:rsidR="00D812A2" w:rsidRPr="00D812A2">
        <w:rPr>
          <w:sz w:val="20"/>
        </w:rPr>
        <w:t xml:space="preserve"> </w:t>
      </w:r>
      <w:r w:rsidRPr="00D812A2">
        <w:rPr>
          <w:sz w:val="20"/>
        </w:rPr>
        <w:t xml:space="preserve">Frederic invites everyone to study </w:t>
      </w:r>
      <w:r w:rsidR="00D812A2">
        <w:rPr>
          <w:sz w:val="20"/>
        </w:rPr>
        <w:t>potential clarifications.</w:t>
      </w:r>
    </w:p>
    <w:p w14:paraId="10A30CDD" w14:textId="77777777" w:rsidR="00406D66" w:rsidRDefault="00406D66" w:rsidP="00406D66">
      <w:pPr>
        <w:spacing w:before="120"/>
        <w:ind w:left="900" w:hanging="465"/>
      </w:pPr>
      <w:r>
        <w:rPr>
          <w:b/>
          <w:sz w:val="20"/>
        </w:rPr>
        <w:t>Decision</w:t>
      </w:r>
    </w:p>
    <w:p w14:paraId="5A3144EA" w14:textId="77777777" w:rsidR="00406D66" w:rsidRDefault="00406D66" w:rsidP="00C3592E">
      <w:pPr>
        <w:widowControl/>
        <w:numPr>
          <w:ilvl w:val="0"/>
          <w:numId w:val="85"/>
        </w:numPr>
        <w:spacing w:before="120" w:after="0" w:line="276" w:lineRule="auto"/>
        <w:ind w:hanging="360"/>
        <w:contextualSpacing/>
        <w:rPr>
          <w:sz w:val="20"/>
        </w:rPr>
      </w:pPr>
      <w:r>
        <w:rPr>
          <w:sz w:val="20"/>
        </w:rPr>
        <w:t>The first part of the first change will be agreed</w:t>
      </w:r>
    </w:p>
    <w:p w14:paraId="2F2D9B8D" w14:textId="77777777" w:rsidR="00406D66" w:rsidRDefault="00406D66" w:rsidP="00C3592E">
      <w:pPr>
        <w:widowControl/>
        <w:numPr>
          <w:ilvl w:val="0"/>
          <w:numId w:val="85"/>
        </w:numPr>
        <w:spacing w:before="120" w:after="0" w:line="276" w:lineRule="auto"/>
        <w:ind w:hanging="360"/>
        <w:contextualSpacing/>
        <w:rPr>
          <w:sz w:val="20"/>
        </w:rPr>
      </w:pPr>
      <w:r>
        <w:rPr>
          <w:sz w:val="20"/>
        </w:rPr>
        <w:t>The remaining issues are for offline discussion. Hopefully with success to move this forward.</w:t>
      </w:r>
    </w:p>
    <w:p w14:paraId="03B54233" w14:textId="77777777" w:rsidR="00406D66" w:rsidRDefault="00406D66" w:rsidP="00406D66">
      <w:pPr>
        <w:spacing w:before="120"/>
        <w:ind w:left="720"/>
      </w:pPr>
      <w:r>
        <w:rPr>
          <w:b/>
          <w:color w:val="3333FF"/>
          <w:sz w:val="20"/>
        </w:rPr>
        <w:t>S4-160035</w:t>
      </w:r>
      <w:r>
        <w:rPr>
          <w:sz w:val="20"/>
        </w:rPr>
        <w:t xml:space="preserve"> will be revised to </w:t>
      </w:r>
      <w:r>
        <w:rPr>
          <w:b/>
          <w:color w:val="3333FF"/>
          <w:sz w:val="20"/>
        </w:rPr>
        <w:t>S4-1600206</w:t>
      </w:r>
      <w:r>
        <w:rPr>
          <w:sz w:val="20"/>
        </w:rPr>
        <w:t xml:space="preserve"> taking into account the above agreement and further agreement from offline discussions.</w:t>
      </w:r>
    </w:p>
    <w:p w14:paraId="5BB94710" w14:textId="77777777" w:rsidR="00406D66" w:rsidRDefault="00406D66" w:rsidP="00406D66">
      <w:pPr>
        <w:spacing w:before="120"/>
        <w:ind w:left="720"/>
      </w:pPr>
      <w:r>
        <w:rPr>
          <w:b/>
          <w:color w:val="3333FF"/>
          <w:sz w:val="20"/>
        </w:rPr>
        <w:t>S4-160036</w:t>
      </w:r>
      <w:r>
        <w:rPr>
          <w:sz w:val="20"/>
        </w:rPr>
        <w:t xml:space="preserve"> will be revised to </w:t>
      </w:r>
      <w:r>
        <w:rPr>
          <w:b/>
          <w:color w:val="3333FF"/>
          <w:sz w:val="20"/>
        </w:rPr>
        <w:t>S4-1600207</w:t>
      </w:r>
      <w:r>
        <w:rPr>
          <w:sz w:val="20"/>
        </w:rPr>
        <w:t>.</w:t>
      </w:r>
    </w:p>
    <w:p w14:paraId="6DE814EA" w14:textId="77777777" w:rsidR="00406D66" w:rsidRDefault="00406D66" w:rsidP="00406D66">
      <w:pPr>
        <w:spacing w:before="120"/>
        <w:ind w:left="900" w:hanging="465"/>
      </w:pPr>
    </w:p>
    <w:p w14:paraId="7B77489E" w14:textId="77777777" w:rsidR="00406D66" w:rsidRDefault="00406D66" w:rsidP="00406D66">
      <w:pPr>
        <w:spacing w:before="120"/>
        <w:ind w:left="900" w:hanging="465"/>
      </w:pPr>
      <w:r>
        <w:rPr>
          <w:sz w:val="20"/>
        </w:rPr>
        <w:t>Mr. Charles Lo (Qualcomm)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59CEFDE2"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A29E018" w14:textId="77777777" w:rsidR="00406D66" w:rsidRDefault="00406D66" w:rsidP="00D812A2">
            <w:pPr>
              <w:spacing w:before="120"/>
              <w:ind w:left="60" w:right="60"/>
            </w:pPr>
            <w:r>
              <w:rPr>
                <w:b/>
                <w:color w:val="3333FF"/>
                <w:sz w:val="20"/>
                <w:highlight w:val="white"/>
              </w:rPr>
              <w:t>S4-160206</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386B497" w14:textId="77777777" w:rsidR="00406D66" w:rsidRDefault="00406D66" w:rsidP="00D812A2">
            <w:pPr>
              <w:spacing w:before="120"/>
              <w:ind w:left="60" w:right="60"/>
            </w:pPr>
            <w:r>
              <w:rPr>
                <w:b/>
                <w:sz w:val="20"/>
                <w:highlight w:val="white"/>
              </w:rPr>
              <w:t>CR 26.346-0525rev1 Clarifications to Schedule Description for Unicast Service Access (Release 12)</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1CABD5B" w14:textId="77777777" w:rsidR="00406D66" w:rsidRDefault="00406D66" w:rsidP="00D812A2">
            <w:pPr>
              <w:spacing w:before="120"/>
              <w:ind w:left="60" w:right="60"/>
            </w:pPr>
            <w:r>
              <w:rPr>
                <w:b/>
                <w:sz w:val="20"/>
                <w:highlight w:val="white"/>
              </w:rPr>
              <w:t>Qualcomm Incorporated</w:t>
            </w:r>
          </w:p>
        </w:tc>
      </w:tr>
    </w:tbl>
    <w:p w14:paraId="74EEBF49" w14:textId="77777777" w:rsidR="00406D66" w:rsidRDefault="00406D66" w:rsidP="00406D66">
      <w:pPr>
        <w:spacing w:before="120"/>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397F9125"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2D51DA" w14:textId="77777777" w:rsidR="00406D66" w:rsidRDefault="00406D66" w:rsidP="00D812A2">
            <w:pPr>
              <w:spacing w:before="120"/>
              <w:ind w:left="60" w:right="60"/>
            </w:pPr>
            <w:r>
              <w:rPr>
                <w:b/>
                <w:color w:val="3333FF"/>
                <w:sz w:val="20"/>
                <w:highlight w:val="white"/>
              </w:rPr>
              <w:t>S4-160207</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A9D51D" w14:textId="77777777" w:rsidR="00406D66" w:rsidRDefault="00406D66" w:rsidP="00D812A2">
            <w:pPr>
              <w:spacing w:before="120"/>
              <w:ind w:left="60" w:right="60"/>
            </w:pPr>
            <w:r>
              <w:rPr>
                <w:b/>
                <w:sz w:val="20"/>
                <w:highlight w:val="white"/>
              </w:rPr>
              <w:t>CR 26.346-0526rev1 Clarifications to Schedule Description for Unicast Service Access (Release 13)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56186DC" w14:textId="77777777" w:rsidR="00406D66" w:rsidRDefault="00406D66" w:rsidP="00D812A2">
            <w:pPr>
              <w:spacing w:before="120"/>
              <w:ind w:left="60" w:right="60"/>
            </w:pPr>
            <w:r>
              <w:rPr>
                <w:b/>
                <w:sz w:val="20"/>
                <w:highlight w:val="white"/>
              </w:rPr>
              <w:t>Qualcomm Incorporated</w:t>
            </w:r>
          </w:p>
        </w:tc>
      </w:tr>
    </w:tbl>
    <w:p w14:paraId="6DF00F95" w14:textId="77777777" w:rsidR="00406D66" w:rsidRDefault="00406D66" w:rsidP="00406D66">
      <w:pPr>
        <w:spacing w:before="120"/>
        <w:ind w:left="900" w:hanging="465"/>
      </w:pPr>
      <w:r>
        <w:rPr>
          <w:b/>
          <w:sz w:val="20"/>
        </w:rPr>
        <w:t>Discussion:</w:t>
      </w:r>
    </w:p>
    <w:p w14:paraId="2D92AA7C" w14:textId="4A3C679C" w:rsidR="00406D66" w:rsidRDefault="00406D66" w:rsidP="00C3592E">
      <w:pPr>
        <w:widowControl/>
        <w:numPr>
          <w:ilvl w:val="0"/>
          <w:numId w:val="52"/>
        </w:numPr>
        <w:spacing w:before="120" w:after="0" w:line="276" w:lineRule="auto"/>
        <w:ind w:hanging="360"/>
        <w:contextualSpacing/>
        <w:rPr>
          <w:sz w:val="20"/>
        </w:rPr>
      </w:pPr>
      <w:r>
        <w:rPr>
          <w:sz w:val="20"/>
        </w:rPr>
        <w:t xml:space="preserve">Fred: There </w:t>
      </w:r>
      <w:r w:rsidR="00D812A2">
        <w:rPr>
          <w:sz w:val="20"/>
        </w:rPr>
        <w:t>are</w:t>
      </w:r>
      <w:r>
        <w:rPr>
          <w:sz w:val="20"/>
        </w:rPr>
        <w:t xml:space="preserve"> change</w:t>
      </w:r>
      <w:r w:rsidR="00D812A2">
        <w:rPr>
          <w:sz w:val="20"/>
        </w:rPr>
        <w:t>s</w:t>
      </w:r>
      <w:r>
        <w:rPr>
          <w:sz w:val="20"/>
        </w:rPr>
        <w:t xml:space="preserve"> over change</w:t>
      </w:r>
      <w:r w:rsidR="00D812A2">
        <w:rPr>
          <w:sz w:val="20"/>
        </w:rPr>
        <w:t>s</w:t>
      </w:r>
    </w:p>
    <w:p w14:paraId="04C28FB6" w14:textId="77777777" w:rsidR="00406D66" w:rsidRDefault="00406D66" w:rsidP="00C3592E">
      <w:pPr>
        <w:widowControl/>
        <w:numPr>
          <w:ilvl w:val="0"/>
          <w:numId w:val="52"/>
        </w:numPr>
        <w:spacing w:before="120" w:after="0" w:line="276" w:lineRule="auto"/>
        <w:ind w:hanging="360"/>
        <w:contextualSpacing/>
        <w:rPr>
          <w:sz w:val="20"/>
        </w:rPr>
      </w:pPr>
      <w:proofErr w:type="spellStart"/>
      <w:r>
        <w:rPr>
          <w:sz w:val="20"/>
        </w:rPr>
        <w:t>Imed</w:t>
      </w:r>
      <w:proofErr w:type="spellEnd"/>
      <w:r>
        <w:rPr>
          <w:sz w:val="20"/>
        </w:rPr>
        <w:t>: I am happy with this</w:t>
      </w:r>
    </w:p>
    <w:p w14:paraId="370FEA32" w14:textId="77777777" w:rsidR="00406D66" w:rsidRDefault="00406D66" w:rsidP="00406D66">
      <w:pPr>
        <w:spacing w:before="120"/>
        <w:ind w:left="900" w:hanging="465"/>
      </w:pPr>
      <w:r>
        <w:rPr>
          <w:b/>
          <w:sz w:val="20"/>
        </w:rPr>
        <w:t>Decision</w:t>
      </w:r>
    </w:p>
    <w:p w14:paraId="78985907" w14:textId="77777777" w:rsidR="00406D66" w:rsidRDefault="00406D66" w:rsidP="00406D66">
      <w:pPr>
        <w:spacing w:before="120"/>
        <w:ind w:left="720"/>
      </w:pPr>
      <w:r>
        <w:rPr>
          <w:b/>
          <w:color w:val="3333FF"/>
          <w:sz w:val="20"/>
        </w:rPr>
        <w:t>S4-160206</w:t>
      </w:r>
      <w:r>
        <w:rPr>
          <w:sz w:val="20"/>
        </w:rPr>
        <w:t xml:space="preserve"> will be revised to </w:t>
      </w:r>
      <w:r>
        <w:rPr>
          <w:b/>
          <w:color w:val="3333FF"/>
          <w:sz w:val="20"/>
        </w:rPr>
        <w:t>S4-160242</w:t>
      </w:r>
      <w:r>
        <w:rPr>
          <w:sz w:val="20"/>
        </w:rPr>
        <w:t xml:space="preserve"> taking into account the above comments. </w:t>
      </w:r>
    </w:p>
    <w:p w14:paraId="079C4BB8" w14:textId="77777777" w:rsidR="00406D66" w:rsidRDefault="00406D66" w:rsidP="00406D66">
      <w:pPr>
        <w:spacing w:before="120"/>
        <w:ind w:left="720"/>
      </w:pPr>
      <w:r>
        <w:rPr>
          <w:b/>
          <w:color w:val="3333FF"/>
          <w:sz w:val="20"/>
        </w:rPr>
        <w:t>S4-160207</w:t>
      </w:r>
      <w:r>
        <w:rPr>
          <w:sz w:val="20"/>
        </w:rPr>
        <w:t xml:space="preserve"> will be revised to </w:t>
      </w:r>
      <w:r>
        <w:rPr>
          <w:b/>
          <w:color w:val="3333FF"/>
          <w:sz w:val="20"/>
        </w:rPr>
        <w:t>S4-160243</w:t>
      </w:r>
      <w:r>
        <w:rPr>
          <w:sz w:val="20"/>
        </w:rPr>
        <w:t xml:space="preserve">. </w:t>
      </w:r>
    </w:p>
    <w:p w14:paraId="12119429" w14:textId="77777777" w:rsidR="00406D66" w:rsidRDefault="00406D66" w:rsidP="00406D66">
      <w:pPr>
        <w:spacing w:before="120"/>
        <w:ind w:left="720"/>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10ECB7B5"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6D92DB" w14:textId="77777777" w:rsidR="00406D66" w:rsidRDefault="00406D66" w:rsidP="00D812A2">
            <w:pPr>
              <w:spacing w:before="120"/>
              <w:ind w:left="60" w:right="60"/>
            </w:pPr>
            <w:r>
              <w:rPr>
                <w:b/>
                <w:color w:val="3333FF"/>
                <w:sz w:val="20"/>
                <w:highlight w:val="white"/>
              </w:rPr>
              <w:lastRenderedPageBreak/>
              <w:t>S4-160242</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A7AA9B" w14:textId="77777777" w:rsidR="00406D66" w:rsidRDefault="00406D66" w:rsidP="00D812A2">
            <w:pPr>
              <w:spacing w:before="120"/>
              <w:ind w:left="60" w:right="60"/>
            </w:pPr>
            <w:r>
              <w:rPr>
                <w:b/>
                <w:sz w:val="20"/>
                <w:highlight w:val="white"/>
              </w:rPr>
              <w:t>CR 26.346-0525rev2 Clarifications to Schedule Description for Unicast Service Access (Release 12)</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48EE5A" w14:textId="77777777" w:rsidR="00406D66" w:rsidRDefault="00406D66" w:rsidP="00D812A2">
            <w:pPr>
              <w:spacing w:before="120"/>
              <w:ind w:left="60" w:right="60"/>
            </w:pPr>
            <w:r>
              <w:rPr>
                <w:b/>
                <w:sz w:val="20"/>
                <w:highlight w:val="white"/>
              </w:rPr>
              <w:t>Qualcomm Incorporated</w:t>
            </w:r>
          </w:p>
        </w:tc>
      </w:tr>
    </w:tbl>
    <w:p w14:paraId="64505964" w14:textId="77777777" w:rsidR="00406D66" w:rsidRDefault="00406D66" w:rsidP="00406D66">
      <w:pPr>
        <w:spacing w:before="120"/>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1DDB43D9"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824BD5" w14:textId="77777777" w:rsidR="00406D66" w:rsidRDefault="00406D66" w:rsidP="00D812A2">
            <w:pPr>
              <w:spacing w:before="120"/>
              <w:ind w:left="60" w:right="60"/>
            </w:pPr>
            <w:r>
              <w:rPr>
                <w:b/>
                <w:color w:val="3333FF"/>
                <w:sz w:val="20"/>
                <w:highlight w:val="white"/>
              </w:rPr>
              <w:t>S4-160243</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6A429E9" w14:textId="77777777" w:rsidR="00406D66" w:rsidRDefault="00406D66" w:rsidP="00D812A2">
            <w:pPr>
              <w:spacing w:before="120"/>
              <w:ind w:left="60" w:right="60"/>
            </w:pPr>
            <w:r>
              <w:rPr>
                <w:b/>
                <w:sz w:val="20"/>
                <w:highlight w:val="white"/>
              </w:rPr>
              <w:t>CR 26.346-0526rev2 Clarifications to Schedule Description for Unicast Service Access (Release 13)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2E888F7" w14:textId="77777777" w:rsidR="00406D66" w:rsidRDefault="00406D66" w:rsidP="00D812A2">
            <w:pPr>
              <w:spacing w:before="120"/>
              <w:ind w:left="60" w:right="60"/>
            </w:pPr>
            <w:r>
              <w:rPr>
                <w:b/>
                <w:sz w:val="20"/>
                <w:highlight w:val="white"/>
              </w:rPr>
              <w:t>Qualcomm Incorporated</w:t>
            </w:r>
          </w:p>
        </w:tc>
      </w:tr>
    </w:tbl>
    <w:p w14:paraId="7FC6A6AF" w14:textId="77777777" w:rsidR="00406D66" w:rsidRDefault="00406D66" w:rsidP="00406D66">
      <w:pPr>
        <w:spacing w:before="120"/>
        <w:ind w:left="720"/>
      </w:pPr>
      <w:r>
        <w:rPr>
          <w:b/>
          <w:color w:val="3333FF"/>
          <w:sz w:val="20"/>
        </w:rPr>
        <w:t>S4-160242</w:t>
      </w:r>
      <w:r>
        <w:rPr>
          <w:sz w:val="20"/>
        </w:rPr>
        <w:t xml:space="preserve"> is </w:t>
      </w:r>
      <w:r>
        <w:rPr>
          <w:b/>
          <w:color w:val="FF0000"/>
          <w:sz w:val="20"/>
        </w:rPr>
        <w:t xml:space="preserve">agreed </w:t>
      </w:r>
      <w:r>
        <w:rPr>
          <w:sz w:val="20"/>
        </w:rPr>
        <w:t>without presentation and will be presented to SA4 plenary for agreement.</w:t>
      </w:r>
    </w:p>
    <w:p w14:paraId="02F57307" w14:textId="77777777" w:rsidR="00406D66" w:rsidRDefault="00406D66" w:rsidP="00406D66">
      <w:pPr>
        <w:spacing w:before="120"/>
        <w:ind w:left="720"/>
      </w:pPr>
      <w:r>
        <w:rPr>
          <w:b/>
          <w:color w:val="3333FF"/>
          <w:sz w:val="20"/>
        </w:rPr>
        <w:t>S4-160243</w:t>
      </w:r>
      <w:r>
        <w:rPr>
          <w:sz w:val="20"/>
        </w:rPr>
        <w:t xml:space="preserve"> is </w:t>
      </w:r>
      <w:r>
        <w:rPr>
          <w:b/>
          <w:color w:val="FF0000"/>
          <w:sz w:val="20"/>
        </w:rPr>
        <w:t xml:space="preserve">agreed </w:t>
      </w:r>
      <w:r>
        <w:rPr>
          <w:sz w:val="20"/>
        </w:rPr>
        <w:t>without presentation and will be presented to SA4 plenary for agreement.</w:t>
      </w:r>
    </w:p>
    <w:p w14:paraId="1D4A72CA" w14:textId="77777777" w:rsidR="00406D66" w:rsidRDefault="00406D66" w:rsidP="00406D66">
      <w:pPr>
        <w:spacing w:before="120"/>
        <w:ind w:left="720"/>
      </w:pPr>
    </w:p>
    <w:p w14:paraId="4C227F68" w14:textId="77777777" w:rsidR="00406D66" w:rsidRDefault="00406D66" w:rsidP="00406D66">
      <w:pPr>
        <w:spacing w:before="120"/>
        <w:ind w:left="900" w:hanging="465"/>
      </w:pPr>
      <w:r>
        <w:rPr>
          <w:b/>
          <w:sz w:val="24"/>
          <w:szCs w:val="24"/>
        </w:rPr>
        <w:t xml:space="preserve">                    </w:t>
      </w:r>
      <w:r>
        <w:rPr>
          <w:b/>
          <w:sz w:val="24"/>
          <w:szCs w:val="24"/>
        </w:rPr>
        <w:tab/>
        <w:t xml:space="preserve">CR 26.346 USD Data Model                            </w:t>
      </w:r>
      <w:r>
        <w:rPr>
          <w:b/>
          <w:color w:val="FF0000"/>
          <w:sz w:val="24"/>
          <w:szCs w:val="24"/>
        </w:rPr>
        <w:t>37</w:t>
      </w:r>
      <w:r>
        <w:rPr>
          <w:b/>
          <w:sz w:val="24"/>
          <w:szCs w:val="24"/>
        </w:rPr>
        <w:t>-&gt;208&amp;</w:t>
      </w:r>
      <w:r>
        <w:rPr>
          <w:b/>
          <w:color w:val="FF0000"/>
          <w:sz w:val="24"/>
          <w:szCs w:val="24"/>
        </w:rPr>
        <w:t>38</w:t>
      </w:r>
      <w:r>
        <w:rPr>
          <w:b/>
          <w:sz w:val="24"/>
          <w:szCs w:val="24"/>
        </w:rPr>
        <w:t>-&gt;209,</w:t>
      </w:r>
    </w:p>
    <w:p w14:paraId="627EA952" w14:textId="77777777" w:rsidR="00406D66" w:rsidRDefault="00406D66" w:rsidP="00406D66">
      <w:pPr>
        <w:spacing w:before="120"/>
        <w:ind w:left="900" w:hanging="465"/>
      </w:pPr>
      <w:r>
        <w:rPr>
          <w:sz w:val="20"/>
        </w:rPr>
        <w:t>Mr. Charles Lo (Qualcomm)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5A66E450"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032A840" w14:textId="77777777" w:rsidR="00406D66" w:rsidRDefault="00406D66" w:rsidP="00D812A2">
            <w:pPr>
              <w:spacing w:before="120"/>
              <w:ind w:left="60" w:right="60"/>
            </w:pPr>
            <w:r>
              <w:rPr>
                <w:b/>
                <w:color w:val="3333FF"/>
                <w:sz w:val="20"/>
                <w:highlight w:val="white"/>
              </w:rPr>
              <w:t>S4-160037</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26D6396" w14:textId="77777777" w:rsidR="00406D66" w:rsidRDefault="00406D66" w:rsidP="00D812A2">
            <w:pPr>
              <w:spacing w:before="120"/>
              <w:ind w:left="60" w:right="60"/>
            </w:pPr>
            <w:r>
              <w:rPr>
                <w:b/>
                <w:sz w:val="20"/>
                <w:highlight w:val="white"/>
              </w:rPr>
              <w:t>CR 26.346-0527 Correction to USD Data Model (Release 12)</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9923E25" w14:textId="77777777" w:rsidR="00406D66" w:rsidRDefault="00406D66" w:rsidP="00D812A2">
            <w:pPr>
              <w:spacing w:before="120"/>
              <w:ind w:left="60" w:right="60"/>
            </w:pPr>
            <w:r>
              <w:rPr>
                <w:b/>
                <w:sz w:val="20"/>
                <w:highlight w:val="white"/>
              </w:rPr>
              <w:t>Qualcomm Incorporated</w:t>
            </w:r>
          </w:p>
        </w:tc>
      </w:tr>
    </w:tbl>
    <w:p w14:paraId="3851A6DB" w14:textId="77777777" w:rsidR="00406D66" w:rsidRDefault="00406D66" w:rsidP="00406D66">
      <w:pPr>
        <w:spacing w:before="120"/>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0936585E"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F7AF893" w14:textId="77777777" w:rsidR="00406D66" w:rsidRDefault="00406D66" w:rsidP="00D812A2">
            <w:pPr>
              <w:spacing w:before="120"/>
              <w:ind w:left="60" w:right="60"/>
            </w:pPr>
            <w:r>
              <w:rPr>
                <w:b/>
                <w:color w:val="3333FF"/>
                <w:sz w:val="20"/>
                <w:highlight w:val="white"/>
              </w:rPr>
              <w:t>S4-160038</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9EF127" w14:textId="77777777" w:rsidR="00406D66" w:rsidRDefault="00406D66" w:rsidP="00D812A2">
            <w:pPr>
              <w:spacing w:before="120"/>
              <w:ind w:left="60" w:right="60"/>
            </w:pPr>
            <w:r>
              <w:rPr>
                <w:b/>
                <w:sz w:val="20"/>
                <w:highlight w:val="white"/>
              </w:rPr>
              <w:t>CR 26.346-0528 Correction to USD Data Model (Release 13)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B961F2A" w14:textId="77777777" w:rsidR="00406D66" w:rsidRDefault="00406D66" w:rsidP="00D812A2">
            <w:pPr>
              <w:spacing w:before="120"/>
              <w:ind w:left="60" w:right="60"/>
            </w:pPr>
            <w:r>
              <w:rPr>
                <w:b/>
                <w:sz w:val="20"/>
                <w:highlight w:val="white"/>
              </w:rPr>
              <w:t>Qualcomm Incorporated</w:t>
            </w:r>
          </w:p>
        </w:tc>
      </w:tr>
    </w:tbl>
    <w:p w14:paraId="04E8B3EB" w14:textId="77777777" w:rsidR="00406D66" w:rsidRDefault="00406D66" w:rsidP="00406D66">
      <w:pPr>
        <w:spacing w:before="120"/>
        <w:ind w:left="900" w:hanging="465"/>
      </w:pPr>
      <w:r>
        <w:rPr>
          <w:b/>
          <w:sz w:val="20"/>
        </w:rPr>
        <w:t>Discussion:</w:t>
      </w:r>
    </w:p>
    <w:p w14:paraId="6E4AE076" w14:textId="77777777" w:rsidR="00406D66" w:rsidRDefault="00406D66" w:rsidP="00C3592E">
      <w:pPr>
        <w:widowControl/>
        <w:numPr>
          <w:ilvl w:val="0"/>
          <w:numId w:val="64"/>
        </w:numPr>
        <w:spacing w:before="120" w:after="0" w:line="276" w:lineRule="auto"/>
        <w:ind w:hanging="360"/>
        <w:contextualSpacing/>
        <w:rPr>
          <w:sz w:val="20"/>
        </w:rPr>
      </w:pPr>
      <w:r>
        <w:rPr>
          <w:sz w:val="20"/>
        </w:rPr>
        <w:t>Peter: in the note below the figure: What is the value of the note, as it puts the issue outside</w:t>
      </w:r>
    </w:p>
    <w:p w14:paraId="49920182" w14:textId="77777777" w:rsidR="00406D66" w:rsidRDefault="00406D66" w:rsidP="00C3592E">
      <w:pPr>
        <w:widowControl/>
        <w:numPr>
          <w:ilvl w:val="1"/>
          <w:numId w:val="64"/>
        </w:numPr>
        <w:spacing w:before="120" w:after="0" w:line="276" w:lineRule="auto"/>
        <w:ind w:hanging="360"/>
        <w:contextualSpacing/>
        <w:rPr>
          <w:sz w:val="20"/>
        </w:rPr>
      </w:pPr>
      <w:r>
        <w:rPr>
          <w:sz w:val="20"/>
        </w:rPr>
        <w:t>Charles: We talk about MPD, nothing else</w:t>
      </w:r>
    </w:p>
    <w:p w14:paraId="0150AE9F" w14:textId="5EB7F323" w:rsidR="00406D66" w:rsidRDefault="00406D66" w:rsidP="00C3592E">
      <w:pPr>
        <w:widowControl/>
        <w:numPr>
          <w:ilvl w:val="0"/>
          <w:numId w:val="64"/>
        </w:numPr>
        <w:spacing w:before="120" w:after="0" w:line="276" w:lineRule="auto"/>
        <w:ind w:hanging="360"/>
        <w:contextualSpacing/>
        <w:rPr>
          <w:sz w:val="20"/>
        </w:rPr>
      </w:pPr>
      <w:r>
        <w:rPr>
          <w:sz w:val="20"/>
        </w:rPr>
        <w:t xml:space="preserve">Thorsten: It would be good to make it clear in the note that the </w:t>
      </w:r>
      <w:r w:rsidR="003F36FC">
        <w:rPr>
          <w:sz w:val="20"/>
        </w:rPr>
        <w:t>MIME</w:t>
      </w:r>
      <w:r>
        <w:rPr>
          <w:sz w:val="20"/>
        </w:rPr>
        <w:t xml:space="preserve"> Type of App Service Description provides the means for MBMS client to determine whether the service is DASH and whether or how to process the ASD</w:t>
      </w:r>
    </w:p>
    <w:p w14:paraId="0F47CDCD" w14:textId="77777777" w:rsidR="00406D66" w:rsidRDefault="00406D66" w:rsidP="00C3592E">
      <w:pPr>
        <w:widowControl/>
        <w:numPr>
          <w:ilvl w:val="1"/>
          <w:numId w:val="64"/>
        </w:numPr>
        <w:spacing w:before="120" w:after="0" w:line="276" w:lineRule="auto"/>
        <w:ind w:hanging="360"/>
        <w:contextualSpacing/>
        <w:rPr>
          <w:sz w:val="20"/>
        </w:rPr>
      </w:pPr>
      <w:r>
        <w:rPr>
          <w:sz w:val="20"/>
        </w:rPr>
        <w:t>Charles: agree</w:t>
      </w:r>
      <w:r w:rsidR="003F36FC">
        <w:rPr>
          <w:sz w:val="20"/>
        </w:rPr>
        <w:t>; Internet Media type and MIME type are used interchangeably in 26.346</w:t>
      </w:r>
    </w:p>
    <w:p w14:paraId="50AEE240" w14:textId="77777777" w:rsidR="00406D66" w:rsidRDefault="00406D66" w:rsidP="00C3592E">
      <w:pPr>
        <w:widowControl/>
        <w:numPr>
          <w:ilvl w:val="0"/>
          <w:numId w:val="64"/>
        </w:numPr>
        <w:spacing w:before="120" w:after="0" w:line="276" w:lineRule="auto"/>
        <w:ind w:hanging="360"/>
        <w:contextualSpacing/>
        <w:rPr>
          <w:sz w:val="20"/>
        </w:rPr>
      </w:pPr>
      <w:r>
        <w:rPr>
          <w:sz w:val="20"/>
        </w:rPr>
        <w:t xml:space="preserve">Fred: Can we have both, MDP and </w:t>
      </w:r>
      <w:proofErr w:type="spellStart"/>
      <w:r>
        <w:rPr>
          <w:sz w:val="20"/>
        </w:rPr>
        <w:t>appService</w:t>
      </w:r>
      <w:proofErr w:type="spellEnd"/>
    </w:p>
    <w:p w14:paraId="602AA01B" w14:textId="40A074E9" w:rsidR="00406D66" w:rsidRDefault="00406D66" w:rsidP="00C3592E">
      <w:pPr>
        <w:widowControl/>
        <w:numPr>
          <w:ilvl w:val="1"/>
          <w:numId w:val="64"/>
        </w:numPr>
        <w:spacing w:before="120" w:after="0" w:line="276" w:lineRule="auto"/>
        <w:ind w:hanging="360"/>
        <w:contextualSpacing/>
        <w:rPr>
          <w:sz w:val="20"/>
        </w:rPr>
      </w:pPr>
      <w:r>
        <w:rPr>
          <w:sz w:val="20"/>
        </w:rPr>
        <w:t>Thorsten: Yes, it is a release quest</w:t>
      </w:r>
      <w:r w:rsidR="00D812A2">
        <w:rPr>
          <w:sz w:val="20"/>
        </w:rPr>
        <w:t xml:space="preserve">ion. preference is always on </w:t>
      </w:r>
      <w:proofErr w:type="spellStart"/>
      <w:r w:rsidR="00D812A2">
        <w:rPr>
          <w:sz w:val="20"/>
        </w:rPr>
        <w:t>app</w:t>
      </w:r>
      <w:r>
        <w:rPr>
          <w:sz w:val="20"/>
        </w:rPr>
        <w:t>Service</w:t>
      </w:r>
      <w:proofErr w:type="spellEnd"/>
    </w:p>
    <w:p w14:paraId="5E4D0ECA" w14:textId="77777777" w:rsidR="00406D66" w:rsidRDefault="00406D66" w:rsidP="00C3592E">
      <w:pPr>
        <w:widowControl/>
        <w:numPr>
          <w:ilvl w:val="0"/>
          <w:numId w:val="64"/>
        </w:numPr>
        <w:spacing w:before="120" w:after="0" w:line="276" w:lineRule="auto"/>
        <w:ind w:hanging="360"/>
        <w:contextualSpacing/>
        <w:rPr>
          <w:sz w:val="20"/>
        </w:rPr>
      </w:pPr>
      <w:r>
        <w:rPr>
          <w:sz w:val="20"/>
        </w:rPr>
        <w:t xml:space="preserve">Fred: Typo on </w:t>
      </w:r>
      <w:proofErr w:type="spellStart"/>
      <w:r>
        <w:rPr>
          <w:sz w:val="20"/>
        </w:rPr>
        <w:t>Decription</w:t>
      </w:r>
      <w:proofErr w:type="spellEnd"/>
      <w:r>
        <w:rPr>
          <w:sz w:val="20"/>
        </w:rPr>
        <w:t xml:space="preserve"> =&gt; will be fixed</w:t>
      </w:r>
    </w:p>
    <w:p w14:paraId="4D3D3333" w14:textId="77777777" w:rsidR="00406D66" w:rsidRDefault="00406D66" w:rsidP="00C3592E">
      <w:pPr>
        <w:widowControl/>
        <w:numPr>
          <w:ilvl w:val="0"/>
          <w:numId w:val="64"/>
        </w:numPr>
        <w:spacing w:before="120" w:after="0" w:line="276" w:lineRule="auto"/>
        <w:ind w:hanging="360"/>
        <w:contextualSpacing/>
        <w:rPr>
          <w:sz w:val="20"/>
        </w:rPr>
      </w:pPr>
      <w:r>
        <w:rPr>
          <w:sz w:val="20"/>
        </w:rPr>
        <w:t>Fred: Why is one a note and the other one not =&gt; agree to remove note</w:t>
      </w:r>
    </w:p>
    <w:p w14:paraId="3FE200DF" w14:textId="77777777" w:rsidR="00406D66" w:rsidRDefault="00406D66" w:rsidP="00C3592E">
      <w:pPr>
        <w:widowControl/>
        <w:numPr>
          <w:ilvl w:val="0"/>
          <w:numId w:val="64"/>
        </w:numPr>
        <w:spacing w:before="120" w:after="0" w:line="276" w:lineRule="auto"/>
        <w:ind w:hanging="360"/>
        <w:contextualSpacing/>
        <w:rPr>
          <w:sz w:val="20"/>
        </w:rPr>
      </w:pPr>
      <w:r>
        <w:rPr>
          <w:sz w:val="20"/>
        </w:rPr>
        <w:t>Thomas: In Rel-13, we do have HTML-5 using this feature. We may have to add this.</w:t>
      </w:r>
    </w:p>
    <w:p w14:paraId="5C484094" w14:textId="77777777" w:rsidR="00406D66" w:rsidRDefault="00406D66" w:rsidP="00C3592E">
      <w:pPr>
        <w:widowControl/>
        <w:numPr>
          <w:ilvl w:val="1"/>
          <w:numId w:val="64"/>
        </w:numPr>
        <w:spacing w:before="120" w:after="0" w:line="276" w:lineRule="auto"/>
        <w:ind w:hanging="360"/>
        <w:contextualSpacing/>
        <w:rPr>
          <w:sz w:val="20"/>
        </w:rPr>
      </w:pPr>
      <w:r>
        <w:rPr>
          <w:sz w:val="20"/>
        </w:rPr>
        <w:t>Thorsten: How does the MBMS client trigger the HTML-5 browser</w:t>
      </w:r>
    </w:p>
    <w:p w14:paraId="5AE2583D" w14:textId="77777777" w:rsidR="00406D66" w:rsidRDefault="00406D66" w:rsidP="00C3592E">
      <w:pPr>
        <w:widowControl/>
        <w:numPr>
          <w:ilvl w:val="1"/>
          <w:numId w:val="64"/>
        </w:numPr>
        <w:spacing w:before="120" w:after="0" w:line="276" w:lineRule="auto"/>
        <w:ind w:hanging="360"/>
        <w:contextualSpacing/>
        <w:rPr>
          <w:sz w:val="20"/>
        </w:rPr>
      </w:pPr>
      <w:proofErr w:type="spellStart"/>
      <w:r>
        <w:rPr>
          <w:sz w:val="20"/>
        </w:rPr>
        <w:t>Imed</w:t>
      </w:r>
      <w:proofErr w:type="spellEnd"/>
      <w:r>
        <w:rPr>
          <w:sz w:val="20"/>
        </w:rPr>
        <w:t>: You launch the browser through the MIME Type</w:t>
      </w:r>
    </w:p>
    <w:p w14:paraId="385FFA45" w14:textId="77777777" w:rsidR="00406D66" w:rsidRDefault="00406D66" w:rsidP="00C3592E">
      <w:pPr>
        <w:widowControl/>
        <w:numPr>
          <w:ilvl w:val="0"/>
          <w:numId w:val="64"/>
        </w:numPr>
        <w:spacing w:before="120" w:after="0" w:line="276" w:lineRule="auto"/>
        <w:ind w:hanging="360"/>
        <w:contextualSpacing/>
        <w:rPr>
          <w:sz w:val="20"/>
        </w:rPr>
      </w:pPr>
      <w:proofErr w:type="spellStart"/>
      <w:r>
        <w:rPr>
          <w:sz w:val="20"/>
        </w:rPr>
        <w:t>Imed</w:t>
      </w:r>
      <w:proofErr w:type="spellEnd"/>
      <w:r>
        <w:rPr>
          <w:sz w:val="20"/>
        </w:rPr>
        <w:t>: Section 5.2.2.9 points to other streaming formats.</w:t>
      </w:r>
    </w:p>
    <w:p w14:paraId="5511084D" w14:textId="77777777" w:rsidR="00406D66" w:rsidRDefault="00406D66" w:rsidP="00406D66">
      <w:pPr>
        <w:spacing w:before="120"/>
        <w:ind w:left="900" w:hanging="465"/>
      </w:pPr>
      <w:r>
        <w:rPr>
          <w:b/>
          <w:sz w:val="20"/>
        </w:rPr>
        <w:t>Decision</w:t>
      </w:r>
    </w:p>
    <w:p w14:paraId="097846A5" w14:textId="77777777" w:rsidR="00406D66" w:rsidRDefault="00406D66" w:rsidP="00C3592E">
      <w:pPr>
        <w:widowControl/>
        <w:numPr>
          <w:ilvl w:val="0"/>
          <w:numId w:val="29"/>
        </w:numPr>
        <w:spacing w:before="120" w:after="0" w:line="276" w:lineRule="auto"/>
        <w:ind w:hanging="360"/>
        <w:contextualSpacing/>
        <w:rPr>
          <w:sz w:val="20"/>
        </w:rPr>
      </w:pPr>
      <w:r>
        <w:rPr>
          <w:sz w:val="20"/>
        </w:rPr>
        <w:t>Second: Updated note with handling of Mime type</w:t>
      </w:r>
    </w:p>
    <w:p w14:paraId="663AE528" w14:textId="77777777" w:rsidR="00406D66" w:rsidRDefault="00406D66" w:rsidP="00C3592E">
      <w:pPr>
        <w:widowControl/>
        <w:numPr>
          <w:ilvl w:val="0"/>
          <w:numId w:val="29"/>
        </w:numPr>
        <w:spacing w:before="120" w:after="0" w:line="276" w:lineRule="auto"/>
        <w:ind w:hanging="360"/>
        <w:contextualSpacing/>
        <w:rPr>
          <w:sz w:val="20"/>
        </w:rPr>
      </w:pPr>
      <w:r>
        <w:rPr>
          <w:sz w:val="20"/>
        </w:rPr>
        <w:t>Note the Rel-13 may not be a mirror of Rel-12 as HTML-5 is added</w:t>
      </w:r>
    </w:p>
    <w:p w14:paraId="7C7618BA" w14:textId="77777777" w:rsidR="00406D66" w:rsidRDefault="00406D66" w:rsidP="00406D66">
      <w:pPr>
        <w:spacing w:before="120"/>
      </w:pPr>
    </w:p>
    <w:p w14:paraId="599F98AC" w14:textId="77777777" w:rsidR="00406D66" w:rsidRDefault="00406D66" w:rsidP="00406D66">
      <w:pPr>
        <w:spacing w:before="120"/>
        <w:ind w:left="720"/>
      </w:pPr>
      <w:r>
        <w:rPr>
          <w:b/>
          <w:color w:val="3333FF"/>
          <w:sz w:val="20"/>
        </w:rPr>
        <w:lastRenderedPageBreak/>
        <w:t>S4-160037</w:t>
      </w:r>
      <w:r>
        <w:rPr>
          <w:sz w:val="20"/>
        </w:rPr>
        <w:t xml:space="preserve"> will be revised to </w:t>
      </w:r>
      <w:r>
        <w:rPr>
          <w:b/>
          <w:color w:val="3333FF"/>
          <w:sz w:val="20"/>
        </w:rPr>
        <w:t>S4-1600208</w:t>
      </w:r>
      <w:r>
        <w:rPr>
          <w:sz w:val="20"/>
        </w:rPr>
        <w:t xml:space="preserve"> taking into account the above agreement and further agreement from offline discussions.</w:t>
      </w:r>
    </w:p>
    <w:p w14:paraId="5AB0D720" w14:textId="77777777" w:rsidR="00406D66" w:rsidRDefault="00406D66" w:rsidP="00406D66">
      <w:pPr>
        <w:spacing w:before="120"/>
        <w:ind w:left="720"/>
      </w:pPr>
      <w:r>
        <w:rPr>
          <w:b/>
          <w:color w:val="3333FF"/>
          <w:sz w:val="20"/>
        </w:rPr>
        <w:t>S4-160038</w:t>
      </w:r>
      <w:r>
        <w:rPr>
          <w:sz w:val="20"/>
        </w:rPr>
        <w:t xml:space="preserve"> will be revised to </w:t>
      </w:r>
      <w:r>
        <w:rPr>
          <w:b/>
          <w:color w:val="3333FF"/>
          <w:sz w:val="20"/>
        </w:rPr>
        <w:t>S4-1600209</w:t>
      </w:r>
      <w:r>
        <w:rPr>
          <w:sz w:val="20"/>
        </w:rPr>
        <w:t xml:space="preserve"> likely also taking into account the addition of HTML-5.</w:t>
      </w:r>
    </w:p>
    <w:p w14:paraId="4D39BBE5" w14:textId="77777777" w:rsidR="00406D66" w:rsidRDefault="00406D66" w:rsidP="00406D66">
      <w:pPr>
        <w:spacing w:before="120"/>
        <w:ind w:left="900" w:hanging="465"/>
      </w:pPr>
    </w:p>
    <w:p w14:paraId="3AEA0ECB" w14:textId="77777777" w:rsidR="00406D66" w:rsidRDefault="00406D66" w:rsidP="00406D66">
      <w:pPr>
        <w:spacing w:before="120"/>
        <w:ind w:left="900" w:hanging="465"/>
      </w:pPr>
      <w:r>
        <w:rPr>
          <w:sz w:val="20"/>
        </w:rPr>
        <w:t>Mr. Charles Lo (Qualcomm)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0CAE95E2"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04649FA" w14:textId="77777777" w:rsidR="00406D66" w:rsidRDefault="00406D66" w:rsidP="00D812A2">
            <w:pPr>
              <w:spacing w:before="120"/>
              <w:ind w:left="60" w:right="60"/>
            </w:pPr>
            <w:r>
              <w:rPr>
                <w:b/>
                <w:color w:val="3333FF"/>
                <w:sz w:val="20"/>
                <w:highlight w:val="white"/>
              </w:rPr>
              <w:t>S4-160208</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390D98E" w14:textId="77777777" w:rsidR="00406D66" w:rsidRDefault="00406D66" w:rsidP="00D812A2">
            <w:pPr>
              <w:spacing w:before="120"/>
              <w:ind w:left="60" w:right="60"/>
            </w:pPr>
            <w:r>
              <w:rPr>
                <w:b/>
                <w:sz w:val="20"/>
                <w:highlight w:val="white"/>
              </w:rPr>
              <w:t>CR 26.346-0527rev1 Correction to USD Data Model (Release 12)</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F6FF57" w14:textId="77777777" w:rsidR="00406D66" w:rsidRDefault="00406D66" w:rsidP="00D812A2">
            <w:pPr>
              <w:spacing w:before="120"/>
              <w:ind w:left="60" w:right="60"/>
            </w:pPr>
            <w:r>
              <w:rPr>
                <w:b/>
                <w:sz w:val="20"/>
                <w:highlight w:val="white"/>
              </w:rPr>
              <w:t>Qualcomm Incorporated</w:t>
            </w:r>
          </w:p>
        </w:tc>
      </w:tr>
    </w:tbl>
    <w:p w14:paraId="20B8BA72" w14:textId="77777777" w:rsidR="00406D66" w:rsidRDefault="00406D66" w:rsidP="00406D66">
      <w:pPr>
        <w:spacing w:before="120"/>
        <w:ind w:left="900" w:hanging="465"/>
      </w:pPr>
      <w:r>
        <w:rPr>
          <w:b/>
          <w:sz w:val="20"/>
        </w:rPr>
        <w:t>Discussion</w:t>
      </w:r>
    </w:p>
    <w:p w14:paraId="69D57BDB" w14:textId="77777777" w:rsidR="00406D66" w:rsidRDefault="00406D66" w:rsidP="00C3592E">
      <w:pPr>
        <w:widowControl/>
        <w:numPr>
          <w:ilvl w:val="0"/>
          <w:numId w:val="13"/>
        </w:numPr>
        <w:spacing w:before="120" w:after="0" w:line="276" w:lineRule="auto"/>
        <w:ind w:hanging="360"/>
        <w:contextualSpacing/>
        <w:rPr>
          <w:sz w:val="20"/>
        </w:rPr>
      </w:pPr>
      <w:r>
        <w:rPr>
          <w:sz w:val="20"/>
        </w:rPr>
        <w:t>Thorsten: We discussed to use the Mime Type for filtering. It would be better to say that the MIME type is used to process the document.</w:t>
      </w:r>
    </w:p>
    <w:p w14:paraId="3DFD7599" w14:textId="77777777" w:rsidR="00406D66" w:rsidRDefault="00406D66" w:rsidP="00C3592E">
      <w:pPr>
        <w:widowControl/>
        <w:numPr>
          <w:ilvl w:val="1"/>
          <w:numId w:val="13"/>
        </w:numPr>
        <w:spacing w:before="120" w:after="0" w:line="276" w:lineRule="auto"/>
        <w:ind w:hanging="360"/>
        <w:contextualSpacing/>
        <w:rPr>
          <w:sz w:val="20"/>
        </w:rPr>
      </w:pPr>
      <w:r>
        <w:rPr>
          <w:sz w:val="20"/>
        </w:rPr>
        <w:t>Charles: We use Internet Media Type, but we may want to change or at least clarify that the MIME type is the same as Internet media type.</w:t>
      </w:r>
    </w:p>
    <w:p w14:paraId="3F953DC8" w14:textId="77777777" w:rsidR="00406D66" w:rsidRDefault="00406D66" w:rsidP="00C3592E">
      <w:pPr>
        <w:widowControl/>
        <w:numPr>
          <w:ilvl w:val="0"/>
          <w:numId w:val="13"/>
        </w:numPr>
        <w:spacing w:before="120" w:after="0" w:line="276" w:lineRule="auto"/>
        <w:ind w:hanging="360"/>
        <w:contextualSpacing/>
        <w:rPr>
          <w:sz w:val="20"/>
        </w:rPr>
      </w:pPr>
      <w:r>
        <w:rPr>
          <w:sz w:val="20"/>
        </w:rPr>
        <w:t>Fred: Please move the note in the figure to prose.</w:t>
      </w:r>
    </w:p>
    <w:p w14:paraId="5B6FFB45" w14:textId="77777777" w:rsidR="00406D66" w:rsidRDefault="00406D66" w:rsidP="00C3592E">
      <w:pPr>
        <w:widowControl/>
        <w:numPr>
          <w:ilvl w:val="1"/>
          <w:numId w:val="13"/>
        </w:numPr>
        <w:spacing w:before="120" w:after="0" w:line="276" w:lineRule="auto"/>
        <w:ind w:hanging="360"/>
        <w:contextualSpacing/>
        <w:rPr>
          <w:sz w:val="20"/>
        </w:rPr>
      </w:pPr>
      <w:r>
        <w:rPr>
          <w:sz w:val="20"/>
        </w:rPr>
        <w:t xml:space="preserve">Charles agreed </w:t>
      </w:r>
    </w:p>
    <w:p w14:paraId="72076932" w14:textId="77777777" w:rsidR="00406D66" w:rsidRDefault="00406D66" w:rsidP="00406D66">
      <w:pPr>
        <w:spacing w:before="120"/>
        <w:ind w:left="900" w:hanging="465"/>
      </w:pPr>
      <w:r>
        <w:rPr>
          <w:b/>
          <w:sz w:val="20"/>
        </w:rPr>
        <w:t>Decision</w:t>
      </w:r>
    </w:p>
    <w:p w14:paraId="215B88EB" w14:textId="77777777" w:rsidR="00406D66" w:rsidRDefault="00406D66" w:rsidP="00406D66">
      <w:pPr>
        <w:spacing w:before="120"/>
        <w:ind w:left="900" w:hanging="465"/>
      </w:pPr>
      <w:r>
        <w:rPr>
          <w:b/>
          <w:color w:val="3333FF"/>
          <w:sz w:val="20"/>
        </w:rPr>
        <w:t>S4-160208</w:t>
      </w:r>
      <w:r>
        <w:rPr>
          <w:sz w:val="20"/>
        </w:rPr>
        <w:t xml:space="preserve"> is </w:t>
      </w:r>
      <w:r>
        <w:rPr>
          <w:b/>
          <w:color w:val="FF0000"/>
          <w:sz w:val="20"/>
        </w:rPr>
        <w:t xml:space="preserve">revised </w:t>
      </w:r>
      <w:r>
        <w:rPr>
          <w:sz w:val="20"/>
        </w:rPr>
        <w:t xml:space="preserve">to </w:t>
      </w:r>
      <w:r>
        <w:rPr>
          <w:b/>
          <w:color w:val="3333FF"/>
          <w:sz w:val="20"/>
        </w:rPr>
        <w:t>S4-160244</w:t>
      </w:r>
      <w:r>
        <w:rPr>
          <w:sz w:val="20"/>
        </w:rPr>
        <w:t xml:space="preserve"> taking into account the above comments. </w:t>
      </w:r>
    </w:p>
    <w:p w14:paraId="4FA06C79" w14:textId="77777777" w:rsidR="00406D66" w:rsidRDefault="00406D66" w:rsidP="00406D66">
      <w:pPr>
        <w:spacing w:before="120"/>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1E0CF90F"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6E3446" w14:textId="77777777" w:rsidR="00406D66" w:rsidRDefault="00406D66" w:rsidP="00D812A2">
            <w:pPr>
              <w:spacing w:before="120"/>
              <w:ind w:left="60" w:right="60"/>
            </w:pPr>
            <w:r>
              <w:rPr>
                <w:b/>
                <w:color w:val="3333FF"/>
                <w:sz w:val="20"/>
                <w:highlight w:val="white"/>
              </w:rPr>
              <w:t>S4-160244</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6D844DD" w14:textId="77777777" w:rsidR="00406D66" w:rsidRDefault="00406D66" w:rsidP="00D812A2">
            <w:pPr>
              <w:spacing w:before="120"/>
              <w:ind w:left="60" w:right="60"/>
            </w:pPr>
            <w:r>
              <w:rPr>
                <w:b/>
                <w:sz w:val="20"/>
                <w:highlight w:val="white"/>
              </w:rPr>
              <w:t>CR 26.346-0527rev2 Correction to USD Data Model (Release 12)</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1D68730" w14:textId="77777777" w:rsidR="00406D66" w:rsidRDefault="00406D66" w:rsidP="00D812A2">
            <w:pPr>
              <w:spacing w:before="120"/>
              <w:ind w:left="60" w:right="60"/>
            </w:pPr>
            <w:r>
              <w:rPr>
                <w:b/>
                <w:sz w:val="20"/>
                <w:highlight w:val="white"/>
              </w:rPr>
              <w:t>Qualcomm Incorporated</w:t>
            </w:r>
          </w:p>
        </w:tc>
      </w:tr>
    </w:tbl>
    <w:p w14:paraId="72BB65E7" w14:textId="77777777" w:rsidR="00406D66" w:rsidRDefault="00406D66" w:rsidP="00406D66">
      <w:pPr>
        <w:spacing w:before="120"/>
      </w:pPr>
      <w:r>
        <w:rPr>
          <w:b/>
          <w:color w:val="3333FF"/>
          <w:sz w:val="20"/>
        </w:rPr>
        <w:t>S4-160244</w:t>
      </w:r>
      <w:r>
        <w:rPr>
          <w:sz w:val="20"/>
        </w:rPr>
        <w:t xml:space="preserve"> is </w:t>
      </w:r>
      <w:r>
        <w:rPr>
          <w:b/>
          <w:color w:val="FF0000"/>
          <w:sz w:val="20"/>
        </w:rPr>
        <w:t xml:space="preserve">agreed </w:t>
      </w:r>
      <w:r>
        <w:rPr>
          <w:sz w:val="20"/>
        </w:rPr>
        <w:t>without presentation and will be presented to SA4 plenary.</w:t>
      </w:r>
    </w:p>
    <w:p w14:paraId="1A413B44" w14:textId="77777777" w:rsidR="00406D66" w:rsidRDefault="00406D66" w:rsidP="00406D66">
      <w:pPr>
        <w:spacing w:before="120"/>
        <w:ind w:left="720"/>
      </w:pPr>
    </w:p>
    <w:p w14:paraId="538B6C34" w14:textId="77777777" w:rsidR="00406D66" w:rsidRDefault="00406D66" w:rsidP="00406D66">
      <w:pPr>
        <w:spacing w:before="120"/>
        <w:ind w:left="900" w:hanging="465"/>
      </w:pPr>
      <w:r>
        <w:rPr>
          <w:sz w:val="20"/>
        </w:rPr>
        <w:t>Mr. Charles Lo (Qualcomm)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5623B67F"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C2F231" w14:textId="77777777" w:rsidR="00406D66" w:rsidRDefault="00406D66" w:rsidP="00D812A2">
            <w:pPr>
              <w:spacing w:before="120"/>
              <w:ind w:left="60" w:right="60"/>
            </w:pPr>
            <w:r>
              <w:rPr>
                <w:b/>
                <w:color w:val="3333FF"/>
                <w:sz w:val="20"/>
                <w:highlight w:val="white"/>
              </w:rPr>
              <w:t>S4-160209</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FD1F97A" w14:textId="77777777" w:rsidR="00406D66" w:rsidRDefault="00406D66" w:rsidP="00D812A2">
            <w:pPr>
              <w:spacing w:before="120"/>
              <w:ind w:left="60" w:right="60"/>
            </w:pPr>
            <w:r>
              <w:rPr>
                <w:b/>
                <w:sz w:val="20"/>
                <w:highlight w:val="white"/>
              </w:rPr>
              <w:t>CR 26.346-0528rev1 Correction to USD Data Model (Release 13)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5C6F39" w14:textId="77777777" w:rsidR="00406D66" w:rsidRDefault="00406D66" w:rsidP="00D812A2">
            <w:pPr>
              <w:spacing w:before="120"/>
              <w:ind w:left="60" w:right="60"/>
            </w:pPr>
            <w:r>
              <w:rPr>
                <w:b/>
                <w:sz w:val="20"/>
                <w:highlight w:val="white"/>
              </w:rPr>
              <w:t>Qualcomm Incorporated</w:t>
            </w:r>
          </w:p>
        </w:tc>
      </w:tr>
    </w:tbl>
    <w:p w14:paraId="331D0958" w14:textId="77777777" w:rsidR="00406D66" w:rsidRDefault="00406D66" w:rsidP="00406D66">
      <w:pPr>
        <w:spacing w:before="120"/>
        <w:ind w:left="900" w:hanging="465"/>
      </w:pPr>
      <w:r>
        <w:rPr>
          <w:b/>
          <w:sz w:val="20"/>
        </w:rPr>
        <w:t>Discussion</w:t>
      </w:r>
    </w:p>
    <w:p w14:paraId="7BFC3B53" w14:textId="77777777" w:rsidR="00406D66" w:rsidRDefault="00406D66" w:rsidP="00C3592E">
      <w:pPr>
        <w:widowControl/>
        <w:numPr>
          <w:ilvl w:val="0"/>
          <w:numId w:val="13"/>
        </w:numPr>
        <w:spacing w:before="120" w:after="0" w:line="276" w:lineRule="auto"/>
        <w:ind w:hanging="360"/>
        <w:contextualSpacing/>
        <w:rPr>
          <w:sz w:val="20"/>
        </w:rPr>
      </w:pPr>
      <w:r>
        <w:rPr>
          <w:sz w:val="20"/>
        </w:rPr>
        <w:t>see above</w:t>
      </w:r>
    </w:p>
    <w:p w14:paraId="167CCE80" w14:textId="77777777" w:rsidR="00406D66" w:rsidRDefault="00406D66" w:rsidP="00C3592E">
      <w:pPr>
        <w:widowControl/>
        <w:numPr>
          <w:ilvl w:val="0"/>
          <w:numId w:val="13"/>
        </w:numPr>
        <w:spacing w:before="120" w:after="0" w:line="276" w:lineRule="auto"/>
        <w:ind w:hanging="360"/>
        <w:contextualSpacing/>
        <w:rPr>
          <w:sz w:val="20"/>
        </w:rPr>
      </w:pPr>
      <w:r>
        <w:rPr>
          <w:sz w:val="20"/>
        </w:rPr>
        <w:t>Fred: Why is it in brackets?</w:t>
      </w:r>
    </w:p>
    <w:p w14:paraId="4D0AB4D4" w14:textId="77777777" w:rsidR="00406D66" w:rsidRDefault="00406D66" w:rsidP="00C3592E">
      <w:pPr>
        <w:widowControl/>
        <w:numPr>
          <w:ilvl w:val="1"/>
          <w:numId w:val="13"/>
        </w:numPr>
        <w:spacing w:before="120" w:after="0" w:line="276" w:lineRule="auto"/>
        <w:ind w:hanging="360"/>
        <w:contextualSpacing/>
        <w:rPr>
          <w:sz w:val="20"/>
        </w:rPr>
      </w:pPr>
      <w:r>
        <w:rPr>
          <w:sz w:val="20"/>
        </w:rPr>
        <w:t>Charles: don’t know.</w:t>
      </w:r>
    </w:p>
    <w:p w14:paraId="2EC808ED" w14:textId="77777777" w:rsidR="00406D66" w:rsidRDefault="00406D66" w:rsidP="00C3592E">
      <w:pPr>
        <w:widowControl/>
        <w:numPr>
          <w:ilvl w:val="1"/>
          <w:numId w:val="13"/>
        </w:numPr>
        <w:spacing w:before="120" w:after="0" w:line="276" w:lineRule="auto"/>
        <w:ind w:hanging="360"/>
        <w:contextualSpacing/>
        <w:rPr>
          <w:sz w:val="20"/>
        </w:rPr>
      </w:pPr>
      <w:r>
        <w:rPr>
          <w:sz w:val="20"/>
        </w:rPr>
        <w:t>Fred: please use comma</w:t>
      </w:r>
    </w:p>
    <w:p w14:paraId="4B0B32C1" w14:textId="77777777" w:rsidR="00406D66" w:rsidRDefault="00406D66" w:rsidP="00C3592E">
      <w:pPr>
        <w:widowControl/>
        <w:numPr>
          <w:ilvl w:val="1"/>
          <w:numId w:val="13"/>
        </w:numPr>
        <w:spacing w:before="120" w:after="0" w:line="276" w:lineRule="auto"/>
        <w:ind w:hanging="360"/>
        <w:contextualSpacing/>
        <w:rPr>
          <w:sz w:val="20"/>
        </w:rPr>
      </w:pPr>
      <w:r>
        <w:rPr>
          <w:sz w:val="20"/>
        </w:rPr>
        <w:t>Charles: can do</w:t>
      </w:r>
    </w:p>
    <w:p w14:paraId="07A6FAF8" w14:textId="77777777" w:rsidR="00406D66" w:rsidRDefault="00406D66" w:rsidP="00406D66">
      <w:pPr>
        <w:spacing w:before="120"/>
        <w:ind w:left="900" w:hanging="465"/>
      </w:pPr>
      <w:r>
        <w:rPr>
          <w:b/>
          <w:sz w:val="20"/>
        </w:rPr>
        <w:t>Decision</w:t>
      </w:r>
    </w:p>
    <w:p w14:paraId="2BF6C24E" w14:textId="77777777" w:rsidR="00406D66" w:rsidRDefault="00406D66" w:rsidP="00406D66">
      <w:pPr>
        <w:spacing w:before="120"/>
        <w:ind w:left="720"/>
      </w:pPr>
      <w:r>
        <w:rPr>
          <w:b/>
          <w:color w:val="3333FF"/>
          <w:sz w:val="20"/>
        </w:rPr>
        <w:t>S4-160209</w:t>
      </w:r>
      <w:r>
        <w:rPr>
          <w:sz w:val="20"/>
        </w:rPr>
        <w:t xml:space="preserve"> will be revised to </w:t>
      </w:r>
      <w:r>
        <w:rPr>
          <w:b/>
          <w:color w:val="3333FF"/>
          <w:sz w:val="20"/>
        </w:rPr>
        <w:t>S4-160245</w:t>
      </w:r>
      <w:r>
        <w:rPr>
          <w:sz w:val="20"/>
        </w:rPr>
        <w:t xml:space="preserve"> taking into account the above comments. </w:t>
      </w:r>
    </w:p>
    <w:p w14:paraId="3488E561" w14:textId="77777777" w:rsidR="00406D66" w:rsidRDefault="00406D66" w:rsidP="00406D66">
      <w:pPr>
        <w:spacing w:before="120"/>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54C524C8"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2D4992D" w14:textId="77777777" w:rsidR="00406D66" w:rsidRDefault="00406D66" w:rsidP="00D812A2">
            <w:pPr>
              <w:spacing w:before="120"/>
              <w:ind w:left="60" w:right="60"/>
            </w:pPr>
            <w:r>
              <w:rPr>
                <w:b/>
                <w:color w:val="3333FF"/>
                <w:sz w:val="20"/>
                <w:highlight w:val="white"/>
              </w:rPr>
              <w:t>S4-160245</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050C25" w14:textId="77777777" w:rsidR="00406D66" w:rsidRDefault="00406D66" w:rsidP="00D812A2">
            <w:pPr>
              <w:spacing w:before="120"/>
              <w:ind w:left="60" w:right="60"/>
            </w:pPr>
            <w:r>
              <w:rPr>
                <w:b/>
                <w:sz w:val="20"/>
                <w:highlight w:val="white"/>
              </w:rPr>
              <w:t xml:space="preserve">CR 26.346-0528rev2 Correction to USD Data Model </w:t>
            </w:r>
            <w:r>
              <w:rPr>
                <w:b/>
                <w:sz w:val="20"/>
                <w:highlight w:val="white"/>
              </w:rPr>
              <w:lastRenderedPageBreak/>
              <w:t>(Release 13)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9AFB525" w14:textId="77777777" w:rsidR="00406D66" w:rsidRDefault="00406D66" w:rsidP="00D812A2">
            <w:pPr>
              <w:spacing w:before="120"/>
              <w:ind w:left="60" w:right="60"/>
            </w:pPr>
            <w:r>
              <w:rPr>
                <w:b/>
                <w:sz w:val="20"/>
                <w:highlight w:val="white"/>
              </w:rPr>
              <w:lastRenderedPageBreak/>
              <w:t xml:space="preserve">Qualcomm </w:t>
            </w:r>
            <w:r>
              <w:rPr>
                <w:b/>
                <w:sz w:val="20"/>
                <w:highlight w:val="white"/>
              </w:rPr>
              <w:lastRenderedPageBreak/>
              <w:t>Incorporated</w:t>
            </w:r>
          </w:p>
        </w:tc>
      </w:tr>
    </w:tbl>
    <w:p w14:paraId="2A20EC6B" w14:textId="77777777" w:rsidR="00406D66" w:rsidRDefault="00406D66" w:rsidP="00406D66">
      <w:pPr>
        <w:spacing w:before="120"/>
        <w:ind w:left="720"/>
      </w:pPr>
      <w:r>
        <w:rPr>
          <w:b/>
          <w:color w:val="3333FF"/>
          <w:sz w:val="20"/>
        </w:rPr>
        <w:lastRenderedPageBreak/>
        <w:t>S4-160245</w:t>
      </w:r>
      <w:r>
        <w:rPr>
          <w:sz w:val="20"/>
        </w:rPr>
        <w:t xml:space="preserve"> is </w:t>
      </w:r>
      <w:r>
        <w:rPr>
          <w:b/>
          <w:color w:val="FF0000"/>
          <w:sz w:val="20"/>
        </w:rPr>
        <w:t xml:space="preserve">agreed </w:t>
      </w:r>
      <w:r>
        <w:rPr>
          <w:sz w:val="20"/>
        </w:rPr>
        <w:t>without presentation and will be presented to SA4 plenary.</w:t>
      </w:r>
    </w:p>
    <w:p w14:paraId="4C1A7D97" w14:textId="77777777" w:rsidR="00406D66" w:rsidRDefault="00406D66" w:rsidP="00406D66">
      <w:pPr>
        <w:spacing w:before="120"/>
      </w:pPr>
    </w:p>
    <w:p w14:paraId="2F50F6F4" w14:textId="77777777" w:rsidR="00406D66" w:rsidRDefault="00406D66" w:rsidP="00406D66">
      <w:pPr>
        <w:spacing w:before="120"/>
      </w:pPr>
    </w:p>
    <w:p w14:paraId="501EB419" w14:textId="77777777" w:rsidR="00406D66" w:rsidRDefault="00406D66" w:rsidP="00406D66">
      <w:pPr>
        <w:spacing w:before="120"/>
        <w:ind w:left="900" w:hanging="465"/>
      </w:pPr>
      <w:r>
        <w:rPr>
          <w:b/>
          <w:sz w:val="24"/>
          <w:szCs w:val="24"/>
        </w:rPr>
        <w:t xml:space="preserve">                    </w:t>
      </w:r>
      <w:r>
        <w:rPr>
          <w:b/>
          <w:sz w:val="24"/>
          <w:szCs w:val="24"/>
        </w:rPr>
        <w:tab/>
        <w:t xml:space="preserve">CR 26.346 ADPD                                                   </w:t>
      </w:r>
      <w:r>
        <w:rPr>
          <w:b/>
          <w:sz w:val="24"/>
          <w:szCs w:val="24"/>
        </w:rPr>
        <w:tab/>
      </w:r>
      <w:r>
        <w:rPr>
          <w:b/>
          <w:color w:val="FF0000"/>
          <w:sz w:val="24"/>
          <w:szCs w:val="24"/>
        </w:rPr>
        <w:t>125a</w:t>
      </w:r>
      <w:r>
        <w:rPr>
          <w:b/>
          <w:sz w:val="24"/>
          <w:szCs w:val="24"/>
        </w:rPr>
        <w:t xml:space="preserve">, 210 </w:t>
      </w:r>
    </w:p>
    <w:p w14:paraId="44F00B88" w14:textId="77777777" w:rsidR="00406D66" w:rsidRDefault="00406D66" w:rsidP="00406D66">
      <w:pPr>
        <w:spacing w:before="120"/>
        <w:ind w:left="900" w:hanging="465"/>
      </w:pPr>
      <w:r>
        <w:rPr>
          <w:sz w:val="20"/>
        </w:rPr>
        <w:t>Mr. Cedric Thienot (</w:t>
      </w:r>
      <w:proofErr w:type="spellStart"/>
      <w:r>
        <w:rPr>
          <w:sz w:val="20"/>
        </w:rPr>
        <w:t>Expway</w:t>
      </w:r>
      <w:proofErr w:type="spellEnd"/>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3708CC66"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F74230" w14:textId="77777777" w:rsidR="00406D66" w:rsidRDefault="00406D66" w:rsidP="00D812A2">
            <w:pPr>
              <w:spacing w:before="120"/>
              <w:ind w:left="60" w:right="60"/>
            </w:pPr>
            <w:r>
              <w:rPr>
                <w:b/>
                <w:color w:val="3333FF"/>
                <w:sz w:val="20"/>
                <w:highlight w:val="white"/>
              </w:rPr>
              <w:t>S4-160125</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B306D9" w14:textId="77777777" w:rsidR="00406D66" w:rsidRDefault="00406D66" w:rsidP="00D812A2">
            <w:pPr>
              <w:spacing w:before="120"/>
              <w:ind w:left="60" w:right="60"/>
            </w:pPr>
            <w:r>
              <w:rPr>
                <w:b/>
                <w:sz w:val="20"/>
                <w:highlight w:val="white"/>
              </w:rPr>
              <w:t>Draft CR 26.346 3GPP_CR_adpdDebug (Release 13)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61AA3C0" w14:textId="77777777" w:rsidR="00406D66" w:rsidRDefault="00406D66" w:rsidP="00D812A2">
            <w:pPr>
              <w:spacing w:before="120"/>
              <w:ind w:left="60" w:right="60"/>
            </w:pPr>
            <w:proofErr w:type="spellStart"/>
            <w:r>
              <w:rPr>
                <w:b/>
                <w:sz w:val="20"/>
                <w:highlight w:val="white"/>
              </w:rPr>
              <w:t>Expway</w:t>
            </w:r>
            <w:proofErr w:type="spellEnd"/>
          </w:p>
        </w:tc>
      </w:tr>
    </w:tbl>
    <w:p w14:paraId="6796421D" w14:textId="77777777" w:rsidR="00406D66" w:rsidRDefault="00406D66" w:rsidP="00406D66">
      <w:pPr>
        <w:spacing w:before="120"/>
        <w:ind w:left="900" w:hanging="465"/>
      </w:pPr>
      <w:r>
        <w:rPr>
          <w:b/>
          <w:sz w:val="20"/>
        </w:rPr>
        <w:t>Discussion</w:t>
      </w:r>
    </w:p>
    <w:p w14:paraId="0A73434E" w14:textId="77777777" w:rsidR="00406D66" w:rsidRDefault="00406D66" w:rsidP="00C3592E">
      <w:pPr>
        <w:widowControl/>
        <w:numPr>
          <w:ilvl w:val="0"/>
          <w:numId w:val="62"/>
        </w:numPr>
        <w:spacing w:before="120" w:after="0" w:line="276" w:lineRule="auto"/>
        <w:ind w:hanging="360"/>
        <w:contextualSpacing/>
        <w:rPr>
          <w:sz w:val="20"/>
        </w:rPr>
      </w:pPr>
      <w:r>
        <w:rPr>
          <w:sz w:val="20"/>
        </w:rPr>
        <w:t>None</w:t>
      </w:r>
    </w:p>
    <w:p w14:paraId="02E9C8FA" w14:textId="77777777" w:rsidR="00406D66" w:rsidRDefault="00406D66" w:rsidP="00406D66">
      <w:pPr>
        <w:spacing w:before="120"/>
        <w:ind w:left="900" w:hanging="465"/>
      </w:pPr>
      <w:r>
        <w:rPr>
          <w:b/>
          <w:sz w:val="20"/>
        </w:rPr>
        <w:t>Decision</w:t>
      </w:r>
    </w:p>
    <w:p w14:paraId="5DCFD6CA" w14:textId="77777777" w:rsidR="00406D66" w:rsidRDefault="00406D66" w:rsidP="00C3592E">
      <w:pPr>
        <w:widowControl/>
        <w:numPr>
          <w:ilvl w:val="0"/>
          <w:numId w:val="78"/>
        </w:numPr>
        <w:spacing w:before="120" w:after="0" w:line="276" w:lineRule="auto"/>
        <w:ind w:hanging="360"/>
        <w:contextualSpacing/>
        <w:rPr>
          <w:sz w:val="20"/>
        </w:rPr>
      </w:pPr>
      <w:r>
        <w:rPr>
          <w:sz w:val="20"/>
        </w:rPr>
        <w:t>Is agreed, we need a proper CR.</w:t>
      </w:r>
    </w:p>
    <w:p w14:paraId="096FF787" w14:textId="77777777" w:rsidR="00406D66" w:rsidRDefault="00406D66" w:rsidP="00406D66">
      <w:pPr>
        <w:spacing w:before="120"/>
      </w:pPr>
      <w:r>
        <w:rPr>
          <w:b/>
          <w:color w:val="3333FF"/>
          <w:sz w:val="20"/>
        </w:rPr>
        <w:t>S4-160125</w:t>
      </w:r>
      <w:r>
        <w:rPr>
          <w:sz w:val="20"/>
        </w:rPr>
        <w:t xml:space="preserve"> is </w:t>
      </w:r>
      <w:r>
        <w:rPr>
          <w:b/>
          <w:color w:val="FF0000"/>
          <w:sz w:val="20"/>
        </w:rPr>
        <w:t>agreed</w:t>
      </w:r>
      <w:r>
        <w:rPr>
          <w:sz w:val="20"/>
        </w:rPr>
        <w:t>.</w:t>
      </w:r>
    </w:p>
    <w:p w14:paraId="2777AEFE" w14:textId="77777777" w:rsidR="00406D66" w:rsidRDefault="00406D66" w:rsidP="00406D66">
      <w:pPr>
        <w:spacing w:before="120"/>
        <w:ind w:left="900" w:hanging="465"/>
      </w:pPr>
    </w:p>
    <w:p w14:paraId="3580FB8C" w14:textId="77777777" w:rsidR="00406D66" w:rsidRDefault="00406D66" w:rsidP="00406D66">
      <w:pPr>
        <w:spacing w:before="120"/>
        <w:ind w:left="900" w:hanging="465"/>
      </w:pPr>
      <w:r>
        <w:rPr>
          <w:sz w:val="20"/>
        </w:rPr>
        <w:t>Mr. Cedric Thienot (</w:t>
      </w:r>
      <w:proofErr w:type="spellStart"/>
      <w:r>
        <w:rPr>
          <w:sz w:val="20"/>
        </w:rPr>
        <w:t>Expway</w:t>
      </w:r>
      <w:proofErr w:type="spellEnd"/>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6A30A54D" w14:textId="77777777" w:rsidTr="00D812A2">
        <w:trPr>
          <w:trHeight w:val="600"/>
        </w:trPr>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03F0952" w14:textId="77777777" w:rsidR="00406D66" w:rsidRDefault="00406D66" w:rsidP="00D812A2">
            <w:pPr>
              <w:spacing w:before="120"/>
              <w:ind w:left="60" w:right="60"/>
            </w:pPr>
            <w:r>
              <w:rPr>
                <w:b/>
                <w:color w:val="3333FF"/>
                <w:sz w:val="20"/>
                <w:highlight w:val="white"/>
              </w:rPr>
              <w:t>S4-160210</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D5551FF" w14:textId="77777777" w:rsidR="00406D66" w:rsidRDefault="00406D66" w:rsidP="00D812A2">
            <w:pPr>
              <w:spacing w:before="120"/>
              <w:ind w:left="60" w:right="60"/>
            </w:pPr>
            <w:r>
              <w:rPr>
                <w:b/>
                <w:sz w:val="20"/>
                <w:highlight w:val="white"/>
              </w:rPr>
              <w:t>CR 26.346-XXXX 3GPP_CR_adpdDebug (Release 13)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D37A137" w14:textId="77777777" w:rsidR="00406D66" w:rsidRDefault="00406D66" w:rsidP="00D812A2">
            <w:pPr>
              <w:spacing w:before="120"/>
              <w:ind w:left="60" w:right="60"/>
            </w:pPr>
            <w:proofErr w:type="spellStart"/>
            <w:r>
              <w:rPr>
                <w:b/>
                <w:sz w:val="20"/>
                <w:highlight w:val="white"/>
              </w:rPr>
              <w:t>Expway</w:t>
            </w:r>
            <w:proofErr w:type="spellEnd"/>
          </w:p>
        </w:tc>
      </w:tr>
    </w:tbl>
    <w:p w14:paraId="67427182" w14:textId="77777777" w:rsidR="00406D66" w:rsidRDefault="00406D66" w:rsidP="00406D66">
      <w:pPr>
        <w:spacing w:before="120"/>
      </w:pPr>
      <w:r>
        <w:rPr>
          <w:b/>
          <w:color w:val="3333FF"/>
          <w:sz w:val="20"/>
        </w:rPr>
        <w:t>S4-160210</w:t>
      </w:r>
      <w:r>
        <w:rPr>
          <w:sz w:val="20"/>
        </w:rPr>
        <w:t xml:space="preserve"> is </w:t>
      </w:r>
      <w:r>
        <w:rPr>
          <w:b/>
          <w:color w:val="FF0000"/>
          <w:sz w:val="20"/>
        </w:rPr>
        <w:t>agreed</w:t>
      </w:r>
      <w:r>
        <w:rPr>
          <w:sz w:val="20"/>
        </w:rPr>
        <w:t xml:space="preserve"> and will be presented to SA4 plenary for agreement.</w:t>
      </w:r>
    </w:p>
    <w:p w14:paraId="7B096FB3" w14:textId="77777777" w:rsidR="00406D66" w:rsidRDefault="00406D66" w:rsidP="00406D66">
      <w:pPr>
        <w:spacing w:before="120"/>
        <w:ind w:left="435"/>
      </w:pPr>
    </w:p>
    <w:p w14:paraId="340F2050" w14:textId="77777777" w:rsidR="00406D66" w:rsidRDefault="00406D66" w:rsidP="00406D66">
      <w:pPr>
        <w:spacing w:before="120"/>
        <w:ind w:left="900" w:hanging="465"/>
      </w:pPr>
      <w:r>
        <w:rPr>
          <w:b/>
          <w:sz w:val="24"/>
          <w:szCs w:val="24"/>
        </w:rPr>
        <w:t xml:space="preserve">8.6   </w:t>
      </w:r>
      <w:r>
        <w:rPr>
          <w:b/>
          <w:sz w:val="24"/>
          <w:szCs w:val="24"/>
        </w:rPr>
        <w:tab/>
        <w:t xml:space="preserve">Mission Critical Push </w:t>
      </w:r>
      <w:proofErr w:type="gramStart"/>
      <w:r>
        <w:rPr>
          <w:b/>
          <w:sz w:val="24"/>
          <w:szCs w:val="24"/>
        </w:rPr>
        <w:t>To</w:t>
      </w:r>
      <w:proofErr w:type="gramEnd"/>
      <w:r>
        <w:rPr>
          <w:b/>
          <w:sz w:val="24"/>
          <w:szCs w:val="24"/>
        </w:rPr>
        <w:t xml:space="preserve"> Talk over LTE (MCPTT)                  </w:t>
      </w:r>
      <w:r>
        <w:rPr>
          <w:b/>
          <w:sz w:val="24"/>
          <w:szCs w:val="24"/>
        </w:rPr>
        <w:tab/>
      </w:r>
    </w:p>
    <w:p w14:paraId="43576153" w14:textId="77777777" w:rsidR="00406D66" w:rsidRDefault="00406D66" w:rsidP="00406D66">
      <w:pPr>
        <w:spacing w:before="120"/>
        <w:ind w:left="900" w:hanging="465"/>
      </w:pPr>
      <w:r>
        <w:rPr>
          <w:b/>
          <w:sz w:val="24"/>
          <w:szCs w:val="24"/>
        </w:rPr>
        <w:t xml:space="preserve">                    </w:t>
      </w:r>
      <w:r>
        <w:rPr>
          <w:b/>
          <w:sz w:val="24"/>
          <w:szCs w:val="24"/>
        </w:rPr>
        <w:tab/>
        <w:t xml:space="preserve">CR 26.346 MBMS                                            </w:t>
      </w:r>
      <w:r>
        <w:rPr>
          <w:b/>
          <w:color w:val="FF0000"/>
          <w:sz w:val="24"/>
          <w:szCs w:val="24"/>
        </w:rPr>
        <w:t>12a (plenary)</w:t>
      </w:r>
      <w:r>
        <w:rPr>
          <w:b/>
          <w:sz w:val="24"/>
          <w:szCs w:val="24"/>
        </w:rPr>
        <w:t>, 131</w:t>
      </w:r>
    </w:p>
    <w:p w14:paraId="0A3D72D7" w14:textId="77777777" w:rsidR="00406D66" w:rsidRDefault="00406D66" w:rsidP="00406D66">
      <w:pPr>
        <w:spacing w:before="120"/>
        <w:ind w:left="900" w:hanging="465"/>
      </w:pPr>
      <w:r>
        <w:rPr>
          <w:sz w:val="20"/>
        </w:rPr>
        <w:t>Mr. Peter Sanders (one2many)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759D67CD"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26B52BB" w14:textId="77777777" w:rsidR="00406D66" w:rsidRDefault="00406D66" w:rsidP="00D812A2">
            <w:pPr>
              <w:spacing w:before="120"/>
              <w:ind w:left="60" w:right="60"/>
            </w:pPr>
            <w:r>
              <w:rPr>
                <w:b/>
                <w:color w:val="3333FF"/>
                <w:sz w:val="20"/>
                <w:highlight w:val="white"/>
              </w:rPr>
              <w:t>S4-160012</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51CBB8" w14:textId="77777777" w:rsidR="00406D66" w:rsidRDefault="00406D66" w:rsidP="00D812A2">
            <w:pPr>
              <w:spacing w:before="120"/>
              <w:ind w:left="60" w:right="60"/>
            </w:pPr>
            <w:r>
              <w:rPr>
                <w:b/>
                <w:sz w:val="20"/>
                <w:highlight w:val="white"/>
              </w:rPr>
              <w:t>CR 26.346-0522 Editorial corrections to clause 8A.3.1 (Release 13)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010804" w14:textId="77777777" w:rsidR="00406D66" w:rsidRDefault="00406D66" w:rsidP="00D812A2">
            <w:pPr>
              <w:spacing w:before="120"/>
              <w:ind w:left="60" w:right="60"/>
            </w:pPr>
            <w:r>
              <w:rPr>
                <w:b/>
                <w:sz w:val="20"/>
                <w:highlight w:val="white"/>
              </w:rPr>
              <w:t>one2many B.V.</w:t>
            </w:r>
          </w:p>
        </w:tc>
      </w:tr>
    </w:tbl>
    <w:p w14:paraId="32A42852" w14:textId="77777777" w:rsidR="00406D66" w:rsidRDefault="00406D66" w:rsidP="00406D66">
      <w:pPr>
        <w:spacing w:before="120"/>
        <w:ind w:left="900" w:hanging="465"/>
      </w:pPr>
      <w:r>
        <w:rPr>
          <w:b/>
          <w:sz w:val="20"/>
        </w:rPr>
        <w:t>Discussion</w:t>
      </w:r>
    </w:p>
    <w:p w14:paraId="5EABAD93" w14:textId="77777777" w:rsidR="00406D66" w:rsidRDefault="00406D66" w:rsidP="00C3592E">
      <w:pPr>
        <w:widowControl/>
        <w:numPr>
          <w:ilvl w:val="0"/>
          <w:numId w:val="73"/>
        </w:numPr>
        <w:spacing w:before="120" w:after="0" w:line="276" w:lineRule="auto"/>
        <w:ind w:hanging="360"/>
        <w:contextualSpacing/>
        <w:rPr>
          <w:sz w:val="20"/>
        </w:rPr>
      </w:pPr>
      <w:r>
        <w:rPr>
          <w:sz w:val="20"/>
        </w:rPr>
        <w:t xml:space="preserve">Dom: We support this contribution. In the GCSE stage 2 document is says the description of GC1 is out of </w:t>
      </w:r>
      <w:proofErr w:type="spellStart"/>
      <w:r>
        <w:rPr>
          <w:sz w:val="20"/>
        </w:rPr>
        <w:t>scope.Probably</w:t>
      </w:r>
      <w:proofErr w:type="spellEnd"/>
      <w:r>
        <w:rPr>
          <w:sz w:val="20"/>
        </w:rPr>
        <w:t xml:space="preserve"> it is not correct to use the GC1 phase 2.</w:t>
      </w:r>
    </w:p>
    <w:p w14:paraId="7B2ECDCB" w14:textId="77777777" w:rsidR="00406D66" w:rsidRDefault="00406D66" w:rsidP="00406D66">
      <w:pPr>
        <w:spacing w:before="120"/>
        <w:ind w:left="900" w:hanging="465"/>
      </w:pPr>
      <w:r>
        <w:rPr>
          <w:b/>
          <w:sz w:val="20"/>
        </w:rPr>
        <w:t>Decision:</w:t>
      </w:r>
    </w:p>
    <w:p w14:paraId="4D99EC71" w14:textId="77777777" w:rsidR="00406D66" w:rsidRDefault="00406D66" w:rsidP="00C3592E">
      <w:pPr>
        <w:widowControl/>
        <w:numPr>
          <w:ilvl w:val="0"/>
          <w:numId w:val="42"/>
        </w:numPr>
        <w:spacing w:before="120" w:after="0" w:line="276" w:lineRule="auto"/>
        <w:ind w:hanging="360"/>
        <w:contextualSpacing/>
        <w:rPr>
          <w:sz w:val="20"/>
        </w:rPr>
      </w:pPr>
      <w:r>
        <w:rPr>
          <w:sz w:val="20"/>
        </w:rPr>
        <w:t>agreed</w:t>
      </w:r>
    </w:p>
    <w:p w14:paraId="25108318" w14:textId="77777777" w:rsidR="00406D66" w:rsidRDefault="00406D66" w:rsidP="00406D66">
      <w:pPr>
        <w:spacing w:before="120"/>
        <w:ind w:left="900" w:hanging="465"/>
      </w:pPr>
      <w:r>
        <w:rPr>
          <w:b/>
          <w:color w:val="3333FF"/>
          <w:sz w:val="20"/>
        </w:rPr>
        <w:t>S4-160012</w:t>
      </w:r>
      <w:r>
        <w:rPr>
          <w:sz w:val="20"/>
        </w:rPr>
        <w:t xml:space="preserve"> is </w:t>
      </w:r>
      <w:r>
        <w:rPr>
          <w:b/>
          <w:color w:val="FF0000"/>
          <w:sz w:val="20"/>
        </w:rPr>
        <w:t xml:space="preserve">agreed </w:t>
      </w:r>
      <w:r>
        <w:rPr>
          <w:sz w:val="20"/>
        </w:rPr>
        <w:t>and will be presented to SA4 plenary.</w:t>
      </w:r>
    </w:p>
    <w:p w14:paraId="0581F39C" w14:textId="77777777" w:rsidR="00406D66" w:rsidRDefault="00406D66" w:rsidP="00406D66">
      <w:pPr>
        <w:spacing w:before="120"/>
        <w:ind w:left="720"/>
      </w:pPr>
    </w:p>
    <w:p w14:paraId="656B4A83" w14:textId="77777777" w:rsidR="00406D66" w:rsidRDefault="00406D66" w:rsidP="00406D66">
      <w:pPr>
        <w:spacing w:before="120"/>
        <w:ind w:left="720"/>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677"/>
        <w:gridCol w:w="5482"/>
        <w:gridCol w:w="2201"/>
      </w:tblGrid>
      <w:tr w:rsidR="00406D66" w14:paraId="66EB3ECD" w14:textId="77777777" w:rsidTr="00D812A2">
        <w:tc>
          <w:tcPr>
            <w:tcW w:w="167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0166F2F" w14:textId="77777777" w:rsidR="00406D66" w:rsidRDefault="00406D66" w:rsidP="00D812A2">
            <w:pPr>
              <w:spacing w:before="120"/>
              <w:ind w:left="60" w:right="60"/>
            </w:pPr>
            <w:r>
              <w:rPr>
                <w:b/>
                <w:color w:val="3333FF"/>
                <w:sz w:val="20"/>
                <w:highlight w:val="white"/>
              </w:rPr>
              <w:t>S4-160131</w:t>
            </w:r>
          </w:p>
        </w:tc>
        <w:tc>
          <w:tcPr>
            <w:tcW w:w="548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7B457FB" w14:textId="77777777" w:rsidR="00406D66" w:rsidRDefault="00406D66" w:rsidP="00D812A2">
            <w:pPr>
              <w:spacing w:before="120"/>
              <w:ind w:left="60" w:right="60"/>
            </w:pPr>
            <w:r>
              <w:rPr>
                <w:b/>
                <w:sz w:val="20"/>
                <w:highlight w:val="white"/>
              </w:rPr>
              <w:t>CR 26.346-0529 Corrections to Group Communication Delivery Method (Release 13)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CA02654" w14:textId="77777777" w:rsidR="00406D66" w:rsidRDefault="00406D66" w:rsidP="00D812A2">
            <w:pPr>
              <w:spacing w:before="120"/>
              <w:ind w:left="60" w:right="60"/>
            </w:pPr>
            <w:r>
              <w:rPr>
                <w:b/>
                <w:sz w:val="20"/>
                <w:highlight w:val="white"/>
              </w:rPr>
              <w:t>Samsung Telecoms America</w:t>
            </w:r>
          </w:p>
        </w:tc>
      </w:tr>
    </w:tbl>
    <w:p w14:paraId="69D539F4" w14:textId="77777777" w:rsidR="00406D66" w:rsidRDefault="00406D66" w:rsidP="00406D66">
      <w:pPr>
        <w:spacing w:before="120"/>
        <w:ind w:left="900" w:hanging="465"/>
      </w:pPr>
      <w:r>
        <w:rPr>
          <w:b/>
          <w:sz w:val="20"/>
        </w:rPr>
        <w:t>Discussion</w:t>
      </w:r>
    </w:p>
    <w:p w14:paraId="341D2CAB" w14:textId="77777777" w:rsidR="00406D66" w:rsidRDefault="00406D66" w:rsidP="00C3592E">
      <w:pPr>
        <w:widowControl/>
        <w:numPr>
          <w:ilvl w:val="0"/>
          <w:numId w:val="73"/>
        </w:numPr>
        <w:spacing w:before="120" w:after="0" w:line="276" w:lineRule="auto"/>
        <w:ind w:hanging="360"/>
        <w:contextualSpacing/>
        <w:rPr>
          <w:sz w:val="20"/>
        </w:rPr>
      </w:pPr>
      <w:r>
        <w:rPr>
          <w:sz w:val="20"/>
        </w:rPr>
        <w:t>Peter: Cover Sheet, the clauses affected are wrong.</w:t>
      </w:r>
    </w:p>
    <w:p w14:paraId="5E476C98" w14:textId="77777777" w:rsidR="00406D66" w:rsidRDefault="00406D66" w:rsidP="00C3592E">
      <w:pPr>
        <w:widowControl/>
        <w:numPr>
          <w:ilvl w:val="0"/>
          <w:numId w:val="73"/>
        </w:numPr>
        <w:spacing w:before="120" w:after="0" w:line="276" w:lineRule="auto"/>
        <w:ind w:hanging="360"/>
        <w:contextualSpacing/>
        <w:rPr>
          <w:sz w:val="20"/>
        </w:rPr>
      </w:pPr>
      <w:r>
        <w:rPr>
          <w:sz w:val="20"/>
        </w:rPr>
        <w:t>Fred: One heading too much</w:t>
      </w:r>
    </w:p>
    <w:p w14:paraId="751DE034" w14:textId="77777777" w:rsidR="00406D66" w:rsidRDefault="00406D66" w:rsidP="00C3592E">
      <w:pPr>
        <w:widowControl/>
        <w:numPr>
          <w:ilvl w:val="0"/>
          <w:numId w:val="73"/>
        </w:numPr>
        <w:spacing w:before="120" w:after="0" w:line="276" w:lineRule="auto"/>
        <w:ind w:hanging="360"/>
        <w:contextualSpacing/>
        <w:rPr>
          <w:sz w:val="20"/>
        </w:rPr>
      </w:pPr>
      <w:r>
        <w:rPr>
          <w:sz w:val="20"/>
        </w:rPr>
        <w:t>Peter:</w:t>
      </w:r>
    </w:p>
    <w:p w14:paraId="162F14B1" w14:textId="77777777" w:rsidR="00406D66" w:rsidRDefault="00406D66" w:rsidP="00C3592E">
      <w:pPr>
        <w:widowControl/>
        <w:numPr>
          <w:ilvl w:val="1"/>
          <w:numId w:val="73"/>
        </w:numPr>
        <w:spacing w:before="120" w:after="0" w:line="276" w:lineRule="auto"/>
        <w:ind w:hanging="360"/>
        <w:contextualSpacing/>
        <w:rPr>
          <w:sz w:val="20"/>
        </w:rPr>
      </w:pPr>
      <w:r>
        <w:rPr>
          <w:sz w:val="20"/>
        </w:rPr>
        <w:t>In 4.4.1b, it is 3 times MBMS in one sentence, please change</w:t>
      </w:r>
    </w:p>
    <w:p w14:paraId="27399010" w14:textId="77777777" w:rsidR="00406D66" w:rsidRDefault="00406D66" w:rsidP="00C3592E">
      <w:pPr>
        <w:widowControl/>
        <w:numPr>
          <w:ilvl w:val="1"/>
          <w:numId w:val="73"/>
        </w:numPr>
        <w:spacing w:before="120" w:after="0" w:line="276" w:lineRule="auto"/>
        <w:ind w:hanging="360"/>
        <w:contextualSpacing/>
        <w:rPr>
          <w:sz w:val="20"/>
        </w:rPr>
      </w:pPr>
      <w:r>
        <w:rPr>
          <w:sz w:val="20"/>
        </w:rPr>
        <w:t>use MBMS Group Communication consistently</w:t>
      </w:r>
    </w:p>
    <w:p w14:paraId="66586D68" w14:textId="77777777" w:rsidR="00406D66" w:rsidRDefault="00406D66" w:rsidP="00C3592E">
      <w:pPr>
        <w:widowControl/>
        <w:numPr>
          <w:ilvl w:val="1"/>
          <w:numId w:val="73"/>
        </w:numPr>
        <w:spacing w:before="120" w:after="0" w:line="276" w:lineRule="auto"/>
        <w:ind w:hanging="360"/>
        <w:contextualSpacing/>
        <w:rPr>
          <w:sz w:val="20"/>
        </w:rPr>
      </w:pPr>
      <w:r>
        <w:rPr>
          <w:sz w:val="20"/>
        </w:rPr>
        <w:t>There is GC as an abbreviation, should be spelled out.</w:t>
      </w:r>
    </w:p>
    <w:p w14:paraId="696A2671" w14:textId="77777777" w:rsidR="00406D66" w:rsidRDefault="00406D66" w:rsidP="00C3592E">
      <w:pPr>
        <w:widowControl/>
        <w:numPr>
          <w:ilvl w:val="0"/>
          <w:numId w:val="73"/>
        </w:numPr>
        <w:spacing w:before="120" w:after="0" w:line="276" w:lineRule="auto"/>
        <w:ind w:hanging="360"/>
        <w:contextualSpacing/>
        <w:rPr>
          <w:sz w:val="20"/>
        </w:rPr>
      </w:pPr>
      <w:r>
        <w:rPr>
          <w:sz w:val="20"/>
        </w:rPr>
        <w:t>Dom: The baseline for this CR is the result from the SA plenary. Were this changes introduced by SA plenary changes or were there before?</w:t>
      </w:r>
    </w:p>
    <w:p w14:paraId="285199F7" w14:textId="77777777" w:rsidR="00406D66" w:rsidRDefault="00406D66" w:rsidP="00C3592E">
      <w:pPr>
        <w:widowControl/>
        <w:numPr>
          <w:ilvl w:val="1"/>
          <w:numId w:val="73"/>
        </w:numPr>
        <w:spacing w:before="120" w:after="0" w:line="276" w:lineRule="auto"/>
        <w:ind w:hanging="360"/>
        <w:contextualSpacing/>
        <w:rPr>
          <w:sz w:val="20"/>
        </w:rPr>
      </w:pPr>
      <w:proofErr w:type="spellStart"/>
      <w:r>
        <w:rPr>
          <w:sz w:val="20"/>
        </w:rPr>
        <w:t>Imed</w:t>
      </w:r>
      <w:proofErr w:type="spellEnd"/>
      <w:r>
        <w:rPr>
          <w:sz w:val="20"/>
        </w:rPr>
        <w:t xml:space="preserve">: CR was changed at SA plenary and some aspects are changed. I was not at SA plenary. The short answer is: Yes, </w:t>
      </w:r>
      <w:proofErr w:type="spellStart"/>
      <w:r>
        <w:rPr>
          <w:sz w:val="20"/>
        </w:rPr>
        <w:t>bla</w:t>
      </w:r>
      <w:proofErr w:type="spellEnd"/>
      <w:r>
        <w:rPr>
          <w:sz w:val="20"/>
        </w:rPr>
        <w:t xml:space="preserve"> </w:t>
      </w:r>
      <w:proofErr w:type="spellStart"/>
      <w:r>
        <w:rPr>
          <w:sz w:val="20"/>
        </w:rPr>
        <w:t>bla</w:t>
      </w:r>
      <w:proofErr w:type="spellEnd"/>
      <w:r>
        <w:rPr>
          <w:sz w:val="20"/>
        </w:rPr>
        <w:t xml:space="preserve"> </w:t>
      </w:r>
      <w:proofErr w:type="spellStart"/>
      <w:r>
        <w:rPr>
          <w:sz w:val="20"/>
        </w:rPr>
        <w:t>bla</w:t>
      </w:r>
      <w:proofErr w:type="spellEnd"/>
      <w:r>
        <w:rPr>
          <w:sz w:val="20"/>
        </w:rPr>
        <w:t xml:space="preserve"> </w:t>
      </w:r>
      <w:proofErr w:type="spellStart"/>
      <w:r>
        <w:rPr>
          <w:sz w:val="20"/>
        </w:rPr>
        <w:t>bla</w:t>
      </w:r>
      <w:proofErr w:type="spellEnd"/>
      <w:r>
        <w:rPr>
          <w:sz w:val="20"/>
        </w:rPr>
        <w:t xml:space="preserve"> (THIS IS NOT A SHORT ANSWER, IMED, BUT INDEED IT IS WITHOUT CONTENT)</w:t>
      </w:r>
    </w:p>
    <w:p w14:paraId="5D8C5532" w14:textId="77777777" w:rsidR="00406D66" w:rsidRDefault="00406D66" w:rsidP="00C3592E">
      <w:pPr>
        <w:widowControl/>
        <w:numPr>
          <w:ilvl w:val="1"/>
          <w:numId w:val="73"/>
        </w:numPr>
        <w:spacing w:before="120" w:after="0" w:line="276" w:lineRule="auto"/>
        <w:ind w:hanging="360"/>
        <w:contextualSpacing/>
        <w:rPr>
          <w:sz w:val="20"/>
        </w:rPr>
      </w:pPr>
      <w:r>
        <w:rPr>
          <w:sz w:val="20"/>
        </w:rPr>
        <w:t>Dom: I believe there is an editor’s note.</w:t>
      </w:r>
    </w:p>
    <w:p w14:paraId="6BAD4F68" w14:textId="77777777" w:rsidR="00406D66" w:rsidRDefault="00406D66" w:rsidP="00C3592E">
      <w:pPr>
        <w:widowControl/>
        <w:numPr>
          <w:ilvl w:val="1"/>
          <w:numId w:val="73"/>
        </w:numPr>
        <w:spacing w:before="120" w:after="0" w:line="276" w:lineRule="auto"/>
        <w:ind w:hanging="360"/>
        <w:contextualSpacing/>
        <w:rPr>
          <w:sz w:val="20"/>
        </w:rPr>
      </w:pPr>
      <w:r>
        <w:rPr>
          <w:sz w:val="20"/>
        </w:rPr>
        <w:t xml:space="preserve">Fred: We </w:t>
      </w:r>
      <w:proofErr w:type="spellStart"/>
      <w:r>
        <w:rPr>
          <w:sz w:val="20"/>
        </w:rPr>
        <w:t>can not</w:t>
      </w:r>
      <w:proofErr w:type="spellEnd"/>
      <w:r>
        <w:rPr>
          <w:sz w:val="20"/>
        </w:rPr>
        <w:t xml:space="preserve"> find an editor’s note.</w:t>
      </w:r>
    </w:p>
    <w:p w14:paraId="72CC265D" w14:textId="77777777" w:rsidR="00406D66" w:rsidRDefault="00406D66" w:rsidP="00C3592E">
      <w:pPr>
        <w:widowControl/>
        <w:numPr>
          <w:ilvl w:val="1"/>
          <w:numId w:val="73"/>
        </w:numPr>
        <w:spacing w:before="120" w:after="0" w:line="276" w:lineRule="auto"/>
        <w:ind w:hanging="360"/>
        <w:contextualSpacing/>
        <w:rPr>
          <w:sz w:val="20"/>
        </w:rPr>
      </w:pPr>
      <w:r>
        <w:rPr>
          <w:sz w:val="20"/>
        </w:rPr>
        <w:t>Dom: It seems that there are changes that are not reflected.</w:t>
      </w:r>
    </w:p>
    <w:p w14:paraId="1CE8B90B" w14:textId="77777777" w:rsidR="00406D66" w:rsidRDefault="00406D66" w:rsidP="00406D66">
      <w:pPr>
        <w:spacing w:before="120"/>
        <w:ind w:left="900" w:hanging="465"/>
      </w:pPr>
      <w:r>
        <w:rPr>
          <w:b/>
          <w:sz w:val="20"/>
        </w:rPr>
        <w:t>Decision</w:t>
      </w:r>
    </w:p>
    <w:p w14:paraId="270FAD32" w14:textId="77777777" w:rsidR="00406D66" w:rsidRDefault="00406D66" w:rsidP="00C3592E">
      <w:pPr>
        <w:widowControl/>
        <w:numPr>
          <w:ilvl w:val="0"/>
          <w:numId w:val="61"/>
        </w:numPr>
        <w:spacing w:before="120" w:after="0" w:line="276" w:lineRule="auto"/>
        <w:ind w:hanging="360"/>
        <w:contextualSpacing/>
        <w:rPr>
          <w:sz w:val="20"/>
        </w:rPr>
      </w:pPr>
      <w:r>
        <w:rPr>
          <w:sz w:val="20"/>
        </w:rPr>
        <w:t>The CR will be revised according to the changes above</w:t>
      </w:r>
    </w:p>
    <w:p w14:paraId="1F74149C" w14:textId="77777777" w:rsidR="00406D66" w:rsidRDefault="00406D66" w:rsidP="00C3592E">
      <w:pPr>
        <w:widowControl/>
        <w:numPr>
          <w:ilvl w:val="0"/>
          <w:numId w:val="61"/>
        </w:numPr>
        <w:spacing w:before="120" w:after="0" w:line="276" w:lineRule="auto"/>
        <w:ind w:hanging="360"/>
        <w:contextualSpacing/>
        <w:rPr>
          <w:sz w:val="20"/>
        </w:rPr>
      </w:pPr>
      <w:r>
        <w:rPr>
          <w:sz w:val="20"/>
        </w:rPr>
        <w:t>Dom will check the CR for further detailed checking.</w:t>
      </w:r>
    </w:p>
    <w:p w14:paraId="4347560D" w14:textId="77777777" w:rsidR="00406D66" w:rsidRDefault="00406D66" w:rsidP="00406D66">
      <w:pPr>
        <w:spacing w:before="120"/>
        <w:ind w:left="900" w:hanging="465"/>
      </w:pPr>
      <w:r>
        <w:rPr>
          <w:b/>
          <w:color w:val="3333FF"/>
          <w:sz w:val="20"/>
        </w:rPr>
        <w:t>S4-160131</w:t>
      </w:r>
      <w:r>
        <w:rPr>
          <w:sz w:val="20"/>
        </w:rPr>
        <w:t xml:space="preserve"> is </w:t>
      </w:r>
      <w:r>
        <w:rPr>
          <w:b/>
          <w:color w:val="FF0000"/>
          <w:sz w:val="20"/>
        </w:rPr>
        <w:t>revised</w:t>
      </w:r>
      <w:r>
        <w:rPr>
          <w:sz w:val="20"/>
        </w:rPr>
        <w:t xml:space="preserve"> to </w:t>
      </w:r>
      <w:r>
        <w:rPr>
          <w:b/>
          <w:color w:val="3333FF"/>
          <w:sz w:val="20"/>
        </w:rPr>
        <w:t>S4-160220</w:t>
      </w:r>
      <w:r>
        <w:rPr>
          <w:sz w:val="20"/>
        </w:rPr>
        <w:t>.</w:t>
      </w:r>
    </w:p>
    <w:p w14:paraId="22BCFF1A" w14:textId="77777777" w:rsidR="00406D66" w:rsidRDefault="00406D66" w:rsidP="00406D66">
      <w:pPr>
        <w:spacing w:before="120"/>
        <w:ind w:left="720"/>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677"/>
        <w:gridCol w:w="5482"/>
        <w:gridCol w:w="2201"/>
      </w:tblGrid>
      <w:tr w:rsidR="00406D66" w14:paraId="2FC926E1" w14:textId="77777777" w:rsidTr="00D812A2">
        <w:tc>
          <w:tcPr>
            <w:tcW w:w="167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933BC5" w14:textId="77777777" w:rsidR="00406D66" w:rsidRDefault="00406D66" w:rsidP="00D812A2">
            <w:pPr>
              <w:spacing w:before="120"/>
              <w:ind w:left="60" w:right="60"/>
            </w:pPr>
            <w:r>
              <w:rPr>
                <w:b/>
                <w:color w:val="3333FF"/>
                <w:sz w:val="20"/>
                <w:highlight w:val="white"/>
              </w:rPr>
              <w:t>S4-160220</w:t>
            </w:r>
          </w:p>
        </w:tc>
        <w:tc>
          <w:tcPr>
            <w:tcW w:w="548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68DEA9" w14:textId="77777777" w:rsidR="00406D66" w:rsidRDefault="00406D66" w:rsidP="00D812A2">
            <w:pPr>
              <w:spacing w:before="120"/>
              <w:ind w:left="60" w:right="60"/>
            </w:pPr>
            <w:r>
              <w:rPr>
                <w:b/>
                <w:sz w:val="20"/>
                <w:highlight w:val="white"/>
              </w:rPr>
              <w:t>CR 26.346-0529rev1 Corrections to Group Communication Delivery Method (Release 13)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0330164" w14:textId="77777777" w:rsidR="00406D66" w:rsidRDefault="00406D66" w:rsidP="00D812A2">
            <w:pPr>
              <w:spacing w:before="120"/>
              <w:ind w:left="60" w:right="60"/>
            </w:pPr>
            <w:r>
              <w:rPr>
                <w:b/>
                <w:sz w:val="20"/>
                <w:highlight w:val="white"/>
              </w:rPr>
              <w:t>Samsung Telecoms America</w:t>
            </w:r>
          </w:p>
        </w:tc>
      </w:tr>
    </w:tbl>
    <w:p w14:paraId="52E55F80" w14:textId="77777777" w:rsidR="00406D66" w:rsidRDefault="00406D66" w:rsidP="00406D66">
      <w:pPr>
        <w:spacing w:before="120"/>
        <w:ind w:left="900" w:hanging="465"/>
      </w:pPr>
      <w:r>
        <w:rPr>
          <w:b/>
          <w:color w:val="3333FF"/>
          <w:sz w:val="20"/>
        </w:rPr>
        <w:t xml:space="preserve">S4-160220 </w:t>
      </w:r>
      <w:r>
        <w:rPr>
          <w:sz w:val="20"/>
        </w:rPr>
        <w:t xml:space="preserve">is </w:t>
      </w:r>
      <w:r>
        <w:rPr>
          <w:b/>
          <w:color w:val="FF0000"/>
          <w:sz w:val="20"/>
        </w:rPr>
        <w:t>agreed</w:t>
      </w:r>
      <w:r>
        <w:rPr>
          <w:sz w:val="20"/>
        </w:rPr>
        <w:t xml:space="preserve"> without presentation and will be sent to SA4 plenary for agreement.</w:t>
      </w:r>
    </w:p>
    <w:p w14:paraId="448DA291" w14:textId="77777777" w:rsidR="00406D66" w:rsidRDefault="00406D66" w:rsidP="00406D66">
      <w:pPr>
        <w:spacing w:before="120"/>
        <w:ind w:left="720"/>
      </w:pPr>
    </w:p>
    <w:p w14:paraId="08A27231" w14:textId="77777777" w:rsidR="00406D66" w:rsidRDefault="00406D66" w:rsidP="00406D66">
      <w:pPr>
        <w:spacing w:before="120"/>
        <w:ind w:left="900" w:hanging="465"/>
      </w:pPr>
      <w:r>
        <w:rPr>
          <w:b/>
          <w:sz w:val="24"/>
          <w:szCs w:val="24"/>
        </w:rPr>
        <w:t xml:space="preserve">                   Intelligibility              20-&gt;</w:t>
      </w:r>
      <w:r>
        <w:rPr>
          <w:b/>
          <w:color w:val="FF0000"/>
          <w:sz w:val="24"/>
          <w:szCs w:val="24"/>
        </w:rPr>
        <w:t>130n</w:t>
      </w:r>
      <w:r>
        <w:rPr>
          <w:b/>
          <w:sz w:val="24"/>
          <w:szCs w:val="24"/>
        </w:rPr>
        <w:t xml:space="preserve">, 88p, </w:t>
      </w:r>
      <w:r>
        <w:rPr>
          <w:b/>
          <w:color w:val="FF0000"/>
          <w:sz w:val="24"/>
          <w:szCs w:val="24"/>
        </w:rPr>
        <w:t>90-&gt;</w:t>
      </w:r>
      <w:r>
        <w:rPr>
          <w:b/>
          <w:sz w:val="24"/>
          <w:szCs w:val="24"/>
        </w:rPr>
        <w:t xml:space="preserve">223, </w:t>
      </w:r>
      <w:r>
        <w:rPr>
          <w:b/>
          <w:color w:val="FF0000"/>
          <w:sz w:val="24"/>
          <w:szCs w:val="24"/>
        </w:rPr>
        <w:t>113n</w:t>
      </w:r>
      <w:r>
        <w:rPr>
          <w:b/>
          <w:sz w:val="24"/>
          <w:szCs w:val="24"/>
        </w:rPr>
        <w:t xml:space="preserve">, </w:t>
      </w:r>
      <w:r>
        <w:rPr>
          <w:b/>
          <w:color w:val="FF0000"/>
          <w:sz w:val="24"/>
          <w:szCs w:val="24"/>
        </w:rPr>
        <w:t>115n</w:t>
      </w:r>
      <w:r>
        <w:rPr>
          <w:b/>
          <w:sz w:val="24"/>
          <w:szCs w:val="24"/>
        </w:rPr>
        <w:t>,</w:t>
      </w:r>
      <w:r>
        <w:rPr>
          <w:b/>
          <w:color w:val="FF0000"/>
          <w:sz w:val="24"/>
          <w:szCs w:val="24"/>
        </w:rPr>
        <w:t xml:space="preserve"> 134-&gt;</w:t>
      </w:r>
      <w:r w:rsidRPr="00660D6A">
        <w:rPr>
          <w:b/>
          <w:color w:val="00B050"/>
          <w:sz w:val="24"/>
          <w:szCs w:val="24"/>
        </w:rPr>
        <w:t>224a</w:t>
      </w:r>
    </w:p>
    <w:p w14:paraId="5B036949" w14:textId="77777777" w:rsidR="00406D66" w:rsidRDefault="00406D66" w:rsidP="00406D66">
      <w:pPr>
        <w:spacing w:before="120"/>
        <w:ind w:left="900" w:hanging="465"/>
      </w:pPr>
      <w:r>
        <w:rPr>
          <w:sz w:val="20"/>
        </w:rPr>
        <w:t>Mr. Nikolai Leung (</w:t>
      </w:r>
      <w:r>
        <w:rPr>
          <w:sz w:val="20"/>
          <w:highlight w:val="white"/>
        </w:rPr>
        <w:t>Qualcomm</w:t>
      </w:r>
      <w:r>
        <w:rPr>
          <w:sz w:val="20"/>
        </w:rPr>
        <w:t xml:space="preserve">) and Mr. </w:t>
      </w:r>
      <w:proofErr w:type="spellStart"/>
      <w:r>
        <w:rPr>
          <w:sz w:val="20"/>
        </w:rPr>
        <w:t>Atti</w:t>
      </w:r>
      <w:proofErr w:type="spellEnd"/>
      <w:r>
        <w:rPr>
          <w:sz w:val="20"/>
        </w:rPr>
        <w:t xml:space="preserve"> </w:t>
      </w:r>
      <w:proofErr w:type="spellStart"/>
      <w:r>
        <w:rPr>
          <w:sz w:val="20"/>
        </w:rPr>
        <w:t>Venkatraram</w:t>
      </w:r>
      <w:proofErr w:type="spellEnd"/>
      <w:r>
        <w:rPr>
          <w:sz w:val="20"/>
        </w:rPr>
        <w:t xml:space="preserve"> (Qualcomm)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223003A0"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CEB0B29" w14:textId="77777777" w:rsidR="00406D66" w:rsidRDefault="00406D66" w:rsidP="00D812A2">
            <w:pPr>
              <w:spacing w:before="120"/>
              <w:ind w:left="60" w:right="60"/>
            </w:pPr>
            <w:r>
              <w:rPr>
                <w:b/>
                <w:color w:val="3333FF"/>
                <w:sz w:val="20"/>
                <w:highlight w:val="white"/>
              </w:rPr>
              <w:t>S4-160088</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017DE1D" w14:textId="77777777" w:rsidR="00406D66" w:rsidRDefault="00406D66" w:rsidP="00D812A2">
            <w:pPr>
              <w:spacing w:before="120"/>
              <w:ind w:left="60" w:right="60"/>
            </w:pPr>
            <w:r>
              <w:rPr>
                <w:b/>
                <w:sz w:val="20"/>
                <w:highlight w:val="white"/>
              </w:rPr>
              <w:t>MCPTT: Intelligibility Performance of Codecs over MCPTT Bearers</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EB0DD8B" w14:textId="77777777" w:rsidR="00406D66" w:rsidRDefault="00406D66" w:rsidP="00D812A2">
            <w:pPr>
              <w:spacing w:before="120"/>
              <w:ind w:left="60" w:right="60"/>
            </w:pPr>
            <w:r>
              <w:rPr>
                <w:b/>
                <w:sz w:val="20"/>
                <w:highlight w:val="white"/>
              </w:rPr>
              <w:t>Qualcomm Incorporated</w:t>
            </w:r>
          </w:p>
        </w:tc>
      </w:tr>
    </w:tbl>
    <w:p w14:paraId="2707DAB5" w14:textId="77777777" w:rsidR="00406D66" w:rsidRDefault="00406D66" w:rsidP="00406D66">
      <w:pPr>
        <w:spacing w:before="120"/>
        <w:ind w:left="900" w:hanging="465"/>
      </w:pPr>
      <w:r>
        <w:rPr>
          <w:b/>
          <w:sz w:val="20"/>
        </w:rPr>
        <w:t>Summary:</w:t>
      </w:r>
    </w:p>
    <w:p w14:paraId="735E1377" w14:textId="77777777" w:rsidR="00406D66" w:rsidRDefault="00406D66" w:rsidP="00C3592E">
      <w:pPr>
        <w:widowControl/>
        <w:numPr>
          <w:ilvl w:val="0"/>
          <w:numId w:val="8"/>
        </w:numPr>
        <w:spacing w:before="120" w:after="0" w:line="276" w:lineRule="auto"/>
        <w:ind w:hanging="360"/>
        <w:contextualSpacing/>
      </w:pPr>
      <w:r>
        <w:rPr>
          <w:sz w:val="20"/>
        </w:rPr>
        <w:t xml:space="preserve">Intelligibility scores obtained with P.INTELL </w:t>
      </w:r>
      <w:bookmarkStart w:id="1" w:name="_GoBack"/>
      <w:bookmarkEnd w:id="1"/>
      <w:r>
        <w:rPr>
          <w:sz w:val="20"/>
        </w:rPr>
        <w:t>methodology.</w:t>
      </w:r>
    </w:p>
    <w:p w14:paraId="7B1DA188" w14:textId="77777777" w:rsidR="00406D66" w:rsidRDefault="00406D66" w:rsidP="00C3592E">
      <w:pPr>
        <w:widowControl/>
        <w:numPr>
          <w:ilvl w:val="0"/>
          <w:numId w:val="8"/>
        </w:numPr>
        <w:spacing w:before="120" w:after="0" w:line="276" w:lineRule="auto"/>
        <w:ind w:hanging="360"/>
        <w:contextualSpacing/>
      </w:pPr>
      <w:r>
        <w:rPr>
          <w:sz w:val="20"/>
        </w:rPr>
        <w:t xml:space="preserve">P.INTELL is now an approved </w:t>
      </w:r>
      <w:proofErr w:type="gramStart"/>
      <w:r>
        <w:rPr>
          <w:sz w:val="20"/>
        </w:rPr>
        <w:t>methodology  under</w:t>
      </w:r>
      <w:proofErr w:type="gramEnd"/>
      <w:r>
        <w:rPr>
          <w:sz w:val="20"/>
        </w:rPr>
        <w:t xml:space="preserve"> P.807 recommendation.</w:t>
      </w:r>
    </w:p>
    <w:p w14:paraId="3ACACE6D" w14:textId="77777777" w:rsidR="00406D66" w:rsidRDefault="00406D66" w:rsidP="00C3592E">
      <w:pPr>
        <w:widowControl/>
        <w:numPr>
          <w:ilvl w:val="0"/>
          <w:numId w:val="8"/>
        </w:numPr>
        <w:spacing w:before="120" w:after="0" w:line="276" w:lineRule="auto"/>
        <w:ind w:hanging="360"/>
        <w:contextualSpacing/>
      </w:pPr>
      <w:r>
        <w:rPr>
          <w:sz w:val="20"/>
        </w:rPr>
        <w:t>8 test conditions, 32 subjects were used</w:t>
      </w:r>
    </w:p>
    <w:p w14:paraId="115DF45B" w14:textId="77777777" w:rsidR="00406D66" w:rsidRDefault="00406D66" w:rsidP="00C3592E">
      <w:pPr>
        <w:widowControl/>
        <w:numPr>
          <w:ilvl w:val="0"/>
          <w:numId w:val="8"/>
        </w:numPr>
        <w:spacing w:before="120" w:after="0" w:line="276" w:lineRule="auto"/>
        <w:ind w:hanging="360"/>
        <w:contextualSpacing/>
      </w:pPr>
      <w:proofErr w:type="gramStart"/>
      <w:r>
        <w:rPr>
          <w:sz w:val="20"/>
        </w:rPr>
        <w:t>Test were</w:t>
      </w:r>
      <w:proofErr w:type="gramEnd"/>
      <w:r>
        <w:rPr>
          <w:sz w:val="20"/>
        </w:rPr>
        <w:t xml:space="preserve"> conducted in high noise and impaired channel. Similar to USDOC tests but with different test methodology.</w:t>
      </w:r>
    </w:p>
    <w:p w14:paraId="5C7408D8" w14:textId="77777777" w:rsidR="00406D66" w:rsidRDefault="00406D66" w:rsidP="00C3592E">
      <w:pPr>
        <w:widowControl/>
        <w:numPr>
          <w:ilvl w:val="0"/>
          <w:numId w:val="8"/>
        </w:numPr>
        <w:spacing w:before="120" w:after="0" w:line="276" w:lineRule="auto"/>
        <w:ind w:hanging="360"/>
        <w:contextualSpacing/>
      </w:pPr>
      <w:r>
        <w:rPr>
          <w:sz w:val="20"/>
        </w:rPr>
        <w:t>Aspects that could be derived from statistical analysis:</w:t>
      </w:r>
    </w:p>
    <w:p w14:paraId="6A8432BD" w14:textId="77777777" w:rsidR="00406D66" w:rsidRDefault="00406D66" w:rsidP="00C3592E">
      <w:pPr>
        <w:widowControl/>
        <w:numPr>
          <w:ilvl w:val="1"/>
          <w:numId w:val="8"/>
        </w:numPr>
        <w:spacing w:before="120" w:after="0" w:line="276" w:lineRule="auto"/>
        <w:ind w:hanging="360"/>
        <w:contextualSpacing/>
      </w:pPr>
      <w:r>
        <w:rPr>
          <w:sz w:val="20"/>
        </w:rPr>
        <w:t>EVS-SWB-CA 2% FER &gt; AMR-WB 2% FER</w:t>
      </w:r>
    </w:p>
    <w:p w14:paraId="6C9B688E" w14:textId="77777777" w:rsidR="00406D66" w:rsidRDefault="00406D66" w:rsidP="00C3592E">
      <w:pPr>
        <w:widowControl/>
        <w:numPr>
          <w:ilvl w:val="1"/>
          <w:numId w:val="8"/>
        </w:numPr>
        <w:spacing w:before="120" w:after="0" w:line="276" w:lineRule="auto"/>
        <w:ind w:hanging="360"/>
        <w:contextualSpacing/>
      </w:pPr>
      <w:r>
        <w:rPr>
          <w:sz w:val="20"/>
        </w:rPr>
        <w:lastRenderedPageBreak/>
        <w:t>EVS-SWB-CA 8% FER &gt; AMR-WB 8% FER</w:t>
      </w:r>
    </w:p>
    <w:p w14:paraId="2106FF02" w14:textId="77777777" w:rsidR="00406D66" w:rsidRDefault="00406D66" w:rsidP="00C3592E">
      <w:pPr>
        <w:widowControl/>
        <w:numPr>
          <w:ilvl w:val="1"/>
          <w:numId w:val="8"/>
        </w:numPr>
        <w:spacing w:before="120" w:after="0" w:line="276" w:lineRule="auto"/>
        <w:ind w:hanging="360"/>
        <w:contextualSpacing/>
      </w:pPr>
      <w:r>
        <w:rPr>
          <w:sz w:val="20"/>
        </w:rPr>
        <w:t>EVS-SWB-CA 20% FER &gt; AMR-WB 20% FER</w:t>
      </w:r>
    </w:p>
    <w:p w14:paraId="2471A71A" w14:textId="77777777" w:rsidR="00406D66" w:rsidRDefault="00406D66" w:rsidP="00C3592E">
      <w:pPr>
        <w:widowControl/>
        <w:numPr>
          <w:ilvl w:val="0"/>
          <w:numId w:val="8"/>
        </w:numPr>
        <w:spacing w:before="120" w:after="0" w:line="276" w:lineRule="auto"/>
        <w:ind w:hanging="360"/>
        <w:contextualSpacing/>
      </w:pPr>
      <w:r>
        <w:rPr>
          <w:sz w:val="20"/>
        </w:rPr>
        <w:t>Comparison of AMR-WB and EVS-SWB CA coverage over MCPTT Unicast Bearer</w:t>
      </w:r>
    </w:p>
    <w:p w14:paraId="37244CD7" w14:textId="77777777" w:rsidR="00406D66" w:rsidRDefault="00406D66" w:rsidP="00C3592E">
      <w:pPr>
        <w:widowControl/>
        <w:numPr>
          <w:ilvl w:val="1"/>
          <w:numId w:val="8"/>
        </w:numPr>
        <w:spacing w:before="120" w:after="0" w:line="276" w:lineRule="auto"/>
        <w:ind w:hanging="360"/>
        <w:contextualSpacing/>
      </w:pPr>
      <w:r>
        <w:rPr>
          <w:sz w:val="20"/>
        </w:rPr>
        <w:t>At a statistically equivalent level of intelligibility, AMR-WB 12.65kbps would offer 90% of VoLTE network coverage (2% FER) while EVS 13.2k CA mode would offer 99.5% VoLTE network coverage (8% FER).</w:t>
      </w:r>
    </w:p>
    <w:p w14:paraId="06A49705" w14:textId="77777777" w:rsidR="00406D66" w:rsidRDefault="00406D66" w:rsidP="00C3592E">
      <w:pPr>
        <w:widowControl/>
        <w:numPr>
          <w:ilvl w:val="1"/>
          <w:numId w:val="8"/>
        </w:numPr>
        <w:spacing w:before="120" w:after="0" w:line="276" w:lineRule="auto"/>
        <w:ind w:hanging="360"/>
        <w:contextualSpacing/>
      </w:pPr>
      <w:r>
        <w:rPr>
          <w:sz w:val="20"/>
        </w:rPr>
        <w:t>EVS-SWB 13.2 CA mode would meet the reference coverage requirements while AMR-WB would not.</w:t>
      </w:r>
    </w:p>
    <w:p w14:paraId="73425628" w14:textId="77777777" w:rsidR="00406D66" w:rsidRDefault="00406D66" w:rsidP="00C3592E">
      <w:pPr>
        <w:widowControl/>
        <w:numPr>
          <w:ilvl w:val="0"/>
          <w:numId w:val="8"/>
        </w:numPr>
        <w:spacing w:before="120" w:after="0" w:line="276" w:lineRule="auto"/>
        <w:ind w:hanging="360"/>
        <w:contextualSpacing/>
      </w:pPr>
      <w:r>
        <w:rPr>
          <w:sz w:val="20"/>
        </w:rPr>
        <w:t>Comparison of AMR-WB and EVS-SWB CA coverage over under LTE-D bearer:</w:t>
      </w:r>
    </w:p>
    <w:p w14:paraId="52F03757" w14:textId="77777777" w:rsidR="00406D66" w:rsidRDefault="00406D66" w:rsidP="00C3592E">
      <w:pPr>
        <w:widowControl/>
        <w:numPr>
          <w:ilvl w:val="1"/>
          <w:numId w:val="8"/>
        </w:numPr>
        <w:spacing w:before="120" w:after="0" w:line="276" w:lineRule="auto"/>
        <w:ind w:hanging="360"/>
        <w:contextualSpacing/>
      </w:pPr>
      <w:r>
        <w:rPr>
          <w:sz w:val="20"/>
        </w:rPr>
        <w:t>In comparison to AMR-WB, a coverage distance gain of 17% is obtained when using EVS 13.2kbps CA mode, corresponding to a coverage area gain of 38%.</w:t>
      </w:r>
    </w:p>
    <w:p w14:paraId="6487D35A" w14:textId="77777777" w:rsidR="00406D66" w:rsidRDefault="00406D66" w:rsidP="00C3592E">
      <w:pPr>
        <w:widowControl/>
        <w:numPr>
          <w:ilvl w:val="0"/>
          <w:numId w:val="8"/>
        </w:numPr>
        <w:spacing w:before="120" w:after="0" w:line="276" w:lineRule="auto"/>
        <w:ind w:hanging="360"/>
        <w:contextualSpacing/>
      </w:pPr>
      <w:r>
        <w:rPr>
          <w:sz w:val="20"/>
        </w:rPr>
        <w:t>AMR-WB:</w:t>
      </w:r>
    </w:p>
    <w:p w14:paraId="49C4203A" w14:textId="77777777" w:rsidR="00406D66" w:rsidRDefault="00406D66" w:rsidP="00C3592E">
      <w:pPr>
        <w:widowControl/>
        <w:numPr>
          <w:ilvl w:val="1"/>
          <w:numId w:val="8"/>
        </w:numPr>
        <w:spacing w:before="120" w:after="0" w:line="276" w:lineRule="auto"/>
        <w:ind w:hanging="360"/>
        <w:contextualSpacing/>
      </w:pPr>
      <w:r>
        <w:rPr>
          <w:sz w:val="20"/>
        </w:rPr>
        <w:t>Meets reference speech intelligibility for unicast bearers (by definition)</w:t>
      </w:r>
    </w:p>
    <w:p w14:paraId="04152691" w14:textId="77777777" w:rsidR="00406D66" w:rsidRDefault="00406D66" w:rsidP="00C3592E">
      <w:pPr>
        <w:widowControl/>
        <w:numPr>
          <w:ilvl w:val="1"/>
          <w:numId w:val="8"/>
        </w:numPr>
        <w:spacing w:before="120" w:after="0" w:line="276" w:lineRule="auto"/>
        <w:ind w:hanging="360"/>
        <w:contextualSpacing/>
      </w:pPr>
      <w:r>
        <w:rPr>
          <w:sz w:val="20"/>
        </w:rPr>
        <w:t>Cannot meet the reference speech intelligibility for MBMS bearers configured with enough resource</w:t>
      </w:r>
    </w:p>
    <w:p w14:paraId="3A7545D1" w14:textId="77777777" w:rsidR="00406D66" w:rsidRDefault="00406D66" w:rsidP="00C3592E">
      <w:pPr>
        <w:widowControl/>
        <w:numPr>
          <w:ilvl w:val="1"/>
          <w:numId w:val="8"/>
        </w:numPr>
        <w:spacing w:before="120" w:after="0" w:line="276" w:lineRule="auto"/>
        <w:ind w:hanging="360"/>
        <w:contextualSpacing/>
      </w:pPr>
      <w:r>
        <w:rPr>
          <w:sz w:val="20"/>
        </w:rPr>
        <w:t>Does not meet the reference speech intelligibility for LTE-D bearer</w:t>
      </w:r>
    </w:p>
    <w:p w14:paraId="40044528" w14:textId="77777777" w:rsidR="00406D66" w:rsidRDefault="00406D66" w:rsidP="00C3592E">
      <w:pPr>
        <w:widowControl/>
        <w:numPr>
          <w:ilvl w:val="1"/>
          <w:numId w:val="8"/>
        </w:numPr>
        <w:spacing w:before="120" w:after="0" w:line="276" w:lineRule="auto"/>
        <w:ind w:hanging="360"/>
        <w:contextualSpacing/>
      </w:pPr>
      <w:r>
        <w:rPr>
          <w:sz w:val="20"/>
        </w:rPr>
        <w:t>EVS-SWB 13.2k CA mode</w:t>
      </w:r>
    </w:p>
    <w:p w14:paraId="7EDDEE63" w14:textId="77777777" w:rsidR="00406D66" w:rsidRDefault="00406D66" w:rsidP="00C3592E">
      <w:pPr>
        <w:widowControl/>
        <w:numPr>
          <w:ilvl w:val="1"/>
          <w:numId w:val="8"/>
        </w:numPr>
        <w:spacing w:before="120" w:after="0" w:line="276" w:lineRule="auto"/>
        <w:ind w:hanging="360"/>
        <w:contextualSpacing/>
      </w:pPr>
      <w:r>
        <w:rPr>
          <w:sz w:val="20"/>
        </w:rPr>
        <w:t>Meets reference speech intelligibility for all MCPTT Bearers</w:t>
      </w:r>
    </w:p>
    <w:p w14:paraId="230F4A85" w14:textId="77777777" w:rsidR="00406D66" w:rsidRDefault="00406D66" w:rsidP="00406D66">
      <w:pPr>
        <w:spacing w:before="120"/>
        <w:ind w:left="900" w:hanging="465"/>
      </w:pPr>
      <w:r>
        <w:rPr>
          <w:b/>
          <w:sz w:val="20"/>
        </w:rPr>
        <w:t>Discussion</w:t>
      </w:r>
    </w:p>
    <w:p w14:paraId="1CAAA237" w14:textId="77777777" w:rsidR="00406D66" w:rsidRDefault="00406D66" w:rsidP="00C3592E">
      <w:pPr>
        <w:widowControl/>
        <w:numPr>
          <w:ilvl w:val="0"/>
          <w:numId w:val="34"/>
        </w:numPr>
        <w:spacing w:before="120" w:after="0" w:line="276" w:lineRule="auto"/>
        <w:ind w:hanging="360"/>
        <w:contextualSpacing/>
        <w:rPr>
          <w:sz w:val="20"/>
        </w:rPr>
      </w:pPr>
      <w:r>
        <w:rPr>
          <w:sz w:val="20"/>
        </w:rPr>
        <w:t>Andrew (USDOC): What was the motivation for testing AMR-WB vs EVS-SWB 13.2kbps CA mode, instead of AMR-WB vs EVS-WB 13.2kbps CA mode?</w:t>
      </w:r>
    </w:p>
    <w:p w14:paraId="591DDFE9" w14:textId="77777777" w:rsidR="00406D66" w:rsidRDefault="00406D66" w:rsidP="00C3592E">
      <w:pPr>
        <w:widowControl/>
        <w:numPr>
          <w:ilvl w:val="1"/>
          <w:numId w:val="34"/>
        </w:numPr>
        <w:spacing w:before="120" w:after="0" w:line="276" w:lineRule="auto"/>
        <w:ind w:hanging="360"/>
        <w:contextualSpacing/>
        <w:rPr>
          <w:sz w:val="20"/>
        </w:rPr>
      </w:pPr>
      <w:proofErr w:type="spellStart"/>
      <w:r>
        <w:rPr>
          <w:sz w:val="20"/>
        </w:rPr>
        <w:t>Atti</w:t>
      </w:r>
      <w:proofErr w:type="spellEnd"/>
      <w:r>
        <w:rPr>
          <w:sz w:val="20"/>
        </w:rPr>
        <w:t xml:space="preserve"> (QCOM): Test only allowed eight conditions, based on previous contributions showing improved intelligibility of SWB. Can consider WB for further study too.</w:t>
      </w:r>
    </w:p>
    <w:p w14:paraId="6A23D5DE" w14:textId="77777777" w:rsidR="00406D66" w:rsidRDefault="00406D66" w:rsidP="00C3592E">
      <w:pPr>
        <w:widowControl/>
        <w:numPr>
          <w:ilvl w:val="0"/>
          <w:numId w:val="34"/>
        </w:numPr>
        <w:spacing w:before="120" w:after="0" w:line="276" w:lineRule="auto"/>
        <w:ind w:hanging="360"/>
        <w:contextualSpacing/>
        <w:rPr>
          <w:sz w:val="20"/>
        </w:rPr>
      </w:pPr>
      <w:r>
        <w:rPr>
          <w:sz w:val="20"/>
        </w:rPr>
        <w:t>Gael (BBRY): Question on P.INTELL references. ITU-T contributions are for AMR and AMR-WB. Are they used in this test?</w:t>
      </w:r>
    </w:p>
    <w:p w14:paraId="7BD098E3" w14:textId="77777777" w:rsidR="00406D66" w:rsidRDefault="00406D66" w:rsidP="00C3592E">
      <w:pPr>
        <w:widowControl/>
        <w:numPr>
          <w:ilvl w:val="0"/>
          <w:numId w:val="34"/>
        </w:numPr>
        <w:spacing w:before="120" w:after="0" w:line="276" w:lineRule="auto"/>
        <w:ind w:hanging="360"/>
        <w:contextualSpacing/>
        <w:rPr>
          <w:sz w:val="20"/>
        </w:rPr>
      </w:pPr>
      <w:r>
        <w:rPr>
          <w:sz w:val="20"/>
        </w:rPr>
        <w:t>Paolo (ETSI): References are two contributions to Q7/12. Two contributions have generated new recommendation ITU-T P.807. Status of ITU-T P.807 is consented.</w:t>
      </w:r>
    </w:p>
    <w:p w14:paraId="0C86243E" w14:textId="77777777" w:rsidR="00406D66" w:rsidRDefault="00406D66" w:rsidP="00C3592E">
      <w:pPr>
        <w:widowControl/>
        <w:numPr>
          <w:ilvl w:val="1"/>
          <w:numId w:val="34"/>
        </w:numPr>
        <w:spacing w:before="120" w:after="0" w:line="276" w:lineRule="auto"/>
        <w:ind w:hanging="360"/>
        <w:contextualSpacing/>
        <w:rPr>
          <w:sz w:val="20"/>
        </w:rPr>
      </w:pPr>
      <w:proofErr w:type="spellStart"/>
      <w:r>
        <w:rPr>
          <w:sz w:val="20"/>
        </w:rPr>
        <w:t>Nik</w:t>
      </w:r>
      <w:proofErr w:type="spellEnd"/>
      <w:r>
        <w:rPr>
          <w:sz w:val="20"/>
        </w:rPr>
        <w:t xml:space="preserve"> and </w:t>
      </w:r>
      <w:proofErr w:type="spellStart"/>
      <w:r>
        <w:rPr>
          <w:sz w:val="20"/>
        </w:rPr>
        <w:t>Atti</w:t>
      </w:r>
      <w:proofErr w:type="spellEnd"/>
      <w:r>
        <w:rPr>
          <w:sz w:val="20"/>
        </w:rPr>
        <w:t xml:space="preserve"> (QCOM): No. Document 88 presents fresh results.</w:t>
      </w:r>
    </w:p>
    <w:p w14:paraId="11292808" w14:textId="77777777" w:rsidR="00406D66" w:rsidRDefault="00406D66" w:rsidP="00C3592E">
      <w:pPr>
        <w:widowControl/>
        <w:numPr>
          <w:ilvl w:val="0"/>
          <w:numId w:val="34"/>
        </w:numPr>
        <w:spacing w:before="120" w:after="0" w:line="276" w:lineRule="auto"/>
        <w:ind w:hanging="360"/>
        <w:contextualSpacing/>
        <w:rPr>
          <w:sz w:val="20"/>
        </w:rPr>
      </w:pPr>
      <w:r>
        <w:rPr>
          <w:sz w:val="20"/>
        </w:rPr>
        <w:t xml:space="preserve">Andrew (USDOC): Question on the statistical equivalence calculations between AMR-WB and EVS-SWB CA at the same FERs. Concerned that comparing intelligibility of codecs at different bandwidths is not an </w:t>
      </w:r>
      <w:proofErr w:type="gramStart"/>
      <w:r>
        <w:rPr>
          <w:sz w:val="20"/>
        </w:rPr>
        <w:t>apples</w:t>
      </w:r>
      <w:proofErr w:type="gramEnd"/>
      <w:r>
        <w:rPr>
          <w:sz w:val="20"/>
        </w:rPr>
        <w:t xml:space="preserve"> to apples comparison.</w:t>
      </w:r>
    </w:p>
    <w:p w14:paraId="72F175A6" w14:textId="77777777" w:rsidR="00406D66" w:rsidRDefault="00406D66" w:rsidP="00C3592E">
      <w:pPr>
        <w:widowControl/>
        <w:numPr>
          <w:ilvl w:val="1"/>
          <w:numId w:val="34"/>
        </w:numPr>
        <w:spacing w:before="120" w:after="0" w:line="276" w:lineRule="auto"/>
        <w:ind w:hanging="360"/>
        <w:contextualSpacing/>
        <w:rPr>
          <w:sz w:val="20"/>
        </w:rPr>
      </w:pPr>
      <w:proofErr w:type="spellStart"/>
      <w:r>
        <w:rPr>
          <w:sz w:val="20"/>
        </w:rPr>
        <w:t>Atti</w:t>
      </w:r>
      <w:proofErr w:type="spellEnd"/>
      <w:r>
        <w:rPr>
          <w:sz w:val="20"/>
        </w:rPr>
        <w:t>/</w:t>
      </w:r>
      <w:proofErr w:type="spellStart"/>
      <w:r>
        <w:rPr>
          <w:sz w:val="20"/>
        </w:rPr>
        <w:t>Nik</w:t>
      </w:r>
      <w:proofErr w:type="spellEnd"/>
      <w:r>
        <w:rPr>
          <w:sz w:val="20"/>
        </w:rPr>
        <w:t xml:space="preserve"> (QCOM): Higher bandwidth is indeed an advantage of the new codec.</w:t>
      </w:r>
    </w:p>
    <w:p w14:paraId="343B4ABB" w14:textId="77777777" w:rsidR="00406D66" w:rsidRDefault="00406D66" w:rsidP="00C3592E">
      <w:pPr>
        <w:widowControl/>
        <w:numPr>
          <w:ilvl w:val="0"/>
          <w:numId w:val="34"/>
        </w:numPr>
        <w:spacing w:before="120" w:after="0" w:line="276" w:lineRule="auto"/>
        <w:ind w:hanging="360"/>
        <w:contextualSpacing/>
        <w:rPr>
          <w:sz w:val="20"/>
        </w:rPr>
      </w:pPr>
      <w:r>
        <w:rPr>
          <w:sz w:val="20"/>
        </w:rPr>
        <w:t>Andrew (USDOC): Question on the comparison of the different codecs with different jitter buffers</w:t>
      </w:r>
    </w:p>
    <w:p w14:paraId="61AEB149" w14:textId="77777777" w:rsidR="00406D66" w:rsidRDefault="00406D66" w:rsidP="00C3592E">
      <w:pPr>
        <w:widowControl/>
        <w:numPr>
          <w:ilvl w:val="1"/>
          <w:numId w:val="34"/>
        </w:numPr>
        <w:spacing w:before="120" w:after="0" w:line="276" w:lineRule="auto"/>
        <w:ind w:hanging="360"/>
        <w:contextualSpacing/>
        <w:rPr>
          <w:sz w:val="20"/>
        </w:rPr>
      </w:pPr>
      <w:r>
        <w:rPr>
          <w:sz w:val="20"/>
        </w:rPr>
        <w:t xml:space="preserve">Stefan </w:t>
      </w:r>
      <w:proofErr w:type="spellStart"/>
      <w:r>
        <w:rPr>
          <w:sz w:val="20"/>
        </w:rPr>
        <w:t>Dohla</w:t>
      </w:r>
      <w:proofErr w:type="spellEnd"/>
      <w:r>
        <w:rPr>
          <w:sz w:val="20"/>
        </w:rPr>
        <w:t xml:space="preserve"> (</w:t>
      </w:r>
      <w:proofErr w:type="spellStart"/>
      <w:r>
        <w:rPr>
          <w:sz w:val="20"/>
        </w:rPr>
        <w:t>FhG</w:t>
      </w:r>
      <w:proofErr w:type="spellEnd"/>
      <w:r>
        <w:rPr>
          <w:sz w:val="20"/>
        </w:rPr>
        <w:t>): Simulation considers a fixed jitter buffer with sufficient depth so no packets are discarded.</w:t>
      </w:r>
    </w:p>
    <w:p w14:paraId="05D4370F" w14:textId="77777777" w:rsidR="00406D66" w:rsidRDefault="00406D66" w:rsidP="00C3592E">
      <w:pPr>
        <w:widowControl/>
        <w:numPr>
          <w:ilvl w:val="0"/>
          <w:numId w:val="34"/>
        </w:numPr>
        <w:spacing w:before="120" w:after="0" w:line="276" w:lineRule="auto"/>
        <w:ind w:hanging="360"/>
        <w:contextualSpacing/>
        <w:rPr>
          <w:sz w:val="20"/>
        </w:rPr>
      </w:pPr>
      <w:r>
        <w:rPr>
          <w:sz w:val="20"/>
        </w:rPr>
        <w:t>Gael (BBRY): LTE-D not a bearer for Release-13</w:t>
      </w:r>
    </w:p>
    <w:p w14:paraId="3950DF64" w14:textId="77777777" w:rsidR="00406D66" w:rsidRDefault="00406D66" w:rsidP="00C3592E">
      <w:pPr>
        <w:widowControl/>
        <w:numPr>
          <w:ilvl w:val="1"/>
          <w:numId w:val="34"/>
        </w:numPr>
        <w:spacing w:before="120" w:after="0" w:line="276" w:lineRule="auto"/>
        <w:ind w:hanging="360"/>
        <w:contextualSpacing/>
        <w:rPr>
          <w:sz w:val="20"/>
        </w:rPr>
      </w:pPr>
      <w:proofErr w:type="spellStart"/>
      <w:r>
        <w:rPr>
          <w:sz w:val="20"/>
        </w:rPr>
        <w:t>Nik</w:t>
      </w:r>
      <w:proofErr w:type="spellEnd"/>
      <w:r>
        <w:rPr>
          <w:sz w:val="20"/>
        </w:rPr>
        <w:t xml:space="preserve"> (QCOM): This needs verification, conflicting information depending on who you ask. In any event, results are not particular to a specific release.</w:t>
      </w:r>
    </w:p>
    <w:p w14:paraId="6E96C7DB" w14:textId="77777777" w:rsidR="00406D66" w:rsidRDefault="00406D66" w:rsidP="00C3592E">
      <w:pPr>
        <w:widowControl/>
        <w:numPr>
          <w:ilvl w:val="0"/>
          <w:numId w:val="34"/>
        </w:numPr>
        <w:spacing w:before="120" w:after="0" w:line="276" w:lineRule="auto"/>
        <w:ind w:hanging="360"/>
        <w:contextualSpacing/>
        <w:rPr>
          <w:sz w:val="20"/>
        </w:rPr>
      </w:pPr>
      <w:r>
        <w:rPr>
          <w:sz w:val="20"/>
        </w:rPr>
        <w:t>Dominic (MOT): Does not understand why other contributions show issues with CA mode and this one does not.</w:t>
      </w:r>
    </w:p>
    <w:p w14:paraId="297E162B" w14:textId="77777777" w:rsidR="00406D66" w:rsidRDefault="00406D66" w:rsidP="00C3592E">
      <w:pPr>
        <w:widowControl/>
        <w:numPr>
          <w:ilvl w:val="0"/>
          <w:numId w:val="34"/>
        </w:numPr>
        <w:spacing w:before="120" w:after="0" w:line="276" w:lineRule="auto"/>
        <w:ind w:hanging="360"/>
        <w:contextualSpacing/>
        <w:rPr>
          <w:sz w:val="20"/>
        </w:rPr>
      </w:pPr>
      <w:r>
        <w:rPr>
          <w:sz w:val="20"/>
        </w:rPr>
        <w:t>·</w:t>
      </w:r>
      <w:r>
        <w:rPr>
          <w:rFonts w:ascii="Times New Roman" w:hAnsi="Times New Roman"/>
          <w:sz w:val="14"/>
          <w:szCs w:val="14"/>
        </w:rPr>
        <w:t xml:space="preserve">         </w:t>
      </w:r>
      <w:proofErr w:type="spellStart"/>
      <w:proofErr w:type="gramStart"/>
      <w:r>
        <w:rPr>
          <w:sz w:val="20"/>
        </w:rPr>
        <w:t>Atti</w:t>
      </w:r>
      <w:proofErr w:type="spellEnd"/>
      <w:r>
        <w:rPr>
          <w:sz w:val="20"/>
        </w:rPr>
        <w:t>(</w:t>
      </w:r>
      <w:proofErr w:type="gramEnd"/>
      <w:r>
        <w:rPr>
          <w:sz w:val="20"/>
        </w:rPr>
        <w:t>QCOM): The test that USDOC conducted had a different jitter condition that was not present in this test. The issue was not specific to the codec but more related to the JBM front end. Issue has been solved and solution already in this test.</w:t>
      </w:r>
    </w:p>
    <w:p w14:paraId="652541F7" w14:textId="77777777" w:rsidR="00406D66" w:rsidRDefault="00406D66" w:rsidP="00C3592E">
      <w:pPr>
        <w:widowControl/>
        <w:numPr>
          <w:ilvl w:val="0"/>
          <w:numId w:val="34"/>
        </w:numPr>
        <w:spacing w:before="120" w:after="0" w:line="276" w:lineRule="auto"/>
        <w:ind w:hanging="360"/>
        <w:contextualSpacing/>
        <w:rPr>
          <w:sz w:val="20"/>
        </w:rPr>
      </w:pPr>
      <w:r>
        <w:rPr>
          <w:sz w:val="20"/>
        </w:rPr>
        <w:t>Dominic (MOT): Why different bit-rates used for AMR-WB and EVS-SWB comparison?</w:t>
      </w:r>
    </w:p>
    <w:p w14:paraId="61609278" w14:textId="77777777" w:rsidR="00406D66" w:rsidRDefault="00406D66" w:rsidP="00C3592E">
      <w:pPr>
        <w:widowControl/>
        <w:numPr>
          <w:ilvl w:val="1"/>
          <w:numId w:val="34"/>
        </w:numPr>
        <w:spacing w:before="120" w:after="0" w:line="276" w:lineRule="auto"/>
        <w:ind w:hanging="360"/>
        <w:contextualSpacing/>
        <w:rPr>
          <w:sz w:val="20"/>
        </w:rPr>
      </w:pPr>
      <w:proofErr w:type="spellStart"/>
      <w:r>
        <w:rPr>
          <w:sz w:val="20"/>
        </w:rPr>
        <w:t>Atti</w:t>
      </w:r>
      <w:proofErr w:type="spellEnd"/>
      <w:r>
        <w:rPr>
          <w:sz w:val="20"/>
        </w:rPr>
        <w:t xml:space="preserve"> (QCOM): These are the standardized bit-rates. In any event, Block size is the same.</w:t>
      </w:r>
    </w:p>
    <w:p w14:paraId="50DFFB75" w14:textId="77777777" w:rsidR="00406D66" w:rsidRDefault="00406D66" w:rsidP="00406D66">
      <w:pPr>
        <w:spacing w:before="120"/>
        <w:ind w:left="900" w:hanging="465"/>
      </w:pPr>
      <w:r>
        <w:rPr>
          <w:b/>
          <w:sz w:val="20"/>
        </w:rPr>
        <w:t>Decision</w:t>
      </w:r>
    </w:p>
    <w:p w14:paraId="3BBE86A1" w14:textId="77777777" w:rsidR="00406D66" w:rsidRDefault="00406D66" w:rsidP="00C3592E">
      <w:pPr>
        <w:widowControl/>
        <w:numPr>
          <w:ilvl w:val="0"/>
          <w:numId w:val="19"/>
        </w:numPr>
        <w:spacing w:before="120" w:after="0" w:line="276" w:lineRule="auto"/>
        <w:ind w:hanging="360"/>
        <w:contextualSpacing/>
        <w:rPr>
          <w:b/>
          <w:sz w:val="20"/>
        </w:rPr>
      </w:pPr>
      <w:r>
        <w:rPr>
          <w:b/>
          <w:sz w:val="20"/>
        </w:rPr>
        <w:lastRenderedPageBreak/>
        <w:t>Status initially: Document 88 is parked for now (more time needed for discussion before adding content to TR)</w:t>
      </w:r>
    </w:p>
    <w:p w14:paraId="173FA123" w14:textId="77777777" w:rsidR="00406D66" w:rsidRDefault="00406D66" w:rsidP="00C3592E">
      <w:pPr>
        <w:widowControl/>
        <w:numPr>
          <w:ilvl w:val="0"/>
          <w:numId w:val="19"/>
        </w:numPr>
        <w:spacing w:before="120" w:after="0" w:line="276" w:lineRule="auto"/>
        <w:ind w:hanging="360"/>
        <w:contextualSpacing/>
        <w:rPr>
          <w:b/>
          <w:sz w:val="20"/>
        </w:rPr>
      </w:pPr>
      <w:r>
        <w:rPr>
          <w:b/>
          <w:sz w:val="20"/>
        </w:rPr>
        <w:t>Later noted</w:t>
      </w:r>
    </w:p>
    <w:p w14:paraId="7F157C99" w14:textId="77777777" w:rsidR="00406D66" w:rsidRDefault="00406D66" w:rsidP="00406D66">
      <w:pPr>
        <w:spacing w:before="120"/>
        <w:ind w:left="900" w:hanging="465"/>
      </w:pPr>
      <w:r>
        <w:rPr>
          <w:b/>
          <w:color w:val="3333FF"/>
          <w:sz w:val="20"/>
        </w:rPr>
        <w:t>S4-160088</w:t>
      </w:r>
      <w:r>
        <w:rPr>
          <w:b/>
          <w:sz w:val="20"/>
        </w:rPr>
        <w:t xml:space="preserve"> is </w:t>
      </w:r>
      <w:r>
        <w:rPr>
          <w:b/>
          <w:color w:val="FF0000"/>
          <w:sz w:val="20"/>
        </w:rPr>
        <w:t>noted</w:t>
      </w:r>
    </w:p>
    <w:p w14:paraId="765A0552" w14:textId="77777777" w:rsidR="00406D66" w:rsidRDefault="00406D66" w:rsidP="00406D66">
      <w:pPr>
        <w:spacing w:before="120"/>
        <w:ind w:left="900" w:hanging="465"/>
      </w:pPr>
    </w:p>
    <w:p w14:paraId="768B11D9" w14:textId="77777777" w:rsidR="00406D66" w:rsidRDefault="00406D66" w:rsidP="00406D66">
      <w:pPr>
        <w:spacing w:before="120"/>
        <w:ind w:left="900" w:hanging="465"/>
      </w:pPr>
      <w:r>
        <w:rPr>
          <w:sz w:val="20"/>
        </w:rPr>
        <w:t>Mr. Nikolai Leung (</w:t>
      </w:r>
      <w:r>
        <w:rPr>
          <w:sz w:val="20"/>
          <w:highlight w:val="white"/>
        </w:rPr>
        <w:t>Qualcomm</w:t>
      </w:r>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576DA124"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038A3CC" w14:textId="77777777" w:rsidR="00406D66" w:rsidRDefault="00406D66" w:rsidP="00D812A2">
            <w:pPr>
              <w:spacing w:before="120"/>
              <w:ind w:left="60" w:right="60"/>
            </w:pPr>
            <w:r>
              <w:rPr>
                <w:b/>
                <w:color w:val="3333FF"/>
                <w:sz w:val="20"/>
                <w:highlight w:val="white"/>
              </w:rPr>
              <w:t>S4-160090</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7F0AD97" w14:textId="77777777" w:rsidR="00406D66" w:rsidRDefault="00406D66" w:rsidP="00D812A2">
            <w:pPr>
              <w:spacing w:before="120"/>
              <w:ind w:left="60" w:right="60"/>
            </w:pPr>
            <w:r>
              <w:rPr>
                <w:b/>
                <w:sz w:val="20"/>
                <w:highlight w:val="white"/>
              </w:rPr>
              <w:t>CR 26.879-0002 Intelligibility Performance of Codecs over MCPTT Bearers (Release 13)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7404395" w14:textId="77777777" w:rsidR="00406D66" w:rsidRDefault="00406D66" w:rsidP="00D812A2">
            <w:pPr>
              <w:spacing w:before="120"/>
              <w:ind w:left="60" w:right="60"/>
            </w:pPr>
            <w:r>
              <w:rPr>
                <w:b/>
                <w:sz w:val="20"/>
                <w:highlight w:val="white"/>
              </w:rPr>
              <w:t>Qualcomm Incorporated</w:t>
            </w:r>
          </w:p>
        </w:tc>
      </w:tr>
    </w:tbl>
    <w:p w14:paraId="23CBBF24" w14:textId="77777777" w:rsidR="00406D66" w:rsidRDefault="00406D66" w:rsidP="00406D66">
      <w:pPr>
        <w:spacing w:before="120"/>
        <w:ind w:left="900" w:hanging="465"/>
      </w:pPr>
      <w:r>
        <w:rPr>
          <w:b/>
          <w:sz w:val="20"/>
        </w:rPr>
        <w:t>Summary:</w:t>
      </w:r>
    </w:p>
    <w:p w14:paraId="5A70927B" w14:textId="77777777" w:rsidR="00406D66" w:rsidRDefault="00406D66" w:rsidP="00C3592E">
      <w:pPr>
        <w:widowControl/>
        <w:numPr>
          <w:ilvl w:val="0"/>
          <w:numId w:val="22"/>
        </w:numPr>
        <w:spacing w:before="120" w:after="0" w:line="276" w:lineRule="auto"/>
        <w:ind w:hanging="360"/>
        <w:contextualSpacing/>
        <w:rPr>
          <w:sz w:val="20"/>
        </w:rPr>
      </w:pPr>
      <w:r>
        <w:t>Proposes to include conclusions from Doc 88 to 26.879</w:t>
      </w:r>
    </w:p>
    <w:p w14:paraId="2BB060B0" w14:textId="77777777" w:rsidR="00406D66" w:rsidRDefault="00406D66" w:rsidP="00406D66">
      <w:pPr>
        <w:spacing w:before="120"/>
        <w:ind w:left="900" w:hanging="465"/>
      </w:pPr>
      <w:r>
        <w:rPr>
          <w:b/>
          <w:sz w:val="20"/>
        </w:rPr>
        <w:t>Discussion</w:t>
      </w:r>
    </w:p>
    <w:p w14:paraId="2879F7E9" w14:textId="77777777" w:rsidR="00406D66" w:rsidRDefault="00406D66" w:rsidP="00C3592E">
      <w:pPr>
        <w:widowControl/>
        <w:numPr>
          <w:ilvl w:val="0"/>
          <w:numId w:val="9"/>
        </w:numPr>
        <w:spacing w:before="120" w:after="0" w:line="276" w:lineRule="auto"/>
        <w:ind w:hanging="360"/>
        <w:contextualSpacing/>
        <w:rPr>
          <w:sz w:val="20"/>
        </w:rPr>
      </w:pPr>
      <w:r>
        <w:rPr>
          <w:sz w:val="20"/>
        </w:rPr>
        <w:t>Dominic (MOT): Why we noted the document from USDOC without including any content on the TR?</w:t>
      </w:r>
    </w:p>
    <w:p w14:paraId="6A28736B" w14:textId="77777777" w:rsidR="00406D66" w:rsidRDefault="00406D66" w:rsidP="00C3592E">
      <w:pPr>
        <w:widowControl/>
        <w:numPr>
          <w:ilvl w:val="1"/>
          <w:numId w:val="9"/>
        </w:numPr>
        <w:spacing w:before="120" w:after="0" w:line="276" w:lineRule="auto"/>
        <w:ind w:hanging="360"/>
        <w:contextualSpacing/>
        <w:rPr>
          <w:sz w:val="20"/>
        </w:rPr>
      </w:pPr>
      <w:r>
        <w:rPr>
          <w:sz w:val="20"/>
        </w:rPr>
        <w:t>Fred (Chair): There was no consensus on the document.</w:t>
      </w:r>
    </w:p>
    <w:p w14:paraId="2CE0BE8B" w14:textId="77777777" w:rsidR="00406D66" w:rsidRDefault="00406D66" w:rsidP="00C3592E">
      <w:pPr>
        <w:widowControl/>
        <w:numPr>
          <w:ilvl w:val="0"/>
          <w:numId w:val="9"/>
        </w:numPr>
        <w:spacing w:before="120" w:after="0" w:line="276" w:lineRule="auto"/>
        <w:ind w:hanging="360"/>
        <w:contextualSpacing/>
        <w:rPr>
          <w:sz w:val="20"/>
        </w:rPr>
      </w:pPr>
      <w:r>
        <w:rPr>
          <w:sz w:val="20"/>
        </w:rPr>
        <w:t>Andrew (USDOC): There was no proposal for adding any text.</w:t>
      </w:r>
    </w:p>
    <w:p w14:paraId="44FA98D6" w14:textId="77777777" w:rsidR="00406D66" w:rsidRDefault="00406D66" w:rsidP="00C3592E">
      <w:pPr>
        <w:widowControl/>
        <w:numPr>
          <w:ilvl w:val="1"/>
          <w:numId w:val="9"/>
        </w:numPr>
        <w:spacing w:before="120" w:after="0" w:line="276" w:lineRule="auto"/>
        <w:ind w:hanging="360"/>
        <w:contextualSpacing/>
        <w:rPr>
          <w:sz w:val="20"/>
        </w:rPr>
      </w:pPr>
      <w:r>
        <w:rPr>
          <w:sz w:val="20"/>
        </w:rPr>
        <w:t>Gael (BBRY): Wants to see CR with actual text before agreement</w:t>
      </w:r>
    </w:p>
    <w:p w14:paraId="5CC62860" w14:textId="77777777" w:rsidR="00406D66" w:rsidRDefault="00406D66" w:rsidP="00406D66">
      <w:pPr>
        <w:spacing w:before="120"/>
        <w:ind w:left="900" w:hanging="465"/>
      </w:pPr>
      <w:r>
        <w:rPr>
          <w:b/>
          <w:sz w:val="20"/>
        </w:rPr>
        <w:t>Decision</w:t>
      </w:r>
    </w:p>
    <w:p w14:paraId="3907D486" w14:textId="77777777" w:rsidR="00406D66" w:rsidRDefault="00406D66" w:rsidP="00406D66">
      <w:pPr>
        <w:spacing w:before="120"/>
        <w:ind w:left="900" w:hanging="465"/>
      </w:pPr>
      <w:r>
        <w:rPr>
          <w:b/>
          <w:color w:val="3333FF"/>
          <w:sz w:val="20"/>
        </w:rPr>
        <w:t>S4-160090</w:t>
      </w:r>
      <w:r>
        <w:rPr>
          <w:b/>
          <w:sz w:val="20"/>
        </w:rPr>
        <w:t xml:space="preserve"> is </w:t>
      </w:r>
      <w:r>
        <w:rPr>
          <w:b/>
          <w:color w:val="FF0000"/>
          <w:sz w:val="20"/>
        </w:rPr>
        <w:t xml:space="preserve">revised </w:t>
      </w:r>
      <w:r>
        <w:rPr>
          <w:b/>
          <w:sz w:val="20"/>
        </w:rPr>
        <w:t xml:space="preserve">to </w:t>
      </w:r>
      <w:r>
        <w:rPr>
          <w:b/>
          <w:color w:val="3333FF"/>
          <w:sz w:val="20"/>
        </w:rPr>
        <w:t>S4-160223</w:t>
      </w:r>
      <w:r>
        <w:rPr>
          <w:b/>
          <w:sz w:val="20"/>
        </w:rPr>
        <w:t>.</w:t>
      </w:r>
    </w:p>
    <w:p w14:paraId="7C70F6DC" w14:textId="77777777" w:rsidR="00406D66" w:rsidRDefault="00406D66" w:rsidP="00406D66">
      <w:pPr>
        <w:spacing w:before="120"/>
        <w:ind w:left="900" w:hanging="465"/>
      </w:pPr>
    </w:p>
    <w:p w14:paraId="14BB627E" w14:textId="77777777" w:rsidR="00406D66" w:rsidRDefault="00406D66" w:rsidP="00406D66">
      <w:pPr>
        <w:spacing w:before="120"/>
        <w:ind w:left="900" w:hanging="465"/>
      </w:pPr>
      <w:r>
        <w:rPr>
          <w:sz w:val="20"/>
        </w:rPr>
        <w:t>Mr. Jon Gibbs (</w:t>
      </w:r>
      <w:r>
        <w:rPr>
          <w:sz w:val="20"/>
          <w:highlight w:val="white"/>
        </w:rPr>
        <w:t>Huawei</w:t>
      </w:r>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06974EB6"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BE25F5" w14:textId="77777777" w:rsidR="00406D66" w:rsidRDefault="00406D66" w:rsidP="00D812A2">
            <w:pPr>
              <w:spacing w:before="120"/>
              <w:ind w:left="60" w:right="60"/>
            </w:pPr>
            <w:r>
              <w:rPr>
                <w:b/>
                <w:color w:val="3333FF"/>
                <w:sz w:val="20"/>
                <w:highlight w:val="white"/>
              </w:rPr>
              <w:t>S4-160115</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0C30BF5" w14:textId="77777777" w:rsidR="00406D66" w:rsidRDefault="00406D66" w:rsidP="00D812A2">
            <w:pPr>
              <w:spacing w:before="120"/>
              <w:ind w:left="60" w:right="60"/>
            </w:pPr>
            <w:r>
              <w:rPr>
                <w:b/>
                <w:sz w:val="20"/>
                <w:highlight w:val="white"/>
              </w:rPr>
              <w:t>Sources of Confounding in the Proposed MCPTT Intelligibility Testing</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AE9BAF" w14:textId="77777777" w:rsidR="00406D66" w:rsidRDefault="00406D66" w:rsidP="00D812A2">
            <w:pPr>
              <w:spacing w:before="120"/>
              <w:ind w:left="60" w:right="60"/>
            </w:pPr>
            <w:r>
              <w:rPr>
                <w:b/>
                <w:sz w:val="20"/>
                <w:highlight w:val="white"/>
              </w:rPr>
              <w:t>HUAWEI Technologies Co. Ltd, Samsung Electronics Co., Ltd</w:t>
            </w:r>
          </w:p>
        </w:tc>
      </w:tr>
    </w:tbl>
    <w:p w14:paraId="75B35030" w14:textId="77777777" w:rsidR="00406D66" w:rsidRDefault="00406D66" w:rsidP="00406D66">
      <w:pPr>
        <w:spacing w:before="120"/>
        <w:ind w:left="900" w:hanging="465"/>
      </w:pPr>
      <w:r>
        <w:rPr>
          <w:b/>
          <w:sz w:val="20"/>
        </w:rPr>
        <w:t>Summary</w:t>
      </w:r>
    </w:p>
    <w:p w14:paraId="7B184ADA" w14:textId="77777777" w:rsidR="00406D66" w:rsidRDefault="00406D66" w:rsidP="00C3592E">
      <w:pPr>
        <w:widowControl/>
        <w:numPr>
          <w:ilvl w:val="0"/>
          <w:numId w:val="57"/>
        </w:numPr>
        <w:spacing w:before="120" w:after="0" w:line="276" w:lineRule="auto"/>
        <w:ind w:hanging="360"/>
        <w:contextualSpacing/>
        <w:rPr>
          <w:sz w:val="20"/>
        </w:rPr>
      </w:pPr>
      <w:r>
        <w:rPr>
          <w:sz w:val="20"/>
        </w:rPr>
        <w:t>·</w:t>
      </w:r>
      <w:r>
        <w:rPr>
          <w:rFonts w:ascii="Times New Roman" w:hAnsi="Times New Roman"/>
          <w:sz w:val="14"/>
          <w:szCs w:val="14"/>
        </w:rPr>
        <w:t xml:space="preserve">         </w:t>
      </w:r>
      <w:r>
        <w:rPr>
          <w:sz w:val="20"/>
        </w:rPr>
        <w:t>No way to determine whether USDOC test has confounding</w:t>
      </w:r>
    </w:p>
    <w:p w14:paraId="6DFC9257" w14:textId="77777777" w:rsidR="00406D66" w:rsidRDefault="00406D66" w:rsidP="00C3592E">
      <w:pPr>
        <w:widowControl/>
        <w:numPr>
          <w:ilvl w:val="0"/>
          <w:numId w:val="57"/>
        </w:numPr>
        <w:spacing w:before="120" w:after="0" w:line="276" w:lineRule="auto"/>
        <w:ind w:hanging="360"/>
        <w:contextualSpacing/>
        <w:rPr>
          <w:sz w:val="20"/>
        </w:rPr>
      </w:pPr>
      <w:r>
        <w:rPr>
          <w:sz w:val="20"/>
        </w:rPr>
        <w:t>·</w:t>
      </w:r>
      <w:r>
        <w:rPr>
          <w:rFonts w:ascii="Times New Roman" w:hAnsi="Times New Roman"/>
          <w:sz w:val="14"/>
          <w:szCs w:val="14"/>
        </w:rPr>
        <w:t xml:space="preserve">         </w:t>
      </w:r>
      <w:r>
        <w:rPr>
          <w:sz w:val="20"/>
        </w:rPr>
        <w:t>Source believes that a confounded test can confuse the decision making process</w:t>
      </w:r>
    </w:p>
    <w:p w14:paraId="0D870B45" w14:textId="77777777" w:rsidR="00406D66" w:rsidRDefault="00406D66" w:rsidP="00406D66">
      <w:pPr>
        <w:spacing w:before="120"/>
        <w:ind w:left="900" w:hanging="465"/>
      </w:pPr>
      <w:r>
        <w:rPr>
          <w:b/>
          <w:sz w:val="20"/>
        </w:rPr>
        <w:t>Discussion</w:t>
      </w:r>
    </w:p>
    <w:p w14:paraId="10C80CB1" w14:textId="77777777" w:rsidR="00406D66" w:rsidRDefault="00406D66" w:rsidP="00C3592E">
      <w:pPr>
        <w:widowControl/>
        <w:numPr>
          <w:ilvl w:val="0"/>
          <w:numId w:val="70"/>
        </w:numPr>
        <w:spacing w:before="120" w:after="0" w:line="276" w:lineRule="auto"/>
        <w:ind w:hanging="360"/>
        <w:contextualSpacing/>
        <w:rPr>
          <w:sz w:val="20"/>
        </w:rPr>
      </w:pPr>
      <w:r>
        <w:rPr>
          <w:sz w:val="20"/>
        </w:rPr>
        <w:t>Andrew (USDOC): Compromises needed to be made under the time and resource limitations. Nevertheless, there is still valuable information on the USDOC contribution.</w:t>
      </w:r>
    </w:p>
    <w:p w14:paraId="659BA5BC" w14:textId="77777777" w:rsidR="00406D66" w:rsidRDefault="00406D66" w:rsidP="00C3592E">
      <w:pPr>
        <w:widowControl/>
        <w:numPr>
          <w:ilvl w:val="0"/>
          <w:numId w:val="70"/>
        </w:numPr>
        <w:spacing w:before="120" w:after="0" w:line="276" w:lineRule="auto"/>
        <w:ind w:hanging="360"/>
        <w:contextualSpacing/>
        <w:rPr>
          <w:sz w:val="20"/>
        </w:rPr>
      </w:pPr>
      <w:proofErr w:type="spellStart"/>
      <w:r>
        <w:rPr>
          <w:sz w:val="20"/>
        </w:rPr>
        <w:t>Imre</w:t>
      </w:r>
      <w:proofErr w:type="spellEnd"/>
      <w:r>
        <w:rPr>
          <w:sz w:val="20"/>
        </w:rPr>
        <w:t xml:space="preserve"> (QCOM): 3GPP Group works on a basis that group uses agreed methodologies so, it is supportive of the proposals in the contribution.</w:t>
      </w:r>
    </w:p>
    <w:p w14:paraId="1F32096C" w14:textId="77777777" w:rsidR="00406D66" w:rsidRDefault="00406D66" w:rsidP="00406D66">
      <w:pPr>
        <w:spacing w:before="120"/>
        <w:ind w:left="900" w:hanging="465"/>
      </w:pPr>
      <w:r>
        <w:rPr>
          <w:b/>
          <w:sz w:val="20"/>
        </w:rPr>
        <w:t>Decision</w:t>
      </w:r>
    </w:p>
    <w:p w14:paraId="5DA02BD4" w14:textId="77777777" w:rsidR="00406D66" w:rsidRDefault="00406D66" w:rsidP="00406D66">
      <w:pPr>
        <w:spacing w:before="120"/>
        <w:ind w:left="900" w:hanging="465"/>
      </w:pPr>
      <w:r>
        <w:rPr>
          <w:b/>
          <w:color w:val="3333FF"/>
          <w:sz w:val="20"/>
        </w:rPr>
        <w:t>S4-160115</w:t>
      </w:r>
      <w:r>
        <w:rPr>
          <w:b/>
          <w:sz w:val="20"/>
        </w:rPr>
        <w:t xml:space="preserve"> is </w:t>
      </w:r>
      <w:r>
        <w:rPr>
          <w:b/>
          <w:color w:val="FF0000"/>
          <w:sz w:val="20"/>
        </w:rPr>
        <w:t>noted</w:t>
      </w:r>
      <w:r>
        <w:rPr>
          <w:b/>
          <w:sz w:val="20"/>
        </w:rPr>
        <w:t>.</w:t>
      </w:r>
    </w:p>
    <w:p w14:paraId="64BE5BAD" w14:textId="77777777" w:rsidR="00406D66" w:rsidRDefault="00406D66" w:rsidP="00406D66">
      <w:pPr>
        <w:spacing w:before="120"/>
        <w:ind w:left="900" w:hanging="465"/>
      </w:pPr>
    </w:p>
    <w:p w14:paraId="75CFD8C1" w14:textId="77777777" w:rsidR="00406D66" w:rsidRDefault="00406D66" w:rsidP="00406D66">
      <w:pPr>
        <w:spacing w:before="120"/>
        <w:ind w:left="900" w:hanging="465"/>
      </w:pPr>
      <w:r>
        <w:rPr>
          <w:sz w:val="20"/>
        </w:rPr>
        <w:t>Mr. Andrew C (</w:t>
      </w:r>
      <w:r>
        <w:rPr>
          <w:sz w:val="20"/>
          <w:highlight w:val="white"/>
        </w:rPr>
        <w:t>U.S. Department of Commerce</w:t>
      </w:r>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7A047B67"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1BB6D4F" w14:textId="77777777" w:rsidR="00406D66" w:rsidRDefault="00406D66" w:rsidP="00D812A2">
            <w:pPr>
              <w:spacing w:before="120"/>
              <w:ind w:left="60" w:right="60"/>
            </w:pPr>
            <w:r>
              <w:rPr>
                <w:b/>
                <w:color w:val="3333FF"/>
                <w:sz w:val="20"/>
                <w:highlight w:val="white"/>
              </w:rPr>
              <w:lastRenderedPageBreak/>
              <w:t>S4-160130</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E5D39A7" w14:textId="77777777" w:rsidR="00406D66" w:rsidRDefault="00406D66" w:rsidP="00D812A2">
            <w:pPr>
              <w:spacing w:before="120"/>
              <w:ind w:left="60" w:right="60"/>
            </w:pPr>
            <w:r>
              <w:rPr>
                <w:b/>
                <w:sz w:val="20"/>
                <w:highlight w:val="white"/>
              </w:rPr>
              <w:t>Intelligibility of AMR WB, AMR WB/G.718 IO, EVS WB, EVS CA WB, and EVS CA SWB in Impaired Radio Channel Conditions</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979A038" w14:textId="77777777" w:rsidR="00406D66" w:rsidRDefault="00406D66" w:rsidP="00D812A2">
            <w:pPr>
              <w:spacing w:before="120"/>
              <w:ind w:left="60" w:right="60"/>
            </w:pPr>
            <w:r>
              <w:rPr>
                <w:b/>
                <w:sz w:val="20"/>
                <w:highlight w:val="white"/>
              </w:rPr>
              <w:t>U.S. Department of Commerce</w:t>
            </w:r>
          </w:p>
        </w:tc>
      </w:tr>
    </w:tbl>
    <w:p w14:paraId="18FF1050" w14:textId="77777777" w:rsidR="00406D66" w:rsidRDefault="00406D66" w:rsidP="00406D66">
      <w:pPr>
        <w:spacing w:before="120"/>
        <w:ind w:left="900" w:hanging="465"/>
      </w:pPr>
      <w:r>
        <w:rPr>
          <w:b/>
          <w:sz w:val="20"/>
        </w:rPr>
        <w:t>Discussion</w:t>
      </w:r>
    </w:p>
    <w:p w14:paraId="0C218423" w14:textId="77777777" w:rsidR="00406D66" w:rsidRDefault="00406D66" w:rsidP="00C3592E">
      <w:pPr>
        <w:widowControl/>
        <w:numPr>
          <w:ilvl w:val="0"/>
          <w:numId w:val="17"/>
        </w:numPr>
        <w:spacing w:before="120" w:after="0" w:line="276" w:lineRule="auto"/>
        <w:ind w:hanging="360"/>
        <w:contextualSpacing/>
        <w:rPr>
          <w:sz w:val="20"/>
        </w:rPr>
      </w:pPr>
      <w:r>
        <w:rPr>
          <w:sz w:val="20"/>
        </w:rPr>
        <w:t>John: Did you validate this method before in other circumstances?</w:t>
      </w:r>
    </w:p>
    <w:p w14:paraId="7CD6F998" w14:textId="77777777" w:rsidR="00406D66" w:rsidRDefault="00406D66" w:rsidP="00C3592E">
      <w:pPr>
        <w:widowControl/>
        <w:numPr>
          <w:ilvl w:val="1"/>
          <w:numId w:val="17"/>
        </w:numPr>
        <w:spacing w:before="120" w:after="0" w:line="276" w:lineRule="auto"/>
        <w:ind w:hanging="360"/>
        <w:contextualSpacing/>
        <w:rPr>
          <w:sz w:val="20"/>
        </w:rPr>
      </w:pPr>
      <w:r>
        <w:rPr>
          <w:sz w:val="20"/>
        </w:rPr>
        <w:t>Andrew: Yes we did, and we shared these results and setup with Qualcomm before.</w:t>
      </w:r>
    </w:p>
    <w:p w14:paraId="5E3235FA" w14:textId="77777777" w:rsidR="00406D66" w:rsidRDefault="00406D66" w:rsidP="00C3592E">
      <w:pPr>
        <w:widowControl/>
        <w:numPr>
          <w:ilvl w:val="0"/>
          <w:numId w:val="17"/>
        </w:numPr>
        <w:spacing w:before="120" w:after="0" w:line="276" w:lineRule="auto"/>
        <w:ind w:hanging="360"/>
        <w:contextualSpacing/>
        <w:rPr>
          <w:sz w:val="20"/>
        </w:rPr>
      </w:pPr>
      <w:r>
        <w:rPr>
          <w:sz w:val="20"/>
        </w:rPr>
        <w:t>John: About sentence choices: Where they randomly chosen or picked specifically?</w:t>
      </w:r>
    </w:p>
    <w:p w14:paraId="474D981A" w14:textId="77777777" w:rsidR="00406D66" w:rsidRDefault="00406D66" w:rsidP="00C3592E">
      <w:pPr>
        <w:widowControl/>
        <w:numPr>
          <w:ilvl w:val="1"/>
          <w:numId w:val="17"/>
        </w:numPr>
        <w:spacing w:before="120" w:after="0" w:line="276" w:lineRule="auto"/>
        <w:ind w:hanging="360"/>
        <w:contextualSpacing/>
        <w:rPr>
          <w:sz w:val="20"/>
        </w:rPr>
      </w:pPr>
      <w:r>
        <w:rPr>
          <w:sz w:val="20"/>
        </w:rPr>
        <w:t>Andrew: We figured out what sentences to pick. There is a large variety in the set of sentences.</w:t>
      </w:r>
    </w:p>
    <w:p w14:paraId="06D106F3" w14:textId="77777777" w:rsidR="00406D66" w:rsidRDefault="00406D66" w:rsidP="00C3592E">
      <w:pPr>
        <w:widowControl/>
        <w:numPr>
          <w:ilvl w:val="0"/>
          <w:numId w:val="17"/>
        </w:numPr>
        <w:spacing w:before="120" w:after="0" w:line="276" w:lineRule="auto"/>
        <w:ind w:hanging="360"/>
        <w:contextualSpacing/>
        <w:rPr>
          <w:sz w:val="20"/>
        </w:rPr>
      </w:pPr>
      <w:proofErr w:type="spellStart"/>
      <w:r>
        <w:rPr>
          <w:sz w:val="20"/>
        </w:rPr>
        <w:t>Nik</w:t>
      </w:r>
      <w:proofErr w:type="spellEnd"/>
      <w:r>
        <w:rPr>
          <w:sz w:val="20"/>
        </w:rPr>
        <w:t>: used the same Markov model, and error handling. But we used also uplink error of 1% which is not included.</w:t>
      </w:r>
    </w:p>
    <w:p w14:paraId="1C04422A" w14:textId="77777777" w:rsidR="00406D66" w:rsidRDefault="00406D66" w:rsidP="00C3592E">
      <w:pPr>
        <w:widowControl/>
        <w:numPr>
          <w:ilvl w:val="0"/>
          <w:numId w:val="17"/>
        </w:numPr>
        <w:spacing w:before="120" w:after="0" w:line="276" w:lineRule="auto"/>
        <w:ind w:hanging="360"/>
        <w:contextualSpacing/>
        <w:rPr>
          <w:sz w:val="20"/>
        </w:rPr>
      </w:pPr>
      <w:r>
        <w:rPr>
          <w:sz w:val="20"/>
        </w:rPr>
        <w:t>Stephane: What is the reason for the bitrate choices?</w:t>
      </w:r>
    </w:p>
    <w:p w14:paraId="6A6B0D56" w14:textId="77777777" w:rsidR="00406D66" w:rsidRDefault="00406D66" w:rsidP="00C3592E">
      <w:pPr>
        <w:widowControl/>
        <w:numPr>
          <w:ilvl w:val="1"/>
          <w:numId w:val="17"/>
        </w:numPr>
        <w:spacing w:before="120" w:after="0" w:line="276" w:lineRule="auto"/>
        <w:ind w:hanging="360"/>
        <w:contextualSpacing/>
        <w:rPr>
          <w:sz w:val="20"/>
        </w:rPr>
      </w:pPr>
      <w:r>
        <w:rPr>
          <w:sz w:val="20"/>
        </w:rPr>
        <w:t>Limited resources and time</w:t>
      </w:r>
    </w:p>
    <w:p w14:paraId="27EB9268" w14:textId="77777777" w:rsidR="00406D66" w:rsidRDefault="00406D66" w:rsidP="00C3592E">
      <w:pPr>
        <w:widowControl/>
        <w:numPr>
          <w:ilvl w:val="0"/>
          <w:numId w:val="17"/>
        </w:numPr>
        <w:spacing w:before="120" w:after="0" w:line="276" w:lineRule="auto"/>
        <w:ind w:hanging="360"/>
        <w:contextualSpacing/>
        <w:rPr>
          <w:sz w:val="20"/>
        </w:rPr>
      </w:pPr>
      <w:r>
        <w:rPr>
          <w:sz w:val="20"/>
        </w:rPr>
        <w:t xml:space="preserve">Hans: Was there any sync between positions in the sentence and the </w:t>
      </w:r>
      <w:proofErr w:type="gramStart"/>
      <w:r>
        <w:rPr>
          <w:sz w:val="20"/>
        </w:rPr>
        <w:t>errors,</w:t>
      </w:r>
      <w:proofErr w:type="gramEnd"/>
      <w:r>
        <w:rPr>
          <w:sz w:val="20"/>
        </w:rPr>
        <w:t xml:space="preserve"> e.g. impair specific </w:t>
      </w:r>
      <w:proofErr w:type="spellStart"/>
      <w:r>
        <w:rPr>
          <w:sz w:val="20"/>
        </w:rPr>
        <w:t>sillables</w:t>
      </w:r>
      <w:proofErr w:type="spellEnd"/>
      <w:r>
        <w:rPr>
          <w:sz w:val="20"/>
        </w:rPr>
        <w:t>?</w:t>
      </w:r>
    </w:p>
    <w:p w14:paraId="135C646B" w14:textId="77777777" w:rsidR="00406D66" w:rsidRDefault="00406D66" w:rsidP="00C3592E">
      <w:pPr>
        <w:widowControl/>
        <w:numPr>
          <w:ilvl w:val="1"/>
          <w:numId w:val="17"/>
        </w:numPr>
        <w:spacing w:before="120" w:after="0" w:line="276" w:lineRule="auto"/>
        <w:ind w:hanging="360"/>
        <w:contextualSpacing/>
        <w:rPr>
          <w:sz w:val="20"/>
        </w:rPr>
      </w:pPr>
      <w:r>
        <w:rPr>
          <w:sz w:val="20"/>
        </w:rPr>
        <w:t xml:space="preserve">Andrew: No, not specifically. We used a random generator. We </w:t>
      </w:r>
      <w:proofErr w:type="spellStart"/>
      <w:r>
        <w:rPr>
          <w:sz w:val="20"/>
        </w:rPr>
        <w:t>errored</w:t>
      </w:r>
      <w:proofErr w:type="spellEnd"/>
      <w:r>
        <w:rPr>
          <w:sz w:val="20"/>
        </w:rPr>
        <w:t xml:space="preserve"> the sentences in the same way for the same conditions. But as we have different delay for AMR-WB and EVS, the errors did not line up</w:t>
      </w:r>
    </w:p>
    <w:p w14:paraId="5A851F08" w14:textId="77777777" w:rsidR="00406D66" w:rsidRDefault="00406D66" w:rsidP="00C3592E">
      <w:pPr>
        <w:widowControl/>
        <w:numPr>
          <w:ilvl w:val="1"/>
          <w:numId w:val="17"/>
        </w:numPr>
        <w:spacing w:before="120" w:after="0" w:line="276" w:lineRule="auto"/>
        <w:ind w:hanging="360"/>
        <w:contextualSpacing/>
        <w:rPr>
          <w:sz w:val="20"/>
        </w:rPr>
      </w:pPr>
      <w:r>
        <w:rPr>
          <w:sz w:val="20"/>
        </w:rPr>
        <w:t>Hans: understand, could still be addressed</w:t>
      </w:r>
    </w:p>
    <w:p w14:paraId="40045EA8" w14:textId="77777777" w:rsidR="00406D66" w:rsidRDefault="00406D66" w:rsidP="00C3592E">
      <w:pPr>
        <w:widowControl/>
        <w:numPr>
          <w:ilvl w:val="0"/>
          <w:numId w:val="17"/>
        </w:numPr>
        <w:spacing w:before="120" w:after="0" w:line="276" w:lineRule="auto"/>
        <w:ind w:hanging="360"/>
        <w:contextualSpacing/>
        <w:rPr>
          <w:sz w:val="20"/>
        </w:rPr>
      </w:pPr>
      <w:r>
        <w:rPr>
          <w:sz w:val="20"/>
        </w:rPr>
        <w:t>Holly: You said you were adding the noise afterwards. What about Lombard speech?</w:t>
      </w:r>
    </w:p>
    <w:p w14:paraId="02B02A54" w14:textId="77777777" w:rsidR="00406D66" w:rsidRDefault="00406D66" w:rsidP="00C3592E">
      <w:pPr>
        <w:widowControl/>
        <w:numPr>
          <w:ilvl w:val="1"/>
          <w:numId w:val="17"/>
        </w:numPr>
        <w:spacing w:before="120" w:after="0" w:line="276" w:lineRule="auto"/>
        <w:ind w:hanging="360"/>
        <w:contextualSpacing/>
        <w:rPr>
          <w:sz w:val="20"/>
        </w:rPr>
      </w:pPr>
      <w:r>
        <w:rPr>
          <w:sz w:val="20"/>
        </w:rPr>
        <w:t>Andrew: No Lombard speed. No time for this.</w:t>
      </w:r>
    </w:p>
    <w:p w14:paraId="3B547D15" w14:textId="77777777" w:rsidR="00406D66" w:rsidRDefault="00406D66" w:rsidP="00C3592E">
      <w:pPr>
        <w:widowControl/>
        <w:numPr>
          <w:ilvl w:val="0"/>
          <w:numId w:val="17"/>
        </w:numPr>
        <w:spacing w:before="120" w:after="0" w:line="276" w:lineRule="auto"/>
        <w:ind w:hanging="360"/>
        <w:contextualSpacing/>
        <w:rPr>
          <w:sz w:val="20"/>
        </w:rPr>
      </w:pPr>
      <w:r>
        <w:rPr>
          <w:sz w:val="20"/>
        </w:rPr>
        <w:t>Scott: Did you do pretests on the dependence of the source and the independency of the results. Like randomize words.</w:t>
      </w:r>
    </w:p>
    <w:p w14:paraId="334F5AAF" w14:textId="77777777" w:rsidR="00406D66" w:rsidRDefault="00406D66" w:rsidP="00C3592E">
      <w:pPr>
        <w:widowControl/>
        <w:numPr>
          <w:ilvl w:val="1"/>
          <w:numId w:val="17"/>
        </w:numPr>
        <w:spacing w:before="120" w:after="0" w:line="276" w:lineRule="auto"/>
        <w:ind w:hanging="360"/>
        <w:contextualSpacing/>
        <w:rPr>
          <w:sz w:val="20"/>
        </w:rPr>
      </w:pPr>
      <w:r>
        <w:rPr>
          <w:sz w:val="20"/>
        </w:rPr>
        <w:t>Andrew: We did not do pretests, but PS sentences are less correlated. Every word matters. Do you have suggestions for improve it?</w:t>
      </w:r>
    </w:p>
    <w:p w14:paraId="0656C412" w14:textId="77777777" w:rsidR="00406D66" w:rsidRDefault="00406D66" w:rsidP="00C3592E">
      <w:pPr>
        <w:widowControl/>
        <w:numPr>
          <w:ilvl w:val="1"/>
          <w:numId w:val="17"/>
        </w:numPr>
        <w:spacing w:before="120" w:after="0" w:line="276" w:lineRule="auto"/>
        <w:ind w:hanging="360"/>
        <w:contextualSpacing/>
        <w:rPr>
          <w:sz w:val="20"/>
        </w:rPr>
      </w:pPr>
      <w:r>
        <w:rPr>
          <w:sz w:val="20"/>
        </w:rPr>
        <w:t>Scott: You may use the US Navy test data base, they have independent words. There is some model provided to do Bernoulli tests</w:t>
      </w:r>
    </w:p>
    <w:p w14:paraId="49AC8782" w14:textId="77777777" w:rsidR="00406D66" w:rsidRDefault="00406D66" w:rsidP="00C3592E">
      <w:pPr>
        <w:widowControl/>
        <w:numPr>
          <w:ilvl w:val="1"/>
          <w:numId w:val="17"/>
        </w:numPr>
        <w:spacing w:before="120" w:after="0" w:line="276" w:lineRule="auto"/>
        <w:ind w:hanging="360"/>
        <w:contextualSpacing/>
        <w:rPr>
          <w:sz w:val="20"/>
        </w:rPr>
      </w:pPr>
      <w:r>
        <w:rPr>
          <w:sz w:val="20"/>
        </w:rPr>
        <w:t xml:space="preserve">Andrew: Person listening to MRT words is </w:t>
      </w:r>
      <w:proofErr w:type="spellStart"/>
      <w:r>
        <w:rPr>
          <w:sz w:val="20"/>
        </w:rPr>
        <w:t>weired</w:t>
      </w:r>
      <w:proofErr w:type="spellEnd"/>
    </w:p>
    <w:p w14:paraId="7AD75D11" w14:textId="77777777" w:rsidR="00406D66" w:rsidRDefault="00406D66" w:rsidP="00C3592E">
      <w:pPr>
        <w:widowControl/>
        <w:numPr>
          <w:ilvl w:val="1"/>
          <w:numId w:val="17"/>
        </w:numPr>
        <w:spacing w:before="120" w:after="0" w:line="276" w:lineRule="auto"/>
        <w:ind w:hanging="360"/>
        <w:contextualSpacing/>
        <w:rPr>
          <w:sz w:val="20"/>
        </w:rPr>
      </w:pPr>
      <w:r>
        <w:rPr>
          <w:sz w:val="20"/>
        </w:rPr>
        <w:t>Scott: It is indeed odd, as the data base provides independent words. Your significance test is probably not sufficient</w:t>
      </w:r>
    </w:p>
    <w:p w14:paraId="331A4306" w14:textId="77777777" w:rsidR="00406D66" w:rsidRDefault="00406D66" w:rsidP="00C3592E">
      <w:pPr>
        <w:widowControl/>
        <w:numPr>
          <w:ilvl w:val="0"/>
          <w:numId w:val="17"/>
        </w:numPr>
        <w:spacing w:before="120" w:after="0" w:line="276" w:lineRule="auto"/>
        <w:ind w:hanging="360"/>
        <w:contextualSpacing/>
        <w:rPr>
          <w:sz w:val="20"/>
        </w:rPr>
      </w:pPr>
      <w:r>
        <w:rPr>
          <w:sz w:val="20"/>
        </w:rPr>
        <w:t xml:space="preserve">John: Scott raised the key issue. Sentence may be randomized, you could use codec A and codec B and provide much better eliminate the variables in test. </w:t>
      </w:r>
      <w:proofErr w:type="gramStart"/>
      <w:r>
        <w:rPr>
          <w:sz w:val="20"/>
        </w:rPr>
        <w:t>only</w:t>
      </w:r>
      <w:proofErr w:type="gramEnd"/>
      <w:r>
        <w:rPr>
          <w:sz w:val="20"/>
        </w:rPr>
        <w:t xml:space="preserve"> listeners would be the variability. EVS would be better</w:t>
      </w:r>
    </w:p>
    <w:p w14:paraId="1189FB99" w14:textId="77777777" w:rsidR="00406D66" w:rsidRDefault="00406D66" w:rsidP="00C3592E">
      <w:pPr>
        <w:widowControl/>
        <w:numPr>
          <w:ilvl w:val="1"/>
          <w:numId w:val="17"/>
        </w:numPr>
        <w:spacing w:before="120" w:after="0" w:line="276" w:lineRule="auto"/>
        <w:ind w:hanging="360"/>
        <w:contextualSpacing/>
        <w:rPr>
          <w:sz w:val="20"/>
        </w:rPr>
      </w:pPr>
      <w:r>
        <w:rPr>
          <w:sz w:val="20"/>
        </w:rPr>
        <w:t xml:space="preserve">Andrew: Could talk about tests all day. I disagree that the test design would change the outcome of the tests. </w:t>
      </w:r>
    </w:p>
    <w:p w14:paraId="7585DBD2" w14:textId="77777777" w:rsidR="00406D66" w:rsidRDefault="00406D66" w:rsidP="00C3592E">
      <w:pPr>
        <w:widowControl/>
        <w:numPr>
          <w:ilvl w:val="1"/>
          <w:numId w:val="17"/>
        </w:numPr>
        <w:spacing w:before="120" w:after="0" w:line="276" w:lineRule="auto"/>
        <w:ind w:hanging="360"/>
        <w:contextualSpacing/>
        <w:rPr>
          <w:sz w:val="20"/>
        </w:rPr>
      </w:pPr>
      <w:r>
        <w:rPr>
          <w:sz w:val="20"/>
        </w:rPr>
        <w:t xml:space="preserve">John: The fundamental problem is that no Bernoulli trials are used. Uncertainty of results is quite wide. We only observe a fraction of true numbers. This tells us very </w:t>
      </w:r>
      <w:proofErr w:type="gramStart"/>
      <w:r>
        <w:rPr>
          <w:sz w:val="20"/>
        </w:rPr>
        <w:t>little,</w:t>
      </w:r>
      <w:proofErr w:type="gramEnd"/>
      <w:r>
        <w:rPr>
          <w:sz w:val="20"/>
        </w:rPr>
        <w:t xml:space="preserve"> even the EVS superiority for 0% is questionable.</w:t>
      </w:r>
    </w:p>
    <w:p w14:paraId="2B4EECD2" w14:textId="77777777" w:rsidR="00406D66" w:rsidRDefault="00406D66" w:rsidP="00C3592E">
      <w:pPr>
        <w:widowControl/>
        <w:numPr>
          <w:ilvl w:val="1"/>
          <w:numId w:val="17"/>
        </w:numPr>
        <w:spacing w:before="120" w:after="0" w:line="276" w:lineRule="auto"/>
        <w:ind w:hanging="360"/>
        <w:contextualSpacing/>
        <w:rPr>
          <w:sz w:val="20"/>
        </w:rPr>
      </w:pPr>
      <w:r>
        <w:rPr>
          <w:sz w:val="20"/>
        </w:rPr>
        <w:t>Andrew: How much wider do you expect due to Bernoulli?</w:t>
      </w:r>
    </w:p>
    <w:p w14:paraId="0DDFEC90" w14:textId="77777777" w:rsidR="00406D66" w:rsidRDefault="00406D66" w:rsidP="00C3592E">
      <w:pPr>
        <w:widowControl/>
        <w:numPr>
          <w:ilvl w:val="1"/>
          <w:numId w:val="17"/>
        </w:numPr>
        <w:spacing w:before="120" w:after="0" w:line="276" w:lineRule="auto"/>
        <w:ind w:hanging="360"/>
        <w:contextualSpacing/>
        <w:rPr>
          <w:sz w:val="20"/>
        </w:rPr>
      </w:pPr>
      <w:r>
        <w:rPr>
          <w:sz w:val="20"/>
        </w:rPr>
        <w:t xml:space="preserve">John: No idea, and </w:t>
      </w:r>
      <w:proofErr w:type="spellStart"/>
      <w:r>
        <w:rPr>
          <w:sz w:val="20"/>
        </w:rPr>
        <w:t>can not</w:t>
      </w:r>
      <w:proofErr w:type="spellEnd"/>
      <w:r>
        <w:rPr>
          <w:sz w:val="20"/>
        </w:rPr>
        <w:t xml:space="preserve"> be checked post-processed</w:t>
      </w:r>
    </w:p>
    <w:p w14:paraId="62831399" w14:textId="77777777" w:rsidR="00406D66" w:rsidRDefault="00406D66" w:rsidP="00C3592E">
      <w:pPr>
        <w:widowControl/>
        <w:numPr>
          <w:ilvl w:val="1"/>
          <w:numId w:val="17"/>
        </w:numPr>
        <w:spacing w:before="120" w:after="0" w:line="276" w:lineRule="auto"/>
        <w:ind w:hanging="360"/>
        <w:contextualSpacing/>
        <w:rPr>
          <w:sz w:val="20"/>
        </w:rPr>
      </w:pPr>
      <w:r>
        <w:rPr>
          <w:sz w:val="20"/>
        </w:rPr>
        <w:t xml:space="preserve">Scott: Total number of words equally and totally different, you get an upper and a lower bound. </w:t>
      </w:r>
      <w:proofErr w:type="gramStart"/>
      <w:r>
        <w:rPr>
          <w:sz w:val="20"/>
        </w:rPr>
        <w:t>the</w:t>
      </w:r>
      <w:proofErr w:type="gramEnd"/>
      <w:r>
        <w:rPr>
          <w:sz w:val="20"/>
        </w:rPr>
        <w:t xml:space="preserve"> actual bound is really material dependent and would need additional testing. Change structure, etc. Lots of work.</w:t>
      </w:r>
    </w:p>
    <w:p w14:paraId="5993B2C4" w14:textId="77777777" w:rsidR="00406D66" w:rsidRDefault="00406D66" w:rsidP="00C3592E">
      <w:pPr>
        <w:widowControl/>
        <w:numPr>
          <w:ilvl w:val="1"/>
          <w:numId w:val="17"/>
        </w:numPr>
        <w:spacing w:before="120" w:after="0" w:line="276" w:lineRule="auto"/>
        <w:ind w:hanging="360"/>
        <w:contextualSpacing/>
        <w:rPr>
          <w:sz w:val="20"/>
        </w:rPr>
      </w:pPr>
      <w:r>
        <w:rPr>
          <w:sz w:val="20"/>
        </w:rPr>
        <w:t>Andrew: For each condition we have close to 1100 points in both cases. Lots of data.</w:t>
      </w:r>
    </w:p>
    <w:p w14:paraId="123DEF69" w14:textId="77777777" w:rsidR="00406D66" w:rsidRDefault="00406D66" w:rsidP="00C3592E">
      <w:pPr>
        <w:widowControl/>
        <w:numPr>
          <w:ilvl w:val="1"/>
          <w:numId w:val="17"/>
        </w:numPr>
        <w:spacing w:before="120" w:after="0" w:line="276" w:lineRule="auto"/>
        <w:ind w:hanging="360"/>
        <w:contextualSpacing/>
        <w:rPr>
          <w:sz w:val="20"/>
        </w:rPr>
      </w:pPr>
      <w:r>
        <w:rPr>
          <w:sz w:val="20"/>
        </w:rPr>
        <w:t xml:space="preserve">John: Still struck that the same sentence is never played to the same subject. </w:t>
      </w:r>
      <w:proofErr w:type="gramStart"/>
      <w:r>
        <w:rPr>
          <w:sz w:val="20"/>
        </w:rPr>
        <w:t>the</w:t>
      </w:r>
      <w:proofErr w:type="gramEnd"/>
      <w:r>
        <w:rPr>
          <w:sz w:val="20"/>
        </w:rPr>
        <w:t xml:space="preserve"> only averaging is over the number of listeners. It is only 20 listeners. This </w:t>
      </w:r>
      <w:proofErr w:type="gramStart"/>
      <w:r>
        <w:rPr>
          <w:sz w:val="20"/>
        </w:rPr>
        <w:t xml:space="preserve">is </w:t>
      </w:r>
      <w:proofErr w:type="spellStart"/>
      <w:r>
        <w:rPr>
          <w:sz w:val="20"/>
        </w:rPr>
        <w:t>were</w:t>
      </w:r>
      <w:proofErr w:type="spellEnd"/>
      <w:proofErr w:type="gramEnd"/>
      <w:r>
        <w:rPr>
          <w:sz w:val="20"/>
        </w:rPr>
        <w:t xml:space="preserve"> the lack of power in the results. Variation is </w:t>
      </w:r>
      <w:proofErr w:type="spellStart"/>
      <w:r>
        <w:rPr>
          <w:sz w:val="20"/>
        </w:rPr>
        <w:t>can not</w:t>
      </w:r>
      <w:proofErr w:type="spellEnd"/>
      <w:r>
        <w:rPr>
          <w:sz w:val="20"/>
        </w:rPr>
        <w:t xml:space="preserve"> be bounded. We got </w:t>
      </w:r>
      <w:r>
        <w:rPr>
          <w:sz w:val="20"/>
        </w:rPr>
        <w:lastRenderedPageBreak/>
        <w:t>experience in the group to make proper tests, to align errors on codecs, put forward the same sentences to the listeners. Minimize the variables. In this test the variables are all over the place.</w:t>
      </w:r>
    </w:p>
    <w:p w14:paraId="6D163954" w14:textId="77777777" w:rsidR="00406D66" w:rsidRDefault="00406D66" w:rsidP="00C3592E">
      <w:pPr>
        <w:widowControl/>
        <w:numPr>
          <w:ilvl w:val="1"/>
          <w:numId w:val="17"/>
        </w:numPr>
        <w:spacing w:before="120" w:after="0" w:line="276" w:lineRule="auto"/>
        <w:ind w:hanging="360"/>
        <w:contextualSpacing/>
        <w:rPr>
          <w:sz w:val="20"/>
        </w:rPr>
      </w:pPr>
      <w:r>
        <w:rPr>
          <w:sz w:val="20"/>
        </w:rPr>
        <w:t>XXX (</w:t>
      </w:r>
      <w:proofErr w:type="spellStart"/>
      <w:r>
        <w:rPr>
          <w:sz w:val="20"/>
        </w:rPr>
        <w:t>FirstNet</w:t>
      </w:r>
      <w:proofErr w:type="spellEnd"/>
      <w:r>
        <w:rPr>
          <w:sz w:val="20"/>
        </w:rPr>
        <w:t xml:space="preserve">): Value in the test is not in the comparison results, but contribution 23 provides details. We are more concerned about stability of EVS. </w:t>
      </w:r>
      <w:proofErr w:type="gramStart"/>
      <w:r>
        <w:rPr>
          <w:sz w:val="20"/>
        </w:rPr>
        <w:t>results</w:t>
      </w:r>
      <w:proofErr w:type="gramEnd"/>
      <w:r>
        <w:rPr>
          <w:sz w:val="20"/>
        </w:rPr>
        <w:t xml:space="preserve"> do not matter for us, we have made our choice.</w:t>
      </w:r>
    </w:p>
    <w:p w14:paraId="08A22F79" w14:textId="77777777" w:rsidR="00406D66" w:rsidRDefault="00406D66" w:rsidP="00C3592E">
      <w:pPr>
        <w:widowControl/>
        <w:numPr>
          <w:ilvl w:val="1"/>
          <w:numId w:val="17"/>
        </w:numPr>
        <w:spacing w:before="120" w:after="0" w:line="276" w:lineRule="auto"/>
        <w:ind w:hanging="360"/>
        <w:contextualSpacing/>
        <w:rPr>
          <w:sz w:val="20"/>
        </w:rPr>
      </w:pPr>
      <w:r>
        <w:rPr>
          <w:sz w:val="20"/>
        </w:rPr>
        <w:t>Dom: The 1100 points are significant. I understand the issues mentioned, but do not see the lack of validity.</w:t>
      </w:r>
    </w:p>
    <w:p w14:paraId="5103F445" w14:textId="77777777" w:rsidR="00406D66" w:rsidRDefault="00406D66" w:rsidP="00C3592E">
      <w:pPr>
        <w:widowControl/>
        <w:numPr>
          <w:ilvl w:val="1"/>
          <w:numId w:val="17"/>
        </w:numPr>
        <w:spacing w:before="120" w:after="0" w:line="276" w:lineRule="auto"/>
        <w:ind w:hanging="360"/>
        <w:contextualSpacing/>
        <w:rPr>
          <w:sz w:val="20"/>
        </w:rPr>
      </w:pPr>
      <w:r>
        <w:rPr>
          <w:sz w:val="20"/>
        </w:rPr>
        <w:t>John: I am not arrogant, but saying EVS and AMR-WB are equivalent is incorrect. But by running an insufficient test, the contention of codecs disappeared. It is not personal, it is only about the credibility of results</w:t>
      </w:r>
    </w:p>
    <w:p w14:paraId="1FBEE791" w14:textId="77777777" w:rsidR="00406D66" w:rsidRDefault="00406D66" w:rsidP="00C3592E">
      <w:pPr>
        <w:widowControl/>
        <w:numPr>
          <w:ilvl w:val="1"/>
          <w:numId w:val="17"/>
        </w:numPr>
        <w:spacing w:before="120" w:after="0" w:line="276" w:lineRule="auto"/>
        <w:ind w:hanging="360"/>
        <w:contextualSpacing/>
        <w:rPr>
          <w:sz w:val="20"/>
        </w:rPr>
      </w:pPr>
      <w:r>
        <w:rPr>
          <w:sz w:val="20"/>
        </w:rPr>
        <w:t>Mark (Superior): real users speak sentences, not random words. So I am good. No evidence that AMR-WB is worse than EVS from the results. And decision has to be made. So complaints do not help, we need to use what we have.</w:t>
      </w:r>
    </w:p>
    <w:p w14:paraId="79C659BF" w14:textId="77777777" w:rsidR="00406D66" w:rsidRDefault="00406D66" w:rsidP="00C3592E">
      <w:pPr>
        <w:widowControl/>
        <w:numPr>
          <w:ilvl w:val="1"/>
          <w:numId w:val="17"/>
        </w:numPr>
        <w:spacing w:before="120" w:after="0" w:line="276" w:lineRule="auto"/>
        <w:ind w:hanging="360"/>
        <w:contextualSpacing/>
        <w:rPr>
          <w:sz w:val="20"/>
        </w:rPr>
      </w:pPr>
      <w:proofErr w:type="spellStart"/>
      <w:r>
        <w:rPr>
          <w:sz w:val="20"/>
        </w:rPr>
        <w:t>Atti</w:t>
      </w:r>
      <w:proofErr w:type="spellEnd"/>
      <w:r>
        <w:rPr>
          <w:sz w:val="20"/>
        </w:rPr>
        <w:t>: we have more contributions</w:t>
      </w:r>
    </w:p>
    <w:p w14:paraId="496DFDCE" w14:textId="77777777" w:rsidR="00406D66" w:rsidRDefault="00406D66" w:rsidP="00C3592E">
      <w:pPr>
        <w:widowControl/>
        <w:numPr>
          <w:ilvl w:val="1"/>
          <w:numId w:val="17"/>
        </w:numPr>
        <w:spacing w:before="120" w:after="0" w:line="276" w:lineRule="auto"/>
        <w:ind w:hanging="360"/>
        <w:contextualSpacing/>
        <w:rPr>
          <w:sz w:val="20"/>
        </w:rPr>
      </w:pPr>
      <w:r>
        <w:rPr>
          <w:sz w:val="20"/>
        </w:rPr>
        <w:t xml:space="preserve">Milan: Evidence that EVS is much better than AMR-WB in frame erasures has been shown. </w:t>
      </w:r>
      <w:proofErr w:type="spellStart"/>
      <w:r>
        <w:rPr>
          <w:sz w:val="20"/>
        </w:rPr>
        <w:t>VoiceAge</w:t>
      </w:r>
      <w:proofErr w:type="spellEnd"/>
      <w:r>
        <w:rPr>
          <w:sz w:val="20"/>
        </w:rPr>
        <w:t xml:space="preserve"> main contributor to AMR-WB and we know that AMR-WB is not good in frame erasures. We know this from experience. The frame erasure methods worked in EVS over the last 15 years (also in 3GPP2 for AMR-WB and G.718) are all added to EVS. The tests hide EVS performance and WB/G.718. AMR-WB may be worse. There may still be bugs in any of the codes, but EVS is tested much more than for example G.718. Results are likely not due to codec performance, but the test. Frame erasure alignment is very important. </w:t>
      </w:r>
    </w:p>
    <w:p w14:paraId="1BAEA69F" w14:textId="77777777" w:rsidR="00406D66" w:rsidRDefault="00406D66" w:rsidP="00C3592E">
      <w:pPr>
        <w:widowControl/>
        <w:numPr>
          <w:ilvl w:val="1"/>
          <w:numId w:val="17"/>
        </w:numPr>
        <w:spacing w:before="120" w:after="0" w:line="276" w:lineRule="auto"/>
        <w:ind w:hanging="360"/>
        <w:contextualSpacing/>
        <w:rPr>
          <w:sz w:val="20"/>
        </w:rPr>
      </w:pPr>
      <w:r>
        <w:rPr>
          <w:sz w:val="20"/>
        </w:rPr>
        <w:t xml:space="preserve">Andrew: All tests until this meeting have been quality results, not intelligibility. These are different things. We are surprised of the results as well. </w:t>
      </w:r>
      <w:proofErr w:type="gramStart"/>
      <w:r>
        <w:rPr>
          <w:sz w:val="20"/>
        </w:rPr>
        <w:t>but</w:t>
      </w:r>
      <w:proofErr w:type="gramEnd"/>
      <w:r>
        <w:rPr>
          <w:sz w:val="20"/>
        </w:rPr>
        <w:t xml:space="preserve"> we were not able to use CA mode. But CA mode adds a delay cost. </w:t>
      </w:r>
    </w:p>
    <w:p w14:paraId="163AF2FD" w14:textId="77777777" w:rsidR="00406D66" w:rsidRDefault="00406D66" w:rsidP="00C3592E">
      <w:pPr>
        <w:widowControl/>
        <w:numPr>
          <w:ilvl w:val="0"/>
          <w:numId w:val="17"/>
        </w:numPr>
        <w:spacing w:before="120" w:after="0" w:line="276" w:lineRule="auto"/>
        <w:ind w:hanging="360"/>
        <w:contextualSpacing/>
        <w:rPr>
          <w:sz w:val="20"/>
        </w:rPr>
      </w:pPr>
      <w:proofErr w:type="spellStart"/>
      <w:r>
        <w:rPr>
          <w:sz w:val="20"/>
        </w:rPr>
        <w:t>Atti</w:t>
      </w:r>
      <w:proofErr w:type="spellEnd"/>
      <w:r>
        <w:rPr>
          <w:sz w:val="20"/>
        </w:rPr>
        <w:t>: Within the two test methodologies presented in Cabo, we still miss significance of results. And the CA mode does not create delay impact. We have results.</w:t>
      </w:r>
    </w:p>
    <w:p w14:paraId="6E88837D" w14:textId="77777777" w:rsidR="00406D66" w:rsidRDefault="00406D66" w:rsidP="00C3592E">
      <w:pPr>
        <w:widowControl/>
        <w:numPr>
          <w:ilvl w:val="0"/>
          <w:numId w:val="17"/>
        </w:numPr>
        <w:spacing w:before="120" w:after="0" w:line="276" w:lineRule="auto"/>
        <w:ind w:hanging="360"/>
        <w:contextualSpacing/>
        <w:rPr>
          <w:sz w:val="20"/>
        </w:rPr>
      </w:pPr>
      <w:r>
        <w:rPr>
          <w:sz w:val="20"/>
        </w:rPr>
        <w:t>Milan: CA mode also brings performance edge in frame erasure. 13.2 EVS w/o CA should be better than AMR-WB as good as G.718. Was shown before.</w:t>
      </w:r>
    </w:p>
    <w:p w14:paraId="0629395E" w14:textId="77777777" w:rsidR="00406D66" w:rsidRDefault="00406D66" w:rsidP="00C3592E">
      <w:pPr>
        <w:widowControl/>
        <w:numPr>
          <w:ilvl w:val="0"/>
          <w:numId w:val="17"/>
        </w:numPr>
        <w:spacing w:before="120" w:after="0" w:line="276" w:lineRule="auto"/>
        <w:ind w:hanging="360"/>
        <w:contextualSpacing/>
        <w:rPr>
          <w:sz w:val="20"/>
        </w:rPr>
      </w:pPr>
      <w:r>
        <w:rPr>
          <w:sz w:val="20"/>
        </w:rPr>
        <w:t xml:space="preserve">Gaelle: No confidence in the TR results either, so these results are as bad. You may expect EVS should be better than AMR-WB, but both meet MCPTT requirements. On stability, I disagree that EVS is more tested. AMR-WB is deployed. </w:t>
      </w:r>
    </w:p>
    <w:p w14:paraId="768A6E49" w14:textId="77777777" w:rsidR="00406D66" w:rsidRDefault="00406D66" w:rsidP="00C3592E">
      <w:pPr>
        <w:widowControl/>
        <w:numPr>
          <w:ilvl w:val="0"/>
          <w:numId w:val="17"/>
        </w:numPr>
        <w:spacing w:before="120" w:after="0" w:line="276" w:lineRule="auto"/>
        <w:ind w:hanging="360"/>
        <w:contextualSpacing/>
        <w:rPr>
          <w:sz w:val="20"/>
        </w:rPr>
      </w:pPr>
      <w:r>
        <w:rPr>
          <w:sz w:val="20"/>
        </w:rPr>
        <w:t xml:space="preserve">Dom: I was in Cabo. TIA brought info. And we finally have some intelligibility results. SA4 may not be fully satisfied, but we have many more results. </w:t>
      </w:r>
    </w:p>
    <w:p w14:paraId="37B5EDFE" w14:textId="77777777" w:rsidR="00406D66" w:rsidRDefault="00406D66" w:rsidP="00406D66">
      <w:pPr>
        <w:spacing w:before="120"/>
        <w:ind w:left="900" w:hanging="465"/>
      </w:pPr>
      <w:r>
        <w:rPr>
          <w:b/>
          <w:sz w:val="20"/>
        </w:rPr>
        <w:t>Decision</w:t>
      </w:r>
    </w:p>
    <w:p w14:paraId="5977EC55" w14:textId="77777777" w:rsidR="00406D66" w:rsidRDefault="00406D66" w:rsidP="00C3592E">
      <w:pPr>
        <w:widowControl/>
        <w:numPr>
          <w:ilvl w:val="0"/>
          <w:numId w:val="77"/>
        </w:numPr>
        <w:spacing w:before="120" w:after="0" w:line="276" w:lineRule="auto"/>
        <w:ind w:hanging="360"/>
        <w:contextualSpacing/>
        <w:rPr>
          <w:sz w:val="20"/>
        </w:rPr>
      </w:pPr>
      <w:r>
        <w:rPr>
          <w:sz w:val="20"/>
        </w:rPr>
        <w:t>No consensus on the conclusion of the tests.</w:t>
      </w:r>
    </w:p>
    <w:p w14:paraId="68B26885" w14:textId="77777777" w:rsidR="00406D66" w:rsidRDefault="00406D66" w:rsidP="00406D66">
      <w:pPr>
        <w:spacing w:before="120"/>
      </w:pPr>
    </w:p>
    <w:p w14:paraId="1F60A8E2" w14:textId="77777777" w:rsidR="00406D66" w:rsidRDefault="00406D66" w:rsidP="00406D66">
      <w:pPr>
        <w:spacing w:before="120"/>
        <w:ind w:left="720"/>
      </w:pPr>
      <w:r>
        <w:rPr>
          <w:b/>
          <w:color w:val="3333FF"/>
          <w:sz w:val="20"/>
        </w:rPr>
        <w:t>S4-160130</w:t>
      </w:r>
      <w:r>
        <w:rPr>
          <w:sz w:val="20"/>
        </w:rPr>
        <w:t xml:space="preserve"> is </w:t>
      </w:r>
      <w:r>
        <w:rPr>
          <w:b/>
          <w:color w:val="FF0000"/>
          <w:sz w:val="20"/>
        </w:rPr>
        <w:t>noted</w:t>
      </w:r>
      <w:r>
        <w:rPr>
          <w:sz w:val="20"/>
        </w:rPr>
        <w:t>.</w:t>
      </w:r>
    </w:p>
    <w:p w14:paraId="5A3BB586" w14:textId="77777777" w:rsidR="00406D66" w:rsidRDefault="00406D66" w:rsidP="00406D66">
      <w:pPr>
        <w:spacing w:before="120"/>
        <w:ind w:left="900" w:hanging="465"/>
      </w:pPr>
    </w:p>
    <w:p w14:paraId="3FAFC433" w14:textId="77777777" w:rsidR="00406D66" w:rsidRDefault="00406D66" w:rsidP="00406D66">
      <w:pPr>
        <w:spacing w:before="120"/>
        <w:ind w:left="900" w:hanging="465"/>
      </w:pPr>
      <w:r>
        <w:rPr>
          <w:sz w:val="20"/>
        </w:rPr>
        <w:t>Mr. Markus Schnell (</w:t>
      </w:r>
      <w:proofErr w:type="spellStart"/>
      <w:r>
        <w:rPr>
          <w:sz w:val="20"/>
          <w:highlight w:val="white"/>
        </w:rPr>
        <w:t>Fraunhofer</w:t>
      </w:r>
      <w:proofErr w:type="spellEnd"/>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1EE94F20"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06AF4B" w14:textId="77777777" w:rsidR="00406D66" w:rsidRDefault="00406D66" w:rsidP="00D812A2">
            <w:pPr>
              <w:spacing w:before="120"/>
              <w:ind w:left="60" w:right="60"/>
            </w:pPr>
            <w:r>
              <w:rPr>
                <w:b/>
                <w:color w:val="3333FF"/>
                <w:sz w:val="20"/>
                <w:highlight w:val="white"/>
              </w:rPr>
              <w:t>S4-160134</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C7FB71F" w14:textId="77777777" w:rsidR="00406D66" w:rsidRDefault="00406D66" w:rsidP="00D812A2">
            <w:pPr>
              <w:spacing w:before="120"/>
              <w:ind w:left="60" w:right="60"/>
            </w:pPr>
            <w:r>
              <w:rPr>
                <w:b/>
                <w:sz w:val="20"/>
                <w:highlight w:val="white"/>
              </w:rPr>
              <w:t>Listening Effort Evaluation of MCPTT candidate codecs</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A10929" w14:textId="77777777" w:rsidR="00406D66" w:rsidRDefault="00406D66" w:rsidP="00D812A2">
            <w:pPr>
              <w:spacing w:before="120"/>
              <w:ind w:left="60" w:right="60"/>
            </w:pPr>
            <w:proofErr w:type="spellStart"/>
            <w:r>
              <w:rPr>
                <w:b/>
                <w:sz w:val="20"/>
                <w:highlight w:val="white"/>
              </w:rPr>
              <w:t>Fraunhofer</w:t>
            </w:r>
            <w:proofErr w:type="spellEnd"/>
            <w:r>
              <w:rPr>
                <w:b/>
                <w:sz w:val="20"/>
                <w:highlight w:val="white"/>
              </w:rPr>
              <w:t xml:space="preserve"> IIS</w:t>
            </w:r>
          </w:p>
        </w:tc>
      </w:tr>
    </w:tbl>
    <w:p w14:paraId="778D414F" w14:textId="77777777" w:rsidR="00406D66" w:rsidRDefault="00406D66" w:rsidP="00406D66">
      <w:pPr>
        <w:spacing w:before="120"/>
        <w:ind w:left="900" w:hanging="465"/>
      </w:pPr>
      <w:r>
        <w:rPr>
          <w:b/>
          <w:sz w:val="20"/>
        </w:rPr>
        <w:t>Summary</w:t>
      </w:r>
    </w:p>
    <w:p w14:paraId="010F66DE" w14:textId="77777777" w:rsidR="00406D66" w:rsidRDefault="00406D66" w:rsidP="00C3592E">
      <w:pPr>
        <w:widowControl/>
        <w:numPr>
          <w:ilvl w:val="0"/>
          <w:numId w:val="65"/>
        </w:numPr>
        <w:spacing w:before="120" w:after="0" w:line="276" w:lineRule="auto"/>
        <w:ind w:hanging="360"/>
        <w:contextualSpacing/>
        <w:rPr>
          <w:sz w:val="20"/>
        </w:rPr>
      </w:pPr>
      <w:r>
        <w:rPr>
          <w:sz w:val="20"/>
        </w:rPr>
        <w:t>Listening effort is a very important aspect</w:t>
      </w:r>
    </w:p>
    <w:p w14:paraId="46EA0D2B" w14:textId="77777777" w:rsidR="00406D66" w:rsidRDefault="00406D66" w:rsidP="00C3592E">
      <w:pPr>
        <w:widowControl/>
        <w:numPr>
          <w:ilvl w:val="0"/>
          <w:numId w:val="65"/>
        </w:numPr>
        <w:spacing w:before="120" w:after="0" w:line="276" w:lineRule="auto"/>
        <w:ind w:hanging="360"/>
        <w:contextualSpacing/>
        <w:rPr>
          <w:sz w:val="20"/>
        </w:rPr>
      </w:pPr>
      <w:r>
        <w:rPr>
          <w:sz w:val="20"/>
        </w:rPr>
        <w:lastRenderedPageBreak/>
        <w:t>Procedure is based on ITU-T P.800 methodology with listening effort scale</w:t>
      </w:r>
    </w:p>
    <w:p w14:paraId="1C07FF25" w14:textId="77777777" w:rsidR="00406D66" w:rsidRDefault="00406D66" w:rsidP="00C3592E">
      <w:pPr>
        <w:widowControl/>
        <w:numPr>
          <w:ilvl w:val="0"/>
          <w:numId w:val="65"/>
        </w:numPr>
        <w:spacing w:before="120" w:after="0" w:line="276" w:lineRule="auto"/>
        <w:ind w:hanging="360"/>
        <w:contextualSpacing/>
        <w:rPr>
          <w:sz w:val="20"/>
        </w:rPr>
      </w:pPr>
      <w:r>
        <w:rPr>
          <w:sz w:val="20"/>
        </w:rPr>
        <w:t>Tests conducted in German.</w:t>
      </w:r>
    </w:p>
    <w:p w14:paraId="79D3E92F" w14:textId="77777777" w:rsidR="00406D66" w:rsidRDefault="00406D66" w:rsidP="00C3592E">
      <w:pPr>
        <w:widowControl/>
        <w:numPr>
          <w:ilvl w:val="0"/>
          <w:numId w:val="65"/>
        </w:numPr>
        <w:spacing w:before="120" w:after="0" w:line="276" w:lineRule="auto"/>
        <w:ind w:hanging="360"/>
        <w:contextualSpacing/>
        <w:rPr>
          <w:sz w:val="20"/>
        </w:rPr>
      </w:pPr>
      <w:r>
        <w:rPr>
          <w:sz w:val="20"/>
        </w:rPr>
        <w:t>SNRs of 10dB for cafeteria noise and 5dB for siren noise</w:t>
      </w:r>
    </w:p>
    <w:p w14:paraId="51A5997F" w14:textId="77777777" w:rsidR="00406D66" w:rsidRDefault="00406D66" w:rsidP="00C3592E">
      <w:pPr>
        <w:widowControl/>
        <w:numPr>
          <w:ilvl w:val="0"/>
          <w:numId w:val="65"/>
        </w:numPr>
        <w:spacing w:before="120" w:after="0" w:line="276" w:lineRule="auto"/>
        <w:ind w:hanging="360"/>
        <w:contextualSpacing/>
        <w:rPr>
          <w:sz w:val="20"/>
        </w:rPr>
      </w:pPr>
      <w:r>
        <w:rPr>
          <w:sz w:val="20"/>
        </w:rPr>
        <w:t>26 conditions evaluated</w:t>
      </w:r>
    </w:p>
    <w:p w14:paraId="58FE8CDB" w14:textId="77777777" w:rsidR="00406D66" w:rsidRDefault="00406D66" w:rsidP="00C3592E">
      <w:pPr>
        <w:widowControl/>
        <w:numPr>
          <w:ilvl w:val="1"/>
          <w:numId w:val="65"/>
        </w:numPr>
        <w:spacing w:before="120" w:after="0" w:line="276" w:lineRule="auto"/>
        <w:ind w:hanging="360"/>
        <w:contextualSpacing/>
        <w:rPr>
          <w:sz w:val="20"/>
        </w:rPr>
      </w:pPr>
      <w:r>
        <w:rPr>
          <w:sz w:val="20"/>
        </w:rPr>
        <w:t>AMR-WB 12.65kbps / 23.85kbps</w:t>
      </w:r>
    </w:p>
    <w:p w14:paraId="386E80BB" w14:textId="77777777" w:rsidR="00406D66" w:rsidRDefault="00406D66" w:rsidP="00C3592E">
      <w:pPr>
        <w:widowControl/>
        <w:numPr>
          <w:ilvl w:val="1"/>
          <w:numId w:val="65"/>
        </w:numPr>
        <w:spacing w:before="120" w:after="0" w:line="276" w:lineRule="auto"/>
        <w:ind w:hanging="360"/>
        <w:contextualSpacing/>
        <w:rPr>
          <w:sz w:val="20"/>
        </w:rPr>
      </w:pPr>
      <w:r>
        <w:rPr>
          <w:sz w:val="20"/>
        </w:rPr>
        <w:t>EVS-WB 13.2kbps / 24.4kbps</w:t>
      </w:r>
    </w:p>
    <w:p w14:paraId="024D513E" w14:textId="77777777" w:rsidR="00406D66" w:rsidRDefault="00406D66" w:rsidP="00C3592E">
      <w:pPr>
        <w:widowControl/>
        <w:numPr>
          <w:ilvl w:val="1"/>
          <w:numId w:val="65"/>
        </w:numPr>
        <w:spacing w:before="120" w:after="0" w:line="276" w:lineRule="auto"/>
        <w:ind w:hanging="360"/>
        <w:contextualSpacing/>
        <w:rPr>
          <w:sz w:val="20"/>
        </w:rPr>
      </w:pPr>
      <w:r>
        <w:rPr>
          <w:sz w:val="20"/>
        </w:rPr>
        <w:t>EVS-SWB 13.2kbps /24.4kbps</w:t>
      </w:r>
    </w:p>
    <w:p w14:paraId="6B3259B0" w14:textId="77777777" w:rsidR="00406D66" w:rsidRDefault="00406D66" w:rsidP="00C3592E">
      <w:pPr>
        <w:widowControl/>
        <w:numPr>
          <w:ilvl w:val="0"/>
          <w:numId w:val="65"/>
        </w:numPr>
        <w:spacing w:before="120" w:after="0" w:line="276" w:lineRule="auto"/>
        <w:ind w:hanging="360"/>
        <w:contextualSpacing/>
        <w:rPr>
          <w:sz w:val="20"/>
        </w:rPr>
      </w:pPr>
      <w:r>
        <w:rPr>
          <w:sz w:val="20"/>
        </w:rPr>
        <w:t>At 0% FER and 13.2kbps gross rate, all codecs performed similarly</w:t>
      </w:r>
    </w:p>
    <w:p w14:paraId="05A7AE8D" w14:textId="77777777" w:rsidR="00406D66" w:rsidRDefault="00406D66" w:rsidP="00C3592E">
      <w:pPr>
        <w:widowControl/>
        <w:numPr>
          <w:ilvl w:val="0"/>
          <w:numId w:val="65"/>
        </w:numPr>
        <w:spacing w:before="120" w:after="0" w:line="276" w:lineRule="auto"/>
        <w:ind w:hanging="360"/>
        <w:contextualSpacing/>
        <w:rPr>
          <w:sz w:val="20"/>
        </w:rPr>
      </w:pPr>
      <w:r>
        <w:rPr>
          <w:sz w:val="20"/>
        </w:rPr>
        <w:t>At 5%, 10% and 20% PLER substantially lower listening effort is observed for the EVS codecs.</w:t>
      </w:r>
    </w:p>
    <w:p w14:paraId="0CE01A23" w14:textId="77777777" w:rsidR="00406D66" w:rsidRDefault="00406D66" w:rsidP="00C3592E">
      <w:pPr>
        <w:widowControl/>
        <w:numPr>
          <w:ilvl w:val="0"/>
          <w:numId w:val="65"/>
        </w:numPr>
        <w:spacing w:before="120" w:after="0" w:line="276" w:lineRule="auto"/>
        <w:ind w:hanging="360"/>
        <w:contextualSpacing/>
        <w:rPr>
          <w:sz w:val="20"/>
        </w:rPr>
      </w:pPr>
      <w:r>
        <w:rPr>
          <w:sz w:val="20"/>
        </w:rPr>
        <w:t>EVS with 10% PLER = AMR-WB with 5% PLER</w:t>
      </w:r>
    </w:p>
    <w:p w14:paraId="0C576C10" w14:textId="77777777" w:rsidR="00406D66" w:rsidRDefault="00406D66" w:rsidP="00C3592E">
      <w:pPr>
        <w:widowControl/>
        <w:numPr>
          <w:ilvl w:val="0"/>
          <w:numId w:val="65"/>
        </w:numPr>
        <w:spacing w:before="120" w:after="0" w:line="276" w:lineRule="auto"/>
        <w:ind w:hanging="360"/>
        <w:contextualSpacing/>
        <w:rPr>
          <w:sz w:val="20"/>
        </w:rPr>
      </w:pPr>
      <w:r>
        <w:rPr>
          <w:sz w:val="20"/>
        </w:rPr>
        <w:t>EVS-CA 13.2kbps with 20% PLER = AMR-WB12.65kbps with 10% PLER</w:t>
      </w:r>
    </w:p>
    <w:p w14:paraId="10D94FE6" w14:textId="77777777" w:rsidR="00406D66" w:rsidRDefault="00406D66" w:rsidP="00C3592E">
      <w:pPr>
        <w:widowControl/>
        <w:numPr>
          <w:ilvl w:val="0"/>
          <w:numId w:val="65"/>
        </w:numPr>
        <w:spacing w:before="120" w:after="0" w:line="276" w:lineRule="auto"/>
        <w:ind w:hanging="360"/>
        <w:contextualSpacing/>
        <w:rPr>
          <w:sz w:val="20"/>
        </w:rPr>
      </w:pPr>
      <w:r>
        <w:rPr>
          <w:sz w:val="20"/>
        </w:rPr>
        <w:t>Source proposes to add results to TR 26.</w:t>
      </w:r>
    </w:p>
    <w:p w14:paraId="7BDAD2DD" w14:textId="77777777" w:rsidR="00406D66" w:rsidRDefault="00406D66" w:rsidP="00406D66">
      <w:pPr>
        <w:spacing w:before="120"/>
        <w:ind w:left="900" w:hanging="465"/>
      </w:pPr>
      <w:r>
        <w:rPr>
          <w:b/>
          <w:sz w:val="20"/>
        </w:rPr>
        <w:t>Discussion</w:t>
      </w:r>
    </w:p>
    <w:p w14:paraId="14D85DDA" w14:textId="77777777" w:rsidR="00406D66" w:rsidRDefault="00406D66" w:rsidP="00C3592E">
      <w:pPr>
        <w:widowControl/>
        <w:numPr>
          <w:ilvl w:val="0"/>
          <w:numId w:val="81"/>
        </w:numPr>
        <w:spacing w:before="120" w:after="0" w:line="276" w:lineRule="auto"/>
        <w:ind w:hanging="360"/>
        <w:contextualSpacing/>
        <w:rPr>
          <w:sz w:val="20"/>
        </w:rPr>
      </w:pPr>
      <w:r>
        <w:rPr>
          <w:sz w:val="20"/>
        </w:rPr>
        <w:t>Gael (BBRY): Question on why EVS-WB 24.4kpbs seems lower listening effort than EVS-SWB 24.4kbps</w:t>
      </w:r>
    </w:p>
    <w:p w14:paraId="4B952785" w14:textId="77777777" w:rsidR="00406D66" w:rsidRDefault="00406D66" w:rsidP="00C3592E">
      <w:pPr>
        <w:widowControl/>
        <w:numPr>
          <w:ilvl w:val="1"/>
          <w:numId w:val="81"/>
        </w:numPr>
        <w:spacing w:before="120" w:after="0" w:line="276" w:lineRule="auto"/>
        <w:ind w:hanging="360"/>
        <w:contextualSpacing/>
      </w:pPr>
      <w:r>
        <w:rPr>
          <w:sz w:val="20"/>
        </w:rPr>
        <w:t>All: Difference not statistically significant</w:t>
      </w:r>
    </w:p>
    <w:p w14:paraId="341A036A" w14:textId="77777777" w:rsidR="00406D66" w:rsidRDefault="00406D66" w:rsidP="00C3592E">
      <w:pPr>
        <w:widowControl/>
        <w:numPr>
          <w:ilvl w:val="0"/>
          <w:numId w:val="81"/>
        </w:numPr>
        <w:spacing w:before="120" w:after="0" w:line="276" w:lineRule="auto"/>
        <w:ind w:hanging="360"/>
        <w:contextualSpacing/>
        <w:rPr>
          <w:sz w:val="20"/>
        </w:rPr>
      </w:pPr>
      <w:r>
        <w:rPr>
          <w:sz w:val="20"/>
        </w:rPr>
        <w:t>Gael (BBRY): Expected higher difference between EVS 24.4kbps and EVS 13.2kbps</w:t>
      </w:r>
    </w:p>
    <w:p w14:paraId="6501DB23" w14:textId="77777777" w:rsidR="00406D66" w:rsidRDefault="00406D66" w:rsidP="00C3592E">
      <w:pPr>
        <w:widowControl/>
        <w:numPr>
          <w:ilvl w:val="1"/>
          <w:numId w:val="81"/>
        </w:numPr>
        <w:spacing w:before="120" w:after="0" w:line="276" w:lineRule="auto"/>
        <w:ind w:hanging="360"/>
        <w:contextualSpacing/>
      </w:pPr>
      <w:r>
        <w:rPr>
          <w:sz w:val="20"/>
        </w:rPr>
        <w:t>Markus (</w:t>
      </w:r>
      <w:proofErr w:type="spellStart"/>
      <w:r>
        <w:rPr>
          <w:sz w:val="20"/>
        </w:rPr>
        <w:t>FhG</w:t>
      </w:r>
      <w:proofErr w:type="spellEnd"/>
      <w:r>
        <w:rPr>
          <w:sz w:val="20"/>
        </w:rPr>
        <w:t>): Depends on context effects of listening test, cannot directly compare the two tests.</w:t>
      </w:r>
    </w:p>
    <w:p w14:paraId="1340C18F" w14:textId="77777777" w:rsidR="00406D66" w:rsidRDefault="00406D66" w:rsidP="00C3592E">
      <w:pPr>
        <w:widowControl/>
        <w:numPr>
          <w:ilvl w:val="1"/>
          <w:numId w:val="81"/>
        </w:numPr>
        <w:spacing w:before="120" w:after="0" w:line="276" w:lineRule="auto"/>
        <w:ind w:hanging="360"/>
        <w:contextualSpacing/>
      </w:pPr>
      <w:r>
        <w:rPr>
          <w:sz w:val="20"/>
        </w:rPr>
        <w:t>Hans (HEAD): Listening Effort test does not have as high discrimination as intelligibility test so the differences are not unexpected.</w:t>
      </w:r>
    </w:p>
    <w:p w14:paraId="364E3762" w14:textId="1C69C19F" w:rsidR="00406D66" w:rsidRDefault="00406D66" w:rsidP="00C3592E">
      <w:pPr>
        <w:widowControl/>
        <w:numPr>
          <w:ilvl w:val="1"/>
          <w:numId w:val="81"/>
        </w:numPr>
        <w:spacing w:before="120" w:after="0" w:line="276" w:lineRule="auto"/>
        <w:ind w:hanging="360"/>
        <w:contextualSpacing/>
      </w:pPr>
      <w:r>
        <w:rPr>
          <w:sz w:val="20"/>
        </w:rPr>
        <w:t xml:space="preserve">Jon Gibbs (Huawei): Agrees with Hans. </w:t>
      </w:r>
      <w:r w:rsidR="00221F7F">
        <w:rPr>
          <w:sz w:val="20"/>
        </w:rPr>
        <w:t xml:space="preserve">The results at </w:t>
      </w:r>
      <w:r>
        <w:rPr>
          <w:sz w:val="20"/>
        </w:rPr>
        <w:t>the high end of scale</w:t>
      </w:r>
      <w:r w:rsidR="00221F7F">
        <w:rPr>
          <w:sz w:val="20"/>
        </w:rPr>
        <w:t xml:space="preserve"> indicate that </w:t>
      </w:r>
      <w:r w:rsidR="006F53F1">
        <w:rPr>
          <w:sz w:val="20"/>
        </w:rPr>
        <w:t>the results are dominated by error performance rather than bandwidth</w:t>
      </w:r>
      <w:r w:rsidR="00221F7F">
        <w:rPr>
          <w:sz w:val="20"/>
        </w:rPr>
        <w:t>.</w:t>
      </w:r>
    </w:p>
    <w:p w14:paraId="71AF796C" w14:textId="77777777" w:rsidR="00406D66" w:rsidRDefault="00406D66" w:rsidP="00C3592E">
      <w:pPr>
        <w:widowControl/>
        <w:numPr>
          <w:ilvl w:val="0"/>
          <w:numId w:val="81"/>
        </w:numPr>
        <w:spacing w:before="120" w:after="0" w:line="276" w:lineRule="auto"/>
        <w:ind w:hanging="360"/>
        <w:contextualSpacing/>
        <w:rPr>
          <w:sz w:val="20"/>
        </w:rPr>
      </w:pPr>
      <w:r>
        <w:rPr>
          <w:sz w:val="20"/>
        </w:rPr>
        <w:t>David (MOT): Are these naïve listeners or trained listeners?</w:t>
      </w:r>
    </w:p>
    <w:p w14:paraId="73D227BB" w14:textId="77777777" w:rsidR="00406D66" w:rsidRDefault="00406D66" w:rsidP="00C3592E">
      <w:pPr>
        <w:widowControl/>
        <w:numPr>
          <w:ilvl w:val="1"/>
          <w:numId w:val="81"/>
        </w:numPr>
        <w:spacing w:before="120" w:after="0" w:line="276" w:lineRule="auto"/>
        <w:ind w:hanging="360"/>
        <w:contextualSpacing/>
      </w:pPr>
      <w:r>
        <w:rPr>
          <w:sz w:val="20"/>
        </w:rPr>
        <w:t>Stefan (</w:t>
      </w:r>
      <w:proofErr w:type="spellStart"/>
      <w:r>
        <w:rPr>
          <w:sz w:val="20"/>
        </w:rPr>
        <w:t>FhG</w:t>
      </w:r>
      <w:proofErr w:type="spellEnd"/>
      <w:r>
        <w:rPr>
          <w:sz w:val="20"/>
        </w:rPr>
        <w:t>): These are naïve listeners, following P.800 tests.</w:t>
      </w:r>
    </w:p>
    <w:p w14:paraId="604B28BE" w14:textId="77777777" w:rsidR="00406D66" w:rsidRDefault="00406D66" w:rsidP="00C3592E">
      <w:pPr>
        <w:widowControl/>
        <w:numPr>
          <w:ilvl w:val="0"/>
          <w:numId w:val="81"/>
        </w:numPr>
        <w:spacing w:before="120" w:after="0" w:line="276" w:lineRule="auto"/>
        <w:ind w:hanging="360"/>
        <w:contextualSpacing/>
        <w:rPr>
          <w:sz w:val="20"/>
        </w:rPr>
      </w:pPr>
      <w:r>
        <w:rPr>
          <w:sz w:val="20"/>
        </w:rPr>
        <w:t>Andrew (USDOC): What speech source was used?</w:t>
      </w:r>
    </w:p>
    <w:p w14:paraId="3E66EBF2" w14:textId="77777777" w:rsidR="00406D66" w:rsidRDefault="00406D66" w:rsidP="00C3592E">
      <w:pPr>
        <w:widowControl/>
        <w:numPr>
          <w:ilvl w:val="1"/>
          <w:numId w:val="81"/>
        </w:numPr>
        <w:spacing w:before="120" w:after="0" w:line="276" w:lineRule="auto"/>
        <w:ind w:hanging="360"/>
        <w:contextualSpacing/>
      </w:pPr>
      <w:r>
        <w:rPr>
          <w:sz w:val="20"/>
        </w:rPr>
        <w:t>Sentence pairs, 8sec. following P.800</w:t>
      </w:r>
    </w:p>
    <w:p w14:paraId="0D768479" w14:textId="77777777" w:rsidR="00406D66" w:rsidRDefault="00406D66" w:rsidP="00C3592E">
      <w:pPr>
        <w:widowControl/>
        <w:numPr>
          <w:ilvl w:val="0"/>
          <w:numId w:val="81"/>
        </w:numPr>
        <w:spacing w:before="120" w:after="0" w:line="276" w:lineRule="auto"/>
        <w:ind w:hanging="360"/>
        <w:contextualSpacing/>
        <w:rPr>
          <w:sz w:val="20"/>
        </w:rPr>
      </w:pPr>
      <w:r>
        <w:rPr>
          <w:sz w:val="20"/>
        </w:rPr>
        <w:t xml:space="preserve">Dominic (MOT): Does this measure tracks closer to voice quality or </w:t>
      </w:r>
      <w:proofErr w:type="spellStart"/>
      <w:r>
        <w:rPr>
          <w:sz w:val="20"/>
        </w:rPr>
        <w:t>intelligibiliyt</w:t>
      </w:r>
      <w:proofErr w:type="spellEnd"/>
      <w:r>
        <w:rPr>
          <w:sz w:val="20"/>
        </w:rPr>
        <w:t xml:space="preserve">? If section 4 </w:t>
      </w:r>
      <w:proofErr w:type="gramStart"/>
      <w:r>
        <w:rPr>
          <w:sz w:val="20"/>
        </w:rPr>
        <w:t>conclusion</w:t>
      </w:r>
      <w:proofErr w:type="gramEnd"/>
      <w:r>
        <w:rPr>
          <w:sz w:val="20"/>
        </w:rPr>
        <w:t xml:space="preserve"> is agreed to be included, Motorola would require that text in section 3 related to JBM correction is included.</w:t>
      </w:r>
    </w:p>
    <w:p w14:paraId="16C4DC78" w14:textId="77777777" w:rsidR="00406D66" w:rsidRDefault="00406D66" w:rsidP="00C3592E">
      <w:pPr>
        <w:widowControl/>
        <w:numPr>
          <w:ilvl w:val="1"/>
          <w:numId w:val="81"/>
        </w:numPr>
        <w:spacing w:before="120" w:after="0" w:line="276" w:lineRule="auto"/>
        <w:ind w:hanging="360"/>
        <w:contextualSpacing/>
      </w:pPr>
      <w:r>
        <w:rPr>
          <w:sz w:val="20"/>
        </w:rPr>
        <w:t>Jon (Huawei): Different views on whether</w:t>
      </w:r>
    </w:p>
    <w:p w14:paraId="194A9826" w14:textId="77777777" w:rsidR="00406D66" w:rsidRDefault="00406D66" w:rsidP="00C3592E">
      <w:pPr>
        <w:widowControl/>
        <w:numPr>
          <w:ilvl w:val="1"/>
          <w:numId w:val="81"/>
        </w:numPr>
        <w:spacing w:before="120" w:after="0" w:line="276" w:lineRule="auto"/>
        <w:ind w:hanging="360"/>
        <w:contextualSpacing/>
      </w:pPr>
      <w:proofErr w:type="gramStart"/>
      <w:r>
        <w:rPr>
          <w:sz w:val="20"/>
        </w:rPr>
        <w:t>Fred(</w:t>
      </w:r>
      <w:proofErr w:type="gramEnd"/>
      <w:r>
        <w:rPr>
          <w:sz w:val="20"/>
        </w:rPr>
        <w:t>Chair): Prefer to add also test set-up aspects to TR.</w:t>
      </w:r>
    </w:p>
    <w:p w14:paraId="5DBBB841" w14:textId="77777777" w:rsidR="00406D66" w:rsidRDefault="00406D66" w:rsidP="00C3592E">
      <w:pPr>
        <w:widowControl/>
        <w:numPr>
          <w:ilvl w:val="0"/>
          <w:numId w:val="81"/>
        </w:numPr>
        <w:spacing w:before="120" w:after="0" w:line="276" w:lineRule="auto"/>
        <w:ind w:hanging="360"/>
        <w:contextualSpacing/>
        <w:rPr>
          <w:sz w:val="20"/>
        </w:rPr>
      </w:pPr>
      <w:proofErr w:type="spellStart"/>
      <w:r>
        <w:rPr>
          <w:sz w:val="20"/>
        </w:rPr>
        <w:t>Atti</w:t>
      </w:r>
      <w:proofErr w:type="spellEnd"/>
      <w:r>
        <w:rPr>
          <w:sz w:val="20"/>
        </w:rPr>
        <w:t xml:space="preserve"> (QCOM): Would like to point that in all different measures presented in the discussion (voice quality, speech intelligibility and listening effort), EVS has outperformed AMR-WB.</w:t>
      </w:r>
    </w:p>
    <w:p w14:paraId="05987646" w14:textId="70E8C1A3" w:rsidR="00406D66" w:rsidRDefault="00406D66" w:rsidP="00C3592E">
      <w:pPr>
        <w:widowControl/>
        <w:numPr>
          <w:ilvl w:val="0"/>
          <w:numId w:val="81"/>
        </w:numPr>
        <w:spacing w:before="120" w:after="0" w:line="276" w:lineRule="auto"/>
        <w:ind w:hanging="360"/>
        <w:contextualSpacing/>
        <w:rPr>
          <w:sz w:val="20"/>
        </w:rPr>
      </w:pPr>
      <w:r>
        <w:rPr>
          <w:sz w:val="20"/>
        </w:rPr>
        <w:t xml:space="preserve">Jon (Huawei): Given </w:t>
      </w:r>
      <w:r w:rsidR="00221F7F">
        <w:rPr>
          <w:sz w:val="20"/>
        </w:rPr>
        <w:t>a</w:t>
      </w:r>
      <w:r>
        <w:rPr>
          <w:sz w:val="20"/>
        </w:rPr>
        <w:t xml:space="preserve"> request to include text that JBM was fixed, requests that </w:t>
      </w:r>
      <w:r>
        <w:rPr>
          <w:sz w:val="20"/>
        </w:rPr>
        <w:t>clarif</w:t>
      </w:r>
      <w:r w:rsidR="00221F7F">
        <w:rPr>
          <w:sz w:val="20"/>
        </w:rPr>
        <w:t>ication is added</w:t>
      </w:r>
      <w:r>
        <w:rPr>
          <w:sz w:val="20"/>
        </w:rPr>
        <w:t xml:space="preserve"> that </w:t>
      </w:r>
      <w:r w:rsidR="00221F7F">
        <w:rPr>
          <w:sz w:val="20"/>
        </w:rPr>
        <w:t xml:space="preserve">the </w:t>
      </w:r>
      <w:r>
        <w:rPr>
          <w:sz w:val="20"/>
        </w:rPr>
        <w:t>EVS JBM is not a normative spec.</w:t>
      </w:r>
    </w:p>
    <w:p w14:paraId="44FE1B0B" w14:textId="77777777" w:rsidR="00406D66" w:rsidRDefault="00406D66" w:rsidP="00C3592E">
      <w:pPr>
        <w:widowControl/>
        <w:numPr>
          <w:ilvl w:val="1"/>
          <w:numId w:val="81"/>
        </w:numPr>
        <w:spacing w:before="120" w:after="0" w:line="276" w:lineRule="auto"/>
        <w:ind w:hanging="360"/>
        <w:contextualSpacing/>
      </w:pPr>
      <w:r>
        <w:rPr>
          <w:sz w:val="20"/>
        </w:rPr>
        <w:t>Dominic (MOT): Not willing to compromise.</w:t>
      </w:r>
    </w:p>
    <w:p w14:paraId="63605700" w14:textId="77777777" w:rsidR="00406D66" w:rsidRDefault="00406D66" w:rsidP="00C3592E">
      <w:pPr>
        <w:widowControl/>
        <w:numPr>
          <w:ilvl w:val="1"/>
          <w:numId w:val="81"/>
        </w:numPr>
        <w:spacing w:before="120" w:after="0" w:line="276" w:lineRule="auto"/>
        <w:ind w:hanging="360"/>
        <w:contextualSpacing/>
      </w:pPr>
      <w:r>
        <w:rPr>
          <w:sz w:val="20"/>
        </w:rPr>
        <w:t>Gael (BBRY): Not very comfortable with text for inclusion. Contribution was informational.</w:t>
      </w:r>
    </w:p>
    <w:p w14:paraId="01F68B52" w14:textId="77777777" w:rsidR="00406D66" w:rsidRDefault="00406D66" w:rsidP="00406D66">
      <w:pPr>
        <w:spacing w:before="120"/>
        <w:ind w:left="900" w:hanging="465"/>
      </w:pPr>
    </w:p>
    <w:p w14:paraId="6A4B86FA" w14:textId="77777777" w:rsidR="00406D66" w:rsidRDefault="00406D66" w:rsidP="00406D66">
      <w:pPr>
        <w:spacing w:before="120"/>
        <w:ind w:left="900" w:hanging="465"/>
      </w:pPr>
      <w:r>
        <w:rPr>
          <w:b/>
          <w:sz w:val="20"/>
        </w:rPr>
        <w:t>Decision</w:t>
      </w:r>
    </w:p>
    <w:p w14:paraId="6E861BE2" w14:textId="77777777" w:rsidR="00406D66" w:rsidRDefault="00406D66" w:rsidP="00C3592E">
      <w:pPr>
        <w:widowControl/>
        <w:numPr>
          <w:ilvl w:val="0"/>
          <w:numId w:val="26"/>
        </w:numPr>
        <w:spacing w:before="120" w:after="0" w:line="276" w:lineRule="auto"/>
        <w:ind w:hanging="360"/>
        <w:contextualSpacing/>
        <w:rPr>
          <w:sz w:val="20"/>
        </w:rPr>
      </w:pPr>
      <w:r>
        <w:t>134 is agreed with the changes (add section 3 and 4 to TR, highlight the codecs on the test and fix axis in the figure) -&gt; 224</w:t>
      </w:r>
    </w:p>
    <w:p w14:paraId="29E88FA2" w14:textId="77777777" w:rsidR="00406D66" w:rsidRDefault="00406D66" w:rsidP="00406D66">
      <w:pPr>
        <w:spacing w:before="120"/>
        <w:ind w:left="900" w:hanging="465"/>
      </w:pPr>
      <w:r>
        <w:rPr>
          <w:b/>
          <w:color w:val="3333FF"/>
          <w:sz w:val="20"/>
        </w:rPr>
        <w:t>S4-160134</w:t>
      </w:r>
      <w:r>
        <w:rPr>
          <w:b/>
          <w:sz w:val="20"/>
        </w:rPr>
        <w:t xml:space="preserve"> is </w:t>
      </w:r>
      <w:r>
        <w:rPr>
          <w:b/>
          <w:color w:val="FF0000"/>
          <w:sz w:val="20"/>
        </w:rPr>
        <w:t xml:space="preserve">revised </w:t>
      </w:r>
      <w:r>
        <w:rPr>
          <w:b/>
          <w:sz w:val="20"/>
        </w:rPr>
        <w:t xml:space="preserve">in </w:t>
      </w:r>
      <w:r>
        <w:rPr>
          <w:b/>
          <w:color w:val="3333FF"/>
          <w:sz w:val="20"/>
        </w:rPr>
        <w:t>S4-160224</w:t>
      </w:r>
      <w:r>
        <w:rPr>
          <w:b/>
          <w:sz w:val="20"/>
        </w:rPr>
        <w:t xml:space="preserve">. </w:t>
      </w:r>
      <w:r>
        <w:rPr>
          <w:b/>
          <w:color w:val="3333FF"/>
          <w:sz w:val="20"/>
        </w:rPr>
        <w:t>S4-160224</w:t>
      </w:r>
      <w:r>
        <w:rPr>
          <w:b/>
          <w:sz w:val="20"/>
        </w:rPr>
        <w:t xml:space="preserve"> is </w:t>
      </w:r>
      <w:r>
        <w:rPr>
          <w:b/>
          <w:color w:val="FF0000"/>
          <w:sz w:val="20"/>
        </w:rPr>
        <w:t xml:space="preserve">agreed </w:t>
      </w:r>
      <w:r>
        <w:rPr>
          <w:b/>
          <w:sz w:val="20"/>
        </w:rPr>
        <w:t>without presentation.</w:t>
      </w:r>
    </w:p>
    <w:p w14:paraId="59DB0E4B" w14:textId="77777777" w:rsidR="00406D66" w:rsidRDefault="00406D66" w:rsidP="00406D66">
      <w:pPr>
        <w:spacing w:before="120"/>
        <w:ind w:left="900" w:hanging="465"/>
      </w:pPr>
    </w:p>
    <w:p w14:paraId="43C04849" w14:textId="77777777" w:rsidR="00406D66" w:rsidRDefault="00406D66" w:rsidP="00406D66">
      <w:pPr>
        <w:spacing w:before="120"/>
        <w:ind w:left="900" w:hanging="465"/>
      </w:pPr>
    </w:p>
    <w:p w14:paraId="42A1E7B8" w14:textId="77777777" w:rsidR="00406D66" w:rsidRDefault="00406D66" w:rsidP="00406D66">
      <w:pPr>
        <w:spacing w:before="120"/>
        <w:ind w:left="900" w:hanging="465"/>
      </w:pPr>
      <w:r>
        <w:rPr>
          <w:b/>
          <w:sz w:val="24"/>
          <w:szCs w:val="24"/>
        </w:rPr>
        <w:t xml:space="preserve">                    </w:t>
      </w:r>
      <w:r>
        <w:rPr>
          <w:b/>
          <w:sz w:val="24"/>
          <w:szCs w:val="24"/>
        </w:rPr>
        <w:tab/>
        <w:t xml:space="preserve">Codec evaluation                                          </w:t>
      </w:r>
      <w:r>
        <w:rPr>
          <w:b/>
          <w:color w:val="FF0000"/>
          <w:sz w:val="24"/>
          <w:szCs w:val="24"/>
        </w:rPr>
        <w:t>114n</w:t>
      </w:r>
      <w:r>
        <w:rPr>
          <w:b/>
          <w:sz w:val="24"/>
          <w:szCs w:val="24"/>
        </w:rPr>
        <w:t xml:space="preserve">, </w:t>
      </w:r>
      <w:r>
        <w:rPr>
          <w:b/>
          <w:color w:val="FF0000"/>
          <w:sz w:val="24"/>
          <w:szCs w:val="24"/>
        </w:rPr>
        <w:t>142n</w:t>
      </w:r>
      <w:r>
        <w:rPr>
          <w:b/>
          <w:sz w:val="24"/>
          <w:szCs w:val="24"/>
        </w:rPr>
        <w:t xml:space="preserve">, </w:t>
      </w:r>
      <w:r>
        <w:rPr>
          <w:b/>
          <w:color w:val="FF0000"/>
          <w:sz w:val="24"/>
          <w:szCs w:val="24"/>
        </w:rPr>
        <w:t>143-</w:t>
      </w:r>
      <w:r>
        <w:rPr>
          <w:b/>
          <w:sz w:val="24"/>
          <w:szCs w:val="24"/>
        </w:rPr>
        <w:t>&gt;225</w:t>
      </w:r>
    </w:p>
    <w:p w14:paraId="58435775" w14:textId="77777777" w:rsidR="00406D66" w:rsidRDefault="00406D66" w:rsidP="00406D66">
      <w:pPr>
        <w:spacing w:before="120"/>
        <w:ind w:left="900" w:hanging="465"/>
      </w:pPr>
      <w:r>
        <w:rPr>
          <w:sz w:val="20"/>
        </w:rPr>
        <w:t>Mr. Jon Gibbs (</w:t>
      </w:r>
      <w:r>
        <w:rPr>
          <w:sz w:val="20"/>
          <w:highlight w:val="white"/>
        </w:rPr>
        <w:t>Huawei</w:t>
      </w:r>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6913C776"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A7F06A3" w14:textId="77777777" w:rsidR="00406D66" w:rsidRDefault="00406D66" w:rsidP="00D812A2">
            <w:pPr>
              <w:spacing w:before="120"/>
              <w:ind w:left="60" w:right="60"/>
            </w:pPr>
            <w:r>
              <w:rPr>
                <w:b/>
                <w:color w:val="3333FF"/>
                <w:sz w:val="20"/>
                <w:highlight w:val="white"/>
              </w:rPr>
              <w:t>S4-160114</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62E5A9A" w14:textId="77777777" w:rsidR="00406D66" w:rsidRDefault="00406D66" w:rsidP="00D812A2">
            <w:pPr>
              <w:spacing w:before="120"/>
              <w:ind w:left="60" w:right="60"/>
            </w:pPr>
            <w:r>
              <w:rPr>
                <w:b/>
                <w:sz w:val="20"/>
                <w:highlight w:val="white"/>
              </w:rPr>
              <w:t>Summary of the Benefits of the EVS Codec for MCPTT</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56B96A" w14:textId="77777777" w:rsidR="00406D66" w:rsidRDefault="00406D66" w:rsidP="00D812A2">
            <w:pPr>
              <w:spacing w:before="120"/>
              <w:ind w:left="60" w:right="60"/>
            </w:pPr>
            <w:r>
              <w:rPr>
                <w:b/>
                <w:sz w:val="20"/>
                <w:highlight w:val="white"/>
              </w:rPr>
              <w:t xml:space="preserve">HUAWEI Technologies Co. Ltd, </w:t>
            </w:r>
            <w:proofErr w:type="spellStart"/>
            <w:r>
              <w:rPr>
                <w:b/>
                <w:sz w:val="20"/>
                <w:highlight w:val="white"/>
              </w:rPr>
              <w:t>VoiceAge</w:t>
            </w:r>
            <w:proofErr w:type="spellEnd"/>
            <w:r>
              <w:rPr>
                <w:b/>
                <w:sz w:val="20"/>
                <w:highlight w:val="white"/>
              </w:rPr>
              <w:t xml:space="preserve"> Corporation, ZTE Corporation</w:t>
            </w:r>
          </w:p>
        </w:tc>
      </w:tr>
    </w:tbl>
    <w:p w14:paraId="36D7DD4C" w14:textId="77777777" w:rsidR="00406D66" w:rsidRDefault="00406D66" w:rsidP="00406D66">
      <w:pPr>
        <w:spacing w:before="120"/>
        <w:ind w:left="900" w:hanging="465"/>
      </w:pPr>
      <w:r>
        <w:rPr>
          <w:b/>
          <w:sz w:val="20"/>
        </w:rPr>
        <w:t>Summary:</w:t>
      </w:r>
    </w:p>
    <w:p w14:paraId="125187E0" w14:textId="77777777" w:rsidR="00406D66" w:rsidRDefault="00406D66" w:rsidP="00C3592E">
      <w:pPr>
        <w:widowControl/>
        <w:numPr>
          <w:ilvl w:val="0"/>
          <w:numId w:val="55"/>
        </w:numPr>
        <w:spacing w:before="120" w:after="0" w:line="276" w:lineRule="auto"/>
        <w:ind w:hanging="360"/>
        <w:contextualSpacing/>
        <w:rPr>
          <w:sz w:val="20"/>
        </w:rPr>
      </w:pPr>
      <w:r>
        <w:rPr>
          <w:sz w:val="20"/>
        </w:rPr>
        <w:t>The EVS Codec operating in its maximum supported audio bandwidth at each bit rate should be deployed, and hence mandated, for MCPTT to ensure maximum intelligibility and lowest listening effort.</w:t>
      </w:r>
    </w:p>
    <w:p w14:paraId="5CD658FE" w14:textId="77777777" w:rsidR="00406D66" w:rsidRDefault="00406D66" w:rsidP="00406D66">
      <w:pPr>
        <w:spacing w:before="120"/>
        <w:ind w:left="900" w:hanging="465"/>
      </w:pPr>
      <w:r>
        <w:rPr>
          <w:b/>
          <w:sz w:val="20"/>
        </w:rPr>
        <w:t>Discussion</w:t>
      </w:r>
    </w:p>
    <w:p w14:paraId="2620E017" w14:textId="77777777" w:rsidR="00406D66" w:rsidRDefault="00406D66" w:rsidP="00C3592E">
      <w:pPr>
        <w:widowControl/>
        <w:numPr>
          <w:ilvl w:val="0"/>
          <w:numId w:val="53"/>
        </w:numPr>
        <w:spacing w:before="120" w:after="0" w:line="276" w:lineRule="auto"/>
        <w:ind w:hanging="360"/>
        <w:contextualSpacing/>
        <w:rPr>
          <w:sz w:val="20"/>
        </w:rPr>
      </w:pPr>
      <w:r>
        <w:rPr>
          <w:sz w:val="20"/>
        </w:rPr>
        <w:t>Richard (UK</w:t>
      </w:r>
      <w:r>
        <w:rPr>
          <w:b/>
          <w:sz w:val="20"/>
        </w:rPr>
        <w:t xml:space="preserve">) </w:t>
      </w:r>
      <w:r>
        <w:rPr>
          <w:sz w:val="20"/>
        </w:rPr>
        <w:t>- Why cannot it be put in the work a codec evolution path?</w:t>
      </w:r>
    </w:p>
    <w:p w14:paraId="5641A7B3" w14:textId="77777777" w:rsidR="00406D66" w:rsidRDefault="00406D66" w:rsidP="00C3592E">
      <w:pPr>
        <w:widowControl/>
        <w:numPr>
          <w:ilvl w:val="1"/>
          <w:numId w:val="53"/>
        </w:numPr>
        <w:spacing w:before="120" w:after="0" w:line="276" w:lineRule="auto"/>
        <w:ind w:hanging="360"/>
        <w:contextualSpacing/>
        <w:rPr>
          <w:sz w:val="20"/>
        </w:rPr>
      </w:pPr>
      <w:r>
        <w:rPr>
          <w:sz w:val="20"/>
        </w:rPr>
        <w:t>Jon Gibbs (Huawei) - Need to be sure that in the design choices for MCPTT that the migration to EVS path should not be shut.</w:t>
      </w:r>
    </w:p>
    <w:p w14:paraId="2FCB5399" w14:textId="77777777" w:rsidR="00406D66" w:rsidRDefault="00406D66" w:rsidP="00C3592E">
      <w:pPr>
        <w:widowControl/>
        <w:numPr>
          <w:ilvl w:val="1"/>
          <w:numId w:val="53"/>
        </w:numPr>
        <w:spacing w:before="120" w:after="0" w:line="276" w:lineRule="auto"/>
        <w:ind w:hanging="360"/>
        <w:contextualSpacing/>
      </w:pPr>
      <w:r>
        <w:rPr>
          <w:sz w:val="20"/>
        </w:rPr>
        <w:t>Richard (UK) - Goal is to shut off the Tetra network as quick as possible, at the same time some situations require a phased change.</w:t>
      </w:r>
    </w:p>
    <w:p w14:paraId="2652D8B2" w14:textId="77777777" w:rsidR="00406D66" w:rsidRDefault="00406D66" w:rsidP="00C3592E">
      <w:pPr>
        <w:widowControl/>
        <w:numPr>
          <w:ilvl w:val="1"/>
          <w:numId w:val="53"/>
        </w:numPr>
        <w:spacing w:before="120" w:after="0" w:line="276" w:lineRule="auto"/>
        <w:ind w:hanging="360"/>
        <w:contextualSpacing/>
      </w:pPr>
      <w:r>
        <w:rPr>
          <w:sz w:val="20"/>
        </w:rPr>
        <w:t>Dominic (MOT) - Codec negotiation has to be part of the solution and Nothing in MCPTT that prevents a path to migration.</w:t>
      </w:r>
    </w:p>
    <w:p w14:paraId="534FDC69" w14:textId="77777777" w:rsidR="00406D66" w:rsidRDefault="00406D66" w:rsidP="00C3592E">
      <w:pPr>
        <w:widowControl/>
        <w:numPr>
          <w:ilvl w:val="0"/>
          <w:numId w:val="53"/>
        </w:numPr>
        <w:spacing w:before="120" w:after="0" w:line="276" w:lineRule="auto"/>
        <w:ind w:hanging="360"/>
        <w:contextualSpacing/>
      </w:pPr>
      <w:r>
        <w:rPr>
          <w:sz w:val="20"/>
        </w:rPr>
        <w:t>Nikolai (QCOM) No codec negotiation available for off-network group call in Rel.13. How Rel.14 terminals supporting EVS would talk to Rel.13 devices?</w:t>
      </w:r>
    </w:p>
    <w:p w14:paraId="39C78761" w14:textId="77777777" w:rsidR="00406D66" w:rsidRDefault="00406D66" w:rsidP="00C3592E">
      <w:pPr>
        <w:widowControl/>
        <w:numPr>
          <w:ilvl w:val="1"/>
          <w:numId w:val="53"/>
        </w:numPr>
        <w:spacing w:before="120" w:after="0" w:line="276" w:lineRule="auto"/>
        <w:ind w:hanging="360"/>
        <w:contextualSpacing/>
      </w:pPr>
      <w:r>
        <w:rPr>
          <w:sz w:val="20"/>
        </w:rPr>
        <w:t>Dominic (MOT): Application can be upgraded. It may be complicated but not prevented. The capability of the terminals can be communicated prior to call.</w:t>
      </w:r>
    </w:p>
    <w:p w14:paraId="36A168E8" w14:textId="77777777" w:rsidR="00406D66" w:rsidRDefault="00406D66" w:rsidP="00C3592E">
      <w:pPr>
        <w:widowControl/>
        <w:numPr>
          <w:ilvl w:val="1"/>
          <w:numId w:val="53"/>
        </w:numPr>
        <w:spacing w:before="120" w:after="0" w:line="276" w:lineRule="auto"/>
        <w:ind w:hanging="360"/>
        <w:contextualSpacing/>
      </w:pPr>
      <w:r>
        <w:rPr>
          <w:sz w:val="20"/>
        </w:rPr>
        <w:t>Gael (BBRY): Does not agree that the migration path is not available.</w:t>
      </w:r>
    </w:p>
    <w:p w14:paraId="69426FDC" w14:textId="77777777" w:rsidR="00406D66" w:rsidRDefault="00406D66" w:rsidP="00C3592E">
      <w:pPr>
        <w:widowControl/>
        <w:numPr>
          <w:ilvl w:val="1"/>
          <w:numId w:val="53"/>
        </w:numPr>
        <w:spacing w:before="120" w:after="0" w:line="276" w:lineRule="auto"/>
        <w:ind w:hanging="360"/>
        <w:contextualSpacing/>
      </w:pPr>
      <w:r>
        <w:rPr>
          <w:sz w:val="20"/>
        </w:rPr>
        <w:t>Andy (USDOC): AMR-WB IO could be used for inter-operability</w:t>
      </w:r>
    </w:p>
    <w:p w14:paraId="34CA341F" w14:textId="77777777" w:rsidR="00406D66" w:rsidRDefault="00406D66" w:rsidP="00C3592E">
      <w:pPr>
        <w:widowControl/>
        <w:numPr>
          <w:ilvl w:val="2"/>
          <w:numId w:val="53"/>
        </w:numPr>
        <w:spacing w:before="120" w:after="0" w:line="276" w:lineRule="auto"/>
        <w:ind w:hanging="360"/>
        <w:contextualSpacing/>
      </w:pPr>
      <w:r>
        <w:rPr>
          <w:sz w:val="20"/>
        </w:rPr>
        <w:t>Nikolai (QCOM): But AMR-WB I/O does not offer the advantages of EVS for degraded channel conditions.</w:t>
      </w:r>
    </w:p>
    <w:p w14:paraId="4C3E6400" w14:textId="77777777" w:rsidR="00406D66" w:rsidRDefault="00406D66" w:rsidP="00C3592E">
      <w:pPr>
        <w:widowControl/>
        <w:numPr>
          <w:ilvl w:val="2"/>
          <w:numId w:val="53"/>
        </w:numPr>
        <w:spacing w:before="120" w:after="0" w:line="276" w:lineRule="auto"/>
        <w:ind w:hanging="360"/>
        <w:contextualSpacing/>
      </w:pPr>
      <w:r>
        <w:rPr>
          <w:sz w:val="20"/>
        </w:rPr>
        <w:t>Andy (USDOC): Having Rel-13 with AMR-WB only terminals and Rel-14 with AMR-WB I/O still offers advantages.</w:t>
      </w:r>
    </w:p>
    <w:p w14:paraId="108F2C92" w14:textId="77777777" w:rsidR="00406D66" w:rsidRDefault="00406D66" w:rsidP="00C3592E">
      <w:pPr>
        <w:widowControl/>
        <w:numPr>
          <w:ilvl w:val="1"/>
          <w:numId w:val="53"/>
        </w:numPr>
        <w:spacing w:before="120" w:after="0" w:line="276" w:lineRule="auto"/>
        <w:ind w:hanging="360"/>
        <w:contextualSpacing/>
      </w:pPr>
      <w:r>
        <w:rPr>
          <w:sz w:val="20"/>
        </w:rPr>
        <w:t>Andre (QCOM): What happens if legacy terminal cannot support the application upgrade? It takes only non-compatible terminal to compromise the inter-operability.</w:t>
      </w:r>
    </w:p>
    <w:p w14:paraId="5FAD84F9" w14:textId="77777777" w:rsidR="00406D66" w:rsidRDefault="00406D66" w:rsidP="00C3592E">
      <w:pPr>
        <w:widowControl/>
        <w:numPr>
          <w:ilvl w:val="2"/>
          <w:numId w:val="53"/>
        </w:numPr>
        <w:spacing w:before="120" w:after="0" w:line="276" w:lineRule="auto"/>
        <w:ind w:hanging="360"/>
        <w:contextualSpacing/>
      </w:pPr>
      <w:r>
        <w:rPr>
          <w:sz w:val="20"/>
        </w:rPr>
        <w:t>Mark - Only the terminals on the group need to talk to each other. Upgrade can be done in batches by the groups.</w:t>
      </w:r>
    </w:p>
    <w:p w14:paraId="1ED33D8B" w14:textId="77777777" w:rsidR="00406D66" w:rsidRDefault="00406D66" w:rsidP="00C3592E">
      <w:pPr>
        <w:widowControl/>
        <w:numPr>
          <w:ilvl w:val="2"/>
          <w:numId w:val="53"/>
        </w:numPr>
        <w:spacing w:before="120" w:after="0" w:line="276" w:lineRule="auto"/>
        <w:ind w:hanging="360"/>
        <w:contextualSpacing/>
      </w:pPr>
      <w:r>
        <w:rPr>
          <w:sz w:val="20"/>
        </w:rPr>
        <w:t>David (UK</w:t>
      </w:r>
      <w:proofErr w:type="gramStart"/>
      <w:r>
        <w:rPr>
          <w:sz w:val="20"/>
        </w:rPr>
        <w:t>) :</w:t>
      </w:r>
      <w:proofErr w:type="gramEnd"/>
      <w:r>
        <w:rPr>
          <w:sz w:val="20"/>
        </w:rPr>
        <w:t xml:space="preserve"> Although it sounds like a reason for concern, industry is very well versed in how to manage the configuration upgrades in batches.</w:t>
      </w:r>
    </w:p>
    <w:p w14:paraId="28ECC55B" w14:textId="77777777" w:rsidR="00406D66" w:rsidRDefault="00406D66" w:rsidP="00C3592E">
      <w:pPr>
        <w:widowControl/>
        <w:numPr>
          <w:ilvl w:val="1"/>
          <w:numId w:val="53"/>
        </w:numPr>
        <w:spacing w:before="120" w:after="0" w:line="276" w:lineRule="auto"/>
        <w:ind w:hanging="360"/>
        <w:contextualSpacing/>
      </w:pPr>
      <w:proofErr w:type="spellStart"/>
      <w:r>
        <w:rPr>
          <w:sz w:val="20"/>
        </w:rPr>
        <w:t>S.Bruhn</w:t>
      </w:r>
      <w:proofErr w:type="spellEnd"/>
      <w:r>
        <w:rPr>
          <w:sz w:val="20"/>
        </w:rPr>
        <w:t xml:space="preserve"> (E//</w:t>
      </w:r>
      <w:proofErr w:type="spellStart"/>
      <w:r>
        <w:rPr>
          <w:sz w:val="20"/>
        </w:rPr>
        <w:t>sson</w:t>
      </w:r>
      <w:proofErr w:type="spellEnd"/>
      <w:r>
        <w:rPr>
          <w:sz w:val="20"/>
        </w:rPr>
        <w:t>): Would like to see a solution for the codec negotiation possibility from Day 1.</w:t>
      </w:r>
    </w:p>
    <w:p w14:paraId="1E5BEEF4" w14:textId="77777777" w:rsidR="00406D66" w:rsidRDefault="00406D66" w:rsidP="00C3592E">
      <w:pPr>
        <w:widowControl/>
        <w:numPr>
          <w:ilvl w:val="0"/>
          <w:numId w:val="53"/>
        </w:numPr>
        <w:spacing w:before="120" w:after="0" w:line="276" w:lineRule="auto"/>
        <w:ind w:hanging="360"/>
        <w:contextualSpacing/>
        <w:rPr>
          <w:sz w:val="20"/>
        </w:rPr>
      </w:pPr>
      <w:r>
        <w:rPr>
          <w:sz w:val="20"/>
        </w:rPr>
        <w:t xml:space="preserve">Jon (Huawei): Would like to react to Dom's comment that EVS is a codec under development. Same thing can be said for AMR-WB as seen from yesterday's contributions. </w:t>
      </w:r>
    </w:p>
    <w:p w14:paraId="47EAD7A3" w14:textId="77777777" w:rsidR="00406D66" w:rsidRDefault="00406D66" w:rsidP="00C3592E">
      <w:pPr>
        <w:widowControl/>
        <w:numPr>
          <w:ilvl w:val="0"/>
          <w:numId w:val="53"/>
        </w:numPr>
        <w:spacing w:before="120" w:after="0" w:line="276" w:lineRule="auto"/>
        <w:ind w:hanging="360"/>
        <w:contextualSpacing/>
        <w:rPr>
          <w:sz w:val="20"/>
        </w:rPr>
      </w:pPr>
      <w:r>
        <w:rPr>
          <w:sz w:val="20"/>
        </w:rPr>
        <w:lastRenderedPageBreak/>
        <w:t>Andrew (USDOC): Improved audio quality does not necessarily translate into better intelligibility. On the statement of consonants in the document. If it was true, we would not be able to hear consonants on narrowband.</w:t>
      </w:r>
    </w:p>
    <w:p w14:paraId="175F6F9E" w14:textId="77777777" w:rsidR="00406D66" w:rsidRDefault="00406D66" w:rsidP="00C3592E">
      <w:pPr>
        <w:widowControl/>
        <w:numPr>
          <w:ilvl w:val="1"/>
          <w:numId w:val="53"/>
        </w:numPr>
        <w:spacing w:before="120" w:after="0" w:line="276" w:lineRule="auto"/>
        <w:ind w:hanging="360"/>
        <w:contextualSpacing/>
        <w:rPr>
          <w:sz w:val="20"/>
        </w:rPr>
      </w:pPr>
      <w:r>
        <w:rPr>
          <w:sz w:val="20"/>
        </w:rPr>
        <w:t>Jon (Huawei): It is indeed very hard to hear consonants on narrowband.</w:t>
      </w:r>
    </w:p>
    <w:p w14:paraId="4349CD5A" w14:textId="77777777" w:rsidR="00406D66" w:rsidRDefault="00406D66" w:rsidP="00406D66">
      <w:pPr>
        <w:spacing w:before="120"/>
        <w:ind w:left="900" w:hanging="465"/>
      </w:pPr>
      <w:r>
        <w:rPr>
          <w:b/>
          <w:sz w:val="20"/>
        </w:rPr>
        <w:t>Decision</w:t>
      </w:r>
    </w:p>
    <w:p w14:paraId="0157BE15" w14:textId="77777777" w:rsidR="00406D66" w:rsidRDefault="00406D66" w:rsidP="00406D66">
      <w:pPr>
        <w:spacing w:before="120"/>
        <w:ind w:left="900" w:hanging="465"/>
      </w:pPr>
      <w:r>
        <w:rPr>
          <w:b/>
          <w:color w:val="3333FF"/>
          <w:sz w:val="20"/>
        </w:rPr>
        <w:t>S4-160114</w:t>
      </w:r>
      <w:r>
        <w:rPr>
          <w:b/>
          <w:sz w:val="20"/>
        </w:rPr>
        <w:t xml:space="preserve"> is </w:t>
      </w:r>
      <w:r>
        <w:rPr>
          <w:b/>
          <w:color w:val="FF0000"/>
          <w:sz w:val="20"/>
        </w:rPr>
        <w:t>noted</w:t>
      </w:r>
      <w:r>
        <w:rPr>
          <w:b/>
          <w:sz w:val="20"/>
        </w:rPr>
        <w:t>.</w:t>
      </w:r>
    </w:p>
    <w:p w14:paraId="1E23CA94" w14:textId="77777777" w:rsidR="00406D66" w:rsidRDefault="00406D66" w:rsidP="00406D66">
      <w:pPr>
        <w:spacing w:before="120"/>
        <w:ind w:left="900" w:hanging="465"/>
      </w:pPr>
    </w:p>
    <w:p w14:paraId="5E1F43EA" w14:textId="77777777" w:rsidR="00406D66" w:rsidRDefault="00406D66" w:rsidP="00406D66">
      <w:pPr>
        <w:spacing w:before="120"/>
        <w:ind w:left="900" w:hanging="465"/>
      </w:pPr>
      <w:r>
        <w:rPr>
          <w:sz w:val="20"/>
        </w:rPr>
        <w:t>Mr. Markus Schnell (</w:t>
      </w:r>
      <w:proofErr w:type="spellStart"/>
      <w:r>
        <w:rPr>
          <w:sz w:val="20"/>
          <w:highlight w:val="white"/>
        </w:rPr>
        <w:t>Fraunhofer</w:t>
      </w:r>
      <w:proofErr w:type="spellEnd"/>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0FB504B6"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07D5D88" w14:textId="77777777" w:rsidR="00406D66" w:rsidRDefault="00406D66" w:rsidP="00D812A2">
            <w:pPr>
              <w:spacing w:before="120"/>
              <w:ind w:left="60" w:right="60"/>
            </w:pPr>
            <w:r>
              <w:rPr>
                <w:b/>
                <w:color w:val="3333FF"/>
                <w:sz w:val="20"/>
                <w:highlight w:val="white"/>
              </w:rPr>
              <w:t>S4-160142</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47A13C2" w14:textId="77777777" w:rsidR="00406D66" w:rsidRDefault="00406D66" w:rsidP="00D812A2">
            <w:pPr>
              <w:spacing w:before="120"/>
              <w:ind w:left="60" w:right="60"/>
            </w:pPr>
            <w:r>
              <w:rPr>
                <w:b/>
                <w:sz w:val="20"/>
                <w:highlight w:val="white"/>
              </w:rPr>
              <w:t>Siren and other stationary tonal signals breaking AMR-WB</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A54BBCA" w14:textId="77777777" w:rsidR="00406D66" w:rsidRDefault="00406D66" w:rsidP="00D812A2">
            <w:pPr>
              <w:spacing w:before="120"/>
              <w:ind w:left="60" w:right="60"/>
            </w:pPr>
            <w:proofErr w:type="spellStart"/>
            <w:r>
              <w:rPr>
                <w:b/>
                <w:sz w:val="20"/>
                <w:highlight w:val="white"/>
              </w:rPr>
              <w:t>Fraunhofer</w:t>
            </w:r>
            <w:proofErr w:type="spellEnd"/>
            <w:r>
              <w:rPr>
                <w:b/>
                <w:sz w:val="20"/>
                <w:highlight w:val="white"/>
              </w:rPr>
              <w:t xml:space="preserve"> IIS</w:t>
            </w:r>
          </w:p>
        </w:tc>
      </w:tr>
    </w:tbl>
    <w:p w14:paraId="2E8262CE" w14:textId="77777777" w:rsidR="00406D66" w:rsidRDefault="00406D66" w:rsidP="00406D66">
      <w:pPr>
        <w:spacing w:before="120"/>
        <w:ind w:left="900" w:hanging="465"/>
      </w:pPr>
      <w:r>
        <w:rPr>
          <w:b/>
          <w:sz w:val="20"/>
        </w:rPr>
        <w:t>Summary:</w:t>
      </w:r>
    </w:p>
    <w:p w14:paraId="5B154483" w14:textId="77777777" w:rsidR="00406D66" w:rsidRDefault="00406D66" w:rsidP="00C3592E">
      <w:pPr>
        <w:widowControl/>
        <w:numPr>
          <w:ilvl w:val="0"/>
          <w:numId w:val="72"/>
        </w:numPr>
        <w:spacing w:before="120" w:after="0" w:line="276" w:lineRule="auto"/>
        <w:ind w:hanging="360"/>
        <w:contextualSpacing/>
        <w:rPr>
          <w:sz w:val="20"/>
        </w:rPr>
      </w:pPr>
      <w:r>
        <w:rPr>
          <w:sz w:val="20"/>
        </w:rPr>
        <w:t>Bug with AMR-WB has been reported in 2012 but still persists</w:t>
      </w:r>
    </w:p>
    <w:p w14:paraId="59F240F6" w14:textId="77777777" w:rsidR="00406D66" w:rsidRDefault="00406D66" w:rsidP="00C3592E">
      <w:pPr>
        <w:widowControl/>
        <w:numPr>
          <w:ilvl w:val="0"/>
          <w:numId w:val="72"/>
        </w:numPr>
        <w:spacing w:before="120" w:after="0" w:line="276" w:lineRule="auto"/>
        <w:ind w:hanging="360"/>
        <w:contextualSpacing/>
        <w:rPr>
          <w:sz w:val="20"/>
        </w:rPr>
      </w:pPr>
      <w:r>
        <w:rPr>
          <w:sz w:val="20"/>
        </w:rPr>
        <w:t>Swiss civil defense siren causes AMR-WB to suppress the signal over long term</w:t>
      </w:r>
    </w:p>
    <w:p w14:paraId="3DB3025F" w14:textId="77777777" w:rsidR="00406D66" w:rsidRDefault="00406D66" w:rsidP="00C3592E">
      <w:pPr>
        <w:widowControl/>
        <w:numPr>
          <w:ilvl w:val="0"/>
          <w:numId w:val="72"/>
        </w:numPr>
        <w:spacing w:before="120" w:after="0" w:line="276" w:lineRule="auto"/>
        <w:ind w:hanging="360"/>
        <w:contextualSpacing/>
        <w:rPr>
          <w:sz w:val="20"/>
        </w:rPr>
      </w:pPr>
      <w:r>
        <w:rPr>
          <w:sz w:val="20"/>
        </w:rPr>
        <w:t>Problem not related to DTX operation</w:t>
      </w:r>
    </w:p>
    <w:p w14:paraId="176ECAA9" w14:textId="77777777" w:rsidR="00406D66" w:rsidRDefault="00406D66" w:rsidP="00C3592E">
      <w:pPr>
        <w:widowControl/>
        <w:numPr>
          <w:ilvl w:val="0"/>
          <w:numId w:val="72"/>
        </w:numPr>
        <w:spacing w:before="120" w:after="0" w:line="276" w:lineRule="auto"/>
        <w:ind w:hanging="360"/>
        <w:contextualSpacing/>
        <w:rPr>
          <w:sz w:val="20"/>
        </w:rPr>
      </w:pPr>
      <w:r>
        <w:rPr>
          <w:sz w:val="20"/>
        </w:rPr>
        <w:t>There may be a problem with AMR-WB with tonal signals</w:t>
      </w:r>
    </w:p>
    <w:p w14:paraId="10616833" w14:textId="77777777" w:rsidR="00406D66" w:rsidRDefault="00406D66" w:rsidP="00406D66">
      <w:pPr>
        <w:spacing w:before="120"/>
        <w:ind w:left="900" w:hanging="465"/>
      </w:pPr>
      <w:r>
        <w:rPr>
          <w:b/>
          <w:sz w:val="20"/>
        </w:rPr>
        <w:t>Discussion</w:t>
      </w:r>
    </w:p>
    <w:p w14:paraId="03E725DA" w14:textId="77777777" w:rsidR="00406D66" w:rsidRDefault="00406D66" w:rsidP="00C3592E">
      <w:pPr>
        <w:widowControl/>
        <w:numPr>
          <w:ilvl w:val="0"/>
          <w:numId w:val="5"/>
        </w:numPr>
        <w:spacing w:before="120" w:after="0" w:line="276" w:lineRule="auto"/>
        <w:ind w:hanging="360"/>
        <w:contextualSpacing/>
        <w:rPr>
          <w:sz w:val="20"/>
        </w:rPr>
      </w:pPr>
      <w:r>
        <w:rPr>
          <w:sz w:val="20"/>
        </w:rPr>
        <w:t>Andrew (USDOC): Wants clarification of what happens now procedurally?</w:t>
      </w:r>
    </w:p>
    <w:p w14:paraId="55A3CDF2" w14:textId="77777777" w:rsidR="00406D66" w:rsidRDefault="00406D66" w:rsidP="00C3592E">
      <w:pPr>
        <w:widowControl/>
        <w:numPr>
          <w:ilvl w:val="1"/>
          <w:numId w:val="5"/>
        </w:numPr>
        <w:spacing w:before="120" w:after="0" w:line="276" w:lineRule="auto"/>
        <w:ind w:hanging="360"/>
        <w:contextualSpacing/>
      </w:pPr>
      <w:r>
        <w:rPr>
          <w:sz w:val="20"/>
        </w:rPr>
        <w:t>Markus (</w:t>
      </w:r>
      <w:proofErr w:type="spellStart"/>
      <w:r>
        <w:rPr>
          <w:sz w:val="20"/>
        </w:rPr>
        <w:t>FhG</w:t>
      </w:r>
      <w:proofErr w:type="spellEnd"/>
      <w:r>
        <w:rPr>
          <w:sz w:val="20"/>
        </w:rPr>
        <w:t>): AMR-WB tone issue has been open since 2012.</w:t>
      </w:r>
    </w:p>
    <w:p w14:paraId="0820AE22" w14:textId="77777777" w:rsidR="00406D66" w:rsidRDefault="00406D66" w:rsidP="00C3592E">
      <w:pPr>
        <w:widowControl/>
        <w:numPr>
          <w:ilvl w:val="1"/>
          <w:numId w:val="5"/>
        </w:numPr>
        <w:spacing w:before="120" w:after="0" w:line="276" w:lineRule="auto"/>
        <w:ind w:hanging="360"/>
        <w:contextualSpacing/>
      </w:pPr>
      <w:r>
        <w:rPr>
          <w:sz w:val="20"/>
        </w:rPr>
        <w:t>Milan (</w:t>
      </w:r>
      <w:proofErr w:type="spellStart"/>
      <w:r>
        <w:rPr>
          <w:sz w:val="20"/>
        </w:rPr>
        <w:t>VoiceAge</w:t>
      </w:r>
      <w:proofErr w:type="spellEnd"/>
      <w:r>
        <w:rPr>
          <w:sz w:val="20"/>
        </w:rPr>
        <w:t>): Work under way to fix.</w:t>
      </w:r>
    </w:p>
    <w:p w14:paraId="68C5136F" w14:textId="77777777" w:rsidR="00406D66" w:rsidRDefault="00406D66" w:rsidP="00C3592E">
      <w:pPr>
        <w:widowControl/>
        <w:numPr>
          <w:ilvl w:val="0"/>
          <w:numId w:val="5"/>
        </w:numPr>
        <w:spacing w:before="120" w:after="0" w:line="276" w:lineRule="auto"/>
        <w:ind w:hanging="360"/>
        <w:contextualSpacing/>
        <w:rPr>
          <w:sz w:val="20"/>
        </w:rPr>
      </w:pPr>
      <w:r>
        <w:rPr>
          <w:sz w:val="20"/>
        </w:rPr>
        <w:t>Andrew (USDOC): Does the problematic BASOP code part also present in EVS?</w:t>
      </w:r>
    </w:p>
    <w:p w14:paraId="6B87754B" w14:textId="77777777" w:rsidR="00406D66" w:rsidRDefault="00406D66" w:rsidP="00C3592E">
      <w:pPr>
        <w:widowControl/>
        <w:numPr>
          <w:ilvl w:val="1"/>
          <w:numId w:val="5"/>
        </w:numPr>
        <w:spacing w:before="120" w:after="0" w:line="276" w:lineRule="auto"/>
        <w:ind w:hanging="360"/>
        <w:contextualSpacing/>
      </w:pPr>
      <w:r>
        <w:rPr>
          <w:sz w:val="20"/>
        </w:rPr>
        <w:t>Milan (</w:t>
      </w:r>
      <w:proofErr w:type="spellStart"/>
      <w:r>
        <w:rPr>
          <w:sz w:val="20"/>
        </w:rPr>
        <w:t>VoiceAge</w:t>
      </w:r>
      <w:proofErr w:type="spellEnd"/>
      <w:r>
        <w:rPr>
          <w:sz w:val="20"/>
        </w:rPr>
        <w:t>): Not in EVS primary mode, but to some extent in AMR-WB I/O mode.</w:t>
      </w:r>
    </w:p>
    <w:p w14:paraId="46ABB4A2" w14:textId="77777777" w:rsidR="00406D66" w:rsidRDefault="00406D66" w:rsidP="00406D66">
      <w:pPr>
        <w:spacing w:before="120"/>
        <w:ind w:left="900" w:hanging="465"/>
      </w:pPr>
      <w:r>
        <w:rPr>
          <w:b/>
          <w:sz w:val="20"/>
        </w:rPr>
        <w:t>Decision</w:t>
      </w:r>
    </w:p>
    <w:p w14:paraId="443D8464" w14:textId="77777777" w:rsidR="00406D66" w:rsidRDefault="00406D66" w:rsidP="00406D66">
      <w:pPr>
        <w:spacing w:before="120"/>
        <w:ind w:left="900" w:hanging="465"/>
      </w:pPr>
      <w:r>
        <w:rPr>
          <w:b/>
          <w:color w:val="3333FF"/>
          <w:sz w:val="20"/>
        </w:rPr>
        <w:t>S4-160142</w:t>
      </w:r>
      <w:r>
        <w:rPr>
          <w:b/>
          <w:sz w:val="20"/>
        </w:rPr>
        <w:t xml:space="preserve"> is </w:t>
      </w:r>
      <w:r>
        <w:rPr>
          <w:b/>
          <w:color w:val="FF0000"/>
          <w:sz w:val="20"/>
        </w:rPr>
        <w:t>noted</w:t>
      </w:r>
      <w:r>
        <w:rPr>
          <w:b/>
          <w:sz w:val="20"/>
        </w:rPr>
        <w:t>.</w:t>
      </w:r>
    </w:p>
    <w:p w14:paraId="070CCC7E" w14:textId="77777777" w:rsidR="00406D66" w:rsidRDefault="00406D66" w:rsidP="00406D66">
      <w:pPr>
        <w:spacing w:before="120"/>
        <w:ind w:left="900" w:hanging="465"/>
      </w:pPr>
    </w:p>
    <w:p w14:paraId="110DC149" w14:textId="77777777" w:rsidR="00406D66" w:rsidRDefault="00406D66" w:rsidP="00406D66">
      <w:pPr>
        <w:spacing w:before="120"/>
        <w:ind w:left="900" w:hanging="465"/>
      </w:pPr>
      <w:r>
        <w:rPr>
          <w:sz w:val="20"/>
        </w:rPr>
        <w:t>Mr. Dominic (</w:t>
      </w:r>
      <w:r>
        <w:rPr>
          <w:sz w:val="20"/>
          <w:highlight w:val="white"/>
        </w:rPr>
        <w:t>Motorola</w:t>
      </w:r>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6146CCEA"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7BCDA3F" w14:textId="77777777" w:rsidR="00406D66" w:rsidRDefault="00406D66" w:rsidP="00D812A2">
            <w:pPr>
              <w:spacing w:before="120"/>
              <w:ind w:left="60" w:right="60"/>
            </w:pPr>
            <w:r>
              <w:rPr>
                <w:b/>
                <w:color w:val="3333FF"/>
                <w:sz w:val="20"/>
                <w:highlight w:val="white"/>
              </w:rPr>
              <w:t>S4-160143</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30D7CBB" w14:textId="77777777" w:rsidR="00406D66" w:rsidRDefault="00406D66" w:rsidP="00D812A2">
            <w:pPr>
              <w:spacing w:before="120"/>
              <w:ind w:left="60" w:right="60"/>
            </w:pPr>
            <w:proofErr w:type="spellStart"/>
            <w:r>
              <w:rPr>
                <w:b/>
                <w:sz w:val="20"/>
                <w:highlight w:val="white"/>
              </w:rPr>
              <w:t>pCR</w:t>
            </w:r>
            <w:proofErr w:type="spellEnd"/>
            <w:r>
              <w:rPr>
                <w:b/>
                <w:sz w:val="20"/>
                <w:highlight w:val="white"/>
              </w:rPr>
              <w:t xml:space="preserve"> on Criteria for MCPTT codec selection</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776BD3E" w14:textId="77777777" w:rsidR="00406D66" w:rsidRDefault="00406D66" w:rsidP="00D812A2">
            <w:pPr>
              <w:spacing w:before="120"/>
              <w:ind w:left="60" w:right="60"/>
            </w:pPr>
            <w:r>
              <w:rPr>
                <w:b/>
                <w:sz w:val="20"/>
                <w:highlight w:val="white"/>
              </w:rPr>
              <w:t>Motorola Solutions UK Ltd.</w:t>
            </w:r>
          </w:p>
        </w:tc>
      </w:tr>
    </w:tbl>
    <w:p w14:paraId="7430123C" w14:textId="77777777" w:rsidR="00406D66" w:rsidRDefault="00406D66" w:rsidP="00406D66">
      <w:pPr>
        <w:spacing w:before="120"/>
        <w:ind w:left="900" w:hanging="465"/>
      </w:pPr>
      <w:r>
        <w:rPr>
          <w:b/>
          <w:sz w:val="20"/>
        </w:rPr>
        <w:t>Summary</w:t>
      </w:r>
    </w:p>
    <w:p w14:paraId="733870D8" w14:textId="77777777" w:rsidR="00406D66" w:rsidRDefault="00406D66" w:rsidP="00C3592E">
      <w:pPr>
        <w:widowControl/>
        <w:numPr>
          <w:ilvl w:val="0"/>
          <w:numId w:val="54"/>
        </w:numPr>
        <w:spacing w:before="120" w:after="0" w:line="276" w:lineRule="auto"/>
        <w:ind w:hanging="360"/>
        <w:contextualSpacing/>
      </w:pPr>
      <w:r>
        <w:rPr>
          <w:sz w:val="20"/>
        </w:rPr>
        <w:t>Public Safety grade broadband services must operate with higher reliability than consumer devices</w:t>
      </w:r>
    </w:p>
    <w:p w14:paraId="574E01A2" w14:textId="77777777" w:rsidR="00406D66" w:rsidRDefault="00406D66" w:rsidP="00C3592E">
      <w:pPr>
        <w:widowControl/>
        <w:numPr>
          <w:ilvl w:val="0"/>
          <w:numId w:val="54"/>
        </w:numPr>
        <w:spacing w:before="120" w:after="0" w:line="276" w:lineRule="auto"/>
        <w:ind w:hanging="360"/>
        <w:contextualSpacing/>
      </w:pPr>
      <w:r>
        <w:rPr>
          <w:sz w:val="20"/>
        </w:rPr>
        <w:t>Considers following factors important for overall success of MCPTT service</w:t>
      </w:r>
    </w:p>
    <w:p w14:paraId="66A184BB" w14:textId="77777777" w:rsidR="00406D66" w:rsidRDefault="00406D66" w:rsidP="00C3592E">
      <w:pPr>
        <w:widowControl/>
        <w:numPr>
          <w:ilvl w:val="1"/>
          <w:numId w:val="54"/>
        </w:numPr>
        <w:spacing w:before="120" w:after="0" w:line="276" w:lineRule="auto"/>
        <w:ind w:hanging="360"/>
        <w:contextualSpacing/>
      </w:pPr>
      <w:r>
        <w:rPr>
          <w:sz w:val="20"/>
        </w:rPr>
        <w:t>Use of existing devices with MCPTT application</w:t>
      </w:r>
    </w:p>
    <w:p w14:paraId="5D6DF4D1" w14:textId="77777777" w:rsidR="00406D66" w:rsidRDefault="00406D66" w:rsidP="00C3592E">
      <w:pPr>
        <w:widowControl/>
        <w:numPr>
          <w:ilvl w:val="1"/>
          <w:numId w:val="54"/>
        </w:numPr>
        <w:spacing w:before="120" w:after="0" w:line="276" w:lineRule="auto"/>
        <w:ind w:hanging="360"/>
        <w:contextualSpacing/>
      </w:pPr>
      <w:r>
        <w:rPr>
          <w:sz w:val="20"/>
        </w:rPr>
        <w:t>Use of MCPTT application with non-3GPP devices</w:t>
      </w:r>
    </w:p>
    <w:p w14:paraId="5E55CB91" w14:textId="77777777" w:rsidR="00406D66" w:rsidRDefault="00406D66" w:rsidP="00C3592E">
      <w:pPr>
        <w:widowControl/>
        <w:numPr>
          <w:ilvl w:val="1"/>
          <w:numId w:val="54"/>
        </w:numPr>
        <w:spacing w:before="120" w:after="0" w:line="276" w:lineRule="auto"/>
        <w:ind w:hanging="360"/>
        <w:contextualSpacing/>
      </w:pPr>
      <w:r>
        <w:rPr>
          <w:sz w:val="20"/>
        </w:rPr>
        <w:t>Time to market of devices</w:t>
      </w:r>
    </w:p>
    <w:p w14:paraId="1C6F6B1F" w14:textId="77777777" w:rsidR="00406D66" w:rsidRDefault="00406D66" w:rsidP="00C3592E">
      <w:pPr>
        <w:widowControl/>
        <w:numPr>
          <w:ilvl w:val="1"/>
          <w:numId w:val="54"/>
        </w:numPr>
        <w:spacing w:before="120" w:after="0" w:line="276" w:lineRule="auto"/>
        <w:ind w:hanging="360"/>
        <w:contextualSpacing/>
      </w:pPr>
      <w:r>
        <w:rPr>
          <w:sz w:val="20"/>
        </w:rPr>
        <w:t>Wide availability of commercial devices</w:t>
      </w:r>
    </w:p>
    <w:p w14:paraId="796D37E2" w14:textId="77777777" w:rsidR="00406D66" w:rsidRDefault="00406D66" w:rsidP="00C3592E">
      <w:pPr>
        <w:widowControl/>
        <w:numPr>
          <w:ilvl w:val="1"/>
          <w:numId w:val="54"/>
        </w:numPr>
        <w:spacing w:before="120" w:after="0" w:line="276" w:lineRule="auto"/>
        <w:ind w:hanging="360"/>
        <w:contextualSpacing/>
      </w:pPr>
      <w:r>
        <w:rPr>
          <w:sz w:val="20"/>
        </w:rPr>
        <w:t>Codec complexity and CPU requirements</w:t>
      </w:r>
    </w:p>
    <w:p w14:paraId="6E05DF12" w14:textId="77777777" w:rsidR="00406D66" w:rsidRDefault="00406D66" w:rsidP="00C3592E">
      <w:pPr>
        <w:widowControl/>
        <w:numPr>
          <w:ilvl w:val="1"/>
          <w:numId w:val="54"/>
        </w:numPr>
        <w:spacing w:before="120" w:after="0" w:line="276" w:lineRule="auto"/>
        <w:ind w:hanging="360"/>
        <w:contextualSpacing/>
      </w:pPr>
      <w:r>
        <w:rPr>
          <w:sz w:val="20"/>
        </w:rPr>
        <w:t>Codec complexity and MCPTT service configuration requirements</w:t>
      </w:r>
    </w:p>
    <w:p w14:paraId="724BAD0C" w14:textId="77777777" w:rsidR="00406D66" w:rsidRDefault="00406D66" w:rsidP="00C3592E">
      <w:pPr>
        <w:widowControl/>
        <w:numPr>
          <w:ilvl w:val="1"/>
          <w:numId w:val="54"/>
        </w:numPr>
        <w:spacing w:before="120" w:after="0" w:line="276" w:lineRule="auto"/>
        <w:ind w:hanging="360"/>
        <w:contextualSpacing/>
      </w:pPr>
      <w:r>
        <w:rPr>
          <w:sz w:val="20"/>
        </w:rPr>
        <w:t>Codec complexity and MCPTT reliability requirements</w:t>
      </w:r>
    </w:p>
    <w:p w14:paraId="5C3A9AC5" w14:textId="77777777" w:rsidR="00406D66" w:rsidRDefault="00406D66" w:rsidP="00C3592E">
      <w:pPr>
        <w:widowControl/>
        <w:numPr>
          <w:ilvl w:val="1"/>
          <w:numId w:val="54"/>
        </w:numPr>
        <w:spacing w:before="120" w:after="0" w:line="276" w:lineRule="auto"/>
        <w:ind w:hanging="360"/>
        <w:contextualSpacing/>
      </w:pPr>
      <w:r>
        <w:rPr>
          <w:sz w:val="20"/>
        </w:rPr>
        <w:lastRenderedPageBreak/>
        <w:t>Maturity in development of codec</w:t>
      </w:r>
    </w:p>
    <w:p w14:paraId="4F5069AE" w14:textId="77777777" w:rsidR="00406D66" w:rsidRDefault="00406D66" w:rsidP="00C3592E">
      <w:pPr>
        <w:widowControl/>
        <w:numPr>
          <w:ilvl w:val="1"/>
          <w:numId w:val="54"/>
        </w:numPr>
        <w:spacing w:before="120" w:after="0" w:line="276" w:lineRule="auto"/>
        <w:ind w:hanging="360"/>
        <w:contextualSpacing/>
      </w:pPr>
      <w:r>
        <w:rPr>
          <w:sz w:val="20"/>
        </w:rPr>
        <w:t>Maturity in deployment of codec</w:t>
      </w:r>
    </w:p>
    <w:p w14:paraId="5AF32A8D" w14:textId="77777777" w:rsidR="00406D66" w:rsidRDefault="00406D66" w:rsidP="00C3592E">
      <w:pPr>
        <w:widowControl/>
        <w:numPr>
          <w:ilvl w:val="1"/>
          <w:numId w:val="54"/>
        </w:numPr>
        <w:spacing w:before="120" w:after="0" w:line="276" w:lineRule="auto"/>
        <w:ind w:hanging="360"/>
        <w:contextualSpacing/>
      </w:pPr>
      <w:r>
        <w:rPr>
          <w:sz w:val="20"/>
        </w:rPr>
        <w:t>Intelligibility</w:t>
      </w:r>
    </w:p>
    <w:p w14:paraId="3DB4441B" w14:textId="77777777" w:rsidR="00406D66" w:rsidRDefault="00406D66" w:rsidP="00C3592E">
      <w:pPr>
        <w:widowControl/>
        <w:numPr>
          <w:ilvl w:val="0"/>
          <w:numId w:val="54"/>
        </w:numPr>
        <w:spacing w:before="120" w:after="0" w:line="276" w:lineRule="auto"/>
        <w:ind w:hanging="360"/>
        <w:contextualSpacing/>
      </w:pPr>
      <w:r>
        <w:rPr>
          <w:sz w:val="20"/>
        </w:rPr>
        <w:t>Proposes to add text in discussion section to TR 26.987</w:t>
      </w:r>
    </w:p>
    <w:p w14:paraId="47A59454" w14:textId="77777777" w:rsidR="00406D66" w:rsidRDefault="00406D66" w:rsidP="00406D66">
      <w:pPr>
        <w:spacing w:before="120"/>
        <w:ind w:left="900" w:hanging="465"/>
      </w:pPr>
      <w:r>
        <w:rPr>
          <w:b/>
          <w:sz w:val="20"/>
        </w:rPr>
        <w:t>Discussion</w:t>
      </w:r>
    </w:p>
    <w:p w14:paraId="36383029" w14:textId="77777777" w:rsidR="00406D66" w:rsidRDefault="00406D66" w:rsidP="00C3592E">
      <w:pPr>
        <w:widowControl/>
        <w:numPr>
          <w:ilvl w:val="0"/>
          <w:numId w:val="40"/>
        </w:numPr>
        <w:spacing w:before="120" w:after="0" w:line="276" w:lineRule="auto"/>
        <w:ind w:hanging="360"/>
        <w:contextualSpacing/>
        <w:rPr>
          <w:sz w:val="20"/>
        </w:rPr>
      </w:pPr>
      <w:r>
        <w:rPr>
          <w:sz w:val="20"/>
        </w:rPr>
        <w:t>Mark (UK): Supports the Document</w:t>
      </w:r>
    </w:p>
    <w:p w14:paraId="249C5FFA" w14:textId="77777777" w:rsidR="00406D66" w:rsidRDefault="00406D66" w:rsidP="00C3592E">
      <w:pPr>
        <w:widowControl/>
        <w:numPr>
          <w:ilvl w:val="0"/>
          <w:numId w:val="40"/>
        </w:numPr>
        <w:spacing w:before="120" w:after="0" w:line="276" w:lineRule="auto"/>
        <w:ind w:hanging="360"/>
        <w:contextualSpacing/>
        <w:rPr>
          <w:sz w:val="20"/>
        </w:rPr>
      </w:pPr>
      <w:r>
        <w:rPr>
          <w:sz w:val="20"/>
        </w:rPr>
        <w:t>Richard (UK Home Office): timeline of 2017 for deployment is problematic, interoperability with VoLTE is essential. Supports the considerations in this document</w:t>
      </w:r>
    </w:p>
    <w:p w14:paraId="1E1AAD73" w14:textId="77777777" w:rsidR="00406D66" w:rsidRDefault="00406D66" w:rsidP="00C3592E">
      <w:pPr>
        <w:widowControl/>
        <w:numPr>
          <w:ilvl w:val="0"/>
          <w:numId w:val="40"/>
        </w:numPr>
        <w:spacing w:before="120" w:after="0" w:line="276" w:lineRule="auto"/>
        <w:ind w:hanging="360"/>
        <w:contextualSpacing/>
        <w:rPr>
          <w:sz w:val="20"/>
        </w:rPr>
      </w:pPr>
      <w:r>
        <w:rPr>
          <w:sz w:val="20"/>
        </w:rPr>
        <w:t>Milan (</w:t>
      </w:r>
      <w:proofErr w:type="spellStart"/>
      <w:r>
        <w:rPr>
          <w:sz w:val="20"/>
        </w:rPr>
        <w:t>VoiceAge</w:t>
      </w:r>
      <w:proofErr w:type="spellEnd"/>
      <w:r>
        <w:rPr>
          <w:sz w:val="20"/>
        </w:rPr>
        <w:t xml:space="preserve">): Several aspects where EVS codec is much superior. First in frame erasure performance. Second, performance in music signals and generic background. Third, the larger bandwidth. Even considering coverage there is significant advantage. On the aspect of stability, it is understood that there are still issues but codec was tested in a very extensive manner, more than G.718 and much more than AMR-WB. </w:t>
      </w:r>
    </w:p>
    <w:p w14:paraId="007CCE07" w14:textId="77777777" w:rsidR="00406D66" w:rsidRDefault="00406D66" w:rsidP="00C3592E">
      <w:pPr>
        <w:widowControl/>
        <w:numPr>
          <w:ilvl w:val="0"/>
          <w:numId w:val="40"/>
        </w:numPr>
        <w:spacing w:before="120" w:after="0" w:line="276" w:lineRule="auto"/>
        <w:ind w:hanging="360"/>
        <w:contextualSpacing/>
        <w:rPr>
          <w:sz w:val="20"/>
        </w:rPr>
      </w:pPr>
      <w:r>
        <w:rPr>
          <w:sz w:val="20"/>
        </w:rPr>
        <w:t>Dominic (MOT): Codec is underdeveloped as there are issues being found in Rel.13. No comparison in maturity between AMR-WB and EVS</w:t>
      </w:r>
    </w:p>
    <w:p w14:paraId="4EF88D54" w14:textId="77777777" w:rsidR="00406D66" w:rsidRDefault="00406D66" w:rsidP="00C3592E">
      <w:pPr>
        <w:widowControl/>
        <w:numPr>
          <w:ilvl w:val="1"/>
          <w:numId w:val="40"/>
        </w:numPr>
        <w:spacing w:before="120" w:after="0" w:line="276" w:lineRule="auto"/>
        <w:ind w:hanging="360"/>
        <w:contextualSpacing/>
      </w:pPr>
      <w:proofErr w:type="spellStart"/>
      <w:r>
        <w:rPr>
          <w:sz w:val="20"/>
        </w:rPr>
        <w:t>Atti</w:t>
      </w:r>
      <w:proofErr w:type="spellEnd"/>
      <w:r>
        <w:rPr>
          <w:sz w:val="20"/>
        </w:rPr>
        <w:t xml:space="preserve"> (QCOM): EVS standardized in release 12. Developers from previous codecs involved in EVS deployment as well. Fixes available in Rel.13.</w:t>
      </w:r>
    </w:p>
    <w:p w14:paraId="30529E7E" w14:textId="77777777" w:rsidR="00406D66" w:rsidRDefault="00406D66" w:rsidP="00C3592E">
      <w:pPr>
        <w:widowControl/>
        <w:numPr>
          <w:ilvl w:val="0"/>
          <w:numId w:val="40"/>
        </w:numPr>
        <w:spacing w:before="120" w:after="0" w:line="276" w:lineRule="auto"/>
        <w:ind w:hanging="360"/>
        <w:contextualSpacing/>
        <w:rPr>
          <w:sz w:val="20"/>
        </w:rPr>
      </w:pPr>
      <w:r>
        <w:rPr>
          <w:sz w:val="20"/>
        </w:rPr>
        <w:t xml:space="preserve">Nikolai (QCOM): EVS is a release 12 </w:t>
      </w:r>
      <w:proofErr w:type="gramStart"/>
      <w:r>
        <w:rPr>
          <w:sz w:val="20"/>
        </w:rPr>
        <w:t>feature,</w:t>
      </w:r>
      <w:proofErr w:type="gramEnd"/>
      <w:r>
        <w:rPr>
          <w:sz w:val="20"/>
        </w:rPr>
        <w:t xml:space="preserve"> MCPTT is a release 13 feature. In the entire system, EVS is one of the most tested components and is ahead of the rest of the MCPTT system. </w:t>
      </w:r>
      <w:proofErr w:type="gramStart"/>
      <w:r>
        <w:rPr>
          <w:sz w:val="20"/>
        </w:rPr>
        <w:t>e.g</w:t>
      </w:r>
      <w:proofErr w:type="gramEnd"/>
      <w:r>
        <w:rPr>
          <w:sz w:val="20"/>
        </w:rPr>
        <w:t>. RAN standards just been finalized now.</w:t>
      </w:r>
    </w:p>
    <w:p w14:paraId="6C9717F2" w14:textId="77777777" w:rsidR="00406D66" w:rsidRDefault="00406D66" w:rsidP="00C3592E">
      <w:pPr>
        <w:widowControl/>
        <w:numPr>
          <w:ilvl w:val="1"/>
          <w:numId w:val="40"/>
        </w:numPr>
        <w:spacing w:before="120" w:after="0" w:line="276" w:lineRule="auto"/>
        <w:ind w:hanging="360"/>
        <w:contextualSpacing/>
      </w:pPr>
      <w:proofErr w:type="spellStart"/>
      <w:proofErr w:type="gramStart"/>
      <w:r>
        <w:rPr>
          <w:sz w:val="20"/>
        </w:rPr>
        <w:t>Imre</w:t>
      </w:r>
      <w:proofErr w:type="spellEnd"/>
      <w:r>
        <w:rPr>
          <w:sz w:val="20"/>
        </w:rPr>
        <w:t>(</w:t>
      </w:r>
      <w:proofErr w:type="gramEnd"/>
      <w:r>
        <w:rPr>
          <w:sz w:val="20"/>
        </w:rPr>
        <w:t>QCOM): Both codecs are excellent engineering results. Large sums of money invested in both developments for testing.</w:t>
      </w:r>
    </w:p>
    <w:p w14:paraId="7B7E8663" w14:textId="77777777" w:rsidR="00406D66" w:rsidRDefault="00406D66" w:rsidP="00C3592E">
      <w:pPr>
        <w:widowControl/>
        <w:numPr>
          <w:ilvl w:val="0"/>
          <w:numId w:val="40"/>
        </w:numPr>
        <w:spacing w:before="120" w:after="0" w:line="276" w:lineRule="auto"/>
        <w:ind w:hanging="360"/>
        <w:contextualSpacing/>
        <w:rPr>
          <w:sz w:val="20"/>
        </w:rPr>
      </w:pPr>
      <w:r>
        <w:rPr>
          <w:sz w:val="20"/>
        </w:rPr>
        <w:t>Dominic (MOT): Do not focus only on maturity. There are 10 criteria on the contribution. Public safety coming from narrowband. Already a great benefit to move to WB and leverage the deployment of WB. Adopting AMR-WB now does not prevent adoption of EVS.</w:t>
      </w:r>
    </w:p>
    <w:p w14:paraId="3FF67E53" w14:textId="77777777" w:rsidR="00406D66" w:rsidRDefault="00406D66" w:rsidP="00C3592E">
      <w:pPr>
        <w:widowControl/>
        <w:numPr>
          <w:ilvl w:val="1"/>
          <w:numId w:val="40"/>
        </w:numPr>
        <w:spacing w:before="120" w:after="0" w:line="276" w:lineRule="auto"/>
        <w:ind w:hanging="360"/>
        <w:contextualSpacing/>
      </w:pPr>
      <w:proofErr w:type="spellStart"/>
      <w:r>
        <w:rPr>
          <w:sz w:val="20"/>
        </w:rPr>
        <w:t>Nik</w:t>
      </w:r>
      <w:proofErr w:type="spellEnd"/>
      <w:r>
        <w:rPr>
          <w:sz w:val="20"/>
        </w:rPr>
        <w:t xml:space="preserve"> (QCOM): There is no codec negotiation in MCPTT Rel.13. If in the future there is desire to support </w:t>
      </w:r>
      <w:proofErr w:type="gramStart"/>
      <w:r>
        <w:rPr>
          <w:sz w:val="20"/>
        </w:rPr>
        <w:t>EVS ,</w:t>
      </w:r>
      <w:proofErr w:type="gramEnd"/>
      <w:r>
        <w:rPr>
          <w:sz w:val="20"/>
        </w:rPr>
        <w:t xml:space="preserve"> upgrade path is not clear.</w:t>
      </w:r>
    </w:p>
    <w:p w14:paraId="6E590174" w14:textId="77777777" w:rsidR="00406D66" w:rsidRDefault="00406D66" w:rsidP="00C3592E">
      <w:pPr>
        <w:widowControl/>
        <w:numPr>
          <w:ilvl w:val="1"/>
          <w:numId w:val="40"/>
        </w:numPr>
        <w:spacing w:before="120" w:after="0" w:line="276" w:lineRule="auto"/>
        <w:ind w:hanging="360"/>
        <w:contextualSpacing/>
      </w:pPr>
      <w:r>
        <w:rPr>
          <w:sz w:val="20"/>
        </w:rPr>
        <w:t>Dominic (MOT): There are use cases for E2E encryption where broadband codec is not going to be used at all.  The ability to do codec negotiation will be present in the future. Motorola has never been against allowing codec negotiation.</w:t>
      </w:r>
    </w:p>
    <w:p w14:paraId="6799AE08" w14:textId="77777777" w:rsidR="00406D66" w:rsidRDefault="00406D66" w:rsidP="00C3592E">
      <w:pPr>
        <w:widowControl/>
        <w:numPr>
          <w:ilvl w:val="1"/>
          <w:numId w:val="40"/>
        </w:numPr>
        <w:spacing w:before="120" w:after="0" w:line="276" w:lineRule="auto"/>
        <w:ind w:hanging="360"/>
        <w:contextualSpacing/>
      </w:pPr>
      <w:r>
        <w:rPr>
          <w:sz w:val="20"/>
        </w:rPr>
        <w:t>Richard (UK): In stage 2 work, there is potential to have an upgrade path. At the moment UK Home Office does not want to move ahead of availability of commercial devices.</w:t>
      </w:r>
    </w:p>
    <w:p w14:paraId="0DB66285" w14:textId="77777777" w:rsidR="00406D66" w:rsidRDefault="00406D66" w:rsidP="00C3592E">
      <w:pPr>
        <w:widowControl/>
        <w:numPr>
          <w:ilvl w:val="1"/>
          <w:numId w:val="40"/>
        </w:numPr>
        <w:spacing w:before="120" w:after="0" w:line="276" w:lineRule="auto"/>
        <w:ind w:hanging="360"/>
        <w:contextualSpacing/>
      </w:pPr>
      <w:r>
        <w:rPr>
          <w:sz w:val="20"/>
        </w:rPr>
        <w:t>Nikolai (QCOM): Problem is that we are at the end of Rel.13. If there is installed database of Rel-13 devices that does not support negotiation, there will be problems in the future with compatibility.</w:t>
      </w:r>
    </w:p>
    <w:p w14:paraId="28EE343A" w14:textId="77777777" w:rsidR="00406D66" w:rsidRDefault="00406D66" w:rsidP="00C3592E">
      <w:pPr>
        <w:widowControl/>
        <w:numPr>
          <w:ilvl w:val="0"/>
          <w:numId w:val="40"/>
        </w:numPr>
        <w:spacing w:before="120" w:after="0" w:line="276" w:lineRule="auto"/>
        <w:ind w:hanging="360"/>
        <w:contextualSpacing/>
        <w:rPr>
          <w:sz w:val="20"/>
        </w:rPr>
      </w:pPr>
      <w:r>
        <w:rPr>
          <w:sz w:val="20"/>
        </w:rPr>
        <w:t>Gael (BBRY): Some changes need to be made, but would support inclusion of content on TR.</w:t>
      </w:r>
    </w:p>
    <w:p w14:paraId="5556597B" w14:textId="77777777" w:rsidR="00406D66" w:rsidRDefault="00406D66" w:rsidP="00C3592E">
      <w:pPr>
        <w:widowControl/>
        <w:numPr>
          <w:ilvl w:val="0"/>
          <w:numId w:val="40"/>
        </w:numPr>
        <w:spacing w:before="120" w:after="0" w:line="276" w:lineRule="auto"/>
        <w:ind w:hanging="360"/>
        <w:contextualSpacing/>
        <w:rPr>
          <w:sz w:val="20"/>
        </w:rPr>
      </w:pPr>
      <w:r>
        <w:rPr>
          <w:sz w:val="20"/>
        </w:rPr>
        <w:t xml:space="preserve">Fred (Chair): Limited time tonight. Suggests </w:t>
      </w:r>
      <w:proofErr w:type="gramStart"/>
      <w:r>
        <w:rPr>
          <w:sz w:val="20"/>
        </w:rPr>
        <w:t>to park discussion and continue</w:t>
      </w:r>
      <w:proofErr w:type="gramEnd"/>
      <w:r>
        <w:rPr>
          <w:sz w:val="20"/>
        </w:rPr>
        <w:t xml:space="preserve"> tomorrow.</w:t>
      </w:r>
    </w:p>
    <w:p w14:paraId="6CB3974D" w14:textId="77777777" w:rsidR="00406D66" w:rsidRDefault="00406D66" w:rsidP="00406D66">
      <w:pPr>
        <w:spacing w:before="120"/>
        <w:ind w:left="900" w:hanging="465"/>
      </w:pPr>
      <w:r>
        <w:rPr>
          <w:b/>
          <w:sz w:val="20"/>
        </w:rPr>
        <w:t>Decision</w:t>
      </w:r>
    </w:p>
    <w:p w14:paraId="40C05A16" w14:textId="77777777" w:rsidR="00406D66" w:rsidRDefault="00406D66" w:rsidP="00406D66">
      <w:pPr>
        <w:spacing w:before="120"/>
        <w:ind w:left="900" w:hanging="465"/>
      </w:pPr>
      <w:r>
        <w:rPr>
          <w:b/>
          <w:color w:val="3333FF"/>
          <w:sz w:val="20"/>
        </w:rPr>
        <w:t>S4-160143</w:t>
      </w:r>
      <w:r>
        <w:rPr>
          <w:b/>
          <w:sz w:val="20"/>
        </w:rPr>
        <w:t xml:space="preserve"> is </w:t>
      </w:r>
      <w:r>
        <w:rPr>
          <w:b/>
          <w:color w:val="FF0000"/>
          <w:sz w:val="20"/>
        </w:rPr>
        <w:t xml:space="preserve">revised </w:t>
      </w:r>
      <w:r>
        <w:rPr>
          <w:b/>
          <w:sz w:val="20"/>
        </w:rPr>
        <w:t xml:space="preserve">to </w:t>
      </w:r>
      <w:r>
        <w:rPr>
          <w:b/>
          <w:color w:val="3333FF"/>
          <w:sz w:val="20"/>
        </w:rPr>
        <w:t>S4-160225</w:t>
      </w:r>
      <w:r>
        <w:rPr>
          <w:b/>
          <w:sz w:val="20"/>
        </w:rPr>
        <w:t>.</w:t>
      </w:r>
    </w:p>
    <w:p w14:paraId="2E4CD43C" w14:textId="77777777" w:rsidR="00406D66" w:rsidRDefault="00406D66" w:rsidP="00406D66">
      <w:pPr>
        <w:spacing w:before="120"/>
        <w:ind w:left="900" w:hanging="465"/>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76DED4E1"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76DE42" w14:textId="77777777" w:rsidR="00406D66" w:rsidRDefault="00406D66" w:rsidP="00D812A2">
            <w:pPr>
              <w:spacing w:before="120"/>
              <w:ind w:left="60" w:right="60"/>
            </w:pPr>
            <w:r>
              <w:rPr>
                <w:b/>
                <w:color w:val="3333FF"/>
                <w:sz w:val="20"/>
                <w:highlight w:val="white"/>
              </w:rPr>
              <w:t>S4-160255</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39695C" w14:textId="77777777" w:rsidR="00406D66" w:rsidRDefault="00406D66" w:rsidP="00D812A2">
            <w:pPr>
              <w:spacing w:before="120"/>
              <w:ind w:left="60" w:right="60"/>
            </w:pPr>
            <w:proofErr w:type="spellStart"/>
            <w:r>
              <w:rPr>
                <w:b/>
                <w:sz w:val="20"/>
                <w:highlight w:val="white"/>
              </w:rPr>
              <w:t>pCR</w:t>
            </w:r>
            <w:proofErr w:type="spellEnd"/>
            <w:r>
              <w:rPr>
                <w:b/>
                <w:sz w:val="20"/>
                <w:highlight w:val="white"/>
              </w:rPr>
              <w:t xml:space="preserve"> on Criteria for MCPTT codec selection</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88BD108" w14:textId="77777777" w:rsidR="00406D66" w:rsidRDefault="00406D66" w:rsidP="00D812A2">
            <w:pPr>
              <w:spacing w:before="120"/>
              <w:ind w:left="60" w:right="60"/>
            </w:pPr>
            <w:r>
              <w:rPr>
                <w:b/>
                <w:sz w:val="20"/>
                <w:highlight w:val="white"/>
              </w:rPr>
              <w:t>Motorola Solutions UK Ltd.</w:t>
            </w:r>
          </w:p>
        </w:tc>
      </w:tr>
    </w:tbl>
    <w:p w14:paraId="5D99A5AF" w14:textId="77777777" w:rsidR="00406D66" w:rsidRDefault="00406D66" w:rsidP="00406D66">
      <w:pPr>
        <w:spacing w:before="120"/>
        <w:ind w:left="900" w:hanging="465"/>
      </w:pPr>
      <w:r>
        <w:rPr>
          <w:b/>
          <w:sz w:val="20"/>
        </w:rPr>
        <w:lastRenderedPageBreak/>
        <w:t>Discussion:</w:t>
      </w:r>
    </w:p>
    <w:p w14:paraId="6A7624A1" w14:textId="77777777" w:rsidR="00406D66" w:rsidRDefault="00406D66" w:rsidP="00C3592E">
      <w:pPr>
        <w:widowControl/>
        <w:numPr>
          <w:ilvl w:val="0"/>
          <w:numId w:val="60"/>
        </w:numPr>
        <w:spacing w:before="120" w:after="0" w:line="276" w:lineRule="auto"/>
        <w:ind w:hanging="360"/>
        <w:contextualSpacing/>
        <w:rPr>
          <w:sz w:val="20"/>
        </w:rPr>
      </w:pPr>
      <w:r>
        <w:rPr>
          <w:sz w:val="20"/>
        </w:rPr>
        <w:t>US-Doc: please reserve time in plenary for MCPTT TR CR.</w:t>
      </w:r>
    </w:p>
    <w:p w14:paraId="51683092" w14:textId="77777777" w:rsidR="00406D66" w:rsidRDefault="00406D66" w:rsidP="00C3592E">
      <w:pPr>
        <w:widowControl/>
        <w:numPr>
          <w:ilvl w:val="0"/>
          <w:numId w:val="60"/>
        </w:numPr>
        <w:spacing w:before="120" w:after="0" w:line="276" w:lineRule="auto"/>
        <w:ind w:hanging="360"/>
        <w:contextualSpacing/>
        <w:rPr>
          <w:sz w:val="20"/>
        </w:rPr>
      </w:pPr>
      <w:r>
        <w:rPr>
          <w:sz w:val="20"/>
        </w:rPr>
        <w:t>Qualcomm: we raised concern on 225. Would prefer something less verbose in a technical report for these criteria and would prefer them to be summarized.</w:t>
      </w:r>
    </w:p>
    <w:p w14:paraId="251C2316" w14:textId="77777777" w:rsidR="00406D66" w:rsidRDefault="00406D66" w:rsidP="00C3592E">
      <w:pPr>
        <w:widowControl/>
        <w:numPr>
          <w:ilvl w:val="0"/>
          <w:numId w:val="60"/>
        </w:numPr>
        <w:spacing w:before="120" w:after="0" w:line="276" w:lineRule="auto"/>
        <w:ind w:hanging="360"/>
        <w:contextualSpacing/>
        <w:rPr>
          <w:sz w:val="20"/>
        </w:rPr>
      </w:pPr>
      <w:r>
        <w:rPr>
          <w:sz w:val="20"/>
        </w:rPr>
        <w:t>Motorola: will work offline with QC</w:t>
      </w:r>
    </w:p>
    <w:p w14:paraId="437AD8DC" w14:textId="77777777" w:rsidR="00406D66" w:rsidRDefault="00406D66" w:rsidP="00406D66">
      <w:pPr>
        <w:spacing w:before="120"/>
        <w:ind w:left="900" w:hanging="465"/>
      </w:pPr>
      <w:r>
        <w:rPr>
          <w:b/>
          <w:sz w:val="20"/>
        </w:rPr>
        <w:t>Decision</w:t>
      </w:r>
    </w:p>
    <w:p w14:paraId="5ADE4FE7" w14:textId="77777777" w:rsidR="00406D66" w:rsidRDefault="00406D66" w:rsidP="00406D66">
      <w:pPr>
        <w:spacing w:before="120"/>
        <w:ind w:left="900" w:hanging="465"/>
      </w:pPr>
      <w:r>
        <w:rPr>
          <w:b/>
          <w:color w:val="3333FF"/>
          <w:sz w:val="20"/>
        </w:rPr>
        <w:t>S4-160255</w:t>
      </w:r>
      <w:r>
        <w:rPr>
          <w:b/>
          <w:sz w:val="20"/>
        </w:rPr>
        <w:t xml:space="preserve"> is directly presented to SA4 plenary. </w:t>
      </w:r>
    </w:p>
    <w:p w14:paraId="1DAC44E9" w14:textId="77777777" w:rsidR="00406D66" w:rsidRDefault="00406D66" w:rsidP="00406D66">
      <w:pPr>
        <w:spacing w:before="120"/>
        <w:ind w:left="900" w:hanging="465"/>
      </w:pPr>
    </w:p>
    <w:p w14:paraId="74DC5903" w14:textId="77777777" w:rsidR="00406D66" w:rsidRDefault="00406D66" w:rsidP="00406D66">
      <w:pPr>
        <w:spacing w:before="120"/>
        <w:ind w:left="900" w:hanging="465"/>
      </w:pPr>
      <w:r>
        <w:rPr>
          <w:b/>
          <w:sz w:val="24"/>
          <w:szCs w:val="24"/>
        </w:rPr>
        <w:t xml:space="preserve">                    </w:t>
      </w:r>
      <w:r>
        <w:rPr>
          <w:b/>
          <w:sz w:val="24"/>
          <w:szCs w:val="24"/>
        </w:rPr>
        <w:tab/>
        <w:t>Codec selection                                23, 45, 55, 54, 53, 89, 91, 144</w:t>
      </w:r>
    </w:p>
    <w:p w14:paraId="444FB509" w14:textId="77777777" w:rsidR="00406D66" w:rsidRDefault="00406D66" w:rsidP="00406D66">
      <w:pPr>
        <w:spacing w:before="120"/>
        <w:ind w:left="900" w:hanging="465"/>
      </w:pPr>
      <w:r>
        <w:rPr>
          <w:sz w:val="20"/>
        </w:rPr>
        <w:t>Mr. Andy (</w:t>
      </w:r>
      <w:r>
        <w:rPr>
          <w:sz w:val="20"/>
          <w:highlight w:val="white"/>
        </w:rPr>
        <w:t>USDOC</w:t>
      </w:r>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0E74CB1A"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0E0F828" w14:textId="77777777" w:rsidR="00406D66" w:rsidRDefault="00406D66" w:rsidP="00D812A2">
            <w:pPr>
              <w:spacing w:before="120"/>
              <w:ind w:left="60" w:right="60"/>
            </w:pPr>
            <w:r>
              <w:rPr>
                <w:b/>
                <w:color w:val="3333FF"/>
                <w:sz w:val="20"/>
                <w:highlight w:val="white"/>
              </w:rPr>
              <w:t>S4-160023</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19CE0DD" w14:textId="77777777" w:rsidR="00406D66" w:rsidRDefault="00406D66" w:rsidP="00D812A2">
            <w:pPr>
              <w:spacing w:before="120"/>
              <w:ind w:left="60" w:right="60"/>
            </w:pPr>
            <w:r>
              <w:rPr>
                <w:b/>
                <w:sz w:val="20"/>
                <w:highlight w:val="white"/>
              </w:rPr>
              <w:t>MCPTT Vocoder Selection</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6B38F4" w14:textId="77777777" w:rsidR="00406D66" w:rsidRDefault="00406D66" w:rsidP="00D812A2">
            <w:pPr>
              <w:spacing w:before="120"/>
              <w:ind w:left="60" w:right="60"/>
            </w:pPr>
            <w:r>
              <w:rPr>
                <w:b/>
                <w:sz w:val="20"/>
                <w:highlight w:val="white"/>
              </w:rPr>
              <w:t>U.S. Department of Commerce</w:t>
            </w:r>
          </w:p>
        </w:tc>
      </w:tr>
    </w:tbl>
    <w:p w14:paraId="31A04B7C" w14:textId="77777777" w:rsidR="00406D66" w:rsidRDefault="00406D66" w:rsidP="00406D66">
      <w:pPr>
        <w:spacing w:before="120"/>
        <w:ind w:left="900" w:hanging="465"/>
      </w:pPr>
      <w:r>
        <w:rPr>
          <w:b/>
          <w:sz w:val="20"/>
        </w:rPr>
        <w:t>Summary</w:t>
      </w:r>
    </w:p>
    <w:p w14:paraId="6D7C9FDF" w14:textId="77777777" w:rsidR="00406D66" w:rsidRDefault="00406D66" w:rsidP="00C3592E">
      <w:pPr>
        <w:widowControl/>
        <w:numPr>
          <w:ilvl w:val="0"/>
          <w:numId w:val="35"/>
        </w:numPr>
        <w:spacing w:before="120" w:after="0" w:line="276" w:lineRule="auto"/>
        <w:ind w:hanging="360"/>
        <w:contextualSpacing/>
      </w:pPr>
      <w:r>
        <w:rPr>
          <w:sz w:val="20"/>
        </w:rPr>
        <w:t>Important to note the sources: USDOC, UK Home office,</w:t>
      </w:r>
    </w:p>
    <w:p w14:paraId="610E2752" w14:textId="77777777" w:rsidR="00406D66" w:rsidRDefault="00406D66" w:rsidP="00C3592E">
      <w:pPr>
        <w:widowControl/>
        <w:numPr>
          <w:ilvl w:val="0"/>
          <w:numId w:val="35"/>
        </w:numPr>
        <w:spacing w:before="120" w:after="0" w:line="276" w:lineRule="auto"/>
        <w:ind w:hanging="360"/>
        <w:contextualSpacing/>
      </w:pPr>
      <w:r>
        <w:rPr>
          <w:sz w:val="20"/>
        </w:rPr>
        <w:t>For public safety, safety is important, not monetization of service.</w:t>
      </w:r>
    </w:p>
    <w:p w14:paraId="7707519F" w14:textId="77777777" w:rsidR="00406D66" w:rsidRDefault="00406D66" w:rsidP="00C3592E">
      <w:pPr>
        <w:widowControl/>
        <w:numPr>
          <w:ilvl w:val="0"/>
          <w:numId w:val="35"/>
        </w:numPr>
        <w:spacing w:before="120" w:after="0" w:line="276" w:lineRule="auto"/>
        <w:ind w:hanging="360"/>
        <w:contextualSpacing/>
      </w:pPr>
      <w:r>
        <w:rPr>
          <w:sz w:val="20"/>
        </w:rPr>
        <w:t>Encourage people to note that NTIA report requires that new codec needs to be as good as, or better, than analog FM radio.</w:t>
      </w:r>
    </w:p>
    <w:p w14:paraId="6ED342FC" w14:textId="77777777" w:rsidR="00406D66" w:rsidRDefault="00406D66" w:rsidP="00C3592E">
      <w:pPr>
        <w:widowControl/>
        <w:numPr>
          <w:ilvl w:val="0"/>
          <w:numId w:val="35"/>
        </w:numPr>
        <w:spacing w:before="120" w:after="0" w:line="276" w:lineRule="auto"/>
        <w:ind w:hanging="360"/>
        <w:contextualSpacing/>
      </w:pPr>
      <w:r>
        <w:rPr>
          <w:sz w:val="20"/>
        </w:rPr>
        <w:t>Wideband deployment of AMR-WB gives comfort to source companies.</w:t>
      </w:r>
    </w:p>
    <w:p w14:paraId="39BDB1E9" w14:textId="77777777" w:rsidR="00406D66" w:rsidRDefault="00406D66" w:rsidP="00406D66">
      <w:pPr>
        <w:spacing w:before="120"/>
        <w:ind w:left="900" w:hanging="465"/>
      </w:pPr>
      <w:r>
        <w:rPr>
          <w:b/>
          <w:sz w:val="20"/>
        </w:rPr>
        <w:t>Discussion</w:t>
      </w:r>
    </w:p>
    <w:p w14:paraId="3D5F14EE" w14:textId="77777777" w:rsidR="00406D66" w:rsidRDefault="00406D66" w:rsidP="00C3592E">
      <w:pPr>
        <w:widowControl/>
        <w:numPr>
          <w:ilvl w:val="0"/>
          <w:numId w:val="36"/>
        </w:numPr>
        <w:spacing w:before="120" w:after="0" w:line="276" w:lineRule="auto"/>
        <w:ind w:hanging="360"/>
        <w:contextualSpacing/>
        <w:rPr>
          <w:sz w:val="20"/>
        </w:rPr>
      </w:pPr>
      <w:r>
        <w:rPr>
          <w:sz w:val="20"/>
        </w:rPr>
        <w:t>David (UK): We support the paper.</w:t>
      </w:r>
    </w:p>
    <w:p w14:paraId="03B2CDC6" w14:textId="77777777" w:rsidR="00406D66" w:rsidRDefault="00406D66" w:rsidP="00C3592E">
      <w:pPr>
        <w:widowControl/>
        <w:numPr>
          <w:ilvl w:val="0"/>
          <w:numId w:val="36"/>
        </w:numPr>
        <w:spacing w:before="120" w:after="0" w:line="276" w:lineRule="auto"/>
        <w:ind w:hanging="360"/>
        <w:contextualSpacing/>
        <w:rPr>
          <w:sz w:val="20"/>
        </w:rPr>
      </w:pPr>
      <w:r>
        <w:rPr>
          <w:sz w:val="20"/>
        </w:rPr>
        <w:t>Jon (Huawei): Disagrees with the statement in the document that states tests showed that "EVS generally performed as well, but not better than AMR-WB."</w:t>
      </w:r>
    </w:p>
    <w:p w14:paraId="7D8CDA33" w14:textId="77777777" w:rsidR="00406D66" w:rsidRDefault="00406D66" w:rsidP="00C3592E">
      <w:pPr>
        <w:widowControl/>
        <w:numPr>
          <w:ilvl w:val="0"/>
          <w:numId w:val="36"/>
        </w:numPr>
        <w:spacing w:before="120" w:after="0" w:line="276" w:lineRule="auto"/>
        <w:ind w:hanging="360"/>
        <w:contextualSpacing/>
        <w:rPr>
          <w:sz w:val="20"/>
        </w:rPr>
      </w:pPr>
      <w:r>
        <w:rPr>
          <w:sz w:val="20"/>
        </w:rPr>
        <w:t>Luisa (ATT): ATT supports the paper and conclusion for MCPTT. A single default codec is important. Only codec that makes sense at this time is AMR-WB. Migration path is on the table but for time frames needed, we need a single default codec</w:t>
      </w:r>
    </w:p>
    <w:p w14:paraId="1F9BDC5A" w14:textId="77777777" w:rsidR="00406D66" w:rsidRDefault="00406D66" w:rsidP="00406D66">
      <w:pPr>
        <w:spacing w:before="120"/>
        <w:ind w:left="900" w:hanging="465"/>
      </w:pPr>
      <w:r>
        <w:rPr>
          <w:b/>
          <w:sz w:val="20"/>
        </w:rPr>
        <w:t>Decision</w:t>
      </w:r>
    </w:p>
    <w:p w14:paraId="39612BE8" w14:textId="77777777" w:rsidR="00406D66" w:rsidRDefault="00406D66" w:rsidP="00406D66">
      <w:pPr>
        <w:spacing w:before="120"/>
        <w:ind w:left="900" w:hanging="465"/>
      </w:pPr>
      <w:r>
        <w:rPr>
          <w:b/>
          <w:color w:val="3333FF"/>
          <w:sz w:val="20"/>
        </w:rPr>
        <w:t>S4-160023</w:t>
      </w:r>
      <w:r>
        <w:rPr>
          <w:b/>
          <w:sz w:val="20"/>
        </w:rPr>
        <w:t xml:space="preserve"> is </w:t>
      </w:r>
      <w:r>
        <w:rPr>
          <w:b/>
          <w:color w:val="FF0000"/>
          <w:sz w:val="20"/>
        </w:rPr>
        <w:t xml:space="preserve">noted. </w:t>
      </w:r>
    </w:p>
    <w:p w14:paraId="5FDE3A7F" w14:textId="77777777" w:rsidR="00406D66" w:rsidRDefault="00406D66" w:rsidP="00406D66">
      <w:pPr>
        <w:spacing w:before="120"/>
        <w:ind w:left="900" w:hanging="465"/>
      </w:pPr>
    </w:p>
    <w:p w14:paraId="6B770475" w14:textId="77777777" w:rsidR="00406D66" w:rsidRDefault="00406D66" w:rsidP="00406D66">
      <w:pPr>
        <w:spacing w:before="120"/>
        <w:ind w:left="900" w:hanging="465"/>
      </w:pPr>
      <w:r>
        <w:rPr>
          <w:sz w:val="20"/>
        </w:rPr>
        <w:t xml:space="preserve">Mr. </w:t>
      </w:r>
      <w:proofErr w:type="spellStart"/>
      <w:r>
        <w:rPr>
          <w:sz w:val="20"/>
        </w:rPr>
        <w:t>Atti</w:t>
      </w:r>
      <w:proofErr w:type="spellEnd"/>
      <w:r>
        <w:rPr>
          <w:sz w:val="20"/>
        </w:rPr>
        <w:t xml:space="preserve"> </w:t>
      </w:r>
      <w:proofErr w:type="spellStart"/>
      <w:r>
        <w:rPr>
          <w:sz w:val="20"/>
        </w:rPr>
        <w:t>Venkatraram</w:t>
      </w:r>
      <w:proofErr w:type="spellEnd"/>
      <w:r>
        <w:rPr>
          <w:sz w:val="20"/>
        </w:rPr>
        <w:t xml:space="preserve"> (Qualcomm)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571428FA"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F2F30A" w14:textId="77777777" w:rsidR="00406D66" w:rsidRDefault="00406D66" w:rsidP="00D812A2">
            <w:pPr>
              <w:spacing w:before="120"/>
              <w:ind w:left="60" w:right="60"/>
            </w:pPr>
            <w:r>
              <w:rPr>
                <w:b/>
                <w:color w:val="3333FF"/>
                <w:sz w:val="20"/>
                <w:highlight w:val="white"/>
              </w:rPr>
              <w:t>S4-160217</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662AE1C" w14:textId="77777777" w:rsidR="00406D66" w:rsidRDefault="00406D66" w:rsidP="00D812A2">
            <w:pPr>
              <w:spacing w:before="120"/>
              <w:ind w:left="60" w:right="60"/>
            </w:pPr>
            <w:r>
              <w:rPr>
                <w:b/>
                <w:sz w:val="20"/>
                <w:highlight w:val="white"/>
              </w:rPr>
              <w:t xml:space="preserve">Response to S4-160023 "MCPTT Vocoder Selection" </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2BE3C18" w14:textId="77777777" w:rsidR="00406D66" w:rsidRDefault="00406D66" w:rsidP="00D812A2">
            <w:pPr>
              <w:spacing w:before="120"/>
              <w:ind w:left="60" w:right="60"/>
            </w:pPr>
            <w:r>
              <w:rPr>
                <w:b/>
                <w:sz w:val="20"/>
                <w:highlight w:val="white"/>
              </w:rPr>
              <w:t>Qualcomm Incorporated</w:t>
            </w:r>
          </w:p>
        </w:tc>
      </w:tr>
    </w:tbl>
    <w:p w14:paraId="3B74EADF" w14:textId="77777777" w:rsidR="00406D66" w:rsidRDefault="00406D66" w:rsidP="00406D66">
      <w:pPr>
        <w:spacing w:before="120"/>
        <w:ind w:left="900" w:hanging="465"/>
      </w:pPr>
      <w:r>
        <w:rPr>
          <w:b/>
          <w:sz w:val="20"/>
        </w:rPr>
        <w:t>Summary</w:t>
      </w:r>
    </w:p>
    <w:p w14:paraId="0F6334A5" w14:textId="77777777" w:rsidR="00406D66" w:rsidRDefault="00406D66" w:rsidP="00C3592E">
      <w:pPr>
        <w:widowControl/>
        <w:numPr>
          <w:ilvl w:val="0"/>
          <w:numId w:val="35"/>
        </w:numPr>
        <w:spacing w:before="120" w:after="0" w:line="276" w:lineRule="auto"/>
        <w:ind w:hanging="360"/>
        <w:contextualSpacing/>
      </w:pPr>
      <w:r>
        <w:rPr>
          <w:sz w:val="20"/>
        </w:rPr>
        <w:t>Wants to address the claims that EVS is not available. EVS is available in Rel.13 and has been available since Rel.12</w:t>
      </w:r>
    </w:p>
    <w:p w14:paraId="6BE76A4A" w14:textId="77777777" w:rsidR="00406D66" w:rsidRDefault="00406D66" w:rsidP="00C3592E">
      <w:pPr>
        <w:widowControl/>
        <w:numPr>
          <w:ilvl w:val="0"/>
          <w:numId w:val="35"/>
        </w:numPr>
        <w:spacing w:before="120" w:after="0" w:line="276" w:lineRule="auto"/>
        <w:ind w:hanging="360"/>
        <w:contextualSpacing/>
      </w:pPr>
      <w:r>
        <w:rPr>
          <w:sz w:val="20"/>
        </w:rPr>
        <w:t>Extensive validation (much higher than any other codec in the past) both subjective and objective, has been conducted in 3GPP.</w:t>
      </w:r>
    </w:p>
    <w:p w14:paraId="27E59C9C" w14:textId="77777777" w:rsidR="00406D66" w:rsidRDefault="00406D66" w:rsidP="00C3592E">
      <w:pPr>
        <w:widowControl/>
        <w:numPr>
          <w:ilvl w:val="0"/>
          <w:numId w:val="35"/>
        </w:numPr>
        <w:spacing w:before="120" w:after="0" w:line="276" w:lineRule="auto"/>
        <w:ind w:hanging="360"/>
        <w:contextualSpacing/>
      </w:pPr>
      <w:r>
        <w:rPr>
          <w:sz w:val="20"/>
        </w:rPr>
        <w:t>With regards to stability, MCPTT service itself is a new service.</w:t>
      </w:r>
    </w:p>
    <w:p w14:paraId="2EB5CC96" w14:textId="77777777" w:rsidR="00406D66" w:rsidRDefault="00406D66" w:rsidP="00C3592E">
      <w:pPr>
        <w:widowControl/>
        <w:numPr>
          <w:ilvl w:val="0"/>
          <w:numId w:val="35"/>
        </w:numPr>
        <w:spacing w:before="120" w:after="0" w:line="276" w:lineRule="auto"/>
        <w:ind w:hanging="360"/>
        <w:contextualSpacing/>
      </w:pPr>
      <w:r>
        <w:rPr>
          <w:sz w:val="20"/>
        </w:rPr>
        <w:lastRenderedPageBreak/>
        <w:t>De-jitter buffer handling issues are not related to EVS codec itself but JBM. It could happen with any other codec, including AMR-WB.</w:t>
      </w:r>
    </w:p>
    <w:p w14:paraId="0F766E03" w14:textId="77777777" w:rsidR="00406D66" w:rsidRDefault="00406D66" w:rsidP="00406D66">
      <w:pPr>
        <w:spacing w:before="120"/>
        <w:ind w:left="900" w:hanging="465"/>
      </w:pPr>
      <w:r>
        <w:rPr>
          <w:b/>
          <w:sz w:val="20"/>
        </w:rPr>
        <w:t>Discussion</w:t>
      </w:r>
    </w:p>
    <w:p w14:paraId="4D67228F" w14:textId="77777777" w:rsidR="00406D66" w:rsidRDefault="00406D66" w:rsidP="00C3592E">
      <w:pPr>
        <w:widowControl/>
        <w:numPr>
          <w:ilvl w:val="0"/>
          <w:numId w:val="36"/>
        </w:numPr>
        <w:spacing w:before="120" w:after="0" w:line="276" w:lineRule="auto"/>
        <w:ind w:hanging="360"/>
        <w:contextualSpacing/>
        <w:rPr>
          <w:sz w:val="20"/>
        </w:rPr>
      </w:pPr>
      <w:proofErr w:type="gramStart"/>
      <w:r>
        <w:rPr>
          <w:sz w:val="20"/>
        </w:rPr>
        <w:t>Nikolai(</w:t>
      </w:r>
      <w:proofErr w:type="gramEnd"/>
      <w:r>
        <w:rPr>
          <w:sz w:val="20"/>
        </w:rPr>
        <w:t>QCOM): Profiles used were based on a RAN2 Markov model for downlink. MTSI profiles for uplink.</w:t>
      </w:r>
    </w:p>
    <w:p w14:paraId="08A5AE01" w14:textId="77777777" w:rsidR="00406D66" w:rsidRDefault="00406D66" w:rsidP="00C3592E">
      <w:pPr>
        <w:widowControl/>
        <w:numPr>
          <w:ilvl w:val="0"/>
          <w:numId w:val="36"/>
        </w:numPr>
        <w:spacing w:before="120" w:after="0" w:line="276" w:lineRule="auto"/>
        <w:ind w:hanging="360"/>
        <w:contextualSpacing/>
        <w:rPr>
          <w:sz w:val="20"/>
        </w:rPr>
      </w:pPr>
      <w:proofErr w:type="spellStart"/>
      <w:r>
        <w:rPr>
          <w:sz w:val="20"/>
        </w:rPr>
        <w:t>Kyunghoon</w:t>
      </w:r>
      <w:proofErr w:type="spellEnd"/>
      <w:r>
        <w:rPr>
          <w:sz w:val="20"/>
        </w:rPr>
        <w:t xml:space="preserve"> (SS): Main difficulty in stability is in the integration of codec, interoperability, etc. not codec itself.</w:t>
      </w:r>
    </w:p>
    <w:p w14:paraId="57111EF9" w14:textId="77777777" w:rsidR="00406D66" w:rsidRDefault="00406D66" w:rsidP="00C3592E">
      <w:pPr>
        <w:widowControl/>
        <w:numPr>
          <w:ilvl w:val="1"/>
          <w:numId w:val="36"/>
        </w:numPr>
        <w:spacing w:before="120" w:after="0" w:line="276" w:lineRule="auto"/>
        <w:ind w:hanging="360"/>
        <w:contextualSpacing/>
        <w:rPr>
          <w:sz w:val="20"/>
        </w:rPr>
      </w:pPr>
      <w:r>
        <w:rPr>
          <w:sz w:val="20"/>
        </w:rPr>
        <w:t>Andy (USDOC): Government putting a lot of money in ensuring this.</w:t>
      </w:r>
    </w:p>
    <w:p w14:paraId="46DE22A7" w14:textId="77777777" w:rsidR="00406D66" w:rsidRDefault="00406D66" w:rsidP="00C3592E">
      <w:pPr>
        <w:widowControl/>
        <w:numPr>
          <w:ilvl w:val="0"/>
          <w:numId w:val="36"/>
        </w:numPr>
        <w:spacing w:before="120" w:after="0" w:line="276" w:lineRule="auto"/>
        <w:ind w:hanging="360"/>
        <w:contextualSpacing/>
        <w:rPr>
          <w:sz w:val="20"/>
        </w:rPr>
      </w:pPr>
      <w:r>
        <w:rPr>
          <w:sz w:val="20"/>
        </w:rPr>
        <w:t>Dominic (MOT): Does not agree with statement in the contribution that "all 3GPP coders are extremely proven and stable." Time and experience with the codec is what is needed.</w:t>
      </w:r>
    </w:p>
    <w:p w14:paraId="52E44598" w14:textId="77777777" w:rsidR="00406D66" w:rsidRDefault="00406D66" w:rsidP="00C3592E">
      <w:pPr>
        <w:widowControl/>
        <w:numPr>
          <w:ilvl w:val="1"/>
          <w:numId w:val="36"/>
        </w:numPr>
        <w:spacing w:before="120" w:after="0" w:line="276" w:lineRule="auto"/>
        <w:ind w:hanging="360"/>
        <w:contextualSpacing/>
        <w:rPr>
          <w:sz w:val="20"/>
        </w:rPr>
      </w:pPr>
      <w:r>
        <w:rPr>
          <w:sz w:val="20"/>
        </w:rPr>
        <w:t>Milan (</w:t>
      </w:r>
      <w:proofErr w:type="spellStart"/>
      <w:r>
        <w:rPr>
          <w:sz w:val="20"/>
        </w:rPr>
        <w:t>VoiceAge</w:t>
      </w:r>
      <w:proofErr w:type="spellEnd"/>
      <w:r>
        <w:rPr>
          <w:sz w:val="20"/>
        </w:rPr>
        <w:t>): The depth of testing in EVS is much deeper than in AMR-WB.</w:t>
      </w:r>
    </w:p>
    <w:p w14:paraId="1A4ECBC3" w14:textId="77777777" w:rsidR="00406D66" w:rsidRDefault="00406D66" w:rsidP="00C3592E">
      <w:pPr>
        <w:widowControl/>
        <w:numPr>
          <w:ilvl w:val="0"/>
          <w:numId w:val="36"/>
        </w:numPr>
        <w:spacing w:before="120" w:after="0" w:line="276" w:lineRule="auto"/>
        <w:ind w:hanging="360"/>
        <w:contextualSpacing/>
        <w:rPr>
          <w:sz w:val="20"/>
        </w:rPr>
      </w:pPr>
      <w:proofErr w:type="spellStart"/>
      <w:r>
        <w:rPr>
          <w:sz w:val="20"/>
        </w:rPr>
        <w:t>Atti</w:t>
      </w:r>
      <w:proofErr w:type="spellEnd"/>
      <w:r>
        <w:rPr>
          <w:sz w:val="20"/>
        </w:rPr>
        <w:t xml:space="preserve"> (QCOM): Wants to clarify one more time that there is no impact in delay from use of the Channel Aware mode.</w:t>
      </w:r>
    </w:p>
    <w:p w14:paraId="5BEBAEC3" w14:textId="77777777" w:rsidR="00406D66" w:rsidRDefault="00406D66" w:rsidP="00406D66">
      <w:pPr>
        <w:spacing w:before="120"/>
        <w:ind w:left="900" w:hanging="465"/>
      </w:pPr>
      <w:r>
        <w:rPr>
          <w:b/>
          <w:sz w:val="20"/>
        </w:rPr>
        <w:t>Decision</w:t>
      </w:r>
    </w:p>
    <w:p w14:paraId="7B9C4E25" w14:textId="77777777" w:rsidR="00406D66" w:rsidRDefault="00406D66" w:rsidP="00406D66">
      <w:pPr>
        <w:spacing w:before="120"/>
        <w:ind w:left="900" w:hanging="465"/>
      </w:pPr>
      <w:r>
        <w:rPr>
          <w:b/>
          <w:color w:val="3333FF"/>
          <w:sz w:val="20"/>
        </w:rPr>
        <w:t>S4-160217</w:t>
      </w:r>
      <w:r>
        <w:rPr>
          <w:b/>
          <w:sz w:val="20"/>
        </w:rPr>
        <w:t xml:space="preserve"> is </w:t>
      </w:r>
      <w:r>
        <w:rPr>
          <w:b/>
          <w:color w:val="FF0000"/>
          <w:sz w:val="20"/>
        </w:rPr>
        <w:t xml:space="preserve">noted. </w:t>
      </w:r>
    </w:p>
    <w:p w14:paraId="366EE371" w14:textId="77777777" w:rsidR="00406D66" w:rsidRDefault="00406D66" w:rsidP="00406D66">
      <w:pPr>
        <w:spacing w:before="120"/>
        <w:ind w:left="900" w:hanging="465"/>
      </w:pPr>
    </w:p>
    <w:p w14:paraId="57184595" w14:textId="77777777" w:rsidR="00406D66" w:rsidRDefault="00406D66" w:rsidP="00406D66">
      <w:pPr>
        <w:spacing w:before="120"/>
        <w:ind w:left="900" w:hanging="465"/>
      </w:pPr>
      <w:r>
        <w:rPr>
          <w:sz w:val="20"/>
        </w:rPr>
        <w:t>Mr. Nikolai Leung (Qualcomm)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431523E2"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93255AC" w14:textId="77777777" w:rsidR="00406D66" w:rsidRDefault="00406D66" w:rsidP="00D812A2">
            <w:pPr>
              <w:spacing w:before="120"/>
              <w:ind w:left="60" w:right="60"/>
            </w:pPr>
            <w:r>
              <w:rPr>
                <w:b/>
                <w:color w:val="3333FF"/>
                <w:sz w:val="20"/>
                <w:highlight w:val="white"/>
              </w:rPr>
              <w:t>S4-160216</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0D7A94" w14:textId="77777777" w:rsidR="00406D66" w:rsidRDefault="00406D66" w:rsidP="00D812A2">
            <w:pPr>
              <w:spacing w:before="120"/>
              <w:ind w:left="60" w:right="60"/>
            </w:pPr>
            <w:r>
              <w:rPr>
                <w:b/>
                <w:sz w:val="20"/>
                <w:highlight w:val="white"/>
              </w:rPr>
              <w:t xml:space="preserve">Consequences of Not Mandating EVS for MCPTT Rel-13 </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246A77" w14:textId="77777777" w:rsidR="00406D66" w:rsidRDefault="00406D66" w:rsidP="00D812A2">
            <w:pPr>
              <w:spacing w:before="120"/>
              <w:ind w:left="60" w:right="60"/>
            </w:pPr>
            <w:r>
              <w:rPr>
                <w:b/>
                <w:sz w:val="20"/>
                <w:highlight w:val="white"/>
              </w:rPr>
              <w:t>Qualcomm Incorporated</w:t>
            </w:r>
          </w:p>
        </w:tc>
      </w:tr>
    </w:tbl>
    <w:p w14:paraId="1D0E67FA" w14:textId="77777777" w:rsidR="00406D66" w:rsidRDefault="00406D66" w:rsidP="00406D66">
      <w:pPr>
        <w:spacing w:before="120"/>
        <w:ind w:left="900" w:hanging="465"/>
      </w:pPr>
      <w:r>
        <w:rPr>
          <w:b/>
          <w:sz w:val="20"/>
        </w:rPr>
        <w:t>Summary</w:t>
      </w:r>
    </w:p>
    <w:p w14:paraId="4CB79140" w14:textId="77777777" w:rsidR="00406D66" w:rsidRDefault="00406D66" w:rsidP="00C3592E">
      <w:pPr>
        <w:widowControl/>
        <w:numPr>
          <w:ilvl w:val="0"/>
          <w:numId w:val="35"/>
        </w:numPr>
        <w:spacing w:before="120" w:after="0" w:line="276" w:lineRule="auto"/>
        <w:ind w:hanging="360"/>
        <w:contextualSpacing/>
      </w:pPr>
      <w:r>
        <w:rPr>
          <w:sz w:val="20"/>
        </w:rPr>
        <w:t>When team roams into another region/affiliation need to make sure that the devices use the same codec. If only AMR-WB codec is supported there is a substantial risk.</w:t>
      </w:r>
    </w:p>
    <w:p w14:paraId="394C1D44" w14:textId="77777777" w:rsidR="00406D66" w:rsidRDefault="00406D66" w:rsidP="00C3592E">
      <w:pPr>
        <w:widowControl/>
        <w:numPr>
          <w:ilvl w:val="0"/>
          <w:numId w:val="35"/>
        </w:numPr>
        <w:spacing w:before="120" w:after="0" w:line="276" w:lineRule="auto"/>
        <w:ind w:hanging="360"/>
        <w:contextualSpacing/>
      </w:pPr>
      <w:r>
        <w:rPr>
          <w:sz w:val="20"/>
        </w:rPr>
        <w:t>Other topics already discussed</w:t>
      </w:r>
    </w:p>
    <w:p w14:paraId="380B8B73" w14:textId="77777777" w:rsidR="00406D66" w:rsidRDefault="00406D66" w:rsidP="00406D66">
      <w:pPr>
        <w:spacing w:before="120"/>
        <w:ind w:left="900" w:hanging="465"/>
      </w:pPr>
      <w:r>
        <w:rPr>
          <w:b/>
          <w:sz w:val="20"/>
        </w:rPr>
        <w:t>Discussion</w:t>
      </w:r>
    </w:p>
    <w:p w14:paraId="2DF19B23" w14:textId="77777777" w:rsidR="00406D66" w:rsidRDefault="00406D66" w:rsidP="00C3592E">
      <w:pPr>
        <w:widowControl/>
        <w:numPr>
          <w:ilvl w:val="0"/>
          <w:numId w:val="36"/>
        </w:numPr>
        <w:spacing w:before="120" w:after="0" w:line="276" w:lineRule="auto"/>
        <w:ind w:hanging="360"/>
        <w:contextualSpacing/>
        <w:rPr>
          <w:sz w:val="20"/>
        </w:rPr>
      </w:pPr>
      <w:r>
        <w:rPr>
          <w:sz w:val="20"/>
        </w:rPr>
        <w:t>Richard (UK): Comments been circulated over email (email is copied below)</w:t>
      </w:r>
    </w:p>
    <w:p w14:paraId="28D957D2" w14:textId="77777777" w:rsidR="00406D66" w:rsidRDefault="00406D66" w:rsidP="00C3592E">
      <w:pPr>
        <w:widowControl/>
        <w:numPr>
          <w:ilvl w:val="1"/>
          <w:numId w:val="36"/>
        </w:numPr>
        <w:spacing w:before="120" w:after="0" w:line="276" w:lineRule="auto"/>
        <w:ind w:hanging="360"/>
        <w:contextualSpacing/>
        <w:rPr>
          <w:sz w:val="20"/>
        </w:rPr>
      </w:pPr>
      <w:r>
        <w:rPr>
          <w:sz w:val="20"/>
        </w:rPr>
        <w:t xml:space="preserve">Section 2.1.1: There is a configuration parameter in 23.179 to allow a preferred codec to be set for each group, so group calls on a specific group off-network could be used to enable different codecs for each group.  R13 is still open in CT, so if companies are motivated to they could fix this issue in R13 timescales. We would support such attempts, as we would like to enable future evolution of codecs that follow the commercial market, as we are planning to use commercial networks, therefore expect to have to evolve as/after the commercial market does not before (and with that refresh handsets more quickly than previously in public safety deployments). With such an enhancement this opens the door for R13 text that mandates AMR-WB and provides optionality for EVS, to allow a deployment using EVS that has advantages in the timescales in which they plan to launch using EVS. </w:t>
      </w:r>
    </w:p>
    <w:p w14:paraId="350ADF6B" w14:textId="77777777" w:rsidR="00406D66" w:rsidRDefault="00406D66" w:rsidP="00C3592E">
      <w:pPr>
        <w:widowControl/>
        <w:numPr>
          <w:ilvl w:val="1"/>
          <w:numId w:val="36"/>
        </w:numPr>
        <w:spacing w:before="120" w:after="0" w:line="276" w:lineRule="auto"/>
        <w:ind w:hanging="360"/>
        <w:contextualSpacing/>
        <w:rPr>
          <w:sz w:val="20"/>
        </w:rPr>
      </w:pPr>
      <w:r>
        <w:rPr>
          <w:sz w:val="20"/>
        </w:rPr>
        <w:t xml:space="preserve">Section 2.1.2: Agreed so production runs may be smaller than others, so the ability to re-package commercial chipsets that support the majority AMR-WB used for VOLTE at the </w:t>
      </w:r>
      <w:proofErr w:type="gramStart"/>
      <w:r>
        <w:rPr>
          <w:sz w:val="20"/>
        </w:rPr>
        <w:t>moment,</w:t>
      </w:r>
      <w:proofErr w:type="gramEnd"/>
      <w:r>
        <w:rPr>
          <w:sz w:val="20"/>
        </w:rPr>
        <w:t xml:space="preserve"> reduces dependencies on new functionality that is not widely deployed. There are some delays getting enhancements specifically for Public Safety for Public Safety so putting a dependency on the </w:t>
      </w:r>
      <w:r>
        <w:rPr>
          <w:sz w:val="20"/>
        </w:rPr>
        <w:lastRenderedPageBreak/>
        <w:t>adoption of a new codec is an unnecessary risk when either codec will clearly exceed current LMR codec performance.</w:t>
      </w:r>
    </w:p>
    <w:p w14:paraId="7D29D453" w14:textId="77777777" w:rsidR="00406D66" w:rsidRDefault="00406D66" w:rsidP="00C3592E">
      <w:pPr>
        <w:widowControl/>
        <w:numPr>
          <w:ilvl w:val="1"/>
          <w:numId w:val="36"/>
        </w:numPr>
        <w:spacing w:before="120" w:after="0" w:line="276" w:lineRule="auto"/>
        <w:ind w:hanging="360"/>
        <w:contextualSpacing/>
        <w:rPr>
          <w:sz w:val="20"/>
        </w:rPr>
      </w:pPr>
      <w:r>
        <w:rPr>
          <w:sz w:val="20"/>
        </w:rPr>
        <w:t xml:space="preserve">Section 2.1.3: there </w:t>
      </w:r>
      <w:proofErr w:type="spellStart"/>
      <w:r>
        <w:rPr>
          <w:sz w:val="20"/>
        </w:rPr>
        <w:t>maybe</w:t>
      </w:r>
      <w:proofErr w:type="spellEnd"/>
      <w:r>
        <w:rPr>
          <w:sz w:val="20"/>
        </w:rPr>
        <w:t xml:space="preserve"> some advantages with this that the simulations show, I am glad that you have nuanced the advantages here, as previous representations and reading the TR have not been so forthcoming. Public Safety users are naturally cautious, as mentioned above AMR-WB and EVS both exceed the performance of LMR codecs.</w:t>
      </w:r>
    </w:p>
    <w:p w14:paraId="48C366CB" w14:textId="77777777" w:rsidR="00406D66" w:rsidRDefault="00406D66" w:rsidP="00C3592E">
      <w:pPr>
        <w:widowControl/>
        <w:numPr>
          <w:ilvl w:val="1"/>
          <w:numId w:val="36"/>
        </w:numPr>
        <w:spacing w:before="120" w:after="0" w:line="276" w:lineRule="auto"/>
        <w:ind w:hanging="360"/>
        <w:contextualSpacing/>
        <w:rPr>
          <w:sz w:val="20"/>
        </w:rPr>
      </w:pPr>
      <w:r>
        <w:rPr>
          <w:sz w:val="20"/>
        </w:rPr>
        <w:t xml:space="preserve">Section 2.1.4: Agreed that there is that interoperability need, which is a reason to mandate a codec and AMR-WB seems the sensible one to do it for as a lot of users will expect to use VOLTE too as for the first time you will get public safety systems that use commercial networks, so using the mandated codec for VOLTE would have interoperability advantages. </w:t>
      </w:r>
    </w:p>
    <w:p w14:paraId="0B4B5024" w14:textId="77777777" w:rsidR="00406D66" w:rsidRDefault="00406D66" w:rsidP="00C3592E">
      <w:pPr>
        <w:widowControl/>
        <w:numPr>
          <w:ilvl w:val="1"/>
          <w:numId w:val="36"/>
        </w:numPr>
        <w:spacing w:before="120" w:after="0" w:line="276" w:lineRule="auto"/>
        <w:ind w:hanging="360"/>
        <w:contextualSpacing/>
        <w:rPr>
          <w:sz w:val="20"/>
        </w:rPr>
      </w:pPr>
      <w:r>
        <w:rPr>
          <w:sz w:val="20"/>
        </w:rPr>
        <w:t xml:space="preserve">Section 2.2: </w:t>
      </w:r>
    </w:p>
    <w:p w14:paraId="634E391C" w14:textId="77777777" w:rsidR="00406D66" w:rsidRDefault="00406D66" w:rsidP="00C3592E">
      <w:pPr>
        <w:widowControl/>
        <w:numPr>
          <w:ilvl w:val="2"/>
          <w:numId w:val="36"/>
        </w:numPr>
        <w:spacing w:before="120" w:after="0" w:line="276" w:lineRule="auto"/>
        <w:ind w:hanging="360"/>
        <w:contextualSpacing/>
        <w:rPr>
          <w:sz w:val="20"/>
        </w:rPr>
      </w:pPr>
      <w:proofErr w:type="gramStart"/>
      <w:r>
        <w:rPr>
          <w:sz w:val="20"/>
        </w:rPr>
        <w:t>it</w:t>
      </w:r>
      <w:proofErr w:type="gramEnd"/>
      <w:r>
        <w:rPr>
          <w:sz w:val="20"/>
        </w:rPr>
        <w:t xml:space="preserve"> is within the gift of those present to encourage colleagues in other working groups to enable codec negotiation, R13 is open (CT1 have a meeting in February) and there are hooks and stage 2 and stage 3 requirements to support this. We will be strictly controlling our users and could </w:t>
      </w:r>
      <w:proofErr w:type="gramStart"/>
      <w:r>
        <w:rPr>
          <w:sz w:val="20"/>
        </w:rPr>
        <w:t>planned</w:t>
      </w:r>
      <w:proofErr w:type="gramEnd"/>
      <w:r>
        <w:rPr>
          <w:sz w:val="20"/>
        </w:rPr>
        <w:t xml:space="preserve"> a phased transition to codecs as/if EVS becomes the dominant commercial codec.  </w:t>
      </w:r>
    </w:p>
    <w:p w14:paraId="4AF1E4AD" w14:textId="77777777" w:rsidR="00406D66" w:rsidRDefault="00406D66" w:rsidP="00C3592E">
      <w:pPr>
        <w:widowControl/>
        <w:numPr>
          <w:ilvl w:val="2"/>
          <w:numId w:val="36"/>
        </w:numPr>
        <w:spacing w:before="120" w:after="0" w:line="276" w:lineRule="auto"/>
        <w:ind w:hanging="360"/>
        <w:contextualSpacing/>
        <w:rPr>
          <w:sz w:val="20"/>
        </w:rPr>
      </w:pPr>
      <w:r>
        <w:rPr>
          <w:sz w:val="20"/>
        </w:rPr>
        <w:t>Is the concern that AMR-WB will become unsupported in handsets?</w:t>
      </w:r>
    </w:p>
    <w:p w14:paraId="3CDEA434" w14:textId="77777777" w:rsidR="00406D66" w:rsidRDefault="00406D66" w:rsidP="00C3592E">
      <w:pPr>
        <w:widowControl/>
        <w:numPr>
          <w:ilvl w:val="2"/>
          <w:numId w:val="36"/>
        </w:numPr>
        <w:spacing w:before="120" w:after="0" w:line="276" w:lineRule="auto"/>
        <w:ind w:hanging="360"/>
        <w:contextualSpacing/>
        <w:rPr>
          <w:sz w:val="20"/>
        </w:rPr>
      </w:pPr>
      <w:r>
        <w:rPr>
          <w:sz w:val="20"/>
        </w:rPr>
        <w:t xml:space="preserve">UKHO- For the visited network case the network and users in that scenario would be using AMR-WB and the network </w:t>
      </w:r>
      <w:proofErr w:type="spellStart"/>
      <w:r>
        <w:rPr>
          <w:sz w:val="20"/>
        </w:rPr>
        <w:t>optimised</w:t>
      </w:r>
      <w:proofErr w:type="spellEnd"/>
      <w:r>
        <w:rPr>
          <w:sz w:val="20"/>
        </w:rPr>
        <w:t xml:space="preserve"> for that and handsets, so I am not sure what difference this will make in </w:t>
      </w:r>
      <w:proofErr w:type="spellStart"/>
      <w:r>
        <w:rPr>
          <w:sz w:val="20"/>
        </w:rPr>
        <w:t>practise</w:t>
      </w:r>
      <w:proofErr w:type="spellEnd"/>
      <w:r>
        <w:rPr>
          <w:sz w:val="20"/>
        </w:rPr>
        <w:t xml:space="preserve">. It could be discussed that this makes a difference in </w:t>
      </w:r>
      <w:proofErr w:type="spellStart"/>
      <w:r>
        <w:rPr>
          <w:sz w:val="20"/>
        </w:rPr>
        <w:t>ProSe</w:t>
      </w:r>
      <w:proofErr w:type="spellEnd"/>
      <w:r>
        <w:rPr>
          <w:sz w:val="20"/>
        </w:rPr>
        <w:t xml:space="preserve"> but with respect to that: I am unclear technically whether users can use </w:t>
      </w:r>
      <w:proofErr w:type="spellStart"/>
      <w:r>
        <w:rPr>
          <w:sz w:val="20"/>
        </w:rPr>
        <w:t>ProSe</w:t>
      </w:r>
      <w:proofErr w:type="spellEnd"/>
      <w:r>
        <w:rPr>
          <w:sz w:val="20"/>
        </w:rPr>
        <w:t xml:space="preserve"> in a different country, let alone whether and how they would be </w:t>
      </w:r>
      <w:proofErr w:type="spellStart"/>
      <w:r>
        <w:rPr>
          <w:sz w:val="20"/>
        </w:rPr>
        <w:t>authorised</w:t>
      </w:r>
      <w:proofErr w:type="spellEnd"/>
      <w:r>
        <w:rPr>
          <w:sz w:val="20"/>
        </w:rPr>
        <w:t xml:space="preserve"> to do so and how they would be </w:t>
      </w:r>
      <w:proofErr w:type="spellStart"/>
      <w:r>
        <w:rPr>
          <w:sz w:val="20"/>
        </w:rPr>
        <w:t>authorised</w:t>
      </w:r>
      <w:proofErr w:type="spellEnd"/>
      <w:r>
        <w:rPr>
          <w:sz w:val="20"/>
        </w:rPr>
        <w:t xml:space="preserve"> to use the spectrum and manage different </w:t>
      </w:r>
      <w:proofErr w:type="spellStart"/>
      <w:r>
        <w:rPr>
          <w:sz w:val="20"/>
        </w:rPr>
        <w:t>spectrumm</w:t>
      </w:r>
      <w:proofErr w:type="spellEnd"/>
      <w:r>
        <w:rPr>
          <w:sz w:val="20"/>
        </w:rPr>
        <w:t xml:space="preserve"> parameters for different countries. Also when you go to different countries you have to have clear procedures to manage that, as working procedures and languages normally used may be very different.</w:t>
      </w:r>
    </w:p>
    <w:p w14:paraId="444E332F" w14:textId="77777777" w:rsidR="00406D66" w:rsidRDefault="00406D66" w:rsidP="00C3592E">
      <w:pPr>
        <w:widowControl/>
        <w:numPr>
          <w:ilvl w:val="1"/>
          <w:numId w:val="36"/>
        </w:numPr>
        <w:spacing w:before="120" w:after="0" w:line="276" w:lineRule="auto"/>
        <w:ind w:hanging="360"/>
        <w:contextualSpacing/>
        <w:rPr>
          <w:sz w:val="20"/>
        </w:rPr>
      </w:pPr>
      <w:r>
        <w:rPr>
          <w:sz w:val="20"/>
        </w:rPr>
        <w:t>Section 3: As mentioned earlier it is within the gift of those present to encourage colleagues in other working groups to enable negotiation, R13 is open (CT1 have a meeting in February) and there are hooks and stage 2 and stage 3 requirements to support this.</w:t>
      </w:r>
    </w:p>
    <w:p w14:paraId="070E792E" w14:textId="77777777" w:rsidR="00406D66" w:rsidRDefault="00406D66" w:rsidP="00C3592E">
      <w:pPr>
        <w:widowControl/>
        <w:numPr>
          <w:ilvl w:val="1"/>
          <w:numId w:val="36"/>
        </w:numPr>
        <w:spacing w:before="120" w:after="0" w:line="276" w:lineRule="auto"/>
        <w:ind w:hanging="360"/>
        <w:contextualSpacing/>
        <w:rPr>
          <w:sz w:val="20"/>
        </w:rPr>
      </w:pPr>
      <w:r>
        <w:rPr>
          <w:sz w:val="20"/>
        </w:rPr>
        <w:t xml:space="preserve">Section 4.1: It appear that bugs </w:t>
      </w:r>
      <w:proofErr w:type="spellStart"/>
      <w:r>
        <w:rPr>
          <w:sz w:val="20"/>
        </w:rPr>
        <w:t>etc</w:t>
      </w:r>
      <w:proofErr w:type="spellEnd"/>
      <w:r>
        <w:rPr>
          <w:sz w:val="20"/>
        </w:rPr>
        <w:t xml:space="preserve"> can be found out several years after deployment, so in the maturity curve can there be any question as to what is more stable AMR-WB vs EVS? In the UK we are wanting to move to commercial networks because we want to evolve with them, and are trying to make pragmatic choices as to what is required in the first phase to provide a reliable service as we are on the leading edge in a number of areas (use of LTE, use of commercial networks), so do not wish to add further risk than is necessary. </w:t>
      </w:r>
    </w:p>
    <w:p w14:paraId="514B8ACA" w14:textId="77777777" w:rsidR="00406D66" w:rsidRDefault="00406D66" w:rsidP="00C3592E">
      <w:pPr>
        <w:widowControl/>
        <w:numPr>
          <w:ilvl w:val="1"/>
          <w:numId w:val="36"/>
        </w:numPr>
        <w:spacing w:before="120" w:after="0" w:line="276" w:lineRule="auto"/>
        <w:ind w:hanging="360"/>
        <w:contextualSpacing/>
        <w:rPr>
          <w:sz w:val="20"/>
        </w:rPr>
      </w:pPr>
      <w:r>
        <w:rPr>
          <w:sz w:val="20"/>
        </w:rPr>
        <w:t xml:space="preserve">Section 4.2: Agreed that MCPTT is still being </w:t>
      </w:r>
      <w:proofErr w:type="spellStart"/>
      <w:r>
        <w:rPr>
          <w:sz w:val="20"/>
        </w:rPr>
        <w:t>stabilised</w:t>
      </w:r>
      <w:proofErr w:type="spellEnd"/>
      <w:r>
        <w:rPr>
          <w:sz w:val="20"/>
        </w:rPr>
        <w:t xml:space="preserve"> and LTE-D is a concern, so do we want to add to this by having something else new that is not necessarily required, also if LTE-D is that unstable the coverage gains reported for LTE-D perhaps be considered with that in mind.</w:t>
      </w:r>
    </w:p>
    <w:p w14:paraId="5A18403F" w14:textId="77777777" w:rsidR="00406D66" w:rsidRDefault="00406D66" w:rsidP="00C3592E">
      <w:pPr>
        <w:widowControl/>
        <w:numPr>
          <w:ilvl w:val="1"/>
          <w:numId w:val="36"/>
        </w:numPr>
        <w:spacing w:before="120" w:after="0" w:line="276" w:lineRule="auto"/>
        <w:ind w:hanging="360"/>
        <w:contextualSpacing/>
        <w:rPr>
          <w:sz w:val="20"/>
        </w:rPr>
      </w:pPr>
      <w:r>
        <w:rPr>
          <w:sz w:val="20"/>
        </w:rPr>
        <w:t xml:space="preserve">Section 4.3: Therefore enabling codec negotiation should be something enabled from the start to enable that road map. On another </w:t>
      </w:r>
      <w:proofErr w:type="gramStart"/>
      <w:r>
        <w:rPr>
          <w:sz w:val="20"/>
        </w:rPr>
        <w:t>point  codec</w:t>
      </w:r>
      <w:proofErr w:type="gramEnd"/>
      <w:r>
        <w:rPr>
          <w:sz w:val="20"/>
        </w:rPr>
        <w:t xml:space="preserve"> negotiation may be useful for those wishing to encourage public safety adoption of LTE, as in some jurisdictions this ability could be used to help support interworking </w:t>
      </w:r>
      <w:r>
        <w:rPr>
          <w:sz w:val="20"/>
        </w:rPr>
        <w:lastRenderedPageBreak/>
        <w:t xml:space="preserve">procedures during a transition from LMR to LTE, as from the perspective of a user </w:t>
      </w:r>
      <w:proofErr w:type="spellStart"/>
      <w:r>
        <w:rPr>
          <w:sz w:val="20"/>
        </w:rPr>
        <w:t>organisation</w:t>
      </w:r>
      <w:proofErr w:type="spellEnd"/>
      <w:r>
        <w:rPr>
          <w:sz w:val="20"/>
        </w:rPr>
        <w:t xml:space="preserve"> actively planning the transition of hundreds of thousands of users this is no easy task! (</w:t>
      </w:r>
      <w:proofErr w:type="gramStart"/>
      <w:r>
        <w:rPr>
          <w:sz w:val="20"/>
        </w:rPr>
        <w:t>and</w:t>
      </w:r>
      <w:proofErr w:type="gramEnd"/>
      <w:r>
        <w:rPr>
          <w:sz w:val="20"/>
        </w:rPr>
        <w:t xml:space="preserve"> is unlikely to be achievable overnight-or acceptable- a big bang for public safety users?!?!) There are </w:t>
      </w:r>
      <w:proofErr w:type="spellStart"/>
      <w:r>
        <w:rPr>
          <w:sz w:val="20"/>
        </w:rPr>
        <w:t>organisational</w:t>
      </w:r>
      <w:proofErr w:type="spellEnd"/>
      <w:r>
        <w:rPr>
          <w:sz w:val="20"/>
        </w:rPr>
        <w:t>/geographical/vehicle installation considerations that need to be worked through.</w:t>
      </w:r>
    </w:p>
    <w:p w14:paraId="6F659B0F" w14:textId="77777777" w:rsidR="00406D66" w:rsidRDefault="00406D66" w:rsidP="00C3592E">
      <w:pPr>
        <w:widowControl/>
        <w:numPr>
          <w:ilvl w:val="0"/>
          <w:numId w:val="36"/>
        </w:numPr>
        <w:spacing w:before="120" w:after="0" w:line="276" w:lineRule="auto"/>
        <w:ind w:hanging="360"/>
        <w:contextualSpacing/>
        <w:rPr>
          <w:sz w:val="20"/>
        </w:rPr>
      </w:pPr>
      <w:r>
        <w:rPr>
          <w:sz w:val="20"/>
        </w:rPr>
        <w:t xml:space="preserve">Andrew (USDOC): In section 3.1.3, assumes the speech intelligibility test is the one presented by Qualcomm. </w:t>
      </w:r>
      <w:proofErr w:type="gramStart"/>
      <w:r>
        <w:rPr>
          <w:sz w:val="20"/>
        </w:rPr>
        <w:t>Has concerns</w:t>
      </w:r>
      <w:proofErr w:type="gramEnd"/>
      <w:r>
        <w:rPr>
          <w:sz w:val="20"/>
        </w:rPr>
        <w:t xml:space="preserve"> with that test given the bandwidth differences between AMR-WB and EVS-SWB. </w:t>
      </w:r>
    </w:p>
    <w:p w14:paraId="27FA770D" w14:textId="77777777" w:rsidR="00406D66" w:rsidRDefault="00406D66" w:rsidP="00406D66">
      <w:pPr>
        <w:spacing w:before="120"/>
        <w:ind w:left="900" w:hanging="465"/>
      </w:pPr>
      <w:r>
        <w:rPr>
          <w:b/>
          <w:sz w:val="20"/>
        </w:rPr>
        <w:t>Decision</w:t>
      </w:r>
    </w:p>
    <w:p w14:paraId="4EB5F714" w14:textId="77777777" w:rsidR="00406D66" w:rsidRDefault="00406D66" w:rsidP="00406D66">
      <w:pPr>
        <w:spacing w:before="120"/>
        <w:ind w:left="900" w:hanging="465"/>
      </w:pPr>
      <w:r>
        <w:rPr>
          <w:b/>
          <w:color w:val="3333FF"/>
          <w:sz w:val="20"/>
        </w:rPr>
        <w:t>S4-160216</w:t>
      </w:r>
      <w:r>
        <w:rPr>
          <w:b/>
          <w:sz w:val="20"/>
        </w:rPr>
        <w:t xml:space="preserve"> is </w:t>
      </w:r>
      <w:r>
        <w:rPr>
          <w:b/>
          <w:color w:val="FF0000"/>
          <w:sz w:val="20"/>
        </w:rPr>
        <w:t xml:space="preserve">noted. </w:t>
      </w:r>
    </w:p>
    <w:p w14:paraId="35D48D70" w14:textId="77777777" w:rsidR="00406D66" w:rsidRDefault="00406D66" w:rsidP="00406D66">
      <w:pPr>
        <w:spacing w:before="120"/>
        <w:ind w:left="900" w:hanging="465"/>
      </w:pPr>
    </w:p>
    <w:p w14:paraId="3642CCFE" w14:textId="77777777" w:rsidR="00406D66" w:rsidRDefault="00406D66" w:rsidP="00406D66">
      <w:pPr>
        <w:spacing w:before="120"/>
        <w:ind w:left="900" w:hanging="465"/>
      </w:pPr>
      <w:r>
        <w:rPr>
          <w:sz w:val="20"/>
        </w:rPr>
        <w:t>Mr. Dominic Lazaro (Motorola) presents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677"/>
        <w:gridCol w:w="5482"/>
        <w:gridCol w:w="2201"/>
      </w:tblGrid>
      <w:tr w:rsidR="00406D66" w14:paraId="29B9A354" w14:textId="77777777" w:rsidTr="00D812A2">
        <w:tc>
          <w:tcPr>
            <w:tcW w:w="167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BBEF4CE" w14:textId="77777777" w:rsidR="00406D66" w:rsidRDefault="00406D66" w:rsidP="00D812A2">
            <w:pPr>
              <w:spacing w:before="120"/>
              <w:ind w:left="60" w:right="60"/>
            </w:pPr>
            <w:r>
              <w:rPr>
                <w:b/>
                <w:color w:val="3333FF"/>
                <w:sz w:val="20"/>
                <w:highlight w:val="white"/>
              </w:rPr>
              <w:t>S4-160045</w:t>
            </w:r>
          </w:p>
        </w:tc>
        <w:tc>
          <w:tcPr>
            <w:tcW w:w="548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7C25615" w14:textId="77777777" w:rsidR="00406D66" w:rsidRDefault="00406D66" w:rsidP="00D812A2">
            <w:pPr>
              <w:spacing w:before="120"/>
              <w:ind w:left="60" w:right="60"/>
            </w:pPr>
            <w:r>
              <w:rPr>
                <w:b/>
                <w:sz w:val="20"/>
                <w:highlight w:val="white"/>
              </w:rPr>
              <w:t>Codec choices for critical communications</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56D35E6" w14:textId="77777777" w:rsidR="00406D66" w:rsidRDefault="00406D66" w:rsidP="00D812A2">
            <w:pPr>
              <w:spacing w:before="120"/>
              <w:ind w:left="60" w:right="60"/>
            </w:pPr>
            <w:r>
              <w:rPr>
                <w:b/>
                <w:sz w:val="20"/>
                <w:highlight w:val="white"/>
              </w:rPr>
              <w:t>MINISTERE DE L'INTERIEUR</w:t>
            </w:r>
          </w:p>
        </w:tc>
      </w:tr>
    </w:tbl>
    <w:p w14:paraId="51BBA123" w14:textId="77777777" w:rsidR="00406D66" w:rsidRDefault="00406D66" w:rsidP="00406D66">
      <w:pPr>
        <w:spacing w:before="120"/>
        <w:ind w:left="900" w:hanging="465"/>
      </w:pPr>
      <w:r>
        <w:rPr>
          <w:b/>
          <w:sz w:val="20"/>
        </w:rPr>
        <w:t>Summary</w:t>
      </w:r>
    </w:p>
    <w:p w14:paraId="26218A77" w14:textId="77777777" w:rsidR="00406D66" w:rsidRDefault="00406D66" w:rsidP="00C3592E">
      <w:pPr>
        <w:widowControl/>
        <w:numPr>
          <w:ilvl w:val="0"/>
          <w:numId w:val="35"/>
        </w:numPr>
        <w:spacing w:before="120" w:after="0" w:line="276" w:lineRule="auto"/>
        <w:ind w:hanging="360"/>
        <w:contextualSpacing/>
      </w:pPr>
      <w:r>
        <w:rPr>
          <w:sz w:val="20"/>
        </w:rPr>
        <w:t>Some of the risks presented on contribution similar to what presented in other Motorola contribution/proposal.</w:t>
      </w:r>
    </w:p>
    <w:p w14:paraId="6FC9CD65" w14:textId="77777777" w:rsidR="00406D66" w:rsidRDefault="00406D66" w:rsidP="00C3592E">
      <w:pPr>
        <w:widowControl/>
        <w:numPr>
          <w:ilvl w:val="1"/>
          <w:numId w:val="35"/>
        </w:numPr>
        <w:spacing w:before="120" w:after="0" w:line="276" w:lineRule="auto"/>
        <w:ind w:hanging="360"/>
        <w:contextualSpacing/>
      </w:pPr>
      <w:r>
        <w:rPr>
          <w:sz w:val="20"/>
        </w:rPr>
        <w:t>Business risks</w:t>
      </w:r>
    </w:p>
    <w:p w14:paraId="2BD9978D" w14:textId="77777777" w:rsidR="00406D66" w:rsidRDefault="00406D66" w:rsidP="00C3592E">
      <w:pPr>
        <w:widowControl/>
        <w:numPr>
          <w:ilvl w:val="1"/>
          <w:numId w:val="35"/>
        </w:numPr>
        <w:spacing w:before="120" w:after="0" w:line="276" w:lineRule="auto"/>
        <w:ind w:hanging="360"/>
        <w:contextualSpacing/>
      </w:pPr>
      <w:r>
        <w:rPr>
          <w:sz w:val="20"/>
        </w:rPr>
        <w:t>Technical risks (capacity, intelligibility, availability, synergies with VoLTE)</w:t>
      </w:r>
    </w:p>
    <w:p w14:paraId="5597B970" w14:textId="77777777" w:rsidR="00406D66" w:rsidRDefault="00406D66" w:rsidP="00406D66">
      <w:pPr>
        <w:spacing w:before="120"/>
        <w:ind w:left="900" w:hanging="465"/>
      </w:pPr>
      <w:r>
        <w:rPr>
          <w:b/>
          <w:sz w:val="20"/>
        </w:rPr>
        <w:t>Discussion</w:t>
      </w:r>
    </w:p>
    <w:p w14:paraId="38B1E6E3" w14:textId="77777777" w:rsidR="00406D66" w:rsidRDefault="00406D66" w:rsidP="00406D66">
      <w:pPr>
        <w:spacing w:before="120"/>
        <w:ind w:left="900" w:hanging="465"/>
      </w:pPr>
      <w:r>
        <w:rPr>
          <w:b/>
          <w:sz w:val="20"/>
        </w:rPr>
        <w:t>Decision</w:t>
      </w:r>
    </w:p>
    <w:p w14:paraId="1BF36D35" w14:textId="77777777" w:rsidR="00406D66" w:rsidRDefault="00406D66" w:rsidP="00406D66">
      <w:pPr>
        <w:spacing w:before="120"/>
        <w:ind w:left="900" w:hanging="465"/>
      </w:pPr>
      <w:r>
        <w:rPr>
          <w:b/>
          <w:color w:val="3333FF"/>
          <w:sz w:val="20"/>
        </w:rPr>
        <w:t>S4-160045</w:t>
      </w:r>
      <w:r>
        <w:rPr>
          <w:b/>
          <w:sz w:val="20"/>
        </w:rPr>
        <w:t xml:space="preserve"> is </w:t>
      </w:r>
      <w:r>
        <w:rPr>
          <w:b/>
          <w:color w:val="FF0000"/>
          <w:sz w:val="20"/>
        </w:rPr>
        <w:t>noted.</w:t>
      </w:r>
    </w:p>
    <w:p w14:paraId="64B13C74" w14:textId="77777777" w:rsidR="00406D66" w:rsidRDefault="00406D66" w:rsidP="00406D66">
      <w:pPr>
        <w:spacing w:before="120"/>
        <w:ind w:left="900" w:hanging="465"/>
      </w:pPr>
    </w:p>
    <w:p w14:paraId="7E6922CD" w14:textId="77777777" w:rsidR="00406D66" w:rsidRDefault="00406D66" w:rsidP="00406D66">
      <w:pPr>
        <w:spacing w:before="120"/>
        <w:ind w:left="900" w:hanging="465"/>
      </w:pPr>
      <w:r>
        <w:rPr>
          <w:sz w:val="20"/>
        </w:rPr>
        <w:t xml:space="preserve">Mrs. Gaelle </w:t>
      </w:r>
      <w:proofErr w:type="spellStart"/>
      <w:r>
        <w:rPr>
          <w:sz w:val="20"/>
        </w:rPr>
        <w:t>Cocher</w:t>
      </w:r>
      <w:proofErr w:type="spellEnd"/>
      <w:r>
        <w:rPr>
          <w:sz w:val="20"/>
        </w:rPr>
        <w:t>-Martin (Blackberry)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6016FDB7"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2690B8F" w14:textId="77777777" w:rsidR="00406D66" w:rsidRDefault="00406D66" w:rsidP="00D812A2">
            <w:pPr>
              <w:spacing w:before="120"/>
              <w:ind w:left="60" w:right="60"/>
            </w:pPr>
            <w:r>
              <w:rPr>
                <w:b/>
                <w:color w:val="3333FF"/>
                <w:sz w:val="20"/>
                <w:highlight w:val="white"/>
              </w:rPr>
              <w:t>S4-160055</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2ED34CE" w14:textId="77777777" w:rsidR="00406D66" w:rsidRDefault="00406D66" w:rsidP="00D812A2">
            <w:pPr>
              <w:spacing w:before="120"/>
              <w:ind w:left="60" w:right="60"/>
            </w:pPr>
            <w:r>
              <w:rPr>
                <w:b/>
                <w:sz w:val="20"/>
                <w:highlight w:val="white"/>
              </w:rPr>
              <w:t>Codec for MCPTT</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0FA418" w14:textId="77777777" w:rsidR="00406D66" w:rsidRDefault="00406D66" w:rsidP="00D812A2">
            <w:pPr>
              <w:spacing w:before="120"/>
              <w:ind w:left="60" w:right="60"/>
            </w:pPr>
            <w:r>
              <w:rPr>
                <w:b/>
                <w:sz w:val="20"/>
                <w:highlight w:val="white"/>
              </w:rPr>
              <w:t>BlackBerry UK Limited</w:t>
            </w:r>
          </w:p>
        </w:tc>
      </w:tr>
    </w:tbl>
    <w:p w14:paraId="6D103CE1" w14:textId="77777777" w:rsidR="00406D66" w:rsidRDefault="00406D66" w:rsidP="00406D66">
      <w:pPr>
        <w:spacing w:before="120"/>
        <w:ind w:left="900" w:hanging="465"/>
      </w:pPr>
      <w:r>
        <w:rPr>
          <w:b/>
          <w:sz w:val="20"/>
        </w:rPr>
        <w:t>Summary:</w:t>
      </w:r>
    </w:p>
    <w:p w14:paraId="22FC770E" w14:textId="77777777" w:rsidR="00406D66" w:rsidRDefault="00406D66" w:rsidP="00C3592E">
      <w:pPr>
        <w:widowControl/>
        <w:numPr>
          <w:ilvl w:val="0"/>
          <w:numId w:val="49"/>
        </w:numPr>
        <w:spacing w:before="120" w:after="0" w:line="276" w:lineRule="auto"/>
        <w:ind w:hanging="360"/>
        <w:contextualSpacing/>
        <w:rPr>
          <w:sz w:val="20"/>
        </w:rPr>
      </w:pPr>
      <w:r>
        <w:rPr>
          <w:sz w:val="20"/>
        </w:rPr>
        <w:t>Few points:</w:t>
      </w:r>
    </w:p>
    <w:p w14:paraId="4A701C8B" w14:textId="77777777" w:rsidR="00406D66" w:rsidRDefault="00406D66" w:rsidP="00C3592E">
      <w:pPr>
        <w:widowControl/>
        <w:numPr>
          <w:ilvl w:val="1"/>
          <w:numId w:val="49"/>
        </w:numPr>
        <w:spacing w:before="120" w:after="0" w:line="276" w:lineRule="auto"/>
        <w:ind w:hanging="360"/>
        <w:contextualSpacing/>
        <w:rPr>
          <w:sz w:val="20"/>
        </w:rPr>
      </w:pPr>
      <w:r>
        <w:rPr>
          <w:sz w:val="20"/>
        </w:rPr>
        <w:t>AMR-WB has been deployed in network on a broad scale.</w:t>
      </w:r>
    </w:p>
    <w:p w14:paraId="4A03CCC6" w14:textId="77777777" w:rsidR="00406D66" w:rsidRDefault="00406D66" w:rsidP="00C3592E">
      <w:pPr>
        <w:widowControl/>
        <w:numPr>
          <w:ilvl w:val="1"/>
          <w:numId w:val="49"/>
        </w:numPr>
        <w:spacing w:before="120" w:after="0" w:line="276" w:lineRule="auto"/>
        <w:ind w:hanging="360"/>
        <w:contextualSpacing/>
        <w:rPr>
          <w:sz w:val="20"/>
        </w:rPr>
      </w:pPr>
      <w:r>
        <w:t>Recommends that AMR-WB be adopted as the codec for MCPTT</w:t>
      </w:r>
    </w:p>
    <w:p w14:paraId="0ED39E53" w14:textId="77777777" w:rsidR="00406D66" w:rsidRDefault="00406D66" w:rsidP="00406D66">
      <w:pPr>
        <w:spacing w:before="120"/>
        <w:ind w:left="900" w:hanging="465"/>
      </w:pPr>
      <w:r>
        <w:rPr>
          <w:b/>
          <w:sz w:val="20"/>
        </w:rPr>
        <w:t>Discussion</w:t>
      </w:r>
    </w:p>
    <w:p w14:paraId="676D9A2F" w14:textId="77777777" w:rsidR="00406D66" w:rsidRDefault="00406D66" w:rsidP="00C3592E">
      <w:pPr>
        <w:widowControl/>
        <w:numPr>
          <w:ilvl w:val="0"/>
          <w:numId w:val="14"/>
        </w:numPr>
        <w:spacing w:before="120" w:after="0" w:line="276" w:lineRule="auto"/>
        <w:ind w:hanging="360"/>
        <w:contextualSpacing/>
        <w:rPr>
          <w:sz w:val="20"/>
        </w:rPr>
      </w:pPr>
      <w:r>
        <w:rPr>
          <w:sz w:val="20"/>
        </w:rPr>
        <w:t>Jon (Huawei): Does not agree with statement that transcoding is required for MCPTT with EVS because of AMR-WB I/O.</w:t>
      </w:r>
    </w:p>
    <w:p w14:paraId="72C0FA94" w14:textId="77777777" w:rsidR="00406D66" w:rsidRDefault="00406D66" w:rsidP="00C3592E">
      <w:pPr>
        <w:widowControl/>
        <w:numPr>
          <w:ilvl w:val="1"/>
          <w:numId w:val="14"/>
        </w:numPr>
        <w:spacing w:before="120" w:after="0" w:line="276" w:lineRule="auto"/>
        <w:ind w:hanging="360"/>
        <w:contextualSpacing/>
        <w:rPr>
          <w:sz w:val="20"/>
        </w:rPr>
      </w:pPr>
      <w:r>
        <w:rPr>
          <w:sz w:val="20"/>
        </w:rPr>
        <w:t>Gael (BBRY): Transcoding issue is something that was heard multiple times. AMR-WB I/O may be the case but it does not change conclusion of the document.</w:t>
      </w:r>
    </w:p>
    <w:p w14:paraId="7059E31E" w14:textId="77777777" w:rsidR="00406D66" w:rsidRDefault="00406D66" w:rsidP="00C3592E">
      <w:pPr>
        <w:widowControl/>
        <w:numPr>
          <w:ilvl w:val="0"/>
          <w:numId w:val="14"/>
        </w:numPr>
        <w:spacing w:before="120" w:after="0" w:line="276" w:lineRule="auto"/>
        <w:ind w:hanging="360"/>
        <w:contextualSpacing/>
        <w:rPr>
          <w:sz w:val="20"/>
        </w:rPr>
      </w:pPr>
      <w:r>
        <w:rPr>
          <w:sz w:val="20"/>
        </w:rPr>
        <w:t xml:space="preserve"> Andy (USDOC), Luisa (ATT) and Richard (UK) all support the document.</w:t>
      </w:r>
    </w:p>
    <w:p w14:paraId="436AF08E" w14:textId="77777777" w:rsidR="00406D66" w:rsidRDefault="00406D66" w:rsidP="00406D66">
      <w:pPr>
        <w:spacing w:before="120"/>
        <w:ind w:left="900" w:hanging="465"/>
      </w:pPr>
      <w:r>
        <w:rPr>
          <w:b/>
          <w:sz w:val="20"/>
        </w:rPr>
        <w:lastRenderedPageBreak/>
        <w:t>Decision</w:t>
      </w:r>
    </w:p>
    <w:p w14:paraId="789B5EC2" w14:textId="77777777" w:rsidR="00406D66" w:rsidRDefault="00406D66" w:rsidP="00406D66">
      <w:pPr>
        <w:spacing w:before="120"/>
        <w:ind w:left="900" w:hanging="465"/>
      </w:pPr>
      <w:r>
        <w:rPr>
          <w:b/>
          <w:color w:val="3333FF"/>
          <w:sz w:val="20"/>
        </w:rPr>
        <w:t>S4-160055</w:t>
      </w:r>
      <w:r>
        <w:rPr>
          <w:b/>
          <w:sz w:val="20"/>
        </w:rPr>
        <w:t xml:space="preserve"> is </w:t>
      </w:r>
      <w:r>
        <w:rPr>
          <w:b/>
          <w:color w:val="FF0000"/>
          <w:sz w:val="20"/>
        </w:rPr>
        <w:t>noted.</w:t>
      </w:r>
    </w:p>
    <w:p w14:paraId="7B8F3D3F" w14:textId="77777777" w:rsidR="00406D66" w:rsidRDefault="00406D66" w:rsidP="00406D66">
      <w:pPr>
        <w:spacing w:before="120"/>
        <w:ind w:left="900" w:hanging="465"/>
      </w:pPr>
    </w:p>
    <w:p w14:paraId="412D94FF" w14:textId="77777777" w:rsidR="00406D66" w:rsidRDefault="00406D66" w:rsidP="00406D66">
      <w:pPr>
        <w:spacing w:before="120"/>
        <w:ind w:left="900" w:hanging="465"/>
      </w:pPr>
      <w:r>
        <w:rPr>
          <w:sz w:val="20"/>
        </w:rPr>
        <w:t xml:space="preserve">Mrs. Gaelle </w:t>
      </w:r>
      <w:proofErr w:type="spellStart"/>
      <w:r>
        <w:rPr>
          <w:sz w:val="20"/>
        </w:rPr>
        <w:t>Cocher</w:t>
      </w:r>
      <w:proofErr w:type="spellEnd"/>
      <w:r>
        <w:rPr>
          <w:sz w:val="20"/>
        </w:rPr>
        <w:t>-Martin (Blackberry)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66817796"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CB9BEE6" w14:textId="77777777" w:rsidR="00406D66" w:rsidRDefault="00406D66" w:rsidP="00D812A2">
            <w:pPr>
              <w:spacing w:before="120"/>
              <w:ind w:left="60" w:right="60"/>
            </w:pPr>
            <w:r>
              <w:rPr>
                <w:b/>
                <w:color w:val="3333FF"/>
                <w:sz w:val="20"/>
                <w:highlight w:val="white"/>
              </w:rPr>
              <w:t>S4-160054</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DD433D" w14:textId="77777777" w:rsidR="00406D66" w:rsidRDefault="00406D66" w:rsidP="00D812A2">
            <w:pPr>
              <w:spacing w:before="120"/>
              <w:ind w:left="60" w:right="60"/>
            </w:pPr>
            <w:proofErr w:type="spellStart"/>
            <w:r>
              <w:rPr>
                <w:b/>
                <w:sz w:val="20"/>
                <w:highlight w:val="white"/>
              </w:rPr>
              <w:t>pCR</w:t>
            </w:r>
            <w:proofErr w:type="spellEnd"/>
            <w:r>
              <w:rPr>
                <w:b/>
                <w:sz w:val="20"/>
                <w:highlight w:val="white"/>
              </w:rPr>
              <w:t xml:space="preserve"> 26.179 v. 0.1.0</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695226" w14:textId="77777777" w:rsidR="00406D66" w:rsidRDefault="00406D66" w:rsidP="00D812A2">
            <w:pPr>
              <w:spacing w:before="120"/>
              <w:ind w:left="60" w:right="60"/>
            </w:pPr>
            <w:r>
              <w:rPr>
                <w:b/>
                <w:sz w:val="20"/>
                <w:highlight w:val="white"/>
              </w:rPr>
              <w:t>BlackBerry UK Limited</w:t>
            </w:r>
          </w:p>
        </w:tc>
      </w:tr>
    </w:tbl>
    <w:p w14:paraId="0FD59208" w14:textId="77777777" w:rsidR="00406D66" w:rsidRDefault="00406D66" w:rsidP="00406D66">
      <w:pPr>
        <w:spacing w:before="120"/>
        <w:ind w:left="900" w:hanging="465"/>
      </w:pPr>
      <w:r>
        <w:rPr>
          <w:b/>
          <w:sz w:val="20"/>
        </w:rPr>
        <w:t>Summary:</w:t>
      </w:r>
    </w:p>
    <w:p w14:paraId="0F4FFCE6" w14:textId="77777777" w:rsidR="00406D66" w:rsidRDefault="00406D66" w:rsidP="00C3592E">
      <w:pPr>
        <w:widowControl/>
        <w:numPr>
          <w:ilvl w:val="0"/>
          <w:numId w:val="31"/>
        </w:numPr>
        <w:spacing w:before="120" w:after="0" w:line="276" w:lineRule="auto"/>
        <w:ind w:hanging="360"/>
        <w:contextualSpacing/>
        <w:rPr>
          <w:sz w:val="20"/>
        </w:rPr>
      </w:pPr>
      <w:r>
        <w:t>Intention of CR is to mandate AMR-WB codec by pointing to MTSI spec</w:t>
      </w:r>
    </w:p>
    <w:p w14:paraId="0AA5BBAE" w14:textId="77777777" w:rsidR="00406D66" w:rsidRDefault="00406D66" w:rsidP="00406D66">
      <w:pPr>
        <w:spacing w:before="120"/>
        <w:ind w:left="900" w:hanging="465"/>
      </w:pPr>
      <w:r>
        <w:rPr>
          <w:b/>
          <w:sz w:val="20"/>
        </w:rPr>
        <w:t>Discussion</w:t>
      </w:r>
    </w:p>
    <w:p w14:paraId="131DB790" w14:textId="77777777" w:rsidR="00406D66" w:rsidRDefault="00406D66" w:rsidP="00C3592E">
      <w:pPr>
        <w:widowControl/>
        <w:numPr>
          <w:ilvl w:val="0"/>
          <w:numId w:val="23"/>
        </w:numPr>
        <w:spacing w:before="120" w:after="0" w:line="276" w:lineRule="auto"/>
        <w:ind w:hanging="360"/>
        <w:contextualSpacing/>
        <w:rPr>
          <w:sz w:val="20"/>
        </w:rPr>
      </w:pPr>
      <w:proofErr w:type="gramStart"/>
      <w:r>
        <w:rPr>
          <w:sz w:val="20"/>
        </w:rPr>
        <w:t>Jon(</w:t>
      </w:r>
      <w:proofErr w:type="gramEnd"/>
      <w:r>
        <w:rPr>
          <w:sz w:val="20"/>
        </w:rPr>
        <w:t>Huawei): If we were to refer to 26.114 we should be pointing to the bandwidth.</w:t>
      </w:r>
    </w:p>
    <w:p w14:paraId="7617CF60" w14:textId="77777777" w:rsidR="00406D66" w:rsidRDefault="00406D66" w:rsidP="00C3592E">
      <w:pPr>
        <w:widowControl/>
        <w:numPr>
          <w:ilvl w:val="0"/>
          <w:numId w:val="23"/>
        </w:numPr>
        <w:spacing w:before="120" w:after="0" w:line="276" w:lineRule="auto"/>
        <w:ind w:hanging="360"/>
        <w:contextualSpacing/>
        <w:rPr>
          <w:sz w:val="20"/>
        </w:rPr>
      </w:pPr>
      <w:r>
        <w:rPr>
          <w:sz w:val="20"/>
        </w:rPr>
        <w:t>Fred (Chair): There may be a better way to specify by pointing this to the codec spec.</w:t>
      </w:r>
    </w:p>
    <w:p w14:paraId="0A7B7B55" w14:textId="77777777" w:rsidR="00406D66" w:rsidRDefault="00406D66" w:rsidP="00406D66">
      <w:pPr>
        <w:spacing w:before="120"/>
        <w:ind w:left="900" w:hanging="465"/>
      </w:pPr>
      <w:r>
        <w:rPr>
          <w:b/>
          <w:sz w:val="20"/>
        </w:rPr>
        <w:t>Decision</w:t>
      </w:r>
    </w:p>
    <w:p w14:paraId="3E371D1B" w14:textId="77777777" w:rsidR="00406D66" w:rsidRDefault="00406D66" w:rsidP="00406D66">
      <w:pPr>
        <w:spacing w:before="120"/>
        <w:ind w:left="900" w:hanging="465"/>
      </w:pPr>
      <w:r>
        <w:rPr>
          <w:b/>
          <w:color w:val="3333FF"/>
          <w:sz w:val="20"/>
        </w:rPr>
        <w:t>S4-160054</w:t>
      </w:r>
      <w:r>
        <w:rPr>
          <w:b/>
          <w:sz w:val="20"/>
        </w:rPr>
        <w:t xml:space="preserve"> is </w:t>
      </w:r>
      <w:r>
        <w:rPr>
          <w:b/>
          <w:color w:val="FF0000"/>
          <w:sz w:val="20"/>
        </w:rPr>
        <w:t xml:space="preserve">revised </w:t>
      </w:r>
      <w:r>
        <w:rPr>
          <w:b/>
          <w:sz w:val="20"/>
        </w:rPr>
        <w:t xml:space="preserve">to </w:t>
      </w:r>
      <w:r>
        <w:rPr>
          <w:b/>
          <w:color w:val="3333FF"/>
          <w:sz w:val="20"/>
        </w:rPr>
        <w:t>S4-160222</w:t>
      </w:r>
      <w:r>
        <w:rPr>
          <w:b/>
          <w:sz w:val="20"/>
        </w:rPr>
        <w:t>.</w:t>
      </w:r>
    </w:p>
    <w:p w14:paraId="63647B9C" w14:textId="77777777" w:rsidR="00406D66" w:rsidRDefault="00406D66" w:rsidP="00406D66">
      <w:pPr>
        <w:spacing w:before="120"/>
        <w:ind w:left="900" w:hanging="465"/>
      </w:pPr>
    </w:p>
    <w:p w14:paraId="20E6F19B" w14:textId="77777777" w:rsidR="00406D66" w:rsidRDefault="00406D66" w:rsidP="00406D66">
      <w:pPr>
        <w:spacing w:before="120"/>
        <w:ind w:left="900" w:hanging="465"/>
      </w:pPr>
      <w:r>
        <w:rPr>
          <w:sz w:val="20"/>
        </w:rPr>
        <w:t xml:space="preserve">Mrs. Gaelle </w:t>
      </w:r>
      <w:proofErr w:type="spellStart"/>
      <w:r>
        <w:rPr>
          <w:sz w:val="20"/>
        </w:rPr>
        <w:t>Cocher</w:t>
      </w:r>
      <w:proofErr w:type="spellEnd"/>
      <w:r>
        <w:rPr>
          <w:sz w:val="20"/>
        </w:rPr>
        <w:t>-Martin (Blackberry)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6A87837F"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6CF8A4B" w14:textId="77777777" w:rsidR="00406D66" w:rsidRDefault="00406D66" w:rsidP="00D812A2">
            <w:pPr>
              <w:spacing w:before="120"/>
              <w:ind w:left="60" w:right="60"/>
            </w:pPr>
            <w:r>
              <w:rPr>
                <w:b/>
                <w:color w:val="3333FF"/>
                <w:sz w:val="20"/>
                <w:highlight w:val="white"/>
              </w:rPr>
              <w:t>S4-160053</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2F947EB" w14:textId="77777777" w:rsidR="00406D66" w:rsidRDefault="00406D66" w:rsidP="00D812A2">
            <w:pPr>
              <w:spacing w:before="120"/>
              <w:ind w:left="60" w:right="60"/>
            </w:pPr>
            <w:r>
              <w:rPr>
                <w:b/>
                <w:sz w:val="20"/>
                <w:highlight w:val="white"/>
              </w:rPr>
              <w:t>CR 26.879-0001 Codec for MCPTT (Release 13)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048F90E" w14:textId="77777777" w:rsidR="00406D66" w:rsidRDefault="00406D66" w:rsidP="00D812A2">
            <w:pPr>
              <w:spacing w:before="120"/>
              <w:ind w:left="60" w:right="60"/>
            </w:pPr>
            <w:r>
              <w:rPr>
                <w:b/>
                <w:sz w:val="20"/>
                <w:highlight w:val="white"/>
              </w:rPr>
              <w:t>BlackBerry UK Limited</w:t>
            </w:r>
          </w:p>
        </w:tc>
      </w:tr>
    </w:tbl>
    <w:p w14:paraId="6BCC912D" w14:textId="77777777" w:rsidR="00406D66" w:rsidRDefault="00406D66" w:rsidP="00406D66">
      <w:pPr>
        <w:spacing w:before="120"/>
        <w:ind w:left="900" w:hanging="465"/>
      </w:pPr>
      <w:r>
        <w:rPr>
          <w:b/>
          <w:sz w:val="20"/>
        </w:rPr>
        <w:t>Summary:</w:t>
      </w:r>
    </w:p>
    <w:p w14:paraId="21EA56B9" w14:textId="77777777" w:rsidR="00406D66" w:rsidRDefault="00406D66" w:rsidP="00C3592E">
      <w:pPr>
        <w:widowControl/>
        <w:numPr>
          <w:ilvl w:val="0"/>
          <w:numId w:val="31"/>
        </w:numPr>
        <w:spacing w:before="120" w:after="0" w:line="276" w:lineRule="auto"/>
        <w:ind w:hanging="360"/>
        <w:contextualSpacing/>
        <w:rPr>
          <w:sz w:val="20"/>
        </w:rPr>
      </w:pPr>
      <w:r>
        <w:rPr>
          <w:sz w:val="20"/>
        </w:rPr>
        <w:t>Recommendation to mandate the AMR-WB codec</w:t>
      </w:r>
    </w:p>
    <w:p w14:paraId="360DB5EC" w14:textId="77777777" w:rsidR="00406D66" w:rsidRDefault="00406D66" w:rsidP="00406D66">
      <w:pPr>
        <w:spacing w:before="120"/>
        <w:ind w:left="900" w:hanging="465"/>
      </w:pPr>
      <w:r>
        <w:rPr>
          <w:b/>
          <w:sz w:val="20"/>
        </w:rPr>
        <w:t>Discussion</w:t>
      </w:r>
    </w:p>
    <w:p w14:paraId="4708F9D9" w14:textId="77777777" w:rsidR="00406D66" w:rsidRDefault="00406D66" w:rsidP="00406D66">
      <w:pPr>
        <w:spacing w:before="120"/>
        <w:ind w:left="900" w:hanging="465"/>
      </w:pPr>
      <w:r>
        <w:rPr>
          <w:b/>
          <w:sz w:val="20"/>
        </w:rPr>
        <w:t>Decision</w:t>
      </w:r>
    </w:p>
    <w:p w14:paraId="3E65CEE0" w14:textId="77777777" w:rsidR="00406D66" w:rsidRDefault="00406D66" w:rsidP="00406D66">
      <w:pPr>
        <w:spacing w:before="120"/>
        <w:ind w:left="900" w:hanging="465"/>
      </w:pPr>
      <w:r>
        <w:rPr>
          <w:b/>
          <w:color w:val="3333FF"/>
          <w:sz w:val="20"/>
        </w:rPr>
        <w:t>S4-160053</w:t>
      </w:r>
      <w:r>
        <w:rPr>
          <w:b/>
          <w:sz w:val="20"/>
        </w:rPr>
        <w:t xml:space="preserve"> is </w:t>
      </w:r>
      <w:r>
        <w:rPr>
          <w:b/>
          <w:color w:val="FF0000"/>
          <w:sz w:val="20"/>
        </w:rPr>
        <w:t>parked.</w:t>
      </w:r>
    </w:p>
    <w:p w14:paraId="62BE476E" w14:textId="77777777" w:rsidR="00406D66" w:rsidRDefault="00406D66" w:rsidP="00406D66">
      <w:pPr>
        <w:spacing w:before="120"/>
        <w:ind w:left="900" w:hanging="465"/>
      </w:pPr>
    </w:p>
    <w:p w14:paraId="38C741EB" w14:textId="77777777" w:rsidR="00406D66" w:rsidRDefault="00406D66" w:rsidP="00406D66">
      <w:pPr>
        <w:spacing w:before="120"/>
        <w:ind w:left="900" w:hanging="465"/>
      </w:pPr>
      <w:r>
        <w:rPr>
          <w:sz w:val="20"/>
        </w:rPr>
        <w:t>Mr. Nikolai Leung (</w:t>
      </w:r>
      <w:r>
        <w:rPr>
          <w:sz w:val="20"/>
          <w:highlight w:val="white"/>
        </w:rPr>
        <w:t>Qualcomm</w:t>
      </w:r>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42EC6A28"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38B0FB" w14:textId="77777777" w:rsidR="00406D66" w:rsidRDefault="00406D66" w:rsidP="00D812A2">
            <w:pPr>
              <w:spacing w:before="120"/>
              <w:ind w:left="60" w:right="60"/>
            </w:pPr>
            <w:r>
              <w:rPr>
                <w:b/>
                <w:color w:val="3333FF"/>
                <w:sz w:val="20"/>
                <w:highlight w:val="white"/>
              </w:rPr>
              <w:t>S4-160089</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EA7A81" w14:textId="77777777" w:rsidR="00406D66" w:rsidRDefault="00406D66" w:rsidP="00D812A2">
            <w:pPr>
              <w:spacing w:before="120"/>
              <w:ind w:left="60" w:right="60"/>
            </w:pPr>
            <w:r>
              <w:rPr>
                <w:b/>
                <w:sz w:val="20"/>
                <w:highlight w:val="white"/>
              </w:rPr>
              <w:t>On Selection of a Mandatory Codec for MCPTT</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6A813A" w14:textId="77777777" w:rsidR="00406D66" w:rsidRDefault="00406D66" w:rsidP="00D812A2">
            <w:pPr>
              <w:spacing w:before="120"/>
              <w:ind w:left="60" w:right="60"/>
            </w:pPr>
            <w:r>
              <w:rPr>
                <w:b/>
                <w:sz w:val="20"/>
                <w:highlight w:val="white"/>
              </w:rPr>
              <w:t>Qualcomm Incorporated</w:t>
            </w:r>
          </w:p>
        </w:tc>
      </w:tr>
    </w:tbl>
    <w:p w14:paraId="02B16371" w14:textId="77777777" w:rsidR="00406D66" w:rsidRDefault="00406D66" w:rsidP="00406D66">
      <w:pPr>
        <w:spacing w:before="120"/>
        <w:ind w:left="900" w:hanging="465"/>
      </w:pPr>
      <w:r>
        <w:rPr>
          <w:b/>
          <w:sz w:val="20"/>
        </w:rPr>
        <w:t>Summary</w:t>
      </w:r>
    </w:p>
    <w:p w14:paraId="6A409088" w14:textId="77777777" w:rsidR="00406D66" w:rsidRDefault="00406D66" w:rsidP="00C3592E">
      <w:pPr>
        <w:widowControl/>
        <w:numPr>
          <w:ilvl w:val="0"/>
          <w:numId w:val="82"/>
        </w:numPr>
        <w:spacing w:before="120" w:after="0" w:line="276" w:lineRule="auto"/>
        <w:ind w:hanging="360"/>
        <w:contextualSpacing/>
        <w:rPr>
          <w:sz w:val="20"/>
        </w:rPr>
      </w:pPr>
      <w:r>
        <w:rPr>
          <w:sz w:val="20"/>
        </w:rPr>
        <w:t>Better coverage area of EVS is important. Being unable to reach over a quarter of a response team could be frustrating at best and possible life threatening.</w:t>
      </w:r>
    </w:p>
    <w:p w14:paraId="49F5B13C" w14:textId="77777777" w:rsidR="00406D66" w:rsidRDefault="00406D66" w:rsidP="00C3592E">
      <w:pPr>
        <w:widowControl/>
        <w:numPr>
          <w:ilvl w:val="0"/>
          <w:numId w:val="82"/>
        </w:numPr>
        <w:spacing w:before="120" w:after="0" w:line="276" w:lineRule="auto"/>
        <w:ind w:hanging="360"/>
        <w:contextualSpacing/>
        <w:rPr>
          <w:sz w:val="20"/>
        </w:rPr>
      </w:pPr>
      <w:r>
        <w:rPr>
          <w:sz w:val="20"/>
        </w:rPr>
        <w:t>Ability of EVS to support 20-30% more capacity/users off network can become critical</w:t>
      </w:r>
    </w:p>
    <w:p w14:paraId="719D36FE" w14:textId="77777777" w:rsidR="00406D66" w:rsidRDefault="00406D66" w:rsidP="00406D66">
      <w:pPr>
        <w:spacing w:before="120"/>
        <w:ind w:left="900" w:hanging="465"/>
      </w:pPr>
      <w:r>
        <w:rPr>
          <w:b/>
          <w:sz w:val="20"/>
        </w:rPr>
        <w:t>Discussion</w:t>
      </w:r>
    </w:p>
    <w:p w14:paraId="37539334" w14:textId="77777777" w:rsidR="00406D66" w:rsidRDefault="00406D66" w:rsidP="00C3592E">
      <w:pPr>
        <w:widowControl/>
        <w:numPr>
          <w:ilvl w:val="0"/>
          <w:numId w:val="43"/>
        </w:numPr>
        <w:spacing w:before="120" w:after="0" w:line="276" w:lineRule="auto"/>
        <w:ind w:hanging="360"/>
        <w:contextualSpacing/>
        <w:rPr>
          <w:sz w:val="20"/>
        </w:rPr>
      </w:pPr>
      <w:proofErr w:type="gramStart"/>
      <w:r>
        <w:rPr>
          <w:sz w:val="20"/>
        </w:rPr>
        <w:lastRenderedPageBreak/>
        <w:t>Dominic(</w:t>
      </w:r>
      <w:proofErr w:type="gramEnd"/>
      <w:r>
        <w:rPr>
          <w:sz w:val="20"/>
        </w:rPr>
        <w:t>MOT): Qualcomm's assumptions on coverage gain hold true only if the signaling plane is not affected. Assumptions need to be investigated with actual signaling.</w:t>
      </w:r>
    </w:p>
    <w:p w14:paraId="1C42FF25" w14:textId="77777777" w:rsidR="00406D66" w:rsidRDefault="00406D66" w:rsidP="00C3592E">
      <w:pPr>
        <w:widowControl/>
        <w:numPr>
          <w:ilvl w:val="1"/>
          <w:numId w:val="43"/>
        </w:numPr>
        <w:spacing w:before="120" w:after="0" w:line="276" w:lineRule="auto"/>
        <w:ind w:hanging="360"/>
        <w:contextualSpacing/>
        <w:rPr>
          <w:sz w:val="20"/>
        </w:rPr>
      </w:pPr>
      <w:r>
        <w:rPr>
          <w:sz w:val="20"/>
        </w:rPr>
        <w:t>Nikolai (QCOM): Studying the signaling plane is a good idea. For proper service, would expect that signaling place reliability</w:t>
      </w:r>
    </w:p>
    <w:p w14:paraId="5142EC55" w14:textId="77777777" w:rsidR="00406D66" w:rsidRDefault="00406D66" w:rsidP="00C3592E">
      <w:pPr>
        <w:widowControl/>
        <w:numPr>
          <w:ilvl w:val="1"/>
          <w:numId w:val="43"/>
        </w:numPr>
        <w:spacing w:before="120" w:after="0" w:line="276" w:lineRule="auto"/>
        <w:ind w:hanging="360"/>
        <w:contextualSpacing/>
        <w:rPr>
          <w:sz w:val="20"/>
        </w:rPr>
      </w:pPr>
      <w:r>
        <w:rPr>
          <w:sz w:val="20"/>
        </w:rPr>
        <w:t>Dominic (MOT): Tolerances are different for MCPTT. In VoLTE latency won't stop the call setup. But in MCPTT group call, you may time-out.</w:t>
      </w:r>
    </w:p>
    <w:p w14:paraId="0F715412" w14:textId="77777777" w:rsidR="00406D66" w:rsidRDefault="00406D66" w:rsidP="00C3592E">
      <w:pPr>
        <w:widowControl/>
        <w:numPr>
          <w:ilvl w:val="0"/>
          <w:numId w:val="43"/>
        </w:numPr>
        <w:spacing w:before="120" w:after="0" w:line="276" w:lineRule="auto"/>
        <w:ind w:hanging="360"/>
        <w:contextualSpacing/>
        <w:rPr>
          <w:sz w:val="20"/>
        </w:rPr>
      </w:pPr>
      <w:r>
        <w:rPr>
          <w:sz w:val="20"/>
        </w:rPr>
        <w:t>Richard (UK): Please clarify on coverage gain.</w:t>
      </w:r>
    </w:p>
    <w:p w14:paraId="09B2EC31" w14:textId="77777777" w:rsidR="00406D66" w:rsidRDefault="00406D66" w:rsidP="00C3592E">
      <w:pPr>
        <w:widowControl/>
        <w:numPr>
          <w:ilvl w:val="1"/>
          <w:numId w:val="43"/>
        </w:numPr>
        <w:spacing w:before="120" w:after="0" w:line="276" w:lineRule="auto"/>
        <w:ind w:hanging="360"/>
        <w:contextualSpacing/>
        <w:rPr>
          <w:sz w:val="20"/>
        </w:rPr>
      </w:pPr>
      <w:r>
        <w:rPr>
          <w:sz w:val="20"/>
        </w:rPr>
        <w:t>Nikolai (QCOM): The amount of error causes AMR-WB to not intelligible.</w:t>
      </w:r>
    </w:p>
    <w:p w14:paraId="301BC960" w14:textId="77777777" w:rsidR="00406D66" w:rsidRDefault="00406D66" w:rsidP="00C3592E">
      <w:pPr>
        <w:widowControl/>
        <w:numPr>
          <w:ilvl w:val="1"/>
          <w:numId w:val="43"/>
        </w:numPr>
        <w:spacing w:before="120" w:after="0" w:line="276" w:lineRule="auto"/>
        <w:ind w:hanging="360"/>
        <w:contextualSpacing/>
        <w:rPr>
          <w:sz w:val="20"/>
        </w:rPr>
      </w:pPr>
      <w:r>
        <w:rPr>
          <w:sz w:val="20"/>
        </w:rPr>
        <w:t xml:space="preserve">Richard (UK): Believes </w:t>
      </w:r>
      <w:proofErr w:type="gramStart"/>
      <w:r>
        <w:rPr>
          <w:sz w:val="20"/>
        </w:rPr>
        <w:t>this needs</w:t>
      </w:r>
      <w:proofErr w:type="gramEnd"/>
      <w:r>
        <w:rPr>
          <w:sz w:val="20"/>
        </w:rPr>
        <w:t xml:space="preserve"> to be studied more, due to the way the groups interfere with each other.</w:t>
      </w:r>
    </w:p>
    <w:p w14:paraId="35093CD8" w14:textId="77777777" w:rsidR="00406D66" w:rsidRDefault="00406D66" w:rsidP="00C3592E">
      <w:pPr>
        <w:widowControl/>
        <w:numPr>
          <w:ilvl w:val="1"/>
          <w:numId w:val="43"/>
        </w:numPr>
        <w:spacing w:before="120" w:after="0" w:line="276" w:lineRule="auto"/>
        <w:ind w:hanging="360"/>
        <w:contextualSpacing/>
        <w:rPr>
          <w:sz w:val="20"/>
        </w:rPr>
      </w:pPr>
      <w:proofErr w:type="gramStart"/>
      <w:r>
        <w:rPr>
          <w:sz w:val="20"/>
        </w:rPr>
        <w:t>Nikolai(</w:t>
      </w:r>
      <w:proofErr w:type="gramEnd"/>
      <w:r>
        <w:rPr>
          <w:sz w:val="20"/>
        </w:rPr>
        <w:t>QCOM): Will also be looked in RAN2.</w:t>
      </w:r>
    </w:p>
    <w:p w14:paraId="3E70038F" w14:textId="77777777" w:rsidR="00406D66" w:rsidRDefault="00406D66" w:rsidP="00406D66">
      <w:pPr>
        <w:spacing w:before="120"/>
        <w:ind w:left="900" w:hanging="465"/>
      </w:pPr>
      <w:r>
        <w:rPr>
          <w:b/>
          <w:sz w:val="20"/>
        </w:rPr>
        <w:t>Decision</w:t>
      </w:r>
    </w:p>
    <w:p w14:paraId="6A455DA9" w14:textId="77777777" w:rsidR="00406D66" w:rsidRDefault="00406D66" w:rsidP="00406D66">
      <w:pPr>
        <w:spacing w:before="120"/>
        <w:ind w:left="900" w:hanging="465"/>
      </w:pPr>
      <w:r>
        <w:rPr>
          <w:b/>
          <w:color w:val="3333FF"/>
          <w:sz w:val="20"/>
        </w:rPr>
        <w:t>S4-160054</w:t>
      </w:r>
      <w:r>
        <w:rPr>
          <w:b/>
          <w:sz w:val="20"/>
        </w:rPr>
        <w:t xml:space="preserve"> is </w:t>
      </w:r>
      <w:r>
        <w:rPr>
          <w:b/>
          <w:color w:val="FF0000"/>
          <w:sz w:val="20"/>
        </w:rPr>
        <w:t>noted.</w:t>
      </w:r>
    </w:p>
    <w:p w14:paraId="02271F00" w14:textId="77777777" w:rsidR="00406D66" w:rsidRDefault="00406D66" w:rsidP="00406D66">
      <w:pPr>
        <w:spacing w:before="120"/>
      </w:pPr>
    </w:p>
    <w:p w14:paraId="31DCE71E" w14:textId="77777777" w:rsidR="00406D66" w:rsidRDefault="00406D66" w:rsidP="00406D66">
      <w:pPr>
        <w:spacing w:before="120"/>
        <w:ind w:left="900" w:hanging="465"/>
      </w:pPr>
      <w:r>
        <w:rPr>
          <w:sz w:val="20"/>
        </w:rPr>
        <w:t xml:space="preserve">The following two </w:t>
      </w:r>
      <w:proofErr w:type="gramStart"/>
      <w:r>
        <w:rPr>
          <w:sz w:val="20"/>
        </w:rPr>
        <w:t>document</w:t>
      </w:r>
      <w:proofErr w:type="gramEnd"/>
      <w:r>
        <w:rPr>
          <w:sz w:val="20"/>
        </w:rPr>
        <w:t xml:space="preserve"> are discussed jointly.</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28C93B18"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29B3283" w14:textId="77777777" w:rsidR="00406D66" w:rsidRDefault="00406D66" w:rsidP="00D812A2">
            <w:pPr>
              <w:spacing w:before="120"/>
              <w:ind w:left="60" w:right="60"/>
            </w:pPr>
            <w:r>
              <w:rPr>
                <w:b/>
                <w:color w:val="3333FF"/>
                <w:sz w:val="20"/>
                <w:highlight w:val="white"/>
              </w:rPr>
              <w:t>S4-160091</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6ED7015" w14:textId="77777777" w:rsidR="00406D66" w:rsidRDefault="00406D66" w:rsidP="00D812A2">
            <w:pPr>
              <w:spacing w:before="120"/>
              <w:ind w:left="60" w:right="60"/>
            </w:pPr>
            <w:r>
              <w:rPr>
                <w:b/>
                <w:sz w:val="20"/>
                <w:highlight w:val="white"/>
              </w:rPr>
              <w:t>Mandatory Codec for MCPTT</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DF19AB7" w14:textId="77777777" w:rsidR="00406D66" w:rsidRDefault="00406D66" w:rsidP="00D812A2">
            <w:pPr>
              <w:spacing w:before="120"/>
              <w:ind w:left="60" w:right="60"/>
            </w:pPr>
            <w:r>
              <w:rPr>
                <w:b/>
                <w:sz w:val="20"/>
                <w:highlight w:val="white"/>
              </w:rPr>
              <w:t>Qualcomm Incorporated</w:t>
            </w:r>
          </w:p>
        </w:tc>
      </w:tr>
    </w:tbl>
    <w:p w14:paraId="4AECCEAD" w14:textId="77777777" w:rsidR="00406D66" w:rsidRDefault="00406D66" w:rsidP="00406D66">
      <w:pPr>
        <w:spacing w:before="120"/>
        <w:ind w:left="900" w:hanging="465"/>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7587DC53"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C19D35" w14:textId="77777777" w:rsidR="00406D66" w:rsidRDefault="00406D66" w:rsidP="00D812A2">
            <w:pPr>
              <w:spacing w:before="120"/>
              <w:ind w:left="60" w:right="60"/>
            </w:pPr>
            <w:r>
              <w:rPr>
                <w:b/>
                <w:color w:val="3333FF"/>
                <w:sz w:val="20"/>
                <w:highlight w:val="white"/>
              </w:rPr>
              <w:t>S4-160222</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B8FCB5" w14:textId="77777777" w:rsidR="00406D66" w:rsidRDefault="00406D66" w:rsidP="00D812A2">
            <w:pPr>
              <w:spacing w:before="120"/>
              <w:ind w:left="60" w:right="60"/>
            </w:pPr>
            <w:proofErr w:type="spellStart"/>
            <w:r>
              <w:rPr>
                <w:b/>
                <w:sz w:val="20"/>
                <w:highlight w:val="white"/>
              </w:rPr>
              <w:t>pCR</w:t>
            </w:r>
            <w:proofErr w:type="spellEnd"/>
            <w:r>
              <w:rPr>
                <w:b/>
                <w:sz w:val="20"/>
                <w:highlight w:val="white"/>
              </w:rPr>
              <w:t xml:space="preserve"> 26.179 v. 0.1.0</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C3685F" w14:textId="77777777" w:rsidR="00406D66" w:rsidRDefault="00406D66" w:rsidP="00D812A2">
            <w:pPr>
              <w:spacing w:before="120"/>
              <w:ind w:left="60" w:right="60"/>
            </w:pPr>
            <w:r>
              <w:rPr>
                <w:b/>
                <w:sz w:val="20"/>
                <w:highlight w:val="white"/>
              </w:rPr>
              <w:t>BlackBerry UK Limited</w:t>
            </w:r>
          </w:p>
        </w:tc>
      </w:tr>
    </w:tbl>
    <w:p w14:paraId="781C57DB" w14:textId="77777777" w:rsidR="00406D66" w:rsidRDefault="00406D66" w:rsidP="00406D66">
      <w:pPr>
        <w:spacing w:before="120"/>
        <w:ind w:left="900" w:hanging="465"/>
      </w:pPr>
    </w:p>
    <w:p w14:paraId="72636890" w14:textId="77777777" w:rsidR="00406D66" w:rsidRDefault="00406D66" w:rsidP="00406D66">
      <w:pPr>
        <w:spacing w:before="120"/>
        <w:ind w:left="900" w:hanging="465"/>
      </w:pPr>
      <w:r>
        <w:rPr>
          <w:b/>
          <w:sz w:val="20"/>
        </w:rPr>
        <w:t>Positions:</w:t>
      </w:r>
    </w:p>
    <w:p w14:paraId="6AAF4DD4" w14:textId="77777777" w:rsidR="00406D66" w:rsidRDefault="00406D66" w:rsidP="00406D66">
      <w:pPr>
        <w:spacing w:before="120"/>
        <w:ind w:left="1620" w:hanging="465"/>
      </w:pPr>
      <w:r>
        <w:rPr>
          <w:b/>
          <w:color w:val="3333FF"/>
          <w:sz w:val="20"/>
        </w:rPr>
        <w:t>S4-160091</w:t>
      </w:r>
      <w:r>
        <w:rPr>
          <w:sz w:val="20"/>
        </w:rPr>
        <w:t xml:space="preserve">: MCPTT UE shall support EVS </w:t>
      </w:r>
    </w:p>
    <w:p w14:paraId="62499F0C" w14:textId="77777777" w:rsidR="00406D66" w:rsidRDefault="00406D66" w:rsidP="00406D66">
      <w:pPr>
        <w:spacing w:before="120"/>
        <w:ind w:left="1620" w:hanging="465"/>
      </w:pPr>
      <w:r>
        <w:rPr>
          <w:sz w:val="20"/>
          <w:u w:val="single"/>
        </w:rPr>
        <w:t>In favor:</w:t>
      </w:r>
    </w:p>
    <w:p w14:paraId="3D6771D1" w14:textId="77777777" w:rsidR="00406D66" w:rsidRDefault="00406D66" w:rsidP="00406D66">
      <w:pPr>
        <w:spacing w:before="120"/>
        <w:ind w:left="1620" w:hanging="465"/>
      </w:pPr>
      <w:r>
        <w:rPr>
          <w:sz w:val="20"/>
        </w:rPr>
        <w:t xml:space="preserve">ZTE, Nokia preferred, </w:t>
      </w:r>
      <w:proofErr w:type="spellStart"/>
      <w:r>
        <w:rPr>
          <w:sz w:val="20"/>
        </w:rPr>
        <w:t>Fraunhofer</w:t>
      </w:r>
      <w:proofErr w:type="spellEnd"/>
      <w:r>
        <w:rPr>
          <w:sz w:val="20"/>
        </w:rPr>
        <w:t>, Huawei, Ericsson with open to discussion, Samsung as a preference for EVS but is open to discussion, Voice Age, Qualcomm.</w:t>
      </w:r>
    </w:p>
    <w:p w14:paraId="44862C54" w14:textId="77777777" w:rsidR="00406D66" w:rsidRDefault="00406D66" w:rsidP="00406D66">
      <w:pPr>
        <w:spacing w:before="120"/>
        <w:ind w:left="1620" w:hanging="465"/>
      </w:pPr>
      <w:r>
        <w:rPr>
          <w:sz w:val="20"/>
        </w:rPr>
        <w:t xml:space="preserve"> </w:t>
      </w:r>
    </w:p>
    <w:p w14:paraId="6A5F5E57" w14:textId="77777777" w:rsidR="00406D66" w:rsidRDefault="00406D66" w:rsidP="00406D66">
      <w:pPr>
        <w:spacing w:before="120"/>
        <w:ind w:left="1620" w:hanging="465"/>
      </w:pPr>
      <w:r>
        <w:rPr>
          <w:b/>
          <w:color w:val="3333FF"/>
          <w:sz w:val="20"/>
        </w:rPr>
        <w:t>S4-160222</w:t>
      </w:r>
      <w:r>
        <w:rPr>
          <w:sz w:val="20"/>
        </w:rPr>
        <w:t>: MCPTT UE shall support AMR-WB</w:t>
      </w:r>
    </w:p>
    <w:p w14:paraId="67B328EA" w14:textId="77777777" w:rsidR="00406D66" w:rsidRDefault="00406D66" w:rsidP="00406D66">
      <w:pPr>
        <w:spacing w:before="120"/>
        <w:ind w:left="1620" w:hanging="465"/>
      </w:pPr>
      <w:r>
        <w:rPr>
          <w:sz w:val="20"/>
          <w:u w:val="single"/>
        </w:rPr>
        <w:t>In Favor:</w:t>
      </w:r>
    </w:p>
    <w:p w14:paraId="5F3575C4" w14:textId="77777777" w:rsidR="00406D66" w:rsidRDefault="00406D66" w:rsidP="00406D66">
      <w:pPr>
        <w:spacing w:before="120"/>
        <w:ind w:left="1620" w:hanging="465"/>
      </w:pPr>
      <w:proofErr w:type="spellStart"/>
      <w:r>
        <w:rPr>
          <w:sz w:val="20"/>
        </w:rPr>
        <w:t>Sepura</w:t>
      </w:r>
      <w:proofErr w:type="spellEnd"/>
      <w:r>
        <w:rPr>
          <w:sz w:val="20"/>
        </w:rPr>
        <w:t>, US Doc, Motorola, UK Home Office, AT&amp;T, Deutsch Telecom, BlackBerry, Apple.</w:t>
      </w:r>
    </w:p>
    <w:p w14:paraId="20F3DB76" w14:textId="77777777" w:rsidR="00406D66" w:rsidRDefault="00406D66" w:rsidP="00406D66">
      <w:pPr>
        <w:spacing w:before="120"/>
        <w:ind w:left="1620" w:hanging="465"/>
      </w:pPr>
      <w:r>
        <w:rPr>
          <w:sz w:val="20"/>
        </w:rPr>
        <w:t xml:space="preserve"> </w:t>
      </w:r>
    </w:p>
    <w:p w14:paraId="46370FFD" w14:textId="23B17444" w:rsidR="00406D66" w:rsidRDefault="007A6461" w:rsidP="00406D66">
      <w:pPr>
        <w:spacing w:before="120"/>
        <w:ind w:left="1620" w:hanging="465"/>
      </w:pPr>
      <w:r>
        <w:rPr>
          <w:sz w:val="20"/>
          <w:u w:val="single"/>
        </w:rPr>
        <w:t>O</w:t>
      </w:r>
      <w:r w:rsidR="00406D66">
        <w:rPr>
          <w:sz w:val="20"/>
          <w:u w:val="single"/>
        </w:rPr>
        <w:t>bjections to 91:</w:t>
      </w:r>
    </w:p>
    <w:p w14:paraId="496D39BF" w14:textId="63E868DE" w:rsidR="00406D66" w:rsidRDefault="00406D66" w:rsidP="00406D66">
      <w:pPr>
        <w:spacing w:before="120"/>
        <w:ind w:left="1620" w:hanging="465"/>
      </w:pPr>
      <w:proofErr w:type="spellStart"/>
      <w:r>
        <w:rPr>
          <w:sz w:val="20"/>
        </w:rPr>
        <w:t>Sepura</w:t>
      </w:r>
      <w:proofErr w:type="spellEnd"/>
      <w:r>
        <w:rPr>
          <w:sz w:val="20"/>
        </w:rPr>
        <w:t xml:space="preserve">, US </w:t>
      </w:r>
      <w:proofErr w:type="spellStart"/>
      <w:r>
        <w:rPr>
          <w:sz w:val="20"/>
        </w:rPr>
        <w:t>Do</w:t>
      </w:r>
      <w:r w:rsidR="007A6461">
        <w:rPr>
          <w:sz w:val="20"/>
        </w:rPr>
        <w:t>C</w:t>
      </w:r>
      <w:proofErr w:type="spellEnd"/>
      <w:r>
        <w:rPr>
          <w:sz w:val="20"/>
        </w:rPr>
        <w:t>, Motorola Solution, UK home office, AT&amp;T, DT, BlackBerry</w:t>
      </w:r>
    </w:p>
    <w:p w14:paraId="7E4D303F" w14:textId="77777777" w:rsidR="00406D66" w:rsidRDefault="00406D66" w:rsidP="00406D66">
      <w:pPr>
        <w:spacing w:before="120"/>
        <w:ind w:left="1620" w:hanging="465"/>
      </w:pPr>
      <w:r>
        <w:rPr>
          <w:sz w:val="20"/>
        </w:rPr>
        <w:lastRenderedPageBreak/>
        <w:t xml:space="preserve"> </w:t>
      </w:r>
    </w:p>
    <w:p w14:paraId="7240D53F" w14:textId="72C37E5D" w:rsidR="00406D66" w:rsidRDefault="007A6461" w:rsidP="00406D66">
      <w:pPr>
        <w:spacing w:before="120"/>
        <w:ind w:left="1620" w:hanging="465"/>
      </w:pPr>
      <w:r>
        <w:rPr>
          <w:sz w:val="20"/>
          <w:u w:val="single"/>
        </w:rPr>
        <w:t>O</w:t>
      </w:r>
      <w:r w:rsidR="00406D66">
        <w:rPr>
          <w:sz w:val="20"/>
          <w:u w:val="single"/>
        </w:rPr>
        <w:t>bjections to 222:</w:t>
      </w:r>
    </w:p>
    <w:p w14:paraId="3C41D589" w14:textId="64435934" w:rsidR="00406D66" w:rsidRDefault="00406D66" w:rsidP="00406D66">
      <w:pPr>
        <w:spacing w:before="120"/>
        <w:ind w:left="1620" w:hanging="465"/>
      </w:pPr>
      <w:r>
        <w:rPr>
          <w:sz w:val="20"/>
        </w:rPr>
        <w:t>Huawei would object unless there is recognition that EVS was a superior codec and AMR-WB was a commercial choice.</w:t>
      </w:r>
      <w:r w:rsidR="007A6461">
        <w:rPr>
          <w:sz w:val="20"/>
        </w:rPr>
        <w:t xml:space="preserve"> Later revised to </w:t>
      </w:r>
      <w:r w:rsidR="007A6461" w:rsidRPr="007A6461">
        <w:rPr>
          <w:sz w:val="20"/>
        </w:rPr>
        <w:t xml:space="preserve">Huawei </w:t>
      </w:r>
      <w:r w:rsidR="007A6461">
        <w:rPr>
          <w:sz w:val="20"/>
        </w:rPr>
        <w:t xml:space="preserve">would object </w:t>
      </w:r>
      <w:r w:rsidR="007A6461" w:rsidRPr="007A6461">
        <w:rPr>
          <w:sz w:val="20"/>
        </w:rPr>
        <w:t xml:space="preserve">unless there is recognition that EVS has superior performance over AMR-WB but AMR-WB </w:t>
      </w:r>
      <w:proofErr w:type="gramStart"/>
      <w:r w:rsidR="007A6461" w:rsidRPr="007A6461">
        <w:rPr>
          <w:sz w:val="20"/>
        </w:rPr>
        <w:t>presents</w:t>
      </w:r>
      <w:proofErr w:type="gramEnd"/>
      <w:r w:rsidR="007A6461" w:rsidRPr="007A6461">
        <w:rPr>
          <w:sz w:val="20"/>
        </w:rPr>
        <w:t xml:space="preserve"> lower deployment risks.</w:t>
      </w:r>
    </w:p>
    <w:p w14:paraId="45611862" w14:textId="77777777" w:rsidR="003C211B" w:rsidRDefault="003C211B" w:rsidP="00406D66">
      <w:pPr>
        <w:spacing w:before="120"/>
        <w:ind w:left="1620" w:hanging="465"/>
        <w:rPr>
          <w:sz w:val="20"/>
        </w:rPr>
      </w:pPr>
      <w:r w:rsidRPr="003C211B">
        <w:rPr>
          <w:sz w:val="20"/>
        </w:rPr>
        <w:t>Samsung would like further discussion but could not support the CR in this form as it excluded EVS</w:t>
      </w:r>
    </w:p>
    <w:p w14:paraId="44A9C827" w14:textId="2C598A32" w:rsidR="00406D66" w:rsidRDefault="00406D66" w:rsidP="00406D66">
      <w:pPr>
        <w:spacing w:before="120"/>
        <w:ind w:left="1620" w:hanging="465"/>
      </w:pPr>
      <w:r>
        <w:rPr>
          <w:sz w:val="20"/>
        </w:rPr>
        <w:t xml:space="preserve">, QC, </w:t>
      </w:r>
      <w:proofErr w:type="spellStart"/>
      <w:r>
        <w:rPr>
          <w:sz w:val="20"/>
        </w:rPr>
        <w:t>Fraunhofer</w:t>
      </w:r>
      <w:proofErr w:type="spellEnd"/>
      <w:r>
        <w:rPr>
          <w:sz w:val="20"/>
        </w:rPr>
        <w:t>, ZTE would object to this CR in its current form with no possibilities for EVS.</w:t>
      </w:r>
    </w:p>
    <w:p w14:paraId="407062C6" w14:textId="77777777" w:rsidR="00406D66" w:rsidRDefault="00406D66" w:rsidP="00406D66">
      <w:pPr>
        <w:spacing w:before="120"/>
        <w:ind w:left="1620" w:hanging="465"/>
      </w:pPr>
      <w:r>
        <w:rPr>
          <w:sz w:val="20"/>
        </w:rPr>
        <w:t xml:space="preserve"> </w:t>
      </w:r>
    </w:p>
    <w:p w14:paraId="328A2145" w14:textId="77777777" w:rsidR="00406D66" w:rsidRDefault="00406D66" w:rsidP="00406D66">
      <w:pPr>
        <w:spacing w:before="120"/>
        <w:ind w:left="1620" w:hanging="465"/>
      </w:pPr>
      <w:r>
        <w:rPr>
          <w:sz w:val="20"/>
          <w:u w:val="single"/>
        </w:rPr>
        <w:t>Other position on 222:</w:t>
      </w:r>
    </w:p>
    <w:p w14:paraId="782B17A6" w14:textId="77777777" w:rsidR="00406D66" w:rsidRDefault="00406D66" w:rsidP="00406D66">
      <w:pPr>
        <w:spacing w:before="120"/>
        <w:ind w:left="1620" w:hanging="465"/>
      </w:pPr>
      <w:r>
        <w:rPr>
          <w:sz w:val="20"/>
        </w:rPr>
        <w:t>Ericsson: not ready to make or not make an objection would like to see some compromise.</w:t>
      </w:r>
    </w:p>
    <w:p w14:paraId="2837355D" w14:textId="77777777" w:rsidR="00406D66" w:rsidRDefault="00406D66" w:rsidP="00406D66">
      <w:pPr>
        <w:spacing w:before="120"/>
        <w:ind w:left="1620" w:hanging="465"/>
      </w:pPr>
      <w:r>
        <w:rPr>
          <w:sz w:val="20"/>
        </w:rPr>
        <w:t>Voice age: do not object, wants to see more discussion and a compromise.</w:t>
      </w:r>
    </w:p>
    <w:p w14:paraId="4D9434C8" w14:textId="3C5054CF" w:rsidR="00406D66" w:rsidRDefault="007A6461" w:rsidP="00406D66">
      <w:pPr>
        <w:spacing w:before="120"/>
        <w:ind w:left="1620" w:hanging="465"/>
      </w:pPr>
      <w:r w:rsidRPr="007A6461">
        <w:rPr>
          <w:sz w:val="20"/>
        </w:rPr>
        <w:t>Nokia points out that EVS is superior and would like to see a compromise.</w:t>
      </w:r>
      <w:r w:rsidR="00406D66">
        <w:rPr>
          <w:sz w:val="20"/>
        </w:rPr>
        <w:t xml:space="preserve"> </w:t>
      </w:r>
    </w:p>
    <w:p w14:paraId="49B9AE67" w14:textId="77777777" w:rsidR="00406D66" w:rsidRDefault="00406D66" w:rsidP="00406D66">
      <w:pPr>
        <w:spacing w:before="120"/>
        <w:ind w:left="1620" w:hanging="465"/>
      </w:pPr>
      <w:r>
        <w:rPr>
          <w:sz w:val="20"/>
          <w:u w:val="single"/>
        </w:rPr>
        <w:t>Neutral Position:</w:t>
      </w:r>
      <w:r>
        <w:rPr>
          <w:sz w:val="20"/>
        </w:rPr>
        <w:t xml:space="preserve"> Orange</w:t>
      </w:r>
    </w:p>
    <w:p w14:paraId="736485C6" w14:textId="77777777" w:rsidR="00406D66" w:rsidRDefault="00406D66" w:rsidP="00406D66">
      <w:pPr>
        <w:spacing w:before="120"/>
        <w:ind w:left="900" w:hanging="465"/>
      </w:pPr>
      <w:r>
        <w:rPr>
          <w:b/>
          <w:sz w:val="20"/>
        </w:rPr>
        <w:t xml:space="preserve"> </w:t>
      </w:r>
    </w:p>
    <w:p w14:paraId="726CED65" w14:textId="77777777" w:rsidR="00406D66" w:rsidRDefault="00406D66" w:rsidP="00406D66">
      <w:pPr>
        <w:spacing w:before="120"/>
        <w:ind w:left="900" w:hanging="465"/>
      </w:pPr>
      <w:r>
        <w:rPr>
          <w:b/>
          <w:sz w:val="20"/>
          <w:u w:val="single"/>
        </w:rPr>
        <w:t>Discussion:</w:t>
      </w:r>
    </w:p>
    <w:p w14:paraId="57DC2E41" w14:textId="77777777" w:rsidR="00406D66" w:rsidRDefault="00406D66" w:rsidP="00406D66">
      <w:pPr>
        <w:spacing w:before="120"/>
        <w:ind w:left="1620" w:hanging="465"/>
      </w:pPr>
      <w:r>
        <w:rPr>
          <w:sz w:val="20"/>
        </w:rPr>
        <w:t>QC:  still stand behind EVS but understand the concerns of the availability of the solution in some market. One of the main technical concerns was addressed this week. As such can offer a compromise but would want to share it first to the EVS companies.</w:t>
      </w:r>
    </w:p>
    <w:p w14:paraId="34E7697A" w14:textId="77777777" w:rsidR="00406D66" w:rsidRDefault="00406D66" w:rsidP="00406D66">
      <w:pPr>
        <w:spacing w:before="120"/>
        <w:ind w:left="1620" w:hanging="465"/>
      </w:pPr>
      <w:r>
        <w:rPr>
          <w:sz w:val="20"/>
        </w:rPr>
        <w:t>Huawei: Commercial considerations are reasonable and are not opposed to these considerations. EVS is the superior codec. AMR-WB as a mandatory codec is a purely commercial decision. That is fine. There should be a conclusion that EVS is technically superior.</w:t>
      </w:r>
    </w:p>
    <w:p w14:paraId="2CC63C72" w14:textId="77777777" w:rsidR="00406D66" w:rsidRDefault="00406D66" w:rsidP="00406D66">
      <w:pPr>
        <w:spacing w:before="120"/>
        <w:ind w:left="1620" w:hanging="465"/>
      </w:pPr>
      <w:r>
        <w:rPr>
          <w:sz w:val="20"/>
        </w:rPr>
        <w:t>US Doc: we are not a commercial entity, cannot be labeled as a commercial decision. Safety, risk and intelligibility are primary concerns.</w:t>
      </w:r>
    </w:p>
    <w:p w14:paraId="4C09B40F" w14:textId="77777777" w:rsidR="00406D66" w:rsidRDefault="00406D66" w:rsidP="00406D66">
      <w:pPr>
        <w:spacing w:before="120"/>
        <w:ind w:left="1620" w:hanging="465"/>
      </w:pPr>
      <w:r>
        <w:rPr>
          <w:sz w:val="20"/>
        </w:rPr>
        <w:t>Huawei: At the end of the day commercial considerations come in to play. Intelligibility was not the main criteria for selection</w:t>
      </w:r>
    </w:p>
    <w:p w14:paraId="2B4D8AB4" w14:textId="77777777" w:rsidR="00406D66" w:rsidRDefault="00406D66" w:rsidP="00406D66">
      <w:pPr>
        <w:spacing w:before="120"/>
        <w:ind w:left="1620" w:hanging="465"/>
      </w:pPr>
      <w:r>
        <w:rPr>
          <w:sz w:val="20"/>
        </w:rPr>
        <w:t>Chair: is availability a commercial or a technical consideration for Huawei</w:t>
      </w:r>
    </w:p>
    <w:p w14:paraId="58CEDA67" w14:textId="77777777" w:rsidR="00406D66" w:rsidRDefault="00406D66" w:rsidP="00406D66">
      <w:pPr>
        <w:spacing w:before="120"/>
        <w:ind w:left="1620" w:hanging="465"/>
      </w:pPr>
      <w:r>
        <w:rPr>
          <w:sz w:val="20"/>
        </w:rPr>
        <w:t>Huawei: sees that as a commercial</w:t>
      </w:r>
    </w:p>
    <w:p w14:paraId="129D9868" w14:textId="77777777" w:rsidR="00406D66" w:rsidRDefault="00406D66" w:rsidP="00406D66">
      <w:pPr>
        <w:spacing w:before="120"/>
        <w:ind w:left="1620" w:hanging="465"/>
      </w:pPr>
      <w:r>
        <w:rPr>
          <w:sz w:val="20"/>
        </w:rPr>
        <w:t>US Doc: stability is a key issue</w:t>
      </w:r>
    </w:p>
    <w:p w14:paraId="42EC9257" w14:textId="77777777" w:rsidR="00406D66" w:rsidRDefault="00406D66" w:rsidP="00406D66">
      <w:pPr>
        <w:spacing w:before="120"/>
        <w:ind w:left="1620" w:hanging="465"/>
      </w:pPr>
      <w:proofErr w:type="spellStart"/>
      <w:r>
        <w:rPr>
          <w:sz w:val="20"/>
        </w:rPr>
        <w:t>Sepura</w:t>
      </w:r>
      <w:proofErr w:type="spellEnd"/>
      <w:r>
        <w:rPr>
          <w:sz w:val="20"/>
        </w:rPr>
        <w:t>: Not convince of superiority of EVS over AMR-WB based on NTIA reports</w:t>
      </w:r>
    </w:p>
    <w:p w14:paraId="08B6F52A" w14:textId="77777777" w:rsidR="00406D66" w:rsidRDefault="00406D66" w:rsidP="00406D66">
      <w:pPr>
        <w:spacing w:before="120"/>
        <w:ind w:left="1620" w:hanging="465"/>
      </w:pPr>
      <w:r>
        <w:rPr>
          <w:sz w:val="20"/>
        </w:rPr>
        <w:t xml:space="preserve">Ericsson: Acknowledge the reasons for some companies to not choose EVS at this point in time. Wants to see a solution that allows for AMR-WB by those who want to </w:t>
      </w:r>
      <w:r>
        <w:rPr>
          <w:sz w:val="20"/>
        </w:rPr>
        <w:lastRenderedPageBreak/>
        <w:t>choose AMR-WB and for EVS by those who want to choose EVS as EVS has some interoperability mode with AMR-WB.</w:t>
      </w:r>
    </w:p>
    <w:p w14:paraId="6DE812C3" w14:textId="77777777" w:rsidR="00406D66" w:rsidRDefault="00406D66" w:rsidP="00406D66">
      <w:pPr>
        <w:spacing w:before="120"/>
        <w:ind w:left="1620" w:hanging="465"/>
      </w:pPr>
      <w:r>
        <w:rPr>
          <w:sz w:val="20"/>
        </w:rPr>
        <w:t xml:space="preserve">Motorola: the report shows that both codecs meets the needs of MCPTT. </w:t>
      </w:r>
      <w:proofErr w:type="gramStart"/>
      <w:r>
        <w:rPr>
          <w:sz w:val="20"/>
        </w:rPr>
        <w:t>Needs additional criteria.</w:t>
      </w:r>
      <w:proofErr w:type="gramEnd"/>
      <w:r>
        <w:rPr>
          <w:sz w:val="20"/>
        </w:rPr>
        <w:t xml:space="preserve"> Risk is a key </w:t>
      </w:r>
      <w:proofErr w:type="gramStart"/>
      <w:r>
        <w:rPr>
          <w:sz w:val="20"/>
        </w:rPr>
        <w:t>criteria</w:t>
      </w:r>
      <w:proofErr w:type="gramEnd"/>
      <w:r>
        <w:rPr>
          <w:sz w:val="20"/>
        </w:rPr>
        <w:t>. If discussion based on risk more than commercial, then possibility to find some support.</w:t>
      </w:r>
    </w:p>
    <w:p w14:paraId="7B24C01E" w14:textId="77777777" w:rsidR="00406D66" w:rsidRDefault="00406D66" w:rsidP="00406D66">
      <w:pPr>
        <w:spacing w:before="120"/>
        <w:ind w:left="1620" w:hanging="465"/>
      </w:pPr>
      <w:r>
        <w:rPr>
          <w:sz w:val="20"/>
        </w:rPr>
        <w:t xml:space="preserve">AT&amp;T: agree to not bundle as commercial. </w:t>
      </w:r>
      <w:proofErr w:type="gramStart"/>
      <w:r>
        <w:rPr>
          <w:sz w:val="20"/>
        </w:rPr>
        <w:t>Many factors to be taken in account.</w:t>
      </w:r>
      <w:proofErr w:type="gramEnd"/>
      <w:r>
        <w:rPr>
          <w:sz w:val="20"/>
        </w:rPr>
        <w:t xml:space="preserve"> No requirement to select “the best” codec. “</w:t>
      </w:r>
      <w:proofErr w:type="gramStart"/>
      <w:r>
        <w:rPr>
          <w:sz w:val="20"/>
        </w:rPr>
        <w:t>best</w:t>
      </w:r>
      <w:proofErr w:type="gramEnd"/>
      <w:r>
        <w:rPr>
          <w:sz w:val="20"/>
        </w:rPr>
        <w:t>” does not even mean technically superior only. “</w:t>
      </w:r>
      <w:proofErr w:type="gramStart"/>
      <w:r>
        <w:rPr>
          <w:sz w:val="20"/>
        </w:rPr>
        <w:t>best</w:t>
      </w:r>
      <w:proofErr w:type="gramEnd"/>
      <w:r>
        <w:rPr>
          <w:sz w:val="20"/>
        </w:rPr>
        <w:t>” would have implied looking into non 3GPP codec.</w:t>
      </w:r>
    </w:p>
    <w:p w14:paraId="4BEB33B6" w14:textId="77777777" w:rsidR="00406D66" w:rsidRDefault="00406D66" w:rsidP="00406D66">
      <w:pPr>
        <w:spacing w:before="120"/>
        <w:ind w:left="1620" w:hanging="465"/>
      </w:pPr>
      <w:proofErr w:type="spellStart"/>
      <w:r>
        <w:rPr>
          <w:sz w:val="20"/>
        </w:rPr>
        <w:t>VoiceAge</w:t>
      </w:r>
      <w:proofErr w:type="spellEnd"/>
      <w:r>
        <w:rPr>
          <w:sz w:val="20"/>
        </w:rPr>
        <w:t>: Not in a position to judge all aspects such as deployment but feel important to restate that EVS is technically superior. AMR-WB IO mode of EVS is more stable than AMR-WB.</w:t>
      </w:r>
    </w:p>
    <w:p w14:paraId="192BADDA" w14:textId="77777777" w:rsidR="00406D66" w:rsidRDefault="00406D66" w:rsidP="00406D66">
      <w:pPr>
        <w:spacing w:before="120"/>
        <w:ind w:left="1620" w:hanging="465"/>
      </w:pPr>
      <w:r>
        <w:rPr>
          <w:sz w:val="20"/>
        </w:rPr>
        <w:t>Huawei: happy to revise its objection position to state: Huawei would object unless there is recognition that EVS has superior performance over AMR-WB but AMR-WB presents lower deployment risks.</w:t>
      </w:r>
    </w:p>
    <w:p w14:paraId="3BB94AC7" w14:textId="77777777" w:rsidR="00406D66" w:rsidRDefault="00406D66" w:rsidP="00406D66">
      <w:pPr>
        <w:spacing w:before="120"/>
        <w:ind w:left="1620" w:hanging="465"/>
      </w:pPr>
      <w:r>
        <w:rPr>
          <w:sz w:val="20"/>
        </w:rPr>
        <w:t>Motorola: many factor to consider. Respect position by companies; not necessarily a consensus.</w:t>
      </w:r>
    </w:p>
    <w:p w14:paraId="4E76922D" w14:textId="77777777" w:rsidR="00406D66" w:rsidRDefault="00406D66" w:rsidP="00406D66">
      <w:pPr>
        <w:spacing w:before="120"/>
        <w:ind w:left="1620" w:hanging="465"/>
      </w:pPr>
      <w:r>
        <w:rPr>
          <w:sz w:val="20"/>
        </w:rPr>
        <w:t>Huawei further clarify that this is a company position.</w:t>
      </w:r>
    </w:p>
    <w:p w14:paraId="35D2B90A" w14:textId="77777777" w:rsidR="00406D66" w:rsidRDefault="00406D66" w:rsidP="00406D66">
      <w:pPr>
        <w:spacing w:before="120"/>
        <w:ind w:left="1620" w:hanging="465"/>
      </w:pPr>
      <w:proofErr w:type="spellStart"/>
      <w:r>
        <w:rPr>
          <w:sz w:val="20"/>
        </w:rPr>
        <w:t>USdoc</w:t>
      </w:r>
      <w:proofErr w:type="spellEnd"/>
      <w:r>
        <w:rPr>
          <w:sz w:val="20"/>
        </w:rPr>
        <w:t>: would other companies objecting to 222 agree with Huawei and would remove their objection if such wording was added.</w:t>
      </w:r>
    </w:p>
    <w:p w14:paraId="701195AA" w14:textId="77777777" w:rsidR="00406D66" w:rsidRDefault="00406D66" w:rsidP="00406D66">
      <w:pPr>
        <w:spacing w:before="120"/>
        <w:ind w:left="1620" w:hanging="465"/>
      </w:pPr>
      <w:r>
        <w:rPr>
          <w:sz w:val="20"/>
        </w:rPr>
        <w:t>Qualcomm: this would be one of the conditions.</w:t>
      </w:r>
    </w:p>
    <w:p w14:paraId="6DA77D36" w14:textId="77777777" w:rsidR="00406D66" w:rsidRDefault="00406D66" w:rsidP="00406D66">
      <w:pPr>
        <w:spacing w:before="120"/>
        <w:ind w:left="1620" w:hanging="465"/>
      </w:pPr>
      <w:r>
        <w:rPr>
          <w:sz w:val="20"/>
        </w:rPr>
        <w:t>Ericsson: slight reservation of SA4 making such a statement as SA4 is not the group to judge on deployment risk. Needs to find another wording</w:t>
      </w:r>
    </w:p>
    <w:p w14:paraId="4D7B7462" w14:textId="77777777" w:rsidR="00406D66" w:rsidRDefault="00406D66" w:rsidP="00406D66">
      <w:pPr>
        <w:spacing w:before="120"/>
        <w:ind w:left="1620" w:hanging="465"/>
      </w:pPr>
      <w:r>
        <w:rPr>
          <w:sz w:val="20"/>
        </w:rPr>
        <w:t>Qualcomm: in the recommendation to mandate MAR-WB would like to see text like ‘due to its availability, AMR-WB was chosen’.</w:t>
      </w:r>
    </w:p>
    <w:p w14:paraId="142C9F82" w14:textId="77777777" w:rsidR="00406D66" w:rsidRDefault="00406D66" w:rsidP="00406D66">
      <w:pPr>
        <w:spacing w:before="120"/>
        <w:ind w:left="1620" w:hanging="465"/>
      </w:pPr>
      <w:proofErr w:type="spellStart"/>
      <w:r>
        <w:rPr>
          <w:sz w:val="20"/>
        </w:rPr>
        <w:t>Kyunghun</w:t>
      </w:r>
      <w:proofErr w:type="gramStart"/>
      <w:r>
        <w:rPr>
          <w:sz w:val="20"/>
        </w:rPr>
        <w:t>:</w:t>
      </w:r>
      <w:r>
        <w:t>as</w:t>
      </w:r>
      <w:proofErr w:type="spellEnd"/>
      <w:proofErr w:type="gramEnd"/>
      <w:r>
        <w:t xml:space="preserve"> an individual member: The MCPTT TS is empty. </w:t>
      </w:r>
      <w:proofErr w:type="gramStart"/>
      <w:r>
        <w:t>Concerns that we are losing our time in the wrong areas.</w:t>
      </w:r>
      <w:proofErr w:type="gramEnd"/>
      <w:r>
        <w:t xml:space="preserve"> Other areas need to be tackled. </w:t>
      </w:r>
      <w:proofErr w:type="gramStart"/>
      <w:r>
        <w:t xml:space="preserve">Mentioned </w:t>
      </w:r>
      <w:proofErr w:type="spellStart"/>
      <w:r>
        <w:t>MCVideo</w:t>
      </w:r>
      <w:proofErr w:type="spellEnd"/>
      <w:r>
        <w:t xml:space="preserve"> coming up.</w:t>
      </w:r>
      <w:proofErr w:type="gramEnd"/>
      <w:r>
        <w:t xml:space="preserve"> </w:t>
      </w:r>
      <w:proofErr w:type="spellStart"/>
      <w:r>
        <w:t>MCVideo</w:t>
      </w:r>
      <w:proofErr w:type="spellEnd"/>
      <w:r>
        <w:t xml:space="preserve"> does not talk about audio sources. </w:t>
      </w:r>
      <w:proofErr w:type="gramStart"/>
      <w:r>
        <w:t>Will be other discussions on audio codecs in the future.</w:t>
      </w:r>
      <w:proofErr w:type="gramEnd"/>
    </w:p>
    <w:p w14:paraId="0EEFF1C8" w14:textId="77777777" w:rsidR="00406D66" w:rsidRDefault="00406D66" w:rsidP="00406D66">
      <w:pPr>
        <w:spacing w:before="120"/>
        <w:ind w:left="1620" w:hanging="465"/>
      </w:pPr>
      <w:r>
        <w:rPr>
          <w:sz w:val="20"/>
        </w:rPr>
        <w:t>US Doc: happy to have the discussion in release 14.  Do Samsung, ZTE and xxx have an answer to my question?</w:t>
      </w:r>
    </w:p>
    <w:p w14:paraId="261B37EF" w14:textId="77777777" w:rsidR="00406D66" w:rsidRDefault="00406D66" w:rsidP="00406D66">
      <w:pPr>
        <w:spacing w:before="120"/>
        <w:ind w:left="1620" w:hanging="465"/>
      </w:pPr>
      <w:r>
        <w:rPr>
          <w:sz w:val="20"/>
        </w:rPr>
        <w:t>No answer.</w:t>
      </w:r>
    </w:p>
    <w:p w14:paraId="7D3DA117" w14:textId="77777777" w:rsidR="00406D66" w:rsidRDefault="00406D66" w:rsidP="00406D66">
      <w:pPr>
        <w:spacing w:before="120"/>
        <w:ind w:left="1620" w:hanging="465"/>
      </w:pPr>
      <w:r>
        <w:rPr>
          <w:sz w:val="20"/>
        </w:rPr>
        <w:t>US Doc: completing the TS outside of the vocoder. That work can be completed absent of the vocoder discussion. The bypass mode was defined and would allow completing the MCPTT TS in other areas than the vocoder.</w:t>
      </w:r>
    </w:p>
    <w:p w14:paraId="4059E452" w14:textId="77777777" w:rsidR="00406D66" w:rsidRDefault="00406D66" w:rsidP="00406D66">
      <w:pPr>
        <w:spacing w:before="120"/>
        <w:ind w:left="1620" w:hanging="465"/>
      </w:pPr>
      <w:r>
        <w:rPr>
          <w:sz w:val="20"/>
        </w:rPr>
        <w:t xml:space="preserve">Qualcomm: good point. </w:t>
      </w:r>
      <w:proofErr w:type="gramStart"/>
      <w:r>
        <w:rPr>
          <w:sz w:val="20"/>
        </w:rPr>
        <w:t>believe</w:t>
      </w:r>
      <w:proofErr w:type="gramEnd"/>
      <w:r>
        <w:rPr>
          <w:sz w:val="20"/>
        </w:rPr>
        <w:t xml:space="preserve"> the TS is ready beside vocoder.</w:t>
      </w:r>
    </w:p>
    <w:p w14:paraId="5398E618" w14:textId="77777777" w:rsidR="00406D66" w:rsidRDefault="00406D66" w:rsidP="00406D66">
      <w:pPr>
        <w:spacing w:before="120"/>
        <w:ind w:left="1620" w:hanging="465"/>
      </w:pPr>
      <w:r>
        <w:rPr>
          <w:sz w:val="20"/>
        </w:rPr>
        <w:t xml:space="preserve">Motorola: agree. </w:t>
      </w:r>
      <w:proofErr w:type="gramStart"/>
      <w:r>
        <w:rPr>
          <w:sz w:val="20"/>
        </w:rPr>
        <w:t>Other work items for release 14 to take advantage of multicast Area.</w:t>
      </w:r>
      <w:proofErr w:type="gramEnd"/>
    </w:p>
    <w:p w14:paraId="2BC00B6D" w14:textId="77777777" w:rsidR="00406D66" w:rsidRDefault="00406D66" w:rsidP="00406D66">
      <w:pPr>
        <w:spacing w:before="120"/>
        <w:ind w:left="1620" w:hanging="465"/>
      </w:pPr>
      <w:r>
        <w:rPr>
          <w:sz w:val="20"/>
        </w:rPr>
        <w:t xml:space="preserve">Apple: suggest a wording for reaching the compromise along the lines </w:t>
      </w:r>
      <w:proofErr w:type="gramStart"/>
      <w:r>
        <w:rPr>
          <w:sz w:val="20"/>
        </w:rPr>
        <w:t>of  “</w:t>
      </w:r>
      <w:proofErr w:type="gramEnd"/>
      <w:r>
        <w:rPr>
          <w:sz w:val="20"/>
        </w:rPr>
        <w:t>AMR-WB is a more appropriate selection when all factors are considered”.</w:t>
      </w:r>
    </w:p>
    <w:p w14:paraId="01830CDF" w14:textId="77777777" w:rsidR="00406D66" w:rsidRDefault="00406D66" w:rsidP="00406D66">
      <w:pPr>
        <w:spacing w:before="120"/>
        <w:ind w:left="1620" w:hanging="465"/>
      </w:pPr>
      <w:r>
        <w:rPr>
          <w:sz w:val="20"/>
        </w:rPr>
        <w:t xml:space="preserve">Apple support 222. </w:t>
      </w:r>
      <w:proofErr w:type="gramStart"/>
      <w:r>
        <w:rPr>
          <w:sz w:val="20"/>
        </w:rPr>
        <w:t>Would not object to any of the CR.</w:t>
      </w:r>
      <w:proofErr w:type="gramEnd"/>
    </w:p>
    <w:p w14:paraId="1B918A4D" w14:textId="77777777" w:rsidR="00406D66" w:rsidRDefault="00406D66" w:rsidP="00406D66">
      <w:pPr>
        <w:spacing w:before="120"/>
        <w:ind w:left="900" w:hanging="465"/>
      </w:pPr>
      <w:r>
        <w:rPr>
          <w:b/>
          <w:sz w:val="20"/>
        </w:rPr>
        <w:lastRenderedPageBreak/>
        <w:t>Decision</w:t>
      </w:r>
    </w:p>
    <w:p w14:paraId="397363CC" w14:textId="77777777" w:rsidR="00406D66" w:rsidRDefault="00406D66" w:rsidP="00C3592E">
      <w:pPr>
        <w:widowControl/>
        <w:numPr>
          <w:ilvl w:val="0"/>
          <w:numId w:val="86"/>
        </w:numPr>
        <w:spacing w:before="120" w:after="0" w:line="276" w:lineRule="auto"/>
        <w:ind w:hanging="360"/>
        <w:contextualSpacing/>
        <w:rPr>
          <w:sz w:val="20"/>
        </w:rPr>
      </w:pPr>
      <w:r>
        <w:rPr>
          <w:sz w:val="20"/>
        </w:rPr>
        <w:t>91 revised in 247.</w:t>
      </w:r>
    </w:p>
    <w:p w14:paraId="1AC85474" w14:textId="77777777" w:rsidR="00406D66" w:rsidRDefault="00406D66" w:rsidP="00C3592E">
      <w:pPr>
        <w:widowControl/>
        <w:numPr>
          <w:ilvl w:val="0"/>
          <w:numId w:val="86"/>
        </w:numPr>
        <w:spacing w:before="120" w:after="0" w:line="276" w:lineRule="auto"/>
        <w:ind w:hanging="360"/>
        <w:contextualSpacing/>
        <w:rPr>
          <w:sz w:val="20"/>
        </w:rPr>
      </w:pPr>
      <w:r>
        <w:rPr>
          <w:sz w:val="20"/>
        </w:rPr>
        <w:t xml:space="preserve">Qualcomm: happy to use that as a baseline </w:t>
      </w:r>
      <w:proofErr w:type="spellStart"/>
      <w:r>
        <w:rPr>
          <w:sz w:val="20"/>
        </w:rPr>
        <w:t>pCR</w:t>
      </w:r>
      <w:proofErr w:type="spellEnd"/>
      <w:r>
        <w:rPr>
          <w:sz w:val="20"/>
        </w:rPr>
        <w:t xml:space="preserve"> to the TS to reflect a possible compromise solution.</w:t>
      </w:r>
    </w:p>
    <w:p w14:paraId="125C9F04" w14:textId="77777777" w:rsidR="00406D66" w:rsidRDefault="00406D66" w:rsidP="00406D66">
      <w:pPr>
        <w:spacing w:before="120"/>
        <w:ind w:left="900" w:hanging="465"/>
      </w:pPr>
      <w:r>
        <w:rPr>
          <w:b/>
          <w:color w:val="3333FF"/>
          <w:sz w:val="20"/>
        </w:rPr>
        <w:t>S4-160091</w:t>
      </w:r>
      <w:r>
        <w:rPr>
          <w:b/>
          <w:sz w:val="20"/>
        </w:rPr>
        <w:t xml:space="preserve"> is </w:t>
      </w:r>
      <w:r>
        <w:rPr>
          <w:b/>
          <w:color w:val="FF0000"/>
          <w:sz w:val="20"/>
        </w:rPr>
        <w:t xml:space="preserve">revised </w:t>
      </w:r>
      <w:r>
        <w:rPr>
          <w:b/>
          <w:sz w:val="20"/>
        </w:rPr>
        <w:t xml:space="preserve">to </w:t>
      </w:r>
      <w:r>
        <w:rPr>
          <w:b/>
          <w:color w:val="3333FF"/>
          <w:sz w:val="20"/>
        </w:rPr>
        <w:t>S4-160247</w:t>
      </w:r>
      <w:r>
        <w:rPr>
          <w:b/>
          <w:sz w:val="20"/>
        </w:rPr>
        <w:t>.</w:t>
      </w:r>
    </w:p>
    <w:p w14:paraId="064D0AC3" w14:textId="77777777" w:rsidR="00406D66" w:rsidRDefault="00406D66" w:rsidP="00406D66">
      <w:pPr>
        <w:spacing w:before="120"/>
        <w:ind w:left="900" w:hanging="465"/>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420D059E"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A2980E" w14:textId="77777777" w:rsidR="00406D66" w:rsidRDefault="00406D66" w:rsidP="00D812A2">
            <w:pPr>
              <w:spacing w:before="120"/>
              <w:ind w:left="60" w:right="60"/>
            </w:pPr>
            <w:r>
              <w:rPr>
                <w:b/>
                <w:color w:val="3333FF"/>
                <w:sz w:val="20"/>
                <w:highlight w:val="white"/>
              </w:rPr>
              <w:t>S4-160247</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CB03A48" w14:textId="77777777" w:rsidR="00406D66" w:rsidRDefault="00406D66" w:rsidP="00D812A2">
            <w:pPr>
              <w:spacing w:before="120"/>
              <w:ind w:left="60" w:right="60"/>
            </w:pPr>
            <w:r>
              <w:rPr>
                <w:b/>
                <w:sz w:val="20"/>
                <w:highlight w:val="white"/>
              </w:rPr>
              <w:t>Mandatory Codec for MCPTT</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B8DD43" w14:textId="77777777" w:rsidR="00406D66" w:rsidRDefault="00406D66" w:rsidP="00D812A2">
            <w:pPr>
              <w:spacing w:before="120"/>
              <w:ind w:left="60" w:right="60"/>
            </w:pPr>
            <w:r>
              <w:rPr>
                <w:b/>
                <w:sz w:val="20"/>
                <w:highlight w:val="white"/>
              </w:rPr>
              <w:t>Qualcomm Incorporated</w:t>
            </w:r>
          </w:p>
        </w:tc>
      </w:tr>
    </w:tbl>
    <w:p w14:paraId="089D53AC" w14:textId="77777777" w:rsidR="00406D66" w:rsidRDefault="00406D66" w:rsidP="00406D66">
      <w:pPr>
        <w:spacing w:before="120"/>
        <w:ind w:left="900" w:hanging="465"/>
      </w:pPr>
      <w:r>
        <w:rPr>
          <w:b/>
          <w:color w:val="3333FF"/>
          <w:sz w:val="20"/>
        </w:rPr>
        <w:t>S4-160247</w:t>
      </w:r>
      <w:r>
        <w:rPr>
          <w:b/>
          <w:sz w:val="20"/>
        </w:rPr>
        <w:t xml:space="preserve"> </w:t>
      </w:r>
      <w:r>
        <w:rPr>
          <w:sz w:val="20"/>
        </w:rPr>
        <w:t>is directly presented to SA4 plenary.</w:t>
      </w:r>
    </w:p>
    <w:p w14:paraId="169F95B9" w14:textId="77777777" w:rsidR="00406D66" w:rsidRDefault="00406D66" w:rsidP="00406D66">
      <w:pPr>
        <w:spacing w:before="120"/>
        <w:ind w:left="900" w:hanging="465"/>
      </w:pPr>
    </w:p>
    <w:p w14:paraId="033FA271" w14:textId="77777777" w:rsidR="00406D66" w:rsidRDefault="00406D66" w:rsidP="00406D66">
      <w:pPr>
        <w:spacing w:before="120"/>
        <w:ind w:left="900" w:hanging="465"/>
      </w:pPr>
      <w:r>
        <w:rPr>
          <w:sz w:val="20"/>
        </w:rPr>
        <w:t>Mr. Jon Gibbs (</w:t>
      </w:r>
      <w:r>
        <w:rPr>
          <w:sz w:val="20"/>
          <w:highlight w:val="white"/>
        </w:rPr>
        <w:t>Huawei</w:t>
      </w:r>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7E13E513"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B47806C" w14:textId="77777777" w:rsidR="00406D66" w:rsidRDefault="00406D66" w:rsidP="00D812A2">
            <w:pPr>
              <w:spacing w:before="120"/>
              <w:ind w:left="60" w:right="60"/>
            </w:pPr>
            <w:r>
              <w:rPr>
                <w:b/>
                <w:color w:val="3333FF"/>
                <w:sz w:val="20"/>
                <w:highlight w:val="white"/>
              </w:rPr>
              <w:t>S4-160113</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11691FE" w14:textId="77777777" w:rsidR="00406D66" w:rsidRDefault="00406D66" w:rsidP="00D812A2">
            <w:pPr>
              <w:spacing w:before="120"/>
              <w:ind w:left="60" w:right="60"/>
            </w:pPr>
            <w:r>
              <w:rPr>
                <w:b/>
                <w:sz w:val="20"/>
                <w:highlight w:val="white"/>
              </w:rPr>
              <w:t>Combined Intelligibility of 3GPP Codecs over Low SNRs in NTIA Report 15-520 - A Statistical Follow-up and Conclusions</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9EB9731" w14:textId="77777777" w:rsidR="00406D66" w:rsidRDefault="00406D66" w:rsidP="00D812A2">
            <w:pPr>
              <w:spacing w:before="120"/>
              <w:ind w:left="60" w:right="60"/>
            </w:pPr>
            <w:r>
              <w:rPr>
                <w:b/>
                <w:sz w:val="20"/>
                <w:highlight w:val="white"/>
              </w:rPr>
              <w:t>Huawei Technologies Co. Ltd</w:t>
            </w:r>
          </w:p>
        </w:tc>
      </w:tr>
    </w:tbl>
    <w:p w14:paraId="5C480588" w14:textId="77777777" w:rsidR="00406D66" w:rsidRDefault="00406D66" w:rsidP="00406D66">
      <w:pPr>
        <w:spacing w:before="120"/>
        <w:ind w:left="900" w:hanging="465"/>
      </w:pPr>
      <w:r>
        <w:rPr>
          <w:b/>
          <w:sz w:val="20"/>
        </w:rPr>
        <w:t>Summary:</w:t>
      </w:r>
    </w:p>
    <w:p w14:paraId="5209275E" w14:textId="77777777" w:rsidR="00406D66" w:rsidRDefault="00406D66" w:rsidP="00C3592E">
      <w:pPr>
        <w:widowControl/>
        <w:numPr>
          <w:ilvl w:val="0"/>
          <w:numId w:val="67"/>
        </w:numPr>
        <w:spacing w:before="120" w:after="0" w:line="276" w:lineRule="auto"/>
        <w:ind w:hanging="360"/>
        <w:contextualSpacing/>
      </w:pPr>
      <w:r>
        <w:rPr>
          <w:sz w:val="20"/>
        </w:rPr>
        <w:t>Figure 1 shows a trend that as you increase bandwidth, intelligibility increases</w:t>
      </w:r>
    </w:p>
    <w:p w14:paraId="44382FBE" w14:textId="77777777" w:rsidR="00406D66" w:rsidRDefault="00406D66" w:rsidP="00C3592E">
      <w:pPr>
        <w:widowControl/>
        <w:numPr>
          <w:ilvl w:val="0"/>
          <w:numId w:val="67"/>
        </w:numPr>
        <w:spacing w:before="120" w:after="0" w:line="276" w:lineRule="auto"/>
        <w:ind w:hanging="360"/>
        <w:contextualSpacing/>
      </w:pPr>
      <w:r>
        <w:rPr>
          <w:sz w:val="20"/>
        </w:rPr>
        <w:t>Proposes additional text, figure and conclusions from previous report to be added to TR 26.879.</w:t>
      </w:r>
      <w:r>
        <w:rPr>
          <w:b/>
          <w:sz w:val="20"/>
        </w:rPr>
        <w:t xml:space="preserve"> </w:t>
      </w:r>
    </w:p>
    <w:p w14:paraId="3A8C69C2" w14:textId="77777777" w:rsidR="00406D66" w:rsidRDefault="00406D66" w:rsidP="00406D66">
      <w:pPr>
        <w:spacing w:before="120"/>
        <w:ind w:left="900" w:hanging="465"/>
      </w:pPr>
      <w:r>
        <w:rPr>
          <w:b/>
          <w:sz w:val="20"/>
        </w:rPr>
        <w:t>Discussion</w:t>
      </w:r>
    </w:p>
    <w:p w14:paraId="37C21A3C" w14:textId="77777777" w:rsidR="00406D66" w:rsidRDefault="00406D66" w:rsidP="00C3592E">
      <w:pPr>
        <w:widowControl/>
        <w:numPr>
          <w:ilvl w:val="0"/>
          <w:numId w:val="71"/>
        </w:numPr>
        <w:spacing w:before="120" w:after="0" w:line="276" w:lineRule="auto"/>
        <w:ind w:hanging="360"/>
        <w:contextualSpacing/>
        <w:rPr>
          <w:sz w:val="20"/>
        </w:rPr>
      </w:pPr>
      <w:proofErr w:type="gramStart"/>
      <w:r>
        <w:rPr>
          <w:sz w:val="20"/>
        </w:rPr>
        <w:t>Andrew(</w:t>
      </w:r>
      <w:proofErr w:type="gramEnd"/>
      <w:r>
        <w:rPr>
          <w:sz w:val="20"/>
        </w:rPr>
        <w:t>USDOC): Did not combine the results in Cabo because believe it is not the right approach (results should not be combined). If results are to be combined, all results need to be combined. In any case, does not see the point of adding these results since they are already available.</w:t>
      </w:r>
    </w:p>
    <w:p w14:paraId="2C7532B6" w14:textId="5554FC36" w:rsidR="00406D66" w:rsidRDefault="00406D66" w:rsidP="00C3592E">
      <w:pPr>
        <w:widowControl/>
        <w:numPr>
          <w:ilvl w:val="1"/>
          <w:numId w:val="71"/>
        </w:numPr>
        <w:spacing w:before="120" w:after="0" w:line="276" w:lineRule="auto"/>
        <w:ind w:hanging="360"/>
        <w:contextualSpacing/>
      </w:pPr>
      <w:r>
        <w:rPr>
          <w:sz w:val="20"/>
        </w:rPr>
        <w:t xml:space="preserve">Jon Gibbs (Huawei): Clean condition was not included because interest is assumed to be in high noise. Alarm noise was </w:t>
      </w:r>
      <w:r w:rsidR="006F53F1">
        <w:rPr>
          <w:sz w:val="20"/>
        </w:rPr>
        <w:t>stated in NTIA 15-520 as being better handled by fixed acoustic filtering and we used that logic</w:t>
      </w:r>
      <w:r>
        <w:rPr>
          <w:sz w:val="20"/>
        </w:rPr>
        <w:t>.</w:t>
      </w:r>
    </w:p>
    <w:p w14:paraId="27272B76" w14:textId="77777777" w:rsidR="00406D66" w:rsidRDefault="00406D66" w:rsidP="00C3592E">
      <w:pPr>
        <w:widowControl/>
        <w:numPr>
          <w:ilvl w:val="0"/>
          <w:numId w:val="71"/>
        </w:numPr>
        <w:spacing w:before="120" w:after="0" w:line="276" w:lineRule="auto"/>
        <w:ind w:hanging="360"/>
        <w:contextualSpacing/>
        <w:rPr>
          <w:sz w:val="20"/>
        </w:rPr>
      </w:pPr>
      <w:r>
        <w:rPr>
          <w:sz w:val="20"/>
        </w:rPr>
        <w:t>Andrew (USDOC): Believes that siren noise is needed. No harm in adding no noise condition.</w:t>
      </w:r>
    </w:p>
    <w:p w14:paraId="24BB2250" w14:textId="77777777" w:rsidR="00406D66" w:rsidRDefault="00406D66" w:rsidP="00C3592E">
      <w:pPr>
        <w:widowControl/>
        <w:numPr>
          <w:ilvl w:val="1"/>
          <w:numId w:val="71"/>
        </w:numPr>
        <w:spacing w:before="120" w:after="0" w:line="276" w:lineRule="auto"/>
        <w:ind w:hanging="360"/>
        <w:contextualSpacing/>
      </w:pPr>
      <w:r>
        <w:rPr>
          <w:sz w:val="20"/>
        </w:rPr>
        <w:t>Jon Gibbs (Huawei): Happy to revise the document and include no noise condition.</w:t>
      </w:r>
    </w:p>
    <w:p w14:paraId="3A2025BD" w14:textId="77777777" w:rsidR="00406D66" w:rsidRDefault="00406D66" w:rsidP="00C3592E">
      <w:pPr>
        <w:widowControl/>
        <w:numPr>
          <w:ilvl w:val="0"/>
          <w:numId w:val="71"/>
        </w:numPr>
        <w:spacing w:before="120" w:after="0" w:line="276" w:lineRule="auto"/>
        <w:ind w:hanging="360"/>
        <w:contextualSpacing/>
        <w:rPr>
          <w:sz w:val="20"/>
        </w:rPr>
      </w:pPr>
      <w:r>
        <w:rPr>
          <w:sz w:val="20"/>
        </w:rPr>
        <w:t>Dominic (MOT): It took a lot to reach agreement. Would prefer to stay with the previous agreement rather than renegotiate a text for this conclusion.</w:t>
      </w:r>
    </w:p>
    <w:p w14:paraId="7E5492DB" w14:textId="77777777" w:rsidR="00406D66" w:rsidRDefault="00406D66" w:rsidP="00C3592E">
      <w:pPr>
        <w:widowControl/>
        <w:numPr>
          <w:ilvl w:val="0"/>
          <w:numId w:val="71"/>
        </w:numPr>
        <w:spacing w:before="120" w:after="0" w:line="276" w:lineRule="auto"/>
        <w:ind w:hanging="360"/>
        <w:contextualSpacing/>
        <w:rPr>
          <w:sz w:val="20"/>
        </w:rPr>
      </w:pPr>
      <w:r>
        <w:rPr>
          <w:sz w:val="20"/>
        </w:rPr>
        <w:t>Gael (BBRY): So far there is no evidence that AMR-WB does not meet the requirements apart from simulation results.</w:t>
      </w:r>
    </w:p>
    <w:p w14:paraId="0D92DB8A" w14:textId="77777777" w:rsidR="00406D66" w:rsidRDefault="00406D66" w:rsidP="00C3592E">
      <w:pPr>
        <w:widowControl/>
        <w:numPr>
          <w:ilvl w:val="1"/>
          <w:numId w:val="71"/>
        </w:numPr>
        <w:spacing w:before="120" w:after="0" w:line="276" w:lineRule="auto"/>
        <w:ind w:hanging="360"/>
        <w:contextualSpacing/>
      </w:pPr>
      <w:r>
        <w:rPr>
          <w:sz w:val="20"/>
        </w:rPr>
        <w:t>Jon Gibbs (Huawei): It was mentioned in Cabo that speech intelligibility was very important. From that sense, need to select codec that provides better intelligibility (EVS).</w:t>
      </w:r>
    </w:p>
    <w:p w14:paraId="55FCF9E6" w14:textId="77777777" w:rsidR="00406D66" w:rsidRDefault="00406D66" w:rsidP="00C3592E">
      <w:pPr>
        <w:widowControl/>
        <w:numPr>
          <w:ilvl w:val="0"/>
          <w:numId w:val="71"/>
        </w:numPr>
        <w:spacing w:before="120" w:after="0" w:line="276" w:lineRule="auto"/>
        <w:ind w:hanging="360"/>
        <w:contextualSpacing/>
        <w:rPr>
          <w:sz w:val="20"/>
        </w:rPr>
      </w:pPr>
      <w:r>
        <w:rPr>
          <w:sz w:val="20"/>
        </w:rPr>
        <w:t>Andy (USDOC): Objects to approval given the document includes not agreeable text in combination with the CR.</w:t>
      </w:r>
    </w:p>
    <w:p w14:paraId="650BD24E" w14:textId="77777777" w:rsidR="00406D66" w:rsidRDefault="00406D66" w:rsidP="00C3592E">
      <w:pPr>
        <w:widowControl/>
        <w:numPr>
          <w:ilvl w:val="1"/>
          <w:numId w:val="71"/>
        </w:numPr>
        <w:spacing w:before="120" w:after="0" w:line="276" w:lineRule="auto"/>
        <w:ind w:hanging="360"/>
        <w:contextualSpacing/>
      </w:pPr>
      <w:proofErr w:type="gramStart"/>
      <w:r>
        <w:rPr>
          <w:sz w:val="20"/>
        </w:rPr>
        <w:t>Fred(</w:t>
      </w:r>
      <w:proofErr w:type="gramEnd"/>
      <w:r>
        <w:rPr>
          <w:sz w:val="20"/>
        </w:rPr>
        <w:t>Chair): No request for agreement on the document. Focus on edits on screen for now.</w:t>
      </w:r>
    </w:p>
    <w:p w14:paraId="118FEDCE" w14:textId="77777777" w:rsidR="00406D66" w:rsidRDefault="00406D66" w:rsidP="00C3592E">
      <w:pPr>
        <w:widowControl/>
        <w:numPr>
          <w:ilvl w:val="0"/>
          <w:numId w:val="71"/>
        </w:numPr>
        <w:spacing w:before="120" w:after="0" w:line="276" w:lineRule="auto"/>
        <w:ind w:hanging="360"/>
        <w:contextualSpacing/>
        <w:rPr>
          <w:sz w:val="20"/>
        </w:rPr>
      </w:pPr>
      <w:r>
        <w:rPr>
          <w:sz w:val="20"/>
        </w:rPr>
        <w:lastRenderedPageBreak/>
        <w:t>Andrew (USDOC): Having the SNRs in the text is an important aspect of the agreement already made in Cabo.</w:t>
      </w:r>
    </w:p>
    <w:p w14:paraId="59A2A7CA" w14:textId="77777777" w:rsidR="00406D66" w:rsidRDefault="00406D66" w:rsidP="00C3592E">
      <w:pPr>
        <w:widowControl/>
        <w:numPr>
          <w:ilvl w:val="0"/>
          <w:numId w:val="71"/>
        </w:numPr>
        <w:spacing w:before="120" w:after="0" w:line="276" w:lineRule="auto"/>
        <w:ind w:hanging="360"/>
        <w:contextualSpacing/>
        <w:rPr>
          <w:sz w:val="20"/>
        </w:rPr>
      </w:pPr>
      <w:r>
        <w:rPr>
          <w:sz w:val="20"/>
        </w:rPr>
        <w:t>Mark (UK): Looking at other reports there are other codecs. Why not include them?</w:t>
      </w:r>
    </w:p>
    <w:p w14:paraId="500BD3D0" w14:textId="6493C68D" w:rsidR="00406D66" w:rsidRDefault="00406D66" w:rsidP="00C3592E">
      <w:pPr>
        <w:widowControl/>
        <w:numPr>
          <w:ilvl w:val="1"/>
          <w:numId w:val="71"/>
        </w:numPr>
        <w:spacing w:before="120" w:after="0" w:line="276" w:lineRule="auto"/>
        <w:ind w:hanging="360"/>
        <w:contextualSpacing/>
      </w:pPr>
      <w:proofErr w:type="gramStart"/>
      <w:r>
        <w:rPr>
          <w:sz w:val="20"/>
        </w:rPr>
        <w:t>Fred(</w:t>
      </w:r>
      <w:proofErr w:type="gramEnd"/>
      <w:r>
        <w:rPr>
          <w:sz w:val="20"/>
        </w:rPr>
        <w:t xml:space="preserve">Chair): </w:t>
      </w:r>
      <w:r w:rsidR="00D812A2">
        <w:rPr>
          <w:sz w:val="20"/>
        </w:rPr>
        <w:t>this is a contribution driven group.</w:t>
      </w:r>
    </w:p>
    <w:p w14:paraId="70C9ADD3" w14:textId="77777777" w:rsidR="00406D66" w:rsidRDefault="00406D66" w:rsidP="00406D66">
      <w:pPr>
        <w:spacing w:before="120"/>
        <w:ind w:left="900" w:hanging="465"/>
      </w:pPr>
    </w:p>
    <w:p w14:paraId="041E5AA3" w14:textId="77777777" w:rsidR="00406D66" w:rsidRDefault="00406D66" w:rsidP="00406D66">
      <w:pPr>
        <w:spacing w:before="120"/>
        <w:ind w:left="900" w:hanging="465"/>
      </w:pPr>
      <w:r>
        <w:rPr>
          <w:b/>
          <w:sz w:val="20"/>
        </w:rPr>
        <w:t>Decision</w:t>
      </w:r>
    </w:p>
    <w:p w14:paraId="1B87D0BF" w14:textId="77777777" w:rsidR="00406D66" w:rsidRDefault="00406D66" w:rsidP="00406D66">
      <w:pPr>
        <w:spacing w:before="120"/>
        <w:ind w:left="900" w:hanging="465"/>
      </w:pPr>
      <w:r>
        <w:rPr>
          <w:b/>
          <w:color w:val="3333FF"/>
          <w:sz w:val="20"/>
        </w:rPr>
        <w:t>S4-160113</w:t>
      </w:r>
      <w:r>
        <w:rPr>
          <w:b/>
          <w:sz w:val="20"/>
        </w:rPr>
        <w:t xml:space="preserve"> is </w:t>
      </w:r>
      <w:r>
        <w:rPr>
          <w:b/>
          <w:color w:val="FF0000"/>
          <w:sz w:val="20"/>
        </w:rPr>
        <w:t>noted</w:t>
      </w:r>
      <w:r>
        <w:rPr>
          <w:b/>
          <w:sz w:val="20"/>
        </w:rPr>
        <w:t>.</w:t>
      </w:r>
    </w:p>
    <w:p w14:paraId="445FE556" w14:textId="77777777" w:rsidR="00406D66" w:rsidRDefault="00406D66" w:rsidP="00406D66">
      <w:pPr>
        <w:spacing w:before="120"/>
        <w:ind w:left="900" w:hanging="465"/>
      </w:pPr>
    </w:p>
    <w:p w14:paraId="2DEDE5B1" w14:textId="77777777" w:rsidR="00406D66" w:rsidRDefault="00406D66" w:rsidP="00406D66">
      <w:pPr>
        <w:spacing w:before="120"/>
        <w:ind w:left="900" w:hanging="465"/>
      </w:pPr>
      <w:r>
        <w:rPr>
          <w:sz w:val="20"/>
        </w:rPr>
        <w:t>Mr. Dominic Lazaro (</w:t>
      </w:r>
      <w:r>
        <w:rPr>
          <w:sz w:val="20"/>
          <w:highlight w:val="white"/>
        </w:rPr>
        <w:t>Motorola</w:t>
      </w:r>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391FE784"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917BCA" w14:textId="77777777" w:rsidR="00406D66" w:rsidRDefault="00406D66" w:rsidP="00D812A2">
            <w:pPr>
              <w:spacing w:before="120"/>
              <w:ind w:left="60" w:right="60"/>
            </w:pPr>
            <w:r>
              <w:rPr>
                <w:b/>
                <w:color w:val="3333FF"/>
                <w:sz w:val="20"/>
                <w:highlight w:val="white"/>
              </w:rPr>
              <w:t>S4-160144</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46A89B" w14:textId="77777777" w:rsidR="00406D66" w:rsidRPr="00487ACE" w:rsidRDefault="00406D66" w:rsidP="00D812A2">
            <w:pPr>
              <w:spacing w:before="120"/>
              <w:ind w:left="60" w:right="60"/>
              <w:rPr>
                <w:lang w:val="fr-FR"/>
              </w:rPr>
            </w:pPr>
            <w:proofErr w:type="spellStart"/>
            <w:r w:rsidRPr="00487ACE">
              <w:rPr>
                <w:b/>
                <w:sz w:val="20"/>
                <w:highlight w:val="white"/>
                <w:lang w:val="fr-FR"/>
              </w:rPr>
              <w:t>pCR</w:t>
            </w:r>
            <w:proofErr w:type="spellEnd"/>
            <w:r w:rsidRPr="00487ACE">
              <w:rPr>
                <w:b/>
                <w:sz w:val="20"/>
                <w:highlight w:val="white"/>
                <w:lang w:val="fr-FR"/>
              </w:rPr>
              <w:t xml:space="preserve"> on MCPTT codec </w:t>
            </w:r>
            <w:proofErr w:type="spellStart"/>
            <w:r w:rsidRPr="00487ACE">
              <w:rPr>
                <w:b/>
                <w:sz w:val="20"/>
                <w:highlight w:val="white"/>
                <w:lang w:val="fr-FR"/>
              </w:rPr>
              <w:t>recommendation</w:t>
            </w:r>
            <w:proofErr w:type="spellEnd"/>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3BF334C" w14:textId="77777777" w:rsidR="00406D66" w:rsidRDefault="00406D66" w:rsidP="00D812A2">
            <w:pPr>
              <w:spacing w:before="120"/>
              <w:ind w:left="60" w:right="60"/>
            </w:pPr>
            <w:r>
              <w:rPr>
                <w:b/>
                <w:sz w:val="20"/>
                <w:highlight w:val="white"/>
              </w:rPr>
              <w:t>Motorola Solutions UK Ltd.</w:t>
            </w:r>
          </w:p>
        </w:tc>
      </w:tr>
    </w:tbl>
    <w:p w14:paraId="180184ED" w14:textId="77777777" w:rsidR="00406D66" w:rsidRDefault="00406D66" w:rsidP="00406D66">
      <w:pPr>
        <w:spacing w:before="120"/>
        <w:ind w:left="900" w:hanging="465"/>
      </w:pPr>
      <w:r>
        <w:rPr>
          <w:b/>
          <w:sz w:val="20"/>
        </w:rPr>
        <w:t>Summary:</w:t>
      </w:r>
    </w:p>
    <w:p w14:paraId="0D554700" w14:textId="77777777" w:rsidR="00406D66" w:rsidRDefault="00406D66" w:rsidP="00C3592E">
      <w:pPr>
        <w:widowControl/>
        <w:numPr>
          <w:ilvl w:val="0"/>
          <w:numId w:val="20"/>
        </w:numPr>
        <w:spacing w:before="120" w:after="0" w:line="276" w:lineRule="auto"/>
        <w:ind w:hanging="360"/>
        <w:contextualSpacing/>
        <w:rPr>
          <w:sz w:val="20"/>
        </w:rPr>
      </w:pPr>
      <w:r>
        <w:rPr>
          <w:sz w:val="20"/>
        </w:rPr>
        <w:t>Criteria 1 to 9 favors AMR-WB</w:t>
      </w:r>
    </w:p>
    <w:p w14:paraId="1B9188BE" w14:textId="77777777" w:rsidR="00406D66" w:rsidRDefault="00406D66" w:rsidP="00C3592E">
      <w:pPr>
        <w:widowControl/>
        <w:numPr>
          <w:ilvl w:val="0"/>
          <w:numId w:val="20"/>
        </w:numPr>
        <w:spacing w:before="120" w:after="0" w:line="276" w:lineRule="auto"/>
        <w:ind w:hanging="360"/>
        <w:contextualSpacing/>
        <w:rPr>
          <w:sz w:val="20"/>
        </w:rPr>
      </w:pPr>
      <w:r>
        <w:rPr>
          <w:sz w:val="20"/>
        </w:rPr>
        <w:t>Criteria 10</w:t>
      </w:r>
    </w:p>
    <w:p w14:paraId="3937AE46" w14:textId="77777777" w:rsidR="00406D66" w:rsidRDefault="00406D66" w:rsidP="00C3592E">
      <w:pPr>
        <w:widowControl/>
        <w:numPr>
          <w:ilvl w:val="0"/>
          <w:numId w:val="20"/>
        </w:numPr>
        <w:spacing w:before="120" w:after="0" w:line="276" w:lineRule="auto"/>
        <w:ind w:hanging="360"/>
        <w:contextualSpacing/>
        <w:rPr>
          <w:sz w:val="20"/>
        </w:rPr>
      </w:pPr>
      <w:r>
        <w:rPr>
          <w:sz w:val="20"/>
        </w:rPr>
        <w:t>Recommends AMR-WB</w:t>
      </w:r>
    </w:p>
    <w:p w14:paraId="282597AF" w14:textId="77777777" w:rsidR="00406D66" w:rsidRDefault="00406D66" w:rsidP="00406D66">
      <w:pPr>
        <w:spacing w:before="120"/>
        <w:ind w:left="900" w:hanging="465"/>
      </w:pPr>
      <w:r>
        <w:rPr>
          <w:b/>
          <w:sz w:val="20"/>
        </w:rPr>
        <w:t>Discussion</w:t>
      </w:r>
    </w:p>
    <w:p w14:paraId="4538EFC3" w14:textId="77777777" w:rsidR="00406D66" w:rsidRDefault="00406D66" w:rsidP="00C3592E">
      <w:pPr>
        <w:widowControl/>
        <w:numPr>
          <w:ilvl w:val="0"/>
          <w:numId w:val="46"/>
        </w:numPr>
        <w:spacing w:before="120" w:after="0" w:line="276" w:lineRule="auto"/>
        <w:ind w:hanging="360"/>
        <w:contextualSpacing/>
        <w:rPr>
          <w:sz w:val="20"/>
        </w:rPr>
      </w:pPr>
      <w:r>
        <w:rPr>
          <w:sz w:val="20"/>
        </w:rPr>
        <w:t>Andy (USDOC): Agrees with the contribution but Would like to see that AMR-WB is mandated (not just recommended)</w:t>
      </w:r>
    </w:p>
    <w:p w14:paraId="3452E7DA" w14:textId="77777777" w:rsidR="00406D66" w:rsidRDefault="00406D66" w:rsidP="00C3592E">
      <w:pPr>
        <w:widowControl/>
        <w:numPr>
          <w:ilvl w:val="0"/>
          <w:numId w:val="46"/>
        </w:numPr>
        <w:spacing w:before="120" w:after="0" w:line="276" w:lineRule="auto"/>
        <w:ind w:hanging="360"/>
        <w:contextualSpacing/>
        <w:rPr>
          <w:sz w:val="20"/>
        </w:rPr>
      </w:pPr>
      <w:r>
        <w:rPr>
          <w:sz w:val="20"/>
        </w:rPr>
        <w:t xml:space="preserve">Nikolai (QCOM): Factors are useful for debate but some of the criteria </w:t>
      </w:r>
      <w:proofErr w:type="gramStart"/>
      <w:r>
        <w:rPr>
          <w:sz w:val="20"/>
        </w:rPr>
        <w:t>is</w:t>
      </w:r>
      <w:proofErr w:type="gramEnd"/>
      <w:r>
        <w:rPr>
          <w:sz w:val="20"/>
        </w:rPr>
        <w:t xml:space="preserve"> subjective and difficult to port to TR.</w:t>
      </w:r>
    </w:p>
    <w:p w14:paraId="6B957221" w14:textId="77777777" w:rsidR="00406D66" w:rsidRDefault="00406D66" w:rsidP="00C3592E">
      <w:pPr>
        <w:widowControl/>
        <w:numPr>
          <w:ilvl w:val="1"/>
          <w:numId w:val="46"/>
        </w:numPr>
        <w:spacing w:before="120" w:after="0" w:line="276" w:lineRule="auto"/>
        <w:ind w:hanging="360"/>
        <w:contextualSpacing/>
        <w:rPr>
          <w:sz w:val="20"/>
        </w:rPr>
      </w:pPr>
      <w:r>
        <w:rPr>
          <w:sz w:val="20"/>
        </w:rPr>
        <w:t>Jon (Huawei): Supports Nikolai's views.</w:t>
      </w:r>
    </w:p>
    <w:p w14:paraId="5F485752" w14:textId="77777777" w:rsidR="00406D66" w:rsidRDefault="00406D66" w:rsidP="00C3592E">
      <w:pPr>
        <w:widowControl/>
        <w:numPr>
          <w:ilvl w:val="1"/>
          <w:numId w:val="46"/>
        </w:numPr>
        <w:spacing w:before="120" w:after="0" w:line="276" w:lineRule="auto"/>
        <w:ind w:hanging="360"/>
        <w:contextualSpacing/>
        <w:rPr>
          <w:sz w:val="20"/>
        </w:rPr>
      </w:pPr>
      <w:r>
        <w:rPr>
          <w:sz w:val="20"/>
        </w:rPr>
        <w:t>Stefan (</w:t>
      </w:r>
      <w:proofErr w:type="spellStart"/>
      <w:r>
        <w:rPr>
          <w:sz w:val="20"/>
        </w:rPr>
        <w:t>FhG</w:t>
      </w:r>
      <w:proofErr w:type="spellEnd"/>
      <w:r>
        <w:rPr>
          <w:sz w:val="20"/>
        </w:rPr>
        <w:t>): Also sees some controversial statements in the document.</w:t>
      </w:r>
    </w:p>
    <w:p w14:paraId="754ABDE0" w14:textId="77777777" w:rsidR="00406D66" w:rsidRDefault="00406D66" w:rsidP="00C3592E">
      <w:pPr>
        <w:widowControl/>
        <w:numPr>
          <w:ilvl w:val="1"/>
          <w:numId w:val="46"/>
        </w:numPr>
        <w:spacing w:before="120" w:after="0" w:line="276" w:lineRule="auto"/>
        <w:ind w:hanging="360"/>
        <w:contextualSpacing/>
        <w:rPr>
          <w:sz w:val="20"/>
        </w:rPr>
      </w:pPr>
      <w:r>
        <w:rPr>
          <w:sz w:val="20"/>
        </w:rPr>
        <w:t>Dominic (MOT): only thing that is proposed to be included in the TR is the text on sub-clause 5.1.7 Solution.</w:t>
      </w:r>
    </w:p>
    <w:p w14:paraId="4F633974" w14:textId="77777777" w:rsidR="00406D66" w:rsidRDefault="00406D66" w:rsidP="00406D66">
      <w:pPr>
        <w:spacing w:before="120"/>
        <w:ind w:left="900" w:hanging="465"/>
      </w:pPr>
      <w:r>
        <w:rPr>
          <w:b/>
          <w:sz w:val="20"/>
        </w:rPr>
        <w:t>Decision</w:t>
      </w:r>
    </w:p>
    <w:p w14:paraId="2C9FF361" w14:textId="77777777" w:rsidR="00406D66" w:rsidRDefault="00406D66" w:rsidP="00406D66">
      <w:pPr>
        <w:spacing w:before="120"/>
        <w:ind w:left="900" w:hanging="465"/>
      </w:pPr>
      <w:r>
        <w:rPr>
          <w:b/>
          <w:color w:val="3333FF"/>
          <w:sz w:val="20"/>
        </w:rPr>
        <w:t>S4-160144</w:t>
      </w:r>
      <w:r>
        <w:rPr>
          <w:b/>
          <w:sz w:val="20"/>
        </w:rPr>
        <w:t xml:space="preserve"> is </w:t>
      </w:r>
      <w:r>
        <w:rPr>
          <w:b/>
          <w:color w:val="FF0000"/>
          <w:sz w:val="20"/>
        </w:rPr>
        <w:t>noted</w:t>
      </w:r>
      <w:r>
        <w:rPr>
          <w:b/>
          <w:sz w:val="20"/>
        </w:rPr>
        <w:t>.</w:t>
      </w:r>
    </w:p>
    <w:p w14:paraId="0F489AB8" w14:textId="77777777" w:rsidR="00406D66" w:rsidRDefault="00406D66" w:rsidP="00406D66">
      <w:pPr>
        <w:spacing w:before="120"/>
        <w:ind w:left="900" w:hanging="465"/>
      </w:pPr>
    </w:p>
    <w:p w14:paraId="6F644D72" w14:textId="77777777" w:rsidR="00406D66" w:rsidRDefault="00406D66" w:rsidP="00406D66">
      <w:pPr>
        <w:spacing w:before="120"/>
        <w:ind w:left="900" w:hanging="465"/>
      </w:pPr>
      <w:r>
        <w:rPr>
          <w:b/>
          <w:sz w:val="24"/>
          <w:szCs w:val="24"/>
        </w:rPr>
        <w:t xml:space="preserve">8.7   </w:t>
      </w:r>
      <w:r>
        <w:rPr>
          <w:b/>
          <w:sz w:val="24"/>
          <w:szCs w:val="24"/>
        </w:rPr>
        <w:tab/>
        <w:t xml:space="preserve">MBMS Transport Protocol and APIs (TRAPI)                       </w:t>
      </w:r>
      <w:r>
        <w:rPr>
          <w:b/>
          <w:sz w:val="24"/>
          <w:szCs w:val="24"/>
        </w:rPr>
        <w:tab/>
      </w:r>
    </w:p>
    <w:p w14:paraId="75FC0EFD" w14:textId="77777777" w:rsidR="00406D66" w:rsidRDefault="00406D66" w:rsidP="00406D66">
      <w:pPr>
        <w:spacing w:before="120"/>
        <w:ind w:left="900" w:hanging="465"/>
      </w:pPr>
      <w:r>
        <w:rPr>
          <w:b/>
          <w:sz w:val="24"/>
          <w:szCs w:val="24"/>
        </w:rPr>
        <w:t xml:space="preserve">                    </w:t>
      </w:r>
      <w:r>
        <w:rPr>
          <w:b/>
          <w:sz w:val="24"/>
          <w:szCs w:val="24"/>
        </w:rPr>
        <w:tab/>
        <w:t xml:space="preserve">Service API                                                           </w:t>
      </w:r>
      <w:r>
        <w:rPr>
          <w:b/>
          <w:sz w:val="24"/>
          <w:szCs w:val="24"/>
        </w:rPr>
        <w:tab/>
      </w:r>
      <w:r>
        <w:rPr>
          <w:b/>
          <w:color w:val="FF0000"/>
          <w:sz w:val="24"/>
          <w:szCs w:val="24"/>
        </w:rPr>
        <w:t>127n</w:t>
      </w:r>
      <w:r>
        <w:rPr>
          <w:b/>
          <w:sz w:val="24"/>
          <w:szCs w:val="24"/>
        </w:rPr>
        <w:t xml:space="preserve">, </w:t>
      </w:r>
      <w:r>
        <w:rPr>
          <w:b/>
          <w:color w:val="FF0000"/>
          <w:sz w:val="24"/>
          <w:szCs w:val="24"/>
        </w:rPr>
        <w:t>82n</w:t>
      </w:r>
      <w:r>
        <w:rPr>
          <w:b/>
          <w:sz w:val="24"/>
          <w:szCs w:val="24"/>
        </w:rPr>
        <w:t>,</w:t>
      </w:r>
    </w:p>
    <w:p w14:paraId="61D7F46C" w14:textId="77777777" w:rsidR="00406D66" w:rsidRDefault="00406D66" w:rsidP="00406D66">
      <w:pPr>
        <w:spacing w:before="120"/>
        <w:ind w:left="900" w:hanging="465"/>
      </w:pPr>
      <w:r>
        <w:rPr>
          <w:sz w:val="20"/>
        </w:rPr>
        <w:t>Mr. Cedric Thienot (</w:t>
      </w:r>
      <w:proofErr w:type="spellStart"/>
      <w:r>
        <w:rPr>
          <w:sz w:val="20"/>
        </w:rPr>
        <w:t>Expway</w:t>
      </w:r>
      <w:proofErr w:type="spellEnd"/>
      <w:r>
        <w:rPr>
          <w:sz w:val="20"/>
        </w:rPr>
        <w:t>)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2D212404"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4C8BE75" w14:textId="77777777" w:rsidR="00406D66" w:rsidRDefault="00406D66" w:rsidP="00D812A2">
            <w:pPr>
              <w:spacing w:before="120"/>
              <w:ind w:left="60" w:right="60"/>
            </w:pPr>
            <w:r>
              <w:rPr>
                <w:b/>
                <w:color w:val="3333FF"/>
                <w:sz w:val="20"/>
                <w:highlight w:val="white"/>
              </w:rPr>
              <w:t>S4-160127</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43F6593" w14:textId="77777777" w:rsidR="00406D66" w:rsidRDefault="00406D66" w:rsidP="00D812A2">
            <w:pPr>
              <w:spacing w:before="120"/>
              <w:ind w:left="60" w:right="60"/>
            </w:pPr>
            <w:r>
              <w:rPr>
                <w:b/>
                <w:sz w:val="20"/>
                <w:highlight w:val="white"/>
              </w:rPr>
              <w:t>TRAPI: Service APIs</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286E6D" w14:textId="77777777" w:rsidR="00406D66" w:rsidRDefault="00406D66" w:rsidP="00D812A2">
            <w:pPr>
              <w:spacing w:before="120"/>
              <w:ind w:left="60" w:right="60"/>
            </w:pPr>
            <w:proofErr w:type="spellStart"/>
            <w:r>
              <w:rPr>
                <w:b/>
                <w:sz w:val="20"/>
                <w:highlight w:val="white"/>
              </w:rPr>
              <w:t>Expway</w:t>
            </w:r>
            <w:proofErr w:type="spellEnd"/>
          </w:p>
        </w:tc>
      </w:tr>
    </w:tbl>
    <w:p w14:paraId="6B6F6DD0" w14:textId="77777777" w:rsidR="00406D66" w:rsidRDefault="00406D66" w:rsidP="00406D66">
      <w:pPr>
        <w:spacing w:before="120" w:line="240" w:lineRule="auto"/>
      </w:pPr>
      <w:r>
        <w:rPr>
          <w:sz w:val="20"/>
        </w:rPr>
        <w:t>Proposal on MBMS APIs for TRAPI, comprising:</w:t>
      </w:r>
    </w:p>
    <w:p w14:paraId="2CD4C5E4" w14:textId="77777777" w:rsidR="00406D66" w:rsidRDefault="00406D66" w:rsidP="00C3592E">
      <w:pPr>
        <w:pStyle w:val="Heading2"/>
        <w:keepNext w:val="0"/>
        <w:widowControl/>
        <w:numPr>
          <w:ilvl w:val="0"/>
          <w:numId w:val="79"/>
        </w:numPr>
        <w:tabs>
          <w:tab w:val="clear" w:pos="2127"/>
        </w:tabs>
        <w:spacing w:before="360" w:after="80" w:line="276" w:lineRule="auto"/>
        <w:ind w:hanging="360"/>
        <w:contextualSpacing/>
        <w:rPr>
          <w:sz w:val="20"/>
        </w:rPr>
      </w:pPr>
      <w:bookmarkStart w:id="2" w:name="h.v3e7ooeqka24" w:colFirst="0" w:colLast="0"/>
      <w:bookmarkEnd w:id="2"/>
      <w:r>
        <w:rPr>
          <w:sz w:val="20"/>
        </w:rPr>
        <w:t>Services’ List APIs</w:t>
      </w:r>
    </w:p>
    <w:p w14:paraId="79B882EF" w14:textId="77777777" w:rsidR="00406D66" w:rsidRDefault="00406D66" w:rsidP="00C3592E">
      <w:pPr>
        <w:widowControl/>
        <w:numPr>
          <w:ilvl w:val="0"/>
          <w:numId w:val="79"/>
        </w:numPr>
        <w:spacing w:after="0" w:line="276" w:lineRule="auto"/>
        <w:ind w:hanging="360"/>
        <w:contextualSpacing/>
      </w:pPr>
      <w:r>
        <w:t>DASH service APIs</w:t>
      </w:r>
    </w:p>
    <w:p w14:paraId="3683F320" w14:textId="77777777" w:rsidR="00406D66" w:rsidRDefault="00406D66" w:rsidP="00C3592E">
      <w:pPr>
        <w:widowControl/>
        <w:numPr>
          <w:ilvl w:val="0"/>
          <w:numId w:val="79"/>
        </w:numPr>
        <w:spacing w:after="0" w:line="276" w:lineRule="auto"/>
        <w:ind w:hanging="360"/>
        <w:contextualSpacing/>
      </w:pPr>
      <w:r>
        <w:t>RTP service APIs</w:t>
      </w:r>
    </w:p>
    <w:p w14:paraId="7F12E677" w14:textId="77777777" w:rsidR="00406D66" w:rsidRDefault="00406D66" w:rsidP="00C3592E">
      <w:pPr>
        <w:widowControl/>
        <w:numPr>
          <w:ilvl w:val="0"/>
          <w:numId w:val="79"/>
        </w:numPr>
        <w:spacing w:after="0" w:line="276" w:lineRule="auto"/>
        <w:ind w:hanging="360"/>
        <w:contextualSpacing/>
      </w:pPr>
      <w:r>
        <w:lastRenderedPageBreak/>
        <w:t>Download service APIs</w:t>
      </w:r>
    </w:p>
    <w:p w14:paraId="13206D40" w14:textId="77777777" w:rsidR="00406D66" w:rsidRDefault="00406D66" w:rsidP="00406D66">
      <w:pPr>
        <w:spacing w:before="120"/>
        <w:ind w:left="900" w:hanging="465"/>
      </w:pPr>
    </w:p>
    <w:p w14:paraId="5E0BFA0E" w14:textId="77777777" w:rsidR="00406D66" w:rsidRDefault="00406D66" w:rsidP="00406D66">
      <w:pPr>
        <w:spacing w:before="120"/>
        <w:ind w:left="900" w:hanging="465"/>
      </w:pPr>
      <w:r>
        <w:rPr>
          <w:b/>
          <w:sz w:val="20"/>
        </w:rPr>
        <w:t>Discussion</w:t>
      </w:r>
    </w:p>
    <w:p w14:paraId="0C84C1B5" w14:textId="77777777" w:rsidR="00406D66" w:rsidRDefault="00406D66" w:rsidP="00406D66">
      <w:pPr>
        <w:spacing w:before="120"/>
        <w:ind w:left="540"/>
      </w:pPr>
      <w:proofErr w:type="spellStart"/>
      <w:r>
        <w:rPr>
          <w:sz w:val="20"/>
        </w:rPr>
        <w:t>Imed</w:t>
      </w:r>
      <w:proofErr w:type="spellEnd"/>
      <w:r>
        <w:rPr>
          <w:sz w:val="20"/>
        </w:rPr>
        <w:t>: did we agree on syntax and language for the MBMS APIs - intended to support various OS - might be better defined as IDL</w:t>
      </w:r>
    </w:p>
    <w:p w14:paraId="5C07EF54" w14:textId="77777777" w:rsidR="00406D66" w:rsidRDefault="00406D66" w:rsidP="00406D66">
      <w:pPr>
        <w:spacing w:before="120"/>
        <w:ind w:left="540"/>
      </w:pPr>
      <w:r>
        <w:rPr>
          <w:sz w:val="20"/>
        </w:rPr>
        <w:t>Cedric: it’s IDL-like already, would be fine to translate to IDL syntax; not sure which one to use</w:t>
      </w:r>
    </w:p>
    <w:p w14:paraId="37755AA8" w14:textId="77777777" w:rsidR="00406D66" w:rsidRDefault="00406D66" w:rsidP="00406D66">
      <w:pPr>
        <w:spacing w:before="120"/>
        <w:ind w:left="540"/>
      </w:pPr>
      <w:r>
        <w:rPr>
          <w:sz w:val="20"/>
        </w:rPr>
        <w:t xml:space="preserve">Jean-Marc: DASH is file download, then have RTP; sometimes </w:t>
      </w:r>
      <w:proofErr w:type="gramStart"/>
      <w:r>
        <w:rPr>
          <w:sz w:val="20"/>
        </w:rPr>
        <w:t>it’s</w:t>
      </w:r>
      <w:proofErr w:type="gramEnd"/>
      <w:r>
        <w:rPr>
          <w:sz w:val="20"/>
        </w:rPr>
        <w:t xml:space="preserve"> protocol and other as concept, thinks need for a common framework</w:t>
      </w:r>
    </w:p>
    <w:p w14:paraId="2C23C383" w14:textId="77777777" w:rsidR="00406D66" w:rsidRDefault="00406D66" w:rsidP="00406D66">
      <w:pPr>
        <w:spacing w:before="120"/>
        <w:ind w:left="540"/>
      </w:pPr>
      <w:r>
        <w:rPr>
          <w:sz w:val="20"/>
        </w:rPr>
        <w:t>Dom: duplicate section 3; has concern for going into RTP service API at this time - not clear this is part of WI.</w:t>
      </w:r>
    </w:p>
    <w:p w14:paraId="73104251" w14:textId="77777777" w:rsidR="00406D66" w:rsidRDefault="00406D66" w:rsidP="00406D66">
      <w:pPr>
        <w:spacing w:before="120"/>
        <w:ind w:left="540"/>
      </w:pPr>
      <w:r>
        <w:rPr>
          <w:sz w:val="20"/>
        </w:rPr>
        <w:t>Chair: need syntax put in order; request not to include RTP</w:t>
      </w:r>
    </w:p>
    <w:p w14:paraId="51CD1370" w14:textId="77777777" w:rsidR="00406D66" w:rsidRDefault="00406D66" w:rsidP="00406D66">
      <w:pPr>
        <w:spacing w:before="120"/>
        <w:ind w:left="540"/>
      </w:pPr>
      <w:r>
        <w:rPr>
          <w:sz w:val="20"/>
        </w:rPr>
        <w:t>Peter: title of Sec 2 should be made clearer; hanging para under Sec. 2; font styling is wrong; why APIs when addressing a single API for each section in document; capitalization mistake; some lack of clarity/correctness of descriptions in various areas. Some call flow steps without description</w:t>
      </w:r>
    </w:p>
    <w:p w14:paraId="436F8CD3" w14:textId="77777777" w:rsidR="00406D66" w:rsidRDefault="00406D66" w:rsidP="00406D66">
      <w:pPr>
        <w:spacing w:before="120"/>
        <w:ind w:left="540"/>
      </w:pPr>
      <w:r>
        <w:rPr>
          <w:sz w:val="20"/>
        </w:rPr>
        <w:t>Cedric: need to decide on proper syntax for API; this contribution based on C APIs</w:t>
      </w:r>
    </w:p>
    <w:p w14:paraId="297A4C07" w14:textId="77777777" w:rsidR="00406D66" w:rsidRDefault="00406D66" w:rsidP="00406D66">
      <w:pPr>
        <w:spacing w:before="120"/>
        <w:ind w:left="540"/>
      </w:pPr>
      <w:r>
        <w:rPr>
          <w:sz w:val="20"/>
        </w:rPr>
        <w:t>Thomas: at high level, TR from last release - TRAPI allows changes to that TR; this document should be CR; also, Sec.2 is already fully populated in that TR.</w:t>
      </w:r>
    </w:p>
    <w:p w14:paraId="53C3660F" w14:textId="77777777" w:rsidR="00406D66" w:rsidRDefault="00406D66" w:rsidP="00406D66">
      <w:pPr>
        <w:spacing w:before="120"/>
        <w:ind w:left="540"/>
      </w:pPr>
      <w:r>
        <w:rPr>
          <w:sz w:val="20"/>
        </w:rPr>
        <w:t>Fred: is intention for this text to be captured in MEPRO TR?</w:t>
      </w:r>
    </w:p>
    <w:p w14:paraId="0A2F2C2A" w14:textId="77777777" w:rsidR="00406D66" w:rsidRDefault="00406D66" w:rsidP="00406D66">
      <w:pPr>
        <w:spacing w:before="120"/>
        <w:ind w:left="540"/>
      </w:pPr>
      <w:r>
        <w:rPr>
          <w:sz w:val="20"/>
        </w:rPr>
        <w:t>Thomas: that TR already addresses this topic; we can progress the TR</w:t>
      </w:r>
    </w:p>
    <w:p w14:paraId="4EBDEB26" w14:textId="77777777" w:rsidR="00406D66" w:rsidRDefault="00406D66" w:rsidP="00406D66">
      <w:pPr>
        <w:spacing w:before="120"/>
        <w:ind w:left="540"/>
      </w:pPr>
      <w:r>
        <w:rPr>
          <w:sz w:val="20"/>
        </w:rPr>
        <w:t>Fred: do you mean this should go directly into TS?</w:t>
      </w:r>
    </w:p>
    <w:p w14:paraId="66F2EADE" w14:textId="77777777" w:rsidR="00406D66" w:rsidRDefault="00406D66" w:rsidP="00406D66">
      <w:pPr>
        <w:spacing w:before="120"/>
        <w:ind w:left="540"/>
      </w:pPr>
      <w:r>
        <w:rPr>
          <w:sz w:val="20"/>
        </w:rPr>
        <w:t>Thomas: does not prevent to be updated if there is new info or agreed text</w:t>
      </w:r>
    </w:p>
    <w:p w14:paraId="10292D3A" w14:textId="77777777" w:rsidR="00406D66" w:rsidRDefault="00406D66" w:rsidP="00406D66">
      <w:pPr>
        <w:spacing w:before="120"/>
        <w:ind w:left="540"/>
      </w:pPr>
      <w:r>
        <w:rPr>
          <w:sz w:val="20"/>
        </w:rPr>
        <w:t>Fred: this text is intended to be TS</w:t>
      </w:r>
    </w:p>
    <w:p w14:paraId="16B8D719" w14:textId="77777777" w:rsidR="00406D66" w:rsidRDefault="00406D66" w:rsidP="00406D66">
      <w:pPr>
        <w:spacing w:before="120"/>
        <w:ind w:left="540"/>
      </w:pPr>
      <w:r>
        <w:rPr>
          <w:sz w:val="20"/>
        </w:rPr>
        <w:t>Cedric: yes, this is first version of that objective</w:t>
      </w:r>
    </w:p>
    <w:p w14:paraId="4C20A96E" w14:textId="77777777" w:rsidR="00406D66" w:rsidRDefault="00406D66" w:rsidP="00406D66">
      <w:pPr>
        <w:spacing w:before="120"/>
        <w:ind w:left="540"/>
      </w:pPr>
      <w:r>
        <w:rPr>
          <w:sz w:val="20"/>
        </w:rPr>
        <w:t>Thomas: No dedicated editor for the spec editor for TRAPI; proposal of text in Sec. 2 cannot be adopted as is</w:t>
      </w:r>
    </w:p>
    <w:p w14:paraId="1C10C884" w14:textId="77777777" w:rsidR="00406D66" w:rsidRDefault="00406D66" w:rsidP="00406D66">
      <w:pPr>
        <w:spacing w:before="120"/>
        <w:ind w:left="540"/>
      </w:pPr>
      <w:r>
        <w:rPr>
          <w:sz w:val="20"/>
        </w:rPr>
        <w:t xml:space="preserve">Cedric: updates to </w:t>
      </w:r>
      <w:proofErr w:type="spellStart"/>
      <w:r>
        <w:rPr>
          <w:sz w:val="20"/>
        </w:rPr>
        <w:t>thi</w:t>
      </w:r>
      <w:proofErr w:type="spellEnd"/>
      <w:r>
        <w:rPr>
          <w:sz w:val="20"/>
        </w:rPr>
        <w:t xml:space="preserve"> proposal intended to go into TS</w:t>
      </w:r>
    </w:p>
    <w:p w14:paraId="4AE9247A" w14:textId="77777777" w:rsidR="00406D66" w:rsidRDefault="00406D66" w:rsidP="00406D66">
      <w:pPr>
        <w:spacing w:before="120"/>
        <w:ind w:left="540"/>
      </w:pPr>
      <w:proofErr w:type="spellStart"/>
      <w:r>
        <w:rPr>
          <w:sz w:val="20"/>
        </w:rPr>
        <w:t>Zhiming</w:t>
      </w:r>
      <w:proofErr w:type="spellEnd"/>
      <w:r>
        <w:rPr>
          <w:sz w:val="20"/>
        </w:rPr>
        <w:t>: API part to go into TS</w:t>
      </w:r>
    </w:p>
    <w:p w14:paraId="6D2942D2" w14:textId="77777777" w:rsidR="00406D66" w:rsidRDefault="00406D66" w:rsidP="00406D66">
      <w:pPr>
        <w:spacing w:before="120"/>
        <w:ind w:left="540"/>
      </w:pPr>
      <w:proofErr w:type="spellStart"/>
      <w:r>
        <w:rPr>
          <w:sz w:val="20"/>
        </w:rPr>
        <w:t>Fred</w:t>
      </w:r>
      <w:proofErr w:type="gramStart"/>
      <w:r>
        <w:rPr>
          <w:sz w:val="20"/>
        </w:rPr>
        <w:t>:on</w:t>
      </w:r>
      <w:proofErr w:type="spellEnd"/>
      <w:proofErr w:type="gramEnd"/>
      <w:r>
        <w:rPr>
          <w:sz w:val="20"/>
        </w:rPr>
        <w:t xml:space="preserve"> scope whether to include RTP; can you point to where RTP is out of scope?</w:t>
      </w:r>
    </w:p>
    <w:p w14:paraId="62F55EB5" w14:textId="77777777" w:rsidR="00406D66" w:rsidRDefault="00406D66" w:rsidP="00406D66">
      <w:pPr>
        <w:spacing w:before="120"/>
        <w:ind w:left="540"/>
      </w:pPr>
      <w:r>
        <w:rPr>
          <w:sz w:val="20"/>
        </w:rPr>
        <w:t>Dom: thinks there was change in SA WID on this; spec of RTP doesn’t seem to belong</w:t>
      </w:r>
    </w:p>
    <w:p w14:paraId="7A3F3FA9" w14:textId="77777777" w:rsidR="00406D66" w:rsidRDefault="00406D66" w:rsidP="00406D66">
      <w:pPr>
        <w:spacing w:before="120"/>
        <w:ind w:left="540"/>
      </w:pPr>
      <w:proofErr w:type="spellStart"/>
      <w:r>
        <w:rPr>
          <w:sz w:val="20"/>
        </w:rPr>
        <w:t>Imed</w:t>
      </w:r>
      <w:proofErr w:type="spellEnd"/>
      <w:r>
        <w:rPr>
          <w:sz w:val="20"/>
        </w:rPr>
        <w:t xml:space="preserve">: why are we excluding RTP which is part of streaming method since </w:t>
      </w:r>
      <w:proofErr w:type="spellStart"/>
      <w:r>
        <w:rPr>
          <w:sz w:val="20"/>
        </w:rPr>
        <w:t>Rel</w:t>
      </w:r>
      <w:proofErr w:type="spellEnd"/>
      <w:r>
        <w:rPr>
          <w:sz w:val="20"/>
        </w:rPr>
        <w:t xml:space="preserve"> 6?</w:t>
      </w:r>
    </w:p>
    <w:p w14:paraId="677A2489" w14:textId="77777777" w:rsidR="00406D66" w:rsidRDefault="00406D66" w:rsidP="00406D66">
      <w:pPr>
        <w:spacing w:before="120"/>
        <w:ind w:left="540"/>
      </w:pPr>
      <w:r>
        <w:rPr>
          <w:sz w:val="20"/>
        </w:rPr>
        <w:t>Fred: would API cover MBMS streaming method, and does not affect Group Comm. method</w:t>
      </w:r>
    </w:p>
    <w:p w14:paraId="53D89C6C" w14:textId="77777777" w:rsidR="00406D66" w:rsidRDefault="00406D66" w:rsidP="00406D66">
      <w:pPr>
        <w:spacing w:before="120"/>
        <w:ind w:left="540"/>
      </w:pPr>
      <w:r>
        <w:rPr>
          <w:sz w:val="20"/>
        </w:rPr>
        <w:t xml:space="preserve">Thomas: WI as agreed in </w:t>
      </w:r>
      <w:proofErr w:type="gramStart"/>
      <w:r>
        <w:rPr>
          <w:sz w:val="20"/>
        </w:rPr>
        <w:t>SA :</w:t>
      </w:r>
      <w:proofErr w:type="gramEnd"/>
      <w:r>
        <w:rPr>
          <w:sz w:val="20"/>
        </w:rPr>
        <w:t xml:space="preserve"> RTP is not explicitly mentioned</w:t>
      </w:r>
    </w:p>
    <w:p w14:paraId="37F5B05B" w14:textId="77777777" w:rsidR="00406D66" w:rsidRDefault="00406D66" w:rsidP="00406D66">
      <w:pPr>
        <w:spacing w:before="120"/>
        <w:ind w:left="540"/>
      </w:pPr>
      <w:r>
        <w:rPr>
          <w:sz w:val="20"/>
        </w:rPr>
        <w:lastRenderedPageBreak/>
        <w:t xml:space="preserve">Fred: thinks intent of WI is not to cover Group </w:t>
      </w:r>
      <w:proofErr w:type="spellStart"/>
      <w:r>
        <w:rPr>
          <w:sz w:val="20"/>
        </w:rPr>
        <w:t>Comm</w:t>
      </w:r>
      <w:proofErr w:type="spellEnd"/>
      <w:r>
        <w:rPr>
          <w:sz w:val="20"/>
        </w:rPr>
        <w:t xml:space="preserve"> but apply to streaming delivery method</w:t>
      </w:r>
    </w:p>
    <w:p w14:paraId="677B53B8" w14:textId="77777777" w:rsidR="00406D66" w:rsidRDefault="00406D66" w:rsidP="00406D66">
      <w:pPr>
        <w:spacing w:before="120"/>
        <w:ind w:left="540"/>
      </w:pPr>
      <w:r>
        <w:rPr>
          <w:sz w:val="20"/>
        </w:rPr>
        <w:t>Jean-Marc: thinks we should define API for historical RTP streaming delivery method</w:t>
      </w:r>
    </w:p>
    <w:p w14:paraId="0147B0AF" w14:textId="77777777" w:rsidR="00406D66" w:rsidRDefault="00406D66" w:rsidP="00406D66">
      <w:pPr>
        <w:spacing w:before="120"/>
        <w:ind w:left="540"/>
      </w:pPr>
      <w:r>
        <w:rPr>
          <w:sz w:val="20"/>
        </w:rPr>
        <w:t>Dom: agrees organization as JM suggests would avoid confusion</w:t>
      </w:r>
    </w:p>
    <w:p w14:paraId="3651E033" w14:textId="77777777" w:rsidR="00406D66" w:rsidRDefault="00406D66" w:rsidP="00406D66">
      <w:pPr>
        <w:spacing w:before="120"/>
        <w:ind w:left="540"/>
      </w:pPr>
      <w:r>
        <w:rPr>
          <w:sz w:val="20"/>
        </w:rPr>
        <w:t>Fred: ask rapporteur to clarify RTP API is for streaming delivery method in 26.346</w:t>
      </w:r>
    </w:p>
    <w:p w14:paraId="7E12C7F6" w14:textId="77777777" w:rsidR="00406D66" w:rsidRDefault="00406D66" w:rsidP="00406D66">
      <w:pPr>
        <w:spacing w:before="120"/>
        <w:ind w:left="540"/>
      </w:pPr>
      <w:r>
        <w:rPr>
          <w:sz w:val="20"/>
        </w:rPr>
        <w:t xml:space="preserve">Thomas: what triggered the wording change at SA plenary to remove description about potential RTP delivery for </w:t>
      </w:r>
      <w:proofErr w:type="gramStart"/>
      <w:r>
        <w:rPr>
          <w:sz w:val="20"/>
        </w:rPr>
        <w:t>GCS</w:t>
      </w:r>
      <w:proofErr w:type="gramEnd"/>
    </w:p>
    <w:p w14:paraId="318E1FF4" w14:textId="77777777" w:rsidR="00406D66" w:rsidRDefault="00406D66" w:rsidP="00406D66">
      <w:pPr>
        <w:spacing w:before="120"/>
        <w:ind w:left="540"/>
      </w:pPr>
      <w:r>
        <w:rPr>
          <w:sz w:val="20"/>
        </w:rPr>
        <w:t>Fred: let’s clarify language about RTP API definition</w:t>
      </w:r>
    </w:p>
    <w:p w14:paraId="346CA996" w14:textId="77777777" w:rsidR="00406D66" w:rsidRDefault="00406D66" w:rsidP="00406D66">
      <w:pPr>
        <w:spacing w:before="120"/>
        <w:ind w:left="540"/>
      </w:pPr>
      <w:r>
        <w:rPr>
          <w:sz w:val="20"/>
        </w:rPr>
        <w:t xml:space="preserve">Cedric: do we define everything as single API? </w:t>
      </w:r>
      <w:proofErr w:type="gramStart"/>
      <w:r>
        <w:rPr>
          <w:sz w:val="20"/>
        </w:rPr>
        <w:t>we</w:t>
      </w:r>
      <w:proofErr w:type="gramEnd"/>
      <w:r>
        <w:rPr>
          <w:sz w:val="20"/>
        </w:rPr>
        <w:t xml:space="preserve"> should make the API easier to understand for developers</w:t>
      </w:r>
    </w:p>
    <w:p w14:paraId="47B2A015" w14:textId="77777777" w:rsidR="00406D66" w:rsidRDefault="00406D66" w:rsidP="00406D66">
      <w:pPr>
        <w:spacing w:before="120"/>
        <w:ind w:left="540"/>
      </w:pPr>
      <w:r>
        <w:rPr>
          <w:sz w:val="20"/>
        </w:rPr>
        <w:t xml:space="preserve">Fred: let’s clarify the WI; Thomas; what needs to change since RTP removed: Fred: that download and streaming delivery methods are in scope of API, but not Group </w:t>
      </w:r>
      <w:proofErr w:type="spellStart"/>
      <w:r>
        <w:rPr>
          <w:sz w:val="20"/>
        </w:rPr>
        <w:t>Comm</w:t>
      </w:r>
      <w:proofErr w:type="spellEnd"/>
      <w:r>
        <w:rPr>
          <w:sz w:val="20"/>
        </w:rPr>
        <w:t xml:space="preserve"> method.</w:t>
      </w:r>
    </w:p>
    <w:p w14:paraId="2AB40F23" w14:textId="77777777" w:rsidR="00406D66" w:rsidRDefault="00406D66" w:rsidP="00406D66">
      <w:pPr>
        <w:spacing w:before="120"/>
        <w:ind w:left="540"/>
      </w:pPr>
      <w:r>
        <w:rPr>
          <w:sz w:val="20"/>
        </w:rPr>
        <w:t>Cedric: why not also address the latter?</w:t>
      </w:r>
    </w:p>
    <w:p w14:paraId="58B56C75" w14:textId="77777777" w:rsidR="00406D66" w:rsidRDefault="00406D66" w:rsidP="00406D66">
      <w:pPr>
        <w:spacing w:before="120"/>
        <w:ind w:left="540"/>
      </w:pPr>
      <w:r>
        <w:rPr>
          <w:sz w:val="20"/>
        </w:rPr>
        <w:t>Dom: definitions and reference point terminations are not the same</w:t>
      </w:r>
    </w:p>
    <w:p w14:paraId="430EADEE" w14:textId="77777777" w:rsidR="00406D66" w:rsidRDefault="00406D66" w:rsidP="00406D66">
      <w:pPr>
        <w:spacing w:before="120"/>
        <w:ind w:left="540"/>
      </w:pPr>
      <w:r>
        <w:rPr>
          <w:sz w:val="20"/>
        </w:rPr>
        <w:t xml:space="preserve">JM: not necessarily against defining API for GC1 interface; say </w:t>
      </w:r>
      <w:proofErr w:type="spellStart"/>
      <w:r>
        <w:rPr>
          <w:sz w:val="20"/>
        </w:rPr>
        <w:t>intfc</w:t>
      </w:r>
      <w:proofErr w:type="spellEnd"/>
      <w:r>
        <w:rPr>
          <w:sz w:val="20"/>
        </w:rPr>
        <w:t xml:space="preserve"> is specific to delivery methods</w:t>
      </w:r>
    </w:p>
    <w:p w14:paraId="25334CBE" w14:textId="77777777" w:rsidR="00406D66" w:rsidRDefault="00406D66" w:rsidP="00406D66">
      <w:pPr>
        <w:spacing w:before="120"/>
        <w:ind w:left="540"/>
      </w:pPr>
      <w:r>
        <w:rPr>
          <w:sz w:val="20"/>
        </w:rPr>
        <w:t>Fred: let’s checked SA plenary discussion/decision on RTP</w:t>
      </w:r>
    </w:p>
    <w:p w14:paraId="3C13E13A" w14:textId="77777777" w:rsidR="00406D66" w:rsidRDefault="00406D66" w:rsidP="00406D66">
      <w:pPr>
        <w:spacing w:before="120"/>
        <w:ind w:left="540"/>
      </w:pPr>
      <w:r>
        <w:rPr>
          <w:sz w:val="20"/>
        </w:rPr>
        <w:t xml:space="preserve">Thomas: reading the SA report on this: Moto thinks the RTP related to GCS needs to be </w:t>
      </w:r>
      <w:proofErr w:type="gramStart"/>
      <w:r>
        <w:rPr>
          <w:sz w:val="20"/>
        </w:rPr>
        <w:t>discussed  and</w:t>
      </w:r>
      <w:proofErr w:type="gramEnd"/>
      <w:r>
        <w:rPr>
          <w:sz w:val="20"/>
        </w:rPr>
        <w:t xml:space="preserve"> coordinated with MCPTT work in SA1 and SA6; this was agreed by SA plenary</w:t>
      </w:r>
    </w:p>
    <w:p w14:paraId="61B43D7E" w14:textId="77777777" w:rsidR="00406D66" w:rsidRDefault="00406D66" w:rsidP="00406D66">
      <w:pPr>
        <w:spacing w:before="120"/>
        <w:ind w:left="540"/>
      </w:pPr>
      <w:r>
        <w:rPr>
          <w:sz w:val="20"/>
        </w:rPr>
        <w:t>Fred: if SA4 thinks is in scope, then should check with SA1/SA6</w:t>
      </w:r>
    </w:p>
    <w:p w14:paraId="5AA7F94B" w14:textId="77777777" w:rsidR="00406D66" w:rsidRDefault="00406D66" w:rsidP="00406D66">
      <w:pPr>
        <w:spacing w:before="120"/>
        <w:ind w:left="540"/>
      </w:pPr>
      <w:r>
        <w:rPr>
          <w:sz w:val="20"/>
        </w:rPr>
        <w:t>Dom: enabler is defined by SA2, but how enabler is used for MCPTT defined by SA6</w:t>
      </w:r>
    </w:p>
    <w:p w14:paraId="79138903" w14:textId="77777777" w:rsidR="00406D66" w:rsidRDefault="00406D66" w:rsidP="00406D66">
      <w:pPr>
        <w:spacing w:before="120"/>
        <w:ind w:left="540"/>
      </w:pPr>
      <w:r>
        <w:rPr>
          <w:sz w:val="20"/>
        </w:rPr>
        <w:t>Fred: don’t say anything about applicability of API for RTP in GCS; any such thinking needs to be discussed with SA1/6</w:t>
      </w:r>
    </w:p>
    <w:p w14:paraId="7D7C1EF7" w14:textId="77777777" w:rsidR="00406D66" w:rsidRDefault="00406D66" w:rsidP="00406D66">
      <w:pPr>
        <w:spacing w:before="120"/>
        <w:ind w:left="540"/>
      </w:pPr>
      <w:r>
        <w:rPr>
          <w:sz w:val="20"/>
        </w:rPr>
        <w:t xml:space="preserve">Thomas: Sec. 2.1 provides list of URLs of </w:t>
      </w:r>
      <w:proofErr w:type="gramStart"/>
      <w:r>
        <w:rPr>
          <w:sz w:val="20"/>
        </w:rPr>
        <w:t>MBMS  services</w:t>
      </w:r>
      <w:proofErr w:type="gramEnd"/>
      <w:r>
        <w:rPr>
          <w:sz w:val="20"/>
        </w:rPr>
        <w:t xml:space="preserve"> to app; </w:t>
      </w:r>
      <w:proofErr w:type="spellStart"/>
      <w:r>
        <w:rPr>
          <w:sz w:val="20"/>
        </w:rPr>
        <w:t>serviceId</w:t>
      </w:r>
      <w:proofErr w:type="spellEnd"/>
      <w:r>
        <w:rPr>
          <w:sz w:val="20"/>
        </w:rPr>
        <w:t xml:space="preserve"> is used to identify service, now you are saying URL. Cedric: we currently do not define such mapping or format; </w:t>
      </w:r>
      <w:proofErr w:type="spellStart"/>
      <w:r>
        <w:rPr>
          <w:sz w:val="20"/>
        </w:rPr>
        <w:t>serviceID</w:t>
      </w:r>
      <w:proofErr w:type="spellEnd"/>
      <w:r>
        <w:rPr>
          <w:sz w:val="20"/>
        </w:rPr>
        <w:t xml:space="preserve"> can be service URL could be if </w:t>
      </w:r>
      <w:proofErr w:type="spellStart"/>
      <w:r>
        <w:rPr>
          <w:sz w:val="20"/>
        </w:rPr>
        <w:t>serviceId</w:t>
      </w:r>
      <w:proofErr w:type="spellEnd"/>
      <w:r>
        <w:rPr>
          <w:sz w:val="20"/>
        </w:rPr>
        <w:t xml:space="preserve"> is obtained, service access possible without service Id</w:t>
      </w:r>
    </w:p>
    <w:p w14:paraId="1DBCD2B5" w14:textId="77777777" w:rsidR="00406D66" w:rsidRDefault="00406D66" w:rsidP="00406D66">
      <w:pPr>
        <w:spacing w:before="120"/>
        <w:ind w:left="540"/>
      </w:pPr>
      <w:r>
        <w:rPr>
          <w:sz w:val="20"/>
        </w:rPr>
        <w:t>Thomas: identification of service should be defined by well-known USD parameter</w:t>
      </w:r>
    </w:p>
    <w:p w14:paraId="6FEC2FA9" w14:textId="77777777" w:rsidR="00406D66" w:rsidRDefault="00406D66" w:rsidP="00406D66">
      <w:pPr>
        <w:spacing w:before="120"/>
        <w:ind w:left="540"/>
      </w:pPr>
      <w:r>
        <w:rPr>
          <w:sz w:val="20"/>
        </w:rPr>
        <w:t>Cedric: need not precisely match USD</w:t>
      </w:r>
    </w:p>
    <w:p w14:paraId="52ED524A" w14:textId="77777777" w:rsidR="00406D66" w:rsidRDefault="00406D66" w:rsidP="00406D66">
      <w:pPr>
        <w:spacing w:before="120"/>
        <w:ind w:left="540"/>
      </w:pPr>
      <w:r>
        <w:rPr>
          <w:sz w:val="20"/>
        </w:rPr>
        <w:t>Thomas: what is value of API is not mapped directly to what is defined</w:t>
      </w:r>
    </w:p>
    <w:p w14:paraId="757AD04C" w14:textId="77777777" w:rsidR="00406D66" w:rsidRDefault="00406D66" w:rsidP="00406D66">
      <w:pPr>
        <w:spacing w:before="120"/>
        <w:ind w:left="540"/>
      </w:pPr>
      <w:r>
        <w:rPr>
          <w:sz w:val="20"/>
        </w:rPr>
        <w:t xml:space="preserve">JM: agrees </w:t>
      </w:r>
      <w:proofErr w:type="spellStart"/>
      <w:r>
        <w:rPr>
          <w:sz w:val="20"/>
        </w:rPr>
        <w:t>intfc</w:t>
      </w:r>
      <w:proofErr w:type="spellEnd"/>
      <w:r>
        <w:rPr>
          <w:sz w:val="20"/>
        </w:rPr>
        <w:t xml:space="preserve"> should be user friendly to non MBMS experts; but must not confuse MBMS experts</w:t>
      </w:r>
    </w:p>
    <w:p w14:paraId="0395F7A3" w14:textId="77777777" w:rsidR="00406D66" w:rsidRDefault="00406D66" w:rsidP="00406D66">
      <w:pPr>
        <w:spacing w:before="120"/>
        <w:ind w:left="540"/>
      </w:pPr>
      <w:r>
        <w:rPr>
          <w:sz w:val="20"/>
        </w:rPr>
        <w:t>Cedric: MBMS service URL - there can be link of this from info in USD</w:t>
      </w:r>
    </w:p>
    <w:p w14:paraId="2B49DDA4" w14:textId="77777777" w:rsidR="00406D66" w:rsidRDefault="00406D66" w:rsidP="00406D66">
      <w:pPr>
        <w:spacing w:before="120"/>
        <w:ind w:left="540"/>
      </w:pPr>
      <w:proofErr w:type="spellStart"/>
      <w:r>
        <w:rPr>
          <w:sz w:val="20"/>
        </w:rPr>
        <w:t>Imed</w:t>
      </w:r>
      <w:proofErr w:type="spellEnd"/>
      <w:r>
        <w:rPr>
          <w:sz w:val="20"/>
        </w:rPr>
        <w:t xml:space="preserve">: should be specific about data types; should define </w:t>
      </w:r>
      <w:proofErr w:type="gramStart"/>
      <w:r>
        <w:rPr>
          <w:sz w:val="20"/>
        </w:rPr>
        <w:t>as  proper</w:t>
      </w:r>
      <w:proofErr w:type="gramEnd"/>
      <w:r>
        <w:rPr>
          <w:sz w:val="20"/>
        </w:rPr>
        <w:t xml:space="preserve"> IDL to allow tool to convert to appropriate language specific API</w:t>
      </w:r>
    </w:p>
    <w:p w14:paraId="4BC8A39C" w14:textId="77777777" w:rsidR="00406D66" w:rsidRDefault="00406D66" w:rsidP="00406D66">
      <w:pPr>
        <w:spacing w:before="120"/>
        <w:ind w:left="540"/>
      </w:pPr>
      <w:r>
        <w:rPr>
          <w:sz w:val="20"/>
        </w:rPr>
        <w:t xml:space="preserve">Thomas: exchange of URL to MPD; can abstract to avoid app knowing MPD URL. Why not keep </w:t>
      </w:r>
      <w:r>
        <w:rPr>
          <w:sz w:val="20"/>
        </w:rPr>
        <w:lastRenderedPageBreak/>
        <w:t>this more generic at service level.</w:t>
      </w:r>
    </w:p>
    <w:p w14:paraId="6B397900" w14:textId="77777777" w:rsidR="00406D66" w:rsidRDefault="00406D66" w:rsidP="00406D66">
      <w:pPr>
        <w:spacing w:before="120"/>
        <w:ind w:left="540"/>
      </w:pPr>
      <w:r>
        <w:rPr>
          <w:sz w:val="20"/>
        </w:rPr>
        <w:t>Cedric; thinks standard way to use DASH service is to give MPD to DASH client</w:t>
      </w:r>
    </w:p>
    <w:p w14:paraId="16E3F355" w14:textId="77777777" w:rsidR="00406D66" w:rsidRDefault="00406D66" w:rsidP="00406D66">
      <w:pPr>
        <w:spacing w:before="120"/>
        <w:ind w:left="540"/>
      </w:pPr>
      <w:r>
        <w:rPr>
          <w:sz w:val="20"/>
        </w:rPr>
        <w:t>Thomas: app controls DASH player and not the middleware</w:t>
      </w:r>
    </w:p>
    <w:p w14:paraId="41FAC0CC" w14:textId="77777777" w:rsidR="00406D66" w:rsidRDefault="00406D66" w:rsidP="00406D66">
      <w:pPr>
        <w:spacing w:before="120"/>
        <w:ind w:left="540"/>
      </w:pPr>
      <w:r>
        <w:rPr>
          <w:sz w:val="20"/>
        </w:rPr>
        <w:t>Thorsten: since middleware does not know the DASH client being used, passing MPD URL seems suitable</w:t>
      </w:r>
    </w:p>
    <w:p w14:paraId="4BC31F6F" w14:textId="77777777" w:rsidR="00406D66" w:rsidRDefault="00406D66" w:rsidP="00406D66">
      <w:pPr>
        <w:spacing w:before="120"/>
        <w:ind w:left="540"/>
      </w:pPr>
      <w:r>
        <w:rPr>
          <w:sz w:val="20"/>
        </w:rPr>
        <w:t>Cedric: DASH player or application not distinguished - just provide it the MPD URL</w:t>
      </w:r>
    </w:p>
    <w:p w14:paraId="1799D08D" w14:textId="77777777" w:rsidR="00406D66" w:rsidRDefault="00406D66" w:rsidP="00406D66">
      <w:pPr>
        <w:spacing w:before="120"/>
        <w:ind w:left="540"/>
      </w:pPr>
      <w:r>
        <w:rPr>
          <w:sz w:val="20"/>
        </w:rPr>
        <w:t>Peter: MBMS service class definition is indicated to be out of scope for MBMS; Thorsten: values are not in scope, but presence and context is</w:t>
      </w:r>
    </w:p>
    <w:p w14:paraId="02E261EE" w14:textId="77777777" w:rsidR="00406D66" w:rsidRDefault="00406D66" w:rsidP="00406D66">
      <w:pPr>
        <w:spacing w:before="120"/>
        <w:ind w:left="540"/>
      </w:pPr>
      <w:r>
        <w:rPr>
          <w:sz w:val="20"/>
        </w:rPr>
        <w:t>Thorsten: what else can be alternative candidate to IDL?</w:t>
      </w:r>
    </w:p>
    <w:p w14:paraId="41D39D7C" w14:textId="77777777" w:rsidR="00406D66" w:rsidRDefault="00406D66" w:rsidP="00406D66">
      <w:pPr>
        <w:spacing w:before="120"/>
        <w:ind w:left="540"/>
      </w:pPr>
      <w:r>
        <w:rPr>
          <w:sz w:val="20"/>
        </w:rPr>
        <w:t xml:space="preserve">Cedric: current one is C language type; could move to W3C environment and make it IDL </w:t>
      </w:r>
    </w:p>
    <w:p w14:paraId="6E4D7676" w14:textId="77777777" w:rsidR="00406D66" w:rsidRDefault="00406D66" w:rsidP="00406D66">
      <w:pPr>
        <w:spacing w:before="120"/>
        <w:ind w:left="540"/>
      </w:pPr>
      <w:proofErr w:type="spellStart"/>
      <w:r>
        <w:rPr>
          <w:sz w:val="20"/>
        </w:rPr>
        <w:t>Imed</w:t>
      </w:r>
      <w:proofErr w:type="spellEnd"/>
      <w:r>
        <w:rPr>
          <w:sz w:val="20"/>
        </w:rPr>
        <w:t xml:space="preserve">: if go towards W3C it would be </w:t>
      </w:r>
      <w:proofErr w:type="spellStart"/>
      <w:r>
        <w:rPr>
          <w:sz w:val="20"/>
        </w:rPr>
        <w:t>WebIDL</w:t>
      </w:r>
      <w:proofErr w:type="spellEnd"/>
    </w:p>
    <w:p w14:paraId="2CC68A99" w14:textId="77777777" w:rsidR="00406D66" w:rsidRDefault="00406D66" w:rsidP="00406D66">
      <w:pPr>
        <w:spacing w:before="120"/>
        <w:ind w:left="540"/>
      </w:pPr>
      <w:r>
        <w:rPr>
          <w:sz w:val="20"/>
        </w:rPr>
        <w:t>Thomas: abstraction layer should be language independent; could be Web or C based as such</w:t>
      </w:r>
    </w:p>
    <w:p w14:paraId="57BFE17A" w14:textId="77777777" w:rsidR="00406D66" w:rsidRDefault="00406D66" w:rsidP="00406D66">
      <w:pPr>
        <w:spacing w:before="120"/>
        <w:ind w:left="540"/>
      </w:pPr>
      <w:r>
        <w:rPr>
          <w:sz w:val="20"/>
        </w:rPr>
        <w:t>JM: diagram on DASH API seems to ix blocking or others as non-blocking</w:t>
      </w:r>
    </w:p>
    <w:p w14:paraId="7739F39D" w14:textId="77777777" w:rsidR="00406D66" w:rsidRDefault="00406D66" w:rsidP="00406D66">
      <w:pPr>
        <w:spacing w:before="120"/>
        <w:ind w:left="540"/>
      </w:pPr>
      <w:r>
        <w:rPr>
          <w:sz w:val="20"/>
        </w:rPr>
        <w:t>Cedric: there are void and others that require response</w:t>
      </w:r>
    </w:p>
    <w:p w14:paraId="0543B644" w14:textId="77777777" w:rsidR="00406D66" w:rsidRDefault="00406D66" w:rsidP="00406D66">
      <w:pPr>
        <w:spacing w:before="120"/>
        <w:ind w:left="900" w:hanging="465"/>
      </w:pPr>
      <w:r>
        <w:rPr>
          <w:b/>
          <w:sz w:val="20"/>
        </w:rPr>
        <w:t xml:space="preserve">Decision: document is noted; </w:t>
      </w:r>
      <w:proofErr w:type="spellStart"/>
      <w:r>
        <w:rPr>
          <w:b/>
          <w:sz w:val="20"/>
        </w:rPr>
        <w:t>Tdoc</w:t>
      </w:r>
      <w:proofErr w:type="spellEnd"/>
      <w:r>
        <w:rPr>
          <w:b/>
          <w:sz w:val="20"/>
        </w:rPr>
        <w:t xml:space="preserve"> 211 allocated for revision of TRAPI WID - tasked to </w:t>
      </w:r>
      <w:proofErr w:type="spellStart"/>
      <w:r>
        <w:rPr>
          <w:b/>
          <w:sz w:val="20"/>
        </w:rPr>
        <w:t>Imed</w:t>
      </w:r>
      <w:proofErr w:type="spellEnd"/>
    </w:p>
    <w:p w14:paraId="11B3F54B" w14:textId="77777777" w:rsidR="00406D66" w:rsidRDefault="00406D66" w:rsidP="00406D66">
      <w:pPr>
        <w:spacing w:before="120"/>
        <w:ind w:left="900" w:hanging="465"/>
      </w:pPr>
      <w:r>
        <w:rPr>
          <w:b/>
          <w:color w:val="3333FF"/>
          <w:sz w:val="20"/>
        </w:rPr>
        <w:t>S4-160127</w:t>
      </w:r>
      <w:r>
        <w:rPr>
          <w:b/>
          <w:sz w:val="20"/>
        </w:rPr>
        <w:t xml:space="preserve"> is </w:t>
      </w:r>
      <w:r>
        <w:rPr>
          <w:b/>
          <w:color w:val="FF0000"/>
          <w:sz w:val="20"/>
        </w:rPr>
        <w:t>noted</w:t>
      </w:r>
      <w:r>
        <w:rPr>
          <w:b/>
          <w:sz w:val="20"/>
        </w:rPr>
        <w:t>.</w:t>
      </w:r>
    </w:p>
    <w:p w14:paraId="3FD606A1" w14:textId="77777777" w:rsidR="00406D66" w:rsidRDefault="00406D66" w:rsidP="00406D66">
      <w:pPr>
        <w:spacing w:before="120"/>
        <w:ind w:left="900" w:hanging="465"/>
      </w:pPr>
    </w:p>
    <w:p w14:paraId="10C913CD" w14:textId="77777777" w:rsidR="00406D66" w:rsidRDefault="00406D66" w:rsidP="00406D66">
      <w:pPr>
        <w:spacing w:before="120"/>
        <w:ind w:left="900" w:hanging="465"/>
      </w:pPr>
      <w:r>
        <w:rPr>
          <w:sz w:val="20"/>
        </w:rPr>
        <w:t>Mr. Thomas Stockhammer (Qualcomm)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4021842C"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0953A0" w14:textId="77777777" w:rsidR="00406D66" w:rsidRDefault="00406D66" w:rsidP="00D812A2">
            <w:pPr>
              <w:spacing w:before="120"/>
              <w:ind w:left="60" w:right="60"/>
            </w:pPr>
            <w:r>
              <w:rPr>
                <w:b/>
                <w:color w:val="3333FF"/>
                <w:sz w:val="20"/>
                <w:highlight w:val="white"/>
              </w:rPr>
              <w:t>S4-160082</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9D9E4C9" w14:textId="77777777" w:rsidR="00406D66" w:rsidRDefault="00406D66" w:rsidP="00D812A2">
            <w:pPr>
              <w:spacing w:before="120"/>
              <w:ind w:left="60" w:right="60"/>
            </w:pPr>
            <w:r>
              <w:rPr>
                <w:b/>
                <w:sz w:val="20"/>
                <w:highlight w:val="white"/>
              </w:rPr>
              <w:t>TRAPI: Service APIs</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2ACDAE" w14:textId="77777777" w:rsidR="00406D66" w:rsidRDefault="00406D66" w:rsidP="00D812A2">
            <w:pPr>
              <w:spacing w:before="120"/>
              <w:ind w:left="60" w:right="60"/>
            </w:pPr>
            <w:r>
              <w:rPr>
                <w:b/>
                <w:sz w:val="20"/>
                <w:highlight w:val="white"/>
              </w:rPr>
              <w:t>Qualcomm Incorporated</w:t>
            </w:r>
          </w:p>
        </w:tc>
      </w:tr>
    </w:tbl>
    <w:p w14:paraId="60D85E7B" w14:textId="77777777" w:rsidR="00406D66" w:rsidRDefault="00406D66" w:rsidP="00406D66">
      <w:pPr>
        <w:spacing w:before="120"/>
        <w:ind w:left="900" w:hanging="465"/>
      </w:pPr>
      <w:r>
        <w:rPr>
          <w:sz w:val="20"/>
        </w:rPr>
        <w:t>Thomas presented document: it describes APIs needed as outlined in 26.852</w:t>
      </w:r>
    </w:p>
    <w:p w14:paraId="67AD6DFF" w14:textId="77777777" w:rsidR="00406D66" w:rsidRDefault="00406D66" w:rsidP="00406D66">
      <w:pPr>
        <w:spacing w:before="120"/>
        <w:ind w:left="900" w:hanging="465"/>
      </w:pPr>
      <w:r>
        <w:rPr>
          <w:b/>
          <w:sz w:val="20"/>
        </w:rPr>
        <w:t>Discussion</w:t>
      </w:r>
    </w:p>
    <w:p w14:paraId="0361BD43" w14:textId="77777777" w:rsidR="00406D66" w:rsidRDefault="00406D66" w:rsidP="00C3592E">
      <w:pPr>
        <w:widowControl/>
        <w:numPr>
          <w:ilvl w:val="0"/>
          <w:numId w:val="38"/>
        </w:numPr>
        <w:spacing w:before="120" w:after="0" w:line="276" w:lineRule="auto"/>
        <w:ind w:hanging="360"/>
        <w:contextualSpacing/>
        <w:rPr>
          <w:sz w:val="20"/>
        </w:rPr>
      </w:pPr>
      <w:r>
        <w:rPr>
          <w:sz w:val="20"/>
        </w:rPr>
        <w:t>Cedric: “Module” term should be changed</w:t>
      </w:r>
    </w:p>
    <w:p w14:paraId="57A65CD9" w14:textId="77777777" w:rsidR="00406D66" w:rsidRDefault="00406D66" w:rsidP="00C3592E">
      <w:pPr>
        <w:widowControl/>
        <w:numPr>
          <w:ilvl w:val="0"/>
          <w:numId w:val="38"/>
        </w:numPr>
        <w:spacing w:before="120" w:after="0" w:line="276" w:lineRule="auto"/>
        <w:ind w:hanging="360"/>
        <w:contextualSpacing/>
        <w:rPr>
          <w:sz w:val="20"/>
        </w:rPr>
      </w:pPr>
      <w:r>
        <w:rPr>
          <w:sz w:val="20"/>
        </w:rPr>
        <w:t>Thomas: Key is how API is  packaged as opposed the terminology; key are streaming and download delivery; the others are mainly on programmatic interfaces</w:t>
      </w:r>
    </w:p>
    <w:p w14:paraId="2444E2CD" w14:textId="77777777" w:rsidR="00406D66" w:rsidRDefault="00406D66" w:rsidP="00C3592E">
      <w:pPr>
        <w:widowControl/>
        <w:numPr>
          <w:ilvl w:val="0"/>
          <w:numId w:val="38"/>
        </w:numPr>
        <w:spacing w:before="120" w:after="0" w:line="276" w:lineRule="auto"/>
        <w:ind w:hanging="360"/>
        <w:contextualSpacing/>
        <w:rPr>
          <w:sz w:val="20"/>
        </w:rPr>
      </w:pPr>
      <w:r>
        <w:rPr>
          <w:sz w:val="20"/>
        </w:rPr>
        <w:t>Thomas; some use cases not documented here - not application use case</w:t>
      </w:r>
    </w:p>
    <w:p w14:paraId="01BD9084" w14:textId="77777777" w:rsidR="00406D66" w:rsidRDefault="00406D66" w:rsidP="00C3592E">
      <w:pPr>
        <w:widowControl/>
        <w:numPr>
          <w:ilvl w:val="0"/>
          <w:numId w:val="38"/>
        </w:numPr>
        <w:spacing w:before="120" w:after="0" w:line="276" w:lineRule="auto"/>
        <w:ind w:hanging="360"/>
        <w:contextualSpacing/>
        <w:rPr>
          <w:sz w:val="20"/>
        </w:rPr>
      </w:pPr>
      <w:r>
        <w:rPr>
          <w:sz w:val="20"/>
        </w:rPr>
        <w:t xml:space="preserve"> Peter: what does “take into account” really mean in the proposal?</w:t>
      </w:r>
    </w:p>
    <w:p w14:paraId="605DDAB6" w14:textId="77777777" w:rsidR="00406D66" w:rsidRDefault="00406D66" w:rsidP="00C3592E">
      <w:pPr>
        <w:widowControl/>
        <w:numPr>
          <w:ilvl w:val="0"/>
          <w:numId w:val="38"/>
        </w:numPr>
        <w:spacing w:before="120" w:after="0" w:line="276" w:lineRule="auto"/>
        <w:ind w:hanging="360"/>
        <w:contextualSpacing/>
        <w:rPr>
          <w:sz w:val="20"/>
        </w:rPr>
      </w:pPr>
      <w:r>
        <w:rPr>
          <w:sz w:val="20"/>
        </w:rPr>
        <w:t>Thomas: want to make sure the service APIs to document</w:t>
      </w:r>
    </w:p>
    <w:p w14:paraId="0B9C7242" w14:textId="77777777" w:rsidR="00406D66" w:rsidRDefault="00406D66" w:rsidP="00C3592E">
      <w:pPr>
        <w:widowControl/>
        <w:numPr>
          <w:ilvl w:val="0"/>
          <w:numId w:val="38"/>
        </w:numPr>
        <w:spacing w:before="120" w:after="0" w:line="276" w:lineRule="auto"/>
        <w:ind w:hanging="360"/>
        <w:contextualSpacing/>
        <w:rPr>
          <w:sz w:val="20"/>
        </w:rPr>
      </w:pPr>
      <w:r>
        <w:rPr>
          <w:sz w:val="20"/>
        </w:rPr>
        <w:t>Fred: those API descriptions already are captured in the TR</w:t>
      </w:r>
    </w:p>
    <w:p w14:paraId="0BD7F4F1" w14:textId="77777777" w:rsidR="00406D66" w:rsidRDefault="00406D66" w:rsidP="00C3592E">
      <w:pPr>
        <w:widowControl/>
        <w:numPr>
          <w:ilvl w:val="0"/>
          <w:numId w:val="38"/>
        </w:numPr>
        <w:spacing w:before="120" w:after="0" w:line="276" w:lineRule="auto"/>
        <w:ind w:hanging="360"/>
        <w:contextualSpacing/>
        <w:rPr>
          <w:sz w:val="20"/>
        </w:rPr>
      </w:pPr>
      <w:r>
        <w:rPr>
          <w:sz w:val="20"/>
        </w:rPr>
        <w:t>Thomas: yes, just to refresh  people’s memory and focus on main use cases</w:t>
      </w:r>
    </w:p>
    <w:p w14:paraId="76DC8668" w14:textId="77777777" w:rsidR="00406D66" w:rsidRDefault="00406D66" w:rsidP="00C3592E">
      <w:pPr>
        <w:widowControl/>
        <w:numPr>
          <w:ilvl w:val="0"/>
          <w:numId w:val="38"/>
        </w:numPr>
        <w:spacing w:before="120" w:after="0" w:line="276" w:lineRule="auto"/>
        <w:ind w:hanging="360"/>
        <w:contextualSpacing/>
        <w:rPr>
          <w:sz w:val="20"/>
        </w:rPr>
      </w:pPr>
      <w:r>
        <w:rPr>
          <w:sz w:val="20"/>
        </w:rPr>
        <w:t>Cedric: usage of MBMS APIs require MBMS URL as means to expose middleware; thinks YouTube use case is too specific and really implementation guideline</w:t>
      </w:r>
    </w:p>
    <w:p w14:paraId="051D4137" w14:textId="77777777" w:rsidR="00406D66" w:rsidRDefault="00406D66" w:rsidP="00C3592E">
      <w:pPr>
        <w:widowControl/>
        <w:numPr>
          <w:ilvl w:val="0"/>
          <w:numId w:val="38"/>
        </w:numPr>
        <w:spacing w:before="120" w:after="0" w:line="276" w:lineRule="auto"/>
        <w:ind w:hanging="360"/>
        <w:contextualSpacing/>
        <w:rPr>
          <w:sz w:val="20"/>
        </w:rPr>
      </w:pPr>
      <w:r>
        <w:rPr>
          <w:sz w:val="20"/>
        </w:rPr>
        <w:t xml:space="preserve">Thomas: that is use case that should be fulfilled by the MBMS API; EPG info could also be mapped to service layer; in some case can use pp state rather than download </w:t>
      </w:r>
    </w:p>
    <w:p w14:paraId="4E5B9101" w14:textId="77777777" w:rsidR="00406D66" w:rsidRDefault="00406D66" w:rsidP="00C3592E">
      <w:pPr>
        <w:widowControl/>
        <w:numPr>
          <w:ilvl w:val="0"/>
          <w:numId w:val="38"/>
        </w:numPr>
        <w:spacing w:before="120" w:after="0" w:line="276" w:lineRule="auto"/>
        <w:ind w:hanging="360"/>
        <w:contextualSpacing/>
        <w:rPr>
          <w:sz w:val="20"/>
        </w:rPr>
      </w:pPr>
      <w:r>
        <w:rPr>
          <w:sz w:val="20"/>
        </w:rPr>
        <w:t xml:space="preserve">Peter: lots of overlap between this document and the one from </w:t>
      </w:r>
      <w:proofErr w:type="spellStart"/>
      <w:r>
        <w:rPr>
          <w:sz w:val="20"/>
        </w:rPr>
        <w:t>Expway</w:t>
      </w:r>
      <w:proofErr w:type="spellEnd"/>
    </w:p>
    <w:p w14:paraId="29D6ABC8" w14:textId="77777777" w:rsidR="00406D66" w:rsidRDefault="00406D66" w:rsidP="00C3592E">
      <w:pPr>
        <w:widowControl/>
        <w:numPr>
          <w:ilvl w:val="0"/>
          <w:numId w:val="38"/>
        </w:numPr>
        <w:spacing w:before="120" w:after="0" w:line="276" w:lineRule="auto"/>
        <w:ind w:hanging="360"/>
        <w:contextualSpacing/>
        <w:rPr>
          <w:sz w:val="20"/>
        </w:rPr>
      </w:pPr>
      <w:proofErr w:type="spellStart"/>
      <w:r>
        <w:rPr>
          <w:sz w:val="20"/>
        </w:rPr>
        <w:lastRenderedPageBreak/>
        <w:t>THomas</w:t>
      </w:r>
      <w:proofErr w:type="spellEnd"/>
      <w:r>
        <w:rPr>
          <w:sz w:val="20"/>
        </w:rPr>
        <w:t>: yes, will work towards that</w:t>
      </w:r>
    </w:p>
    <w:p w14:paraId="2B88D805" w14:textId="77777777" w:rsidR="00406D66" w:rsidRDefault="00406D66" w:rsidP="00C3592E">
      <w:pPr>
        <w:widowControl/>
        <w:numPr>
          <w:ilvl w:val="0"/>
          <w:numId w:val="38"/>
        </w:numPr>
        <w:spacing w:before="120" w:after="0" w:line="276" w:lineRule="auto"/>
        <w:ind w:hanging="360"/>
        <w:contextualSpacing/>
        <w:rPr>
          <w:sz w:val="20"/>
        </w:rPr>
      </w:pPr>
      <w:r>
        <w:rPr>
          <w:sz w:val="20"/>
        </w:rPr>
        <w:t>Stanley: Fig.1 should address application initiating services to MBMS service layer should also be included - want to show arrow pointing from app to m/w; what do the arrows mean?</w:t>
      </w:r>
    </w:p>
    <w:p w14:paraId="3BD412C8" w14:textId="77777777" w:rsidR="00406D66" w:rsidRDefault="00406D66" w:rsidP="00C3592E">
      <w:pPr>
        <w:widowControl/>
        <w:numPr>
          <w:ilvl w:val="0"/>
          <w:numId w:val="38"/>
        </w:numPr>
        <w:spacing w:before="120" w:after="0" w:line="276" w:lineRule="auto"/>
        <w:ind w:hanging="360"/>
        <w:contextualSpacing/>
        <w:rPr>
          <w:sz w:val="20"/>
        </w:rPr>
      </w:pPr>
      <w:r>
        <w:rPr>
          <w:sz w:val="20"/>
        </w:rPr>
        <w:t>Thomas: this is about middleware passing info to app;</w:t>
      </w:r>
    </w:p>
    <w:p w14:paraId="51E149C3" w14:textId="77777777" w:rsidR="00406D66" w:rsidRDefault="00406D66" w:rsidP="00C3592E">
      <w:pPr>
        <w:widowControl/>
        <w:numPr>
          <w:ilvl w:val="0"/>
          <w:numId w:val="38"/>
        </w:numPr>
        <w:spacing w:before="120" w:after="0" w:line="276" w:lineRule="auto"/>
        <w:ind w:hanging="360"/>
        <w:contextualSpacing/>
        <w:rPr>
          <w:sz w:val="20"/>
        </w:rPr>
      </w:pPr>
      <w:r>
        <w:rPr>
          <w:sz w:val="20"/>
        </w:rPr>
        <w:t>Cedric: what is meaning of switch? Thomas: terminating one service and starting another; if app controlling the switch might mean can run two services at same time. The sequence of make-before-break or reverse not need to be known to application; make before break means two services running concurrently</w:t>
      </w:r>
    </w:p>
    <w:p w14:paraId="4AD7A624" w14:textId="77777777" w:rsidR="00406D66" w:rsidRDefault="00406D66" w:rsidP="00C3592E">
      <w:pPr>
        <w:widowControl/>
        <w:numPr>
          <w:ilvl w:val="0"/>
          <w:numId w:val="38"/>
        </w:numPr>
        <w:spacing w:before="120" w:after="0" w:line="276" w:lineRule="auto"/>
        <w:ind w:hanging="360"/>
        <w:contextualSpacing/>
        <w:rPr>
          <w:sz w:val="20"/>
        </w:rPr>
      </w:pPr>
      <w:r>
        <w:rPr>
          <w:sz w:val="20"/>
        </w:rPr>
        <w:t>Cedric; That app doesn’t control such make before break or vice versa</w:t>
      </w:r>
    </w:p>
    <w:p w14:paraId="4E0D86EC" w14:textId="77777777" w:rsidR="00406D66" w:rsidRDefault="00406D66" w:rsidP="00C3592E">
      <w:pPr>
        <w:widowControl/>
        <w:numPr>
          <w:ilvl w:val="0"/>
          <w:numId w:val="38"/>
        </w:numPr>
        <w:spacing w:before="120" w:after="0" w:line="276" w:lineRule="auto"/>
        <w:ind w:hanging="360"/>
        <w:contextualSpacing/>
        <w:rPr>
          <w:sz w:val="20"/>
        </w:rPr>
      </w:pPr>
      <w:r>
        <w:rPr>
          <w:sz w:val="20"/>
        </w:rPr>
        <w:t>Thomas: switching services is pretty obvious</w:t>
      </w:r>
    </w:p>
    <w:p w14:paraId="77FDEF63" w14:textId="77777777" w:rsidR="00406D66" w:rsidRDefault="00406D66" w:rsidP="00C3592E">
      <w:pPr>
        <w:widowControl/>
        <w:numPr>
          <w:ilvl w:val="0"/>
          <w:numId w:val="38"/>
        </w:numPr>
        <w:spacing w:before="120" w:after="0" w:line="276" w:lineRule="auto"/>
        <w:ind w:hanging="360"/>
        <w:contextualSpacing/>
        <w:rPr>
          <w:sz w:val="20"/>
        </w:rPr>
      </w:pPr>
      <w:r>
        <w:rPr>
          <w:sz w:val="20"/>
        </w:rPr>
        <w:t>Cedric: doesn’t think switching function is needed to be shown</w:t>
      </w:r>
    </w:p>
    <w:p w14:paraId="63D59921" w14:textId="77777777" w:rsidR="00406D66" w:rsidRDefault="00406D66" w:rsidP="00406D66">
      <w:pPr>
        <w:spacing w:before="120"/>
        <w:ind w:left="900" w:hanging="465"/>
      </w:pPr>
      <w:r>
        <w:rPr>
          <w:b/>
          <w:sz w:val="20"/>
        </w:rPr>
        <w:t>Decision</w:t>
      </w:r>
    </w:p>
    <w:p w14:paraId="1460840C" w14:textId="77777777" w:rsidR="00406D66" w:rsidRDefault="00406D66" w:rsidP="00406D66">
      <w:pPr>
        <w:spacing w:before="120"/>
        <w:ind w:left="900" w:hanging="465"/>
      </w:pPr>
      <w:r>
        <w:rPr>
          <w:b/>
          <w:color w:val="3333FF"/>
          <w:sz w:val="20"/>
        </w:rPr>
        <w:t>S4-160082</w:t>
      </w:r>
      <w:r>
        <w:rPr>
          <w:sz w:val="20"/>
        </w:rPr>
        <w:t xml:space="preserve"> is </w:t>
      </w:r>
      <w:r>
        <w:rPr>
          <w:b/>
          <w:color w:val="FF0000"/>
          <w:sz w:val="20"/>
        </w:rPr>
        <w:t>noted</w:t>
      </w:r>
      <w:r>
        <w:rPr>
          <w:sz w:val="20"/>
        </w:rPr>
        <w:t xml:space="preserve">. </w:t>
      </w:r>
    </w:p>
    <w:p w14:paraId="55B679E7" w14:textId="77777777" w:rsidR="00406D66" w:rsidRDefault="00406D66" w:rsidP="00406D66">
      <w:pPr>
        <w:spacing w:before="120"/>
        <w:ind w:left="900" w:hanging="465"/>
      </w:pPr>
    </w:p>
    <w:p w14:paraId="546F7FF0" w14:textId="77777777" w:rsidR="00406D66" w:rsidRDefault="00406D66" w:rsidP="00406D66">
      <w:pPr>
        <w:spacing w:before="120"/>
        <w:ind w:left="900" w:hanging="465"/>
      </w:pPr>
      <w:r>
        <w:rPr>
          <w:b/>
          <w:sz w:val="24"/>
          <w:szCs w:val="24"/>
        </w:rPr>
        <w:t xml:space="preserve">                    </w:t>
      </w:r>
      <w:r>
        <w:rPr>
          <w:b/>
          <w:sz w:val="24"/>
          <w:szCs w:val="24"/>
        </w:rPr>
        <w:tab/>
        <w:t xml:space="preserve">DNS Resolution                                                </w:t>
      </w:r>
      <w:r>
        <w:rPr>
          <w:b/>
          <w:sz w:val="24"/>
          <w:szCs w:val="24"/>
        </w:rPr>
        <w:tab/>
        <w:t>133-&gt;205,221</w:t>
      </w:r>
    </w:p>
    <w:p w14:paraId="548BFF0A" w14:textId="77777777" w:rsidR="00406D66" w:rsidRDefault="00406D66" w:rsidP="00406D66">
      <w:pPr>
        <w:spacing w:before="120"/>
        <w:ind w:left="900" w:hanging="465"/>
      </w:pPr>
      <w:r>
        <w:rPr>
          <w:sz w:val="20"/>
        </w:rPr>
        <w:t xml:space="preserve">Mr. </w:t>
      </w:r>
      <w:proofErr w:type="spellStart"/>
      <w:r>
        <w:rPr>
          <w:sz w:val="20"/>
        </w:rPr>
        <w:t>Imed</w:t>
      </w:r>
      <w:proofErr w:type="spellEnd"/>
      <w:r>
        <w:rPr>
          <w:sz w:val="20"/>
        </w:rPr>
        <w:t xml:space="preserve"> </w:t>
      </w:r>
      <w:proofErr w:type="spellStart"/>
      <w:r>
        <w:rPr>
          <w:sz w:val="20"/>
        </w:rPr>
        <w:t>Bouazizi</w:t>
      </w:r>
      <w:proofErr w:type="spellEnd"/>
      <w:r>
        <w:rPr>
          <w:sz w:val="20"/>
        </w:rPr>
        <w:t xml:space="preserve"> (Samsung)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708104A7"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9C40F35" w14:textId="77777777" w:rsidR="00406D66" w:rsidRDefault="00406D66" w:rsidP="00D812A2">
            <w:pPr>
              <w:spacing w:before="120"/>
              <w:ind w:left="60" w:right="60"/>
            </w:pPr>
            <w:r>
              <w:rPr>
                <w:b/>
                <w:color w:val="3333FF"/>
                <w:sz w:val="20"/>
                <w:highlight w:val="white"/>
              </w:rPr>
              <w:t>S4-160205</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1881F4D" w14:textId="77777777" w:rsidR="00406D66" w:rsidRDefault="00406D66" w:rsidP="00D812A2">
            <w:pPr>
              <w:spacing w:before="120"/>
              <w:ind w:left="60" w:right="60"/>
            </w:pPr>
            <w:r>
              <w:rPr>
                <w:b/>
                <w:sz w:val="20"/>
                <w:highlight w:val="white"/>
              </w:rPr>
              <w:t>DNS Resolution for MBMS User Services</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25858C" w14:textId="77777777" w:rsidR="00406D66" w:rsidRDefault="00406D66" w:rsidP="00D812A2">
            <w:pPr>
              <w:spacing w:before="120"/>
              <w:ind w:left="60" w:right="60"/>
            </w:pPr>
            <w:r>
              <w:rPr>
                <w:b/>
                <w:sz w:val="20"/>
                <w:highlight w:val="white"/>
              </w:rPr>
              <w:t>Samsung Telecoms America</w:t>
            </w:r>
          </w:p>
        </w:tc>
      </w:tr>
    </w:tbl>
    <w:p w14:paraId="209C6EBC" w14:textId="77777777" w:rsidR="00406D66" w:rsidRDefault="00406D66" w:rsidP="00406D66">
      <w:pPr>
        <w:spacing w:before="120"/>
        <w:ind w:left="900" w:hanging="465"/>
      </w:pPr>
      <w:r>
        <w:rPr>
          <w:b/>
          <w:sz w:val="20"/>
        </w:rPr>
        <w:t>Discussion:</w:t>
      </w:r>
    </w:p>
    <w:p w14:paraId="2C50E3B6" w14:textId="77777777" w:rsidR="00406D66" w:rsidRDefault="00406D66" w:rsidP="00C3592E">
      <w:pPr>
        <w:widowControl/>
        <w:numPr>
          <w:ilvl w:val="0"/>
          <w:numId w:val="37"/>
        </w:numPr>
        <w:spacing w:before="120" w:after="0" w:line="276" w:lineRule="auto"/>
        <w:ind w:hanging="360"/>
        <w:contextualSpacing/>
        <w:rPr>
          <w:sz w:val="20"/>
        </w:rPr>
      </w:pPr>
      <w:r>
        <w:rPr>
          <w:sz w:val="20"/>
        </w:rPr>
        <w:t>Thorsten: Not clear, usually DNS works on hostname. This replaces service lookup?</w:t>
      </w:r>
    </w:p>
    <w:p w14:paraId="363C868C" w14:textId="77777777" w:rsidR="00406D66" w:rsidRDefault="00406D66" w:rsidP="00C3592E">
      <w:pPr>
        <w:widowControl/>
        <w:numPr>
          <w:ilvl w:val="0"/>
          <w:numId w:val="37"/>
        </w:numPr>
        <w:spacing w:before="120" w:after="0" w:line="276" w:lineRule="auto"/>
        <w:ind w:hanging="360"/>
        <w:contextualSpacing/>
        <w:rPr>
          <w:sz w:val="20"/>
        </w:rPr>
      </w:pPr>
      <w:proofErr w:type="spellStart"/>
      <w:r>
        <w:rPr>
          <w:sz w:val="20"/>
        </w:rPr>
        <w:t>Imed</w:t>
      </w:r>
      <w:proofErr w:type="spellEnd"/>
      <w:r>
        <w:rPr>
          <w:sz w:val="20"/>
        </w:rPr>
        <w:t>: both ways could work.</w:t>
      </w:r>
    </w:p>
    <w:p w14:paraId="4B0282FF" w14:textId="77777777" w:rsidR="00406D66" w:rsidRDefault="00406D66" w:rsidP="00C3592E">
      <w:pPr>
        <w:widowControl/>
        <w:numPr>
          <w:ilvl w:val="0"/>
          <w:numId w:val="37"/>
        </w:numPr>
        <w:spacing w:before="120" w:after="0" w:line="276" w:lineRule="auto"/>
        <w:ind w:hanging="360"/>
        <w:contextualSpacing/>
        <w:rPr>
          <w:sz w:val="20"/>
        </w:rPr>
      </w:pPr>
      <w:r>
        <w:rPr>
          <w:sz w:val="20"/>
        </w:rPr>
        <w:t xml:space="preserve">Charles: referring to diagram </w:t>
      </w:r>
      <w:proofErr w:type="gramStart"/>
      <w:r>
        <w:rPr>
          <w:sz w:val="20"/>
        </w:rPr>
        <w:t>we</w:t>
      </w:r>
      <w:proofErr w:type="gramEnd"/>
      <w:r>
        <w:rPr>
          <w:sz w:val="20"/>
        </w:rPr>
        <w:t xml:space="preserve"> made in MEPRO, app needs to go to MBMS to get the service anyway, so seems strange to go off to DNS for this. </w:t>
      </w:r>
    </w:p>
    <w:p w14:paraId="3A685E2F" w14:textId="77777777" w:rsidR="00406D66" w:rsidRDefault="00406D66" w:rsidP="00C3592E">
      <w:pPr>
        <w:widowControl/>
        <w:numPr>
          <w:ilvl w:val="0"/>
          <w:numId w:val="37"/>
        </w:numPr>
        <w:spacing w:before="120" w:after="0" w:line="276" w:lineRule="auto"/>
        <w:ind w:hanging="360"/>
        <w:contextualSpacing/>
        <w:rPr>
          <w:sz w:val="20"/>
        </w:rPr>
      </w:pPr>
      <w:proofErr w:type="spellStart"/>
      <w:r>
        <w:rPr>
          <w:sz w:val="20"/>
        </w:rPr>
        <w:t>Imed</w:t>
      </w:r>
      <w:proofErr w:type="spellEnd"/>
      <w:r>
        <w:rPr>
          <w:sz w:val="20"/>
        </w:rPr>
        <w:t xml:space="preserve">: not getting the point yet - could provide all the info in the URL, TMGI etc., or using DNS. Will find out if it’s on broadcast or unicast, i.e. </w:t>
      </w:r>
      <w:proofErr w:type="spellStart"/>
      <w:r>
        <w:rPr>
          <w:sz w:val="20"/>
        </w:rPr>
        <w:t>MooD</w:t>
      </w:r>
      <w:proofErr w:type="spellEnd"/>
      <w:r>
        <w:rPr>
          <w:sz w:val="20"/>
        </w:rPr>
        <w:t>. If this is too much then could just provide the service id on the service announcement channel… text records. Initial study so far. Several options available, up to us to look for best one.</w:t>
      </w:r>
    </w:p>
    <w:p w14:paraId="50F1F9FB" w14:textId="77777777" w:rsidR="00406D66" w:rsidRDefault="00406D66" w:rsidP="00C3592E">
      <w:pPr>
        <w:widowControl/>
        <w:numPr>
          <w:ilvl w:val="0"/>
          <w:numId w:val="37"/>
        </w:numPr>
        <w:spacing w:before="120" w:after="0" w:line="276" w:lineRule="auto"/>
        <w:ind w:hanging="360"/>
        <w:contextualSpacing/>
        <w:rPr>
          <w:sz w:val="20"/>
        </w:rPr>
      </w:pPr>
      <w:r>
        <w:rPr>
          <w:sz w:val="20"/>
        </w:rPr>
        <w:t>Dave: as mentioned in 151225, server records not the right way to go. Actually no URL form is given here, sees this as being incomplete and in the wrong direction. Need to see the steps gone through to resolution. Server records not the right way.</w:t>
      </w:r>
    </w:p>
    <w:p w14:paraId="6E0FE1E8" w14:textId="77777777" w:rsidR="00406D66" w:rsidRDefault="00406D66" w:rsidP="00C3592E">
      <w:pPr>
        <w:widowControl/>
        <w:numPr>
          <w:ilvl w:val="0"/>
          <w:numId w:val="37"/>
        </w:numPr>
        <w:spacing w:before="120" w:after="0" w:line="276" w:lineRule="auto"/>
        <w:ind w:hanging="360"/>
        <w:contextualSpacing/>
        <w:rPr>
          <w:sz w:val="20"/>
        </w:rPr>
      </w:pPr>
      <w:r>
        <w:rPr>
          <w:sz w:val="20"/>
        </w:rPr>
        <w:t>Cedric: URL is for app developer to have simple access to MBMS service, via API. Good to start with simple kind of resolution, without many parameters.</w:t>
      </w:r>
    </w:p>
    <w:p w14:paraId="725A654F" w14:textId="77777777" w:rsidR="00406D66" w:rsidRDefault="00406D66" w:rsidP="00C3592E">
      <w:pPr>
        <w:widowControl/>
        <w:numPr>
          <w:ilvl w:val="0"/>
          <w:numId w:val="37"/>
        </w:numPr>
        <w:spacing w:before="120" w:after="0" w:line="276" w:lineRule="auto"/>
        <w:ind w:hanging="360"/>
        <w:contextualSpacing/>
        <w:rPr>
          <w:sz w:val="20"/>
        </w:rPr>
      </w:pPr>
      <w:r>
        <w:rPr>
          <w:sz w:val="20"/>
        </w:rPr>
        <w:t xml:space="preserve">Thorsten: Dave covered part of the issue, also have to ensure unique hostnames and DNS records, so need to </w:t>
      </w:r>
      <w:proofErr w:type="spellStart"/>
      <w:r>
        <w:rPr>
          <w:sz w:val="20"/>
        </w:rPr>
        <w:t>standardise</w:t>
      </w:r>
      <w:proofErr w:type="spellEnd"/>
      <w:r>
        <w:rPr>
          <w:sz w:val="20"/>
        </w:rPr>
        <w:t xml:space="preserve"> the text records, so that client can decode the responses. Is this understanding correct?</w:t>
      </w:r>
    </w:p>
    <w:p w14:paraId="10ED746C" w14:textId="77777777" w:rsidR="00406D66" w:rsidRDefault="00406D66" w:rsidP="00C3592E">
      <w:pPr>
        <w:widowControl/>
        <w:numPr>
          <w:ilvl w:val="0"/>
          <w:numId w:val="37"/>
        </w:numPr>
        <w:spacing w:before="120" w:after="0" w:line="276" w:lineRule="auto"/>
        <w:ind w:hanging="360"/>
        <w:contextualSpacing/>
        <w:rPr>
          <w:sz w:val="20"/>
        </w:rPr>
      </w:pPr>
      <w:proofErr w:type="spellStart"/>
      <w:r>
        <w:rPr>
          <w:sz w:val="20"/>
        </w:rPr>
        <w:t>Imed</w:t>
      </w:r>
      <w:proofErr w:type="spellEnd"/>
      <w:r>
        <w:rPr>
          <w:sz w:val="20"/>
        </w:rPr>
        <w:t xml:space="preserve">: not correct. Get back URL of MBMS. So for each service just </w:t>
      </w:r>
      <w:proofErr w:type="gramStart"/>
      <w:r>
        <w:rPr>
          <w:sz w:val="20"/>
        </w:rPr>
        <w:t>need</w:t>
      </w:r>
      <w:proofErr w:type="gramEnd"/>
      <w:r>
        <w:rPr>
          <w:sz w:val="20"/>
        </w:rPr>
        <w:t xml:space="preserve"> a sub-domain, i.e. record in DNS table. Yes, need to </w:t>
      </w:r>
      <w:proofErr w:type="spellStart"/>
      <w:r>
        <w:rPr>
          <w:sz w:val="20"/>
        </w:rPr>
        <w:t>standardise</w:t>
      </w:r>
      <w:proofErr w:type="spellEnd"/>
      <w:r>
        <w:rPr>
          <w:sz w:val="20"/>
        </w:rPr>
        <w:t xml:space="preserve"> name-value pairs, but </w:t>
      </w:r>
      <w:proofErr w:type="gramStart"/>
      <w:r>
        <w:rPr>
          <w:sz w:val="20"/>
        </w:rPr>
        <w:t>it’s</w:t>
      </w:r>
      <w:proofErr w:type="gramEnd"/>
      <w:r>
        <w:rPr>
          <w:sz w:val="20"/>
        </w:rPr>
        <w:t xml:space="preserve"> all here. SDP could be enough.</w:t>
      </w:r>
    </w:p>
    <w:p w14:paraId="00981C4B" w14:textId="77777777" w:rsidR="00406D66" w:rsidRDefault="00406D66" w:rsidP="00C3592E">
      <w:pPr>
        <w:widowControl/>
        <w:numPr>
          <w:ilvl w:val="0"/>
          <w:numId w:val="37"/>
        </w:numPr>
        <w:spacing w:before="120" w:after="0" w:line="276" w:lineRule="auto"/>
        <w:ind w:hanging="360"/>
        <w:contextualSpacing/>
        <w:rPr>
          <w:sz w:val="20"/>
        </w:rPr>
      </w:pPr>
      <w:r>
        <w:rPr>
          <w:sz w:val="20"/>
        </w:rPr>
        <w:t>Thorsten: ok, then operator still needs to ensure independent hostname.</w:t>
      </w:r>
    </w:p>
    <w:p w14:paraId="6682208B" w14:textId="77777777" w:rsidR="00406D66" w:rsidRDefault="00406D66" w:rsidP="00C3592E">
      <w:pPr>
        <w:widowControl/>
        <w:numPr>
          <w:ilvl w:val="0"/>
          <w:numId w:val="37"/>
        </w:numPr>
        <w:spacing w:before="120" w:after="0" w:line="276" w:lineRule="auto"/>
        <w:ind w:hanging="360"/>
        <w:contextualSpacing/>
        <w:rPr>
          <w:sz w:val="20"/>
        </w:rPr>
      </w:pPr>
      <w:proofErr w:type="spellStart"/>
      <w:r>
        <w:rPr>
          <w:sz w:val="20"/>
        </w:rPr>
        <w:t>Imed</w:t>
      </w:r>
      <w:proofErr w:type="spellEnd"/>
      <w:r>
        <w:rPr>
          <w:sz w:val="20"/>
        </w:rPr>
        <w:t>: Can do this with operator FQDN.</w:t>
      </w:r>
    </w:p>
    <w:p w14:paraId="29275049" w14:textId="77777777" w:rsidR="00406D66" w:rsidRDefault="00406D66" w:rsidP="00C3592E">
      <w:pPr>
        <w:widowControl/>
        <w:numPr>
          <w:ilvl w:val="0"/>
          <w:numId w:val="37"/>
        </w:numPr>
        <w:spacing w:before="120" w:after="0" w:line="276" w:lineRule="auto"/>
        <w:ind w:hanging="360"/>
        <w:contextualSpacing/>
        <w:rPr>
          <w:sz w:val="20"/>
        </w:rPr>
      </w:pPr>
      <w:r>
        <w:rPr>
          <w:sz w:val="20"/>
        </w:rPr>
        <w:t>Thomas: why define another format that gives the same info as get from the USDB.</w:t>
      </w:r>
    </w:p>
    <w:p w14:paraId="643FD304" w14:textId="77777777" w:rsidR="00406D66" w:rsidRDefault="00406D66" w:rsidP="00C3592E">
      <w:pPr>
        <w:widowControl/>
        <w:numPr>
          <w:ilvl w:val="0"/>
          <w:numId w:val="37"/>
        </w:numPr>
        <w:spacing w:before="120" w:after="0" w:line="276" w:lineRule="auto"/>
        <w:ind w:hanging="360"/>
        <w:contextualSpacing/>
        <w:rPr>
          <w:sz w:val="20"/>
        </w:rPr>
      </w:pPr>
      <w:r>
        <w:rPr>
          <w:sz w:val="20"/>
        </w:rPr>
        <w:t xml:space="preserve">Thorsten: to use a DNS server instead of BM-SC. </w:t>
      </w:r>
    </w:p>
    <w:p w14:paraId="7F8F19C4" w14:textId="77777777" w:rsidR="00406D66" w:rsidRDefault="00406D66" w:rsidP="00C3592E">
      <w:pPr>
        <w:widowControl/>
        <w:numPr>
          <w:ilvl w:val="0"/>
          <w:numId w:val="37"/>
        </w:numPr>
        <w:spacing w:before="120" w:after="0" w:line="276" w:lineRule="auto"/>
        <w:ind w:hanging="360"/>
        <w:contextualSpacing/>
        <w:rPr>
          <w:sz w:val="20"/>
        </w:rPr>
      </w:pPr>
      <w:proofErr w:type="spellStart"/>
      <w:r>
        <w:rPr>
          <w:sz w:val="20"/>
        </w:rPr>
        <w:t>Imed</w:t>
      </w:r>
      <w:proofErr w:type="spellEnd"/>
      <w:r>
        <w:rPr>
          <w:sz w:val="20"/>
        </w:rPr>
        <w:t>: yes, it’s an option, up for discussion.</w:t>
      </w:r>
    </w:p>
    <w:p w14:paraId="2FDC61D3" w14:textId="77777777" w:rsidR="00406D66" w:rsidRDefault="00406D66" w:rsidP="00C3592E">
      <w:pPr>
        <w:widowControl/>
        <w:numPr>
          <w:ilvl w:val="0"/>
          <w:numId w:val="37"/>
        </w:numPr>
        <w:spacing w:before="120" w:after="0" w:line="276" w:lineRule="auto"/>
        <w:ind w:hanging="360"/>
        <w:contextualSpacing/>
        <w:rPr>
          <w:sz w:val="20"/>
        </w:rPr>
      </w:pPr>
      <w:r>
        <w:rPr>
          <w:sz w:val="20"/>
        </w:rPr>
        <w:t>Thomas: entry point is USD.</w:t>
      </w:r>
    </w:p>
    <w:p w14:paraId="34A1AB9A" w14:textId="77777777" w:rsidR="00406D66" w:rsidRDefault="00406D66" w:rsidP="00C3592E">
      <w:pPr>
        <w:widowControl/>
        <w:numPr>
          <w:ilvl w:val="0"/>
          <w:numId w:val="37"/>
        </w:numPr>
        <w:spacing w:before="120" w:after="0" w:line="276" w:lineRule="auto"/>
        <w:ind w:hanging="360"/>
        <w:contextualSpacing/>
        <w:rPr>
          <w:sz w:val="20"/>
        </w:rPr>
      </w:pPr>
      <w:proofErr w:type="spellStart"/>
      <w:r>
        <w:rPr>
          <w:sz w:val="20"/>
        </w:rPr>
        <w:lastRenderedPageBreak/>
        <w:t>Imed</w:t>
      </w:r>
      <w:proofErr w:type="spellEnd"/>
      <w:r>
        <w:rPr>
          <w:sz w:val="20"/>
        </w:rPr>
        <w:t>: ok, can get back USD entry.</w:t>
      </w:r>
    </w:p>
    <w:p w14:paraId="39410584" w14:textId="77777777" w:rsidR="00406D66" w:rsidRDefault="00406D66" w:rsidP="00C3592E">
      <w:pPr>
        <w:widowControl/>
        <w:numPr>
          <w:ilvl w:val="0"/>
          <w:numId w:val="37"/>
        </w:numPr>
        <w:spacing w:before="120" w:after="0" w:line="276" w:lineRule="auto"/>
        <w:ind w:hanging="360"/>
        <w:contextualSpacing/>
        <w:rPr>
          <w:sz w:val="20"/>
        </w:rPr>
      </w:pPr>
      <w:r>
        <w:rPr>
          <w:sz w:val="20"/>
        </w:rPr>
        <w:t>Thomas: so why not go immediately to service announcement channel?</w:t>
      </w:r>
    </w:p>
    <w:p w14:paraId="0E7D793D" w14:textId="77777777" w:rsidR="00406D66" w:rsidRDefault="00406D66" w:rsidP="00C3592E">
      <w:pPr>
        <w:widowControl/>
        <w:numPr>
          <w:ilvl w:val="0"/>
          <w:numId w:val="37"/>
        </w:numPr>
        <w:spacing w:before="120" w:after="0" w:line="276" w:lineRule="auto"/>
        <w:ind w:hanging="360"/>
        <w:contextualSpacing/>
        <w:rPr>
          <w:sz w:val="20"/>
        </w:rPr>
      </w:pPr>
      <w:proofErr w:type="spellStart"/>
      <w:r>
        <w:rPr>
          <w:sz w:val="20"/>
        </w:rPr>
        <w:t>Imed</w:t>
      </w:r>
      <w:proofErr w:type="spellEnd"/>
      <w:r>
        <w:rPr>
          <w:sz w:val="20"/>
        </w:rPr>
        <w:t xml:space="preserve">: could be </w:t>
      </w:r>
      <w:proofErr w:type="spellStart"/>
      <w:r>
        <w:rPr>
          <w:sz w:val="20"/>
        </w:rPr>
        <w:t>MooD</w:t>
      </w:r>
      <w:proofErr w:type="spellEnd"/>
      <w:r>
        <w:rPr>
          <w:sz w:val="20"/>
        </w:rPr>
        <w:t xml:space="preserve"> - Frederic: i.e. </w:t>
      </w:r>
      <w:proofErr w:type="spellStart"/>
      <w:r>
        <w:rPr>
          <w:sz w:val="20"/>
        </w:rPr>
        <w:t>MooD</w:t>
      </w:r>
      <w:proofErr w:type="spellEnd"/>
      <w:r>
        <w:rPr>
          <w:sz w:val="20"/>
        </w:rPr>
        <w:t xml:space="preserve">-enabled DNS!? </w:t>
      </w:r>
      <w:proofErr w:type="spellStart"/>
      <w:r>
        <w:rPr>
          <w:sz w:val="20"/>
        </w:rPr>
        <w:t>Imed</w:t>
      </w:r>
      <w:proofErr w:type="spellEnd"/>
      <w:r>
        <w:rPr>
          <w:sz w:val="20"/>
        </w:rPr>
        <w:t>: yes, DNS could give back the unicast IP address.</w:t>
      </w:r>
    </w:p>
    <w:p w14:paraId="7EA0DC4B" w14:textId="77777777" w:rsidR="00406D66" w:rsidRDefault="00406D66" w:rsidP="00C3592E">
      <w:pPr>
        <w:widowControl/>
        <w:numPr>
          <w:ilvl w:val="0"/>
          <w:numId w:val="37"/>
        </w:numPr>
        <w:spacing w:before="120" w:after="0" w:line="276" w:lineRule="auto"/>
        <w:ind w:hanging="360"/>
        <w:contextualSpacing/>
        <w:rPr>
          <w:sz w:val="20"/>
        </w:rPr>
      </w:pPr>
      <w:r>
        <w:rPr>
          <w:sz w:val="20"/>
        </w:rPr>
        <w:t>Dave: so what needs to be asked for?</w:t>
      </w:r>
    </w:p>
    <w:p w14:paraId="7C301FDB" w14:textId="77777777" w:rsidR="00406D66" w:rsidRDefault="00406D66" w:rsidP="00C3592E">
      <w:pPr>
        <w:widowControl/>
        <w:numPr>
          <w:ilvl w:val="0"/>
          <w:numId w:val="37"/>
        </w:numPr>
        <w:spacing w:before="120" w:after="0" w:line="276" w:lineRule="auto"/>
        <w:ind w:hanging="360"/>
        <w:contextualSpacing/>
        <w:rPr>
          <w:sz w:val="20"/>
        </w:rPr>
      </w:pPr>
      <w:proofErr w:type="spellStart"/>
      <w:r>
        <w:rPr>
          <w:sz w:val="20"/>
        </w:rPr>
        <w:t>Imed</w:t>
      </w:r>
      <w:proofErr w:type="spellEnd"/>
      <w:r>
        <w:rPr>
          <w:sz w:val="20"/>
        </w:rPr>
        <w:t xml:space="preserve">: as </w:t>
      </w:r>
      <w:proofErr w:type="gramStart"/>
      <w:r>
        <w:rPr>
          <w:sz w:val="20"/>
        </w:rPr>
        <w:t>it’s</w:t>
      </w:r>
      <w:proofErr w:type="gramEnd"/>
      <w:r>
        <w:rPr>
          <w:sz w:val="20"/>
        </w:rPr>
        <w:t xml:space="preserve"> MBS, it’s SRV. Can get another hostname, or address record. That could point to unicast. It’s all specified by DNS. Otherwise resolve with TXT.</w:t>
      </w:r>
    </w:p>
    <w:p w14:paraId="5D430314" w14:textId="77777777" w:rsidR="00406D66" w:rsidRDefault="00406D66" w:rsidP="00C3592E">
      <w:pPr>
        <w:widowControl/>
        <w:numPr>
          <w:ilvl w:val="0"/>
          <w:numId w:val="37"/>
        </w:numPr>
        <w:spacing w:before="120" w:after="0" w:line="276" w:lineRule="auto"/>
        <w:ind w:hanging="360"/>
        <w:contextualSpacing/>
        <w:rPr>
          <w:sz w:val="20"/>
        </w:rPr>
      </w:pPr>
      <w:r>
        <w:rPr>
          <w:sz w:val="20"/>
        </w:rPr>
        <w:t>Dave: should the Cabo contribution be re-submitted, since deferred then? Frederic: it was noted, not deferred.</w:t>
      </w:r>
    </w:p>
    <w:p w14:paraId="6ED9ED1B" w14:textId="77777777" w:rsidR="00406D66" w:rsidRDefault="00406D66" w:rsidP="00406D66">
      <w:pPr>
        <w:spacing w:before="120"/>
        <w:ind w:left="900" w:hanging="465"/>
      </w:pPr>
      <w:r>
        <w:rPr>
          <w:b/>
          <w:sz w:val="20"/>
        </w:rPr>
        <w:t>Decision</w:t>
      </w:r>
    </w:p>
    <w:p w14:paraId="396A12A7" w14:textId="77777777" w:rsidR="00406D66" w:rsidRDefault="00406D66" w:rsidP="00406D66">
      <w:pPr>
        <w:spacing w:before="120"/>
        <w:ind w:left="900" w:hanging="465"/>
      </w:pPr>
      <w:r>
        <w:rPr>
          <w:b/>
          <w:color w:val="3333FF"/>
          <w:sz w:val="20"/>
        </w:rPr>
        <w:t>S4-160205</w:t>
      </w:r>
      <w:r>
        <w:rPr>
          <w:sz w:val="20"/>
        </w:rPr>
        <w:t xml:space="preserve"> is </w:t>
      </w:r>
      <w:r>
        <w:rPr>
          <w:b/>
          <w:color w:val="FF0000"/>
          <w:sz w:val="20"/>
        </w:rPr>
        <w:t>noted</w:t>
      </w:r>
      <w:r>
        <w:rPr>
          <w:sz w:val="20"/>
        </w:rPr>
        <w:t xml:space="preserve">. </w:t>
      </w:r>
    </w:p>
    <w:p w14:paraId="355A7573" w14:textId="77777777" w:rsidR="00406D66" w:rsidRDefault="00406D66" w:rsidP="00406D66">
      <w:pPr>
        <w:spacing w:before="120"/>
        <w:ind w:left="900" w:hanging="465"/>
      </w:pPr>
      <w:r>
        <w:rPr>
          <w:b/>
          <w:sz w:val="20"/>
        </w:rPr>
        <w:t>Dave to re-submit 0221 - Proposed MBMS URL forms, source Apple.</w:t>
      </w:r>
    </w:p>
    <w:p w14:paraId="6A587C04" w14:textId="77777777" w:rsidR="00406D66" w:rsidRDefault="00406D66" w:rsidP="00406D66">
      <w:pPr>
        <w:spacing w:before="120"/>
        <w:ind w:left="900" w:hanging="465"/>
      </w:pPr>
      <w:r>
        <w:rPr>
          <w:b/>
          <w:sz w:val="24"/>
          <w:szCs w:val="24"/>
        </w:rPr>
        <w:t xml:space="preserve">                    </w:t>
      </w:r>
      <w:r>
        <w:rPr>
          <w:b/>
          <w:sz w:val="24"/>
          <w:szCs w:val="24"/>
        </w:rPr>
        <w:tab/>
      </w:r>
      <w:proofErr w:type="spellStart"/>
      <w:r>
        <w:rPr>
          <w:b/>
          <w:sz w:val="24"/>
          <w:szCs w:val="24"/>
        </w:rPr>
        <w:t>Timeplan</w:t>
      </w:r>
      <w:proofErr w:type="spellEnd"/>
      <w:r>
        <w:rPr>
          <w:b/>
          <w:sz w:val="24"/>
          <w:szCs w:val="24"/>
        </w:rPr>
        <w:t xml:space="preserve">                                                               </w:t>
      </w:r>
      <w:r>
        <w:rPr>
          <w:b/>
          <w:sz w:val="24"/>
          <w:szCs w:val="24"/>
        </w:rPr>
        <w:tab/>
      </w:r>
      <w:r>
        <w:rPr>
          <w:b/>
          <w:color w:val="FF0000"/>
          <w:sz w:val="24"/>
          <w:szCs w:val="24"/>
        </w:rPr>
        <w:t>81</w:t>
      </w:r>
      <w:r>
        <w:rPr>
          <w:b/>
          <w:sz w:val="24"/>
          <w:szCs w:val="24"/>
        </w:rPr>
        <w:t>-&gt;212,</w:t>
      </w:r>
    </w:p>
    <w:p w14:paraId="5F9A8AFB" w14:textId="77777777" w:rsidR="00406D66" w:rsidRDefault="00406D66" w:rsidP="00406D66">
      <w:pPr>
        <w:spacing w:before="120"/>
        <w:ind w:left="900" w:hanging="465"/>
      </w:pPr>
      <w:r>
        <w:rPr>
          <w:sz w:val="20"/>
        </w:rPr>
        <w:t>Mr. Thomas Stockhammer (Qualcomm)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7790A57D"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D29DBE" w14:textId="77777777" w:rsidR="00406D66" w:rsidRDefault="00406D66" w:rsidP="00D812A2">
            <w:pPr>
              <w:spacing w:before="120"/>
              <w:ind w:left="60" w:right="60"/>
            </w:pPr>
            <w:r>
              <w:rPr>
                <w:b/>
                <w:color w:val="3333FF"/>
                <w:sz w:val="20"/>
                <w:highlight w:val="white"/>
              </w:rPr>
              <w:t>S4-160081</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FA64B5" w14:textId="77777777" w:rsidR="00406D66" w:rsidRDefault="00406D66" w:rsidP="00D812A2">
            <w:pPr>
              <w:spacing w:before="120"/>
              <w:ind w:left="60" w:right="60"/>
            </w:pPr>
            <w:r>
              <w:rPr>
                <w:b/>
                <w:sz w:val="20"/>
                <w:highlight w:val="white"/>
              </w:rPr>
              <w:t xml:space="preserve">TRAPI: Proposed </w:t>
            </w:r>
            <w:proofErr w:type="spellStart"/>
            <w:r>
              <w:rPr>
                <w:b/>
                <w:sz w:val="20"/>
                <w:highlight w:val="white"/>
              </w:rPr>
              <w:t>Timeplan</w:t>
            </w:r>
            <w:proofErr w:type="spellEnd"/>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F62FB2" w14:textId="77777777" w:rsidR="00406D66" w:rsidRDefault="00406D66" w:rsidP="00D812A2">
            <w:pPr>
              <w:spacing w:before="120"/>
              <w:ind w:left="60" w:right="60"/>
            </w:pPr>
            <w:r>
              <w:rPr>
                <w:b/>
                <w:sz w:val="20"/>
                <w:highlight w:val="white"/>
              </w:rPr>
              <w:t>Qualcomm Incorporated</w:t>
            </w:r>
          </w:p>
        </w:tc>
      </w:tr>
    </w:tbl>
    <w:p w14:paraId="0329A6D9" w14:textId="77777777" w:rsidR="00406D66" w:rsidRDefault="00406D66" w:rsidP="00406D66">
      <w:pPr>
        <w:spacing w:before="120"/>
        <w:ind w:left="720"/>
      </w:pPr>
      <w:r>
        <w:rPr>
          <w:sz w:val="20"/>
        </w:rPr>
        <w:t>Presented by Thomas:</w:t>
      </w:r>
    </w:p>
    <w:p w14:paraId="6FF27EAA" w14:textId="77777777" w:rsidR="00406D66" w:rsidRDefault="00406D66" w:rsidP="00C3592E">
      <w:pPr>
        <w:widowControl/>
        <w:numPr>
          <w:ilvl w:val="0"/>
          <w:numId w:val="21"/>
        </w:numPr>
        <w:spacing w:before="120" w:after="0" w:line="276" w:lineRule="auto"/>
        <w:ind w:hanging="360"/>
        <w:contextualSpacing/>
        <w:rPr>
          <w:sz w:val="20"/>
        </w:rPr>
      </w:pPr>
      <w:r>
        <w:rPr>
          <w:sz w:val="20"/>
        </w:rPr>
        <w:t>overviews objectives of TRAPI WI</w:t>
      </w:r>
    </w:p>
    <w:p w14:paraId="44F22391" w14:textId="77777777" w:rsidR="00406D66" w:rsidRDefault="00406D66" w:rsidP="00C3592E">
      <w:pPr>
        <w:widowControl/>
        <w:numPr>
          <w:ilvl w:val="0"/>
          <w:numId w:val="21"/>
        </w:numPr>
        <w:spacing w:before="120" w:after="0" w:line="276" w:lineRule="auto"/>
        <w:ind w:hanging="360"/>
        <w:contextualSpacing/>
        <w:rPr>
          <w:sz w:val="20"/>
        </w:rPr>
      </w:pPr>
      <w:r>
        <w:rPr>
          <w:sz w:val="20"/>
        </w:rPr>
        <w:t xml:space="preserve">proposed </w:t>
      </w:r>
      <w:proofErr w:type="spellStart"/>
      <w:r>
        <w:rPr>
          <w:sz w:val="20"/>
        </w:rPr>
        <w:t>workplan</w:t>
      </w:r>
      <w:proofErr w:type="spellEnd"/>
      <w:r>
        <w:rPr>
          <w:sz w:val="20"/>
        </w:rPr>
        <w:t xml:space="preserve"> was described</w:t>
      </w:r>
    </w:p>
    <w:p w14:paraId="184B39FC" w14:textId="77777777" w:rsidR="00406D66" w:rsidRDefault="00406D66" w:rsidP="00C3592E">
      <w:pPr>
        <w:widowControl/>
        <w:numPr>
          <w:ilvl w:val="0"/>
          <w:numId w:val="21"/>
        </w:numPr>
        <w:spacing w:before="120" w:after="0" w:line="276" w:lineRule="auto"/>
        <w:ind w:hanging="360"/>
        <w:contextualSpacing/>
        <w:rPr>
          <w:sz w:val="20"/>
        </w:rPr>
      </w:pPr>
      <w:r>
        <w:rPr>
          <w:sz w:val="20"/>
        </w:rPr>
        <w:t xml:space="preserve">subsequently added two </w:t>
      </w:r>
      <w:proofErr w:type="spellStart"/>
      <w:r>
        <w:rPr>
          <w:sz w:val="20"/>
        </w:rPr>
        <w:t>telcos</w:t>
      </w:r>
      <w:proofErr w:type="spellEnd"/>
      <w:r>
        <w:rPr>
          <w:sz w:val="20"/>
        </w:rPr>
        <w:t xml:space="preserve"> Mar 9 and Apr 6</w:t>
      </w:r>
    </w:p>
    <w:p w14:paraId="18FC36E4" w14:textId="77777777" w:rsidR="00406D66" w:rsidRDefault="00406D66" w:rsidP="00C3592E">
      <w:pPr>
        <w:widowControl/>
        <w:numPr>
          <w:ilvl w:val="0"/>
          <w:numId w:val="21"/>
        </w:numPr>
        <w:spacing w:before="120" w:after="0" w:line="276" w:lineRule="auto"/>
        <w:ind w:hanging="360"/>
        <w:contextualSpacing/>
        <w:rPr>
          <w:sz w:val="20"/>
        </w:rPr>
      </w:pPr>
      <w:r>
        <w:rPr>
          <w:sz w:val="20"/>
        </w:rPr>
        <w:t xml:space="preserve">target SA#71 approval of WID </w:t>
      </w:r>
    </w:p>
    <w:p w14:paraId="1ED2811A" w14:textId="77777777" w:rsidR="00406D66" w:rsidRDefault="00406D66" w:rsidP="00406D66">
      <w:pPr>
        <w:spacing w:before="120"/>
        <w:ind w:left="900" w:hanging="465"/>
      </w:pPr>
      <w:r>
        <w:rPr>
          <w:b/>
          <w:sz w:val="20"/>
        </w:rPr>
        <w:t>Discussion</w:t>
      </w:r>
    </w:p>
    <w:p w14:paraId="0CAF85BC" w14:textId="77777777" w:rsidR="00406D66" w:rsidRDefault="00406D66" w:rsidP="00406D66">
      <w:pPr>
        <w:spacing w:before="120"/>
        <w:ind w:left="900" w:hanging="465"/>
      </w:pPr>
    </w:p>
    <w:p w14:paraId="44AA351E" w14:textId="77777777" w:rsidR="00406D66" w:rsidRDefault="00406D66" w:rsidP="00406D66">
      <w:pPr>
        <w:spacing w:before="120"/>
        <w:ind w:left="900" w:hanging="465"/>
      </w:pPr>
      <w:r>
        <w:rPr>
          <w:b/>
          <w:sz w:val="20"/>
        </w:rPr>
        <w:t>Decision</w:t>
      </w:r>
    </w:p>
    <w:p w14:paraId="50C4A61A" w14:textId="77777777" w:rsidR="00406D66" w:rsidRDefault="00406D66" w:rsidP="00C3592E">
      <w:pPr>
        <w:widowControl/>
        <w:numPr>
          <w:ilvl w:val="0"/>
          <w:numId w:val="80"/>
        </w:numPr>
        <w:spacing w:before="120" w:after="0" w:line="276" w:lineRule="auto"/>
        <w:ind w:hanging="360"/>
        <w:contextualSpacing/>
        <w:rPr>
          <w:sz w:val="20"/>
        </w:rPr>
      </w:pPr>
      <w:r>
        <w:rPr>
          <w:sz w:val="20"/>
        </w:rPr>
        <w:t>To add revision of WID to present meeting at SA plenary</w:t>
      </w:r>
    </w:p>
    <w:p w14:paraId="232503FF" w14:textId="77777777" w:rsidR="00406D66" w:rsidRDefault="00406D66" w:rsidP="00C3592E">
      <w:pPr>
        <w:widowControl/>
        <w:numPr>
          <w:ilvl w:val="0"/>
          <w:numId w:val="80"/>
        </w:numPr>
        <w:spacing w:before="120" w:after="0" w:line="276" w:lineRule="auto"/>
        <w:ind w:hanging="360"/>
        <w:contextualSpacing/>
        <w:rPr>
          <w:sz w:val="20"/>
        </w:rPr>
      </w:pPr>
      <w:r>
        <w:rPr>
          <w:sz w:val="20"/>
        </w:rPr>
        <w:t xml:space="preserve">To poll for two </w:t>
      </w:r>
      <w:proofErr w:type="spellStart"/>
      <w:r>
        <w:rPr>
          <w:sz w:val="20"/>
        </w:rPr>
        <w:t>telcos</w:t>
      </w:r>
      <w:proofErr w:type="spellEnd"/>
      <w:r>
        <w:rPr>
          <w:sz w:val="20"/>
        </w:rPr>
        <w:t xml:space="preserve"> in March is agreed</w:t>
      </w:r>
    </w:p>
    <w:p w14:paraId="5E170B3A" w14:textId="77777777" w:rsidR="00406D66" w:rsidRDefault="00406D66" w:rsidP="00406D66">
      <w:pPr>
        <w:spacing w:before="120"/>
      </w:pPr>
    </w:p>
    <w:p w14:paraId="351695C0" w14:textId="77777777" w:rsidR="00406D66" w:rsidRDefault="00406D66" w:rsidP="00406D66">
      <w:pPr>
        <w:spacing w:before="120"/>
        <w:ind w:left="720"/>
      </w:pPr>
      <w:r>
        <w:rPr>
          <w:b/>
          <w:color w:val="3333FF"/>
          <w:sz w:val="20"/>
        </w:rPr>
        <w:t>S4-160081</w:t>
      </w:r>
      <w:r>
        <w:rPr>
          <w:sz w:val="20"/>
        </w:rPr>
        <w:t xml:space="preserve"> is revised to </w:t>
      </w:r>
      <w:r>
        <w:rPr>
          <w:b/>
          <w:color w:val="3333FF"/>
          <w:sz w:val="20"/>
        </w:rPr>
        <w:t>S4-1600212</w:t>
      </w:r>
      <w:r>
        <w:rPr>
          <w:sz w:val="20"/>
        </w:rPr>
        <w:t xml:space="preserve"> taking into account the above agreement.</w:t>
      </w:r>
    </w:p>
    <w:p w14:paraId="3E7BACE2" w14:textId="77777777" w:rsidR="00406D66" w:rsidRDefault="00406D66" w:rsidP="00406D66">
      <w:pPr>
        <w:spacing w:before="120"/>
        <w:ind w:left="900" w:hanging="465"/>
      </w:pPr>
    </w:p>
    <w:p w14:paraId="29A4348B" w14:textId="77777777" w:rsidR="00406D66" w:rsidRDefault="00406D66" w:rsidP="00406D66">
      <w:pPr>
        <w:spacing w:before="120"/>
        <w:ind w:left="900" w:hanging="465"/>
      </w:pPr>
      <w:r>
        <w:rPr>
          <w:sz w:val="20"/>
        </w:rPr>
        <w:t>Mr. Thomas Stockhammer (Qualcomm)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73EF6867"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807531" w14:textId="77777777" w:rsidR="00406D66" w:rsidRDefault="00406D66" w:rsidP="00D812A2">
            <w:pPr>
              <w:spacing w:before="120"/>
              <w:ind w:left="60" w:right="60"/>
            </w:pPr>
            <w:r>
              <w:rPr>
                <w:b/>
                <w:color w:val="3333FF"/>
                <w:sz w:val="20"/>
                <w:highlight w:val="white"/>
              </w:rPr>
              <w:t>S4-160212</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A1C9139" w14:textId="77777777" w:rsidR="00406D66" w:rsidRDefault="00406D66" w:rsidP="00D812A2">
            <w:pPr>
              <w:spacing w:before="120"/>
              <w:ind w:left="60" w:right="60"/>
            </w:pPr>
            <w:r>
              <w:rPr>
                <w:b/>
                <w:sz w:val="20"/>
                <w:highlight w:val="white"/>
              </w:rPr>
              <w:t xml:space="preserve">TRAPI: Proposed </w:t>
            </w:r>
            <w:proofErr w:type="spellStart"/>
            <w:r>
              <w:rPr>
                <w:b/>
                <w:sz w:val="20"/>
                <w:highlight w:val="white"/>
              </w:rPr>
              <w:t>Timeplan</w:t>
            </w:r>
            <w:proofErr w:type="spellEnd"/>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FC08EE" w14:textId="77777777" w:rsidR="00406D66" w:rsidRDefault="00406D66" w:rsidP="00D812A2">
            <w:pPr>
              <w:spacing w:before="120"/>
              <w:ind w:left="60" w:right="60"/>
            </w:pPr>
            <w:r>
              <w:rPr>
                <w:b/>
                <w:sz w:val="20"/>
                <w:highlight w:val="white"/>
              </w:rPr>
              <w:t>Qualcomm Incorporated</w:t>
            </w:r>
          </w:p>
        </w:tc>
      </w:tr>
    </w:tbl>
    <w:p w14:paraId="42851E5F" w14:textId="77777777" w:rsidR="00406D66" w:rsidRDefault="00406D66" w:rsidP="00406D66">
      <w:pPr>
        <w:spacing w:before="120"/>
        <w:ind w:left="900" w:hanging="465"/>
      </w:pPr>
      <w:r>
        <w:rPr>
          <w:b/>
          <w:sz w:val="20"/>
        </w:rPr>
        <w:t>Discussion</w:t>
      </w:r>
    </w:p>
    <w:p w14:paraId="07EAEC05" w14:textId="77777777" w:rsidR="00406D66" w:rsidRDefault="00406D66" w:rsidP="00406D66">
      <w:pPr>
        <w:spacing w:before="120"/>
        <w:ind w:left="900" w:hanging="465"/>
      </w:pPr>
      <w:r>
        <w:rPr>
          <w:sz w:val="20"/>
        </w:rPr>
        <w:t xml:space="preserve">Cedric: what is meaning of stage 3 doc options for service </w:t>
      </w:r>
      <w:proofErr w:type="gramStart"/>
      <w:r>
        <w:rPr>
          <w:sz w:val="20"/>
        </w:rPr>
        <w:t>APIs</w:t>
      </w:r>
      <w:proofErr w:type="gramEnd"/>
    </w:p>
    <w:p w14:paraId="5A6D368F" w14:textId="77777777" w:rsidR="00406D66" w:rsidRDefault="00406D66" w:rsidP="00406D66">
      <w:pPr>
        <w:spacing w:before="120"/>
        <w:ind w:left="900" w:hanging="465"/>
      </w:pPr>
      <w:r>
        <w:rPr>
          <w:sz w:val="20"/>
        </w:rPr>
        <w:t>Thomas: it means Java, C, etc.?</w:t>
      </w:r>
    </w:p>
    <w:p w14:paraId="2AD2F560" w14:textId="77777777" w:rsidR="00406D66" w:rsidRDefault="00406D66" w:rsidP="00406D66">
      <w:pPr>
        <w:spacing w:before="120"/>
        <w:ind w:left="900" w:hanging="465"/>
      </w:pPr>
      <w:proofErr w:type="spellStart"/>
      <w:r>
        <w:rPr>
          <w:sz w:val="20"/>
        </w:rPr>
        <w:lastRenderedPageBreak/>
        <w:t>Imed</w:t>
      </w:r>
      <w:proofErr w:type="spellEnd"/>
      <w:r>
        <w:rPr>
          <w:sz w:val="20"/>
        </w:rPr>
        <w:t xml:space="preserve">: many tools to </w:t>
      </w:r>
      <w:proofErr w:type="spellStart"/>
      <w:r>
        <w:rPr>
          <w:sz w:val="20"/>
        </w:rPr>
        <w:t>automtically</w:t>
      </w:r>
      <w:proofErr w:type="spellEnd"/>
      <w:r>
        <w:rPr>
          <w:sz w:val="20"/>
        </w:rPr>
        <w:t xml:space="preserve"> generate</w:t>
      </w:r>
    </w:p>
    <w:p w14:paraId="7A1C2D27" w14:textId="77777777" w:rsidR="00406D66" w:rsidRDefault="00406D66" w:rsidP="00406D66">
      <w:pPr>
        <w:spacing w:before="120"/>
        <w:ind w:left="900" w:hanging="465"/>
      </w:pPr>
      <w:r>
        <w:rPr>
          <w:sz w:val="20"/>
        </w:rPr>
        <w:t xml:space="preserve">Dom: is that going to be accomplished in </w:t>
      </w:r>
      <w:proofErr w:type="spellStart"/>
      <w:r>
        <w:rPr>
          <w:sz w:val="20"/>
        </w:rPr>
        <w:t>telcos</w:t>
      </w:r>
      <w:proofErr w:type="spellEnd"/>
    </w:p>
    <w:p w14:paraId="25FD23BC" w14:textId="77777777" w:rsidR="00406D66" w:rsidRDefault="00406D66" w:rsidP="00406D66">
      <w:pPr>
        <w:spacing w:before="120"/>
        <w:ind w:left="900" w:hanging="465"/>
      </w:pPr>
      <w:r>
        <w:rPr>
          <w:sz w:val="20"/>
        </w:rPr>
        <w:t xml:space="preserve">Thomas: just to discuss suggested way on this </w:t>
      </w:r>
    </w:p>
    <w:p w14:paraId="7B50B2CB" w14:textId="77777777" w:rsidR="00406D66" w:rsidRDefault="00406D66" w:rsidP="00406D66">
      <w:pPr>
        <w:spacing w:before="120"/>
        <w:ind w:left="900" w:hanging="465"/>
      </w:pPr>
      <w:r>
        <w:rPr>
          <w:sz w:val="20"/>
        </w:rPr>
        <w:t xml:space="preserve">Dom: </w:t>
      </w:r>
      <w:proofErr w:type="gramStart"/>
      <w:r>
        <w:rPr>
          <w:sz w:val="20"/>
        </w:rPr>
        <w:t>SA4 specs is</w:t>
      </w:r>
      <w:proofErr w:type="gramEnd"/>
      <w:r>
        <w:rPr>
          <w:sz w:val="20"/>
        </w:rPr>
        <w:t xml:space="preserve"> there general rule such as whether APIs are general guidelines or normative spec?</w:t>
      </w:r>
    </w:p>
    <w:p w14:paraId="61E80B3B" w14:textId="77777777" w:rsidR="00406D66" w:rsidRDefault="00406D66" w:rsidP="00406D66">
      <w:pPr>
        <w:spacing w:before="120"/>
        <w:ind w:left="900" w:hanging="465"/>
      </w:pPr>
      <w:r>
        <w:rPr>
          <w:sz w:val="20"/>
        </w:rPr>
        <w:t>Fred: besides AT commands there has not been any specific precedent or rule</w:t>
      </w:r>
    </w:p>
    <w:p w14:paraId="1E03CF72" w14:textId="77777777" w:rsidR="00406D66" w:rsidRDefault="00406D66" w:rsidP="00406D66">
      <w:pPr>
        <w:spacing w:before="120"/>
        <w:ind w:left="900" w:hanging="465"/>
      </w:pPr>
      <w:r>
        <w:rPr>
          <w:sz w:val="20"/>
        </w:rPr>
        <w:t>Cedric: can HTML APIs be defined?</w:t>
      </w:r>
    </w:p>
    <w:p w14:paraId="133A094E" w14:textId="77777777" w:rsidR="00406D66" w:rsidRDefault="00406D66" w:rsidP="00406D66">
      <w:pPr>
        <w:spacing w:before="120"/>
        <w:ind w:left="900" w:hanging="465"/>
      </w:pPr>
      <w:r>
        <w:rPr>
          <w:sz w:val="20"/>
        </w:rPr>
        <w:t>Fred: possibly - no guarantee that can be agreed</w:t>
      </w:r>
    </w:p>
    <w:p w14:paraId="3483B45A" w14:textId="77777777" w:rsidR="00406D66" w:rsidRDefault="00406D66" w:rsidP="00406D66">
      <w:pPr>
        <w:spacing w:before="120"/>
        <w:ind w:left="900" w:hanging="465"/>
      </w:pPr>
      <w:r>
        <w:rPr>
          <w:sz w:val="20"/>
        </w:rPr>
        <w:t>Thomas: purpose of call is to discuss the options and preferred solution</w:t>
      </w:r>
    </w:p>
    <w:p w14:paraId="3BAAB152" w14:textId="77777777" w:rsidR="00406D66" w:rsidRDefault="00406D66" w:rsidP="00406D66">
      <w:pPr>
        <w:spacing w:before="120"/>
        <w:ind w:left="900" w:hanging="465"/>
      </w:pPr>
      <w:r>
        <w:rPr>
          <w:sz w:val="20"/>
        </w:rPr>
        <w:t>Cedric: meaning 3rd bullet?</w:t>
      </w:r>
    </w:p>
    <w:p w14:paraId="1E615B5A" w14:textId="77777777" w:rsidR="00406D66" w:rsidRDefault="00406D66" w:rsidP="00406D66">
      <w:pPr>
        <w:spacing w:before="120"/>
        <w:ind w:left="900" w:hanging="465"/>
      </w:pPr>
      <w:r>
        <w:rPr>
          <w:sz w:val="20"/>
        </w:rPr>
        <w:t>Thomas: semantic aspect of service APIs</w:t>
      </w:r>
    </w:p>
    <w:p w14:paraId="17FA46E4" w14:textId="77777777" w:rsidR="00406D66" w:rsidRDefault="00406D66" w:rsidP="00406D66">
      <w:pPr>
        <w:spacing w:before="120"/>
        <w:ind w:left="900" w:hanging="465"/>
      </w:pPr>
      <w:r>
        <w:rPr>
          <w:sz w:val="20"/>
        </w:rPr>
        <w:t xml:space="preserve">Cedric: would like to spend </w:t>
      </w:r>
      <w:proofErr w:type="spellStart"/>
      <w:r>
        <w:rPr>
          <w:sz w:val="20"/>
        </w:rPr>
        <w:t>confcall</w:t>
      </w:r>
      <w:proofErr w:type="spellEnd"/>
      <w:r>
        <w:rPr>
          <w:sz w:val="20"/>
        </w:rPr>
        <w:t xml:space="preserve"> time to discuss more than process - can we propose specific syntax as example?</w:t>
      </w:r>
    </w:p>
    <w:p w14:paraId="777E5F55" w14:textId="77777777" w:rsidR="00406D66" w:rsidRDefault="00406D66" w:rsidP="00406D66">
      <w:pPr>
        <w:spacing w:before="120"/>
        <w:ind w:left="900" w:hanging="465"/>
      </w:pPr>
      <w:r>
        <w:rPr>
          <w:sz w:val="20"/>
        </w:rPr>
        <w:t>Thomas - would like to focus on semantic aspects</w:t>
      </w:r>
    </w:p>
    <w:p w14:paraId="461C3D29" w14:textId="77777777" w:rsidR="00406D66" w:rsidRDefault="00406D66" w:rsidP="00406D66">
      <w:pPr>
        <w:spacing w:before="120"/>
        <w:ind w:left="900" w:hanging="465"/>
      </w:pPr>
      <w:r>
        <w:rPr>
          <w:sz w:val="20"/>
        </w:rPr>
        <w:t xml:space="preserve">Thorsten: what about DASH client </w:t>
      </w:r>
      <w:proofErr w:type="spellStart"/>
      <w:r>
        <w:rPr>
          <w:sz w:val="20"/>
        </w:rPr>
        <w:t>intfc</w:t>
      </w:r>
      <w:proofErr w:type="spellEnd"/>
      <w:r>
        <w:rPr>
          <w:sz w:val="20"/>
        </w:rPr>
        <w:t>?</w:t>
      </w:r>
    </w:p>
    <w:p w14:paraId="44631C58" w14:textId="77777777" w:rsidR="00406D66" w:rsidRDefault="00406D66" w:rsidP="00406D66">
      <w:pPr>
        <w:spacing w:before="120"/>
        <w:ind w:left="900" w:hanging="465"/>
      </w:pPr>
      <w:r>
        <w:rPr>
          <w:sz w:val="20"/>
        </w:rPr>
        <w:t xml:space="preserve">Thomas: also covered as </w:t>
      </w:r>
      <w:proofErr w:type="spellStart"/>
      <w:r>
        <w:rPr>
          <w:sz w:val="20"/>
        </w:rPr>
        <w:t>confcall</w:t>
      </w:r>
      <w:proofErr w:type="spellEnd"/>
      <w:r>
        <w:rPr>
          <w:sz w:val="20"/>
        </w:rPr>
        <w:t xml:space="preserve"> objectives</w:t>
      </w:r>
    </w:p>
    <w:p w14:paraId="29433CA1" w14:textId="77777777" w:rsidR="00406D66" w:rsidRDefault="00406D66" w:rsidP="00406D66">
      <w:pPr>
        <w:spacing w:before="120"/>
        <w:ind w:left="900" w:hanging="465"/>
      </w:pPr>
      <w:r>
        <w:rPr>
          <w:b/>
          <w:sz w:val="20"/>
        </w:rPr>
        <w:t>Decision</w:t>
      </w:r>
    </w:p>
    <w:p w14:paraId="1379AC1B" w14:textId="77777777" w:rsidR="00406D66" w:rsidRDefault="00406D66" w:rsidP="00406D66">
      <w:pPr>
        <w:spacing w:before="120"/>
        <w:ind w:left="900" w:hanging="465"/>
      </w:pPr>
      <w:r>
        <w:rPr>
          <w:b/>
          <w:color w:val="3333FF"/>
          <w:sz w:val="20"/>
        </w:rPr>
        <w:t>S4-160212</w:t>
      </w:r>
      <w:r>
        <w:rPr>
          <w:sz w:val="20"/>
        </w:rPr>
        <w:t xml:space="preserve"> is </w:t>
      </w:r>
      <w:r>
        <w:rPr>
          <w:b/>
          <w:color w:val="FF0000"/>
          <w:sz w:val="20"/>
        </w:rPr>
        <w:t xml:space="preserve">agreed </w:t>
      </w:r>
      <w:r>
        <w:rPr>
          <w:sz w:val="20"/>
        </w:rPr>
        <w:t>and will be presented to SA4 plenary.</w:t>
      </w:r>
    </w:p>
    <w:p w14:paraId="3DCC4374" w14:textId="77777777" w:rsidR="00406D66" w:rsidRDefault="00406D66" w:rsidP="00406D66">
      <w:pPr>
        <w:spacing w:before="120"/>
        <w:ind w:left="900" w:hanging="465"/>
      </w:pPr>
      <w:r>
        <w:rPr>
          <w:b/>
          <w:sz w:val="24"/>
          <w:szCs w:val="24"/>
        </w:rPr>
        <w:t xml:space="preserve">                    </w:t>
      </w:r>
      <w:r>
        <w:rPr>
          <w:b/>
          <w:sz w:val="24"/>
          <w:szCs w:val="24"/>
        </w:rPr>
        <w:tab/>
      </w:r>
    </w:p>
    <w:p w14:paraId="60448318" w14:textId="77777777" w:rsidR="00406D66" w:rsidRDefault="00406D66" w:rsidP="00406D66">
      <w:pPr>
        <w:spacing w:before="120"/>
        <w:ind w:left="900" w:hanging="465"/>
      </w:pPr>
      <w:r>
        <w:rPr>
          <w:b/>
          <w:sz w:val="24"/>
          <w:szCs w:val="24"/>
        </w:rPr>
        <w:t xml:space="preserve">Transport API                                                        </w:t>
      </w:r>
      <w:r>
        <w:rPr>
          <w:b/>
          <w:sz w:val="24"/>
          <w:szCs w:val="24"/>
        </w:rPr>
        <w:tab/>
      </w:r>
      <w:r>
        <w:rPr>
          <w:b/>
          <w:color w:val="808080"/>
          <w:sz w:val="24"/>
          <w:szCs w:val="24"/>
        </w:rPr>
        <w:t>83</w:t>
      </w:r>
      <w:r>
        <w:rPr>
          <w:b/>
          <w:sz w:val="24"/>
          <w:szCs w:val="24"/>
        </w:rPr>
        <w:t>,</w:t>
      </w:r>
    </w:p>
    <w:p w14:paraId="3F661446" w14:textId="77777777" w:rsidR="00406D66" w:rsidRDefault="00406D66" w:rsidP="00406D66">
      <w:pPr>
        <w:spacing w:before="120"/>
        <w:ind w:left="900" w:hanging="465"/>
      </w:pPr>
      <w:r>
        <w:rPr>
          <w:sz w:val="20"/>
        </w:rPr>
        <w:t>Mr. Thomas Stockhammer (Qualcomm)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05B2F34A"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249221" w14:textId="77777777" w:rsidR="00406D66" w:rsidRDefault="00406D66" w:rsidP="00D812A2">
            <w:pPr>
              <w:spacing w:before="120"/>
              <w:ind w:left="60" w:right="60"/>
            </w:pPr>
            <w:r>
              <w:rPr>
                <w:b/>
                <w:color w:val="3333FF"/>
                <w:sz w:val="20"/>
                <w:highlight w:val="white"/>
              </w:rPr>
              <w:t>S4-160083</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806C783" w14:textId="77777777" w:rsidR="00406D66" w:rsidRDefault="00406D66" w:rsidP="00D812A2">
            <w:pPr>
              <w:spacing w:before="120"/>
              <w:ind w:left="60" w:right="60"/>
            </w:pPr>
            <w:r>
              <w:rPr>
                <w:b/>
                <w:sz w:val="20"/>
                <w:highlight w:val="white"/>
              </w:rPr>
              <w:t xml:space="preserve">TRAPI: Transport APIs </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720F064" w14:textId="77777777" w:rsidR="00406D66" w:rsidRDefault="00406D66" w:rsidP="00D812A2">
            <w:pPr>
              <w:spacing w:before="120"/>
              <w:ind w:left="60" w:right="60"/>
            </w:pPr>
            <w:r>
              <w:rPr>
                <w:b/>
                <w:sz w:val="20"/>
                <w:highlight w:val="white"/>
              </w:rPr>
              <w:t>Qualcomm Incorporated</w:t>
            </w:r>
          </w:p>
        </w:tc>
      </w:tr>
    </w:tbl>
    <w:p w14:paraId="3D2C11E2" w14:textId="77777777" w:rsidR="00406D66" w:rsidRDefault="00406D66" w:rsidP="00406D66">
      <w:pPr>
        <w:spacing w:before="120"/>
        <w:ind w:left="900" w:hanging="465"/>
      </w:pPr>
      <w:r>
        <w:rPr>
          <w:b/>
          <w:sz w:val="20"/>
        </w:rPr>
        <w:t>Summary:</w:t>
      </w:r>
    </w:p>
    <w:p w14:paraId="5EB6E730" w14:textId="77777777" w:rsidR="00406D66" w:rsidRDefault="00406D66" w:rsidP="00C3592E">
      <w:pPr>
        <w:widowControl/>
        <w:numPr>
          <w:ilvl w:val="0"/>
          <w:numId w:val="30"/>
        </w:numPr>
        <w:spacing w:before="120" w:after="0" w:line="276" w:lineRule="auto"/>
        <w:ind w:hanging="360"/>
        <w:contextualSpacing/>
        <w:rPr>
          <w:sz w:val="20"/>
        </w:rPr>
      </w:pPr>
      <w:r>
        <w:rPr>
          <w:sz w:val="20"/>
        </w:rPr>
        <w:t>already have partial file handling</w:t>
      </w:r>
    </w:p>
    <w:p w14:paraId="29CFFF58" w14:textId="77777777" w:rsidR="00406D66" w:rsidRDefault="00406D66" w:rsidP="00C3592E">
      <w:pPr>
        <w:widowControl/>
        <w:numPr>
          <w:ilvl w:val="0"/>
          <w:numId w:val="30"/>
        </w:numPr>
        <w:spacing w:before="120" w:after="0" w:line="276" w:lineRule="auto"/>
        <w:ind w:hanging="360"/>
        <w:contextualSpacing/>
        <w:rPr>
          <w:sz w:val="20"/>
        </w:rPr>
      </w:pPr>
      <w:proofErr w:type="gramStart"/>
      <w:r>
        <w:rPr>
          <w:sz w:val="20"/>
        </w:rPr>
        <w:t>if</w:t>
      </w:r>
      <w:proofErr w:type="gramEnd"/>
      <w:r>
        <w:rPr>
          <w:sz w:val="20"/>
        </w:rPr>
        <w:t xml:space="preserve"> approve SAND WI, how might related sections be affected? suggest to exclude this from SAND</w:t>
      </w:r>
    </w:p>
    <w:p w14:paraId="2B83A3D1" w14:textId="77777777" w:rsidR="00406D66" w:rsidRDefault="00406D66" w:rsidP="00406D66">
      <w:pPr>
        <w:spacing w:before="120"/>
        <w:ind w:left="900" w:hanging="465"/>
      </w:pPr>
      <w:r>
        <w:rPr>
          <w:b/>
          <w:sz w:val="20"/>
        </w:rPr>
        <w:t>Discussion</w:t>
      </w:r>
    </w:p>
    <w:p w14:paraId="74306263" w14:textId="77777777" w:rsidR="00406D66" w:rsidRDefault="00406D66" w:rsidP="00C3592E">
      <w:pPr>
        <w:widowControl/>
        <w:numPr>
          <w:ilvl w:val="0"/>
          <w:numId w:val="7"/>
        </w:numPr>
        <w:spacing w:before="120" w:after="0" w:line="276" w:lineRule="auto"/>
        <w:ind w:hanging="360"/>
        <w:contextualSpacing/>
        <w:rPr>
          <w:sz w:val="20"/>
        </w:rPr>
      </w:pPr>
      <w:r>
        <w:rPr>
          <w:sz w:val="20"/>
        </w:rPr>
        <w:t>Fred: what are you asking?</w:t>
      </w:r>
    </w:p>
    <w:p w14:paraId="7F3B6B85" w14:textId="77777777" w:rsidR="00406D66" w:rsidRDefault="00406D66" w:rsidP="00C3592E">
      <w:pPr>
        <w:widowControl/>
        <w:numPr>
          <w:ilvl w:val="0"/>
          <w:numId w:val="7"/>
        </w:numPr>
        <w:spacing w:before="120" w:after="0" w:line="276" w:lineRule="auto"/>
        <w:ind w:hanging="360"/>
        <w:contextualSpacing/>
        <w:rPr>
          <w:sz w:val="20"/>
        </w:rPr>
      </w:pPr>
      <w:r>
        <w:rPr>
          <w:sz w:val="20"/>
        </w:rPr>
        <w:t>Thomas need to work on TRAPI, there might be areas impacted by SAND WI if approved</w:t>
      </w:r>
    </w:p>
    <w:p w14:paraId="2598BB63" w14:textId="77777777" w:rsidR="00406D66" w:rsidRDefault="00406D66" w:rsidP="00C3592E">
      <w:pPr>
        <w:widowControl/>
        <w:numPr>
          <w:ilvl w:val="0"/>
          <w:numId w:val="7"/>
        </w:numPr>
        <w:spacing w:before="120" w:after="0" w:line="276" w:lineRule="auto"/>
        <w:ind w:hanging="360"/>
        <w:contextualSpacing/>
        <w:rPr>
          <w:sz w:val="20"/>
        </w:rPr>
      </w:pPr>
      <w:proofErr w:type="spellStart"/>
      <w:r>
        <w:rPr>
          <w:sz w:val="20"/>
        </w:rPr>
        <w:t>Zhiming</w:t>
      </w:r>
      <w:proofErr w:type="spellEnd"/>
      <w:r>
        <w:rPr>
          <w:sz w:val="20"/>
        </w:rPr>
        <w:t>: can those impacted areas be separated?</w:t>
      </w:r>
    </w:p>
    <w:p w14:paraId="6F59985C" w14:textId="77777777" w:rsidR="00406D66" w:rsidRDefault="00406D66" w:rsidP="00C3592E">
      <w:pPr>
        <w:widowControl/>
        <w:numPr>
          <w:ilvl w:val="0"/>
          <w:numId w:val="7"/>
        </w:numPr>
        <w:spacing w:before="120" w:after="0" w:line="276" w:lineRule="auto"/>
        <w:ind w:hanging="360"/>
        <w:contextualSpacing/>
        <w:rPr>
          <w:sz w:val="20"/>
        </w:rPr>
      </w:pPr>
      <w:r>
        <w:rPr>
          <w:sz w:val="20"/>
        </w:rPr>
        <w:t>Thomas: no, this is integral, might want to provide pointers to those areas and work accordingly</w:t>
      </w:r>
    </w:p>
    <w:p w14:paraId="5B36E1A1" w14:textId="77777777" w:rsidR="00406D66" w:rsidRDefault="00406D66" w:rsidP="00C3592E">
      <w:pPr>
        <w:widowControl/>
        <w:numPr>
          <w:ilvl w:val="0"/>
          <w:numId w:val="7"/>
        </w:numPr>
        <w:spacing w:before="120" w:after="0" w:line="276" w:lineRule="auto"/>
        <w:ind w:hanging="360"/>
        <w:contextualSpacing/>
        <w:rPr>
          <w:sz w:val="20"/>
        </w:rPr>
      </w:pPr>
      <w:proofErr w:type="spellStart"/>
      <w:r>
        <w:rPr>
          <w:sz w:val="20"/>
        </w:rPr>
        <w:lastRenderedPageBreak/>
        <w:t>Zhiming</w:t>
      </w:r>
      <w:proofErr w:type="spellEnd"/>
      <w:r>
        <w:rPr>
          <w:sz w:val="20"/>
        </w:rPr>
        <w:t>: it seems the document contains new content as assumptions not yet agreed</w:t>
      </w:r>
    </w:p>
    <w:p w14:paraId="637AC004" w14:textId="77777777" w:rsidR="00406D66" w:rsidRDefault="00406D66" w:rsidP="00C3592E">
      <w:pPr>
        <w:widowControl/>
        <w:numPr>
          <w:ilvl w:val="0"/>
          <w:numId w:val="7"/>
        </w:numPr>
        <w:spacing w:before="120" w:after="0" w:line="276" w:lineRule="auto"/>
        <w:ind w:hanging="360"/>
        <w:contextualSpacing/>
        <w:rPr>
          <w:sz w:val="20"/>
        </w:rPr>
      </w:pPr>
      <w:r>
        <w:rPr>
          <w:sz w:val="20"/>
        </w:rPr>
        <w:t>Thorsten: it seems interface between MBMS client and DASH client is not described in SAND</w:t>
      </w:r>
    </w:p>
    <w:p w14:paraId="7725542F" w14:textId="77777777" w:rsidR="00406D66" w:rsidRDefault="00406D66" w:rsidP="00C3592E">
      <w:pPr>
        <w:widowControl/>
        <w:numPr>
          <w:ilvl w:val="0"/>
          <w:numId w:val="7"/>
        </w:numPr>
        <w:spacing w:before="120" w:after="0" w:line="276" w:lineRule="auto"/>
        <w:ind w:hanging="360"/>
        <w:contextualSpacing/>
        <w:rPr>
          <w:sz w:val="20"/>
        </w:rPr>
      </w:pPr>
      <w:r>
        <w:rPr>
          <w:sz w:val="20"/>
        </w:rPr>
        <w:t>Thomas: we’ve agreed to such interface in the TRAPI WID</w:t>
      </w:r>
    </w:p>
    <w:p w14:paraId="6E1B7D24" w14:textId="77777777" w:rsidR="00406D66" w:rsidRDefault="00406D66" w:rsidP="00C3592E">
      <w:pPr>
        <w:widowControl/>
        <w:numPr>
          <w:ilvl w:val="0"/>
          <w:numId w:val="7"/>
        </w:numPr>
        <w:spacing w:before="120" w:after="0" w:line="276" w:lineRule="auto"/>
        <w:ind w:hanging="360"/>
        <w:contextualSpacing/>
        <w:rPr>
          <w:sz w:val="20"/>
        </w:rPr>
      </w:pPr>
      <w:r>
        <w:rPr>
          <w:sz w:val="20"/>
        </w:rPr>
        <w:t>Thorsten: not against this, but need to organize work as to what belongs to TRAPI and what belongs to SAND WI</w:t>
      </w:r>
    </w:p>
    <w:p w14:paraId="2F9CC7D7" w14:textId="77777777" w:rsidR="00406D66" w:rsidRDefault="00406D66" w:rsidP="00C3592E">
      <w:pPr>
        <w:widowControl/>
        <w:numPr>
          <w:ilvl w:val="0"/>
          <w:numId w:val="7"/>
        </w:numPr>
        <w:spacing w:before="120" w:after="0" w:line="276" w:lineRule="auto"/>
        <w:ind w:hanging="360"/>
        <w:contextualSpacing/>
        <w:rPr>
          <w:sz w:val="20"/>
        </w:rPr>
      </w:pPr>
      <w:r>
        <w:rPr>
          <w:sz w:val="20"/>
        </w:rPr>
        <w:t>Thomas reviewed the TRAPI work item</w:t>
      </w:r>
    </w:p>
    <w:p w14:paraId="2CAB3D07" w14:textId="77777777" w:rsidR="00406D66" w:rsidRDefault="00406D66" w:rsidP="00C3592E">
      <w:pPr>
        <w:widowControl/>
        <w:numPr>
          <w:ilvl w:val="0"/>
          <w:numId w:val="7"/>
        </w:numPr>
        <w:spacing w:before="120" w:after="0" w:line="276" w:lineRule="auto"/>
        <w:ind w:hanging="360"/>
        <w:contextualSpacing/>
        <w:rPr>
          <w:sz w:val="20"/>
        </w:rPr>
      </w:pPr>
      <w:r>
        <w:rPr>
          <w:sz w:val="20"/>
        </w:rPr>
        <w:t>Cedric: partial file delivery already defined in TS, what else needs to be done?</w:t>
      </w:r>
    </w:p>
    <w:p w14:paraId="4050F8AE" w14:textId="77777777" w:rsidR="00406D66" w:rsidRDefault="00406D66" w:rsidP="00C3592E">
      <w:pPr>
        <w:widowControl/>
        <w:numPr>
          <w:ilvl w:val="0"/>
          <w:numId w:val="7"/>
        </w:numPr>
        <w:spacing w:before="120" w:after="0" w:line="276" w:lineRule="auto"/>
        <w:ind w:hanging="360"/>
        <w:contextualSpacing/>
        <w:rPr>
          <w:sz w:val="20"/>
        </w:rPr>
      </w:pPr>
      <w:r>
        <w:rPr>
          <w:sz w:val="20"/>
        </w:rPr>
        <w:t>Thomas: just reference from 26.247 to 26.346 on such API; just document for now we have API for this purpose</w:t>
      </w:r>
    </w:p>
    <w:p w14:paraId="7D60FB75" w14:textId="77777777" w:rsidR="00406D66" w:rsidRDefault="00406D66" w:rsidP="00C3592E">
      <w:pPr>
        <w:widowControl/>
        <w:numPr>
          <w:ilvl w:val="0"/>
          <w:numId w:val="7"/>
        </w:numPr>
        <w:spacing w:before="120" w:after="0" w:line="276" w:lineRule="auto"/>
        <w:ind w:hanging="360"/>
        <w:contextualSpacing/>
        <w:rPr>
          <w:sz w:val="20"/>
        </w:rPr>
      </w:pPr>
      <w:r>
        <w:rPr>
          <w:sz w:val="20"/>
        </w:rPr>
        <w:t>Thorsten: needs more time to review</w:t>
      </w:r>
    </w:p>
    <w:p w14:paraId="0C9BA5F4" w14:textId="77777777" w:rsidR="00406D66" w:rsidRDefault="00406D66" w:rsidP="00C3592E">
      <w:pPr>
        <w:widowControl/>
        <w:numPr>
          <w:ilvl w:val="0"/>
          <w:numId w:val="7"/>
        </w:numPr>
        <w:spacing w:before="120" w:after="0" w:line="276" w:lineRule="auto"/>
        <w:ind w:hanging="360"/>
        <w:contextualSpacing/>
        <w:rPr>
          <w:sz w:val="20"/>
        </w:rPr>
      </w:pPr>
      <w:r>
        <w:rPr>
          <w:sz w:val="20"/>
        </w:rPr>
        <w:t>Thomas: there is no info here</w:t>
      </w:r>
    </w:p>
    <w:p w14:paraId="4A3A2B13" w14:textId="77777777" w:rsidR="00406D66" w:rsidRDefault="00406D66" w:rsidP="00406D66">
      <w:pPr>
        <w:spacing w:before="120"/>
        <w:ind w:left="900" w:hanging="465"/>
      </w:pPr>
      <w:r>
        <w:rPr>
          <w:b/>
          <w:sz w:val="20"/>
        </w:rPr>
        <w:t>Decision</w:t>
      </w:r>
    </w:p>
    <w:p w14:paraId="349362E7" w14:textId="77777777" w:rsidR="00406D66" w:rsidRDefault="00406D66" w:rsidP="00406D66">
      <w:pPr>
        <w:spacing w:before="120"/>
        <w:ind w:left="900" w:hanging="465"/>
      </w:pPr>
      <w:r>
        <w:rPr>
          <w:b/>
          <w:color w:val="3333FF"/>
          <w:sz w:val="20"/>
          <w:highlight w:val="white"/>
        </w:rPr>
        <w:t>S4-160083</w:t>
      </w:r>
      <w:r>
        <w:rPr>
          <w:b/>
          <w:sz w:val="20"/>
          <w:highlight w:val="white"/>
        </w:rPr>
        <w:t xml:space="preserve"> is </w:t>
      </w:r>
      <w:r>
        <w:rPr>
          <w:b/>
          <w:color w:val="FF0000"/>
          <w:sz w:val="20"/>
          <w:highlight w:val="white"/>
        </w:rPr>
        <w:t>noted</w:t>
      </w:r>
      <w:r>
        <w:rPr>
          <w:b/>
          <w:color w:val="3333FF"/>
          <w:sz w:val="20"/>
          <w:highlight w:val="white"/>
        </w:rPr>
        <w:t>.</w:t>
      </w:r>
    </w:p>
    <w:p w14:paraId="1545FA15" w14:textId="77777777" w:rsidR="00406D66" w:rsidRDefault="00406D66" w:rsidP="00406D66">
      <w:pPr>
        <w:spacing w:before="120"/>
        <w:ind w:left="435"/>
      </w:pPr>
    </w:p>
    <w:p w14:paraId="3897BA04" w14:textId="77777777" w:rsidR="00406D66" w:rsidRDefault="00406D66" w:rsidP="00406D66">
      <w:pPr>
        <w:spacing w:before="120"/>
        <w:ind w:left="435"/>
      </w:pPr>
      <w:r>
        <w:rPr>
          <w:b/>
          <w:sz w:val="24"/>
          <w:szCs w:val="24"/>
        </w:rPr>
        <w:t xml:space="preserve">WID update                                                    </w:t>
      </w:r>
      <w:r>
        <w:rPr>
          <w:b/>
          <w:sz w:val="24"/>
          <w:szCs w:val="24"/>
        </w:rPr>
        <w:tab/>
      </w:r>
      <w:r>
        <w:rPr>
          <w:b/>
          <w:sz w:val="24"/>
          <w:szCs w:val="24"/>
        </w:rPr>
        <w:tab/>
      </w:r>
      <w:r>
        <w:rPr>
          <w:b/>
          <w:sz w:val="24"/>
          <w:szCs w:val="24"/>
        </w:rPr>
        <w:tab/>
      </w:r>
      <w:r>
        <w:rPr>
          <w:b/>
          <w:sz w:val="24"/>
          <w:szCs w:val="24"/>
        </w:rPr>
        <w:tab/>
      </w:r>
      <w:r>
        <w:rPr>
          <w:b/>
          <w:sz w:val="24"/>
          <w:szCs w:val="24"/>
        </w:rPr>
        <w:tab/>
      </w:r>
      <w:r>
        <w:rPr>
          <w:b/>
          <w:color w:val="808080"/>
          <w:sz w:val="24"/>
          <w:szCs w:val="24"/>
        </w:rPr>
        <w:t>211</w:t>
      </w:r>
      <w:r>
        <w:rPr>
          <w:b/>
          <w:sz w:val="24"/>
          <w:szCs w:val="24"/>
        </w:rPr>
        <w:t>,</w:t>
      </w:r>
    </w:p>
    <w:p w14:paraId="2FC802BF" w14:textId="77777777" w:rsidR="00406D66" w:rsidRDefault="00406D66" w:rsidP="00406D66">
      <w:pPr>
        <w:spacing w:before="120"/>
        <w:ind w:left="900" w:hanging="465"/>
      </w:pPr>
      <w:r>
        <w:rPr>
          <w:sz w:val="20"/>
        </w:rPr>
        <w:t xml:space="preserve">Mr. </w:t>
      </w:r>
      <w:proofErr w:type="spellStart"/>
      <w:r>
        <w:rPr>
          <w:sz w:val="20"/>
        </w:rPr>
        <w:t>Imed</w:t>
      </w:r>
      <w:proofErr w:type="spellEnd"/>
      <w:r>
        <w:rPr>
          <w:sz w:val="20"/>
        </w:rPr>
        <w:t xml:space="preserve"> </w:t>
      </w:r>
      <w:proofErr w:type="spellStart"/>
      <w:r>
        <w:rPr>
          <w:sz w:val="20"/>
        </w:rPr>
        <w:t>Bouazizi</w:t>
      </w:r>
      <w:proofErr w:type="spellEnd"/>
      <w:r>
        <w:rPr>
          <w:sz w:val="20"/>
        </w:rPr>
        <w:t xml:space="preserve"> (Samsung)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12453363"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71E2451" w14:textId="77777777" w:rsidR="00406D66" w:rsidRDefault="00406D66" w:rsidP="00D812A2">
            <w:pPr>
              <w:spacing w:before="120"/>
              <w:ind w:left="60" w:right="60"/>
            </w:pPr>
            <w:r>
              <w:rPr>
                <w:b/>
                <w:color w:val="3333FF"/>
                <w:sz w:val="20"/>
                <w:highlight w:val="white"/>
              </w:rPr>
              <w:t>S4-160211</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64037A" w14:textId="77777777" w:rsidR="00406D66" w:rsidRDefault="00406D66" w:rsidP="00D812A2">
            <w:pPr>
              <w:spacing w:before="120"/>
              <w:ind w:left="60" w:right="60"/>
            </w:pPr>
            <w:r>
              <w:rPr>
                <w:b/>
                <w:sz w:val="20"/>
                <w:highlight w:val="white"/>
              </w:rPr>
              <w:t xml:space="preserve">TRAPI WID Update </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E6472B" w14:textId="77777777" w:rsidR="00406D66" w:rsidRDefault="00406D66" w:rsidP="00D812A2">
            <w:pPr>
              <w:spacing w:before="120"/>
              <w:ind w:left="60" w:right="60"/>
            </w:pPr>
            <w:r>
              <w:rPr>
                <w:b/>
                <w:sz w:val="20"/>
                <w:highlight w:val="white"/>
              </w:rPr>
              <w:t>Samsung (Rapporteur)</w:t>
            </w:r>
          </w:p>
        </w:tc>
      </w:tr>
    </w:tbl>
    <w:p w14:paraId="03D10CB3" w14:textId="77777777" w:rsidR="00406D66" w:rsidRDefault="00406D66" w:rsidP="00406D66">
      <w:pPr>
        <w:spacing w:before="120"/>
      </w:pPr>
      <w:r>
        <w:rPr>
          <w:b/>
          <w:sz w:val="20"/>
        </w:rPr>
        <w:t>Summary</w:t>
      </w:r>
    </w:p>
    <w:p w14:paraId="05E0D731" w14:textId="77777777" w:rsidR="00406D66" w:rsidRDefault="00406D66" w:rsidP="00C3592E">
      <w:pPr>
        <w:widowControl/>
        <w:numPr>
          <w:ilvl w:val="0"/>
          <w:numId w:val="44"/>
        </w:numPr>
        <w:spacing w:before="120" w:after="0" w:line="276" w:lineRule="auto"/>
        <w:ind w:hanging="360"/>
        <w:contextualSpacing/>
        <w:rPr>
          <w:sz w:val="20"/>
        </w:rPr>
      </w:pPr>
      <w:r>
        <w:rPr>
          <w:sz w:val="20"/>
        </w:rPr>
        <w:t>change to Objectives to cover only download delivery method during Plenary; in subsequent discussions should also enable APIs for streaming; not applicable to Group Communication delivery method</w:t>
      </w:r>
    </w:p>
    <w:p w14:paraId="1DAC3411" w14:textId="77777777" w:rsidR="00406D66" w:rsidRDefault="00406D66" w:rsidP="00406D66">
      <w:pPr>
        <w:spacing w:before="120"/>
        <w:ind w:left="900" w:hanging="465"/>
      </w:pPr>
    </w:p>
    <w:p w14:paraId="72562BAB" w14:textId="77777777" w:rsidR="00406D66" w:rsidRDefault="00406D66" w:rsidP="00406D66">
      <w:pPr>
        <w:spacing w:before="120"/>
        <w:ind w:left="900" w:hanging="465"/>
      </w:pPr>
      <w:r>
        <w:rPr>
          <w:b/>
          <w:sz w:val="20"/>
        </w:rPr>
        <w:t>Discussion</w:t>
      </w:r>
    </w:p>
    <w:p w14:paraId="6ED62180" w14:textId="77777777" w:rsidR="00406D66" w:rsidRDefault="00406D66" w:rsidP="00406D66">
      <w:pPr>
        <w:spacing w:before="120"/>
        <w:ind w:left="900" w:hanging="465"/>
      </w:pPr>
      <w:r>
        <w:rPr>
          <w:sz w:val="20"/>
        </w:rPr>
        <w:t>Cedric: yesterday’s agreement is to: stay silent on GC Method</w:t>
      </w:r>
    </w:p>
    <w:p w14:paraId="27D0185F" w14:textId="77777777" w:rsidR="00406D66" w:rsidRDefault="00406D66" w:rsidP="00406D66">
      <w:pPr>
        <w:spacing w:before="120"/>
        <w:ind w:left="900" w:hanging="465"/>
      </w:pPr>
      <w:r>
        <w:rPr>
          <w:sz w:val="20"/>
        </w:rPr>
        <w:t>Dom: thinks wording as shown is actually fine; can always bring in GC method if necessary later</w:t>
      </w:r>
    </w:p>
    <w:p w14:paraId="7543CB80" w14:textId="77777777" w:rsidR="00406D66" w:rsidRDefault="00406D66" w:rsidP="00406D66">
      <w:pPr>
        <w:spacing w:before="120"/>
        <w:ind w:left="450"/>
      </w:pPr>
      <w:r>
        <w:rPr>
          <w:sz w:val="20"/>
        </w:rPr>
        <w:t>Cedric: that would require updating WI description in that case; thinks having such statement might make developers think it’s clearly out of scope</w:t>
      </w:r>
    </w:p>
    <w:p w14:paraId="44E2E948" w14:textId="77777777" w:rsidR="00406D66" w:rsidRDefault="00406D66" w:rsidP="00406D66">
      <w:pPr>
        <w:spacing w:before="120"/>
        <w:ind w:left="450"/>
      </w:pPr>
      <w:r>
        <w:rPr>
          <w:sz w:val="20"/>
        </w:rPr>
        <w:t>Dom: thinks yesterday that staying silent causes confusion due to possible interaction with SA2 otherwise</w:t>
      </w:r>
    </w:p>
    <w:p w14:paraId="501C4BB1" w14:textId="77777777" w:rsidR="00406D66" w:rsidRDefault="00406D66" w:rsidP="00406D66">
      <w:pPr>
        <w:spacing w:before="120"/>
        <w:ind w:left="450"/>
      </w:pPr>
      <w:r>
        <w:rPr>
          <w:sz w:val="20"/>
        </w:rPr>
        <w:t>Cedric: don’t see problem, such network interface is not applicable to UE</w:t>
      </w:r>
    </w:p>
    <w:p w14:paraId="6890ABA7" w14:textId="7A342276" w:rsidR="00406D66" w:rsidRDefault="00406D66" w:rsidP="00406D66">
      <w:pPr>
        <w:spacing w:before="120"/>
        <w:ind w:left="450"/>
      </w:pPr>
      <w:r>
        <w:rPr>
          <w:sz w:val="20"/>
        </w:rPr>
        <w:t xml:space="preserve">Fred: suggest we revert to agreement yesterday that streaming delivery method </w:t>
      </w:r>
      <w:r w:rsidR="00D812A2">
        <w:rPr>
          <w:sz w:val="20"/>
        </w:rPr>
        <w:t xml:space="preserve">support should be in scope, and be silent on </w:t>
      </w:r>
      <w:r>
        <w:rPr>
          <w:sz w:val="20"/>
        </w:rPr>
        <w:t xml:space="preserve">Group </w:t>
      </w:r>
      <w:proofErr w:type="spellStart"/>
      <w:r>
        <w:rPr>
          <w:sz w:val="20"/>
        </w:rPr>
        <w:t>Comm</w:t>
      </w:r>
      <w:proofErr w:type="spellEnd"/>
      <w:r>
        <w:rPr>
          <w:sz w:val="20"/>
        </w:rPr>
        <w:t xml:space="preserve"> method.</w:t>
      </w:r>
    </w:p>
    <w:p w14:paraId="11160428" w14:textId="77777777" w:rsidR="00406D66" w:rsidRDefault="00406D66" w:rsidP="00406D66">
      <w:pPr>
        <w:spacing w:before="120"/>
        <w:ind w:left="450"/>
      </w:pPr>
      <w:r>
        <w:rPr>
          <w:sz w:val="20"/>
        </w:rPr>
        <w:t>Dom: thinks contribution of Doc-127 deals with GC, so should be clear whether TRAPI relates to GC</w:t>
      </w:r>
    </w:p>
    <w:p w14:paraId="14AA27E2" w14:textId="77777777" w:rsidR="00406D66" w:rsidRDefault="00406D66" w:rsidP="00406D66">
      <w:pPr>
        <w:spacing w:before="120"/>
        <w:ind w:left="450"/>
      </w:pPr>
      <w:r>
        <w:rPr>
          <w:sz w:val="20"/>
        </w:rPr>
        <w:t>Cedric: RTP API is purely for streaming delivery method, n mention about GC method</w:t>
      </w:r>
    </w:p>
    <w:p w14:paraId="5EC8C92A" w14:textId="77777777" w:rsidR="00406D66" w:rsidRDefault="00406D66" w:rsidP="00406D66">
      <w:pPr>
        <w:spacing w:before="120"/>
        <w:ind w:left="900" w:hanging="465"/>
      </w:pPr>
      <w:r>
        <w:rPr>
          <w:b/>
          <w:sz w:val="20"/>
        </w:rPr>
        <w:lastRenderedPageBreak/>
        <w:t>Decision</w:t>
      </w:r>
    </w:p>
    <w:p w14:paraId="57DA35B6" w14:textId="77777777" w:rsidR="00406D66" w:rsidRDefault="00406D66" w:rsidP="00C3592E">
      <w:pPr>
        <w:widowControl/>
        <w:numPr>
          <w:ilvl w:val="0"/>
          <w:numId w:val="11"/>
        </w:numPr>
        <w:spacing w:before="120" w:after="0" w:line="276" w:lineRule="auto"/>
        <w:ind w:hanging="360"/>
        <w:contextualSpacing/>
        <w:rPr>
          <w:sz w:val="20"/>
        </w:rPr>
      </w:pPr>
      <w:r>
        <w:rPr>
          <w:sz w:val="20"/>
        </w:rPr>
        <w:t xml:space="preserve">211 is parked; More offline discussion on whether to keep statement “support of API for Group </w:t>
      </w:r>
      <w:proofErr w:type="spellStart"/>
      <w:r>
        <w:rPr>
          <w:sz w:val="20"/>
        </w:rPr>
        <w:t>Comm</w:t>
      </w:r>
      <w:proofErr w:type="spellEnd"/>
      <w:r>
        <w:rPr>
          <w:sz w:val="20"/>
        </w:rPr>
        <w:t xml:space="preserve"> method is currently out of scope”</w:t>
      </w:r>
    </w:p>
    <w:p w14:paraId="694B5EB5" w14:textId="77777777" w:rsidR="00406D66" w:rsidRDefault="00406D66" w:rsidP="00C3592E">
      <w:pPr>
        <w:widowControl/>
        <w:numPr>
          <w:ilvl w:val="0"/>
          <w:numId w:val="11"/>
        </w:numPr>
        <w:spacing w:before="120" w:after="0" w:line="276" w:lineRule="auto"/>
        <w:ind w:hanging="360"/>
        <w:contextualSpacing/>
        <w:rPr>
          <w:sz w:val="20"/>
        </w:rPr>
      </w:pPr>
      <w:r>
        <w:rPr>
          <w:sz w:val="20"/>
        </w:rPr>
        <w:t>Revisited, agreed but add spec number.</w:t>
      </w:r>
    </w:p>
    <w:p w14:paraId="0B7D2C8F" w14:textId="77777777" w:rsidR="00406D66" w:rsidRDefault="00406D66" w:rsidP="00406D66">
      <w:pPr>
        <w:spacing w:before="120"/>
        <w:ind w:left="450"/>
      </w:pPr>
    </w:p>
    <w:p w14:paraId="5C232584" w14:textId="77777777" w:rsidR="00406D66" w:rsidRDefault="00406D66" w:rsidP="00406D66">
      <w:pPr>
        <w:spacing w:before="120"/>
        <w:ind w:left="450"/>
      </w:pPr>
      <w:r>
        <w:rPr>
          <w:b/>
          <w:color w:val="3333FF"/>
          <w:sz w:val="20"/>
        </w:rPr>
        <w:t>S4-160211</w:t>
      </w:r>
      <w:r>
        <w:rPr>
          <w:sz w:val="20"/>
        </w:rPr>
        <w:t xml:space="preserve"> is revised to </w:t>
      </w:r>
      <w:r>
        <w:rPr>
          <w:b/>
          <w:color w:val="3333FF"/>
          <w:sz w:val="20"/>
        </w:rPr>
        <w:t>S4-160250</w:t>
      </w:r>
      <w:r>
        <w:rPr>
          <w:sz w:val="20"/>
        </w:rPr>
        <w:t>.</w:t>
      </w:r>
    </w:p>
    <w:p w14:paraId="4B63224D" w14:textId="77777777" w:rsidR="00406D66" w:rsidRDefault="00406D66" w:rsidP="00406D66">
      <w:pPr>
        <w:spacing w:before="120"/>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2BB478D0"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27CCA6" w14:textId="77777777" w:rsidR="00406D66" w:rsidRDefault="00406D66" w:rsidP="00D812A2">
            <w:pPr>
              <w:spacing w:before="120"/>
              <w:ind w:left="60" w:right="60"/>
            </w:pPr>
            <w:r>
              <w:rPr>
                <w:b/>
                <w:color w:val="3333FF"/>
                <w:sz w:val="20"/>
                <w:highlight w:val="white"/>
              </w:rPr>
              <w:t>S4-160250</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2E2CCA1" w14:textId="77777777" w:rsidR="00406D66" w:rsidRDefault="00406D66" w:rsidP="00D812A2">
            <w:pPr>
              <w:spacing w:before="120"/>
              <w:ind w:left="60" w:right="60"/>
            </w:pPr>
            <w:r>
              <w:rPr>
                <w:b/>
                <w:sz w:val="20"/>
                <w:highlight w:val="white"/>
              </w:rPr>
              <w:t xml:space="preserve">TRAPI WID Update </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D10B89" w14:textId="77777777" w:rsidR="00406D66" w:rsidRDefault="00406D66" w:rsidP="00D812A2">
            <w:pPr>
              <w:spacing w:before="120"/>
              <w:ind w:left="60" w:right="60"/>
            </w:pPr>
            <w:r>
              <w:rPr>
                <w:b/>
                <w:sz w:val="20"/>
                <w:highlight w:val="white"/>
              </w:rPr>
              <w:t>Samsung (Rapporteur)</w:t>
            </w:r>
          </w:p>
        </w:tc>
      </w:tr>
    </w:tbl>
    <w:p w14:paraId="458B8892" w14:textId="77777777" w:rsidR="00406D66" w:rsidRDefault="00406D66" w:rsidP="00406D66">
      <w:pPr>
        <w:spacing w:before="120"/>
        <w:ind w:left="900" w:hanging="465"/>
      </w:pPr>
      <w:r>
        <w:rPr>
          <w:b/>
          <w:color w:val="3333FF"/>
          <w:sz w:val="20"/>
        </w:rPr>
        <w:t>S4-1600250</w:t>
      </w:r>
      <w:r>
        <w:rPr>
          <w:sz w:val="20"/>
        </w:rPr>
        <w:t xml:space="preserve"> is </w:t>
      </w:r>
      <w:r>
        <w:rPr>
          <w:b/>
          <w:color w:val="FF0000"/>
          <w:sz w:val="20"/>
        </w:rPr>
        <w:t xml:space="preserve">agreed </w:t>
      </w:r>
      <w:r>
        <w:rPr>
          <w:sz w:val="20"/>
        </w:rPr>
        <w:t>without presentation and will be presented to SA4 plenary.</w:t>
      </w:r>
    </w:p>
    <w:p w14:paraId="15032E0C" w14:textId="77777777" w:rsidR="00406D66" w:rsidRDefault="00406D66" w:rsidP="00406D66">
      <w:pPr>
        <w:spacing w:before="120"/>
        <w:ind w:left="450"/>
      </w:pPr>
    </w:p>
    <w:p w14:paraId="360A3024" w14:textId="77777777" w:rsidR="00406D66" w:rsidRDefault="00406D66" w:rsidP="00406D66">
      <w:pPr>
        <w:spacing w:before="120"/>
        <w:ind w:left="900" w:hanging="465"/>
      </w:pPr>
      <w:r>
        <w:rPr>
          <w:b/>
          <w:sz w:val="24"/>
          <w:szCs w:val="24"/>
        </w:rPr>
        <w:t xml:space="preserve">MBMS URL                                                        </w:t>
      </w:r>
      <w:r>
        <w:rPr>
          <w:b/>
          <w:sz w:val="24"/>
          <w:szCs w:val="24"/>
        </w:rPr>
        <w:tab/>
      </w:r>
      <w:r>
        <w:rPr>
          <w:b/>
          <w:sz w:val="24"/>
          <w:szCs w:val="24"/>
        </w:rPr>
        <w:tab/>
      </w:r>
      <w:r>
        <w:rPr>
          <w:b/>
          <w:sz w:val="24"/>
          <w:szCs w:val="24"/>
        </w:rPr>
        <w:tab/>
      </w:r>
      <w:r>
        <w:rPr>
          <w:b/>
          <w:sz w:val="24"/>
          <w:szCs w:val="24"/>
        </w:rPr>
        <w:tab/>
      </w:r>
      <w:r>
        <w:rPr>
          <w:b/>
          <w:sz w:val="24"/>
          <w:szCs w:val="24"/>
        </w:rPr>
        <w:tab/>
      </w:r>
      <w:r>
        <w:rPr>
          <w:b/>
          <w:color w:val="808080"/>
          <w:sz w:val="24"/>
          <w:szCs w:val="24"/>
        </w:rPr>
        <w:t>221</w:t>
      </w:r>
      <w:r>
        <w:rPr>
          <w:b/>
          <w:sz w:val="24"/>
          <w:szCs w:val="24"/>
        </w:rPr>
        <w:t>,</w:t>
      </w:r>
    </w:p>
    <w:p w14:paraId="3FE5AE3E" w14:textId="77777777" w:rsidR="00406D66" w:rsidRDefault="00406D66" w:rsidP="00406D66">
      <w:pPr>
        <w:spacing w:before="120"/>
        <w:ind w:left="900" w:hanging="465"/>
      </w:pPr>
      <w:r>
        <w:rPr>
          <w:sz w:val="20"/>
        </w:rPr>
        <w:t>Mr. Dave Singer (Apple)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5371173B"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95A6034" w14:textId="77777777" w:rsidR="00406D66" w:rsidRDefault="00406D66" w:rsidP="00D812A2">
            <w:pPr>
              <w:spacing w:before="120"/>
              <w:ind w:left="60" w:right="60"/>
            </w:pPr>
            <w:r>
              <w:rPr>
                <w:b/>
                <w:color w:val="3333FF"/>
                <w:sz w:val="20"/>
                <w:highlight w:val="white"/>
              </w:rPr>
              <w:t>S4-160221</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29A95F" w14:textId="77777777" w:rsidR="00406D66" w:rsidRDefault="00406D66" w:rsidP="00D812A2">
            <w:pPr>
              <w:spacing w:before="120"/>
              <w:ind w:left="60" w:right="60"/>
            </w:pPr>
            <w:r>
              <w:rPr>
                <w:b/>
                <w:sz w:val="20"/>
                <w:highlight w:val="white"/>
              </w:rPr>
              <w:t>Proposed MBMS URL Forms</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536C5E" w14:textId="77777777" w:rsidR="00406D66" w:rsidRDefault="00406D66" w:rsidP="00D812A2">
            <w:pPr>
              <w:spacing w:before="120"/>
              <w:ind w:left="60" w:right="60"/>
            </w:pPr>
            <w:r>
              <w:rPr>
                <w:b/>
                <w:sz w:val="20"/>
                <w:highlight w:val="white"/>
              </w:rPr>
              <w:t>Apple</w:t>
            </w:r>
          </w:p>
        </w:tc>
      </w:tr>
    </w:tbl>
    <w:p w14:paraId="34951E68" w14:textId="77777777" w:rsidR="00406D66" w:rsidRDefault="00406D66" w:rsidP="00406D66">
      <w:pPr>
        <w:spacing w:before="120"/>
        <w:ind w:left="900" w:hanging="465"/>
      </w:pPr>
      <w:r>
        <w:rPr>
          <w:b/>
          <w:sz w:val="20"/>
        </w:rPr>
        <w:t>Summary</w:t>
      </w:r>
    </w:p>
    <w:p w14:paraId="57BC4BCE" w14:textId="77777777" w:rsidR="00406D66" w:rsidRDefault="00406D66" w:rsidP="00C3592E">
      <w:pPr>
        <w:widowControl/>
        <w:numPr>
          <w:ilvl w:val="0"/>
          <w:numId w:val="56"/>
        </w:numPr>
        <w:spacing w:before="120" w:after="0" w:line="276" w:lineRule="auto"/>
        <w:ind w:firstLine="0"/>
        <w:contextualSpacing/>
        <w:rPr>
          <w:sz w:val="20"/>
        </w:rPr>
      </w:pPr>
      <w:r>
        <w:rPr>
          <w:sz w:val="20"/>
        </w:rPr>
        <w:t>initial interest is for MBMS URL to reference a file, not service identifier</w:t>
      </w:r>
    </w:p>
    <w:p w14:paraId="6DB4F75F" w14:textId="77777777" w:rsidR="00406D66" w:rsidRDefault="00406D66" w:rsidP="00C3592E">
      <w:pPr>
        <w:widowControl/>
        <w:numPr>
          <w:ilvl w:val="0"/>
          <w:numId w:val="56"/>
        </w:numPr>
        <w:spacing w:before="120" w:after="0" w:line="276" w:lineRule="auto"/>
        <w:ind w:firstLine="0"/>
        <w:contextualSpacing/>
        <w:rPr>
          <w:sz w:val="20"/>
        </w:rPr>
      </w:pPr>
      <w:r>
        <w:rPr>
          <w:sz w:val="20"/>
        </w:rPr>
        <w:t>bootstrap to be simple process</w:t>
      </w:r>
    </w:p>
    <w:p w14:paraId="5282FA09" w14:textId="77777777" w:rsidR="00406D66" w:rsidRDefault="00406D66" w:rsidP="00C3592E">
      <w:pPr>
        <w:widowControl/>
        <w:numPr>
          <w:ilvl w:val="0"/>
          <w:numId w:val="56"/>
        </w:numPr>
        <w:spacing w:before="120" w:after="0" w:line="276" w:lineRule="auto"/>
        <w:ind w:firstLine="0"/>
        <w:contextualSpacing/>
        <w:rPr>
          <w:sz w:val="20"/>
        </w:rPr>
      </w:pPr>
      <w:r>
        <w:rPr>
          <w:sz w:val="20"/>
        </w:rPr>
        <w:t>take out new device from box and able to connect to MBMS</w:t>
      </w:r>
    </w:p>
    <w:p w14:paraId="05BF1526" w14:textId="77777777" w:rsidR="00406D66" w:rsidRDefault="00406D66" w:rsidP="00C3592E">
      <w:pPr>
        <w:widowControl/>
        <w:numPr>
          <w:ilvl w:val="0"/>
          <w:numId w:val="56"/>
        </w:numPr>
        <w:spacing w:before="120" w:after="0" w:line="276" w:lineRule="auto"/>
        <w:ind w:firstLine="0"/>
        <w:contextualSpacing/>
        <w:rPr>
          <w:sz w:val="20"/>
        </w:rPr>
      </w:pPr>
      <w:r>
        <w:rPr>
          <w:sz w:val="20"/>
        </w:rPr>
        <w:t>DNS resolves URL to multicast address form of which includes TMGI</w:t>
      </w:r>
    </w:p>
    <w:p w14:paraId="0E9AF92C" w14:textId="77777777" w:rsidR="00406D66" w:rsidRDefault="00406D66" w:rsidP="00C3592E">
      <w:pPr>
        <w:widowControl/>
        <w:numPr>
          <w:ilvl w:val="0"/>
          <w:numId w:val="56"/>
        </w:numPr>
        <w:spacing w:before="120" w:after="0" w:line="276" w:lineRule="auto"/>
        <w:ind w:firstLine="0"/>
        <w:contextualSpacing/>
        <w:rPr>
          <w:sz w:val="20"/>
        </w:rPr>
      </w:pPr>
    </w:p>
    <w:p w14:paraId="6A55C075" w14:textId="77777777" w:rsidR="00406D66" w:rsidRDefault="00406D66" w:rsidP="00406D66">
      <w:pPr>
        <w:spacing w:before="120"/>
        <w:ind w:left="900" w:hanging="465"/>
      </w:pPr>
      <w:r>
        <w:rPr>
          <w:b/>
          <w:sz w:val="20"/>
        </w:rPr>
        <w:t>Discussion</w:t>
      </w:r>
    </w:p>
    <w:p w14:paraId="76C54089" w14:textId="77777777" w:rsidR="00406D66" w:rsidRDefault="00406D66" w:rsidP="00406D66">
      <w:pPr>
        <w:spacing w:before="120"/>
        <w:ind w:left="900" w:hanging="465"/>
      </w:pPr>
      <w:r>
        <w:rPr>
          <w:sz w:val="20"/>
        </w:rPr>
        <w:t xml:space="preserve">Thomas: is </w:t>
      </w:r>
      <w:proofErr w:type="spellStart"/>
      <w:r>
        <w:rPr>
          <w:sz w:val="20"/>
        </w:rPr>
        <w:t>serviceID</w:t>
      </w:r>
      <w:proofErr w:type="spellEnd"/>
      <w:r>
        <w:rPr>
          <w:sz w:val="20"/>
        </w:rPr>
        <w:t xml:space="preserve"> in URL?</w:t>
      </w:r>
    </w:p>
    <w:p w14:paraId="0849C787" w14:textId="77777777" w:rsidR="00406D66" w:rsidRDefault="00406D66" w:rsidP="00406D66">
      <w:pPr>
        <w:spacing w:before="120"/>
        <w:ind w:left="900" w:hanging="465"/>
      </w:pPr>
      <w:r>
        <w:rPr>
          <w:sz w:val="20"/>
        </w:rPr>
        <w:t>Dave: this example does not</w:t>
      </w:r>
    </w:p>
    <w:p w14:paraId="11782DFC" w14:textId="77777777" w:rsidR="00406D66" w:rsidRDefault="00406D66" w:rsidP="00406D66">
      <w:pPr>
        <w:spacing w:before="120"/>
        <w:ind w:left="900" w:hanging="465"/>
      </w:pPr>
      <w:r>
        <w:rPr>
          <w:sz w:val="20"/>
        </w:rPr>
        <w:t>Thomas: the returned</w:t>
      </w:r>
    </w:p>
    <w:p w14:paraId="4A88C8E7" w14:textId="77777777" w:rsidR="00406D66" w:rsidRDefault="00406D66" w:rsidP="00406D66">
      <w:pPr>
        <w:spacing w:before="120"/>
        <w:ind w:left="900" w:hanging="465"/>
      </w:pPr>
      <w:r>
        <w:rPr>
          <w:sz w:val="20"/>
        </w:rPr>
        <w:t>Thorsten: why is it necessary to do DNS lookup? MBMS identifier tells browser that this is MBMS service;</w:t>
      </w:r>
    </w:p>
    <w:p w14:paraId="7C903422" w14:textId="77777777" w:rsidR="00406D66" w:rsidRDefault="00406D66" w:rsidP="00406D66">
      <w:pPr>
        <w:spacing w:before="120"/>
        <w:ind w:left="900" w:hanging="465"/>
      </w:pPr>
      <w:proofErr w:type="spellStart"/>
      <w:r>
        <w:rPr>
          <w:sz w:val="20"/>
        </w:rPr>
        <w:t>Dae</w:t>
      </w:r>
      <w:proofErr w:type="spellEnd"/>
      <w:r>
        <w:rPr>
          <w:sz w:val="20"/>
        </w:rPr>
        <w:t xml:space="preserve">: </w:t>
      </w:r>
      <w:proofErr w:type="spellStart"/>
      <w:proofErr w:type="gramStart"/>
      <w:r>
        <w:rPr>
          <w:sz w:val="20"/>
        </w:rPr>
        <w:t>te</w:t>
      </w:r>
      <w:proofErr w:type="spellEnd"/>
      <w:proofErr w:type="gramEnd"/>
      <w:r>
        <w:rPr>
          <w:sz w:val="20"/>
        </w:rPr>
        <w:t xml:space="preserve"> MBMS URL former part allows finding USD on SACH</w:t>
      </w:r>
    </w:p>
    <w:p w14:paraId="432D03F9" w14:textId="77777777" w:rsidR="00406D66" w:rsidRDefault="00406D66" w:rsidP="00406D66">
      <w:pPr>
        <w:spacing w:before="120"/>
        <w:ind w:left="900" w:hanging="465"/>
      </w:pPr>
      <w:proofErr w:type="spellStart"/>
      <w:r>
        <w:rPr>
          <w:sz w:val="20"/>
        </w:rPr>
        <w:t>Imed</w:t>
      </w:r>
      <w:proofErr w:type="spellEnd"/>
      <w:r>
        <w:rPr>
          <w:sz w:val="20"/>
        </w:rPr>
        <w:t>: port number points to FLUTE, why isn’t IP address known? No need to fix the port number</w:t>
      </w:r>
    </w:p>
    <w:p w14:paraId="30FE3875" w14:textId="77777777" w:rsidR="00406D66" w:rsidRDefault="00406D66" w:rsidP="00406D66">
      <w:pPr>
        <w:spacing w:before="120"/>
        <w:ind w:left="900" w:hanging="465"/>
      </w:pPr>
      <w:r>
        <w:rPr>
          <w:sz w:val="20"/>
        </w:rPr>
        <w:t>Dave: resolution of the host name can be different depending on service provider</w:t>
      </w:r>
    </w:p>
    <w:p w14:paraId="23C8A18B" w14:textId="77777777" w:rsidR="00406D66" w:rsidRDefault="00406D66" w:rsidP="00406D66">
      <w:pPr>
        <w:spacing w:before="120"/>
        <w:ind w:left="900" w:hanging="465"/>
      </w:pPr>
      <w:r>
        <w:rPr>
          <w:sz w:val="20"/>
        </w:rPr>
        <w:t>Cedric: of want to use file repair, this will be hard</w:t>
      </w:r>
    </w:p>
    <w:p w14:paraId="62EA1E72" w14:textId="77777777" w:rsidR="00406D66" w:rsidRDefault="00406D66" w:rsidP="00406D66">
      <w:pPr>
        <w:spacing w:before="120"/>
        <w:ind w:left="900" w:hanging="465"/>
      </w:pPr>
      <w:r>
        <w:rPr>
          <w:sz w:val="20"/>
        </w:rPr>
        <w:t>Dave: no - this allows discovery of USD and then you’re ready to go</w:t>
      </w:r>
    </w:p>
    <w:p w14:paraId="4A9EEA28" w14:textId="77777777" w:rsidR="00406D66" w:rsidRDefault="00406D66" w:rsidP="00406D66">
      <w:pPr>
        <w:spacing w:before="120"/>
        <w:ind w:left="900" w:hanging="465"/>
      </w:pPr>
      <w:r>
        <w:rPr>
          <w:sz w:val="20"/>
        </w:rPr>
        <w:t xml:space="preserve">Jean-Marc: same user service can have multiple TMGIs, how would this work </w:t>
      </w:r>
    </w:p>
    <w:p w14:paraId="4D89EC34" w14:textId="77777777" w:rsidR="00406D66" w:rsidRDefault="00406D66" w:rsidP="00406D66">
      <w:pPr>
        <w:spacing w:before="120"/>
        <w:ind w:left="900" w:hanging="465"/>
      </w:pPr>
      <w:proofErr w:type="gramStart"/>
      <w:r>
        <w:rPr>
          <w:sz w:val="20"/>
        </w:rPr>
        <w:lastRenderedPageBreak/>
        <w:t>Dave :the</w:t>
      </w:r>
      <w:proofErr w:type="gramEnd"/>
      <w:r>
        <w:rPr>
          <w:sz w:val="20"/>
        </w:rPr>
        <w:t xml:space="preserve"> DNS resolution yields entry point to the service channel which also carries the USD; this is not the SACH</w:t>
      </w:r>
    </w:p>
    <w:p w14:paraId="3F376168" w14:textId="77777777" w:rsidR="00406D66" w:rsidRDefault="00406D66" w:rsidP="00406D66">
      <w:pPr>
        <w:spacing w:before="120"/>
        <w:ind w:left="900" w:hanging="465"/>
      </w:pPr>
      <w:r>
        <w:rPr>
          <w:sz w:val="20"/>
        </w:rPr>
        <w:t>The IP address returned provides means to find the TMGI</w:t>
      </w:r>
    </w:p>
    <w:p w14:paraId="4AA09671" w14:textId="77777777" w:rsidR="00406D66" w:rsidRDefault="00406D66" w:rsidP="00406D66">
      <w:pPr>
        <w:spacing w:before="120"/>
        <w:ind w:left="900" w:hanging="465"/>
      </w:pPr>
      <w:r>
        <w:rPr>
          <w:sz w:val="20"/>
        </w:rPr>
        <w:t>Cedric: this doesn’t work with current implementation; devices listening to SACH need not do DNS</w:t>
      </w:r>
    </w:p>
    <w:p w14:paraId="0DB847B8" w14:textId="77777777" w:rsidR="00406D66" w:rsidRDefault="00406D66" w:rsidP="00406D66">
      <w:pPr>
        <w:spacing w:before="120"/>
        <w:ind w:left="900" w:hanging="465"/>
      </w:pPr>
      <w:r>
        <w:rPr>
          <w:sz w:val="20"/>
        </w:rPr>
        <w:t>Fred; can this be used as part of URL form?</w:t>
      </w:r>
    </w:p>
    <w:p w14:paraId="71A40913" w14:textId="77777777" w:rsidR="00406D66" w:rsidRDefault="00406D66" w:rsidP="00406D66">
      <w:pPr>
        <w:spacing w:before="120"/>
        <w:ind w:left="900" w:hanging="465"/>
      </w:pPr>
      <w:proofErr w:type="spellStart"/>
      <w:r>
        <w:rPr>
          <w:sz w:val="20"/>
        </w:rPr>
        <w:t>Imed</w:t>
      </w:r>
      <w:proofErr w:type="spellEnd"/>
      <w:r>
        <w:rPr>
          <w:sz w:val="20"/>
        </w:rPr>
        <w:t xml:space="preserve">: this is mix of using DNS and embedding info in the URL; may </w:t>
      </w:r>
      <w:proofErr w:type="spellStart"/>
      <w:r>
        <w:rPr>
          <w:sz w:val="20"/>
        </w:rPr>
        <w:t>wan</w:t>
      </w:r>
      <w:proofErr w:type="spellEnd"/>
      <w:r>
        <w:rPr>
          <w:sz w:val="20"/>
        </w:rPr>
        <w:t xml:space="preserve"> to liaise with CT4 on DNS</w:t>
      </w:r>
    </w:p>
    <w:p w14:paraId="3CFD16B0" w14:textId="77777777" w:rsidR="00406D66" w:rsidRDefault="00406D66" w:rsidP="00406D66">
      <w:pPr>
        <w:spacing w:before="120"/>
        <w:ind w:left="900" w:hanging="465"/>
      </w:pPr>
      <w:r>
        <w:rPr>
          <w:sz w:val="20"/>
        </w:rPr>
        <w:t>JM: this expect user to go directly to MBMS URL; what if there is means to obtain this from HTTP</w:t>
      </w:r>
    </w:p>
    <w:p w14:paraId="545C3048" w14:textId="77777777" w:rsidR="00406D66" w:rsidRDefault="00406D66" w:rsidP="00406D66">
      <w:pPr>
        <w:spacing w:before="120"/>
        <w:ind w:left="900" w:hanging="465"/>
      </w:pPr>
      <w:r>
        <w:rPr>
          <w:sz w:val="20"/>
        </w:rPr>
        <w:t>Dave: URL form allows redirection</w:t>
      </w:r>
    </w:p>
    <w:p w14:paraId="6FB52BE5" w14:textId="77777777" w:rsidR="00406D66" w:rsidRDefault="00406D66" w:rsidP="00406D66">
      <w:pPr>
        <w:spacing w:before="120"/>
        <w:ind w:left="900" w:hanging="465"/>
      </w:pPr>
      <w:r>
        <w:rPr>
          <w:sz w:val="20"/>
        </w:rPr>
        <w:t>Thorsten: draft proper document and determine how DNS can be used before contact CT4</w:t>
      </w:r>
    </w:p>
    <w:p w14:paraId="1461E60E" w14:textId="77777777" w:rsidR="00406D66" w:rsidRDefault="00406D66" w:rsidP="00406D66">
      <w:pPr>
        <w:spacing w:before="120"/>
        <w:ind w:left="900" w:hanging="465"/>
      </w:pPr>
      <w:r>
        <w:rPr>
          <w:sz w:val="20"/>
        </w:rPr>
        <w:t xml:space="preserve">Fred: seems </w:t>
      </w:r>
      <w:proofErr w:type="spellStart"/>
      <w:r>
        <w:rPr>
          <w:sz w:val="20"/>
        </w:rPr>
        <w:t>Imed</w:t>
      </w:r>
      <w:proofErr w:type="spellEnd"/>
      <w:r>
        <w:rPr>
          <w:sz w:val="20"/>
        </w:rPr>
        <w:t xml:space="preserve"> not agreeing this forms proper baseline</w:t>
      </w:r>
    </w:p>
    <w:p w14:paraId="0AC3764A" w14:textId="77777777" w:rsidR="00406D66" w:rsidRDefault="00406D66" w:rsidP="00406D66">
      <w:pPr>
        <w:spacing w:before="120"/>
        <w:ind w:left="900" w:hanging="465"/>
      </w:pPr>
      <w:proofErr w:type="spellStart"/>
      <w:r>
        <w:rPr>
          <w:sz w:val="20"/>
        </w:rPr>
        <w:t>Imed</w:t>
      </w:r>
      <w:proofErr w:type="spellEnd"/>
      <w:r>
        <w:rPr>
          <w:sz w:val="20"/>
        </w:rPr>
        <w:t>: there is wide range of spectrum of potential solutions - for example his solution does not need start and labels; current TR contains URL form but does not contain any text on DNS</w:t>
      </w:r>
    </w:p>
    <w:p w14:paraId="079DA823" w14:textId="77777777" w:rsidR="00406D66" w:rsidRDefault="00406D66" w:rsidP="00406D66">
      <w:pPr>
        <w:spacing w:before="120"/>
        <w:ind w:left="900" w:hanging="465"/>
      </w:pPr>
      <w:proofErr w:type="spellStart"/>
      <w:r>
        <w:rPr>
          <w:sz w:val="20"/>
        </w:rPr>
        <w:t>Zhiming</w:t>
      </w:r>
      <w:proofErr w:type="spellEnd"/>
      <w:r>
        <w:rPr>
          <w:sz w:val="20"/>
        </w:rPr>
        <w:t>: not sure how to get to candidate solution</w:t>
      </w:r>
    </w:p>
    <w:p w14:paraId="4648037B" w14:textId="77777777" w:rsidR="00406D66" w:rsidRDefault="00406D66" w:rsidP="00406D66">
      <w:pPr>
        <w:spacing w:before="120"/>
        <w:ind w:left="900" w:hanging="465"/>
      </w:pPr>
      <w:r>
        <w:rPr>
          <w:sz w:val="20"/>
        </w:rPr>
        <w:t>Dave: this is normal DNS usage of resolving URL to IP address</w:t>
      </w:r>
    </w:p>
    <w:p w14:paraId="53BA6B6F" w14:textId="77777777" w:rsidR="00406D66" w:rsidRDefault="00406D66" w:rsidP="00406D66">
      <w:pPr>
        <w:spacing w:before="120"/>
        <w:ind w:left="435"/>
      </w:pPr>
    </w:p>
    <w:p w14:paraId="31B874CA" w14:textId="77777777" w:rsidR="00406D66" w:rsidRDefault="00406D66" w:rsidP="00406D66">
      <w:pPr>
        <w:spacing w:before="120"/>
        <w:ind w:left="900" w:hanging="465"/>
      </w:pPr>
      <w:r>
        <w:rPr>
          <w:b/>
          <w:sz w:val="20"/>
        </w:rPr>
        <w:t>Decision</w:t>
      </w:r>
    </w:p>
    <w:p w14:paraId="0C653FB4" w14:textId="77777777" w:rsidR="00406D66" w:rsidRDefault="00406D66" w:rsidP="00406D66">
      <w:pPr>
        <w:spacing w:before="120"/>
      </w:pPr>
      <w:r>
        <w:rPr>
          <w:rFonts w:ascii="Nova Mono" w:eastAsia="Nova Mono" w:hAnsi="Nova Mono" w:cs="Nova Mono"/>
          <w:sz w:val="20"/>
        </w:rPr>
        <w:tab/>
        <w:t>Document to be revised; 221 → 230 as draft CR to 26.852</w:t>
      </w:r>
    </w:p>
    <w:p w14:paraId="23499976" w14:textId="77777777" w:rsidR="00406D66" w:rsidRDefault="00406D66" w:rsidP="00406D66">
      <w:pPr>
        <w:spacing w:before="120"/>
      </w:pPr>
      <w:r>
        <w:rPr>
          <w:b/>
          <w:color w:val="3333FF"/>
          <w:sz w:val="20"/>
        </w:rPr>
        <w:t>S4-160221</w:t>
      </w:r>
      <w:r>
        <w:rPr>
          <w:sz w:val="20"/>
        </w:rPr>
        <w:t xml:space="preserve"> is </w:t>
      </w:r>
      <w:r>
        <w:rPr>
          <w:b/>
          <w:color w:val="FF0000"/>
          <w:sz w:val="20"/>
        </w:rPr>
        <w:t xml:space="preserve">revised </w:t>
      </w:r>
      <w:r>
        <w:rPr>
          <w:sz w:val="20"/>
        </w:rPr>
        <w:t xml:space="preserve">to </w:t>
      </w:r>
      <w:r>
        <w:rPr>
          <w:b/>
          <w:color w:val="3333FF"/>
          <w:sz w:val="20"/>
        </w:rPr>
        <w:t>S4-160230</w:t>
      </w:r>
      <w:r>
        <w:rPr>
          <w:sz w:val="20"/>
        </w:rPr>
        <w:t>.</w:t>
      </w:r>
    </w:p>
    <w:p w14:paraId="5990F8C4" w14:textId="77777777" w:rsidR="00406D66" w:rsidRDefault="00406D66" w:rsidP="00406D66">
      <w:pPr>
        <w:spacing w:before="120"/>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6822A18D"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9A45A2F" w14:textId="77777777" w:rsidR="00406D66" w:rsidRDefault="00406D66" w:rsidP="00D812A2">
            <w:pPr>
              <w:spacing w:before="120"/>
              <w:ind w:left="60" w:right="60"/>
            </w:pPr>
            <w:r>
              <w:rPr>
                <w:b/>
                <w:color w:val="3333FF"/>
                <w:sz w:val="20"/>
                <w:highlight w:val="white"/>
              </w:rPr>
              <w:t>S4-160230</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2494E4" w14:textId="77777777" w:rsidR="00406D66" w:rsidRDefault="00406D66" w:rsidP="00D812A2">
            <w:pPr>
              <w:spacing w:before="120"/>
              <w:ind w:left="60" w:right="60"/>
            </w:pPr>
            <w:r>
              <w:rPr>
                <w:b/>
                <w:sz w:val="20"/>
                <w:highlight w:val="white"/>
              </w:rPr>
              <w:t>Draft CR 26.852 on Proposed MBMS URL Forms</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70C42D" w14:textId="77777777" w:rsidR="00406D66" w:rsidRDefault="00406D66" w:rsidP="00D812A2">
            <w:pPr>
              <w:spacing w:before="120"/>
              <w:ind w:left="60" w:right="60"/>
            </w:pPr>
            <w:r>
              <w:rPr>
                <w:b/>
                <w:sz w:val="20"/>
                <w:highlight w:val="white"/>
              </w:rPr>
              <w:t>Apple</w:t>
            </w:r>
          </w:p>
        </w:tc>
      </w:tr>
    </w:tbl>
    <w:p w14:paraId="139C88B3" w14:textId="77777777" w:rsidR="00406D66" w:rsidRDefault="00406D66" w:rsidP="00406D66">
      <w:pPr>
        <w:spacing w:before="120"/>
      </w:pPr>
      <w:r>
        <w:rPr>
          <w:b/>
          <w:color w:val="3333FF"/>
          <w:sz w:val="20"/>
        </w:rPr>
        <w:t>S4-</w:t>
      </w:r>
      <w:proofErr w:type="gramStart"/>
      <w:r>
        <w:rPr>
          <w:b/>
          <w:color w:val="3333FF"/>
          <w:sz w:val="20"/>
        </w:rPr>
        <w:t xml:space="preserve">160230 </w:t>
      </w:r>
      <w:r>
        <w:rPr>
          <w:sz w:val="20"/>
        </w:rPr>
        <w:t xml:space="preserve"> is</w:t>
      </w:r>
      <w:proofErr w:type="gramEnd"/>
      <w:r>
        <w:rPr>
          <w:sz w:val="20"/>
        </w:rPr>
        <w:t xml:space="preserve"> </w:t>
      </w:r>
      <w:r>
        <w:rPr>
          <w:b/>
          <w:color w:val="FF0000"/>
          <w:sz w:val="20"/>
        </w:rPr>
        <w:t xml:space="preserve">directly presented </w:t>
      </w:r>
      <w:r>
        <w:rPr>
          <w:sz w:val="20"/>
        </w:rPr>
        <w:t>to SA4 plenary.</w:t>
      </w:r>
    </w:p>
    <w:p w14:paraId="7734F2C5" w14:textId="77777777" w:rsidR="00406D66" w:rsidRDefault="00406D66" w:rsidP="00406D66">
      <w:pPr>
        <w:spacing w:before="120"/>
        <w:ind w:left="900" w:hanging="465"/>
      </w:pPr>
    </w:p>
    <w:p w14:paraId="4552752A" w14:textId="77777777" w:rsidR="00406D66" w:rsidRDefault="00406D66" w:rsidP="00406D66">
      <w:pPr>
        <w:spacing w:before="120"/>
        <w:ind w:left="990" w:hanging="570"/>
      </w:pPr>
      <w:r>
        <w:rPr>
          <w:b/>
          <w:sz w:val="24"/>
          <w:szCs w:val="24"/>
        </w:rPr>
        <w:t xml:space="preserve">8.8   </w:t>
      </w:r>
      <w:r>
        <w:rPr>
          <w:b/>
          <w:sz w:val="24"/>
          <w:szCs w:val="24"/>
        </w:rPr>
        <w:tab/>
        <w:t xml:space="preserve">Study on Interactivity Support for 3GPP-based Streaming and Download Services (FS_IS3)   </w:t>
      </w:r>
      <w:r>
        <w:rPr>
          <w:b/>
          <w:sz w:val="24"/>
          <w:szCs w:val="24"/>
        </w:rPr>
        <w:tab/>
        <w:t xml:space="preserve">94w, </w:t>
      </w:r>
      <w:r>
        <w:rPr>
          <w:b/>
          <w:color w:val="808080"/>
          <w:sz w:val="24"/>
          <w:szCs w:val="24"/>
        </w:rPr>
        <w:t>150</w:t>
      </w:r>
    </w:p>
    <w:p w14:paraId="0765A101" w14:textId="77777777" w:rsidR="00406D66" w:rsidRDefault="00406D66" w:rsidP="00406D66">
      <w:pPr>
        <w:spacing w:before="120"/>
        <w:ind w:left="900" w:hanging="465"/>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750BC303"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0DE678C" w14:textId="77777777" w:rsidR="00406D66" w:rsidRDefault="00406D66" w:rsidP="00D812A2">
            <w:pPr>
              <w:spacing w:before="120"/>
              <w:ind w:left="60" w:right="60"/>
            </w:pPr>
            <w:r>
              <w:rPr>
                <w:b/>
                <w:color w:val="3333FF"/>
                <w:sz w:val="20"/>
                <w:highlight w:val="white"/>
              </w:rPr>
              <w:t>S4-160094</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374AF0" w14:textId="77777777" w:rsidR="00406D66" w:rsidRDefault="00406D66" w:rsidP="00D812A2">
            <w:pPr>
              <w:spacing w:before="120"/>
              <w:ind w:left="60" w:right="60"/>
            </w:pPr>
            <w:r>
              <w:rPr>
                <w:b/>
                <w:color w:val="808080"/>
                <w:sz w:val="20"/>
                <w:highlight w:val="white"/>
              </w:rPr>
              <w:t>Draft Release 14 TR 26.953 v0.1.0 on FS_IS3</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42B44E" w14:textId="77777777" w:rsidR="00406D66" w:rsidRDefault="00406D66" w:rsidP="00D812A2">
            <w:pPr>
              <w:spacing w:before="120"/>
              <w:ind w:left="60" w:right="60"/>
            </w:pPr>
            <w:r>
              <w:rPr>
                <w:b/>
                <w:color w:val="808080"/>
                <w:sz w:val="20"/>
                <w:highlight w:val="white"/>
              </w:rPr>
              <w:t>Qualcomm Incorporated</w:t>
            </w:r>
          </w:p>
        </w:tc>
      </w:tr>
    </w:tbl>
    <w:p w14:paraId="5F455082" w14:textId="77777777" w:rsidR="00406D66" w:rsidRDefault="00406D66" w:rsidP="00406D66">
      <w:pPr>
        <w:spacing w:before="120"/>
      </w:pPr>
      <w:r>
        <w:rPr>
          <w:b/>
          <w:color w:val="3333FF"/>
          <w:sz w:val="20"/>
        </w:rPr>
        <w:t>S4-</w:t>
      </w:r>
      <w:proofErr w:type="gramStart"/>
      <w:r>
        <w:rPr>
          <w:b/>
          <w:color w:val="3333FF"/>
          <w:sz w:val="20"/>
        </w:rPr>
        <w:t xml:space="preserve">160230 </w:t>
      </w:r>
      <w:r>
        <w:rPr>
          <w:sz w:val="20"/>
        </w:rPr>
        <w:t xml:space="preserve"> is</w:t>
      </w:r>
      <w:proofErr w:type="gramEnd"/>
      <w:r>
        <w:rPr>
          <w:sz w:val="20"/>
        </w:rPr>
        <w:t xml:space="preserve"> </w:t>
      </w:r>
      <w:r>
        <w:rPr>
          <w:b/>
          <w:color w:val="FF0000"/>
          <w:sz w:val="20"/>
        </w:rPr>
        <w:t>withdrawn</w:t>
      </w:r>
      <w:r>
        <w:rPr>
          <w:sz w:val="20"/>
        </w:rPr>
        <w:t>.</w:t>
      </w:r>
    </w:p>
    <w:p w14:paraId="012E8630" w14:textId="77777777" w:rsidR="00406D66" w:rsidRDefault="00406D66" w:rsidP="00406D66">
      <w:pPr>
        <w:spacing w:before="120"/>
      </w:pPr>
    </w:p>
    <w:p w14:paraId="70DE95AF" w14:textId="77777777" w:rsidR="00406D66" w:rsidRDefault="00406D66" w:rsidP="00406D66">
      <w:pPr>
        <w:spacing w:before="120"/>
        <w:ind w:left="900" w:hanging="465"/>
      </w:pPr>
      <w:r>
        <w:rPr>
          <w:sz w:val="20"/>
        </w:rPr>
        <w:t>Mr. Charles Lo (Qualcomm) presents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650"/>
        <w:gridCol w:w="5520"/>
        <w:gridCol w:w="2190"/>
      </w:tblGrid>
      <w:tr w:rsidR="00406D66" w14:paraId="72BACFA9" w14:textId="77777777" w:rsidTr="00D812A2">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2147E6" w14:textId="77777777" w:rsidR="00406D66" w:rsidRDefault="00406D66" w:rsidP="00D812A2">
            <w:pPr>
              <w:spacing w:before="40" w:after="40" w:line="216" w:lineRule="auto"/>
              <w:ind w:left="60" w:right="60"/>
            </w:pPr>
            <w:r>
              <w:rPr>
                <w:b/>
                <w:color w:val="3333FF"/>
                <w:sz w:val="20"/>
                <w:highlight w:val="white"/>
              </w:rPr>
              <w:lastRenderedPageBreak/>
              <w:t>S4-160150</w:t>
            </w:r>
          </w:p>
        </w:tc>
        <w:tc>
          <w:tcPr>
            <w:tcW w:w="55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5D00204" w14:textId="77777777" w:rsidR="00406D66" w:rsidRDefault="00406D66" w:rsidP="00D812A2">
            <w:pPr>
              <w:spacing w:before="120"/>
              <w:ind w:left="60" w:right="60"/>
            </w:pPr>
            <w:r>
              <w:rPr>
                <w:b/>
                <w:color w:val="808080"/>
                <w:sz w:val="20"/>
                <w:highlight w:val="white"/>
              </w:rPr>
              <w:t>Draft Release 14 TR 26.953 v0.3.1 on FS_IS3</w:t>
            </w:r>
          </w:p>
        </w:tc>
        <w:tc>
          <w:tcPr>
            <w:tcW w:w="21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EA4DE2" w14:textId="77777777" w:rsidR="00406D66" w:rsidRDefault="00406D66" w:rsidP="00D812A2">
            <w:pPr>
              <w:spacing w:before="120"/>
              <w:ind w:left="60" w:right="60"/>
            </w:pPr>
            <w:r>
              <w:rPr>
                <w:b/>
                <w:color w:val="808080"/>
                <w:sz w:val="20"/>
                <w:highlight w:val="white"/>
              </w:rPr>
              <w:t>Qualcomm Incorporated</w:t>
            </w:r>
          </w:p>
        </w:tc>
      </w:tr>
    </w:tbl>
    <w:p w14:paraId="03BD6A47" w14:textId="77777777" w:rsidR="00406D66" w:rsidRDefault="00406D66" w:rsidP="00406D66">
      <w:pPr>
        <w:spacing w:before="120"/>
        <w:ind w:left="900" w:hanging="465"/>
      </w:pPr>
      <w:r>
        <w:rPr>
          <w:b/>
          <w:sz w:val="20"/>
        </w:rPr>
        <w:t>Discussion</w:t>
      </w:r>
    </w:p>
    <w:p w14:paraId="14A2DE38" w14:textId="77777777" w:rsidR="00406D66" w:rsidRDefault="00406D66" w:rsidP="00C3592E">
      <w:pPr>
        <w:widowControl/>
        <w:numPr>
          <w:ilvl w:val="0"/>
          <w:numId w:val="6"/>
        </w:numPr>
        <w:spacing w:before="120" w:after="0" w:line="276" w:lineRule="auto"/>
        <w:ind w:hanging="360"/>
        <w:contextualSpacing/>
        <w:rPr>
          <w:sz w:val="20"/>
        </w:rPr>
      </w:pPr>
      <w:proofErr w:type="spellStart"/>
      <w:r>
        <w:rPr>
          <w:sz w:val="20"/>
        </w:rPr>
        <w:t>Imed</w:t>
      </w:r>
      <w:proofErr w:type="spellEnd"/>
      <w:r>
        <w:rPr>
          <w:sz w:val="20"/>
        </w:rPr>
        <w:t>: Is the study continuing?</w:t>
      </w:r>
    </w:p>
    <w:p w14:paraId="4733B534" w14:textId="77777777" w:rsidR="00406D66" w:rsidRDefault="00406D66" w:rsidP="00C3592E">
      <w:pPr>
        <w:widowControl/>
        <w:numPr>
          <w:ilvl w:val="1"/>
          <w:numId w:val="6"/>
        </w:numPr>
        <w:spacing w:before="120" w:after="0" w:line="276" w:lineRule="auto"/>
        <w:ind w:hanging="360"/>
        <w:contextualSpacing/>
        <w:rPr>
          <w:sz w:val="20"/>
        </w:rPr>
      </w:pPr>
      <w:r>
        <w:rPr>
          <w:sz w:val="20"/>
        </w:rPr>
        <w:t xml:space="preserve">Fred: A study continuous across releases, but may be closed if there is no more input </w:t>
      </w:r>
    </w:p>
    <w:p w14:paraId="25BB61D6" w14:textId="77777777" w:rsidR="00406D66" w:rsidRDefault="00406D66" w:rsidP="00C3592E">
      <w:pPr>
        <w:widowControl/>
        <w:numPr>
          <w:ilvl w:val="1"/>
          <w:numId w:val="6"/>
        </w:numPr>
        <w:spacing w:before="120" w:after="0" w:line="276" w:lineRule="auto"/>
        <w:ind w:hanging="360"/>
        <w:contextualSpacing/>
        <w:rPr>
          <w:sz w:val="20"/>
        </w:rPr>
      </w:pPr>
      <w:r>
        <w:rPr>
          <w:sz w:val="20"/>
        </w:rPr>
        <w:t>Charles: Qualcomm is willing to contribute</w:t>
      </w:r>
    </w:p>
    <w:p w14:paraId="20A50F55" w14:textId="77777777" w:rsidR="00406D66" w:rsidRDefault="00406D66" w:rsidP="00C3592E">
      <w:pPr>
        <w:widowControl/>
        <w:numPr>
          <w:ilvl w:val="0"/>
          <w:numId w:val="6"/>
        </w:numPr>
        <w:spacing w:before="120" w:after="0" w:line="276" w:lineRule="auto"/>
        <w:ind w:hanging="360"/>
        <w:contextualSpacing/>
        <w:rPr>
          <w:sz w:val="20"/>
        </w:rPr>
      </w:pPr>
      <w:r>
        <w:rPr>
          <w:sz w:val="20"/>
        </w:rPr>
        <w:t>Completion is expected by September 2016</w:t>
      </w:r>
    </w:p>
    <w:p w14:paraId="7749F961" w14:textId="77777777" w:rsidR="00406D66" w:rsidRDefault="00406D66" w:rsidP="00406D66">
      <w:pPr>
        <w:spacing w:before="120"/>
        <w:ind w:left="900" w:hanging="465"/>
      </w:pPr>
      <w:r>
        <w:rPr>
          <w:b/>
          <w:sz w:val="20"/>
        </w:rPr>
        <w:t>Decision</w:t>
      </w:r>
    </w:p>
    <w:p w14:paraId="6BF105B5" w14:textId="77777777" w:rsidR="00406D66" w:rsidRDefault="00406D66" w:rsidP="00C3592E">
      <w:pPr>
        <w:widowControl/>
        <w:numPr>
          <w:ilvl w:val="0"/>
          <w:numId w:val="68"/>
        </w:numPr>
        <w:spacing w:before="120" w:after="0" w:line="276" w:lineRule="auto"/>
        <w:ind w:hanging="360"/>
        <w:contextualSpacing/>
        <w:rPr>
          <w:sz w:val="20"/>
        </w:rPr>
      </w:pPr>
      <w:r>
        <w:rPr>
          <w:sz w:val="20"/>
        </w:rPr>
        <w:t>The document will be elevated to 0.4.0, update of change history.</w:t>
      </w:r>
    </w:p>
    <w:p w14:paraId="1874DA2E" w14:textId="77777777" w:rsidR="00406D66" w:rsidRDefault="00406D66" w:rsidP="00406D66">
      <w:pPr>
        <w:spacing w:before="120"/>
      </w:pPr>
      <w:r>
        <w:rPr>
          <w:b/>
          <w:color w:val="3333FF"/>
          <w:sz w:val="20"/>
        </w:rPr>
        <w:t>S4-160150</w:t>
      </w:r>
      <w:r>
        <w:rPr>
          <w:sz w:val="20"/>
        </w:rPr>
        <w:t xml:space="preserve"> is </w:t>
      </w:r>
      <w:r>
        <w:rPr>
          <w:b/>
          <w:color w:val="FF0000"/>
          <w:sz w:val="20"/>
        </w:rPr>
        <w:t xml:space="preserve">revised </w:t>
      </w:r>
      <w:r>
        <w:rPr>
          <w:sz w:val="20"/>
        </w:rPr>
        <w:t xml:space="preserve">to </w:t>
      </w:r>
      <w:r>
        <w:rPr>
          <w:b/>
          <w:color w:val="3333FF"/>
          <w:sz w:val="20"/>
        </w:rPr>
        <w:t>S4-160228</w:t>
      </w:r>
      <w:r>
        <w:rPr>
          <w:sz w:val="20"/>
        </w:rPr>
        <w:t xml:space="preserve">.  </w:t>
      </w:r>
    </w:p>
    <w:p w14:paraId="55E2E011" w14:textId="77777777" w:rsidR="00406D66" w:rsidRDefault="00406D66" w:rsidP="00406D66">
      <w:pPr>
        <w:spacing w:before="120"/>
        <w:ind w:left="900" w:hanging="465"/>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650"/>
        <w:gridCol w:w="5520"/>
        <w:gridCol w:w="2190"/>
      </w:tblGrid>
      <w:tr w:rsidR="00406D66" w14:paraId="6B4D3780" w14:textId="77777777" w:rsidTr="00D812A2">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BABF58" w14:textId="77777777" w:rsidR="00406D66" w:rsidRDefault="00406D66" w:rsidP="00D812A2">
            <w:pPr>
              <w:spacing w:before="40" w:after="40" w:line="216" w:lineRule="auto"/>
              <w:ind w:left="60" w:right="60"/>
            </w:pPr>
            <w:r>
              <w:rPr>
                <w:b/>
                <w:color w:val="3333FF"/>
                <w:sz w:val="20"/>
                <w:highlight w:val="white"/>
              </w:rPr>
              <w:t>S4-160228</w:t>
            </w:r>
          </w:p>
        </w:tc>
        <w:tc>
          <w:tcPr>
            <w:tcW w:w="55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4B84A3" w14:textId="77777777" w:rsidR="00406D66" w:rsidRDefault="00406D66" w:rsidP="00D812A2">
            <w:pPr>
              <w:spacing w:before="120"/>
              <w:ind w:left="60" w:right="60"/>
            </w:pPr>
            <w:r>
              <w:rPr>
                <w:b/>
                <w:color w:val="808080"/>
                <w:sz w:val="20"/>
                <w:highlight w:val="white"/>
              </w:rPr>
              <w:t>Draft Release 14 TR 26.953 v0.4.0 on FS_IS3</w:t>
            </w:r>
          </w:p>
        </w:tc>
        <w:tc>
          <w:tcPr>
            <w:tcW w:w="21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2C29D2" w14:textId="77777777" w:rsidR="00406D66" w:rsidRDefault="00406D66" w:rsidP="00D812A2">
            <w:pPr>
              <w:spacing w:before="120"/>
              <w:ind w:left="60" w:right="60"/>
            </w:pPr>
            <w:r>
              <w:rPr>
                <w:b/>
                <w:color w:val="808080"/>
                <w:sz w:val="20"/>
                <w:highlight w:val="white"/>
              </w:rPr>
              <w:t>Qualcomm Incorporated</w:t>
            </w:r>
          </w:p>
        </w:tc>
      </w:tr>
    </w:tbl>
    <w:p w14:paraId="0C571E04" w14:textId="77777777" w:rsidR="00406D66" w:rsidRDefault="00406D66" w:rsidP="00406D66">
      <w:pPr>
        <w:spacing w:before="120"/>
      </w:pPr>
      <w:r>
        <w:rPr>
          <w:b/>
          <w:color w:val="3333FF"/>
          <w:sz w:val="20"/>
        </w:rPr>
        <w:t>S4-160228</w:t>
      </w:r>
      <w:r>
        <w:rPr>
          <w:sz w:val="20"/>
        </w:rPr>
        <w:t xml:space="preserve"> is </w:t>
      </w:r>
      <w:r>
        <w:rPr>
          <w:b/>
          <w:color w:val="FF0000"/>
          <w:sz w:val="20"/>
        </w:rPr>
        <w:t xml:space="preserve">agreed </w:t>
      </w:r>
      <w:r>
        <w:rPr>
          <w:sz w:val="20"/>
        </w:rPr>
        <w:t>without presentation and will be presented to SA4 plenary.</w:t>
      </w:r>
    </w:p>
    <w:p w14:paraId="05274451" w14:textId="77777777" w:rsidR="00406D66" w:rsidRDefault="00406D66" w:rsidP="00406D66">
      <w:pPr>
        <w:spacing w:before="120"/>
      </w:pPr>
    </w:p>
    <w:p w14:paraId="4E748821" w14:textId="77777777" w:rsidR="00406D66" w:rsidRDefault="00406D66" w:rsidP="00406D66">
      <w:pPr>
        <w:spacing w:before="120"/>
        <w:ind w:left="990" w:hanging="570"/>
      </w:pPr>
    </w:p>
    <w:p w14:paraId="6797365F" w14:textId="77777777" w:rsidR="00406D66" w:rsidRDefault="00406D66" w:rsidP="00406D66">
      <w:pPr>
        <w:spacing w:before="120"/>
        <w:ind w:left="990" w:hanging="570"/>
      </w:pPr>
      <w:r>
        <w:rPr>
          <w:b/>
          <w:sz w:val="24"/>
          <w:szCs w:val="24"/>
        </w:rPr>
        <w:t xml:space="preserve">8.9   </w:t>
      </w:r>
      <w:r>
        <w:rPr>
          <w:b/>
          <w:sz w:val="24"/>
          <w:szCs w:val="24"/>
        </w:rPr>
        <w:tab/>
        <w:t>New Work / New Work Items and Study Items</w:t>
      </w:r>
    </w:p>
    <w:p w14:paraId="2F0DD94B" w14:textId="77777777" w:rsidR="00406D66" w:rsidRDefault="00406D66" w:rsidP="00406D66">
      <w:pPr>
        <w:spacing w:before="120"/>
        <w:ind w:left="990" w:hanging="570"/>
      </w:pPr>
      <w:r>
        <w:rPr>
          <w:b/>
          <w:sz w:val="24"/>
          <w:szCs w:val="24"/>
        </w:rPr>
        <w:t xml:space="preserve">Server and Network Assisted DASH                              </w:t>
      </w:r>
      <w:r>
        <w:rPr>
          <w:b/>
          <w:color w:val="FF0000"/>
          <w:sz w:val="24"/>
          <w:szCs w:val="24"/>
        </w:rPr>
        <w:t>28</w:t>
      </w:r>
      <w:r>
        <w:rPr>
          <w:rFonts w:ascii="Nova Mono" w:eastAsia="Nova Mono" w:hAnsi="Nova Mono" w:cs="Nova Mono"/>
          <w:b/>
          <w:sz w:val="24"/>
          <w:szCs w:val="24"/>
        </w:rPr>
        <w:t xml:space="preserve">→ </w:t>
      </w:r>
      <w:r>
        <w:rPr>
          <w:b/>
          <w:color w:val="FF0000"/>
          <w:sz w:val="24"/>
          <w:szCs w:val="24"/>
        </w:rPr>
        <w:t>215</w:t>
      </w:r>
      <w:r>
        <w:rPr>
          <w:rFonts w:ascii="Nova Mono" w:eastAsia="Nova Mono" w:hAnsi="Nova Mono" w:cs="Nova Mono"/>
          <w:b/>
          <w:sz w:val="24"/>
          <w:szCs w:val="24"/>
        </w:rPr>
        <w:t>→218</w:t>
      </w:r>
      <w:r>
        <w:rPr>
          <w:b/>
          <w:sz w:val="24"/>
          <w:szCs w:val="24"/>
        </w:rPr>
        <w:t xml:space="preserve">, </w:t>
      </w:r>
      <w:r>
        <w:rPr>
          <w:b/>
          <w:color w:val="FF0000"/>
          <w:sz w:val="24"/>
          <w:szCs w:val="24"/>
        </w:rPr>
        <w:t>29n</w:t>
      </w:r>
    </w:p>
    <w:p w14:paraId="4155D29C" w14:textId="77777777" w:rsidR="00406D66" w:rsidRDefault="00406D66" w:rsidP="00406D66">
      <w:pPr>
        <w:spacing w:before="120"/>
        <w:ind w:left="990" w:hanging="570"/>
      </w:pPr>
      <w:r>
        <w:rPr>
          <w:sz w:val="20"/>
        </w:rPr>
        <w:t xml:space="preserve">Mr. </w:t>
      </w:r>
      <w:proofErr w:type="spellStart"/>
      <w:r>
        <w:rPr>
          <w:sz w:val="20"/>
        </w:rPr>
        <w:t>Ozgur</w:t>
      </w:r>
      <w:proofErr w:type="spellEnd"/>
      <w:r>
        <w:rPr>
          <w:sz w:val="20"/>
        </w:rPr>
        <w:t xml:space="preserve"> </w:t>
      </w:r>
      <w:proofErr w:type="spellStart"/>
      <w:r>
        <w:rPr>
          <w:sz w:val="20"/>
        </w:rPr>
        <w:t>Oyman</w:t>
      </w:r>
      <w:proofErr w:type="spellEnd"/>
      <w:r>
        <w:rPr>
          <w:sz w:val="20"/>
        </w:rPr>
        <w:t xml:space="preserve"> (Intel)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5998DD33"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47D85A3" w14:textId="77777777" w:rsidR="00406D66" w:rsidRDefault="00406D66" w:rsidP="00D812A2">
            <w:pPr>
              <w:spacing w:before="120"/>
              <w:ind w:left="60" w:right="60"/>
            </w:pPr>
            <w:r>
              <w:rPr>
                <w:b/>
                <w:color w:val="3333FF"/>
                <w:sz w:val="20"/>
                <w:highlight w:val="white"/>
              </w:rPr>
              <w:t>S4-160215</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7C8553" w14:textId="77777777" w:rsidR="00406D66" w:rsidRDefault="00406D66" w:rsidP="00D812A2">
            <w:pPr>
              <w:spacing w:before="120"/>
              <w:ind w:left="60" w:right="60"/>
            </w:pPr>
            <w:r>
              <w:rPr>
                <w:b/>
                <w:sz w:val="20"/>
                <w:highlight w:val="white"/>
              </w:rPr>
              <w:t>New Work Item on "Server and Network Assisted DASH"</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138316" w14:textId="77777777" w:rsidR="00406D66" w:rsidRDefault="00406D66" w:rsidP="00D812A2">
            <w:pPr>
              <w:spacing w:before="120"/>
              <w:ind w:left="60" w:right="60"/>
            </w:pPr>
            <w:r>
              <w:rPr>
                <w:b/>
                <w:sz w:val="20"/>
                <w:highlight w:val="white"/>
              </w:rPr>
              <w:t>Intel</w:t>
            </w:r>
          </w:p>
        </w:tc>
      </w:tr>
    </w:tbl>
    <w:p w14:paraId="586AD141" w14:textId="77777777" w:rsidR="00406D66" w:rsidRDefault="00406D66" w:rsidP="00406D66">
      <w:pPr>
        <w:spacing w:before="120"/>
        <w:ind w:left="720"/>
      </w:pPr>
      <w:r>
        <w:rPr>
          <w:b/>
          <w:sz w:val="20"/>
        </w:rPr>
        <w:t>Discussion</w:t>
      </w:r>
    </w:p>
    <w:p w14:paraId="14EAA1C1" w14:textId="77777777" w:rsidR="00406D66" w:rsidRDefault="00406D66" w:rsidP="00C3592E">
      <w:pPr>
        <w:widowControl/>
        <w:numPr>
          <w:ilvl w:val="0"/>
          <w:numId w:val="58"/>
        </w:numPr>
        <w:spacing w:before="120" w:after="0" w:line="276" w:lineRule="auto"/>
        <w:ind w:hanging="360"/>
        <w:contextualSpacing/>
        <w:rPr>
          <w:sz w:val="20"/>
        </w:rPr>
      </w:pPr>
      <w:r>
        <w:rPr>
          <w:sz w:val="20"/>
        </w:rPr>
        <w:t>Thomas: supportive of work on SAND in general; SAND is a solution for specific problems; should come up with use cases, requirements and gaps and see if SAND is suitable, rather than presenting SAND as solution for non-understood; could have overlap with TRAPI; would like to understand what are the problems that SAND can solve; would prefer study phase first, preceding any normative work</w:t>
      </w:r>
    </w:p>
    <w:p w14:paraId="084C1540" w14:textId="77777777" w:rsidR="00406D66" w:rsidRDefault="00406D66" w:rsidP="00C3592E">
      <w:pPr>
        <w:widowControl/>
        <w:numPr>
          <w:ilvl w:val="0"/>
          <w:numId w:val="58"/>
        </w:numPr>
        <w:spacing w:before="120" w:after="0" w:line="276" w:lineRule="auto"/>
        <w:ind w:hanging="360"/>
        <w:contextualSpacing/>
        <w:rPr>
          <w:sz w:val="20"/>
        </w:rPr>
      </w:pPr>
      <w:proofErr w:type="spellStart"/>
      <w:r>
        <w:rPr>
          <w:sz w:val="20"/>
        </w:rPr>
        <w:t>Ozgur</w:t>
      </w:r>
      <w:proofErr w:type="spellEnd"/>
      <w:r>
        <w:rPr>
          <w:sz w:val="20"/>
        </w:rPr>
        <w:t>: IS-DASH motivated some of the related use cases; this is one of the justifications in mind (although IS_DASH not referenced explicitly in WID proposal); thinks we’re fairly mature phase in seeing need for SAND; have checked with co-signers that anyways no normative work is possible until the spec is finalized in MPEG; would be OK to conduct such study phase if needed</w:t>
      </w:r>
    </w:p>
    <w:p w14:paraId="69D7EB33" w14:textId="77777777" w:rsidR="00406D66" w:rsidRDefault="00406D66" w:rsidP="00C3592E">
      <w:pPr>
        <w:widowControl/>
        <w:numPr>
          <w:ilvl w:val="0"/>
          <w:numId w:val="58"/>
        </w:numPr>
        <w:spacing w:before="120" w:after="0" w:line="276" w:lineRule="auto"/>
        <w:ind w:hanging="360"/>
        <w:contextualSpacing/>
        <w:rPr>
          <w:sz w:val="20"/>
        </w:rPr>
      </w:pPr>
      <w:r>
        <w:rPr>
          <w:sz w:val="20"/>
        </w:rPr>
        <w:t>Thorsten: agree in principle with Thomas; objectives 1st sentence suggests SAND can definitely improve streaming experience, but not convinced; would like to study which aspects of SAND can be used in 3GPP, rather than WI to start</w:t>
      </w:r>
    </w:p>
    <w:p w14:paraId="1B66F126" w14:textId="77777777" w:rsidR="00406D66" w:rsidRDefault="00406D66" w:rsidP="00C3592E">
      <w:pPr>
        <w:widowControl/>
        <w:numPr>
          <w:ilvl w:val="0"/>
          <w:numId w:val="58"/>
        </w:numPr>
        <w:spacing w:before="120" w:after="0" w:line="276" w:lineRule="auto"/>
        <w:ind w:hanging="360"/>
        <w:contextualSpacing/>
        <w:rPr>
          <w:sz w:val="20"/>
        </w:rPr>
      </w:pPr>
      <w:proofErr w:type="spellStart"/>
      <w:r>
        <w:rPr>
          <w:sz w:val="20"/>
        </w:rPr>
        <w:lastRenderedPageBreak/>
        <w:t>Ozgur</w:t>
      </w:r>
      <w:proofErr w:type="spellEnd"/>
      <w:r>
        <w:rPr>
          <w:sz w:val="20"/>
        </w:rPr>
        <w:t>: procedurally is fine to do such SI first; what to enable: the first two bullets of objectives: streaming enhancements and improved client adaptation; position SAND as candidate solution</w:t>
      </w:r>
    </w:p>
    <w:p w14:paraId="573E0EAD" w14:textId="77777777" w:rsidR="00406D66" w:rsidRDefault="00406D66" w:rsidP="00C3592E">
      <w:pPr>
        <w:widowControl/>
        <w:numPr>
          <w:ilvl w:val="0"/>
          <w:numId w:val="58"/>
        </w:numPr>
        <w:spacing w:before="120" w:after="0" w:line="276" w:lineRule="auto"/>
        <w:ind w:hanging="360"/>
        <w:contextualSpacing/>
        <w:rPr>
          <w:sz w:val="20"/>
        </w:rPr>
      </w:pPr>
      <w:r>
        <w:rPr>
          <w:sz w:val="20"/>
        </w:rPr>
        <w:t xml:space="preserve">Fred: essentially SI to evaluate improvements on </w:t>
      </w:r>
      <w:proofErr w:type="spellStart"/>
      <w:r>
        <w:rPr>
          <w:sz w:val="20"/>
        </w:rPr>
        <w:t>QoS</w:t>
      </w:r>
      <w:proofErr w:type="spellEnd"/>
      <w:r>
        <w:rPr>
          <w:sz w:val="20"/>
        </w:rPr>
        <w:t xml:space="preserve"> using say media caching and processing on server side and processing at client side</w:t>
      </w:r>
    </w:p>
    <w:p w14:paraId="02C5F4D1" w14:textId="77777777" w:rsidR="00406D66" w:rsidRDefault="00406D66" w:rsidP="00C3592E">
      <w:pPr>
        <w:widowControl/>
        <w:numPr>
          <w:ilvl w:val="0"/>
          <w:numId w:val="58"/>
        </w:numPr>
        <w:spacing w:before="120" w:after="0" w:line="276" w:lineRule="auto"/>
        <w:ind w:hanging="360"/>
        <w:contextualSpacing/>
        <w:rPr>
          <w:sz w:val="20"/>
        </w:rPr>
      </w:pPr>
      <w:proofErr w:type="spellStart"/>
      <w:r>
        <w:rPr>
          <w:sz w:val="20"/>
        </w:rPr>
        <w:t>Ozgur</w:t>
      </w:r>
      <w:proofErr w:type="spellEnd"/>
      <w:r>
        <w:rPr>
          <w:sz w:val="20"/>
        </w:rPr>
        <w:t>: agree with paraphrasing</w:t>
      </w:r>
    </w:p>
    <w:p w14:paraId="7F4DB3F6" w14:textId="77777777" w:rsidR="00406D66" w:rsidRDefault="00406D66" w:rsidP="00C3592E">
      <w:pPr>
        <w:widowControl/>
        <w:numPr>
          <w:ilvl w:val="0"/>
          <w:numId w:val="58"/>
        </w:numPr>
        <w:spacing w:before="120" w:after="0" w:line="276" w:lineRule="auto"/>
        <w:ind w:hanging="360"/>
        <w:contextualSpacing/>
        <w:rPr>
          <w:sz w:val="20"/>
        </w:rPr>
      </w:pPr>
      <w:r>
        <w:rPr>
          <w:sz w:val="20"/>
        </w:rPr>
        <w:t>Thomas: objectives may be independent of SAND or could be addressed by other means; is objective to only consider use of SAND for relevant use cases?</w:t>
      </w:r>
    </w:p>
    <w:p w14:paraId="62FDF3DB" w14:textId="385C9716" w:rsidR="00406D66" w:rsidRDefault="00406D66" w:rsidP="00C3592E">
      <w:pPr>
        <w:widowControl/>
        <w:numPr>
          <w:ilvl w:val="0"/>
          <w:numId w:val="58"/>
        </w:numPr>
        <w:spacing w:before="120" w:after="0" w:line="276" w:lineRule="auto"/>
        <w:ind w:hanging="360"/>
        <w:contextualSpacing/>
        <w:rPr>
          <w:sz w:val="20"/>
        </w:rPr>
      </w:pPr>
      <w:proofErr w:type="spellStart"/>
      <w:r>
        <w:rPr>
          <w:sz w:val="20"/>
        </w:rPr>
        <w:t>Ozgur</w:t>
      </w:r>
      <w:proofErr w:type="spellEnd"/>
      <w:r>
        <w:rPr>
          <w:sz w:val="20"/>
        </w:rPr>
        <w:t xml:space="preserve">: latter is preferred to narrow the scope, but others can </w:t>
      </w:r>
      <w:r w:rsidR="003F3F6B">
        <w:rPr>
          <w:sz w:val="20"/>
        </w:rPr>
        <w:t>comment on</w:t>
      </w:r>
      <w:r>
        <w:rPr>
          <w:sz w:val="20"/>
        </w:rPr>
        <w:t xml:space="preserve"> whether to broaden</w:t>
      </w:r>
    </w:p>
    <w:p w14:paraId="43810355" w14:textId="77777777" w:rsidR="00406D66" w:rsidRDefault="00406D66" w:rsidP="00C3592E">
      <w:pPr>
        <w:widowControl/>
        <w:numPr>
          <w:ilvl w:val="0"/>
          <w:numId w:val="58"/>
        </w:numPr>
        <w:spacing w:before="120" w:after="0" w:line="276" w:lineRule="auto"/>
        <w:ind w:hanging="360"/>
        <w:contextualSpacing/>
        <w:rPr>
          <w:sz w:val="20"/>
        </w:rPr>
      </w:pPr>
      <w:r>
        <w:rPr>
          <w:sz w:val="20"/>
        </w:rPr>
        <w:t xml:space="preserve">Thomas: no need to deviate from SAND, but other parts of DASH also can enhance </w:t>
      </w:r>
      <w:proofErr w:type="spellStart"/>
      <w:r>
        <w:rPr>
          <w:sz w:val="20"/>
        </w:rPr>
        <w:t>QoE</w:t>
      </w:r>
      <w:proofErr w:type="spellEnd"/>
    </w:p>
    <w:p w14:paraId="4769A780" w14:textId="77777777" w:rsidR="00406D66" w:rsidRDefault="00406D66" w:rsidP="00C3592E">
      <w:pPr>
        <w:widowControl/>
        <w:numPr>
          <w:ilvl w:val="0"/>
          <w:numId w:val="58"/>
        </w:numPr>
        <w:spacing w:before="120" w:after="0" w:line="276" w:lineRule="auto"/>
        <w:ind w:hanging="360"/>
        <w:contextualSpacing/>
        <w:rPr>
          <w:sz w:val="20"/>
        </w:rPr>
      </w:pPr>
      <w:r>
        <w:rPr>
          <w:sz w:val="20"/>
        </w:rPr>
        <w:t>Fred: evaluation of gains of these mechanisms would use SAND as baseline, and usage of other mechanisms should be allowed in Study</w:t>
      </w:r>
    </w:p>
    <w:p w14:paraId="3B4BA840" w14:textId="77777777" w:rsidR="00406D66" w:rsidRDefault="00406D66" w:rsidP="00C3592E">
      <w:pPr>
        <w:widowControl/>
        <w:numPr>
          <w:ilvl w:val="0"/>
          <w:numId w:val="58"/>
        </w:numPr>
        <w:spacing w:before="120" w:after="0" w:line="276" w:lineRule="auto"/>
        <w:ind w:hanging="360"/>
        <w:contextualSpacing/>
        <w:rPr>
          <w:sz w:val="20"/>
        </w:rPr>
      </w:pPr>
      <w:proofErr w:type="spellStart"/>
      <w:r>
        <w:rPr>
          <w:sz w:val="20"/>
        </w:rPr>
        <w:t>Ozgur</w:t>
      </w:r>
      <w:proofErr w:type="spellEnd"/>
      <w:r>
        <w:rPr>
          <w:sz w:val="20"/>
        </w:rPr>
        <w:t>: no need to align 3GPP with all SAND features should focus on fulfilling first 2 objectives; but alternative solution that may be better should be identified and considered; don’t deviate from MPEG SAND, while allowing for alternative and superior solutions and inform MPEG about this</w:t>
      </w:r>
    </w:p>
    <w:p w14:paraId="6082756A" w14:textId="77777777" w:rsidR="00406D66" w:rsidRDefault="00406D66" w:rsidP="00C3592E">
      <w:pPr>
        <w:widowControl/>
        <w:numPr>
          <w:ilvl w:val="0"/>
          <w:numId w:val="58"/>
        </w:numPr>
        <w:spacing w:before="120" w:after="0" w:line="276" w:lineRule="auto"/>
        <w:ind w:hanging="360"/>
        <w:contextualSpacing/>
        <w:rPr>
          <w:sz w:val="20"/>
        </w:rPr>
      </w:pPr>
      <w:proofErr w:type="spellStart"/>
      <w:r>
        <w:rPr>
          <w:sz w:val="20"/>
        </w:rPr>
        <w:t>THorsten</w:t>
      </w:r>
      <w:proofErr w:type="spellEnd"/>
      <w:r>
        <w:rPr>
          <w:sz w:val="20"/>
        </w:rPr>
        <w:t xml:space="preserve">: SAND can support streaming enhancement for single user; also can be applied to network for broader service </w:t>
      </w:r>
      <w:proofErr w:type="gramStart"/>
      <w:r>
        <w:rPr>
          <w:sz w:val="20"/>
        </w:rPr>
        <w:t>offering  is</w:t>
      </w:r>
      <w:proofErr w:type="gramEnd"/>
      <w:r>
        <w:rPr>
          <w:sz w:val="20"/>
        </w:rPr>
        <w:t xml:space="preserve"> there intent to restrict to former?</w:t>
      </w:r>
    </w:p>
    <w:p w14:paraId="07DF5F5E" w14:textId="17E15DA5" w:rsidR="00406D66" w:rsidRDefault="00406D66" w:rsidP="00C3592E">
      <w:pPr>
        <w:widowControl/>
        <w:numPr>
          <w:ilvl w:val="0"/>
          <w:numId w:val="58"/>
        </w:numPr>
        <w:spacing w:before="120" w:after="0" w:line="276" w:lineRule="auto"/>
        <w:ind w:hanging="360"/>
        <w:contextualSpacing/>
        <w:rPr>
          <w:sz w:val="20"/>
        </w:rPr>
      </w:pPr>
      <w:proofErr w:type="spellStart"/>
      <w:r>
        <w:rPr>
          <w:sz w:val="20"/>
        </w:rPr>
        <w:t>Ozgur</w:t>
      </w:r>
      <w:proofErr w:type="spellEnd"/>
      <w:r>
        <w:rPr>
          <w:sz w:val="20"/>
        </w:rPr>
        <w:t xml:space="preserve">: </w:t>
      </w:r>
      <w:r w:rsidR="003F3F6B">
        <w:rPr>
          <w:sz w:val="20"/>
        </w:rPr>
        <w:t>There is no such intention, both enhancements are within scope</w:t>
      </w:r>
    </w:p>
    <w:p w14:paraId="1F5A564B" w14:textId="77777777" w:rsidR="00406D66" w:rsidRDefault="00406D66" w:rsidP="00406D66">
      <w:pPr>
        <w:spacing w:before="120"/>
        <w:ind w:left="900" w:hanging="465"/>
      </w:pPr>
      <w:r>
        <w:rPr>
          <w:b/>
          <w:sz w:val="20"/>
        </w:rPr>
        <w:t>Decision</w:t>
      </w:r>
    </w:p>
    <w:p w14:paraId="67AD371D" w14:textId="77777777" w:rsidR="00406D66" w:rsidRDefault="00406D66" w:rsidP="00C3592E">
      <w:pPr>
        <w:widowControl/>
        <w:numPr>
          <w:ilvl w:val="0"/>
          <w:numId w:val="48"/>
        </w:numPr>
        <w:spacing w:before="120" w:after="0" w:line="276" w:lineRule="auto"/>
        <w:ind w:hanging="360"/>
        <w:contextualSpacing/>
        <w:rPr>
          <w:sz w:val="20"/>
        </w:rPr>
      </w:pPr>
      <w:r>
        <w:rPr>
          <w:sz w:val="20"/>
        </w:rPr>
        <w:t>Update the document to make it a study</w:t>
      </w:r>
    </w:p>
    <w:p w14:paraId="7B283264" w14:textId="77777777" w:rsidR="00406D66" w:rsidRDefault="00406D66" w:rsidP="00C3592E">
      <w:pPr>
        <w:widowControl/>
        <w:numPr>
          <w:ilvl w:val="0"/>
          <w:numId w:val="48"/>
        </w:numPr>
        <w:spacing w:before="120" w:after="0" w:line="276" w:lineRule="auto"/>
        <w:ind w:hanging="360"/>
        <w:contextualSpacing/>
        <w:rPr>
          <w:sz w:val="20"/>
        </w:rPr>
      </w:pPr>
      <w:r>
        <w:rPr>
          <w:sz w:val="20"/>
        </w:rPr>
        <w:t xml:space="preserve">Further offline is expected, including co-signing companies, Ericsson, Qualcomm, </w:t>
      </w:r>
      <w:proofErr w:type="spellStart"/>
      <w:r>
        <w:rPr>
          <w:sz w:val="20"/>
        </w:rPr>
        <w:t>Expway</w:t>
      </w:r>
      <w:proofErr w:type="spellEnd"/>
      <w:r>
        <w:rPr>
          <w:sz w:val="20"/>
        </w:rPr>
        <w:t xml:space="preserve"> and LG.</w:t>
      </w:r>
    </w:p>
    <w:p w14:paraId="502224E2" w14:textId="77777777" w:rsidR="00406D66" w:rsidRDefault="00406D66" w:rsidP="00406D66">
      <w:pPr>
        <w:spacing w:before="120"/>
        <w:ind w:left="900" w:hanging="465"/>
      </w:pPr>
      <w:r>
        <w:rPr>
          <w:b/>
          <w:color w:val="3333FF"/>
          <w:sz w:val="20"/>
        </w:rPr>
        <w:t>S4-160028</w:t>
      </w:r>
      <w:r>
        <w:rPr>
          <w:b/>
          <w:sz w:val="20"/>
        </w:rPr>
        <w:t xml:space="preserve"> is </w:t>
      </w:r>
      <w:r>
        <w:rPr>
          <w:b/>
          <w:color w:val="FF0000"/>
          <w:sz w:val="20"/>
        </w:rPr>
        <w:t xml:space="preserve">revised </w:t>
      </w:r>
      <w:r>
        <w:rPr>
          <w:b/>
          <w:sz w:val="20"/>
        </w:rPr>
        <w:t xml:space="preserve">to </w:t>
      </w:r>
      <w:r>
        <w:rPr>
          <w:b/>
          <w:color w:val="3333FF"/>
          <w:sz w:val="20"/>
        </w:rPr>
        <w:t>S4-160218</w:t>
      </w:r>
      <w:r>
        <w:rPr>
          <w:b/>
          <w:sz w:val="20"/>
        </w:rPr>
        <w:t>.</w:t>
      </w:r>
    </w:p>
    <w:p w14:paraId="48EDC3FF" w14:textId="77777777" w:rsidR="00406D66" w:rsidRDefault="00406D66" w:rsidP="00406D66">
      <w:pPr>
        <w:spacing w:before="120"/>
      </w:pPr>
    </w:p>
    <w:p w14:paraId="6484FBEE" w14:textId="77777777" w:rsidR="00406D66" w:rsidRDefault="00406D66" w:rsidP="00406D66">
      <w:pPr>
        <w:spacing w:before="120"/>
        <w:ind w:left="990" w:hanging="570"/>
      </w:pPr>
      <w:r>
        <w:rPr>
          <w:sz w:val="20"/>
        </w:rPr>
        <w:t xml:space="preserve">Mr. </w:t>
      </w:r>
      <w:proofErr w:type="spellStart"/>
      <w:r>
        <w:rPr>
          <w:sz w:val="20"/>
        </w:rPr>
        <w:t>Ozgur</w:t>
      </w:r>
      <w:proofErr w:type="spellEnd"/>
      <w:r>
        <w:rPr>
          <w:sz w:val="20"/>
        </w:rPr>
        <w:t xml:space="preserve"> </w:t>
      </w:r>
      <w:proofErr w:type="spellStart"/>
      <w:r>
        <w:rPr>
          <w:sz w:val="20"/>
        </w:rPr>
        <w:t>Oyman</w:t>
      </w:r>
      <w:proofErr w:type="spellEnd"/>
      <w:r>
        <w:rPr>
          <w:sz w:val="20"/>
        </w:rPr>
        <w:t xml:space="preserve"> (Intel) presents</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1455"/>
        <w:gridCol w:w="5760"/>
        <w:gridCol w:w="2130"/>
      </w:tblGrid>
      <w:tr w:rsidR="00406D66" w14:paraId="57BD0B09" w14:textId="77777777" w:rsidTr="00D812A2">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CC1C1AF" w14:textId="77777777" w:rsidR="00406D66" w:rsidRDefault="00406D66" w:rsidP="00D812A2">
            <w:pPr>
              <w:spacing w:before="120"/>
              <w:ind w:left="60" w:right="60"/>
            </w:pPr>
            <w:r>
              <w:rPr>
                <w:b/>
                <w:color w:val="3333FF"/>
                <w:sz w:val="20"/>
                <w:highlight w:val="white"/>
              </w:rPr>
              <w:t>S4-160029</w:t>
            </w:r>
          </w:p>
        </w:tc>
        <w:tc>
          <w:tcPr>
            <w:tcW w:w="57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03049D1" w14:textId="77777777" w:rsidR="00406D66" w:rsidRDefault="00406D66" w:rsidP="00D812A2">
            <w:pPr>
              <w:spacing w:before="120"/>
              <w:ind w:left="60" w:right="60"/>
            </w:pPr>
            <w:r>
              <w:rPr>
                <w:b/>
                <w:sz w:val="20"/>
                <w:highlight w:val="white"/>
              </w:rPr>
              <w:t>Server and Network Assisted DASH in 3GPP</w:t>
            </w:r>
          </w:p>
        </w:tc>
        <w:tc>
          <w:tcPr>
            <w:tcW w:w="21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78C9857" w14:textId="77777777" w:rsidR="00406D66" w:rsidRDefault="00406D66" w:rsidP="00D812A2">
            <w:pPr>
              <w:spacing w:before="120"/>
              <w:ind w:left="60" w:right="60"/>
            </w:pPr>
            <w:r>
              <w:rPr>
                <w:b/>
                <w:sz w:val="20"/>
                <w:highlight w:val="white"/>
              </w:rPr>
              <w:t>Intel</w:t>
            </w:r>
          </w:p>
        </w:tc>
      </w:tr>
    </w:tbl>
    <w:p w14:paraId="0A5D3269" w14:textId="77777777" w:rsidR="00406D66" w:rsidRDefault="00406D66" w:rsidP="00406D66">
      <w:pPr>
        <w:spacing w:before="120"/>
        <w:ind w:left="900" w:hanging="465"/>
      </w:pPr>
      <w:r>
        <w:rPr>
          <w:b/>
          <w:sz w:val="20"/>
        </w:rPr>
        <w:t>Discussion:</w:t>
      </w:r>
    </w:p>
    <w:p w14:paraId="3463AD54" w14:textId="77777777" w:rsidR="00406D66" w:rsidRDefault="00406D66" w:rsidP="00C3592E">
      <w:pPr>
        <w:widowControl/>
        <w:numPr>
          <w:ilvl w:val="0"/>
          <w:numId w:val="41"/>
        </w:numPr>
        <w:spacing w:before="120" w:after="0" w:line="276" w:lineRule="auto"/>
        <w:ind w:hanging="360"/>
        <w:contextualSpacing/>
        <w:rPr>
          <w:sz w:val="20"/>
        </w:rPr>
      </w:pPr>
      <w:r>
        <w:rPr>
          <w:sz w:val="20"/>
        </w:rPr>
        <w:t>see above</w:t>
      </w:r>
    </w:p>
    <w:p w14:paraId="6EFD386B" w14:textId="77777777" w:rsidR="00406D66" w:rsidRDefault="00406D66" w:rsidP="00406D66">
      <w:pPr>
        <w:spacing w:before="120"/>
        <w:ind w:left="900" w:hanging="465"/>
      </w:pPr>
      <w:r>
        <w:rPr>
          <w:b/>
          <w:sz w:val="20"/>
        </w:rPr>
        <w:t>Decision</w:t>
      </w:r>
    </w:p>
    <w:p w14:paraId="036A56F6" w14:textId="77777777" w:rsidR="00406D66" w:rsidRDefault="00406D66" w:rsidP="00C3592E">
      <w:pPr>
        <w:widowControl/>
        <w:numPr>
          <w:ilvl w:val="0"/>
          <w:numId w:val="69"/>
        </w:numPr>
        <w:spacing w:before="120" w:after="0" w:line="276" w:lineRule="auto"/>
        <w:ind w:hanging="360"/>
        <w:contextualSpacing/>
        <w:rPr>
          <w:sz w:val="20"/>
        </w:rPr>
      </w:pPr>
      <w:r>
        <w:rPr>
          <w:sz w:val="20"/>
        </w:rPr>
        <w:t>see above</w:t>
      </w:r>
    </w:p>
    <w:p w14:paraId="2196D909" w14:textId="77777777" w:rsidR="00406D66" w:rsidRDefault="00406D66" w:rsidP="00406D66">
      <w:pPr>
        <w:spacing w:before="120"/>
        <w:ind w:left="900" w:hanging="465"/>
      </w:pPr>
    </w:p>
    <w:p w14:paraId="3310F48E" w14:textId="77777777" w:rsidR="00406D66" w:rsidRDefault="00406D66" w:rsidP="00406D66">
      <w:pPr>
        <w:spacing w:before="120"/>
        <w:ind w:left="900" w:hanging="465"/>
      </w:pPr>
      <w:r>
        <w:rPr>
          <w:b/>
          <w:color w:val="3333FF"/>
          <w:sz w:val="20"/>
        </w:rPr>
        <w:t>S4-160029</w:t>
      </w:r>
      <w:r>
        <w:rPr>
          <w:b/>
          <w:sz w:val="20"/>
        </w:rPr>
        <w:t xml:space="preserve"> is </w:t>
      </w:r>
      <w:r>
        <w:rPr>
          <w:b/>
          <w:color w:val="FF0000"/>
          <w:sz w:val="20"/>
        </w:rPr>
        <w:t>noted</w:t>
      </w:r>
      <w:r>
        <w:rPr>
          <w:b/>
          <w:sz w:val="20"/>
        </w:rPr>
        <w:t>.</w:t>
      </w:r>
    </w:p>
    <w:p w14:paraId="2C82AD99" w14:textId="77777777" w:rsidR="00406D66" w:rsidRDefault="00406D66" w:rsidP="00406D66">
      <w:pPr>
        <w:spacing w:before="120"/>
        <w:ind w:left="990" w:hanging="570"/>
      </w:pPr>
    </w:p>
    <w:p w14:paraId="2C4AA166" w14:textId="77777777" w:rsidR="00406D66" w:rsidRDefault="00406D66" w:rsidP="00406D66">
      <w:pPr>
        <w:spacing w:before="120"/>
        <w:ind w:left="990" w:hanging="570"/>
      </w:pPr>
      <w:r>
        <w:rPr>
          <w:sz w:val="20"/>
        </w:rPr>
        <w:t xml:space="preserve">Mr. </w:t>
      </w:r>
      <w:proofErr w:type="spellStart"/>
      <w:r>
        <w:rPr>
          <w:sz w:val="20"/>
        </w:rPr>
        <w:t>Ozgur</w:t>
      </w:r>
      <w:proofErr w:type="spellEnd"/>
      <w:r>
        <w:rPr>
          <w:sz w:val="20"/>
        </w:rPr>
        <w:t xml:space="preserve"> </w:t>
      </w:r>
      <w:proofErr w:type="spellStart"/>
      <w:r>
        <w:rPr>
          <w:sz w:val="20"/>
        </w:rPr>
        <w:t>Oyman</w:t>
      </w:r>
      <w:proofErr w:type="spellEnd"/>
      <w:r>
        <w:rPr>
          <w:sz w:val="20"/>
        </w:rPr>
        <w:t xml:space="preserve"> (Intel)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0977AAAC"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1E7F3A" w14:textId="77777777" w:rsidR="00406D66" w:rsidRDefault="00406D66" w:rsidP="00D812A2">
            <w:pPr>
              <w:spacing w:before="120"/>
              <w:ind w:left="60" w:right="60"/>
            </w:pPr>
            <w:r>
              <w:rPr>
                <w:b/>
                <w:color w:val="3333FF"/>
                <w:sz w:val="20"/>
                <w:highlight w:val="white"/>
              </w:rPr>
              <w:t>S4-160218</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039E40" w14:textId="77777777" w:rsidR="00406D66" w:rsidRDefault="00406D66" w:rsidP="00D812A2">
            <w:pPr>
              <w:spacing w:before="120"/>
              <w:ind w:left="60" w:right="60"/>
            </w:pPr>
            <w:r>
              <w:rPr>
                <w:b/>
                <w:sz w:val="20"/>
                <w:highlight w:val="white"/>
              </w:rPr>
              <w:t>New Work Item on "Server and Network Assisted DASH"</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DAD058" w14:textId="77777777" w:rsidR="00406D66" w:rsidRDefault="00406D66" w:rsidP="00D812A2">
            <w:pPr>
              <w:spacing w:before="120"/>
              <w:ind w:left="60" w:right="60"/>
            </w:pPr>
            <w:r>
              <w:rPr>
                <w:b/>
                <w:sz w:val="20"/>
                <w:highlight w:val="white"/>
              </w:rPr>
              <w:t>Intel</w:t>
            </w:r>
          </w:p>
        </w:tc>
      </w:tr>
    </w:tbl>
    <w:p w14:paraId="4EDB2EC6" w14:textId="77777777" w:rsidR="00406D66" w:rsidRDefault="00406D66" w:rsidP="00406D66">
      <w:pPr>
        <w:spacing w:before="120"/>
        <w:ind w:left="900" w:hanging="465"/>
      </w:pPr>
      <w:r>
        <w:rPr>
          <w:b/>
          <w:sz w:val="20"/>
        </w:rPr>
        <w:t>Discussion:</w:t>
      </w:r>
    </w:p>
    <w:p w14:paraId="499E34CD" w14:textId="77777777" w:rsidR="00406D66" w:rsidRDefault="00406D66" w:rsidP="00C3592E">
      <w:pPr>
        <w:widowControl/>
        <w:numPr>
          <w:ilvl w:val="0"/>
          <w:numId w:val="41"/>
        </w:numPr>
        <w:spacing w:before="120" w:after="0" w:line="276" w:lineRule="auto"/>
        <w:ind w:hanging="360"/>
        <w:contextualSpacing/>
        <w:rPr>
          <w:sz w:val="20"/>
        </w:rPr>
      </w:pPr>
      <w:r>
        <w:rPr>
          <w:sz w:val="20"/>
        </w:rPr>
        <w:lastRenderedPageBreak/>
        <w:t xml:space="preserve">Thorsten: There is a sentence in the </w:t>
      </w:r>
      <w:proofErr w:type="gramStart"/>
      <w:r>
        <w:rPr>
          <w:sz w:val="20"/>
        </w:rPr>
        <w:t>justification, that</w:t>
      </w:r>
      <w:proofErr w:type="gramEnd"/>
      <w:r>
        <w:rPr>
          <w:sz w:val="20"/>
        </w:rPr>
        <w:t xml:space="preserve"> is weird as it sounds like 3GPP has ordered MPEG to develop SAND. We should remove the first part of the sentence.</w:t>
      </w:r>
    </w:p>
    <w:p w14:paraId="555C7244" w14:textId="77777777" w:rsidR="00406D66" w:rsidRDefault="00406D66" w:rsidP="00C3592E">
      <w:pPr>
        <w:widowControl/>
        <w:numPr>
          <w:ilvl w:val="1"/>
          <w:numId w:val="41"/>
        </w:numPr>
        <w:spacing w:before="120" w:after="0" w:line="276" w:lineRule="auto"/>
        <w:ind w:hanging="360"/>
        <w:contextualSpacing/>
        <w:rPr>
          <w:sz w:val="20"/>
        </w:rPr>
      </w:pPr>
      <w:proofErr w:type="spellStart"/>
      <w:r>
        <w:rPr>
          <w:sz w:val="20"/>
        </w:rPr>
        <w:t>Ozgur</w:t>
      </w:r>
      <w:proofErr w:type="spellEnd"/>
      <w:r>
        <w:rPr>
          <w:sz w:val="20"/>
        </w:rPr>
        <w:t>: agree</w:t>
      </w:r>
    </w:p>
    <w:p w14:paraId="569873B8" w14:textId="3D1B0074" w:rsidR="00406D66" w:rsidRDefault="00406D66" w:rsidP="00C3592E">
      <w:pPr>
        <w:widowControl/>
        <w:numPr>
          <w:ilvl w:val="0"/>
          <w:numId w:val="41"/>
        </w:numPr>
        <w:spacing w:before="120" w:after="0" w:line="276" w:lineRule="auto"/>
        <w:ind w:hanging="360"/>
        <w:contextualSpacing/>
        <w:rPr>
          <w:sz w:val="20"/>
        </w:rPr>
      </w:pPr>
      <w:r>
        <w:rPr>
          <w:sz w:val="20"/>
        </w:rPr>
        <w:t xml:space="preserve">Fred: I have a question, how to study this. </w:t>
      </w:r>
    </w:p>
    <w:p w14:paraId="319C2B97" w14:textId="77777777" w:rsidR="00406D66" w:rsidRDefault="00406D66" w:rsidP="00C3592E">
      <w:pPr>
        <w:widowControl/>
        <w:numPr>
          <w:ilvl w:val="0"/>
          <w:numId w:val="41"/>
        </w:numPr>
        <w:spacing w:before="120" w:after="0" w:line="276" w:lineRule="auto"/>
        <w:ind w:hanging="360"/>
        <w:contextualSpacing/>
        <w:rPr>
          <w:sz w:val="20"/>
        </w:rPr>
      </w:pPr>
      <w:r>
        <w:rPr>
          <w:sz w:val="20"/>
        </w:rPr>
        <w:t>Thomas: TRAPI has SAND included as potential technologies. How do we separate this? Can we mention this in the study item description?</w:t>
      </w:r>
    </w:p>
    <w:p w14:paraId="4F412036" w14:textId="77777777" w:rsidR="00406D66" w:rsidRDefault="00406D66" w:rsidP="00C3592E">
      <w:pPr>
        <w:widowControl/>
        <w:numPr>
          <w:ilvl w:val="1"/>
          <w:numId w:val="41"/>
        </w:numPr>
        <w:spacing w:before="120" w:after="0" w:line="276" w:lineRule="auto"/>
        <w:ind w:hanging="360"/>
        <w:contextualSpacing/>
        <w:rPr>
          <w:sz w:val="20"/>
        </w:rPr>
      </w:pPr>
      <w:proofErr w:type="spellStart"/>
      <w:r>
        <w:rPr>
          <w:sz w:val="20"/>
        </w:rPr>
        <w:t>Ozgur</w:t>
      </w:r>
      <w:proofErr w:type="spellEnd"/>
      <w:r>
        <w:rPr>
          <w:sz w:val="20"/>
        </w:rPr>
        <w:t>: We may exclude MBMS</w:t>
      </w:r>
    </w:p>
    <w:p w14:paraId="107DA816" w14:textId="77777777" w:rsidR="00406D66" w:rsidRDefault="00406D66" w:rsidP="00C3592E">
      <w:pPr>
        <w:widowControl/>
        <w:numPr>
          <w:ilvl w:val="1"/>
          <w:numId w:val="41"/>
        </w:numPr>
        <w:spacing w:before="120" w:after="0" w:line="276" w:lineRule="auto"/>
        <w:ind w:hanging="360"/>
        <w:contextualSpacing/>
        <w:rPr>
          <w:sz w:val="20"/>
        </w:rPr>
      </w:pPr>
      <w:r>
        <w:rPr>
          <w:sz w:val="20"/>
        </w:rPr>
        <w:t>Thorsten: It would be better to study server and network assistance.</w:t>
      </w:r>
    </w:p>
    <w:p w14:paraId="3FA6201F" w14:textId="77777777" w:rsidR="00406D66" w:rsidRDefault="00406D66" w:rsidP="00C3592E">
      <w:pPr>
        <w:widowControl/>
        <w:numPr>
          <w:ilvl w:val="1"/>
          <w:numId w:val="41"/>
        </w:numPr>
        <w:spacing w:before="120" w:after="0" w:line="276" w:lineRule="auto"/>
        <w:ind w:hanging="360"/>
        <w:contextualSpacing/>
        <w:rPr>
          <w:sz w:val="20"/>
        </w:rPr>
      </w:pPr>
      <w:proofErr w:type="spellStart"/>
      <w:r>
        <w:rPr>
          <w:sz w:val="20"/>
        </w:rPr>
        <w:t>Ozgur</w:t>
      </w:r>
      <w:proofErr w:type="spellEnd"/>
      <w:r>
        <w:rPr>
          <w:sz w:val="20"/>
        </w:rPr>
        <w:t>: I got offline request to include MBMS</w:t>
      </w:r>
    </w:p>
    <w:p w14:paraId="632B0DB7" w14:textId="77777777" w:rsidR="00406D66" w:rsidRDefault="00406D66" w:rsidP="00C3592E">
      <w:pPr>
        <w:widowControl/>
        <w:numPr>
          <w:ilvl w:val="0"/>
          <w:numId w:val="41"/>
        </w:numPr>
        <w:spacing w:before="120" w:after="0" w:line="276" w:lineRule="auto"/>
        <w:ind w:hanging="360"/>
        <w:contextualSpacing/>
        <w:rPr>
          <w:sz w:val="20"/>
        </w:rPr>
      </w:pPr>
      <w:proofErr w:type="spellStart"/>
      <w:r>
        <w:rPr>
          <w:sz w:val="20"/>
        </w:rPr>
        <w:t>Ozgur</w:t>
      </w:r>
      <w:proofErr w:type="spellEnd"/>
      <w:r>
        <w:rPr>
          <w:sz w:val="20"/>
        </w:rPr>
        <w:t>: Why does TRAPI include SAND</w:t>
      </w:r>
    </w:p>
    <w:p w14:paraId="05BA1820" w14:textId="77777777" w:rsidR="00406D66" w:rsidRDefault="00406D66" w:rsidP="00C3592E">
      <w:pPr>
        <w:widowControl/>
        <w:numPr>
          <w:ilvl w:val="0"/>
          <w:numId w:val="41"/>
        </w:numPr>
        <w:spacing w:before="120" w:after="0" w:line="276" w:lineRule="auto"/>
        <w:ind w:hanging="360"/>
        <w:contextualSpacing/>
        <w:rPr>
          <w:sz w:val="20"/>
        </w:rPr>
      </w:pPr>
      <w:r>
        <w:rPr>
          <w:sz w:val="20"/>
        </w:rPr>
        <w:t xml:space="preserve">Thomas: TRAPI </w:t>
      </w:r>
      <w:proofErr w:type="gramStart"/>
      <w:r>
        <w:rPr>
          <w:sz w:val="20"/>
        </w:rPr>
        <w:t>addresses  a</w:t>
      </w:r>
      <w:proofErr w:type="gramEnd"/>
      <w:r>
        <w:rPr>
          <w:sz w:val="20"/>
        </w:rPr>
        <w:t xml:space="preserve"> problem statement; included candidate technologies in scope, don’t see problems for that WI; thinks this WI doesn’t address a problem statement </w:t>
      </w:r>
      <w:proofErr w:type="spellStart"/>
      <w:r>
        <w:rPr>
          <w:sz w:val="20"/>
        </w:rPr>
        <w:t>bt</w:t>
      </w:r>
      <w:proofErr w:type="spellEnd"/>
      <w:r>
        <w:rPr>
          <w:sz w:val="20"/>
        </w:rPr>
        <w:t xml:space="preserve"> is solution searching for the problem; don’t want to encounter overlaps as result. Would like for TRAPI related items be addressed solely in TRAPI</w:t>
      </w:r>
    </w:p>
    <w:p w14:paraId="4F3C33A7" w14:textId="77777777" w:rsidR="00406D66" w:rsidRDefault="00406D66" w:rsidP="00C3592E">
      <w:pPr>
        <w:widowControl/>
        <w:numPr>
          <w:ilvl w:val="0"/>
          <w:numId w:val="41"/>
        </w:numPr>
        <w:spacing w:before="120" w:after="0" w:line="276" w:lineRule="auto"/>
        <w:ind w:hanging="360"/>
        <w:contextualSpacing/>
        <w:rPr>
          <w:sz w:val="20"/>
        </w:rPr>
      </w:pPr>
      <w:r>
        <w:rPr>
          <w:sz w:val="20"/>
        </w:rPr>
        <w:t xml:space="preserve">Dave: typically we don’t mention technology out there </w:t>
      </w:r>
      <w:proofErr w:type="spellStart"/>
      <w:r>
        <w:rPr>
          <w:sz w:val="20"/>
        </w:rPr>
        <w:t>lookiong</w:t>
      </w:r>
      <w:proofErr w:type="spellEnd"/>
      <w:r>
        <w:rPr>
          <w:sz w:val="20"/>
        </w:rPr>
        <w:t xml:space="preserve"> for problem to solve as means to launch WI</w:t>
      </w:r>
    </w:p>
    <w:p w14:paraId="53967811" w14:textId="77777777" w:rsidR="00406D66" w:rsidRDefault="00406D66" w:rsidP="00C3592E">
      <w:pPr>
        <w:widowControl/>
        <w:numPr>
          <w:ilvl w:val="0"/>
          <w:numId w:val="41"/>
        </w:numPr>
        <w:spacing w:before="120" w:after="0" w:line="276" w:lineRule="auto"/>
        <w:ind w:hanging="360"/>
        <w:contextualSpacing/>
        <w:rPr>
          <w:sz w:val="20"/>
        </w:rPr>
      </w:pPr>
      <w:proofErr w:type="spellStart"/>
      <w:r>
        <w:rPr>
          <w:sz w:val="20"/>
        </w:rPr>
        <w:t>Ozgur</w:t>
      </w:r>
      <w:proofErr w:type="spellEnd"/>
      <w:r>
        <w:rPr>
          <w:sz w:val="20"/>
        </w:rPr>
        <w:t>: like to address ways using SAND to improve streaming performance; other SAND functionality could address other areas</w:t>
      </w:r>
    </w:p>
    <w:p w14:paraId="4E88FB51" w14:textId="77777777" w:rsidR="00406D66" w:rsidRDefault="00406D66" w:rsidP="00C3592E">
      <w:pPr>
        <w:widowControl/>
        <w:numPr>
          <w:ilvl w:val="0"/>
          <w:numId w:val="41"/>
        </w:numPr>
        <w:spacing w:before="120" w:after="0" w:line="276" w:lineRule="auto"/>
        <w:ind w:hanging="360"/>
        <w:contextualSpacing/>
        <w:rPr>
          <w:sz w:val="20"/>
        </w:rPr>
      </w:pPr>
      <w:r>
        <w:rPr>
          <w:sz w:val="20"/>
        </w:rPr>
        <w:t xml:space="preserve">Fred: we should allow besides SAND to support streaming improvement; objective seems to look at technology and get some improvement out of it (“investigate SAND and see what streaming improvements can be attained”) - is not very specific. What </w:t>
      </w:r>
      <w:proofErr w:type="spellStart"/>
      <w:r>
        <w:rPr>
          <w:sz w:val="20"/>
        </w:rPr>
        <w:t>specifcally</w:t>
      </w:r>
      <w:proofErr w:type="spellEnd"/>
      <w:r>
        <w:rPr>
          <w:sz w:val="20"/>
        </w:rPr>
        <w:t xml:space="preserve"> do we want to achieve. Previously talked about </w:t>
      </w:r>
      <w:proofErr w:type="spellStart"/>
      <w:r>
        <w:rPr>
          <w:sz w:val="20"/>
        </w:rPr>
        <w:t>QoE</w:t>
      </w:r>
      <w:proofErr w:type="spellEnd"/>
      <w:r>
        <w:rPr>
          <w:sz w:val="20"/>
        </w:rPr>
        <w:t xml:space="preserve">, now about streaming, and does not address </w:t>
      </w:r>
    </w:p>
    <w:p w14:paraId="781E35C7" w14:textId="77777777" w:rsidR="00406D66" w:rsidRDefault="00406D66" w:rsidP="00C3592E">
      <w:pPr>
        <w:widowControl/>
        <w:numPr>
          <w:ilvl w:val="0"/>
          <w:numId w:val="41"/>
        </w:numPr>
        <w:spacing w:before="120" w:after="0" w:line="276" w:lineRule="auto"/>
        <w:ind w:hanging="360"/>
        <w:contextualSpacing/>
        <w:rPr>
          <w:sz w:val="20"/>
        </w:rPr>
      </w:pPr>
      <w:r>
        <w:rPr>
          <w:sz w:val="20"/>
        </w:rPr>
        <w:t>Thomas: technology checking for applicability; or look at problem statement and seeking alternative technologies - not just SAND.</w:t>
      </w:r>
    </w:p>
    <w:p w14:paraId="3A020DF4" w14:textId="77777777" w:rsidR="00406D66" w:rsidRDefault="00406D66" w:rsidP="00C3592E">
      <w:pPr>
        <w:widowControl/>
        <w:numPr>
          <w:ilvl w:val="0"/>
          <w:numId w:val="41"/>
        </w:numPr>
        <w:spacing w:before="120" w:after="0" w:line="276" w:lineRule="auto"/>
        <w:ind w:hanging="360"/>
        <w:contextualSpacing/>
        <w:rPr>
          <w:sz w:val="20"/>
        </w:rPr>
      </w:pPr>
      <w:r>
        <w:rPr>
          <w:sz w:val="20"/>
        </w:rPr>
        <w:t xml:space="preserve">Thorsten: </w:t>
      </w:r>
      <w:proofErr w:type="spellStart"/>
      <w:r>
        <w:rPr>
          <w:sz w:val="20"/>
        </w:rPr>
        <w:t>initally</w:t>
      </w:r>
      <w:proofErr w:type="spellEnd"/>
      <w:r>
        <w:rPr>
          <w:sz w:val="20"/>
        </w:rPr>
        <w:t xml:space="preserve"> talks about using SAND for streaming improvements; later talks about addressing other use cases</w:t>
      </w:r>
    </w:p>
    <w:p w14:paraId="7BDE0A73" w14:textId="77777777" w:rsidR="00406D66" w:rsidRDefault="00406D66" w:rsidP="00C3592E">
      <w:pPr>
        <w:widowControl/>
        <w:numPr>
          <w:ilvl w:val="0"/>
          <w:numId w:val="41"/>
        </w:numPr>
        <w:spacing w:before="120" w:after="0" w:line="276" w:lineRule="auto"/>
        <w:ind w:hanging="360"/>
        <w:contextualSpacing/>
        <w:rPr>
          <w:sz w:val="20"/>
        </w:rPr>
      </w:pPr>
      <w:proofErr w:type="spellStart"/>
      <w:r>
        <w:rPr>
          <w:sz w:val="20"/>
        </w:rPr>
        <w:t>Ozgur</w:t>
      </w:r>
      <w:proofErr w:type="spellEnd"/>
      <w:r>
        <w:rPr>
          <w:sz w:val="20"/>
        </w:rPr>
        <w:t>: it was Thorsten who suggested not to limit SAND for streaming improvements</w:t>
      </w:r>
    </w:p>
    <w:p w14:paraId="1043E28E" w14:textId="77777777" w:rsidR="00406D66" w:rsidRDefault="00406D66" w:rsidP="00C3592E">
      <w:pPr>
        <w:widowControl/>
        <w:numPr>
          <w:ilvl w:val="0"/>
          <w:numId w:val="41"/>
        </w:numPr>
        <w:spacing w:before="120" w:after="0" w:line="276" w:lineRule="auto"/>
        <w:ind w:hanging="360"/>
        <w:contextualSpacing/>
        <w:rPr>
          <w:sz w:val="20"/>
        </w:rPr>
      </w:pPr>
      <w:r>
        <w:rPr>
          <w:sz w:val="20"/>
        </w:rPr>
        <w:t>Thorsten: streaming performance improvement for one user  may improve such in aggregate</w:t>
      </w:r>
    </w:p>
    <w:p w14:paraId="17570FF8" w14:textId="77777777" w:rsidR="00406D66" w:rsidRDefault="00406D66" w:rsidP="00C3592E">
      <w:pPr>
        <w:widowControl/>
        <w:numPr>
          <w:ilvl w:val="0"/>
          <w:numId w:val="41"/>
        </w:numPr>
        <w:spacing w:before="120" w:after="0" w:line="276" w:lineRule="auto"/>
        <w:ind w:hanging="360"/>
        <w:contextualSpacing/>
        <w:rPr>
          <w:sz w:val="20"/>
        </w:rPr>
      </w:pPr>
      <w:proofErr w:type="spellStart"/>
      <w:r>
        <w:rPr>
          <w:sz w:val="20"/>
        </w:rPr>
        <w:t>Ozgur</w:t>
      </w:r>
      <w:proofErr w:type="spellEnd"/>
      <w:r>
        <w:rPr>
          <w:sz w:val="20"/>
        </w:rPr>
        <w:t>: points to specific objectives in Justification section; previously had contained other objectives but suggestions from others to change</w:t>
      </w:r>
    </w:p>
    <w:p w14:paraId="020C6148" w14:textId="77777777" w:rsidR="00406D66" w:rsidRDefault="00406D66" w:rsidP="00C3592E">
      <w:pPr>
        <w:widowControl/>
        <w:numPr>
          <w:ilvl w:val="0"/>
          <w:numId w:val="41"/>
        </w:numPr>
        <w:spacing w:before="120" w:after="0" w:line="276" w:lineRule="auto"/>
        <w:ind w:hanging="360"/>
        <w:contextualSpacing/>
        <w:rPr>
          <w:sz w:val="20"/>
        </w:rPr>
      </w:pPr>
      <w:r>
        <w:rPr>
          <w:sz w:val="20"/>
        </w:rPr>
        <w:t>Peter: suggests what you know about SAND to make more explicit the benefits SAND could bring</w:t>
      </w:r>
    </w:p>
    <w:p w14:paraId="2FFCC5DF" w14:textId="77777777" w:rsidR="00406D66" w:rsidRDefault="00406D66" w:rsidP="00C3592E">
      <w:pPr>
        <w:widowControl/>
        <w:numPr>
          <w:ilvl w:val="0"/>
          <w:numId w:val="41"/>
        </w:numPr>
        <w:spacing w:before="120" w:after="0" w:line="276" w:lineRule="auto"/>
        <w:ind w:hanging="360"/>
        <w:contextualSpacing/>
        <w:rPr>
          <w:sz w:val="20"/>
        </w:rPr>
      </w:pPr>
      <w:proofErr w:type="spellStart"/>
      <w:r>
        <w:rPr>
          <w:sz w:val="20"/>
        </w:rPr>
        <w:t>Ozgur</w:t>
      </w:r>
      <w:proofErr w:type="spellEnd"/>
      <w:r>
        <w:rPr>
          <w:sz w:val="20"/>
        </w:rPr>
        <w:t>: previously had done so, but others asked to make things more specific, now people say it’s too limited</w:t>
      </w:r>
    </w:p>
    <w:p w14:paraId="0F3FD721" w14:textId="77777777" w:rsidR="00406D66" w:rsidRDefault="00406D66" w:rsidP="00C3592E">
      <w:pPr>
        <w:widowControl/>
        <w:numPr>
          <w:ilvl w:val="0"/>
          <w:numId w:val="41"/>
        </w:numPr>
        <w:spacing w:before="120" w:after="0" w:line="276" w:lineRule="auto"/>
        <w:ind w:hanging="360"/>
        <w:contextualSpacing/>
        <w:rPr>
          <w:sz w:val="20"/>
        </w:rPr>
      </w:pPr>
      <w:r>
        <w:rPr>
          <w:sz w:val="20"/>
        </w:rPr>
        <w:t>Cedric: pickiness by others is to minimize overlap with other WIs; e.g. TRAPI</w:t>
      </w:r>
    </w:p>
    <w:p w14:paraId="1F2CD2AD" w14:textId="77777777" w:rsidR="00406D66" w:rsidRDefault="00406D66" w:rsidP="00C3592E">
      <w:pPr>
        <w:widowControl/>
        <w:numPr>
          <w:ilvl w:val="0"/>
          <w:numId w:val="41"/>
        </w:numPr>
        <w:spacing w:before="120" w:after="0" w:line="276" w:lineRule="auto"/>
        <w:ind w:hanging="360"/>
        <w:contextualSpacing/>
        <w:rPr>
          <w:sz w:val="20"/>
        </w:rPr>
      </w:pPr>
      <w:r>
        <w:rPr>
          <w:sz w:val="20"/>
        </w:rPr>
        <w:t xml:space="preserve">Dave: we want to study what aspects of SAND to adopt are needed to improve and what we like to </w:t>
      </w:r>
    </w:p>
    <w:p w14:paraId="159AE77B" w14:textId="77777777" w:rsidR="00406D66" w:rsidRDefault="00406D66" w:rsidP="00406D66">
      <w:pPr>
        <w:spacing w:before="120"/>
        <w:ind w:left="900" w:hanging="465"/>
      </w:pPr>
      <w:r>
        <w:rPr>
          <w:b/>
          <w:sz w:val="20"/>
        </w:rPr>
        <w:t>Decision</w:t>
      </w:r>
    </w:p>
    <w:p w14:paraId="72AF08BC" w14:textId="77777777" w:rsidR="00406D66" w:rsidRDefault="00406D66" w:rsidP="00406D66">
      <w:pPr>
        <w:spacing w:before="120"/>
        <w:ind w:left="900" w:hanging="465"/>
      </w:pPr>
      <w:r>
        <w:rPr>
          <w:b/>
          <w:color w:val="3333FF"/>
          <w:sz w:val="20"/>
        </w:rPr>
        <w:t>S4-160218</w:t>
      </w:r>
      <w:r>
        <w:rPr>
          <w:b/>
          <w:sz w:val="20"/>
        </w:rPr>
        <w:t xml:space="preserve"> is </w:t>
      </w:r>
      <w:r>
        <w:rPr>
          <w:b/>
          <w:color w:val="FF0000"/>
          <w:sz w:val="20"/>
        </w:rPr>
        <w:t xml:space="preserve">revised </w:t>
      </w:r>
      <w:r>
        <w:rPr>
          <w:b/>
          <w:sz w:val="20"/>
        </w:rPr>
        <w:t xml:space="preserve">to </w:t>
      </w:r>
      <w:r>
        <w:rPr>
          <w:b/>
          <w:color w:val="3333FF"/>
          <w:sz w:val="20"/>
        </w:rPr>
        <w:t>S4-160229</w:t>
      </w:r>
      <w:r>
        <w:rPr>
          <w:b/>
          <w:sz w:val="20"/>
        </w:rPr>
        <w:t>.</w:t>
      </w:r>
    </w:p>
    <w:p w14:paraId="3FEF1732" w14:textId="77777777" w:rsidR="00406D66" w:rsidRDefault="00406D66" w:rsidP="00406D66">
      <w:pPr>
        <w:spacing w:before="120"/>
        <w:ind w:left="990" w:hanging="570"/>
      </w:pPr>
    </w:p>
    <w:p w14:paraId="5259BF97" w14:textId="77777777" w:rsidR="00406D66" w:rsidRDefault="00406D66" w:rsidP="00406D66">
      <w:pPr>
        <w:spacing w:before="120"/>
        <w:ind w:left="990" w:hanging="570"/>
      </w:pPr>
      <w:r>
        <w:rPr>
          <w:sz w:val="20"/>
        </w:rPr>
        <w:t xml:space="preserve">Mr. </w:t>
      </w:r>
      <w:proofErr w:type="spellStart"/>
      <w:r>
        <w:rPr>
          <w:sz w:val="20"/>
        </w:rPr>
        <w:t>Ozgur</w:t>
      </w:r>
      <w:proofErr w:type="spellEnd"/>
      <w:r>
        <w:rPr>
          <w:sz w:val="20"/>
        </w:rPr>
        <w:t xml:space="preserve"> </w:t>
      </w:r>
      <w:proofErr w:type="spellStart"/>
      <w:r>
        <w:rPr>
          <w:sz w:val="20"/>
        </w:rPr>
        <w:t>Oyman</w:t>
      </w:r>
      <w:proofErr w:type="spellEnd"/>
      <w:r>
        <w:rPr>
          <w:sz w:val="20"/>
        </w:rPr>
        <w:t xml:space="preserve"> (Intel)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44C22F81"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17E94F" w14:textId="77777777" w:rsidR="00406D66" w:rsidRDefault="00406D66" w:rsidP="00D812A2">
            <w:pPr>
              <w:spacing w:before="120"/>
              <w:ind w:left="60" w:right="60"/>
            </w:pPr>
            <w:r>
              <w:rPr>
                <w:b/>
                <w:color w:val="3333FF"/>
                <w:sz w:val="20"/>
                <w:highlight w:val="white"/>
              </w:rPr>
              <w:t>S4-160229</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5E534B" w14:textId="77777777" w:rsidR="00406D66" w:rsidRDefault="00406D66" w:rsidP="00D812A2">
            <w:pPr>
              <w:spacing w:before="120"/>
              <w:ind w:left="60" w:right="60"/>
            </w:pPr>
            <w:r>
              <w:rPr>
                <w:b/>
                <w:sz w:val="20"/>
                <w:highlight w:val="white"/>
              </w:rPr>
              <w:t>New Work Item on "Server and Network Assisted DASH"</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AE24AF" w14:textId="77777777" w:rsidR="00406D66" w:rsidRDefault="00406D66" w:rsidP="00D812A2">
            <w:pPr>
              <w:spacing w:before="120"/>
              <w:ind w:left="60" w:right="60"/>
            </w:pPr>
            <w:r>
              <w:rPr>
                <w:b/>
                <w:sz w:val="20"/>
                <w:highlight w:val="white"/>
              </w:rPr>
              <w:t>Intel</w:t>
            </w:r>
          </w:p>
        </w:tc>
      </w:tr>
    </w:tbl>
    <w:p w14:paraId="68A55136" w14:textId="77777777" w:rsidR="00406D66" w:rsidRDefault="00406D66" w:rsidP="00406D66">
      <w:pPr>
        <w:spacing w:before="120"/>
        <w:ind w:left="900" w:hanging="465"/>
      </w:pPr>
      <w:r>
        <w:rPr>
          <w:b/>
          <w:sz w:val="20"/>
        </w:rPr>
        <w:t>Discussion:</w:t>
      </w:r>
    </w:p>
    <w:p w14:paraId="29296D4B" w14:textId="77777777" w:rsidR="00406D66" w:rsidRDefault="00406D66" w:rsidP="00C3592E">
      <w:pPr>
        <w:widowControl/>
        <w:numPr>
          <w:ilvl w:val="0"/>
          <w:numId w:val="59"/>
        </w:numPr>
        <w:spacing w:before="120" w:after="0" w:line="276" w:lineRule="auto"/>
        <w:ind w:hanging="360"/>
        <w:contextualSpacing/>
        <w:rPr>
          <w:sz w:val="20"/>
        </w:rPr>
      </w:pPr>
      <w:proofErr w:type="gramStart"/>
      <w:r>
        <w:rPr>
          <w:sz w:val="20"/>
        </w:rPr>
        <w:lastRenderedPageBreak/>
        <w:t>discussion</w:t>
      </w:r>
      <w:proofErr w:type="gramEnd"/>
      <w:r>
        <w:rPr>
          <w:sz w:val="20"/>
        </w:rPr>
        <w:t xml:space="preserve"> on what needs to be studied, is part 1 included? </w:t>
      </w:r>
    </w:p>
    <w:p w14:paraId="3552A692" w14:textId="77777777" w:rsidR="00406D66" w:rsidRDefault="00406D66" w:rsidP="00C3592E">
      <w:pPr>
        <w:widowControl/>
        <w:numPr>
          <w:ilvl w:val="0"/>
          <w:numId w:val="24"/>
        </w:numPr>
        <w:spacing w:before="120" w:after="0" w:line="276" w:lineRule="auto"/>
        <w:ind w:hanging="360"/>
        <w:contextualSpacing/>
        <w:rPr>
          <w:sz w:val="20"/>
        </w:rPr>
      </w:pPr>
      <w:r>
        <w:rPr>
          <w:sz w:val="20"/>
        </w:rPr>
        <w:t>online edits done</w:t>
      </w:r>
    </w:p>
    <w:p w14:paraId="3ECCFE17" w14:textId="77777777" w:rsidR="00406D66" w:rsidRDefault="00406D66" w:rsidP="00406D66">
      <w:pPr>
        <w:spacing w:before="120"/>
        <w:ind w:left="900" w:hanging="465"/>
      </w:pPr>
      <w:r>
        <w:rPr>
          <w:b/>
          <w:sz w:val="20"/>
        </w:rPr>
        <w:t>Decision</w:t>
      </w:r>
    </w:p>
    <w:p w14:paraId="593C8408" w14:textId="77777777" w:rsidR="00406D66" w:rsidRDefault="00406D66" w:rsidP="00C3592E">
      <w:pPr>
        <w:widowControl/>
        <w:numPr>
          <w:ilvl w:val="0"/>
          <w:numId w:val="24"/>
        </w:numPr>
        <w:spacing w:before="120" w:after="0" w:line="276" w:lineRule="auto"/>
        <w:ind w:hanging="360"/>
        <w:contextualSpacing/>
        <w:rPr>
          <w:sz w:val="20"/>
        </w:rPr>
      </w:pPr>
      <w:r>
        <w:rPr>
          <w:sz w:val="20"/>
        </w:rPr>
        <w:t>online edited version is agreed</w:t>
      </w:r>
    </w:p>
    <w:p w14:paraId="01A21248" w14:textId="77777777" w:rsidR="00406D66" w:rsidRDefault="00406D66" w:rsidP="00406D66">
      <w:pPr>
        <w:spacing w:before="120"/>
        <w:ind w:left="900" w:hanging="465"/>
      </w:pPr>
      <w:r>
        <w:rPr>
          <w:b/>
          <w:color w:val="3333FF"/>
          <w:sz w:val="20"/>
        </w:rPr>
        <w:t>S4-160229</w:t>
      </w:r>
      <w:r>
        <w:rPr>
          <w:b/>
          <w:sz w:val="20"/>
        </w:rPr>
        <w:t xml:space="preserve"> is </w:t>
      </w:r>
      <w:r>
        <w:rPr>
          <w:b/>
          <w:color w:val="FF0000"/>
          <w:sz w:val="20"/>
        </w:rPr>
        <w:t xml:space="preserve">revised </w:t>
      </w:r>
      <w:r>
        <w:rPr>
          <w:b/>
          <w:sz w:val="20"/>
        </w:rPr>
        <w:t xml:space="preserve">to </w:t>
      </w:r>
      <w:r>
        <w:rPr>
          <w:b/>
          <w:color w:val="3333FF"/>
          <w:sz w:val="20"/>
        </w:rPr>
        <w:t>S4-160261</w:t>
      </w:r>
      <w:r>
        <w:rPr>
          <w:b/>
          <w:sz w:val="20"/>
        </w:rPr>
        <w:t>.</w:t>
      </w:r>
    </w:p>
    <w:p w14:paraId="41A412CC" w14:textId="77777777" w:rsidR="00406D66" w:rsidRDefault="00406D66" w:rsidP="00406D66">
      <w:pPr>
        <w:spacing w:before="120"/>
        <w:ind w:left="990" w:hanging="570"/>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6F435B34"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E71F041" w14:textId="77777777" w:rsidR="00406D66" w:rsidRDefault="00406D66" w:rsidP="00D812A2">
            <w:pPr>
              <w:spacing w:before="120"/>
              <w:ind w:left="60" w:right="60"/>
            </w:pPr>
            <w:r>
              <w:rPr>
                <w:b/>
                <w:color w:val="3333FF"/>
                <w:sz w:val="20"/>
                <w:highlight w:val="white"/>
              </w:rPr>
              <w:t>S4-160261</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41AD23F" w14:textId="77777777" w:rsidR="00406D66" w:rsidRDefault="00406D66" w:rsidP="00D812A2">
            <w:pPr>
              <w:spacing w:before="120"/>
              <w:ind w:left="60" w:right="60"/>
            </w:pPr>
            <w:r>
              <w:rPr>
                <w:b/>
                <w:sz w:val="20"/>
                <w:highlight w:val="white"/>
              </w:rPr>
              <w:t>New Work Item on "Server and Network Assisted DASH"</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4006C31" w14:textId="77777777" w:rsidR="00406D66" w:rsidRDefault="00406D66" w:rsidP="00D812A2">
            <w:pPr>
              <w:spacing w:before="120"/>
              <w:ind w:left="60" w:right="60"/>
            </w:pPr>
            <w:r>
              <w:rPr>
                <w:b/>
                <w:sz w:val="20"/>
                <w:highlight w:val="white"/>
              </w:rPr>
              <w:t>Intel</w:t>
            </w:r>
          </w:p>
        </w:tc>
      </w:tr>
    </w:tbl>
    <w:p w14:paraId="060EDE11" w14:textId="77777777" w:rsidR="00406D66" w:rsidRDefault="00406D66" w:rsidP="00406D66">
      <w:pPr>
        <w:spacing w:before="120"/>
        <w:ind w:left="900" w:hanging="465"/>
      </w:pPr>
      <w:r>
        <w:rPr>
          <w:b/>
          <w:color w:val="3333FF"/>
          <w:sz w:val="20"/>
        </w:rPr>
        <w:t>S4-160261</w:t>
      </w:r>
      <w:r>
        <w:rPr>
          <w:b/>
          <w:sz w:val="20"/>
        </w:rPr>
        <w:t xml:space="preserve"> is </w:t>
      </w:r>
      <w:r>
        <w:rPr>
          <w:b/>
          <w:color w:val="FF0000"/>
          <w:sz w:val="20"/>
        </w:rPr>
        <w:t xml:space="preserve">agreed </w:t>
      </w:r>
      <w:r>
        <w:rPr>
          <w:b/>
          <w:sz w:val="20"/>
        </w:rPr>
        <w:t>without presentation and will be presented to SA4 plenary.</w:t>
      </w:r>
    </w:p>
    <w:p w14:paraId="0369F58A" w14:textId="77777777" w:rsidR="00406D66" w:rsidRDefault="00406D66" w:rsidP="00406D66">
      <w:pPr>
        <w:spacing w:before="120"/>
        <w:ind w:left="900" w:hanging="465"/>
      </w:pPr>
    </w:p>
    <w:p w14:paraId="12FD6DED" w14:textId="77777777" w:rsidR="00406D66" w:rsidRDefault="00406D66" w:rsidP="00406D66">
      <w:pPr>
        <w:spacing w:before="120"/>
        <w:ind w:left="990" w:hanging="570"/>
      </w:pPr>
      <w:r>
        <w:rPr>
          <w:b/>
          <w:sz w:val="24"/>
          <w:szCs w:val="24"/>
        </w:rPr>
        <w:t>Multimedia Formats and Protocols for Internet of Things</w:t>
      </w:r>
      <w:r>
        <w:rPr>
          <w:b/>
          <w:sz w:val="24"/>
          <w:szCs w:val="24"/>
        </w:rPr>
        <w:tab/>
      </w:r>
      <w:r>
        <w:rPr>
          <w:b/>
          <w:color w:val="FF0000"/>
          <w:sz w:val="24"/>
          <w:szCs w:val="24"/>
        </w:rPr>
        <w:t>30n</w:t>
      </w:r>
      <w:r>
        <w:rPr>
          <w:b/>
          <w:sz w:val="24"/>
          <w:szCs w:val="24"/>
        </w:rPr>
        <w:t xml:space="preserve">, </w:t>
      </w:r>
      <w:r>
        <w:rPr>
          <w:b/>
          <w:color w:val="FF0000"/>
          <w:sz w:val="24"/>
          <w:szCs w:val="24"/>
        </w:rPr>
        <w:t>31n</w:t>
      </w:r>
    </w:p>
    <w:p w14:paraId="1F6ED8D1" w14:textId="77777777" w:rsidR="00406D66" w:rsidRDefault="00406D66" w:rsidP="00C3592E">
      <w:pPr>
        <w:widowControl/>
        <w:numPr>
          <w:ilvl w:val="0"/>
          <w:numId w:val="63"/>
        </w:numPr>
        <w:spacing w:before="120" w:after="0" w:line="276" w:lineRule="auto"/>
        <w:ind w:hanging="360"/>
        <w:contextualSpacing/>
        <w:rPr>
          <w:b/>
          <w:sz w:val="20"/>
        </w:rPr>
      </w:pPr>
      <w:r>
        <w:rPr>
          <w:b/>
          <w:sz w:val="20"/>
        </w:rPr>
        <w:t>Joint session of MBS SWG and MTSI SWG</w:t>
      </w:r>
    </w:p>
    <w:p w14:paraId="7A809AD8" w14:textId="77777777" w:rsidR="00406D66" w:rsidRDefault="00406D66" w:rsidP="00406D66">
      <w:pPr>
        <w:spacing w:before="120"/>
        <w:ind w:left="990" w:hanging="570"/>
      </w:pPr>
      <w:r>
        <w:rPr>
          <w:sz w:val="20"/>
        </w:rPr>
        <w:t xml:space="preserve">Mr. </w:t>
      </w:r>
      <w:proofErr w:type="spellStart"/>
      <w:r>
        <w:rPr>
          <w:sz w:val="20"/>
        </w:rPr>
        <w:t>Ozgur</w:t>
      </w:r>
      <w:proofErr w:type="spellEnd"/>
      <w:r>
        <w:rPr>
          <w:sz w:val="20"/>
        </w:rPr>
        <w:t xml:space="preserve"> </w:t>
      </w:r>
      <w:proofErr w:type="spellStart"/>
      <w:r>
        <w:rPr>
          <w:sz w:val="20"/>
        </w:rPr>
        <w:t>Oyman</w:t>
      </w:r>
      <w:proofErr w:type="spellEnd"/>
      <w:r>
        <w:rPr>
          <w:sz w:val="20"/>
        </w:rPr>
        <w:t xml:space="preserve"> (Intel)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79402AB1"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2C15744" w14:textId="77777777" w:rsidR="00406D66" w:rsidRDefault="00406D66" w:rsidP="00D812A2">
            <w:pPr>
              <w:spacing w:before="120"/>
              <w:ind w:left="60" w:right="60"/>
            </w:pPr>
            <w:r>
              <w:rPr>
                <w:b/>
                <w:color w:val="3333FF"/>
                <w:sz w:val="20"/>
                <w:highlight w:val="white"/>
              </w:rPr>
              <w:t>S4-160030</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E3D9CDA" w14:textId="77777777" w:rsidR="00406D66" w:rsidRDefault="00406D66" w:rsidP="00D812A2">
            <w:pPr>
              <w:spacing w:before="120"/>
              <w:ind w:left="60" w:right="60"/>
            </w:pPr>
            <w:r>
              <w:rPr>
                <w:b/>
                <w:sz w:val="20"/>
                <w:highlight w:val="white"/>
              </w:rPr>
              <w:t>New Study Item on "Multimedia Formats and Protocols for Internet of Things"</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CB7262B" w14:textId="77777777" w:rsidR="00406D66" w:rsidRDefault="00406D66" w:rsidP="00D812A2">
            <w:pPr>
              <w:spacing w:before="120"/>
              <w:ind w:left="60" w:right="60"/>
            </w:pPr>
            <w:r>
              <w:rPr>
                <w:b/>
                <w:sz w:val="20"/>
                <w:highlight w:val="white"/>
              </w:rPr>
              <w:t>Intel</w:t>
            </w:r>
          </w:p>
        </w:tc>
      </w:tr>
    </w:tbl>
    <w:p w14:paraId="2DB2B7CC" w14:textId="77777777" w:rsidR="00406D66" w:rsidRDefault="00406D66" w:rsidP="00406D66">
      <w:pPr>
        <w:spacing w:before="120"/>
        <w:ind w:left="900" w:hanging="465"/>
      </w:pPr>
      <w:r>
        <w:rPr>
          <w:b/>
          <w:sz w:val="20"/>
        </w:rPr>
        <w:t>Discussion</w:t>
      </w:r>
    </w:p>
    <w:p w14:paraId="3C41CB60" w14:textId="77777777" w:rsidR="00406D66" w:rsidRDefault="00406D66" w:rsidP="00C3592E">
      <w:pPr>
        <w:widowControl/>
        <w:numPr>
          <w:ilvl w:val="0"/>
          <w:numId w:val="45"/>
        </w:numPr>
        <w:spacing w:before="120" w:after="0" w:line="276" w:lineRule="auto"/>
        <w:ind w:hanging="360"/>
        <w:contextualSpacing/>
        <w:rPr>
          <w:sz w:val="20"/>
        </w:rPr>
      </w:pPr>
      <w:r>
        <w:rPr>
          <w:sz w:val="20"/>
        </w:rPr>
        <w:t xml:space="preserve">Peter: Says that starting point is use cases, but should be not </w:t>
      </w:r>
      <w:proofErr w:type="gramStart"/>
      <w:r>
        <w:rPr>
          <w:sz w:val="20"/>
        </w:rPr>
        <w:t>wait</w:t>
      </w:r>
      <w:proofErr w:type="gramEnd"/>
      <w:r>
        <w:rPr>
          <w:sz w:val="20"/>
        </w:rPr>
        <w:t xml:space="preserve"> for service requirements.</w:t>
      </w:r>
    </w:p>
    <w:p w14:paraId="4323F98B" w14:textId="77777777" w:rsidR="00406D66" w:rsidRDefault="00406D66" w:rsidP="00C3592E">
      <w:pPr>
        <w:widowControl/>
        <w:numPr>
          <w:ilvl w:val="1"/>
          <w:numId w:val="45"/>
        </w:numPr>
        <w:spacing w:before="120" w:after="0" w:line="276" w:lineRule="auto"/>
        <w:ind w:hanging="360"/>
        <w:contextualSpacing/>
        <w:rPr>
          <w:sz w:val="20"/>
        </w:rPr>
      </w:pPr>
      <w:r>
        <w:rPr>
          <w:sz w:val="20"/>
        </w:rPr>
        <w:t>Fred: agree</w:t>
      </w:r>
    </w:p>
    <w:p w14:paraId="562910E7" w14:textId="77777777" w:rsidR="00406D66" w:rsidRDefault="00406D66" w:rsidP="00C3592E">
      <w:pPr>
        <w:widowControl/>
        <w:numPr>
          <w:ilvl w:val="0"/>
          <w:numId w:val="45"/>
        </w:numPr>
        <w:spacing w:before="120" w:after="0" w:line="276" w:lineRule="auto"/>
        <w:ind w:hanging="360"/>
        <w:contextualSpacing/>
        <w:rPr>
          <w:sz w:val="20"/>
        </w:rPr>
      </w:pPr>
      <w:proofErr w:type="spellStart"/>
      <w:r>
        <w:rPr>
          <w:sz w:val="20"/>
        </w:rPr>
        <w:t>Zhiming</w:t>
      </w:r>
      <w:proofErr w:type="spellEnd"/>
      <w:r>
        <w:rPr>
          <w:sz w:val="20"/>
        </w:rPr>
        <w:t>: Background Information - work is ongoing</w:t>
      </w:r>
    </w:p>
    <w:p w14:paraId="007A4BBB" w14:textId="77777777" w:rsidR="00406D66" w:rsidRDefault="00406D66" w:rsidP="00C3592E">
      <w:pPr>
        <w:widowControl/>
        <w:numPr>
          <w:ilvl w:val="0"/>
          <w:numId w:val="45"/>
        </w:numPr>
        <w:spacing w:before="120" w:after="0" w:line="276" w:lineRule="auto"/>
        <w:ind w:hanging="360"/>
        <w:contextualSpacing/>
        <w:rPr>
          <w:sz w:val="20"/>
        </w:rPr>
      </w:pPr>
      <w:r>
        <w:rPr>
          <w:sz w:val="20"/>
        </w:rPr>
        <w:t>Charles: If we identify use cases that are missing, we can bring the use cases.</w:t>
      </w:r>
    </w:p>
    <w:p w14:paraId="6EB8084B" w14:textId="77777777" w:rsidR="00406D66" w:rsidRDefault="00406D66" w:rsidP="00C3592E">
      <w:pPr>
        <w:widowControl/>
        <w:numPr>
          <w:ilvl w:val="0"/>
          <w:numId w:val="45"/>
        </w:numPr>
        <w:spacing w:before="120" w:after="0" w:line="276" w:lineRule="auto"/>
        <w:ind w:hanging="360"/>
        <w:contextualSpacing/>
        <w:rPr>
          <w:sz w:val="20"/>
        </w:rPr>
      </w:pPr>
      <w:r>
        <w:rPr>
          <w:sz w:val="20"/>
        </w:rPr>
        <w:t>Dave: We need to check in the TR on what is in our scope</w:t>
      </w:r>
    </w:p>
    <w:p w14:paraId="25230A67" w14:textId="77777777" w:rsidR="00406D66" w:rsidRDefault="00406D66" w:rsidP="00C3592E">
      <w:pPr>
        <w:widowControl/>
        <w:numPr>
          <w:ilvl w:val="0"/>
          <w:numId w:val="45"/>
        </w:numPr>
        <w:spacing w:before="120" w:after="0" w:line="276" w:lineRule="auto"/>
        <w:ind w:hanging="360"/>
        <w:contextualSpacing/>
        <w:rPr>
          <w:sz w:val="20"/>
        </w:rPr>
      </w:pPr>
      <w:r>
        <w:rPr>
          <w:sz w:val="20"/>
        </w:rPr>
        <w:t xml:space="preserve">Paul: Interesting, it’s a </w:t>
      </w:r>
      <w:r>
        <w:rPr>
          <w:sz w:val="20"/>
          <w:highlight w:val="white"/>
        </w:rPr>
        <w:t xml:space="preserve">Good Thing, </w:t>
      </w:r>
      <w:r>
        <w:rPr>
          <w:sz w:val="20"/>
        </w:rPr>
        <w:t xml:space="preserve">but jumping the gun a bit. We need to see how this matches the 3GPP architecture. Also SA2 needs to check this first, we jump the gun, </w:t>
      </w:r>
      <w:proofErr w:type="gramStart"/>
      <w:r>
        <w:rPr>
          <w:sz w:val="20"/>
        </w:rPr>
        <w:t>it</w:t>
      </w:r>
      <w:proofErr w:type="gramEnd"/>
      <w:r>
        <w:rPr>
          <w:sz w:val="20"/>
        </w:rPr>
        <w:t xml:space="preserve"> will get a Wild THING.</w:t>
      </w:r>
    </w:p>
    <w:p w14:paraId="4C52D8AD" w14:textId="77777777" w:rsidR="00406D66" w:rsidRDefault="00406D66" w:rsidP="00C3592E">
      <w:pPr>
        <w:widowControl/>
        <w:numPr>
          <w:ilvl w:val="1"/>
          <w:numId w:val="45"/>
        </w:numPr>
        <w:spacing w:before="120" w:after="0" w:line="276" w:lineRule="auto"/>
        <w:ind w:hanging="360"/>
        <w:contextualSpacing/>
        <w:rPr>
          <w:sz w:val="20"/>
        </w:rPr>
      </w:pPr>
      <w:proofErr w:type="spellStart"/>
      <w:r>
        <w:rPr>
          <w:sz w:val="20"/>
        </w:rPr>
        <w:t>Ozgur</w:t>
      </w:r>
      <w:proofErr w:type="spellEnd"/>
      <w:r>
        <w:rPr>
          <w:sz w:val="20"/>
        </w:rPr>
        <w:t xml:space="preserve">: On the service reuse, or new service. Who would make a call on a new service? Is this </w:t>
      </w:r>
      <w:proofErr w:type="gramStart"/>
      <w:r>
        <w:rPr>
          <w:sz w:val="20"/>
        </w:rPr>
        <w:t>be</w:t>
      </w:r>
      <w:proofErr w:type="gramEnd"/>
      <w:r>
        <w:rPr>
          <w:sz w:val="20"/>
        </w:rPr>
        <w:t xml:space="preserve"> in the territory of SA1.</w:t>
      </w:r>
    </w:p>
    <w:p w14:paraId="214F34B9" w14:textId="77777777" w:rsidR="00406D66" w:rsidRDefault="00406D66" w:rsidP="00C3592E">
      <w:pPr>
        <w:widowControl/>
        <w:numPr>
          <w:ilvl w:val="1"/>
          <w:numId w:val="45"/>
        </w:numPr>
        <w:spacing w:before="120" w:after="0" w:line="276" w:lineRule="auto"/>
        <w:ind w:hanging="360"/>
        <w:contextualSpacing/>
        <w:rPr>
          <w:sz w:val="20"/>
        </w:rPr>
      </w:pPr>
      <w:r>
        <w:rPr>
          <w:sz w:val="20"/>
        </w:rPr>
        <w:t xml:space="preserve">Fred: What is </w:t>
      </w:r>
      <w:proofErr w:type="spellStart"/>
      <w:r>
        <w:rPr>
          <w:sz w:val="20"/>
        </w:rPr>
        <w:t>IoT</w:t>
      </w:r>
      <w:proofErr w:type="spellEnd"/>
      <w:r>
        <w:rPr>
          <w:sz w:val="20"/>
        </w:rPr>
        <w:t>? We need to define what it is</w:t>
      </w:r>
    </w:p>
    <w:p w14:paraId="76A668CF" w14:textId="1D23AE9C" w:rsidR="00406D66" w:rsidRDefault="00406D66" w:rsidP="00C3592E">
      <w:pPr>
        <w:widowControl/>
        <w:numPr>
          <w:ilvl w:val="1"/>
          <w:numId w:val="45"/>
        </w:numPr>
        <w:spacing w:before="120" w:after="0" w:line="276" w:lineRule="auto"/>
        <w:ind w:hanging="360"/>
        <w:contextualSpacing/>
        <w:rPr>
          <w:sz w:val="20"/>
        </w:rPr>
      </w:pPr>
      <w:proofErr w:type="spellStart"/>
      <w:r>
        <w:rPr>
          <w:sz w:val="20"/>
        </w:rPr>
        <w:t>Ozgur</w:t>
      </w:r>
      <w:proofErr w:type="spellEnd"/>
      <w:r>
        <w:rPr>
          <w:sz w:val="20"/>
        </w:rPr>
        <w:t xml:space="preserve">: It is a </w:t>
      </w:r>
      <w:r w:rsidR="003F3F6B">
        <w:rPr>
          <w:sz w:val="20"/>
        </w:rPr>
        <w:t>just a cool name to group the use cases we’re considering here</w:t>
      </w:r>
      <w:r>
        <w:rPr>
          <w:sz w:val="20"/>
        </w:rPr>
        <w:t xml:space="preserve">, </w:t>
      </w:r>
      <w:r w:rsidR="003F3F6B">
        <w:rPr>
          <w:sz w:val="20"/>
        </w:rPr>
        <w:t>more specifically we’re here referring to the relevant use cases in SMARTER TR that involve media handling</w:t>
      </w:r>
    </w:p>
    <w:p w14:paraId="690FB19A" w14:textId="5EDD393D" w:rsidR="00406D66" w:rsidRDefault="00406D66" w:rsidP="00C3592E">
      <w:pPr>
        <w:widowControl/>
        <w:numPr>
          <w:ilvl w:val="1"/>
          <w:numId w:val="45"/>
        </w:numPr>
        <w:spacing w:before="120" w:after="0" w:line="276" w:lineRule="auto"/>
        <w:ind w:hanging="360"/>
        <w:contextualSpacing/>
        <w:rPr>
          <w:sz w:val="20"/>
        </w:rPr>
      </w:pPr>
      <w:r>
        <w:rPr>
          <w:sz w:val="20"/>
        </w:rPr>
        <w:t xml:space="preserve">Fred: We need to understand how this fits in </w:t>
      </w:r>
      <w:r w:rsidR="00D812A2">
        <w:rPr>
          <w:sz w:val="20"/>
        </w:rPr>
        <w:t>our existing</w:t>
      </w:r>
      <w:r>
        <w:rPr>
          <w:sz w:val="20"/>
        </w:rPr>
        <w:t xml:space="preserve"> services</w:t>
      </w:r>
    </w:p>
    <w:p w14:paraId="1A1D4A13" w14:textId="77777777" w:rsidR="00406D66" w:rsidRDefault="00406D66" w:rsidP="00C3592E">
      <w:pPr>
        <w:widowControl/>
        <w:numPr>
          <w:ilvl w:val="1"/>
          <w:numId w:val="45"/>
        </w:numPr>
        <w:spacing w:before="120" w:after="0" w:line="276" w:lineRule="auto"/>
        <w:ind w:hanging="360"/>
        <w:contextualSpacing/>
        <w:rPr>
          <w:sz w:val="20"/>
        </w:rPr>
      </w:pPr>
      <w:proofErr w:type="spellStart"/>
      <w:r>
        <w:rPr>
          <w:sz w:val="20"/>
        </w:rPr>
        <w:t>Ozgur</w:t>
      </w:r>
      <w:proofErr w:type="spellEnd"/>
      <w:r>
        <w:rPr>
          <w:sz w:val="20"/>
        </w:rPr>
        <w:t>: It would be more tangible to check on reuse of services.</w:t>
      </w:r>
    </w:p>
    <w:p w14:paraId="70AF684E" w14:textId="77777777" w:rsidR="00406D66" w:rsidRDefault="00406D66" w:rsidP="00C3592E">
      <w:pPr>
        <w:widowControl/>
        <w:numPr>
          <w:ilvl w:val="1"/>
          <w:numId w:val="45"/>
        </w:numPr>
        <w:spacing w:before="120" w:after="0" w:line="276" w:lineRule="auto"/>
        <w:ind w:hanging="360"/>
        <w:contextualSpacing/>
        <w:rPr>
          <w:sz w:val="20"/>
        </w:rPr>
      </w:pPr>
      <w:r>
        <w:rPr>
          <w:sz w:val="20"/>
        </w:rPr>
        <w:t xml:space="preserve">Fred: If SA1 concludes study, and creates service requirements, and those affect our services, we may have to do the work. No-one challenges the interest, but the doubts are on the process. </w:t>
      </w:r>
    </w:p>
    <w:p w14:paraId="14417B63" w14:textId="77777777" w:rsidR="00406D66" w:rsidRDefault="00406D66" w:rsidP="00C3592E">
      <w:pPr>
        <w:widowControl/>
        <w:numPr>
          <w:ilvl w:val="0"/>
          <w:numId w:val="45"/>
        </w:numPr>
        <w:spacing w:before="120" w:after="0" w:line="276" w:lineRule="auto"/>
        <w:ind w:hanging="360"/>
        <w:contextualSpacing/>
        <w:rPr>
          <w:sz w:val="20"/>
        </w:rPr>
      </w:pPr>
      <w:proofErr w:type="spellStart"/>
      <w:r>
        <w:rPr>
          <w:sz w:val="20"/>
        </w:rPr>
        <w:t>Ozgur</w:t>
      </w:r>
      <w:proofErr w:type="spellEnd"/>
      <w:r>
        <w:rPr>
          <w:sz w:val="20"/>
        </w:rPr>
        <w:t>: We can strip down the objectives and check if this work.</w:t>
      </w:r>
    </w:p>
    <w:p w14:paraId="2F2752F7" w14:textId="77777777" w:rsidR="00406D66" w:rsidRDefault="00406D66" w:rsidP="00406D66">
      <w:pPr>
        <w:spacing w:before="120"/>
        <w:ind w:left="900" w:hanging="465"/>
      </w:pPr>
      <w:r>
        <w:rPr>
          <w:b/>
          <w:sz w:val="20"/>
        </w:rPr>
        <w:t>Decision</w:t>
      </w:r>
    </w:p>
    <w:p w14:paraId="12A6AAF2" w14:textId="7CEE49C5" w:rsidR="00406D66" w:rsidRDefault="00406D66" w:rsidP="00C3592E">
      <w:pPr>
        <w:widowControl/>
        <w:numPr>
          <w:ilvl w:val="0"/>
          <w:numId w:val="76"/>
        </w:numPr>
        <w:spacing w:before="120" w:after="0" w:line="276" w:lineRule="auto"/>
        <w:ind w:hanging="360"/>
        <w:contextualSpacing/>
        <w:rPr>
          <w:sz w:val="20"/>
        </w:rPr>
      </w:pPr>
      <w:r>
        <w:rPr>
          <w:sz w:val="20"/>
        </w:rPr>
        <w:t xml:space="preserve">We note the document, may be presented to plenary. </w:t>
      </w:r>
    </w:p>
    <w:p w14:paraId="1EF8B7E5" w14:textId="77777777" w:rsidR="00406D66" w:rsidRDefault="00406D66" w:rsidP="00406D66">
      <w:pPr>
        <w:spacing w:before="120"/>
      </w:pPr>
      <w:r>
        <w:rPr>
          <w:b/>
          <w:color w:val="3333FF"/>
          <w:sz w:val="20"/>
          <w:highlight w:val="white"/>
        </w:rPr>
        <w:t>S4-160030</w:t>
      </w:r>
      <w:r>
        <w:rPr>
          <w:sz w:val="20"/>
          <w:highlight w:val="white"/>
        </w:rPr>
        <w:t xml:space="preserve"> is </w:t>
      </w:r>
      <w:r>
        <w:rPr>
          <w:b/>
          <w:color w:val="FF0000"/>
          <w:sz w:val="20"/>
          <w:highlight w:val="white"/>
        </w:rPr>
        <w:t>noted</w:t>
      </w:r>
      <w:r>
        <w:rPr>
          <w:sz w:val="20"/>
          <w:highlight w:val="white"/>
        </w:rPr>
        <w:t>.</w:t>
      </w:r>
    </w:p>
    <w:p w14:paraId="46B38596" w14:textId="77777777" w:rsidR="00406D66" w:rsidRDefault="00406D66" w:rsidP="00406D66">
      <w:pPr>
        <w:spacing w:before="120"/>
      </w:pPr>
    </w:p>
    <w:p w14:paraId="7018AA93" w14:textId="77777777" w:rsidR="00406D66" w:rsidRDefault="00406D66" w:rsidP="00406D66">
      <w:pPr>
        <w:spacing w:before="120"/>
        <w:ind w:left="990" w:hanging="570"/>
      </w:pPr>
      <w:r>
        <w:rPr>
          <w:sz w:val="20"/>
        </w:rPr>
        <w:t xml:space="preserve">Mr. </w:t>
      </w:r>
      <w:proofErr w:type="spellStart"/>
      <w:r>
        <w:rPr>
          <w:sz w:val="20"/>
        </w:rPr>
        <w:t>Ozgur</w:t>
      </w:r>
      <w:proofErr w:type="spellEnd"/>
      <w:r>
        <w:rPr>
          <w:sz w:val="20"/>
        </w:rPr>
        <w:t xml:space="preserve"> </w:t>
      </w:r>
      <w:proofErr w:type="spellStart"/>
      <w:r>
        <w:rPr>
          <w:sz w:val="20"/>
        </w:rPr>
        <w:t>Oyman</w:t>
      </w:r>
      <w:proofErr w:type="spellEnd"/>
      <w:r>
        <w:rPr>
          <w:sz w:val="20"/>
        </w:rPr>
        <w:t xml:space="preserve"> (Intel)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2C163FCB"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D54B67F" w14:textId="77777777" w:rsidR="00406D66" w:rsidRDefault="00406D66" w:rsidP="00D812A2">
            <w:pPr>
              <w:spacing w:before="120"/>
              <w:ind w:left="60" w:right="60"/>
            </w:pPr>
            <w:r>
              <w:rPr>
                <w:b/>
                <w:color w:val="3333FF"/>
                <w:sz w:val="20"/>
                <w:highlight w:val="white"/>
              </w:rPr>
              <w:t>S4-160031</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EA11F6" w14:textId="77777777" w:rsidR="00406D66" w:rsidRDefault="00406D66" w:rsidP="00D812A2">
            <w:pPr>
              <w:spacing w:before="120"/>
              <w:ind w:left="60" w:right="60"/>
            </w:pPr>
            <w:r>
              <w:rPr>
                <w:b/>
                <w:sz w:val="20"/>
                <w:highlight w:val="white"/>
              </w:rPr>
              <w:t>Multimedia Formats and Protocols for Internet of Things</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BFCC87" w14:textId="77777777" w:rsidR="00406D66" w:rsidRDefault="00406D66" w:rsidP="00D812A2">
            <w:pPr>
              <w:spacing w:before="120"/>
              <w:ind w:left="60" w:right="60"/>
            </w:pPr>
            <w:r>
              <w:rPr>
                <w:b/>
                <w:sz w:val="20"/>
                <w:highlight w:val="white"/>
              </w:rPr>
              <w:t>Intel</w:t>
            </w:r>
          </w:p>
        </w:tc>
      </w:tr>
    </w:tbl>
    <w:p w14:paraId="6C9A2609" w14:textId="77777777" w:rsidR="00406D66" w:rsidRDefault="00406D66" w:rsidP="00406D66">
      <w:pPr>
        <w:spacing w:before="120"/>
        <w:ind w:left="900" w:hanging="465"/>
      </w:pPr>
      <w:r>
        <w:rPr>
          <w:b/>
          <w:sz w:val="20"/>
        </w:rPr>
        <w:t>Discussion</w:t>
      </w:r>
    </w:p>
    <w:p w14:paraId="70B2188F" w14:textId="77777777" w:rsidR="00406D66" w:rsidRDefault="00406D66" w:rsidP="00C3592E">
      <w:pPr>
        <w:widowControl/>
        <w:numPr>
          <w:ilvl w:val="0"/>
          <w:numId w:val="12"/>
        </w:numPr>
        <w:spacing w:before="120" w:after="0" w:line="276" w:lineRule="auto"/>
        <w:ind w:hanging="360"/>
        <w:contextualSpacing/>
        <w:rPr>
          <w:sz w:val="20"/>
        </w:rPr>
      </w:pPr>
      <w:r>
        <w:rPr>
          <w:sz w:val="20"/>
        </w:rPr>
        <w:t xml:space="preserve">Dave: We need to identify what is the scope of 3GPP and what is in scope of SA4. For example W3C discussed this as well, and wanted to address Bluetooth. This would not be </w:t>
      </w:r>
      <w:proofErr w:type="gramStart"/>
      <w:r>
        <w:rPr>
          <w:sz w:val="20"/>
        </w:rPr>
        <w:t>right,</w:t>
      </w:r>
      <w:proofErr w:type="gramEnd"/>
      <w:r>
        <w:rPr>
          <w:sz w:val="20"/>
        </w:rPr>
        <w:t xml:space="preserve"> it would be an EVIL THING.</w:t>
      </w:r>
    </w:p>
    <w:p w14:paraId="7B65185D" w14:textId="77777777" w:rsidR="00406D66" w:rsidRDefault="00406D66" w:rsidP="00C3592E">
      <w:pPr>
        <w:widowControl/>
        <w:numPr>
          <w:ilvl w:val="1"/>
          <w:numId w:val="12"/>
        </w:numPr>
        <w:spacing w:before="120" w:after="0" w:line="276" w:lineRule="auto"/>
        <w:ind w:hanging="360"/>
        <w:contextualSpacing/>
        <w:rPr>
          <w:sz w:val="20"/>
        </w:rPr>
      </w:pPr>
      <w:proofErr w:type="spellStart"/>
      <w:r>
        <w:rPr>
          <w:sz w:val="20"/>
        </w:rPr>
        <w:t>Ozgur</w:t>
      </w:r>
      <w:proofErr w:type="spellEnd"/>
      <w:r>
        <w:rPr>
          <w:sz w:val="20"/>
        </w:rPr>
        <w:t>: defining the scope is relevant and part of the study</w:t>
      </w:r>
    </w:p>
    <w:p w14:paraId="70648FB5" w14:textId="77777777" w:rsidR="00406D66" w:rsidRDefault="00406D66" w:rsidP="00C3592E">
      <w:pPr>
        <w:widowControl/>
        <w:numPr>
          <w:ilvl w:val="0"/>
          <w:numId w:val="12"/>
        </w:numPr>
        <w:spacing w:before="120" w:after="0" w:line="276" w:lineRule="auto"/>
        <w:ind w:hanging="360"/>
        <w:contextualSpacing/>
        <w:rPr>
          <w:sz w:val="20"/>
        </w:rPr>
      </w:pPr>
      <w:r>
        <w:rPr>
          <w:sz w:val="20"/>
        </w:rPr>
        <w:t>Gilles: Should we only work on the use cases defined in SMARTER TR or do we also have flexibility to look at other aspects</w:t>
      </w:r>
    </w:p>
    <w:p w14:paraId="5CEA108F" w14:textId="77777777" w:rsidR="00406D66" w:rsidRDefault="00406D66" w:rsidP="00C3592E">
      <w:pPr>
        <w:widowControl/>
        <w:numPr>
          <w:ilvl w:val="1"/>
          <w:numId w:val="12"/>
        </w:numPr>
        <w:spacing w:before="120" w:after="0" w:line="276" w:lineRule="auto"/>
        <w:ind w:hanging="360"/>
        <w:contextualSpacing/>
        <w:rPr>
          <w:sz w:val="20"/>
        </w:rPr>
      </w:pPr>
      <w:proofErr w:type="spellStart"/>
      <w:r>
        <w:rPr>
          <w:sz w:val="20"/>
        </w:rPr>
        <w:t>Ozgur</w:t>
      </w:r>
      <w:proofErr w:type="spellEnd"/>
      <w:r>
        <w:rPr>
          <w:sz w:val="20"/>
        </w:rPr>
        <w:t>: We would be open to keep the study broader on the use cases, and take the use cases as the starting point</w:t>
      </w:r>
    </w:p>
    <w:p w14:paraId="1A8A16E4" w14:textId="77777777" w:rsidR="00406D66" w:rsidRDefault="00406D66" w:rsidP="00C3592E">
      <w:pPr>
        <w:widowControl/>
        <w:numPr>
          <w:ilvl w:val="0"/>
          <w:numId w:val="12"/>
        </w:numPr>
        <w:spacing w:before="120" w:after="0" w:line="276" w:lineRule="auto"/>
        <w:ind w:hanging="360"/>
        <w:contextualSpacing/>
        <w:rPr>
          <w:sz w:val="20"/>
        </w:rPr>
      </w:pPr>
      <w:r>
        <w:rPr>
          <w:sz w:val="20"/>
        </w:rPr>
        <w:t>Fred: If a new service is defined, then we better work against the stage-1 requirements and the stage-2 architecture.</w:t>
      </w:r>
    </w:p>
    <w:p w14:paraId="3E9CF39B" w14:textId="77777777" w:rsidR="00406D66" w:rsidRDefault="00406D66" w:rsidP="00C3592E">
      <w:pPr>
        <w:widowControl/>
        <w:numPr>
          <w:ilvl w:val="1"/>
          <w:numId w:val="12"/>
        </w:numPr>
        <w:spacing w:before="120" w:after="0" w:line="276" w:lineRule="auto"/>
        <w:ind w:hanging="360"/>
        <w:contextualSpacing/>
        <w:rPr>
          <w:sz w:val="20"/>
        </w:rPr>
      </w:pPr>
      <w:proofErr w:type="spellStart"/>
      <w:r>
        <w:rPr>
          <w:sz w:val="20"/>
        </w:rPr>
        <w:t>Ozgur</w:t>
      </w:r>
      <w:proofErr w:type="spellEnd"/>
      <w:r>
        <w:rPr>
          <w:sz w:val="20"/>
        </w:rPr>
        <w:t>: SID is explicit in the scope that the work is in the context of the use cases.</w:t>
      </w:r>
    </w:p>
    <w:p w14:paraId="263A65CA" w14:textId="77777777" w:rsidR="00406D66" w:rsidRDefault="00406D66" w:rsidP="00C3592E">
      <w:pPr>
        <w:widowControl/>
        <w:numPr>
          <w:ilvl w:val="1"/>
          <w:numId w:val="12"/>
        </w:numPr>
        <w:spacing w:before="120" w:after="0" w:line="276" w:lineRule="auto"/>
        <w:ind w:hanging="360"/>
        <w:contextualSpacing/>
        <w:rPr>
          <w:sz w:val="20"/>
        </w:rPr>
      </w:pPr>
      <w:r>
        <w:rPr>
          <w:sz w:val="20"/>
        </w:rPr>
        <w:t>Fred: the point is that use cases should be added to SA1, but not be done in SA4.</w:t>
      </w:r>
    </w:p>
    <w:p w14:paraId="295FC01D" w14:textId="77777777" w:rsidR="00406D66" w:rsidRDefault="00406D66" w:rsidP="00C3592E">
      <w:pPr>
        <w:widowControl/>
        <w:numPr>
          <w:ilvl w:val="0"/>
          <w:numId w:val="12"/>
        </w:numPr>
        <w:spacing w:before="120" w:after="0" w:line="276" w:lineRule="auto"/>
        <w:ind w:hanging="360"/>
        <w:contextualSpacing/>
        <w:rPr>
          <w:sz w:val="20"/>
        </w:rPr>
      </w:pPr>
      <w:r>
        <w:rPr>
          <w:sz w:val="20"/>
        </w:rPr>
        <w:t xml:space="preserve">Thomas: Would like to understand the sequence of work on service requirements and architecture and how to start the work. We need a clear scope, </w:t>
      </w:r>
      <w:proofErr w:type="spellStart"/>
      <w:r>
        <w:rPr>
          <w:sz w:val="20"/>
        </w:rPr>
        <w:t>noTHING</w:t>
      </w:r>
      <w:proofErr w:type="spellEnd"/>
      <w:r>
        <w:rPr>
          <w:sz w:val="20"/>
        </w:rPr>
        <w:t xml:space="preserve"> else matters.</w:t>
      </w:r>
    </w:p>
    <w:p w14:paraId="5959E82F" w14:textId="77777777" w:rsidR="00406D66" w:rsidRDefault="00406D66" w:rsidP="00C3592E">
      <w:pPr>
        <w:widowControl/>
        <w:numPr>
          <w:ilvl w:val="1"/>
          <w:numId w:val="12"/>
        </w:numPr>
        <w:spacing w:before="120" w:after="0" w:line="276" w:lineRule="auto"/>
        <w:ind w:hanging="360"/>
        <w:contextualSpacing/>
        <w:rPr>
          <w:sz w:val="20"/>
        </w:rPr>
      </w:pPr>
      <w:proofErr w:type="spellStart"/>
      <w:r>
        <w:rPr>
          <w:sz w:val="20"/>
        </w:rPr>
        <w:t>Ozgur</w:t>
      </w:r>
      <w:proofErr w:type="spellEnd"/>
      <w:r>
        <w:rPr>
          <w:sz w:val="20"/>
        </w:rPr>
        <w:t>: If we have a critical mass of companies who want to work on these topics, it would be timely to do this to have an understanding of the relevant aspects. It may not justify the next actions.</w:t>
      </w:r>
    </w:p>
    <w:p w14:paraId="692D3022" w14:textId="73328757" w:rsidR="00406D66" w:rsidRDefault="00406D66" w:rsidP="00C3592E">
      <w:pPr>
        <w:widowControl/>
        <w:numPr>
          <w:ilvl w:val="1"/>
          <w:numId w:val="12"/>
        </w:numPr>
        <w:spacing w:before="120" w:after="0" w:line="276" w:lineRule="auto"/>
        <w:ind w:hanging="360"/>
        <w:contextualSpacing/>
        <w:rPr>
          <w:sz w:val="20"/>
        </w:rPr>
      </w:pPr>
      <w:r>
        <w:rPr>
          <w:sz w:val="20"/>
        </w:rPr>
        <w:t xml:space="preserve">Fred: Ways of working is consensus, </w:t>
      </w:r>
      <w:r w:rsidR="00897E63">
        <w:rPr>
          <w:sz w:val="20"/>
        </w:rPr>
        <w:t xml:space="preserve">minimum number of </w:t>
      </w:r>
      <w:r>
        <w:rPr>
          <w:sz w:val="20"/>
        </w:rPr>
        <w:t>supporting companies</w:t>
      </w:r>
      <w:r w:rsidR="00897E63">
        <w:rPr>
          <w:sz w:val="20"/>
        </w:rPr>
        <w:t xml:space="preserve"> is only a necessary condition</w:t>
      </w:r>
    </w:p>
    <w:p w14:paraId="059C791F" w14:textId="77777777" w:rsidR="00406D66" w:rsidRDefault="00406D66" w:rsidP="00C3592E">
      <w:pPr>
        <w:widowControl/>
        <w:numPr>
          <w:ilvl w:val="1"/>
          <w:numId w:val="12"/>
        </w:numPr>
        <w:spacing w:before="120" w:after="0" w:line="276" w:lineRule="auto"/>
        <w:ind w:hanging="360"/>
        <w:contextualSpacing/>
        <w:rPr>
          <w:sz w:val="20"/>
        </w:rPr>
      </w:pPr>
      <w:r>
        <w:rPr>
          <w:sz w:val="20"/>
        </w:rPr>
        <w:t>Thomas: Not agree that VR is the same, it is about media formats</w:t>
      </w:r>
    </w:p>
    <w:p w14:paraId="5EDF5BE6" w14:textId="77777777" w:rsidR="00406D66" w:rsidRDefault="00406D66" w:rsidP="00C3592E">
      <w:pPr>
        <w:widowControl/>
        <w:numPr>
          <w:ilvl w:val="1"/>
          <w:numId w:val="12"/>
        </w:numPr>
        <w:spacing w:before="120" w:after="0" w:line="276" w:lineRule="auto"/>
        <w:ind w:hanging="360"/>
        <w:contextualSpacing/>
        <w:rPr>
          <w:sz w:val="20"/>
        </w:rPr>
      </w:pPr>
      <w:r>
        <w:rPr>
          <w:sz w:val="20"/>
        </w:rPr>
        <w:t xml:space="preserve">Charles: believes that we can bring the information back to SA1 if SA4 is useful, </w:t>
      </w:r>
      <w:proofErr w:type="gramStart"/>
      <w:r>
        <w:rPr>
          <w:sz w:val="20"/>
        </w:rPr>
        <w:t>It</w:t>
      </w:r>
      <w:proofErr w:type="gramEnd"/>
      <w:r>
        <w:rPr>
          <w:sz w:val="20"/>
        </w:rPr>
        <w:t xml:space="preserve"> is also resource question and timing question in SA4. And </w:t>
      </w:r>
      <w:r>
        <w:rPr>
          <w:sz w:val="20"/>
          <w:highlight w:val="white"/>
        </w:rPr>
        <w:t>I Don't Want To Miss A Thing</w:t>
      </w:r>
    </w:p>
    <w:p w14:paraId="39D564E4" w14:textId="77777777" w:rsidR="00406D66" w:rsidRDefault="00406D66" w:rsidP="00C3592E">
      <w:pPr>
        <w:widowControl/>
        <w:numPr>
          <w:ilvl w:val="0"/>
          <w:numId w:val="12"/>
        </w:numPr>
        <w:spacing w:before="120" w:after="0" w:line="276" w:lineRule="auto"/>
        <w:ind w:hanging="360"/>
        <w:contextualSpacing/>
        <w:rPr>
          <w:sz w:val="20"/>
        </w:rPr>
      </w:pPr>
      <w:proofErr w:type="spellStart"/>
      <w:r>
        <w:rPr>
          <w:sz w:val="20"/>
        </w:rPr>
        <w:t>Zhiming</w:t>
      </w:r>
      <w:proofErr w:type="spellEnd"/>
      <w:r>
        <w:rPr>
          <w:sz w:val="20"/>
        </w:rPr>
        <w:t xml:space="preserve">: We are interested in the topic, but this is on 5G air interface. VR is on current architecture. This </w:t>
      </w:r>
      <w:proofErr w:type="spellStart"/>
      <w:r>
        <w:rPr>
          <w:sz w:val="20"/>
        </w:rPr>
        <w:t>IoT</w:t>
      </w:r>
      <w:proofErr w:type="spellEnd"/>
      <w:r>
        <w:rPr>
          <w:sz w:val="20"/>
        </w:rPr>
        <w:t xml:space="preserve"> are many aspects. </w:t>
      </w:r>
      <w:proofErr w:type="gramStart"/>
      <w:r>
        <w:rPr>
          <w:sz w:val="20"/>
        </w:rPr>
        <w:t>try</w:t>
      </w:r>
      <w:proofErr w:type="gramEnd"/>
      <w:r>
        <w:rPr>
          <w:sz w:val="20"/>
        </w:rPr>
        <w:t xml:space="preserve"> the intention here, e.g. lower complexity A/V coding. What is the founding point? Is it EPC? </w:t>
      </w:r>
    </w:p>
    <w:p w14:paraId="4A8C4C9A" w14:textId="5C91061F" w:rsidR="00406D66" w:rsidRDefault="00406D66" w:rsidP="00C3592E">
      <w:pPr>
        <w:widowControl/>
        <w:numPr>
          <w:ilvl w:val="1"/>
          <w:numId w:val="12"/>
        </w:numPr>
        <w:spacing w:before="120" w:after="0" w:line="276" w:lineRule="auto"/>
        <w:ind w:hanging="360"/>
        <w:contextualSpacing/>
        <w:rPr>
          <w:sz w:val="20"/>
        </w:rPr>
      </w:pPr>
      <w:proofErr w:type="spellStart"/>
      <w:r>
        <w:rPr>
          <w:sz w:val="20"/>
        </w:rPr>
        <w:t>Ozgur</w:t>
      </w:r>
      <w:proofErr w:type="spellEnd"/>
      <w:r>
        <w:rPr>
          <w:sz w:val="20"/>
        </w:rPr>
        <w:t xml:space="preserve">: if architectural aspects need to be changed, then this should be done first elsewhere. But for VR, we do this as well. The same is for </w:t>
      </w:r>
      <w:proofErr w:type="spellStart"/>
      <w:r>
        <w:rPr>
          <w:sz w:val="20"/>
        </w:rPr>
        <w:t>IoT</w:t>
      </w:r>
      <w:proofErr w:type="spellEnd"/>
      <w:r>
        <w:rPr>
          <w:sz w:val="20"/>
        </w:rPr>
        <w:t>, there are cases that do not need any changes of architectures and we can start this.</w:t>
      </w:r>
    </w:p>
    <w:p w14:paraId="03639E9E" w14:textId="77777777" w:rsidR="00406D66" w:rsidRDefault="00406D66" w:rsidP="00C3592E">
      <w:pPr>
        <w:widowControl/>
        <w:numPr>
          <w:ilvl w:val="0"/>
          <w:numId w:val="12"/>
        </w:numPr>
        <w:spacing w:before="120" w:after="0" w:line="276" w:lineRule="auto"/>
        <w:ind w:hanging="360"/>
        <w:contextualSpacing/>
        <w:rPr>
          <w:sz w:val="20"/>
        </w:rPr>
      </w:pPr>
      <w:r>
        <w:rPr>
          <w:sz w:val="20"/>
        </w:rPr>
        <w:t xml:space="preserve">Gaelle: Everyone is doing </w:t>
      </w:r>
      <w:proofErr w:type="spellStart"/>
      <w:r>
        <w:rPr>
          <w:sz w:val="20"/>
        </w:rPr>
        <w:t>IoT</w:t>
      </w:r>
      <w:proofErr w:type="spellEnd"/>
      <w:r>
        <w:rPr>
          <w:sz w:val="20"/>
        </w:rPr>
        <w:t xml:space="preserve">, there is gap analysis outside. We need to connect to outside people. Once in </w:t>
      </w:r>
      <w:proofErr w:type="spellStart"/>
      <w:r>
        <w:rPr>
          <w:sz w:val="20"/>
        </w:rPr>
        <w:t>awhile</w:t>
      </w:r>
      <w:proofErr w:type="spellEnd"/>
      <w:r>
        <w:rPr>
          <w:sz w:val="20"/>
        </w:rPr>
        <w:t xml:space="preserve">, even </w:t>
      </w:r>
      <w:r>
        <w:rPr>
          <w:sz w:val="20"/>
          <w:highlight w:val="white"/>
        </w:rPr>
        <w:t>Pretty Things Are Going To Hell</w:t>
      </w:r>
    </w:p>
    <w:p w14:paraId="1FC8D1BE" w14:textId="77777777" w:rsidR="00406D66" w:rsidRDefault="00406D66" w:rsidP="00C3592E">
      <w:pPr>
        <w:widowControl/>
        <w:numPr>
          <w:ilvl w:val="1"/>
          <w:numId w:val="12"/>
        </w:numPr>
        <w:spacing w:before="120" w:after="0" w:line="276" w:lineRule="auto"/>
        <w:ind w:hanging="360"/>
        <w:contextualSpacing/>
        <w:rPr>
          <w:sz w:val="20"/>
        </w:rPr>
      </w:pPr>
      <w:proofErr w:type="spellStart"/>
      <w:r>
        <w:rPr>
          <w:sz w:val="20"/>
        </w:rPr>
        <w:t>Ozgur</w:t>
      </w:r>
      <w:proofErr w:type="spellEnd"/>
      <w:r>
        <w:rPr>
          <w:sz w:val="20"/>
        </w:rPr>
        <w:t>: If we need to coordinate and liaise with external companies, we can add to the SID.</w:t>
      </w:r>
    </w:p>
    <w:p w14:paraId="76231E4B" w14:textId="77777777" w:rsidR="00406D66" w:rsidRDefault="00406D66" w:rsidP="00C3592E">
      <w:pPr>
        <w:widowControl/>
        <w:numPr>
          <w:ilvl w:val="0"/>
          <w:numId w:val="12"/>
        </w:numPr>
        <w:spacing w:before="120" w:after="0" w:line="276" w:lineRule="auto"/>
        <w:ind w:hanging="360"/>
        <w:contextualSpacing/>
        <w:rPr>
          <w:sz w:val="20"/>
        </w:rPr>
      </w:pPr>
      <w:r>
        <w:rPr>
          <w:sz w:val="20"/>
        </w:rPr>
        <w:t>Gaelle: If you talk about codec development, what are the requirements?</w:t>
      </w:r>
    </w:p>
    <w:p w14:paraId="3C4E0CE5" w14:textId="77777777" w:rsidR="00406D66" w:rsidRDefault="00406D66" w:rsidP="00C3592E">
      <w:pPr>
        <w:widowControl/>
        <w:numPr>
          <w:ilvl w:val="1"/>
          <w:numId w:val="12"/>
        </w:numPr>
        <w:spacing w:before="120" w:after="0" w:line="276" w:lineRule="auto"/>
        <w:ind w:hanging="360"/>
        <w:contextualSpacing/>
        <w:rPr>
          <w:sz w:val="20"/>
        </w:rPr>
      </w:pPr>
      <w:r>
        <w:rPr>
          <w:sz w:val="20"/>
        </w:rPr>
        <w:t xml:space="preserve">We may well check if existing services can be extended. </w:t>
      </w:r>
    </w:p>
    <w:p w14:paraId="19518B61" w14:textId="77777777" w:rsidR="00406D66" w:rsidRDefault="00406D66" w:rsidP="00C3592E">
      <w:pPr>
        <w:widowControl/>
        <w:numPr>
          <w:ilvl w:val="0"/>
          <w:numId w:val="12"/>
        </w:numPr>
        <w:spacing w:before="120" w:after="0" w:line="276" w:lineRule="auto"/>
        <w:ind w:hanging="360"/>
        <w:contextualSpacing/>
        <w:rPr>
          <w:sz w:val="20"/>
        </w:rPr>
      </w:pPr>
      <w:r>
        <w:rPr>
          <w:sz w:val="20"/>
        </w:rPr>
        <w:t xml:space="preserve">Fred: In the slides, you mention PSS/MBMS/MTSI services for </w:t>
      </w:r>
      <w:proofErr w:type="spellStart"/>
      <w:r>
        <w:rPr>
          <w:sz w:val="20"/>
        </w:rPr>
        <w:t>IoT</w:t>
      </w:r>
      <w:proofErr w:type="spellEnd"/>
      <w:r>
        <w:rPr>
          <w:sz w:val="20"/>
        </w:rPr>
        <w:t xml:space="preserve">? Do you think that those services need to be extended to cover THINGS, such as </w:t>
      </w:r>
      <w:proofErr w:type="spellStart"/>
      <w:r>
        <w:rPr>
          <w:sz w:val="20"/>
        </w:rPr>
        <w:t>VolTE</w:t>
      </w:r>
      <w:proofErr w:type="spellEnd"/>
      <w:r>
        <w:rPr>
          <w:sz w:val="20"/>
        </w:rPr>
        <w:t xml:space="preserve"> would occur between </w:t>
      </w:r>
      <w:proofErr w:type="gramStart"/>
      <w:r>
        <w:rPr>
          <w:sz w:val="20"/>
        </w:rPr>
        <w:t>Things.</w:t>
      </w:r>
      <w:proofErr w:type="gramEnd"/>
      <w:r>
        <w:rPr>
          <w:sz w:val="20"/>
        </w:rPr>
        <w:t xml:space="preserve"> Would we have to change anything? </w:t>
      </w:r>
    </w:p>
    <w:p w14:paraId="685CC813" w14:textId="77777777" w:rsidR="00406D66" w:rsidRDefault="00406D66" w:rsidP="00C3592E">
      <w:pPr>
        <w:widowControl/>
        <w:numPr>
          <w:ilvl w:val="1"/>
          <w:numId w:val="12"/>
        </w:numPr>
        <w:spacing w:before="120" w:after="0" w:line="276" w:lineRule="auto"/>
        <w:ind w:hanging="360"/>
        <w:contextualSpacing/>
        <w:rPr>
          <w:sz w:val="20"/>
        </w:rPr>
      </w:pPr>
      <w:proofErr w:type="spellStart"/>
      <w:r>
        <w:rPr>
          <w:sz w:val="20"/>
        </w:rPr>
        <w:t>Ozgur</w:t>
      </w:r>
      <w:proofErr w:type="spellEnd"/>
      <w:r>
        <w:rPr>
          <w:sz w:val="20"/>
        </w:rPr>
        <w:t>: we need to study. Can we use DASH formats for uploading the data?</w:t>
      </w:r>
    </w:p>
    <w:p w14:paraId="4A7477D0" w14:textId="77777777" w:rsidR="00406D66" w:rsidRDefault="00406D66" w:rsidP="00C3592E">
      <w:pPr>
        <w:widowControl/>
        <w:numPr>
          <w:ilvl w:val="1"/>
          <w:numId w:val="12"/>
        </w:numPr>
        <w:spacing w:before="120" w:after="0" w:line="276" w:lineRule="auto"/>
        <w:ind w:hanging="360"/>
        <w:contextualSpacing/>
        <w:rPr>
          <w:sz w:val="20"/>
        </w:rPr>
      </w:pPr>
      <w:r>
        <w:rPr>
          <w:sz w:val="20"/>
        </w:rPr>
        <w:t>Fred: What service is this? Sending DASH formats, what service is this? The Web is a thing, it is unspecific? You gave examples that these use cases would reuse services</w:t>
      </w:r>
    </w:p>
    <w:p w14:paraId="71254A84" w14:textId="77777777" w:rsidR="00406D66" w:rsidRDefault="00406D66" w:rsidP="00C3592E">
      <w:pPr>
        <w:widowControl/>
        <w:numPr>
          <w:ilvl w:val="1"/>
          <w:numId w:val="12"/>
        </w:numPr>
        <w:spacing w:before="120" w:after="0" w:line="276" w:lineRule="auto"/>
        <w:ind w:hanging="360"/>
        <w:contextualSpacing/>
        <w:rPr>
          <w:sz w:val="20"/>
        </w:rPr>
      </w:pPr>
      <w:proofErr w:type="spellStart"/>
      <w:r>
        <w:rPr>
          <w:sz w:val="20"/>
        </w:rPr>
        <w:lastRenderedPageBreak/>
        <w:t>Ozgur</w:t>
      </w:r>
      <w:proofErr w:type="spellEnd"/>
      <w:r>
        <w:rPr>
          <w:sz w:val="20"/>
        </w:rPr>
        <w:t xml:space="preserve">: </w:t>
      </w:r>
      <w:proofErr w:type="spellStart"/>
      <w:r>
        <w:rPr>
          <w:sz w:val="20"/>
        </w:rPr>
        <w:t>may</w:t>
      </w:r>
      <w:proofErr w:type="spellEnd"/>
      <w:r>
        <w:rPr>
          <w:sz w:val="20"/>
        </w:rPr>
        <w:t xml:space="preserve"> and may not reuse</w:t>
      </w:r>
    </w:p>
    <w:p w14:paraId="3EA88FA2" w14:textId="77777777" w:rsidR="00406D66" w:rsidRDefault="00406D66" w:rsidP="00C3592E">
      <w:pPr>
        <w:widowControl/>
        <w:numPr>
          <w:ilvl w:val="1"/>
          <w:numId w:val="12"/>
        </w:numPr>
        <w:spacing w:before="120" w:after="0" w:line="276" w:lineRule="auto"/>
        <w:ind w:hanging="360"/>
        <w:contextualSpacing/>
        <w:rPr>
          <w:sz w:val="20"/>
        </w:rPr>
      </w:pPr>
      <w:r>
        <w:rPr>
          <w:sz w:val="20"/>
        </w:rPr>
        <w:t>Gaelle: You just talked about media orchestration. We also have V2X, for which the THINGS are CARS, there is a lot happening in the media framework. There is no hint on where to start. We need a crazy little thing that we love to start with.</w:t>
      </w:r>
    </w:p>
    <w:p w14:paraId="639B000F" w14:textId="77777777" w:rsidR="00406D66" w:rsidRDefault="00406D66" w:rsidP="00C3592E">
      <w:pPr>
        <w:widowControl/>
        <w:numPr>
          <w:ilvl w:val="1"/>
          <w:numId w:val="12"/>
        </w:numPr>
        <w:spacing w:before="120" w:after="0" w:line="276" w:lineRule="auto"/>
        <w:ind w:hanging="360"/>
        <w:contextualSpacing/>
        <w:rPr>
          <w:sz w:val="20"/>
        </w:rPr>
      </w:pPr>
      <w:proofErr w:type="spellStart"/>
      <w:r>
        <w:rPr>
          <w:sz w:val="20"/>
        </w:rPr>
        <w:t>Ozgur</w:t>
      </w:r>
      <w:proofErr w:type="spellEnd"/>
      <w:r>
        <w:rPr>
          <w:sz w:val="20"/>
        </w:rPr>
        <w:t xml:space="preserve">: I am not pushing for agreement of the study, to start the conversation and come up with a concrete proposal </w:t>
      </w:r>
      <w:r w:rsidR="003F3F6B">
        <w:rPr>
          <w:sz w:val="20"/>
        </w:rPr>
        <w:t>for the future meetings.</w:t>
      </w:r>
      <w:r>
        <w:rPr>
          <w:sz w:val="20"/>
        </w:rPr>
        <w:t xml:space="preserve"> </w:t>
      </w:r>
    </w:p>
    <w:p w14:paraId="4C5E20DB" w14:textId="77777777" w:rsidR="00406D66" w:rsidRDefault="00406D66" w:rsidP="00406D66">
      <w:pPr>
        <w:spacing w:before="120"/>
        <w:ind w:left="900" w:hanging="465"/>
      </w:pPr>
      <w:r>
        <w:rPr>
          <w:b/>
          <w:sz w:val="20"/>
        </w:rPr>
        <w:t>Decision</w:t>
      </w:r>
    </w:p>
    <w:p w14:paraId="521F507E" w14:textId="77777777" w:rsidR="00406D66" w:rsidRDefault="00406D66" w:rsidP="00406D66">
      <w:pPr>
        <w:spacing w:before="120"/>
        <w:ind w:left="900" w:hanging="465"/>
      </w:pPr>
      <w:r>
        <w:rPr>
          <w:b/>
          <w:color w:val="3333FF"/>
          <w:sz w:val="20"/>
          <w:highlight w:val="white"/>
        </w:rPr>
        <w:t>S4-160031</w:t>
      </w:r>
      <w:r>
        <w:rPr>
          <w:sz w:val="20"/>
          <w:highlight w:val="white"/>
        </w:rPr>
        <w:t xml:space="preserve"> is </w:t>
      </w:r>
      <w:r>
        <w:rPr>
          <w:b/>
          <w:color w:val="FF0000"/>
          <w:sz w:val="20"/>
          <w:highlight w:val="white"/>
        </w:rPr>
        <w:t>noted</w:t>
      </w:r>
      <w:r>
        <w:rPr>
          <w:sz w:val="20"/>
          <w:highlight w:val="white"/>
        </w:rPr>
        <w:t>.</w:t>
      </w:r>
    </w:p>
    <w:p w14:paraId="165FD0EF" w14:textId="77777777" w:rsidR="00406D66" w:rsidRDefault="00406D66" w:rsidP="00406D66">
      <w:pPr>
        <w:spacing w:before="120"/>
        <w:ind w:left="720"/>
      </w:pPr>
    </w:p>
    <w:p w14:paraId="74DF2E86" w14:textId="77777777" w:rsidR="00406D66" w:rsidRDefault="00406D66" w:rsidP="00406D66">
      <w:pPr>
        <w:spacing w:before="120"/>
        <w:ind w:left="990" w:hanging="570"/>
      </w:pPr>
      <w:r>
        <w:rPr>
          <w:b/>
          <w:sz w:val="24"/>
          <w:szCs w:val="24"/>
        </w:rPr>
        <w:t xml:space="preserve">Video </w:t>
      </w:r>
      <w:proofErr w:type="spellStart"/>
      <w:r>
        <w:rPr>
          <w:b/>
          <w:sz w:val="24"/>
          <w:szCs w:val="24"/>
        </w:rPr>
        <w:t>QoE</w:t>
      </w:r>
      <w:proofErr w:type="spellEnd"/>
      <w:r>
        <w:rPr>
          <w:b/>
          <w:sz w:val="24"/>
          <w:szCs w:val="24"/>
        </w:rPr>
        <w:t xml:space="preserve"> Enhancement                                              </w:t>
      </w:r>
      <w:r>
        <w:rPr>
          <w:b/>
          <w:sz w:val="24"/>
          <w:szCs w:val="24"/>
        </w:rPr>
        <w:tab/>
      </w:r>
      <w:r>
        <w:rPr>
          <w:b/>
          <w:color w:val="FF0000"/>
          <w:sz w:val="24"/>
          <w:szCs w:val="24"/>
        </w:rPr>
        <w:t>93--&gt;214</w:t>
      </w:r>
      <w:r>
        <w:rPr>
          <w:b/>
          <w:sz w:val="24"/>
          <w:szCs w:val="24"/>
        </w:rPr>
        <w:t xml:space="preserve">-&gt;219, </w:t>
      </w:r>
      <w:r>
        <w:rPr>
          <w:b/>
          <w:color w:val="FF0000"/>
          <w:sz w:val="24"/>
          <w:szCs w:val="24"/>
        </w:rPr>
        <w:t>95n</w:t>
      </w:r>
    </w:p>
    <w:p w14:paraId="3108B262" w14:textId="77777777" w:rsidR="00406D66" w:rsidRDefault="00406D66" w:rsidP="00406D66">
      <w:pPr>
        <w:spacing w:before="120"/>
        <w:ind w:left="990" w:hanging="570"/>
      </w:pPr>
      <w:r>
        <w:rPr>
          <w:sz w:val="20"/>
        </w:rPr>
        <w:t xml:space="preserve">Mr. </w:t>
      </w:r>
      <w:proofErr w:type="spellStart"/>
      <w:r>
        <w:rPr>
          <w:sz w:val="20"/>
        </w:rPr>
        <w:t>Zhiming</w:t>
      </w:r>
      <w:proofErr w:type="spellEnd"/>
      <w:r>
        <w:rPr>
          <w:sz w:val="20"/>
        </w:rPr>
        <w:t xml:space="preserve"> Li (Huawei)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37EFC58B"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B01C10" w14:textId="77777777" w:rsidR="00406D66" w:rsidRDefault="00406D66" w:rsidP="00D812A2">
            <w:pPr>
              <w:spacing w:before="120"/>
              <w:ind w:left="60" w:right="60"/>
            </w:pPr>
            <w:r>
              <w:rPr>
                <w:b/>
                <w:color w:val="3333FF"/>
                <w:sz w:val="20"/>
                <w:highlight w:val="white"/>
              </w:rPr>
              <w:t>S4-1600214</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0317013" w14:textId="77777777" w:rsidR="00406D66" w:rsidRDefault="00406D66" w:rsidP="00D812A2">
            <w:pPr>
              <w:spacing w:before="120"/>
              <w:ind w:left="60" w:right="60"/>
            </w:pPr>
            <w:r>
              <w:rPr>
                <w:b/>
                <w:sz w:val="20"/>
                <w:highlight w:val="white"/>
              </w:rPr>
              <w:t xml:space="preserve">draft WID video </w:t>
            </w:r>
            <w:proofErr w:type="spellStart"/>
            <w:r>
              <w:rPr>
                <w:b/>
                <w:sz w:val="20"/>
                <w:highlight w:val="white"/>
              </w:rPr>
              <w:t>QoE</w:t>
            </w:r>
            <w:proofErr w:type="spellEnd"/>
            <w:r>
              <w:rPr>
                <w:b/>
                <w:sz w:val="20"/>
                <w:highlight w:val="white"/>
              </w:rPr>
              <w:t xml:space="preserve"> Enhancement</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A54FB6" w14:textId="77777777" w:rsidR="00406D66" w:rsidRDefault="00406D66" w:rsidP="00D812A2">
            <w:pPr>
              <w:spacing w:before="120"/>
              <w:ind w:left="60" w:right="60"/>
            </w:pPr>
            <w:r>
              <w:rPr>
                <w:b/>
                <w:sz w:val="20"/>
                <w:highlight w:val="white"/>
              </w:rPr>
              <w:t>Huawei Technologies Co. Ltd</w:t>
            </w:r>
          </w:p>
        </w:tc>
      </w:tr>
    </w:tbl>
    <w:p w14:paraId="047A49D4" w14:textId="77777777" w:rsidR="00406D66" w:rsidRDefault="00406D66" w:rsidP="00406D66">
      <w:pPr>
        <w:spacing w:before="120"/>
        <w:ind w:left="900" w:hanging="465"/>
      </w:pPr>
      <w:r>
        <w:rPr>
          <w:b/>
          <w:sz w:val="20"/>
        </w:rPr>
        <w:t>Discussion:</w:t>
      </w:r>
    </w:p>
    <w:p w14:paraId="626F05CE" w14:textId="77777777" w:rsidR="00406D66" w:rsidRDefault="00406D66" w:rsidP="00C3592E">
      <w:pPr>
        <w:widowControl/>
        <w:numPr>
          <w:ilvl w:val="0"/>
          <w:numId w:val="74"/>
        </w:numPr>
        <w:spacing w:before="120" w:after="0" w:line="276" w:lineRule="auto"/>
        <w:ind w:hanging="360"/>
        <w:contextualSpacing/>
        <w:rPr>
          <w:sz w:val="20"/>
        </w:rPr>
      </w:pPr>
      <w:r>
        <w:rPr>
          <w:sz w:val="20"/>
        </w:rPr>
        <w:t>Dave: You use MOS, but you also use objective. Is it objective?</w:t>
      </w:r>
    </w:p>
    <w:p w14:paraId="583EAE17" w14:textId="77777777" w:rsidR="00406D66" w:rsidRDefault="00406D66" w:rsidP="00C3592E">
      <w:pPr>
        <w:widowControl/>
        <w:numPr>
          <w:ilvl w:val="1"/>
          <w:numId w:val="74"/>
        </w:numPr>
        <w:spacing w:before="120" w:after="0" w:line="276" w:lineRule="auto"/>
        <w:ind w:hanging="360"/>
        <w:contextualSpacing/>
        <w:rPr>
          <w:sz w:val="20"/>
        </w:rPr>
      </w:pPr>
      <w:proofErr w:type="spellStart"/>
      <w:r>
        <w:rPr>
          <w:sz w:val="20"/>
        </w:rPr>
        <w:t>Zhiming</w:t>
      </w:r>
      <w:proofErr w:type="spellEnd"/>
      <w:r>
        <w:rPr>
          <w:sz w:val="20"/>
        </w:rPr>
        <w:t>: It is objective.</w:t>
      </w:r>
    </w:p>
    <w:p w14:paraId="77A984AA" w14:textId="77777777" w:rsidR="00406D66" w:rsidRDefault="00406D66" w:rsidP="00C3592E">
      <w:pPr>
        <w:widowControl/>
        <w:numPr>
          <w:ilvl w:val="0"/>
          <w:numId w:val="74"/>
        </w:numPr>
        <w:spacing w:before="120" w:after="0" w:line="276" w:lineRule="auto"/>
        <w:ind w:hanging="360"/>
        <w:contextualSpacing/>
        <w:rPr>
          <w:sz w:val="20"/>
        </w:rPr>
      </w:pPr>
      <w:r>
        <w:rPr>
          <w:sz w:val="20"/>
        </w:rPr>
        <w:t>Dave: OTT means by-passing the operator. The service the operator provides is IP.</w:t>
      </w:r>
    </w:p>
    <w:p w14:paraId="3D536592" w14:textId="77777777" w:rsidR="00406D66" w:rsidRDefault="00406D66" w:rsidP="00C3592E">
      <w:pPr>
        <w:widowControl/>
        <w:numPr>
          <w:ilvl w:val="1"/>
          <w:numId w:val="74"/>
        </w:numPr>
        <w:spacing w:before="120" w:after="0" w:line="276" w:lineRule="auto"/>
        <w:ind w:hanging="360"/>
        <w:contextualSpacing/>
        <w:rPr>
          <w:sz w:val="20"/>
        </w:rPr>
      </w:pPr>
      <w:proofErr w:type="spellStart"/>
      <w:r>
        <w:rPr>
          <w:sz w:val="20"/>
        </w:rPr>
        <w:t>Zhiming</w:t>
      </w:r>
      <w:proofErr w:type="spellEnd"/>
      <w:r>
        <w:rPr>
          <w:sz w:val="20"/>
        </w:rPr>
        <w:t xml:space="preserve">: this is for purpose of measuring the quality. </w:t>
      </w:r>
    </w:p>
    <w:p w14:paraId="436C5699" w14:textId="1BCD479D" w:rsidR="00406D66" w:rsidRDefault="00406D66" w:rsidP="00C3592E">
      <w:pPr>
        <w:widowControl/>
        <w:numPr>
          <w:ilvl w:val="1"/>
          <w:numId w:val="74"/>
        </w:numPr>
        <w:spacing w:before="120" w:after="0" w:line="276" w:lineRule="auto"/>
        <w:ind w:hanging="360"/>
        <w:contextualSpacing/>
        <w:rPr>
          <w:sz w:val="20"/>
        </w:rPr>
      </w:pPr>
      <w:r>
        <w:rPr>
          <w:sz w:val="20"/>
        </w:rPr>
        <w:t xml:space="preserve">Fred: the intention </w:t>
      </w:r>
      <w:r w:rsidR="00897E63">
        <w:rPr>
          <w:sz w:val="20"/>
        </w:rPr>
        <w:t xml:space="preserve">seems to be that OTT are </w:t>
      </w:r>
      <w:r>
        <w:rPr>
          <w:sz w:val="20"/>
        </w:rPr>
        <w:t>services by third party providers that have a relationship</w:t>
      </w:r>
      <w:r w:rsidR="00897E63">
        <w:rPr>
          <w:sz w:val="20"/>
        </w:rPr>
        <w:t xml:space="preserve"> with MNO</w:t>
      </w:r>
      <w:r>
        <w:rPr>
          <w:sz w:val="20"/>
        </w:rPr>
        <w:t>.</w:t>
      </w:r>
    </w:p>
    <w:p w14:paraId="2E430D24" w14:textId="77777777" w:rsidR="00406D66" w:rsidRDefault="00406D66" w:rsidP="00C3592E">
      <w:pPr>
        <w:widowControl/>
        <w:numPr>
          <w:ilvl w:val="1"/>
          <w:numId w:val="74"/>
        </w:numPr>
        <w:spacing w:before="120" w:after="0" w:line="276" w:lineRule="auto"/>
        <w:ind w:hanging="360"/>
        <w:contextualSpacing/>
        <w:rPr>
          <w:sz w:val="20"/>
        </w:rPr>
      </w:pPr>
      <w:r>
        <w:rPr>
          <w:sz w:val="20"/>
        </w:rPr>
        <w:t>Thorsten: the last bullet point is pointing to avoid the reporting.</w:t>
      </w:r>
    </w:p>
    <w:p w14:paraId="5D5BE496" w14:textId="77777777" w:rsidR="00406D66" w:rsidRDefault="00406D66" w:rsidP="00C3592E">
      <w:pPr>
        <w:widowControl/>
        <w:numPr>
          <w:ilvl w:val="0"/>
          <w:numId w:val="74"/>
        </w:numPr>
        <w:spacing w:before="120" w:after="0" w:line="276" w:lineRule="auto"/>
        <w:ind w:hanging="360"/>
        <w:contextualSpacing/>
        <w:rPr>
          <w:sz w:val="20"/>
        </w:rPr>
      </w:pPr>
      <w:r>
        <w:rPr>
          <w:sz w:val="20"/>
        </w:rPr>
        <w:t xml:space="preserve">Peter: Objective from other WID from Intel seems to overlap. </w:t>
      </w:r>
      <w:proofErr w:type="spellStart"/>
      <w:r>
        <w:rPr>
          <w:sz w:val="20"/>
        </w:rPr>
        <w:t>Zhiming</w:t>
      </w:r>
      <w:proofErr w:type="spellEnd"/>
      <w:r>
        <w:rPr>
          <w:sz w:val="20"/>
        </w:rPr>
        <w:t>: separate</w:t>
      </w:r>
    </w:p>
    <w:p w14:paraId="295D2569" w14:textId="77777777" w:rsidR="00406D66" w:rsidRDefault="00406D66" w:rsidP="00C3592E">
      <w:pPr>
        <w:widowControl/>
        <w:numPr>
          <w:ilvl w:val="0"/>
          <w:numId w:val="74"/>
        </w:numPr>
        <w:spacing w:before="120" w:after="0" w:line="276" w:lineRule="auto"/>
        <w:ind w:hanging="360"/>
        <w:contextualSpacing/>
        <w:rPr>
          <w:sz w:val="20"/>
        </w:rPr>
      </w:pPr>
      <w:r>
        <w:rPr>
          <w:sz w:val="20"/>
        </w:rPr>
        <w:t xml:space="preserve">Thomas: SAND has the </w:t>
      </w:r>
      <w:proofErr w:type="spellStart"/>
      <w:r>
        <w:rPr>
          <w:sz w:val="20"/>
        </w:rPr>
        <w:t>QoE</w:t>
      </w:r>
      <w:proofErr w:type="spellEnd"/>
      <w:r>
        <w:rPr>
          <w:sz w:val="20"/>
        </w:rPr>
        <w:t xml:space="preserve"> metrics</w:t>
      </w:r>
    </w:p>
    <w:p w14:paraId="7570FB97" w14:textId="77777777" w:rsidR="00406D66" w:rsidRDefault="00406D66" w:rsidP="00C3592E">
      <w:pPr>
        <w:widowControl/>
        <w:numPr>
          <w:ilvl w:val="0"/>
          <w:numId w:val="74"/>
        </w:numPr>
        <w:spacing w:before="120" w:after="0" w:line="276" w:lineRule="auto"/>
        <w:ind w:hanging="360"/>
        <w:contextualSpacing/>
        <w:rPr>
          <w:sz w:val="20"/>
        </w:rPr>
      </w:pPr>
      <w:proofErr w:type="spellStart"/>
      <w:r>
        <w:rPr>
          <w:sz w:val="20"/>
        </w:rPr>
        <w:t>Ozgur</w:t>
      </w:r>
      <w:proofErr w:type="spellEnd"/>
      <w:r>
        <w:rPr>
          <w:sz w:val="20"/>
        </w:rPr>
        <w:t xml:space="preserve">: this work item would bring new aspects for </w:t>
      </w:r>
      <w:proofErr w:type="spellStart"/>
      <w:r>
        <w:rPr>
          <w:sz w:val="20"/>
        </w:rPr>
        <w:t>QoE</w:t>
      </w:r>
      <w:proofErr w:type="spellEnd"/>
      <w:r>
        <w:rPr>
          <w:sz w:val="20"/>
        </w:rPr>
        <w:t xml:space="preserve">; cannot assume all </w:t>
      </w:r>
      <w:proofErr w:type="spellStart"/>
      <w:r>
        <w:rPr>
          <w:sz w:val="20"/>
        </w:rPr>
        <w:t>QoE</w:t>
      </w:r>
      <w:proofErr w:type="spellEnd"/>
      <w:r>
        <w:rPr>
          <w:sz w:val="20"/>
        </w:rPr>
        <w:t xml:space="preserve"> aspects will be covered in a single work item.</w:t>
      </w:r>
    </w:p>
    <w:p w14:paraId="0A70D6E1" w14:textId="77777777" w:rsidR="00406D66" w:rsidRDefault="00406D66" w:rsidP="00C3592E">
      <w:pPr>
        <w:widowControl/>
        <w:numPr>
          <w:ilvl w:val="0"/>
          <w:numId w:val="74"/>
        </w:numPr>
        <w:spacing w:before="120" w:after="0" w:line="276" w:lineRule="auto"/>
        <w:ind w:hanging="360"/>
        <w:contextualSpacing/>
        <w:rPr>
          <w:sz w:val="20"/>
        </w:rPr>
      </w:pPr>
      <w:r>
        <w:rPr>
          <w:sz w:val="20"/>
        </w:rPr>
        <w:t xml:space="preserve">Gaelle: is it the burden of the device to do the </w:t>
      </w:r>
      <w:proofErr w:type="spellStart"/>
      <w:r>
        <w:rPr>
          <w:sz w:val="20"/>
        </w:rPr>
        <w:t>MoS</w:t>
      </w:r>
      <w:proofErr w:type="spellEnd"/>
      <w:r>
        <w:rPr>
          <w:sz w:val="20"/>
        </w:rPr>
        <w:t xml:space="preserve"> calculation? </w:t>
      </w:r>
      <w:proofErr w:type="spellStart"/>
      <w:r>
        <w:rPr>
          <w:sz w:val="20"/>
        </w:rPr>
        <w:t>Zhiming</w:t>
      </w:r>
      <w:proofErr w:type="spellEnd"/>
      <w:r>
        <w:rPr>
          <w:sz w:val="20"/>
        </w:rPr>
        <w:t>: yes, it’s all on the mobile. Gaelle: so this is a complex task for the device.</w:t>
      </w:r>
    </w:p>
    <w:p w14:paraId="25F0355B" w14:textId="77777777" w:rsidR="00406D66" w:rsidRDefault="00406D66" w:rsidP="00C3592E">
      <w:pPr>
        <w:widowControl/>
        <w:numPr>
          <w:ilvl w:val="0"/>
          <w:numId w:val="74"/>
        </w:numPr>
        <w:spacing w:before="120" w:after="0" w:line="276" w:lineRule="auto"/>
        <w:ind w:hanging="360"/>
        <w:contextualSpacing/>
        <w:rPr>
          <w:sz w:val="20"/>
        </w:rPr>
      </w:pPr>
      <w:r>
        <w:rPr>
          <w:rFonts w:ascii="Nova Mono" w:eastAsia="Nova Mono" w:hAnsi="Nova Mono" w:cs="Nova Mono"/>
          <w:sz w:val="20"/>
        </w:rPr>
        <w:t xml:space="preserve">Thomas: confirm want to improve </w:t>
      </w:r>
      <w:proofErr w:type="spellStart"/>
      <w:r>
        <w:rPr>
          <w:rFonts w:ascii="Nova Mono" w:eastAsia="Nova Mono" w:hAnsi="Nova Mono" w:cs="Nova Mono"/>
          <w:sz w:val="20"/>
        </w:rPr>
        <w:t>QoE</w:t>
      </w:r>
      <w:proofErr w:type="spellEnd"/>
      <w:r>
        <w:rPr>
          <w:rFonts w:ascii="Nova Mono" w:eastAsia="Nova Mono" w:hAnsi="Nova Mono" w:cs="Nova Mono"/>
          <w:sz w:val="20"/>
        </w:rPr>
        <w:t xml:space="preserve"> reporting. → </w:t>
      </w:r>
      <w:proofErr w:type="gramStart"/>
      <w:r>
        <w:rPr>
          <w:rFonts w:ascii="Nova Mono" w:eastAsia="Nova Mono" w:hAnsi="Nova Mono" w:cs="Nova Mono"/>
          <w:sz w:val="20"/>
        </w:rPr>
        <w:t>yes</w:t>
      </w:r>
      <w:proofErr w:type="gramEnd"/>
      <w:r>
        <w:rPr>
          <w:rFonts w:ascii="Nova Mono" w:eastAsia="Nova Mono" w:hAnsi="Nova Mono" w:cs="Nova Mono"/>
          <w:sz w:val="20"/>
        </w:rPr>
        <w:t xml:space="preserve">. Contrast this with </w:t>
      </w:r>
      <w:proofErr w:type="spellStart"/>
      <w:r>
        <w:rPr>
          <w:rFonts w:ascii="Nova Mono" w:eastAsia="Nova Mono" w:hAnsi="Nova Mono" w:cs="Nova Mono"/>
          <w:sz w:val="20"/>
        </w:rPr>
        <w:t>MoS</w:t>
      </w:r>
      <w:proofErr w:type="spellEnd"/>
      <w:r>
        <w:rPr>
          <w:rFonts w:ascii="Nova Mono" w:eastAsia="Nova Mono" w:hAnsi="Nova Mono" w:cs="Nova Mono"/>
          <w:sz w:val="20"/>
        </w:rPr>
        <w:t xml:space="preserve">, which seems to be a session-level measurement. </w:t>
      </w:r>
      <w:proofErr w:type="spellStart"/>
      <w:r>
        <w:rPr>
          <w:rFonts w:ascii="Nova Mono" w:eastAsia="Nova Mono" w:hAnsi="Nova Mono" w:cs="Nova Mono"/>
          <w:sz w:val="20"/>
        </w:rPr>
        <w:t>Zhiming</w:t>
      </w:r>
      <w:proofErr w:type="spellEnd"/>
      <w:r>
        <w:rPr>
          <w:rFonts w:ascii="Nova Mono" w:eastAsia="Nova Mono" w:hAnsi="Nova Mono" w:cs="Nova Mono"/>
          <w:sz w:val="20"/>
        </w:rPr>
        <w:t xml:space="preserve">: Video </w:t>
      </w:r>
      <w:proofErr w:type="spellStart"/>
      <w:r>
        <w:rPr>
          <w:rFonts w:ascii="Nova Mono" w:eastAsia="Nova Mono" w:hAnsi="Nova Mono" w:cs="Nova Mono"/>
          <w:sz w:val="20"/>
        </w:rPr>
        <w:t>MoS</w:t>
      </w:r>
      <w:proofErr w:type="spellEnd"/>
      <w:r>
        <w:rPr>
          <w:rFonts w:ascii="Nova Mono" w:eastAsia="Nova Mono" w:hAnsi="Nova Mono" w:cs="Nova Mono"/>
          <w:sz w:val="20"/>
        </w:rPr>
        <w:t xml:space="preserve"> data collected from many UEs, same or different content.</w:t>
      </w:r>
    </w:p>
    <w:p w14:paraId="0B3B9FB4" w14:textId="77777777" w:rsidR="00406D66" w:rsidRDefault="00406D66" w:rsidP="00C3592E">
      <w:pPr>
        <w:widowControl/>
        <w:numPr>
          <w:ilvl w:val="0"/>
          <w:numId w:val="74"/>
        </w:numPr>
        <w:spacing w:before="120" w:after="0" w:line="276" w:lineRule="auto"/>
        <w:ind w:hanging="360"/>
        <w:contextualSpacing/>
        <w:rPr>
          <w:sz w:val="20"/>
        </w:rPr>
      </w:pPr>
      <w:r>
        <w:rPr>
          <w:sz w:val="20"/>
        </w:rPr>
        <w:t xml:space="preserve">Thorsten: concern that network provider makes decisions on behalf of 3rd party service provider, security concerns. Verify overall intent. </w:t>
      </w:r>
    </w:p>
    <w:p w14:paraId="096A8659" w14:textId="77777777" w:rsidR="00406D66" w:rsidRDefault="00406D66" w:rsidP="00C3592E">
      <w:pPr>
        <w:widowControl/>
        <w:numPr>
          <w:ilvl w:val="0"/>
          <w:numId w:val="74"/>
        </w:numPr>
        <w:spacing w:before="120" w:after="0" w:line="276" w:lineRule="auto"/>
        <w:ind w:hanging="360"/>
        <w:contextualSpacing/>
        <w:rPr>
          <w:sz w:val="20"/>
        </w:rPr>
      </w:pPr>
      <w:proofErr w:type="spellStart"/>
      <w:r>
        <w:rPr>
          <w:sz w:val="20"/>
        </w:rPr>
        <w:t>Zhiming</w:t>
      </w:r>
      <w:proofErr w:type="spellEnd"/>
      <w:r>
        <w:rPr>
          <w:sz w:val="20"/>
        </w:rPr>
        <w:t xml:space="preserve">: current </w:t>
      </w:r>
      <w:proofErr w:type="spellStart"/>
      <w:r>
        <w:rPr>
          <w:sz w:val="20"/>
        </w:rPr>
        <w:t>QoE</w:t>
      </w:r>
      <w:proofErr w:type="spellEnd"/>
      <w:r>
        <w:rPr>
          <w:sz w:val="20"/>
        </w:rPr>
        <w:t xml:space="preserve"> metrics - avoid unnecessary reporting, report only when something goes wrong. This applies to MNO and hosted services. Video </w:t>
      </w:r>
      <w:proofErr w:type="spellStart"/>
      <w:r>
        <w:rPr>
          <w:sz w:val="20"/>
        </w:rPr>
        <w:t>MoS</w:t>
      </w:r>
      <w:proofErr w:type="spellEnd"/>
      <w:r>
        <w:rPr>
          <w:sz w:val="20"/>
        </w:rPr>
        <w:t xml:space="preserve"> for individual user, or network areas or certain service. Don’t see an overlap.</w:t>
      </w:r>
    </w:p>
    <w:p w14:paraId="56B0C285" w14:textId="77777777" w:rsidR="00406D66" w:rsidRDefault="00406D66" w:rsidP="00C3592E">
      <w:pPr>
        <w:widowControl/>
        <w:numPr>
          <w:ilvl w:val="0"/>
          <w:numId w:val="74"/>
        </w:numPr>
        <w:spacing w:before="120" w:after="0" w:line="276" w:lineRule="auto"/>
        <w:ind w:hanging="360"/>
        <w:contextualSpacing/>
        <w:rPr>
          <w:sz w:val="20"/>
        </w:rPr>
      </w:pPr>
      <w:r>
        <w:rPr>
          <w:sz w:val="20"/>
        </w:rPr>
        <w:t xml:space="preserve">Frederic: would like to hear from the supporting MNOs; what are their </w:t>
      </w:r>
      <w:proofErr w:type="spellStart"/>
      <w:r>
        <w:rPr>
          <w:sz w:val="20"/>
        </w:rPr>
        <w:t>QoE</w:t>
      </w:r>
      <w:proofErr w:type="spellEnd"/>
      <w:r>
        <w:rPr>
          <w:sz w:val="20"/>
        </w:rPr>
        <w:t xml:space="preserve"> reporting requirements, especially as regards 3rd party services?</w:t>
      </w:r>
    </w:p>
    <w:p w14:paraId="56235F60" w14:textId="77777777" w:rsidR="00406D66" w:rsidRDefault="00406D66" w:rsidP="00C3592E">
      <w:pPr>
        <w:widowControl/>
        <w:numPr>
          <w:ilvl w:val="0"/>
          <w:numId w:val="74"/>
        </w:numPr>
        <w:spacing w:before="120" w:after="0" w:line="276" w:lineRule="auto"/>
        <w:ind w:hanging="360"/>
        <w:contextualSpacing/>
        <w:rPr>
          <w:sz w:val="20"/>
        </w:rPr>
      </w:pPr>
      <w:r>
        <w:rPr>
          <w:sz w:val="20"/>
        </w:rPr>
        <w:t>Gilles - no comment from Orange.</w:t>
      </w:r>
    </w:p>
    <w:p w14:paraId="260ED7C5" w14:textId="77777777" w:rsidR="00406D66" w:rsidRDefault="00406D66" w:rsidP="00C3592E">
      <w:pPr>
        <w:widowControl/>
        <w:numPr>
          <w:ilvl w:val="0"/>
          <w:numId w:val="74"/>
        </w:numPr>
        <w:spacing w:before="120" w:after="0" w:line="276" w:lineRule="auto"/>
        <w:ind w:hanging="360"/>
        <w:contextualSpacing/>
        <w:rPr>
          <w:sz w:val="20"/>
        </w:rPr>
      </w:pPr>
      <w:proofErr w:type="spellStart"/>
      <w:r>
        <w:rPr>
          <w:sz w:val="20"/>
        </w:rPr>
        <w:t>Artur</w:t>
      </w:r>
      <w:proofErr w:type="spellEnd"/>
      <w:r>
        <w:rPr>
          <w:sz w:val="20"/>
        </w:rPr>
        <w:t xml:space="preserve"> - this would be Bernhard’s topic, will ask.</w:t>
      </w:r>
    </w:p>
    <w:p w14:paraId="227857A4" w14:textId="77777777" w:rsidR="00406D66" w:rsidRDefault="00406D66" w:rsidP="00C3592E">
      <w:pPr>
        <w:widowControl/>
        <w:numPr>
          <w:ilvl w:val="0"/>
          <w:numId w:val="74"/>
        </w:numPr>
        <w:spacing w:before="120" w:after="0" w:line="276" w:lineRule="auto"/>
        <w:ind w:hanging="360"/>
        <w:contextualSpacing/>
        <w:rPr>
          <w:sz w:val="20"/>
        </w:rPr>
      </w:pPr>
      <w:r>
        <w:rPr>
          <w:sz w:val="20"/>
        </w:rPr>
        <w:t>No other views.</w:t>
      </w:r>
    </w:p>
    <w:p w14:paraId="7DC6F575" w14:textId="77777777" w:rsidR="00406D66" w:rsidRDefault="00406D66" w:rsidP="00C3592E">
      <w:pPr>
        <w:widowControl/>
        <w:numPr>
          <w:ilvl w:val="0"/>
          <w:numId w:val="74"/>
        </w:numPr>
        <w:spacing w:before="120" w:after="0" w:line="276" w:lineRule="auto"/>
        <w:ind w:hanging="360"/>
        <w:contextualSpacing/>
        <w:rPr>
          <w:sz w:val="20"/>
        </w:rPr>
      </w:pPr>
      <w:proofErr w:type="spellStart"/>
      <w:r>
        <w:rPr>
          <w:sz w:val="20"/>
        </w:rPr>
        <w:t>Zhiming</w:t>
      </w:r>
      <w:proofErr w:type="spellEnd"/>
      <w:r>
        <w:rPr>
          <w:sz w:val="20"/>
        </w:rPr>
        <w:t>: can state for China Mobile that this is an issue to be worked on, they are not present today.</w:t>
      </w:r>
    </w:p>
    <w:p w14:paraId="54C38343" w14:textId="77777777" w:rsidR="00406D66" w:rsidRDefault="00406D66" w:rsidP="00C3592E">
      <w:pPr>
        <w:widowControl/>
        <w:numPr>
          <w:ilvl w:val="0"/>
          <w:numId w:val="74"/>
        </w:numPr>
        <w:spacing w:before="120" w:after="0" w:line="276" w:lineRule="auto"/>
        <w:ind w:hanging="360"/>
        <w:contextualSpacing/>
        <w:rPr>
          <w:sz w:val="20"/>
        </w:rPr>
      </w:pPr>
      <w:r>
        <w:rPr>
          <w:sz w:val="20"/>
        </w:rPr>
        <w:lastRenderedPageBreak/>
        <w:t xml:space="preserve">Frederic: there was a similar proposal in SA1, who requested it to go to SA4. </w:t>
      </w:r>
      <w:proofErr w:type="spellStart"/>
      <w:r>
        <w:rPr>
          <w:sz w:val="20"/>
        </w:rPr>
        <w:t>Zhiming</w:t>
      </w:r>
      <w:proofErr w:type="spellEnd"/>
      <w:r>
        <w:rPr>
          <w:sz w:val="20"/>
        </w:rPr>
        <w:t xml:space="preserve"> - correct.</w:t>
      </w:r>
    </w:p>
    <w:p w14:paraId="6B8F819F" w14:textId="77777777" w:rsidR="00406D66" w:rsidRDefault="00406D66" w:rsidP="00C3592E">
      <w:pPr>
        <w:widowControl/>
        <w:numPr>
          <w:ilvl w:val="0"/>
          <w:numId w:val="74"/>
        </w:numPr>
        <w:spacing w:before="120" w:after="0" w:line="276" w:lineRule="auto"/>
        <w:ind w:hanging="360"/>
        <w:contextualSpacing/>
        <w:rPr>
          <w:sz w:val="20"/>
        </w:rPr>
      </w:pPr>
      <w:r>
        <w:rPr>
          <w:sz w:val="20"/>
        </w:rPr>
        <w:t xml:space="preserve">Thomas: see value in discussing these issues, especially if SA1 has passed this to SA4, but we need operators to provide their requirements in a study phase, not go to solutions straight away. </w:t>
      </w:r>
      <w:proofErr w:type="spellStart"/>
      <w:r>
        <w:rPr>
          <w:sz w:val="20"/>
        </w:rPr>
        <w:t>MoS</w:t>
      </w:r>
      <w:proofErr w:type="spellEnd"/>
      <w:r>
        <w:rPr>
          <w:sz w:val="20"/>
        </w:rPr>
        <w:t xml:space="preserve"> aspects look very different from operational aspects. Need a way to get into closed applications like HLS. Need to address all these issues.</w:t>
      </w:r>
    </w:p>
    <w:p w14:paraId="7B6C9A42" w14:textId="77777777" w:rsidR="00406D66" w:rsidRDefault="00406D66" w:rsidP="00C3592E">
      <w:pPr>
        <w:widowControl/>
        <w:numPr>
          <w:ilvl w:val="0"/>
          <w:numId w:val="74"/>
        </w:numPr>
        <w:spacing w:before="120" w:after="0" w:line="276" w:lineRule="auto"/>
        <w:ind w:hanging="360"/>
        <w:contextualSpacing/>
        <w:rPr>
          <w:sz w:val="20"/>
        </w:rPr>
      </w:pPr>
      <w:r>
        <w:rPr>
          <w:sz w:val="20"/>
        </w:rPr>
        <w:t>Frederic: understanding is that operators are looking for solutions, but do understand Thomas’ comment.</w:t>
      </w:r>
    </w:p>
    <w:p w14:paraId="1066CC97" w14:textId="77777777" w:rsidR="00406D66" w:rsidRDefault="00406D66" w:rsidP="00C3592E">
      <w:pPr>
        <w:widowControl/>
        <w:numPr>
          <w:ilvl w:val="0"/>
          <w:numId w:val="74"/>
        </w:numPr>
        <w:spacing w:before="120" w:after="0" w:line="276" w:lineRule="auto"/>
        <w:ind w:hanging="360"/>
        <w:contextualSpacing/>
        <w:rPr>
          <w:sz w:val="20"/>
        </w:rPr>
      </w:pPr>
      <w:r>
        <w:rPr>
          <w:sz w:val="20"/>
        </w:rPr>
        <w:t xml:space="preserve">Thomas: makes sense to send </w:t>
      </w:r>
      <w:proofErr w:type="gramStart"/>
      <w:r>
        <w:rPr>
          <w:sz w:val="20"/>
        </w:rPr>
        <w:t>an LS</w:t>
      </w:r>
      <w:proofErr w:type="gramEnd"/>
      <w:r>
        <w:rPr>
          <w:sz w:val="20"/>
        </w:rPr>
        <w:t xml:space="preserve"> to SA1, to ask for operator requirements? Frederic: might be more efficient to just go ahead in SA4.</w:t>
      </w:r>
    </w:p>
    <w:p w14:paraId="52C38503" w14:textId="77777777" w:rsidR="00406D66" w:rsidRDefault="00406D66" w:rsidP="00C3592E">
      <w:pPr>
        <w:widowControl/>
        <w:numPr>
          <w:ilvl w:val="0"/>
          <w:numId w:val="74"/>
        </w:numPr>
        <w:spacing w:before="120" w:after="0" w:line="276" w:lineRule="auto"/>
        <w:ind w:hanging="360"/>
        <w:contextualSpacing/>
        <w:rPr>
          <w:sz w:val="20"/>
        </w:rPr>
      </w:pPr>
      <w:r>
        <w:rPr>
          <w:sz w:val="20"/>
        </w:rPr>
        <w:t>Thomas: see with OTT providers that traffic is moving to HTTPS, i.e. at low level, so need to see how to map that to separation of transport and application planes. Need to understand better the assumptions being made.</w:t>
      </w:r>
    </w:p>
    <w:p w14:paraId="31D29ADC" w14:textId="77777777" w:rsidR="00406D66" w:rsidRDefault="00406D66" w:rsidP="00C3592E">
      <w:pPr>
        <w:widowControl/>
        <w:numPr>
          <w:ilvl w:val="0"/>
          <w:numId w:val="74"/>
        </w:numPr>
        <w:spacing w:before="120" w:after="0" w:line="276" w:lineRule="auto"/>
        <w:ind w:hanging="360"/>
        <w:contextualSpacing/>
        <w:rPr>
          <w:sz w:val="20"/>
        </w:rPr>
      </w:pPr>
      <w:r>
        <w:rPr>
          <w:sz w:val="20"/>
        </w:rPr>
        <w:t>Thorsten: look at network provider role, MNO as opposed to OTT, acknowledge increased use of HTTPS.</w:t>
      </w:r>
    </w:p>
    <w:p w14:paraId="778BAA6F" w14:textId="77777777" w:rsidR="00406D66" w:rsidRDefault="00406D66" w:rsidP="00C3592E">
      <w:pPr>
        <w:widowControl/>
        <w:numPr>
          <w:ilvl w:val="0"/>
          <w:numId w:val="74"/>
        </w:numPr>
        <w:spacing w:before="120" w:after="0" w:line="276" w:lineRule="auto"/>
        <w:ind w:hanging="360"/>
        <w:contextualSpacing/>
        <w:rPr>
          <w:sz w:val="20"/>
        </w:rPr>
      </w:pPr>
      <w:r>
        <w:rPr>
          <w:sz w:val="20"/>
        </w:rPr>
        <w:t>Frederic: indeed should also consider this when HTTPS is used.</w:t>
      </w:r>
    </w:p>
    <w:p w14:paraId="44164D39" w14:textId="77777777" w:rsidR="00406D66" w:rsidRDefault="00406D66" w:rsidP="00C3592E">
      <w:pPr>
        <w:widowControl/>
        <w:numPr>
          <w:ilvl w:val="0"/>
          <w:numId w:val="74"/>
        </w:numPr>
        <w:spacing w:before="120" w:after="0" w:line="276" w:lineRule="auto"/>
        <w:ind w:hanging="360"/>
        <w:contextualSpacing/>
        <w:rPr>
          <w:sz w:val="20"/>
        </w:rPr>
      </w:pPr>
      <w:r>
        <w:rPr>
          <w:sz w:val="20"/>
        </w:rPr>
        <w:t>Frederic: discussion should continue</w:t>
      </w:r>
      <w:proofErr w:type="gramStart"/>
      <w:r>
        <w:rPr>
          <w:sz w:val="20"/>
        </w:rPr>
        <w:t>,</w:t>
      </w:r>
      <w:proofErr w:type="gramEnd"/>
      <w:r>
        <w:rPr>
          <w:sz w:val="20"/>
        </w:rPr>
        <w:t xml:space="preserve"> there have been several suggestions for the way forward.</w:t>
      </w:r>
    </w:p>
    <w:p w14:paraId="269D68F0" w14:textId="77777777" w:rsidR="00406D66" w:rsidRDefault="00406D66" w:rsidP="00406D66">
      <w:pPr>
        <w:spacing w:before="120"/>
        <w:ind w:left="900" w:hanging="465"/>
      </w:pPr>
      <w:r>
        <w:rPr>
          <w:b/>
          <w:sz w:val="20"/>
        </w:rPr>
        <w:t>Decision</w:t>
      </w:r>
    </w:p>
    <w:p w14:paraId="7FCF81DF" w14:textId="77777777" w:rsidR="00406D66" w:rsidRDefault="00406D66" w:rsidP="00406D66">
      <w:pPr>
        <w:spacing w:before="120"/>
        <w:ind w:left="900" w:hanging="465"/>
      </w:pPr>
      <w:r>
        <w:rPr>
          <w:b/>
          <w:color w:val="3333FF"/>
          <w:sz w:val="20"/>
        </w:rPr>
        <w:t>S4-160214</w:t>
      </w:r>
      <w:r>
        <w:rPr>
          <w:b/>
          <w:sz w:val="20"/>
        </w:rPr>
        <w:t xml:space="preserve"> is </w:t>
      </w:r>
      <w:r>
        <w:rPr>
          <w:b/>
          <w:color w:val="FF0000"/>
          <w:sz w:val="20"/>
        </w:rPr>
        <w:t xml:space="preserve">revised </w:t>
      </w:r>
      <w:r>
        <w:rPr>
          <w:b/>
          <w:sz w:val="20"/>
        </w:rPr>
        <w:t xml:space="preserve">to </w:t>
      </w:r>
      <w:r>
        <w:rPr>
          <w:b/>
          <w:color w:val="3333FF"/>
          <w:sz w:val="20"/>
        </w:rPr>
        <w:t>S4-160219</w:t>
      </w:r>
      <w:r>
        <w:rPr>
          <w:b/>
          <w:sz w:val="20"/>
        </w:rPr>
        <w:t>.</w:t>
      </w:r>
    </w:p>
    <w:p w14:paraId="56B63B2D" w14:textId="77777777" w:rsidR="00406D66" w:rsidRDefault="00406D66" w:rsidP="00406D66">
      <w:pPr>
        <w:spacing w:before="120"/>
        <w:ind w:left="990" w:hanging="570"/>
      </w:pPr>
    </w:p>
    <w:p w14:paraId="28090E3B" w14:textId="77777777" w:rsidR="00406D66" w:rsidRDefault="00406D66" w:rsidP="00406D66">
      <w:pPr>
        <w:spacing w:before="120"/>
        <w:ind w:left="990" w:hanging="570"/>
      </w:pPr>
      <w:r>
        <w:rPr>
          <w:sz w:val="20"/>
        </w:rPr>
        <w:t xml:space="preserve">Mr. </w:t>
      </w:r>
      <w:proofErr w:type="spellStart"/>
      <w:r>
        <w:rPr>
          <w:sz w:val="20"/>
        </w:rPr>
        <w:t>Zhiming</w:t>
      </w:r>
      <w:proofErr w:type="spellEnd"/>
      <w:r>
        <w:rPr>
          <w:sz w:val="20"/>
        </w:rPr>
        <w:t xml:space="preserve"> Li (Huawei)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5EA97171"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73C1F3" w14:textId="77777777" w:rsidR="00406D66" w:rsidRDefault="00406D66" w:rsidP="00D812A2">
            <w:pPr>
              <w:spacing w:before="120"/>
              <w:ind w:left="60" w:right="60"/>
            </w:pPr>
            <w:r>
              <w:rPr>
                <w:b/>
                <w:color w:val="3333FF"/>
                <w:sz w:val="20"/>
                <w:highlight w:val="white"/>
              </w:rPr>
              <w:t>S4-160095</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9E48349" w14:textId="77777777" w:rsidR="00406D66" w:rsidRDefault="00406D66" w:rsidP="00D812A2">
            <w:pPr>
              <w:spacing w:before="120"/>
              <w:ind w:left="60" w:right="60"/>
            </w:pPr>
            <w:r>
              <w:rPr>
                <w:b/>
                <w:sz w:val="20"/>
                <w:highlight w:val="white"/>
              </w:rPr>
              <w:t xml:space="preserve">Introduction of video </w:t>
            </w:r>
            <w:proofErr w:type="spellStart"/>
            <w:r>
              <w:rPr>
                <w:b/>
                <w:sz w:val="20"/>
                <w:highlight w:val="white"/>
              </w:rPr>
              <w:t>MoS</w:t>
            </w:r>
            <w:proofErr w:type="spellEnd"/>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E8D52AD" w14:textId="77777777" w:rsidR="00406D66" w:rsidRDefault="00406D66" w:rsidP="00D812A2">
            <w:pPr>
              <w:spacing w:before="120"/>
              <w:ind w:left="60" w:right="60"/>
            </w:pPr>
            <w:r>
              <w:rPr>
                <w:b/>
                <w:sz w:val="20"/>
                <w:highlight w:val="white"/>
              </w:rPr>
              <w:t>Huawei Technologies Co. Ltd</w:t>
            </w:r>
          </w:p>
        </w:tc>
      </w:tr>
    </w:tbl>
    <w:p w14:paraId="2571D78A" w14:textId="77777777" w:rsidR="00406D66" w:rsidRDefault="00406D66" w:rsidP="00406D66">
      <w:pPr>
        <w:spacing w:before="120"/>
        <w:ind w:left="900" w:hanging="465"/>
      </w:pPr>
      <w:r>
        <w:rPr>
          <w:b/>
          <w:sz w:val="20"/>
        </w:rPr>
        <w:t>Discussion</w:t>
      </w:r>
    </w:p>
    <w:p w14:paraId="1B669AA8" w14:textId="77777777" w:rsidR="00406D66" w:rsidRDefault="00406D66" w:rsidP="00C3592E">
      <w:pPr>
        <w:widowControl/>
        <w:numPr>
          <w:ilvl w:val="0"/>
          <w:numId w:val="74"/>
        </w:numPr>
        <w:spacing w:before="120" w:after="0" w:line="276" w:lineRule="auto"/>
        <w:ind w:hanging="360"/>
        <w:contextualSpacing/>
        <w:rPr>
          <w:sz w:val="20"/>
        </w:rPr>
      </w:pPr>
      <w:r>
        <w:rPr>
          <w:sz w:val="20"/>
        </w:rPr>
        <w:t>Thomas: is it intended to provide a single MOS metric independent of the service requirements. Live vs. On-demand for example may be very different?</w:t>
      </w:r>
    </w:p>
    <w:p w14:paraId="4A47EA7C" w14:textId="77777777" w:rsidR="00406D66" w:rsidRDefault="00406D66" w:rsidP="00C3592E">
      <w:pPr>
        <w:widowControl/>
        <w:numPr>
          <w:ilvl w:val="1"/>
          <w:numId w:val="74"/>
        </w:numPr>
        <w:spacing w:before="120" w:after="0" w:line="276" w:lineRule="auto"/>
        <w:ind w:hanging="360"/>
        <w:contextualSpacing/>
        <w:rPr>
          <w:sz w:val="20"/>
        </w:rPr>
      </w:pPr>
      <w:proofErr w:type="spellStart"/>
      <w:r>
        <w:rPr>
          <w:sz w:val="20"/>
        </w:rPr>
        <w:t>Zhiming</w:t>
      </w:r>
      <w:proofErr w:type="spellEnd"/>
      <w:r>
        <w:rPr>
          <w:sz w:val="20"/>
        </w:rPr>
        <w:t>: right now yes, other extensions may be added.</w:t>
      </w:r>
    </w:p>
    <w:p w14:paraId="43FB6D84" w14:textId="77777777" w:rsidR="00406D66" w:rsidRDefault="00406D66" w:rsidP="00406D66">
      <w:pPr>
        <w:spacing w:before="120"/>
        <w:ind w:left="900" w:hanging="465"/>
      </w:pPr>
      <w:r>
        <w:rPr>
          <w:b/>
          <w:color w:val="3333FF"/>
          <w:sz w:val="20"/>
        </w:rPr>
        <w:t>S4-160095</w:t>
      </w:r>
      <w:r>
        <w:rPr>
          <w:b/>
          <w:sz w:val="20"/>
        </w:rPr>
        <w:t xml:space="preserve"> is </w:t>
      </w:r>
      <w:r>
        <w:rPr>
          <w:b/>
          <w:color w:val="FF0000"/>
          <w:sz w:val="20"/>
        </w:rPr>
        <w:t>noted.</w:t>
      </w:r>
    </w:p>
    <w:p w14:paraId="1FA52BF5" w14:textId="77777777" w:rsidR="00406D66" w:rsidRDefault="00406D66" w:rsidP="00406D66">
      <w:pPr>
        <w:spacing w:before="120"/>
        <w:ind w:left="990" w:hanging="570"/>
      </w:pPr>
    </w:p>
    <w:p w14:paraId="1E942907" w14:textId="77777777" w:rsidR="00406D66" w:rsidRDefault="00406D66" w:rsidP="00406D66">
      <w:pPr>
        <w:spacing w:before="120"/>
        <w:ind w:left="990" w:hanging="570"/>
      </w:pPr>
      <w:r>
        <w:rPr>
          <w:sz w:val="20"/>
        </w:rPr>
        <w:t xml:space="preserve">Mr. </w:t>
      </w:r>
      <w:proofErr w:type="spellStart"/>
      <w:r>
        <w:rPr>
          <w:sz w:val="20"/>
        </w:rPr>
        <w:t>Zhiming</w:t>
      </w:r>
      <w:proofErr w:type="spellEnd"/>
      <w:r>
        <w:rPr>
          <w:sz w:val="20"/>
        </w:rPr>
        <w:t xml:space="preserve"> Li (Huawei)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0262B78B"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4F6AEE9" w14:textId="77777777" w:rsidR="00406D66" w:rsidRDefault="00406D66" w:rsidP="00D812A2">
            <w:pPr>
              <w:spacing w:before="120"/>
              <w:ind w:left="60" w:right="60"/>
            </w:pPr>
            <w:r>
              <w:rPr>
                <w:b/>
                <w:color w:val="3333FF"/>
                <w:sz w:val="20"/>
                <w:highlight w:val="white"/>
              </w:rPr>
              <w:t>S4-1600219</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A0F16A" w14:textId="77777777" w:rsidR="00406D66" w:rsidRDefault="00406D66" w:rsidP="00D812A2">
            <w:pPr>
              <w:spacing w:before="120"/>
              <w:ind w:left="60" w:right="60"/>
            </w:pPr>
            <w:r>
              <w:rPr>
                <w:b/>
                <w:sz w:val="20"/>
                <w:highlight w:val="white"/>
              </w:rPr>
              <w:t xml:space="preserve">draft WID video </w:t>
            </w:r>
            <w:proofErr w:type="spellStart"/>
            <w:r>
              <w:rPr>
                <w:b/>
                <w:sz w:val="20"/>
                <w:highlight w:val="white"/>
              </w:rPr>
              <w:t>QoE</w:t>
            </w:r>
            <w:proofErr w:type="spellEnd"/>
            <w:r>
              <w:rPr>
                <w:b/>
                <w:sz w:val="20"/>
                <w:highlight w:val="white"/>
              </w:rPr>
              <w:t xml:space="preserve"> Enhancement</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5A685F" w14:textId="77777777" w:rsidR="00406D66" w:rsidRDefault="00406D66" w:rsidP="00D812A2">
            <w:pPr>
              <w:spacing w:before="120"/>
              <w:ind w:left="60" w:right="60"/>
            </w:pPr>
            <w:r>
              <w:rPr>
                <w:b/>
                <w:sz w:val="20"/>
                <w:highlight w:val="white"/>
              </w:rPr>
              <w:t>Huawei Technologies Co. Ltd</w:t>
            </w:r>
          </w:p>
        </w:tc>
      </w:tr>
    </w:tbl>
    <w:p w14:paraId="2027F75C" w14:textId="77777777" w:rsidR="00406D66" w:rsidRDefault="00406D66" w:rsidP="00406D66">
      <w:pPr>
        <w:spacing w:before="120"/>
        <w:ind w:left="900" w:hanging="465"/>
      </w:pPr>
      <w:r>
        <w:rPr>
          <w:b/>
          <w:sz w:val="20"/>
        </w:rPr>
        <w:t>Discussion:</w:t>
      </w:r>
    </w:p>
    <w:p w14:paraId="3849502D" w14:textId="77777777" w:rsidR="00406D66" w:rsidRDefault="00406D66" w:rsidP="00C3592E">
      <w:pPr>
        <w:widowControl/>
        <w:numPr>
          <w:ilvl w:val="0"/>
          <w:numId w:val="10"/>
        </w:numPr>
        <w:spacing w:before="120" w:after="0" w:line="276" w:lineRule="auto"/>
        <w:ind w:hanging="360"/>
        <w:contextualSpacing/>
        <w:rPr>
          <w:sz w:val="20"/>
        </w:rPr>
      </w:pPr>
      <w:r>
        <w:rPr>
          <w:sz w:val="20"/>
        </w:rPr>
        <w:t xml:space="preserve">Peter: What </w:t>
      </w:r>
      <w:proofErr w:type="gramStart"/>
      <w:r>
        <w:rPr>
          <w:sz w:val="20"/>
        </w:rPr>
        <w:t>are the network</w:t>
      </w:r>
      <w:proofErr w:type="gramEnd"/>
      <w:r>
        <w:rPr>
          <w:sz w:val="20"/>
        </w:rPr>
        <w:t xml:space="preserve"> and client interfaces?</w:t>
      </w:r>
    </w:p>
    <w:p w14:paraId="6F95B153" w14:textId="77777777" w:rsidR="00406D66" w:rsidRDefault="00406D66" w:rsidP="00C3592E">
      <w:pPr>
        <w:widowControl/>
        <w:numPr>
          <w:ilvl w:val="1"/>
          <w:numId w:val="10"/>
        </w:numPr>
        <w:spacing w:before="120" w:after="0" w:line="276" w:lineRule="auto"/>
        <w:ind w:hanging="360"/>
        <w:contextualSpacing/>
        <w:rPr>
          <w:sz w:val="20"/>
        </w:rPr>
      </w:pPr>
      <w:r>
        <w:rPr>
          <w:sz w:val="20"/>
        </w:rPr>
        <w:t>Thomas: Said a lot, and no-one remembers</w:t>
      </w:r>
    </w:p>
    <w:p w14:paraId="5CC0BB55" w14:textId="77777777" w:rsidR="00406D66" w:rsidRDefault="00406D66" w:rsidP="00C3592E">
      <w:pPr>
        <w:widowControl/>
        <w:numPr>
          <w:ilvl w:val="0"/>
          <w:numId w:val="10"/>
        </w:numPr>
        <w:spacing w:before="120" w:after="0" w:line="276" w:lineRule="auto"/>
        <w:ind w:hanging="360"/>
        <w:contextualSpacing/>
        <w:rPr>
          <w:sz w:val="20"/>
        </w:rPr>
      </w:pPr>
      <w:r>
        <w:rPr>
          <w:sz w:val="20"/>
        </w:rPr>
        <w:t>Polishing is necessary</w:t>
      </w:r>
    </w:p>
    <w:p w14:paraId="68DF8138" w14:textId="77777777" w:rsidR="00406D66" w:rsidRDefault="00406D66" w:rsidP="00C3592E">
      <w:pPr>
        <w:widowControl/>
        <w:numPr>
          <w:ilvl w:val="0"/>
          <w:numId w:val="10"/>
        </w:numPr>
        <w:spacing w:before="120" w:after="0" w:line="276" w:lineRule="auto"/>
        <w:ind w:hanging="360"/>
        <w:contextualSpacing/>
        <w:rPr>
          <w:sz w:val="20"/>
        </w:rPr>
      </w:pPr>
      <w:r>
        <w:rPr>
          <w:sz w:val="20"/>
        </w:rPr>
        <w:t>Charles: What is conditional reporting?</w:t>
      </w:r>
    </w:p>
    <w:p w14:paraId="616D3D46" w14:textId="77777777" w:rsidR="00406D66" w:rsidRDefault="00406D66" w:rsidP="00C3592E">
      <w:pPr>
        <w:widowControl/>
        <w:numPr>
          <w:ilvl w:val="1"/>
          <w:numId w:val="10"/>
        </w:numPr>
        <w:spacing w:before="120" w:after="0" w:line="276" w:lineRule="auto"/>
        <w:ind w:hanging="360"/>
        <w:contextualSpacing/>
        <w:rPr>
          <w:sz w:val="20"/>
        </w:rPr>
      </w:pPr>
      <w:proofErr w:type="spellStart"/>
      <w:r>
        <w:rPr>
          <w:sz w:val="20"/>
        </w:rPr>
        <w:t>Zhiming</w:t>
      </w:r>
      <w:proofErr w:type="spellEnd"/>
      <w:r>
        <w:rPr>
          <w:sz w:val="20"/>
        </w:rPr>
        <w:t>: It is based on events happening in the client</w:t>
      </w:r>
    </w:p>
    <w:p w14:paraId="36D490E7" w14:textId="77777777" w:rsidR="00406D66" w:rsidRDefault="00406D66" w:rsidP="00C3592E">
      <w:pPr>
        <w:widowControl/>
        <w:numPr>
          <w:ilvl w:val="0"/>
          <w:numId w:val="10"/>
        </w:numPr>
        <w:spacing w:before="120" w:after="0" w:line="276" w:lineRule="auto"/>
        <w:ind w:hanging="360"/>
        <w:contextualSpacing/>
        <w:rPr>
          <w:sz w:val="20"/>
        </w:rPr>
      </w:pPr>
      <w:r>
        <w:rPr>
          <w:sz w:val="20"/>
        </w:rPr>
        <w:lastRenderedPageBreak/>
        <w:t>Ericsson LM supports the work item as well</w:t>
      </w:r>
    </w:p>
    <w:p w14:paraId="13C7CC08" w14:textId="77777777" w:rsidR="00406D66" w:rsidRDefault="00406D66" w:rsidP="00406D66">
      <w:pPr>
        <w:spacing w:before="120"/>
        <w:ind w:left="900" w:hanging="465"/>
      </w:pPr>
      <w:r>
        <w:rPr>
          <w:b/>
          <w:sz w:val="20"/>
        </w:rPr>
        <w:t>Decision:</w:t>
      </w:r>
    </w:p>
    <w:p w14:paraId="72EB07C6" w14:textId="77777777" w:rsidR="00406D66" w:rsidRDefault="00406D66" w:rsidP="00C3592E">
      <w:pPr>
        <w:widowControl/>
        <w:numPr>
          <w:ilvl w:val="0"/>
          <w:numId w:val="66"/>
        </w:numPr>
        <w:spacing w:before="120" w:after="0" w:line="276" w:lineRule="auto"/>
        <w:ind w:hanging="360"/>
        <w:contextualSpacing/>
        <w:rPr>
          <w:sz w:val="20"/>
        </w:rPr>
      </w:pPr>
      <w:r>
        <w:rPr>
          <w:sz w:val="20"/>
        </w:rPr>
        <w:t xml:space="preserve">The </w:t>
      </w:r>
      <w:proofErr w:type="gramStart"/>
      <w:r>
        <w:rPr>
          <w:sz w:val="20"/>
        </w:rPr>
        <w:t>document is agreed in principle, but also provide</w:t>
      </w:r>
      <w:proofErr w:type="gramEnd"/>
      <w:r>
        <w:rPr>
          <w:sz w:val="20"/>
        </w:rPr>
        <w:t xml:space="preserve"> updates and polishing w/o changing the objectives of the work. </w:t>
      </w:r>
    </w:p>
    <w:p w14:paraId="3D9631F6" w14:textId="77777777" w:rsidR="00406D66" w:rsidRDefault="00406D66" w:rsidP="00C3592E">
      <w:pPr>
        <w:widowControl/>
        <w:numPr>
          <w:ilvl w:val="0"/>
          <w:numId w:val="66"/>
        </w:numPr>
        <w:spacing w:before="120" w:after="0" w:line="276" w:lineRule="auto"/>
        <w:ind w:hanging="360"/>
        <w:contextualSpacing/>
        <w:rPr>
          <w:sz w:val="20"/>
        </w:rPr>
      </w:pPr>
      <w:r>
        <w:rPr>
          <w:sz w:val="20"/>
        </w:rPr>
        <w:t>The document in clean would be reviewed during MBS session on Thursday</w:t>
      </w:r>
    </w:p>
    <w:p w14:paraId="46078DF2" w14:textId="77777777" w:rsidR="00406D66" w:rsidRDefault="00406D66" w:rsidP="00406D66">
      <w:pPr>
        <w:spacing w:before="120"/>
        <w:ind w:left="900" w:hanging="465"/>
      </w:pPr>
      <w:r>
        <w:rPr>
          <w:b/>
          <w:color w:val="3333FF"/>
          <w:sz w:val="20"/>
        </w:rPr>
        <w:t>S4-160219</w:t>
      </w:r>
      <w:r>
        <w:rPr>
          <w:b/>
          <w:sz w:val="20"/>
        </w:rPr>
        <w:t xml:space="preserve"> is </w:t>
      </w:r>
      <w:r>
        <w:rPr>
          <w:b/>
          <w:color w:val="FF0000"/>
          <w:sz w:val="20"/>
        </w:rPr>
        <w:t xml:space="preserve">revised to </w:t>
      </w:r>
      <w:r>
        <w:rPr>
          <w:b/>
          <w:color w:val="3333FF"/>
          <w:sz w:val="20"/>
        </w:rPr>
        <w:t>S4-160241.</w:t>
      </w:r>
    </w:p>
    <w:p w14:paraId="2ADD661D" w14:textId="77777777" w:rsidR="00406D66" w:rsidRDefault="00406D66" w:rsidP="00406D66">
      <w:pPr>
        <w:spacing w:before="120"/>
        <w:ind w:left="990" w:hanging="570"/>
      </w:pPr>
      <w:r>
        <w:rPr>
          <w:sz w:val="20"/>
        </w:rPr>
        <w:t xml:space="preserve">Mr. </w:t>
      </w:r>
      <w:proofErr w:type="spellStart"/>
      <w:r>
        <w:rPr>
          <w:sz w:val="20"/>
        </w:rPr>
        <w:t>Zhiming</w:t>
      </w:r>
      <w:proofErr w:type="spellEnd"/>
      <w:r>
        <w:rPr>
          <w:sz w:val="20"/>
        </w:rPr>
        <w:t xml:space="preserve"> Li (Huawei)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rsidRPr="008C2EC1" w14:paraId="4C5C3FE8"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A34147" w14:textId="77777777" w:rsidR="00406D66" w:rsidRDefault="00406D66" w:rsidP="00D812A2">
            <w:pPr>
              <w:spacing w:before="120"/>
              <w:ind w:left="60" w:right="60"/>
            </w:pPr>
            <w:r>
              <w:rPr>
                <w:b/>
                <w:color w:val="3333FF"/>
                <w:sz w:val="20"/>
                <w:highlight w:val="white"/>
              </w:rPr>
              <w:t>S4-1600241</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40BF2FF" w14:textId="77777777" w:rsidR="00406D66" w:rsidRDefault="00406D66" w:rsidP="00D812A2">
            <w:pPr>
              <w:spacing w:before="120"/>
              <w:ind w:left="60" w:right="60"/>
            </w:pPr>
            <w:r>
              <w:rPr>
                <w:b/>
                <w:sz w:val="20"/>
                <w:highlight w:val="white"/>
              </w:rPr>
              <w:t xml:space="preserve">Proposed WID on Improved Streaming </w:t>
            </w:r>
            <w:proofErr w:type="spellStart"/>
            <w:r>
              <w:rPr>
                <w:b/>
                <w:sz w:val="20"/>
                <w:highlight w:val="white"/>
              </w:rPr>
              <w:t>QoE</w:t>
            </w:r>
            <w:proofErr w:type="spellEnd"/>
            <w:r>
              <w:rPr>
                <w:b/>
                <w:sz w:val="20"/>
                <w:highlight w:val="white"/>
              </w:rPr>
              <w:t xml:space="preserve"> Reporting in 3GPP Services and Networks </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75EEF0" w14:textId="77777777" w:rsidR="00406D66" w:rsidRPr="00406D66" w:rsidRDefault="00406D66" w:rsidP="00D812A2">
            <w:pPr>
              <w:spacing w:before="120"/>
              <w:ind w:left="60" w:right="60"/>
              <w:rPr>
                <w:lang w:val="fr-FR"/>
              </w:rPr>
            </w:pPr>
            <w:proofErr w:type="spellStart"/>
            <w:r w:rsidRPr="00406D66">
              <w:rPr>
                <w:b/>
                <w:sz w:val="20"/>
                <w:highlight w:val="white"/>
                <w:lang w:val="fr-FR"/>
              </w:rPr>
              <w:t>Huawei</w:t>
            </w:r>
            <w:proofErr w:type="spellEnd"/>
            <w:r w:rsidRPr="00406D66">
              <w:rPr>
                <w:b/>
                <w:sz w:val="20"/>
                <w:highlight w:val="white"/>
                <w:lang w:val="fr-FR"/>
              </w:rPr>
              <w:t xml:space="preserve"> Technologies Co. Ltd et al.</w:t>
            </w:r>
          </w:p>
        </w:tc>
      </w:tr>
    </w:tbl>
    <w:p w14:paraId="0A0C9581" w14:textId="77777777" w:rsidR="00406D66" w:rsidRDefault="00406D66" w:rsidP="00406D66">
      <w:pPr>
        <w:spacing w:before="120"/>
        <w:ind w:left="900" w:hanging="465"/>
      </w:pPr>
      <w:r>
        <w:rPr>
          <w:b/>
          <w:sz w:val="20"/>
        </w:rPr>
        <w:t>Discussion:</w:t>
      </w:r>
    </w:p>
    <w:p w14:paraId="1FD030C2" w14:textId="77777777" w:rsidR="00406D66" w:rsidRDefault="00406D66" w:rsidP="00C3592E">
      <w:pPr>
        <w:widowControl/>
        <w:numPr>
          <w:ilvl w:val="0"/>
          <w:numId w:val="32"/>
        </w:numPr>
        <w:spacing w:before="120" w:after="0" w:line="276" w:lineRule="auto"/>
        <w:ind w:hanging="360"/>
        <w:contextualSpacing/>
        <w:rPr>
          <w:sz w:val="20"/>
        </w:rPr>
      </w:pPr>
      <w:proofErr w:type="gramStart"/>
      <w:r>
        <w:rPr>
          <w:sz w:val="20"/>
        </w:rPr>
        <w:t>editorial</w:t>
      </w:r>
      <w:proofErr w:type="gramEnd"/>
      <w:r>
        <w:rPr>
          <w:sz w:val="20"/>
        </w:rPr>
        <w:t xml:space="preserve"> updates are done online, but considered </w:t>
      </w:r>
      <w:proofErr w:type="spellStart"/>
      <w:r>
        <w:rPr>
          <w:sz w:val="20"/>
        </w:rPr>
        <w:t>to</w:t>
      </w:r>
      <w:proofErr w:type="spellEnd"/>
      <w:r>
        <w:rPr>
          <w:sz w:val="20"/>
        </w:rPr>
        <w:t xml:space="preserve"> time consuming. An offline session is considered to fix editorial issues</w:t>
      </w:r>
    </w:p>
    <w:p w14:paraId="10EB537A" w14:textId="77777777" w:rsidR="00406D66" w:rsidRDefault="00406D66" w:rsidP="00406D66">
      <w:pPr>
        <w:spacing w:before="120"/>
        <w:ind w:left="900" w:hanging="465"/>
      </w:pPr>
      <w:r>
        <w:rPr>
          <w:b/>
          <w:sz w:val="20"/>
        </w:rPr>
        <w:t>Decision:</w:t>
      </w:r>
    </w:p>
    <w:p w14:paraId="2EEE305C" w14:textId="77777777" w:rsidR="00406D66" w:rsidRDefault="00406D66" w:rsidP="00C3592E">
      <w:pPr>
        <w:widowControl/>
        <w:numPr>
          <w:ilvl w:val="0"/>
          <w:numId w:val="47"/>
        </w:numPr>
        <w:spacing w:before="120" w:after="0" w:line="276" w:lineRule="auto"/>
        <w:ind w:hanging="360"/>
        <w:contextualSpacing/>
        <w:rPr>
          <w:sz w:val="20"/>
        </w:rPr>
      </w:pPr>
      <w:proofErr w:type="gramStart"/>
      <w:r>
        <w:rPr>
          <w:sz w:val="20"/>
        </w:rPr>
        <w:t>document</w:t>
      </w:r>
      <w:proofErr w:type="gramEnd"/>
      <w:r>
        <w:rPr>
          <w:sz w:val="20"/>
        </w:rPr>
        <w:t xml:space="preserve"> agreed with online edits and some additional editorial cleaning in offline session.</w:t>
      </w:r>
    </w:p>
    <w:p w14:paraId="02C20661" w14:textId="77777777" w:rsidR="00406D66" w:rsidRDefault="00406D66" w:rsidP="00406D66">
      <w:pPr>
        <w:spacing w:before="120"/>
        <w:ind w:left="900" w:hanging="465"/>
      </w:pPr>
      <w:r>
        <w:rPr>
          <w:b/>
          <w:color w:val="3333FF"/>
          <w:sz w:val="20"/>
        </w:rPr>
        <w:t>S4-160219</w:t>
      </w:r>
      <w:r>
        <w:rPr>
          <w:b/>
          <w:sz w:val="20"/>
        </w:rPr>
        <w:t xml:space="preserve"> is </w:t>
      </w:r>
      <w:r>
        <w:rPr>
          <w:b/>
          <w:color w:val="FF0000"/>
          <w:sz w:val="20"/>
        </w:rPr>
        <w:t xml:space="preserve">revised to </w:t>
      </w:r>
      <w:r>
        <w:rPr>
          <w:b/>
          <w:color w:val="3333FF"/>
          <w:sz w:val="20"/>
        </w:rPr>
        <w:t>S4-160241</w:t>
      </w:r>
    </w:p>
    <w:p w14:paraId="687B5941" w14:textId="77777777" w:rsidR="00406D66" w:rsidRDefault="00406D66" w:rsidP="00406D66">
      <w:pPr>
        <w:spacing w:before="120"/>
        <w:ind w:left="990" w:hanging="570"/>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rsidRPr="008C2EC1" w14:paraId="2573068F"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1BFE49" w14:textId="77777777" w:rsidR="00406D66" w:rsidRDefault="00406D66" w:rsidP="00D812A2">
            <w:pPr>
              <w:spacing w:before="120"/>
              <w:ind w:left="60" w:right="60"/>
            </w:pPr>
            <w:r>
              <w:rPr>
                <w:b/>
                <w:color w:val="3333FF"/>
                <w:sz w:val="20"/>
                <w:highlight w:val="white"/>
              </w:rPr>
              <w:t>S4-1600262</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F72809" w14:textId="77777777" w:rsidR="00406D66" w:rsidRDefault="00406D66" w:rsidP="00D812A2">
            <w:pPr>
              <w:spacing w:before="120"/>
              <w:ind w:left="60" w:right="60"/>
            </w:pPr>
            <w:r>
              <w:rPr>
                <w:b/>
                <w:sz w:val="20"/>
                <w:highlight w:val="white"/>
              </w:rPr>
              <w:t xml:space="preserve">Proposed WID on Improved Streaming </w:t>
            </w:r>
            <w:proofErr w:type="spellStart"/>
            <w:r>
              <w:rPr>
                <w:b/>
                <w:sz w:val="20"/>
                <w:highlight w:val="white"/>
              </w:rPr>
              <w:t>QoE</w:t>
            </w:r>
            <w:proofErr w:type="spellEnd"/>
            <w:r>
              <w:rPr>
                <w:b/>
                <w:sz w:val="20"/>
                <w:highlight w:val="white"/>
              </w:rPr>
              <w:t xml:space="preserve"> Reporting in 3GPP Services and Networks </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7C7C23A" w14:textId="77777777" w:rsidR="00406D66" w:rsidRPr="00406D66" w:rsidRDefault="00406D66" w:rsidP="00D812A2">
            <w:pPr>
              <w:spacing w:before="120"/>
              <w:ind w:left="60" w:right="60"/>
              <w:rPr>
                <w:lang w:val="fr-FR"/>
              </w:rPr>
            </w:pPr>
            <w:proofErr w:type="spellStart"/>
            <w:r w:rsidRPr="00406D66">
              <w:rPr>
                <w:b/>
                <w:sz w:val="20"/>
                <w:highlight w:val="white"/>
                <w:lang w:val="fr-FR"/>
              </w:rPr>
              <w:t>Huawei</w:t>
            </w:r>
            <w:proofErr w:type="spellEnd"/>
            <w:r w:rsidRPr="00406D66">
              <w:rPr>
                <w:b/>
                <w:sz w:val="20"/>
                <w:highlight w:val="white"/>
                <w:lang w:val="fr-FR"/>
              </w:rPr>
              <w:t xml:space="preserve"> Technologies Co. Ltd et al.</w:t>
            </w:r>
          </w:p>
        </w:tc>
      </w:tr>
    </w:tbl>
    <w:p w14:paraId="48CF6D79" w14:textId="77777777" w:rsidR="00406D66" w:rsidRDefault="00406D66" w:rsidP="00406D66">
      <w:pPr>
        <w:spacing w:before="120"/>
        <w:ind w:left="900" w:hanging="465"/>
      </w:pPr>
      <w:r>
        <w:rPr>
          <w:b/>
          <w:color w:val="3333FF"/>
          <w:sz w:val="20"/>
        </w:rPr>
        <w:t>S4-160262</w:t>
      </w:r>
      <w:r>
        <w:rPr>
          <w:b/>
          <w:sz w:val="20"/>
        </w:rPr>
        <w:t xml:space="preserve"> is </w:t>
      </w:r>
      <w:r>
        <w:rPr>
          <w:b/>
          <w:color w:val="FF0000"/>
          <w:sz w:val="20"/>
        </w:rPr>
        <w:t xml:space="preserve">agreed </w:t>
      </w:r>
      <w:r>
        <w:rPr>
          <w:sz w:val="20"/>
        </w:rPr>
        <w:t>without presentation and will be presented to SA4 plenary for agreement</w:t>
      </w:r>
      <w:r>
        <w:rPr>
          <w:color w:val="FF0000"/>
          <w:sz w:val="20"/>
        </w:rPr>
        <w:t>.</w:t>
      </w:r>
    </w:p>
    <w:p w14:paraId="58A78669" w14:textId="77777777" w:rsidR="00406D66" w:rsidRDefault="00406D66" w:rsidP="00406D66">
      <w:pPr>
        <w:spacing w:before="120"/>
        <w:ind w:left="990" w:hanging="570"/>
      </w:pPr>
    </w:p>
    <w:p w14:paraId="2DDC409D" w14:textId="77777777" w:rsidR="00406D66" w:rsidRDefault="00406D66" w:rsidP="00406D66">
      <w:pPr>
        <w:spacing w:before="120"/>
        <w:ind w:left="990" w:hanging="570"/>
      </w:pPr>
      <w:r>
        <w:rPr>
          <w:b/>
          <w:sz w:val="24"/>
          <w:szCs w:val="24"/>
        </w:rPr>
        <w:t xml:space="preserve">MCPTT over LTE Enhancement for </w:t>
      </w:r>
      <w:proofErr w:type="spellStart"/>
      <w:r>
        <w:rPr>
          <w:b/>
          <w:sz w:val="24"/>
          <w:szCs w:val="24"/>
        </w:rPr>
        <w:t>MCVideo</w:t>
      </w:r>
      <w:proofErr w:type="spellEnd"/>
      <w:r>
        <w:rPr>
          <w:b/>
          <w:sz w:val="24"/>
          <w:szCs w:val="24"/>
        </w:rPr>
        <w:t xml:space="preserve"> and </w:t>
      </w:r>
      <w:proofErr w:type="spellStart"/>
      <w:proofErr w:type="gramStart"/>
      <w:r>
        <w:rPr>
          <w:b/>
          <w:sz w:val="24"/>
          <w:szCs w:val="24"/>
        </w:rPr>
        <w:t>MCData</w:t>
      </w:r>
      <w:proofErr w:type="spellEnd"/>
      <w:r>
        <w:rPr>
          <w:b/>
          <w:sz w:val="24"/>
          <w:szCs w:val="24"/>
        </w:rPr>
        <w:t xml:space="preserve">  </w:t>
      </w:r>
      <w:r>
        <w:rPr>
          <w:b/>
          <w:color w:val="FF0000"/>
          <w:sz w:val="24"/>
          <w:szCs w:val="24"/>
        </w:rPr>
        <w:t>96</w:t>
      </w:r>
      <w:proofErr w:type="gramEnd"/>
      <w:r>
        <w:rPr>
          <w:b/>
          <w:color w:val="FF0000"/>
          <w:sz w:val="24"/>
          <w:szCs w:val="24"/>
        </w:rPr>
        <w:t xml:space="preserve"> -&gt; 213</w:t>
      </w:r>
    </w:p>
    <w:p w14:paraId="75A79209" w14:textId="77777777" w:rsidR="00406D66" w:rsidRDefault="00406D66" w:rsidP="00406D66">
      <w:pPr>
        <w:spacing w:before="120"/>
        <w:ind w:left="990" w:hanging="570"/>
      </w:pPr>
      <w:r>
        <w:rPr>
          <w:sz w:val="20"/>
        </w:rPr>
        <w:t xml:space="preserve">Mr. </w:t>
      </w:r>
      <w:proofErr w:type="spellStart"/>
      <w:r>
        <w:rPr>
          <w:sz w:val="20"/>
        </w:rPr>
        <w:t>Zhiming</w:t>
      </w:r>
      <w:proofErr w:type="spellEnd"/>
      <w:r>
        <w:rPr>
          <w:sz w:val="20"/>
        </w:rPr>
        <w:t xml:space="preserve"> Li (Huawei)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0B823284"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89A5CA7" w14:textId="77777777" w:rsidR="00406D66" w:rsidRDefault="00406D66" w:rsidP="00D812A2">
            <w:pPr>
              <w:spacing w:before="120"/>
              <w:ind w:left="60" w:right="60"/>
            </w:pPr>
            <w:r>
              <w:rPr>
                <w:b/>
                <w:color w:val="3333FF"/>
                <w:sz w:val="20"/>
                <w:highlight w:val="white"/>
              </w:rPr>
              <w:t>S4-160213</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4E15667" w14:textId="77777777" w:rsidR="00406D66" w:rsidRDefault="00406D66" w:rsidP="00D812A2">
            <w:pPr>
              <w:spacing w:before="120"/>
              <w:ind w:left="60" w:right="60"/>
            </w:pPr>
            <w:r>
              <w:rPr>
                <w:b/>
                <w:sz w:val="20"/>
                <w:highlight w:val="white"/>
              </w:rPr>
              <w:t>Draft WID MCPTT enhancement</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3BC57D4" w14:textId="77777777" w:rsidR="00406D66" w:rsidRDefault="00406D66" w:rsidP="00D812A2">
            <w:pPr>
              <w:spacing w:before="120"/>
              <w:ind w:left="60" w:right="60"/>
            </w:pPr>
            <w:r>
              <w:rPr>
                <w:b/>
                <w:sz w:val="20"/>
                <w:highlight w:val="white"/>
              </w:rPr>
              <w:t>Huawei Technologies Co. Ltd, Ericsson LM</w:t>
            </w:r>
          </w:p>
        </w:tc>
      </w:tr>
    </w:tbl>
    <w:p w14:paraId="1CD8A4E8" w14:textId="77777777" w:rsidR="00406D66" w:rsidRDefault="00406D66" w:rsidP="00406D66">
      <w:pPr>
        <w:spacing w:before="120"/>
        <w:ind w:left="900" w:hanging="465"/>
      </w:pPr>
      <w:r>
        <w:rPr>
          <w:b/>
          <w:sz w:val="20"/>
        </w:rPr>
        <w:t>Discussion</w:t>
      </w:r>
    </w:p>
    <w:p w14:paraId="3E3B1F8A" w14:textId="77777777" w:rsidR="00406D66" w:rsidRDefault="00406D66" w:rsidP="00C3592E">
      <w:pPr>
        <w:widowControl/>
        <w:numPr>
          <w:ilvl w:val="0"/>
          <w:numId w:val="84"/>
        </w:numPr>
        <w:spacing w:before="120" w:after="0" w:line="276" w:lineRule="auto"/>
        <w:ind w:hanging="360"/>
        <w:contextualSpacing/>
        <w:rPr>
          <w:sz w:val="20"/>
        </w:rPr>
      </w:pPr>
      <w:r>
        <w:rPr>
          <w:sz w:val="20"/>
        </w:rPr>
        <w:t>Dom: The organization of the work in SA4 may align to organization in stage 2, separate video, data and MCPTT enhancements in separate blocks. A stage-1 breakdown may make use or a stage-2.</w:t>
      </w:r>
    </w:p>
    <w:p w14:paraId="7D35C101" w14:textId="77777777" w:rsidR="00406D66" w:rsidRDefault="00406D66" w:rsidP="00C3592E">
      <w:pPr>
        <w:widowControl/>
        <w:numPr>
          <w:ilvl w:val="0"/>
          <w:numId w:val="84"/>
        </w:numPr>
        <w:spacing w:before="120" w:after="0" w:line="276" w:lineRule="auto"/>
        <w:ind w:hanging="360"/>
        <w:contextualSpacing/>
        <w:rPr>
          <w:sz w:val="20"/>
        </w:rPr>
      </w:pPr>
      <w:r>
        <w:rPr>
          <w:sz w:val="20"/>
        </w:rPr>
        <w:t>Fred: Are the stage-2 work items are available?</w:t>
      </w:r>
    </w:p>
    <w:p w14:paraId="123A3555" w14:textId="77777777" w:rsidR="00406D66" w:rsidRDefault="00406D66" w:rsidP="00C3592E">
      <w:pPr>
        <w:widowControl/>
        <w:numPr>
          <w:ilvl w:val="1"/>
          <w:numId w:val="84"/>
        </w:numPr>
        <w:spacing w:before="120" w:after="0" w:line="276" w:lineRule="auto"/>
        <w:ind w:hanging="360"/>
        <w:contextualSpacing/>
        <w:rPr>
          <w:sz w:val="20"/>
        </w:rPr>
      </w:pPr>
      <w:r>
        <w:rPr>
          <w:sz w:val="20"/>
        </w:rPr>
        <w:t>Dom: several proposals are announced on the different aspects.</w:t>
      </w:r>
    </w:p>
    <w:p w14:paraId="5E1CBBFE" w14:textId="77777777" w:rsidR="00406D66" w:rsidRDefault="00406D66" w:rsidP="00C3592E">
      <w:pPr>
        <w:widowControl/>
        <w:numPr>
          <w:ilvl w:val="0"/>
          <w:numId w:val="84"/>
        </w:numPr>
        <w:spacing w:before="120" w:after="0" w:line="276" w:lineRule="auto"/>
        <w:ind w:hanging="360"/>
        <w:contextualSpacing/>
        <w:rPr>
          <w:sz w:val="20"/>
        </w:rPr>
      </w:pPr>
      <w:r>
        <w:rPr>
          <w:sz w:val="20"/>
        </w:rPr>
        <w:t>Peter: Splitting up may need be good, as we want to keep the current aspect agnostic</w:t>
      </w:r>
    </w:p>
    <w:p w14:paraId="0F64EF5F" w14:textId="77777777" w:rsidR="00406D66" w:rsidRDefault="00406D66" w:rsidP="00C3592E">
      <w:pPr>
        <w:widowControl/>
        <w:numPr>
          <w:ilvl w:val="1"/>
          <w:numId w:val="84"/>
        </w:numPr>
        <w:spacing w:before="120" w:after="0" w:line="276" w:lineRule="auto"/>
        <w:ind w:hanging="360"/>
        <w:contextualSpacing/>
        <w:rPr>
          <w:sz w:val="20"/>
        </w:rPr>
      </w:pPr>
      <w:r>
        <w:rPr>
          <w:sz w:val="20"/>
        </w:rPr>
        <w:t>Dom: Proposal seems to not be agnostic. For example for video expertise is in SA4 and not SA6.</w:t>
      </w:r>
    </w:p>
    <w:p w14:paraId="2E3FB8CC" w14:textId="77777777" w:rsidR="00406D66" w:rsidRDefault="00406D66" w:rsidP="00C3592E">
      <w:pPr>
        <w:widowControl/>
        <w:numPr>
          <w:ilvl w:val="0"/>
          <w:numId w:val="84"/>
        </w:numPr>
        <w:spacing w:before="120" w:after="0" w:line="276" w:lineRule="auto"/>
        <w:ind w:hanging="360"/>
        <w:contextualSpacing/>
        <w:rPr>
          <w:sz w:val="20"/>
        </w:rPr>
      </w:pPr>
      <w:r>
        <w:rPr>
          <w:sz w:val="20"/>
        </w:rPr>
        <w:lastRenderedPageBreak/>
        <w:t>Jean-Marc: Do we expect MCPTT the File Download being done on the application server or as part of the MBMS user service.</w:t>
      </w:r>
    </w:p>
    <w:p w14:paraId="5DA1472B" w14:textId="77777777" w:rsidR="00406D66" w:rsidRDefault="00406D66" w:rsidP="00C3592E">
      <w:pPr>
        <w:widowControl/>
        <w:numPr>
          <w:ilvl w:val="1"/>
          <w:numId w:val="84"/>
        </w:numPr>
        <w:spacing w:before="120" w:after="0" w:line="276" w:lineRule="auto"/>
        <w:ind w:hanging="360"/>
        <w:contextualSpacing/>
        <w:rPr>
          <w:sz w:val="20"/>
        </w:rPr>
      </w:pPr>
      <w:r>
        <w:rPr>
          <w:sz w:val="20"/>
        </w:rPr>
        <w:t>Dom: There are areas where SA4 can start right away. Targeted WID may be very useful, but the architecture aspects are unclear</w:t>
      </w:r>
    </w:p>
    <w:p w14:paraId="0F342D64" w14:textId="77777777" w:rsidR="00406D66" w:rsidRDefault="00406D66" w:rsidP="00C3592E">
      <w:pPr>
        <w:widowControl/>
        <w:numPr>
          <w:ilvl w:val="0"/>
          <w:numId w:val="84"/>
        </w:numPr>
        <w:spacing w:before="120" w:after="0" w:line="276" w:lineRule="auto"/>
        <w:ind w:hanging="360"/>
        <w:contextualSpacing/>
        <w:rPr>
          <w:sz w:val="20"/>
        </w:rPr>
      </w:pPr>
      <w:r>
        <w:rPr>
          <w:sz w:val="20"/>
        </w:rPr>
        <w:t xml:space="preserve">Charles: Title is on </w:t>
      </w:r>
      <w:proofErr w:type="spellStart"/>
      <w:r>
        <w:rPr>
          <w:sz w:val="20"/>
        </w:rPr>
        <w:t>MCVideo</w:t>
      </w:r>
      <w:proofErr w:type="spellEnd"/>
      <w:r>
        <w:rPr>
          <w:sz w:val="20"/>
        </w:rPr>
        <w:t xml:space="preserve"> and </w:t>
      </w:r>
      <w:proofErr w:type="spellStart"/>
      <w:r>
        <w:rPr>
          <w:sz w:val="20"/>
        </w:rPr>
        <w:t>MCData</w:t>
      </w:r>
      <w:proofErr w:type="spellEnd"/>
      <w:r>
        <w:rPr>
          <w:sz w:val="20"/>
        </w:rPr>
        <w:t>, but text is including MCPTT. Confused: all three aspects or enhancement?</w:t>
      </w:r>
    </w:p>
    <w:p w14:paraId="5FBE16F7" w14:textId="77777777" w:rsidR="00406D66" w:rsidRDefault="00406D66" w:rsidP="00C3592E">
      <w:pPr>
        <w:widowControl/>
        <w:numPr>
          <w:ilvl w:val="1"/>
          <w:numId w:val="84"/>
        </w:numPr>
        <w:spacing w:before="120" w:after="0" w:line="276" w:lineRule="auto"/>
        <w:ind w:hanging="360"/>
        <w:contextualSpacing/>
        <w:rPr>
          <w:sz w:val="20"/>
        </w:rPr>
      </w:pPr>
      <w:proofErr w:type="spellStart"/>
      <w:r>
        <w:rPr>
          <w:sz w:val="20"/>
        </w:rPr>
        <w:t>Zhiming</w:t>
      </w:r>
      <w:proofErr w:type="spellEnd"/>
      <w:r>
        <w:rPr>
          <w:sz w:val="20"/>
        </w:rPr>
        <w:t xml:space="preserve">: Audio service continuity is not supported, but also for video and file download needs to be addressed </w:t>
      </w:r>
    </w:p>
    <w:p w14:paraId="1A83E011" w14:textId="77777777" w:rsidR="00406D66" w:rsidRDefault="00406D66" w:rsidP="00C3592E">
      <w:pPr>
        <w:widowControl/>
        <w:numPr>
          <w:ilvl w:val="0"/>
          <w:numId w:val="84"/>
        </w:numPr>
        <w:spacing w:before="120" w:after="0" w:line="276" w:lineRule="auto"/>
        <w:ind w:hanging="360"/>
        <w:contextualSpacing/>
        <w:rPr>
          <w:sz w:val="20"/>
        </w:rPr>
      </w:pPr>
      <w:r>
        <w:rPr>
          <w:sz w:val="20"/>
        </w:rPr>
        <w:t>Dom: Title is really unclear. PTT is an audio service only. We need to address video specifically.</w:t>
      </w:r>
    </w:p>
    <w:p w14:paraId="5037B9F3" w14:textId="77777777" w:rsidR="00406D66" w:rsidRDefault="00406D66" w:rsidP="00C3592E">
      <w:pPr>
        <w:widowControl/>
        <w:numPr>
          <w:ilvl w:val="0"/>
          <w:numId w:val="84"/>
        </w:numPr>
        <w:spacing w:before="120" w:after="0" w:line="276" w:lineRule="auto"/>
        <w:ind w:hanging="360"/>
        <w:contextualSpacing/>
        <w:rPr>
          <w:sz w:val="20"/>
        </w:rPr>
      </w:pPr>
      <w:r>
        <w:rPr>
          <w:sz w:val="20"/>
        </w:rPr>
        <w:t xml:space="preserve">Dave: Agree with concerns, the “for” in the title is confusing. There </w:t>
      </w:r>
      <w:proofErr w:type="gramStart"/>
      <w:r>
        <w:rPr>
          <w:sz w:val="20"/>
        </w:rPr>
        <w:t>is</w:t>
      </w:r>
      <w:proofErr w:type="gramEnd"/>
      <w:r>
        <w:rPr>
          <w:sz w:val="20"/>
        </w:rPr>
        <w:t xml:space="preserve"> some inconsistencies.</w:t>
      </w:r>
    </w:p>
    <w:p w14:paraId="04E58DF3" w14:textId="77777777" w:rsidR="00406D66" w:rsidRDefault="00406D66" w:rsidP="00C3592E">
      <w:pPr>
        <w:widowControl/>
        <w:numPr>
          <w:ilvl w:val="1"/>
          <w:numId w:val="84"/>
        </w:numPr>
        <w:spacing w:before="120" w:after="0" w:line="276" w:lineRule="auto"/>
        <w:ind w:hanging="360"/>
        <w:contextualSpacing/>
        <w:rPr>
          <w:sz w:val="20"/>
        </w:rPr>
      </w:pPr>
      <w:r>
        <w:rPr>
          <w:sz w:val="20"/>
        </w:rPr>
        <w:t>Peter: We should enhance group communication</w:t>
      </w:r>
    </w:p>
    <w:p w14:paraId="7583619D" w14:textId="77777777" w:rsidR="00406D66" w:rsidRDefault="00406D66" w:rsidP="00C3592E">
      <w:pPr>
        <w:widowControl/>
        <w:numPr>
          <w:ilvl w:val="1"/>
          <w:numId w:val="84"/>
        </w:numPr>
        <w:spacing w:before="120" w:after="0" w:line="276" w:lineRule="auto"/>
        <w:ind w:hanging="360"/>
        <w:contextualSpacing/>
        <w:rPr>
          <w:sz w:val="20"/>
        </w:rPr>
      </w:pPr>
      <w:r>
        <w:rPr>
          <w:sz w:val="20"/>
        </w:rPr>
        <w:t>Fred: needs to be consistent with stage-1 and stage-2</w:t>
      </w:r>
    </w:p>
    <w:p w14:paraId="4C44C908" w14:textId="77777777" w:rsidR="00406D66" w:rsidRDefault="00406D66" w:rsidP="00C3592E">
      <w:pPr>
        <w:widowControl/>
        <w:numPr>
          <w:ilvl w:val="1"/>
          <w:numId w:val="84"/>
        </w:numPr>
        <w:spacing w:before="120" w:after="0" w:line="276" w:lineRule="auto"/>
        <w:ind w:hanging="360"/>
        <w:contextualSpacing/>
        <w:rPr>
          <w:sz w:val="20"/>
        </w:rPr>
      </w:pPr>
      <w:r>
        <w:rPr>
          <w:sz w:val="20"/>
        </w:rPr>
        <w:t>Dom: Enhancements for group communication would be done by SA2, not by SA4. We need to let the dust settle before we start normative work.</w:t>
      </w:r>
    </w:p>
    <w:p w14:paraId="05E121A2" w14:textId="77777777" w:rsidR="00406D66" w:rsidRDefault="00406D66" w:rsidP="00C3592E">
      <w:pPr>
        <w:widowControl/>
        <w:numPr>
          <w:ilvl w:val="0"/>
          <w:numId w:val="84"/>
        </w:numPr>
        <w:spacing w:before="120" w:after="0" w:line="276" w:lineRule="auto"/>
        <w:ind w:hanging="360"/>
        <w:contextualSpacing/>
        <w:rPr>
          <w:sz w:val="20"/>
        </w:rPr>
      </w:pPr>
      <w:r>
        <w:rPr>
          <w:sz w:val="20"/>
        </w:rPr>
        <w:t xml:space="preserve">Cedric: Can you refresh us on </w:t>
      </w:r>
      <w:proofErr w:type="spellStart"/>
      <w:r>
        <w:rPr>
          <w:sz w:val="20"/>
        </w:rPr>
        <w:t>MCData</w:t>
      </w:r>
      <w:proofErr w:type="spellEnd"/>
      <w:r>
        <w:rPr>
          <w:sz w:val="20"/>
        </w:rPr>
        <w:t xml:space="preserve"> and </w:t>
      </w:r>
      <w:proofErr w:type="spellStart"/>
      <w:r>
        <w:rPr>
          <w:sz w:val="20"/>
        </w:rPr>
        <w:t>MCVideo</w:t>
      </w:r>
      <w:proofErr w:type="spellEnd"/>
      <w:r>
        <w:rPr>
          <w:sz w:val="20"/>
        </w:rPr>
        <w:t>?</w:t>
      </w:r>
    </w:p>
    <w:p w14:paraId="28D402A5" w14:textId="77777777" w:rsidR="00406D66" w:rsidRDefault="00406D66" w:rsidP="00C3592E">
      <w:pPr>
        <w:widowControl/>
        <w:numPr>
          <w:ilvl w:val="1"/>
          <w:numId w:val="84"/>
        </w:numPr>
        <w:spacing w:before="120" w:after="0" w:line="276" w:lineRule="auto"/>
        <w:ind w:hanging="360"/>
        <w:contextualSpacing/>
        <w:rPr>
          <w:sz w:val="20"/>
        </w:rPr>
      </w:pPr>
      <w:r>
        <w:rPr>
          <w:sz w:val="20"/>
        </w:rPr>
        <w:t>Fred: Stage 1 completion is March, stage 2 is September. Better position to structure the work at the next meeting.</w:t>
      </w:r>
    </w:p>
    <w:p w14:paraId="68762FA8" w14:textId="77777777" w:rsidR="00406D66" w:rsidRDefault="00406D66" w:rsidP="00C3592E">
      <w:pPr>
        <w:widowControl/>
        <w:numPr>
          <w:ilvl w:val="0"/>
          <w:numId w:val="84"/>
        </w:numPr>
        <w:spacing w:before="120" w:after="0" w:line="276" w:lineRule="auto"/>
        <w:ind w:hanging="360"/>
        <w:contextualSpacing/>
        <w:rPr>
          <w:sz w:val="20"/>
        </w:rPr>
      </w:pPr>
      <w:r>
        <w:rPr>
          <w:sz w:val="20"/>
        </w:rPr>
        <w:t xml:space="preserve">Charles: Is </w:t>
      </w:r>
      <w:proofErr w:type="spellStart"/>
      <w:r>
        <w:rPr>
          <w:sz w:val="20"/>
        </w:rPr>
        <w:t>MCVideo</w:t>
      </w:r>
      <w:proofErr w:type="spellEnd"/>
      <w:r>
        <w:rPr>
          <w:sz w:val="20"/>
        </w:rPr>
        <w:t xml:space="preserve"> clips or conferencing?</w:t>
      </w:r>
    </w:p>
    <w:p w14:paraId="190F3752" w14:textId="77777777" w:rsidR="00406D66" w:rsidRDefault="00406D66" w:rsidP="00C3592E">
      <w:pPr>
        <w:widowControl/>
        <w:numPr>
          <w:ilvl w:val="1"/>
          <w:numId w:val="84"/>
        </w:numPr>
        <w:spacing w:before="120" w:after="0" w:line="276" w:lineRule="auto"/>
        <w:ind w:hanging="360"/>
        <w:contextualSpacing/>
        <w:rPr>
          <w:sz w:val="20"/>
        </w:rPr>
      </w:pPr>
      <w:proofErr w:type="spellStart"/>
      <w:r>
        <w:rPr>
          <w:sz w:val="20"/>
        </w:rPr>
        <w:t>Zhiming</w:t>
      </w:r>
      <w:proofErr w:type="spellEnd"/>
      <w:r>
        <w:rPr>
          <w:sz w:val="20"/>
        </w:rPr>
        <w:t>: Is conferencing and file distribution.</w:t>
      </w:r>
    </w:p>
    <w:p w14:paraId="77C9FEDB" w14:textId="77777777" w:rsidR="00406D66" w:rsidRDefault="00406D66" w:rsidP="00C3592E">
      <w:pPr>
        <w:widowControl/>
        <w:numPr>
          <w:ilvl w:val="1"/>
          <w:numId w:val="84"/>
        </w:numPr>
        <w:spacing w:before="120" w:after="0" w:line="276" w:lineRule="auto"/>
        <w:ind w:hanging="360"/>
        <w:contextualSpacing/>
        <w:rPr>
          <w:sz w:val="20"/>
        </w:rPr>
      </w:pPr>
      <w:r>
        <w:rPr>
          <w:sz w:val="20"/>
        </w:rPr>
        <w:t>Fred: Mostly real-time video</w:t>
      </w:r>
    </w:p>
    <w:p w14:paraId="1B430EFF" w14:textId="77777777" w:rsidR="00406D66" w:rsidRDefault="00406D66" w:rsidP="00C3592E">
      <w:pPr>
        <w:widowControl/>
        <w:numPr>
          <w:ilvl w:val="0"/>
          <w:numId w:val="84"/>
        </w:numPr>
        <w:spacing w:before="120" w:after="0" w:line="276" w:lineRule="auto"/>
        <w:ind w:hanging="360"/>
        <w:contextualSpacing/>
        <w:rPr>
          <w:sz w:val="20"/>
        </w:rPr>
      </w:pPr>
      <w:r>
        <w:rPr>
          <w:sz w:val="20"/>
        </w:rPr>
        <w:t>Gilles (as video SWG): What is the expected work, recommend a video codec?</w:t>
      </w:r>
    </w:p>
    <w:p w14:paraId="76A314A4" w14:textId="77777777" w:rsidR="00406D66" w:rsidRDefault="00406D66" w:rsidP="00C3592E">
      <w:pPr>
        <w:widowControl/>
        <w:numPr>
          <w:ilvl w:val="1"/>
          <w:numId w:val="84"/>
        </w:numPr>
        <w:spacing w:before="120" w:after="0" w:line="276" w:lineRule="auto"/>
        <w:ind w:hanging="360"/>
        <w:contextualSpacing/>
        <w:rPr>
          <w:sz w:val="20"/>
        </w:rPr>
      </w:pPr>
      <w:r>
        <w:rPr>
          <w:sz w:val="20"/>
        </w:rPr>
        <w:t>Dom: Use cases are already documented in stage 1. It needs to be checked that existing services for video can be reused. Plan to complete TS in one meeting.</w:t>
      </w:r>
    </w:p>
    <w:p w14:paraId="695BC6C5" w14:textId="77777777" w:rsidR="00406D66" w:rsidRDefault="00406D66" w:rsidP="00C3592E">
      <w:pPr>
        <w:widowControl/>
        <w:numPr>
          <w:ilvl w:val="1"/>
          <w:numId w:val="84"/>
        </w:numPr>
        <w:spacing w:before="120" w:after="0" w:line="276" w:lineRule="auto"/>
        <w:ind w:hanging="360"/>
        <w:contextualSpacing/>
        <w:rPr>
          <w:sz w:val="20"/>
        </w:rPr>
      </w:pPr>
      <w:r>
        <w:rPr>
          <w:sz w:val="20"/>
        </w:rPr>
        <w:t xml:space="preserve">Gilles: We provide performance evaluation of the video codec over various 3GPP </w:t>
      </w:r>
      <w:proofErr w:type="gramStart"/>
      <w:r>
        <w:rPr>
          <w:sz w:val="20"/>
        </w:rPr>
        <w:t>service</w:t>
      </w:r>
      <w:proofErr w:type="gramEnd"/>
      <w:r>
        <w:rPr>
          <w:sz w:val="20"/>
        </w:rPr>
        <w:t xml:space="preserve"> such as streaming and conversational services. The codec decision would be quite straight-forward.</w:t>
      </w:r>
    </w:p>
    <w:p w14:paraId="00E562B0" w14:textId="77777777" w:rsidR="00406D66" w:rsidRDefault="00406D66" w:rsidP="00C3592E">
      <w:pPr>
        <w:widowControl/>
        <w:numPr>
          <w:ilvl w:val="0"/>
          <w:numId w:val="84"/>
        </w:numPr>
        <w:spacing w:before="120" w:after="0" w:line="276" w:lineRule="auto"/>
        <w:ind w:hanging="360"/>
        <w:contextualSpacing/>
        <w:rPr>
          <w:sz w:val="20"/>
        </w:rPr>
      </w:pPr>
      <w:r>
        <w:rPr>
          <w:sz w:val="20"/>
        </w:rPr>
        <w:t xml:space="preserve">Cedric: Can we also start the discussion on </w:t>
      </w:r>
      <w:proofErr w:type="spellStart"/>
      <w:r>
        <w:rPr>
          <w:sz w:val="20"/>
        </w:rPr>
        <w:t>MCData</w:t>
      </w:r>
      <w:proofErr w:type="spellEnd"/>
    </w:p>
    <w:p w14:paraId="7B07BBB9" w14:textId="77777777" w:rsidR="00406D66" w:rsidRDefault="00406D66" w:rsidP="00C3592E">
      <w:pPr>
        <w:widowControl/>
        <w:numPr>
          <w:ilvl w:val="1"/>
          <w:numId w:val="84"/>
        </w:numPr>
        <w:spacing w:before="120" w:after="0" w:line="276" w:lineRule="auto"/>
        <w:ind w:hanging="360"/>
        <w:contextualSpacing/>
        <w:rPr>
          <w:sz w:val="20"/>
        </w:rPr>
      </w:pPr>
      <w:r>
        <w:rPr>
          <w:sz w:val="20"/>
        </w:rPr>
        <w:t>Fred: Wait for stage 2</w:t>
      </w:r>
    </w:p>
    <w:p w14:paraId="72B9947A" w14:textId="77777777" w:rsidR="00406D66" w:rsidRDefault="00406D66" w:rsidP="00C3592E">
      <w:pPr>
        <w:widowControl/>
        <w:numPr>
          <w:ilvl w:val="0"/>
          <w:numId w:val="84"/>
        </w:numPr>
        <w:spacing w:before="120" w:after="0" w:line="276" w:lineRule="auto"/>
        <w:ind w:hanging="360"/>
        <w:contextualSpacing/>
        <w:rPr>
          <w:sz w:val="20"/>
        </w:rPr>
      </w:pPr>
      <w:r>
        <w:rPr>
          <w:sz w:val="20"/>
        </w:rPr>
        <w:t>Jean-Marc: GCSE states that MB2 interface is the only contact between GCS and BMSC, so does not work, unless SA2 changes MB2 interface.</w:t>
      </w:r>
    </w:p>
    <w:p w14:paraId="548203AE" w14:textId="77777777" w:rsidR="00406D66" w:rsidRDefault="00406D66" w:rsidP="00C3592E">
      <w:pPr>
        <w:widowControl/>
        <w:numPr>
          <w:ilvl w:val="0"/>
          <w:numId w:val="84"/>
        </w:numPr>
        <w:spacing w:before="120" w:after="0" w:line="276" w:lineRule="auto"/>
        <w:ind w:hanging="360"/>
        <w:contextualSpacing/>
        <w:rPr>
          <w:sz w:val="20"/>
        </w:rPr>
      </w:pPr>
      <w:r>
        <w:rPr>
          <w:sz w:val="20"/>
        </w:rPr>
        <w:t xml:space="preserve">Dom: I will not predict the future, but extrapolate for video and data in the future. The functions defined for using the BMSC are </w:t>
      </w:r>
      <w:proofErr w:type="spellStart"/>
      <w:r>
        <w:rPr>
          <w:sz w:val="20"/>
        </w:rPr>
        <w:t>predecated</w:t>
      </w:r>
      <w:proofErr w:type="spellEnd"/>
      <w:r>
        <w:rPr>
          <w:sz w:val="20"/>
        </w:rPr>
        <w:t xml:space="preserve"> by the service being delivered by the operator. However, in SA6 the MCPTT guy is the third party delivering the service.  The northbound interface is not defined today.</w:t>
      </w:r>
    </w:p>
    <w:p w14:paraId="1AD411B1" w14:textId="77777777" w:rsidR="00406D66" w:rsidRDefault="00406D66" w:rsidP="00406D66">
      <w:pPr>
        <w:spacing w:before="120"/>
        <w:ind w:left="900" w:hanging="465"/>
      </w:pPr>
      <w:r>
        <w:rPr>
          <w:b/>
          <w:sz w:val="20"/>
        </w:rPr>
        <w:t>Decision</w:t>
      </w:r>
    </w:p>
    <w:p w14:paraId="54B760DB" w14:textId="77777777" w:rsidR="00406D66" w:rsidRDefault="00406D66" w:rsidP="00C3592E">
      <w:pPr>
        <w:widowControl/>
        <w:numPr>
          <w:ilvl w:val="0"/>
          <w:numId w:val="84"/>
        </w:numPr>
        <w:spacing w:before="120" w:after="0" w:line="276" w:lineRule="auto"/>
        <w:ind w:hanging="360"/>
        <w:contextualSpacing/>
        <w:rPr>
          <w:sz w:val="20"/>
        </w:rPr>
      </w:pPr>
      <w:r>
        <w:rPr>
          <w:sz w:val="20"/>
        </w:rPr>
        <w:t>Wait for next meeting and the stage 1 and stage 2 discussions.</w:t>
      </w:r>
    </w:p>
    <w:p w14:paraId="1A0B9C2F" w14:textId="77777777" w:rsidR="00406D66" w:rsidRDefault="00406D66" w:rsidP="00406D66">
      <w:pPr>
        <w:spacing w:before="120"/>
        <w:ind w:left="720"/>
      </w:pPr>
    </w:p>
    <w:p w14:paraId="4A737CC2" w14:textId="77777777" w:rsidR="00406D66" w:rsidRDefault="00406D66" w:rsidP="00406D66">
      <w:pPr>
        <w:spacing w:before="120"/>
        <w:ind w:left="720"/>
      </w:pPr>
      <w:r>
        <w:rPr>
          <w:b/>
          <w:color w:val="3333FF"/>
          <w:sz w:val="20"/>
        </w:rPr>
        <w:t>S4-160213</w:t>
      </w:r>
      <w:r>
        <w:rPr>
          <w:sz w:val="20"/>
        </w:rPr>
        <w:t xml:space="preserve"> is </w:t>
      </w:r>
      <w:r>
        <w:rPr>
          <w:b/>
          <w:color w:val="FF0000"/>
          <w:sz w:val="20"/>
        </w:rPr>
        <w:t>noted</w:t>
      </w:r>
      <w:r>
        <w:rPr>
          <w:sz w:val="20"/>
        </w:rPr>
        <w:t>.</w:t>
      </w:r>
    </w:p>
    <w:p w14:paraId="4B85F578" w14:textId="77777777" w:rsidR="00406D66" w:rsidRDefault="00406D66" w:rsidP="00406D66">
      <w:pPr>
        <w:spacing w:before="120"/>
        <w:ind w:left="900" w:hanging="465"/>
      </w:pPr>
    </w:p>
    <w:p w14:paraId="6D26D202" w14:textId="77777777" w:rsidR="00406D66" w:rsidRDefault="00406D66" w:rsidP="00406D66">
      <w:pPr>
        <w:spacing w:before="120"/>
        <w:ind w:left="990" w:hanging="570"/>
      </w:pPr>
      <w:r>
        <w:rPr>
          <w:b/>
          <w:sz w:val="24"/>
          <w:szCs w:val="24"/>
        </w:rPr>
        <w:t xml:space="preserve">Flexible Transport in MBMS                                           </w:t>
      </w:r>
      <w:r>
        <w:rPr>
          <w:b/>
          <w:sz w:val="24"/>
          <w:szCs w:val="24"/>
        </w:rPr>
        <w:tab/>
      </w:r>
      <w:r>
        <w:rPr>
          <w:b/>
          <w:color w:val="808080"/>
          <w:sz w:val="24"/>
          <w:szCs w:val="24"/>
        </w:rPr>
        <w:t>132</w:t>
      </w:r>
    </w:p>
    <w:p w14:paraId="055399A1" w14:textId="77777777" w:rsidR="00406D66" w:rsidRDefault="00406D66" w:rsidP="00406D66">
      <w:pPr>
        <w:spacing w:before="120"/>
        <w:ind w:left="900" w:hanging="465"/>
      </w:pPr>
      <w:r>
        <w:rPr>
          <w:sz w:val="20"/>
        </w:rPr>
        <w:t>Mr. Kyungmo Park (Samsung)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31F6E291"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39758D" w14:textId="77777777" w:rsidR="00406D66" w:rsidRDefault="00406D66" w:rsidP="00D812A2">
            <w:pPr>
              <w:spacing w:before="120"/>
              <w:ind w:left="60" w:right="60"/>
            </w:pPr>
            <w:r>
              <w:rPr>
                <w:b/>
                <w:color w:val="3333FF"/>
                <w:sz w:val="20"/>
                <w:highlight w:val="white"/>
              </w:rPr>
              <w:t>S4-160132</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5F87AC" w14:textId="77777777" w:rsidR="00406D66" w:rsidRDefault="00406D66" w:rsidP="00D812A2">
            <w:pPr>
              <w:spacing w:before="120"/>
              <w:ind w:left="60" w:right="60"/>
            </w:pPr>
            <w:r>
              <w:rPr>
                <w:b/>
                <w:color w:val="808080"/>
                <w:sz w:val="20"/>
                <w:highlight w:val="white"/>
              </w:rPr>
              <w:t xml:space="preserve">New WID on Flexible Transport in MBMS </w:t>
            </w:r>
            <w:r>
              <w:rPr>
                <w:b/>
                <w:color w:val="0000FF"/>
                <w:sz w:val="20"/>
                <w:highlight w:val="white"/>
              </w:rPr>
              <w:t xml:space="preserve">LATE (1h, </w:t>
            </w:r>
            <w:r>
              <w:rPr>
                <w:b/>
                <w:color w:val="0000FF"/>
                <w:sz w:val="20"/>
                <w:highlight w:val="white"/>
              </w:rPr>
              <w:lastRenderedPageBreak/>
              <w:t>11m)</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E4CF71" w14:textId="77777777" w:rsidR="00406D66" w:rsidRDefault="00406D66" w:rsidP="00D812A2">
            <w:pPr>
              <w:spacing w:before="120"/>
              <w:ind w:left="60" w:right="60"/>
            </w:pPr>
            <w:r>
              <w:rPr>
                <w:b/>
                <w:color w:val="808080"/>
                <w:sz w:val="20"/>
                <w:highlight w:val="white"/>
              </w:rPr>
              <w:lastRenderedPageBreak/>
              <w:t xml:space="preserve">Samsung Electronics </w:t>
            </w:r>
            <w:r>
              <w:rPr>
                <w:b/>
                <w:color w:val="808080"/>
                <w:sz w:val="20"/>
                <w:highlight w:val="white"/>
              </w:rPr>
              <w:lastRenderedPageBreak/>
              <w:t>Co., Ltd</w:t>
            </w:r>
          </w:p>
        </w:tc>
      </w:tr>
    </w:tbl>
    <w:p w14:paraId="675E9736" w14:textId="77777777" w:rsidR="00406D66" w:rsidRDefault="00406D66" w:rsidP="00406D66">
      <w:pPr>
        <w:spacing w:before="120"/>
      </w:pPr>
    </w:p>
    <w:p w14:paraId="32DBD7D9" w14:textId="77777777" w:rsidR="00406D66" w:rsidRDefault="00406D66" w:rsidP="00406D66">
      <w:pPr>
        <w:spacing w:before="120"/>
        <w:ind w:left="900" w:hanging="465"/>
      </w:pPr>
      <w:r>
        <w:rPr>
          <w:b/>
          <w:sz w:val="20"/>
        </w:rPr>
        <w:t>Discussion</w:t>
      </w:r>
    </w:p>
    <w:p w14:paraId="36F46285" w14:textId="77777777" w:rsidR="00406D66" w:rsidRDefault="00406D66" w:rsidP="00C3592E">
      <w:pPr>
        <w:widowControl/>
        <w:numPr>
          <w:ilvl w:val="0"/>
          <w:numId w:val="18"/>
        </w:numPr>
        <w:spacing w:before="120" w:after="0" w:line="276" w:lineRule="auto"/>
        <w:ind w:hanging="360"/>
        <w:contextualSpacing/>
        <w:rPr>
          <w:sz w:val="20"/>
        </w:rPr>
      </w:pPr>
      <w:r>
        <w:rPr>
          <w:sz w:val="20"/>
        </w:rPr>
        <w:t>Peter: It is nice that for Group Communication everything is simple. What is GC1 task for SA4? I do not see the value of the work item</w:t>
      </w:r>
    </w:p>
    <w:p w14:paraId="5874551E" w14:textId="77777777" w:rsidR="00406D66" w:rsidRDefault="00406D66" w:rsidP="00C3592E">
      <w:pPr>
        <w:widowControl/>
        <w:numPr>
          <w:ilvl w:val="0"/>
          <w:numId w:val="18"/>
        </w:numPr>
        <w:spacing w:before="120" w:after="0" w:line="276" w:lineRule="auto"/>
        <w:ind w:hanging="360"/>
        <w:contextualSpacing/>
        <w:rPr>
          <w:sz w:val="20"/>
        </w:rPr>
      </w:pPr>
      <w:r>
        <w:rPr>
          <w:sz w:val="20"/>
        </w:rPr>
        <w:t xml:space="preserve">Airbus: We shall be very </w:t>
      </w:r>
      <w:proofErr w:type="spellStart"/>
      <w:r>
        <w:rPr>
          <w:sz w:val="20"/>
        </w:rPr>
        <w:t>very</w:t>
      </w:r>
      <w:proofErr w:type="spellEnd"/>
      <w:r>
        <w:rPr>
          <w:sz w:val="20"/>
        </w:rPr>
        <w:t xml:space="preserve"> cautious with reporting, if for example 2000 users report.</w:t>
      </w:r>
    </w:p>
    <w:p w14:paraId="01F240B6" w14:textId="77777777" w:rsidR="00406D66" w:rsidRDefault="00406D66" w:rsidP="00C3592E">
      <w:pPr>
        <w:widowControl/>
        <w:numPr>
          <w:ilvl w:val="1"/>
          <w:numId w:val="18"/>
        </w:numPr>
        <w:spacing w:before="120" w:after="0" w:line="276" w:lineRule="auto"/>
        <w:ind w:hanging="360"/>
        <w:contextualSpacing/>
        <w:rPr>
          <w:sz w:val="20"/>
        </w:rPr>
      </w:pPr>
      <w:r>
        <w:rPr>
          <w:sz w:val="20"/>
        </w:rPr>
        <w:t>Fred: look in TS26.346</w:t>
      </w:r>
    </w:p>
    <w:p w14:paraId="45A92D4E" w14:textId="77777777" w:rsidR="00406D66" w:rsidRDefault="00406D66" w:rsidP="00C3592E">
      <w:pPr>
        <w:widowControl/>
        <w:numPr>
          <w:ilvl w:val="1"/>
          <w:numId w:val="18"/>
        </w:numPr>
        <w:spacing w:before="120" w:after="0" w:line="276" w:lineRule="auto"/>
        <w:ind w:hanging="360"/>
        <w:contextualSpacing/>
        <w:rPr>
          <w:sz w:val="20"/>
        </w:rPr>
      </w:pPr>
      <w:proofErr w:type="spellStart"/>
      <w:r>
        <w:rPr>
          <w:sz w:val="20"/>
        </w:rPr>
        <w:t>Imed</w:t>
      </w:r>
      <w:proofErr w:type="spellEnd"/>
      <w:r>
        <w:rPr>
          <w:sz w:val="20"/>
        </w:rPr>
        <w:t xml:space="preserve">: </w:t>
      </w:r>
      <w:proofErr w:type="spellStart"/>
      <w:r>
        <w:rPr>
          <w:sz w:val="20"/>
        </w:rPr>
        <w:t>QoE</w:t>
      </w:r>
      <w:proofErr w:type="spellEnd"/>
      <w:r>
        <w:rPr>
          <w:sz w:val="20"/>
        </w:rPr>
        <w:t xml:space="preserve"> metrics can be solved, see TS 26.346. We are proposing this as the functionality can be reused for the application server. This is only confined to the MBMS delivery.</w:t>
      </w:r>
    </w:p>
    <w:p w14:paraId="063BE31B" w14:textId="77777777" w:rsidR="00406D66" w:rsidRDefault="00406D66" w:rsidP="00C3592E">
      <w:pPr>
        <w:widowControl/>
        <w:numPr>
          <w:ilvl w:val="0"/>
          <w:numId w:val="18"/>
        </w:numPr>
        <w:spacing w:before="120" w:after="0" w:line="276" w:lineRule="auto"/>
        <w:ind w:hanging="360"/>
        <w:contextualSpacing/>
        <w:rPr>
          <w:sz w:val="20"/>
        </w:rPr>
      </w:pPr>
      <w:r>
        <w:rPr>
          <w:sz w:val="20"/>
        </w:rPr>
        <w:t>Dom: Is this a Rel-14 work item?</w:t>
      </w:r>
    </w:p>
    <w:p w14:paraId="42843E27" w14:textId="77777777" w:rsidR="00406D66" w:rsidRDefault="00406D66" w:rsidP="00C3592E">
      <w:pPr>
        <w:widowControl/>
        <w:numPr>
          <w:ilvl w:val="1"/>
          <w:numId w:val="18"/>
        </w:numPr>
        <w:spacing w:before="120" w:after="0" w:line="276" w:lineRule="auto"/>
        <w:ind w:hanging="360"/>
        <w:contextualSpacing/>
        <w:rPr>
          <w:sz w:val="20"/>
        </w:rPr>
      </w:pPr>
      <w:r>
        <w:rPr>
          <w:sz w:val="20"/>
        </w:rPr>
        <w:t>Stanley: Yes</w:t>
      </w:r>
    </w:p>
    <w:p w14:paraId="6651329C" w14:textId="77777777" w:rsidR="00406D66" w:rsidRDefault="00406D66" w:rsidP="00C3592E">
      <w:pPr>
        <w:widowControl/>
        <w:numPr>
          <w:ilvl w:val="0"/>
          <w:numId w:val="18"/>
        </w:numPr>
        <w:spacing w:before="120" w:after="0" w:line="276" w:lineRule="auto"/>
        <w:ind w:hanging="360"/>
        <w:contextualSpacing/>
        <w:rPr>
          <w:sz w:val="20"/>
        </w:rPr>
      </w:pPr>
      <w:r>
        <w:rPr>
          <w:sz w:val="20"/>
        </w:rPr>
        <w:t xml:space="preserve">Dom: These </w:t>
      </w:r>
      <w:proofErr w:type="gramStart"/>
      <w:r>
        <w:rPr>
          <w:sz w:val="20"/>
        </w:rPr>
        <w:t>type</w:t>
      </w:r>
      <w:proofErr w:type="gramEnd"/>
      <w:r>
        <w:rPr>
          <w:sz w:val="20"/>
        </w:rPr>
        <w:t xml:space="preserve"> of requirements were asked from SA4 to SA6. SA6 responded to this, and said that FEC and </w:t>
      </w:r>
      <w:proofErr w:type="spellStart"/>
      <w:r>
        <w:rPr>
          <w:sz w:val="20"/>
        </w:rPr>
        <w:t>QoE</w:t>
      </w:r>
      <w:proofErr w:type="spellEnd"/>
      <w:r>
        <w:rPr>
          <w:sz w:val="20"/>
        </w:rPr>
        <w:t xml:space="preserve"> reporting are not needed. </w:t>
      </w:r>
      <w:proofErr w:type="gramStart"/>
      <w:r>
        <w:rPr>
          <w:sz w:val="20"/>
        </w:rPr>
        <w:t>the</w:t>
      </w:r>
      <w:proofErr w:type="gramEnd"/>
      <w:r>
        <w:rPr>
          <w:sz w:val="20"/>
        </w:rPr>
        <w:t xml:space="preserve"> other comment I have with the simplified service announcement, does not take into account the architecture as defined for GCSE.</w:t>
      </w:r>
    </w:p>
    <w:p w14:paraId="540F7FB5" w14:textId="77777777" w:rsidR="00406D66" w:rsidRDefault="00406D66" w:rsidP="00C3592E">
      <w:pPr>
        <w:widowControl/>
        <w:numPr>
          <w:ilvl w:val="0"/>
          <w:numId w:val="18"/>
        </w:numPr>
        <w:spacing w:before="120" w:after="0" w:line="276" w:lineRule="auto"/>
        <w:ind w:hanging="360"/>
        <w:contextualSpacing/>
        <w:rPr>
          <w:sz w:val="20"/>
        </w:rPr>
      </w:pPr>
      <w:r>
        <w:rPr>
          <w:sz w:val="20"/>
        </w:rPr>
        <w:t>Peter: My understanding this is nothing to do with MCPTT, but use Group Communication for a different purpose.</w:t>
      </w:r>
    </w:p>
    <w:p w14:paraId="71A33850" w14:textId="77777777" w:rsidR="00406D66" w:rsidRDefault="00406D66" w:rsidP="00C3592E">
      <w:pPr>
        <w:widowControl/>
        <w:numPr>
          <w:ilvl w:val="0"/>
          <w:numId w:val="18"/>
        </w:numPr>
        <w:spacing w:before="120" w:after="0" w:line="276" w:lineRule="auto"/>
        <w:ind w:hanging="360"/>
        <w:contextualSpacing/>
        <w:rPr>
          <w:sz w:val="20"/>
        </w:rPr>
      </w:pPr>
      <w:proofErr w:type="spellStart"/>
      <w:r>
        <w:rPr>
          <w:sz w:val="20"/>
        </w:rPr>
        <w:t>Imed</w:t>
      </w:r>
      <w:proofErr w:type="spellEnd"/>
      <w:r>
        <w:rPr>
          <w:sz w:val="20"/>
        </w:rPr>
        <w:t>: MCPTT is an example for making use of Group Communication Delivery. There is nothing that says GC1 can only be used by MCPTT; want to enable use of other service layer function for other application services running over group communication delivery method; provides options of service layer tools for AS to use; should coordinate work with CT3</w:t>
      </w:r>
    </w:p>
    <w:p w14:paraId="1DB4550B" w14:textId="77777777" w:rsidR="00406D66" w:rsidRDefault="00406D66" w:rsidP="00C3592E">
      <w:pPr>
        <w:widowControl/>
        <w:numPr>
          <w:ilvl w:val="0"/>
          <w:numId w:val="18"/>
        </w:numPr>
        <w:spacing w:before="120" w:after="0" w:line="276" w:lineRule="auto"/>
        <w:ind w:hanging="360"/>
        <w:contextualSpacing/>
        <w:rPr>
          <w:sz w:val="20"/>
        </w:rPr>
      </w:pPr>
      <w:proofErr w:type="spellStart"/>
      <w:r>
        <w:rPr>
          <w:sz w:val="20"/>
        </w:rPr>
        <w:t>Imed</w:t>
      </w:r>
      <w:proofErr w:type="spellEnd"/>
      <w:r>
        <w:rPr>
          <w:sz w:val="20"/>
        </w:rPr>
        <w:t>: not enhancing MB2 interface, but address delivery of service over UDP/IP to make use of service announcement etc. which can be offered to app service</w:t>
      </w:r>
    </w:p>
    <w:p w14:paraId="2A2F43C4" w14:textId="77777777" w:rsidR="00406D66" w:rsidRDefault="00406D66" w:rsidP="00C3592E">
      <w:pPr>
        <w:widowControl/>
        <w:numPr>
          <w:ilvl w:val="0"/>
          <w:numId w:val="18"/>
        </w:numPr>
        <w:spacing w:before="120" w:after="0" w:line="276" w:lineRule="auto"/>
        <w:ind w:hanging="360"/>
        <w:contextualSpacing/>
        <w:rPr>
          <w:sz w:val="20"/>
        </w:rPr>
      </w:pPr>
      <w:r>
        <w:rPr>
          <w:sz w:val="20"/>
        </w:rPr>
        <w:t>Thomas: service requirements for TV enhancement - is there relationship of this WI to that? Consider as MBMS User Service with more flexibility; might want to consider what SA1 has set as service requirements before launching this WI</w:t>
      </w:r>
    </w:p>
    <w:p w14:paraId="72477597" w14:textId="77777777" w:rsidR="00406D66" w:rsidRDefault="00406D66" w:rsidP="00C3592E">
      <w:pPr>
        <w:widowControl/>
        <w:numPr>
          <w:ilvl w:val="0"/>
          <w:numId w:val="18"/>
        </w:numPr>
        <w:spacing w:before="120" w:after="0" w:line="276" w:lineRule="auto"/>
        <w:ind w:hanging="360"/>
        <w:contextualSpacing/>
        <w:rPr>
          <w:sz w:val="20"/>
        </w:rPr>
      </w:pPr>
      <w:proofErr w:type="spellStart"/>
      <w:r>
        <w:rPr>
          <w:sz w:val="20"/>
        </w:rPr>
        <w:t>Imed</w:t>
      </w:r>
      <w:proofErr w:type="spellEnd"/>
      <w:r>
        <w:rPr>
          <w:sz w:val="20"/>
        </w:rPr>
        <w:t>: would like to see what SA1 comes up with; thinks Group Communications could make use of the MBMS enablers</w:t>
      </w:r>
    </w:p>
    <w:p w14:paraId="3A771552" w14:textId="77777777" w:rsidR="00406D66" w:rsidRDefault="00406D66" w:rsidP="00C3592E">
      <w:pPr>
        <w:widowControl/>
        <w:numPr>
          <w:ilvl w:val="0"/>
          <w:numId w:val="18"/>
        </w:numPr>
        <w:spacing w:before="120" w:after="0" w:line="276" w:lineRule="auto"/>
        <w:ind w:hanging="360"/>
        <w:contextualSpacing/>
        <w:rPr>
          <w:sz w:val="20"/>
        </w:rPr>
      </w:pPr>
      <w:r>
        <w:rPr>
          <w:sz w:val="20"/>
        </w:rPr>
        <w:t>Peter: you’re saying putting control of service to external application</w:t>
      </w:r>
    </w:p>
    <w:p w14:paraId="0579C12F" w14:textId="77777777" w:rsidR="00406D66" w:rsidRDefault="00406D66" w:rsidP="00C3592E">
      <w:pPr>
        <w:widowControl/>
        <w:numPr>
          <w:ilvl w:val="0"/>
          <w:numId w:val="18"/>
        </w:numPr>
        <w:spacing w:before="120" w:after="0" w:line="276" w:lineRule="auto"/>
        <w:ind w:hanging="360"/>
        <w:contextualSpacing/>
        <w:rPr>
          <w:sz w:val="20"/>
        </w:rPr>
      </w:pPr>
      <w:r>
        <w:rPr>
          <w:sz w:val="20"/>
        </w:rPr>
        <w:t xml:space="preserve">Thomas: no normative requirements for </w:t>
      </w:r>
      <w:proofErr w:type="spellStart"/>
      <w:r>
        <w:rPr>
          <w:sz w:val="20"/>
        </w:rPr>
        <w:t>EnTV</w:t>
      </w:r>
      <w:proofErr w:type="spellEnd"/>
      <w:r>
        <w:rPr>
          <w:sz w:val="20"/>
        </w:rPr>
        <w:t xml:space="preserve"> yet; but potential SA1 will ask of such aspects to be supported for MBMS; the </w:t>
      </w:r>
      <w:proofErr w:type="spellStart"/>
      <w:r>
        <w:rPr>
          <w:sz w:val="20"/>
        </w:rPr>
        <w:t>rst</w:t>
      </w:r>
      <w:proofErr w:type="spellEnd"/>
      <w:r>
        <w:rPr>
          <w:sz w:val="20"/>
        </w:rPr>
        <w:t xml:space="preserve"> two objectives seem to fit the SA1 requirements</w:t>
      </w:r>
    </w:p>
    <w:p w14:paraId="2AF4EC1C" w14:textId="77777777" w:rsidR="00406D66" w:rsidRDefault="00406D66" w:rsidP="00C3592E">
      <w:pPr>
        <w:widowControl/>
        <w:numPr>
          <w:ilvl w:val="0"/>
          <w:numId w:val="18"/>
        </w:numPr>
        <w:spacing w:before="120" w:after="0" w:line="276" w:lineRule="auto"/>
        <w:ind w:hanging="360"/>
        <w:contextualSpacing/>
        <w:rPr>
          <w:sz w:val="20"/>
        </w:rPr>
      </w:pPr>
      <w:r>
        <w:rPr>
          <w:sz w:val="20"/>
        </w:rPr>
        <w:t>Dom: GC delivery and other delivery methods are incongruent with each other.in terms of first having clearly-defined northbound interface where latter do not; don’t see requirements driving this; need guidance to do the right thing</w:t>
      </w:r>
    </w:p>
    <w:p w14:paraId="1112C551" w14:textId="77777777" w:rsidR="00406D66" w:rsidRDefault="00406D66" w:rsidP="00C3592E">
      <w:pPr>
        <w:widowControl/>
        <w:numPr>
          <w:ilvl w:val="0"/>
          <w:numId w:val="18"/>
        </w:numPr>
        <w:spacing w:before="120" w:after="0" w:line="276" w:lineRule="auto"/>
        <w:ind w:hanging="360"/>
        <w:contextualSpacing/>
        <w:rPr>
          <w:sz w:val="20"/>
        </w:rPr>
      </w:pPr>
      <w:r>
        <w:rPr>
          <w:sz w:val="20"/>
        </w:rPr>
        <w:t>Thomas: third bullet point is confusing; seems to indicate something outside BM-SC and 26.346 scope should be defined</w:t>
      </w:r>
    </w:p>
    <w:p w14:paraId="1828716C" w14:textId="77777777" w:rsidR="00406D66" w:rsidRDefault="00406D66" w:rsidP="00C3592E">
      <w:pPr>
        <w:widowControl/>
        <w:numPr>
          <w:ilvl w:val="0"/>
          <w:numId w:val="18"/>
        </w:numPr>
        <w:spacing w:before="120" w:after="0" w:line="276" w:lineRule="auto"/>
        <w:ind w:hanging="360"/>
        <w:contextualSpacing/>
        <w:rPr>
          <w:sz w:val="20"/>
        </w:rPr>
      </w:pPr>
      <w:proofErr w:type="spellStart"/>
      <w:r>
        <w:rPr>
          <w:sz w:val="20"/>
        </w:rPr>
        <w:t>Imed</w:t>
      </w:r>
      <w:proofErr w:type="spellEnd"/>
      <w:r>
        <w:rPr>
          <w:sz w:val="20"/>
        </w:rPr>
        <w:t xml:space="preserve"> (addressing Dom’s comment): BM-SC is source of content and not clear what is origin of that content; may need clear definition of that e.g. from OTT providers with agreement with content provider to deliver over MBMS; agree no existing clean interface from BM-SC to content server; not clear whether this to await SA2 on architecture; just the procedures that need some enhancements; MB2 and GC1 already exist; for SA4, </w:t>
      </w:r>
      <w:proofErr w:type="spellStart"/>
      <w:r>
        <w:rPr>
          <w:sz w:val="20"/>
        </w:rPr>
        <w:t>intfc</w:t>
      </w:r>
      <w:proofErr w:type="spellEnd"/>
      <w:r>
        <w:rPr>
          <w:sz w:val="20"/>
        </w:rPr>
        <w:t xml:space="preserve"> between BM-SC and MBMS client already exist; doesn’t think such work is outside current architecture</w:t>
      </w:r>
    </w:p>
    <w:p w14:paraId="6293EA2A" w14:textId="77777777" w:rsidR="00406D66" w:rsidRDefault="00406D66" w:rsidP="00C3592E">
      <w:pPr>
        <w:widowControl/>
        <w:numPr>
          <w:ilvl w:val="0"/>
          <w:numId w:val="18"/>
        </w:numPr>
        <w:spacing w:before="120" w:after="0" w:line="276" w:lineRule="auto"/>
        <w:ind w:hanging="360"/>
        <w:contextualSpacing/>
        <w:rPr>
          <w:sz w:val="20"/>
        </w:rPr>
      </w:pPr>
      <w:proofErr w:type="spellStart"/>
      <w:r>
        <w:rPr>
          <w:sz w:val="20"/>
        </w:rPr>
        <w:lastRenderedPageBreak/>
        <w:t>Imed</w:t>
      </w:r>
      <w:proofErr w:type="spellEnd"/>
      <w:r>
        <w:rPr>
          <w:sz w:val="20"/>
        </w:rPr>
        <w:t xml:space="preserve"> on Thomas’ question: others have expressed similar </w:t>
      </w:r>
      <w:proofErr w:type="spellStart"/>
      <w:r>
        <w:rPr>
          <w:sz w:val="20"/>
        </w:rPr>
        <w:t>commnent</w:t>
      </w:r>
      <w:proofErr w:type="spellEnd"/>
      <w:r>
        <w:rPr>
          <w:sz w:val="20"/>
        </w:rPr>
        <w:t xml:space="preserve">; have heard about different use cases such as conferencing and </w:t>
      </w:r>
      <w:proofErr w:type="spellStart"/>
      <w:r>
        <w:rPr>
          <w:sz w:val="20"/>
        </w:rPr>
        <w:t>hls</w:t>
      </w:r>
      <w:proofErr w:type="spellEnd"/>
      <w:r>
        <w:rPr>
          <w:sz w:val="20"/>
        </w:rPr>
        <w:t>, to look at those in scope of this bullet; maybe this could be part of study item</w:t>
      </w:r>
    </w:p>
    <w:p w14:paraId="5F8B345C" w14:textId="77777777" w:rsidR="00406D66" w:rsidRDefault="00406D66" w:rsidP="00C3592E">
      <w:pPr>
        <w:widowControl/>
        <w:numPr>
          <w:ilvl w:val="0"/>
          <w:numId w:val="18"/>
        </w:numPr>
        <w:spacing w:before="120" w:after="0" w:line="276" w:lineRule="auto"/>
        <w:ind w:hanging="360"/>
        <w:contextualSpacing/>
        <w:rPr>
          <w:sz w:val="20"/>
        </w:rPr>
      </w:pPr>
      <w:r>
        <w:rPr>
          <w:sz w:val="20"/>
        </w:rPr>
        <w:t xml:space="preserve">Thorsten: share concern on 3rd bullet; further what is meaning of 2nd bullet on transport agnostic </w:t>
      </w:r>
      <w:proofErr w:type="spellStart"/>
      <w:r>
        <w:rPr>
          <w:sz w:val="20"/>
        </w:rPr>
        <w:t>MooD</w:t>
      </w:r>
      <w:proofErr w:type="spellEnd"/>
    </w:p>
    <w:p w14:paraId="7A6484DC" w14:textId="77777777" w:rsidR="00406D66" w:rsidRDefault="00406D66" w:rsidP="00C3592E">
      <w:pPr>
        <w:widowControl/>
        <w:numPr>
          <w:ilvl w:val="0"/>
          <w:numId w:val="18"/>
        </w:numPr>
        <w:spacing w:before="120" w:after="0" w:line="276" w:lineRule="auto"/>
        <w:ind w:hanging="360"/>
        <w:contextualSpacing/>
        <w:rPr>
          <w:sz w:val="20"/>
        </w:rPr>
      </w:pPr>
      <w:proofErr w:type="spellStart"/>
      <w:r>
        <w:rPr>
          <w:sz w:val="20"/>
        </w:rPr>
        <w:t>Imed</w:t>
      </w:r>
      <w:proofErr w:type="spellEnd"/>
      <w:r>
        <w:rPr>
          <w:sz w:val="20"/>
        </w:rPr>
        <w:t xml:space="preserve">: </w:t>
      </w:r>
      <w:proofErr w:type="spellStart"/>
      <w:r>
        <w:rPr>
          <w:sz w:val="20"/>
        </w:rPr>
        <w:t>MooD</w:t>
      </w:r>
      <w:proofErr w:type="spellEnd"/>
      <w:r>
        <w:rPr>
          <w:sz w:val="20"/>
        </w:rPr>
        <w:t xml:space="preserve"> works </w:t>
      </w:r>
      <w:proofErr w:type="spellStart"/>
      <w:r>
        <w:rPr>
          <w:sz w:val="20"/>
        </w:rPr>
        <w:t>wth</w:t>
      </w:r>
      <w:proofErr w:type="spellEnd"/>
      <w:r>
        <w:rPr>
          <w:sz w:val="20"/>
        </w:rPr>
        <w:t xml:space="preserve"> download and streaming; interest in </w:t>
      </w:r>
      <w:proofErr w:type="spellStart"/>
      <w:r>
        <w:rPr>
          <w:sz w:val="20"/>
        </w:rPr>
        <w:t>MooD</w:t>
      </w:r>
      <w:proofErr w:type="spellEnd"/>
      <w:r>
        <w:rPr>
          <w:sz w:val="20"/>
        </w:rPr>
        <w:t xml:space="preserve"> for also GC delivery method; idea is to look at this; this is meaning of transport-agnostic since unaware of what that is on top</w:t>
      </w:r>
    </w:p>
    <w:p w14:paraId="7D49EB26" w14:textId="77777777" w:rsidR="00406D66" w:rsidRDefault="00406D66" w:rsidP="00C3592E">
      <w:pPr>
        <w:widowControl/>
        <w:numPr>
          <w:ilvl w:val="0"/>
          <w:numId w:val="18"/>
        </w:numPr>
        <w:spacing w:before="120" w:after="0" w:line="276" w:lineRule="auto"/>
        <w:ind w:hanging="360"/>
        <w:contextualSpacing/>
        <w:rPr>
          <w:sz w:val="20"/>
        </w:rPr>
      </w:pPr>
      <w:r>
        <w:rPr>
          <w:sz w:val="20"/>
        </w:rPr>
        <w:t>Thorsten: yesterday you said OTT content provider has no business agreement with operator, now you say otherwise</w:t>
      </w:r>
    </w:p>
    <w:p w14:paraId="17CEFAFB" w14:textId="77777777" w:rsidR="00406D66" w:rsidRDefault="00406D66" w:rsidP="00C3592E">
      <w:pPr>
        <w:widowControl/>
        <w:numPr>
          <w:ilvl w:val="0"/>
          <w:numId w:val="18"/>
        </w:numPr>
        <w:spacing w:before="120" w:after="0" w:line="276" w:lineRule="auto"/>
        <w:ind w:hanging="360"/>
        <w:contextualSpacing/>
        <w:rPr>
          <w:sz w:val="20"/>
        </w:rPr>
      </w:pPr>
      <w:proofErr w:type="spellStart"/>
      <w:r>
        <w:rPr>
          <w:sz w:val="20"/>
        </w:rPr>
        <w:t>Imed</w:t>
      </w:r>
      <w:proofErr w:type="spellEnd"/>
      <w:r>
        <w:rPr>
          <w:sz w:val="20"/>
        </w:rPr>
        <w:t xml:space="preserve">: did not make that claim; thinks such agreement is definitely needed; </w:t>
      </w:r>
      <w:proofErr w:type="spellStart"/>
      <w:r>
        <w:rPr>
          <w:sz w:val="20"/>
        </w:rPr>
        <w:t>MooD</w:t>
      </w:r>
      <w:proofErr w:type="spellEnd"/>
      <w:r>
        <w:rPr>
          <w:sz w:val="20"/>
        </w:rPr>
        <w:t xml:space="preserve"> definition conflict  is whether must start with MBMS user service; where started with </w:t>
      </w:r>
      <w:proofErr w:type="spellStart"/>
      <w:r>
        <w:rPr>
          <w:sz w:val="20"/>
        </w:rPr>
        <w:t>MooD</w:t>
      </w:r>
      <w:proofErr w:type="spellEnd"/>
      <w:r>
        <w:rPr>
          <w:sz w:val="20"/>
        </w:rPr>
        <w:t xml:space="preserve"> is OTT type</w:t>
      </w:r>
    </w:p>
    <w:p w14:paraId="7A7F317E" w14:textId="77777777" w:rsidR="00406D66" w:rsidRDefault="00406D66" w:rsidP="00C3592E">
      <w:pPr>
        <w:widowControl/>
        <w:numPr>
          <w:ilvl w:val="0"/>
          <w:numId w:val="18"/>
        </w:numPr>
        <w:spacing w:before="120" w:after="0" w:line="276" w:lineRule="auto"/>
        <w:ind w:hanging="360"/>
        <w:contextualSpacing/>
        <w:rPr>
          <w:sz w:val="20"/>
        </w:rPr>
      </w:pPr>
      <w:proofErr w:type="spellStart"/>
      <w:r>
        <w:rPr>
          <w:sz w:val="20"/>
        </w:rPr>
        <w:t>Imed</w:t>
      </w:r>
      <w:proofErr w:type="spellEnd"/>
      <w:r>
        <w:rPr>
          <w:sz w:val="20"/>
        </w:rPr>
        <w:t xml:space="preserve">: SA2 when defined GCSE, they asked whether </w:t>
      </w:r>
      <w:proofErr w:type="spellStart"/>
      <w:r>
        <w:rPr>
          <w:sz w:val="20"/>
        </w:rPr>
        <w:t>MooD</w:t>
      </w:r>
      <w:proofErr w:type="spellEnd"/>
      <w:r>
        <w:rPr>
          <w:sz w:val="20"/>
        </w:rPr>
        <w:t xml:space="preserve"> might be applicable for GCSE</w:t>
      </w:r>
    </w:p>
    <w:p w14:paraId="7C9AA575" w14:textId="77777777" w:rsidR="00406D66" w:rsidRDefault="00406D66" w:rsidP="00C3592E">
      <w:pPr>
        <w:widowControl/>
        <w:numPr>
          <w:ilvl w:val="0"/>
          <w:numId w:val="18"/>
        </w:numPr>
        <w:spacing w:before="120" w:after="0" w:line="276" w:lineRule="auto"/>
        <w:ind w:hanging="360"/>
        <w:contextualSpacing/>
        <w:rPr>
          <w:sz w:val="20"/>
        </w:rPr>
      </w:pPr>
      <w:r>
        <w:rPr>
          <w:sz w:val="20"/>
        </w:rPr>
        <w:t>Jean-Marc: why instead of adding stuff to GCSE not making of existing streaming delivery method</w:t>
      </w:r>
    </w:p>
    <w:p w14:paraId="53CA6EEA" w14:textId="77777777" w:rsidR="00406D66" w:rsidRDefault="00406D66" w:rsidP="00C3592E">
      <w:pPr>
        <w:widowControl/>
        <w:numPr>
          <w:ilvl w:val="0"/>
          <w:numId w:val="18"/>
        </w:numPr>
        <w:spacing w:before="120" w:after="0" w:line="276" w:lineRule="auto"/>
        <w:ind w:hanging="360"/>
        <w:contextualSpacing/>
        <w:rPr>
          <w:sz w:val="20"/>
        </w:rPr>
      </w:pPr>
      <w:proofErr w:type="spellStart"/>
      <w:r>
        <w:rPr>
          <w:sz w:val="20"/>
        </w:rPr>
        <w:t>Imed</w:t>
      </w:r>
      <w:proofErr w:type="spellEnd"/>
      <w:r>
        <w:rPr>
          <w:sz w:val="20"/>
        </w:rPr>
        <w:t>: existing streaming delivery is monolithic - taking it or leave it; don’t know what transport runs over service layer; idea is to offer tools for AS reuse so that AS need not implement those by itself; offer toolbox service capabilities to AS</w:t>
      </w:r>
    </w:p>
    <w:p w14:paraId="180DF920" w14:textId="77777777" w:rsidR="00406D66" w:rsidRDefault="00406D66" w:rsidP="00C3592E">
      <w:pPr>
        <w:widowControl/>
        <w:numPr>
          <w:ilvl w:val="0"/>
          <w:numId w:val="18"/>
        </w:numPr>
        <w:spacing w:before="120" w:after="0" w:line="276" w:lineRule="auto"/>
        <w:ind w:hanging="360"/>
        <w:contextualSpacing/>
        <w:rPr>
          <w:sz w:val="20"/>
        </w:rPr>
      </w:pPr>
      <w:r>
        <w:rPr>
          <w:sz w:val="20"/>
        </w:rPr>
        <w:t xml:space="preserve">Dom: issue with last bullet on API to make use of GC enabler; thinks API is not aligned with GCS service; when </w:t>
      </w:r>
      <w:proofErr w:type="spellStart"/>
      <w:r>
        <w:rPr>
          <w:sz w:val="20"/>
        </w:rPr>
        <w:t>Imed</w:t>
      </w:r>
      <w:proofErr w:type="spellEnd"/>
      <w:r>
        <w:rPr>
          <w:sz w:val="20"/>
        </w:rPr>
        <w:t xml:space="preserve"> mentioned candidate app as Mission Critical, concern that those stage 1 and 2 are not yet complete; </w:t>
      </w:r>
      <w:proofErr w:type="spellStart"/>
      <w:r>
        <w:rPr>
          <w:sz w:val="20"/>
        </w:rPr>
        <w:t>soln</w:t>
      </w:r>
      <w:proofErr w:type="spellEnd"/>
      <w:r>
        <w:rPr>
          <w:sz w:val="20"/>
        </w:rPr>
        <w:t xml:space="preserve"> looking for problem</w:t>
      </w:r>
    </w:p>
    <w:p w14:paraId="6B1B0C9A" w14:textId="77777777" w:rsidR="00406D66" w:rsidRDefault="00406D66" w:rsidP="00C3592E">
      <w:pPr>
        <w:widowControl/>
        <w:numPr>
          <w:ilvl w:val="0"/>
          <w:numId w:val="18"/>
        </w:numPr>
        <w:spacing w:before="120" w:after="0" w:line="276" w:lineRule="auto"/>
        <w:ind w:hanging="360"/>
        <w:contextualSpacing/>
        <w:rPr>
          <w:sz w:val="20"/>
        </w:rPr>
      </w:pPr>
      <w:proofErr w:type="spellStart"/>
      <w:r>
        <w:rPr>
          <w:sz w:val="20"/>
        </w:rPr>
        <w:t>Imed</w:t>
      </w:r>
      <w:proofErr w:type="spellEnd"/>
      <w:r>
        <w:rPr>
          <w:sz w:val="20"/>
        </w:rPr>
        <w:t>: would like to park to see if some agreement can be reached</w:t>
      </w:r>
    </w:p>
    <w:p w14:paraId="07BF50D5" w14:textId="77777777" w:rsidR="00406D66" w:rsidRDefault="00406D66" w:rsidP="00406D66">
      <w:pPr>
        <w:spacing w:before="120"/>
        <w:ind w:left="720"/>
      </w:pPr>
      <w:r>
        <w:rPr>
          <w:b/>
          <w:sz w:val="20"/>
        </w:rPr>
        <w:t>Decision</w:t>
      </w:r>
    </w:p>
    <w:p w14:paraId="518CA99C" w14:textId="77777777" w:rsidR="00406D66" w:rsidRDefault="00406D66" w:rsidP="00C3592E">
      <w:pPr>
        <w:widowControl/>
        <w:numPr>
          <w:ilvl w:val="0"/>
          <w:numId w:val="83"/>
        </w:numPr>
        <w:spacing w:before="120" w:after="0" w:line="276" w:lineRule="auto"/>
        <w:ind w:hanging="360"/>
        <w:contextualSpacing/>
        <w:rPr>
          <w:sz w:val="20"/>
        </w:rPr>
      </w:pPr>
      <w:r>
        <w:rPr>
          <w:sz w:val="20"/>
        </w:rPr>
        <w:t>Document parked for further offline discussion</w:t>
      </w:r>
    </w:p>
    <w:p w14:paraId="1C53A249" w14:textId="77777777" w:rsidR="00406D66" w:rsidRDefault="00406D66" w:rsidP="00C3592E">
      <w:pPr>
        <w:widowControl/>
        <w:numPr>
          <w:ilvl w:val="0"/>
          <w:numId w:val="83"/>
        </w:numPr>
        <w:spacing w:before="120" w:after="0" w:line="276" w:lineRule="auto"/>
        <w:ind w:hanging="360"/>
        <w:contextualSpacing/>
        <w:rPr>
          <w:sz w:val="20"/>
        </w:rPr>
      </w:pPr>
      <w:r>
        <w:rPr>
          <w:sz w:val="20"/>
        </w:rPr>
        <w:t>Revision is provided</w:t>
      </w:r>
    </w:p>
    <w:p w14:paraId="4F85917A" w14:textId="77777777" w:rsidR="00406D66" w:rsidRDefault="00406D66" w:rsidP="00406D66">
      <w:pPr>
        <w:spacing w:before="120"/>
        <w:ind w:left="720"/>
      </w:pPr>
      <w:r>
        <w:rPr>
          <w:b/>
          <w:color w:val="3333FF"/>
          <w:sz w:val="20"/>
        </w:rPr>
        <w:t>S4-160132</w:t>
      </w:r>
      <w:r>
        <w:rPr>
          <w:sz w:val="20"/>
        </w:rPr>
        <w:t xml:space="preserve"> is </w:t>
      </w:r>
      <w:r>
        <w:rPr>
          <w:b/>
          <w:color w:val="FF0000"/>
          <w:sz w:val="20"/>
        </w:rPr>
        <w:t xml:space="preserve">revised </w:t>
      </w:r>
      <w:r>
        <w:rPr>
          <w:sz w:val="20"/>
        </w:rPr>
        <w:t xml:space="preserve">to </w:t>
      </w:r>
      <w:r>
        <w:rPr>
          <w:b/>
          <w:color w:val="3333FF"/>
          <w:sz w:val="20"/>
        </w:rPr>
        <w:t>S4-160246</w:t>
      </w:r>
      <w:r>
        <w:rPr>
          <w:sz w:val="20"/>
        </w:rPr>
        <w:t>.</w:t>
      </w:r>
    </w:p>
    <w:p w14:paraId="522ACFAF" w14:textId="77777777" w:rsidR="00406D66" w:rsidRDefault="00406D66" w:rsidP="00406D66">
      <w:pPr>
        <w:spacing w:before="120"/>
        <w:ind w:left="900" w:hanging="465"/>
      </w:pPr>
    </w:p>
    <w:p w14:paraId="4F6E48A9" w14:textId="77777777" w:rsidR="00406D66" w:rsidRDefault="00406D66" w:rsidP="00406D66">
      <w:pPr>
        <w:spacing w:before="120"/>
        <w:ind w:left="900" w:hanging="465"/>
      </w:pPr>
      <w:r>
        <w:rPr>
          <w:sz w:val="20"/>
        </w:rPr>
        <w:t>Mr. Kyungmo Park (Samsung) presents:</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662"/>
        <w:gridCol w:w="5496"/>
        <w:gridCol w:w="2201"/>
      </w:tblGrid>
      <w:tr w:rsidR="00406D66" w14:paraId="10C9AE4F" w14:textId="77777777" w:rsidTr="00D812A2">
        <w:tc>
          <w:tcPr>
            <w:tcW w:w="166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E65E4D" w14:textId="77777777" w:rsidR="00406D66" w:rsidRDefault="00406D66" w:rsidP="00D812A2">
            <w:pPr>
              <w:spacing w:before="120"/>
              <w:ind w:left="60" w:right="60"/>
            </w:pPr>
            <w:r>
              <w:rPr>
                <w:b/>
                <w:color w:val="3333FF"/>
                <w:sz w:val="20"/>
                <w:highlight w:val="white"/>
              </w:rPr>
              <w:t>S4-160246</w:t>
            </w:r>
          </w:p>
        </w:tc>
        <w:tc>
          <w:tcPr>
            <w:tcW w:w="54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BC80D3" w14:textId="77777777" w:rsidR="00406D66" w:rsidRDefault="00406D66" w:rsidP="00D812A2">
            <w:pPr>
              <w:spacing w:before="120"/>
              <w:ind w:left="60" w:right="60"/>
            </w:pPr>
            <w:r>
              <w:rPr>
                <w:b/>
                <w:color w:val="808080"/>
                <w:sz w:val="20"/>
                <w:highlight w:val="white"/>
              </w:rPr>
              <w:t xml:space="preserve">New WID on Flexible Transport in MBMS </w:t>
            </w:r>
            <w:r>
              <w:rPr>
                <w:b/>
                <w:color w:val="0000FF"/>
                <w:sz w:val="20"/>
                <w:highlight w:val="white"/>
              </w:rPr>
              <w:t>LATE (1h, 11m)</w:t>
            </w:r>
          </w:p>
        </w:tc>
        <w:tc>
          <w:tcPr>
            <w:tcW w:w="22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A6D1C0" w14:textId="77777777" w:rsidR="00406D66" w:rsidRDefault="00406D66" w:rsidP="00D812A2">
            <w:pPr>
              <w:spacing w:before="120"/>
              <w:ind w:left="60" w:right="60"/>
            </w:pPr>
            <w:r>
              <w:rPr>
                <w:b/>
                <w:color w:val="808080"/>
                <w:sz w:val="20"/>
                <w:highlight w:val="white"/>
              </w:rPr>
              <w:t>Samsung Electronics Co., Ltd</w:t>
            </w:r>
          </w:p>
        </w:tc>
      </w:tr>
    </w:tbl>
    <w:p w14:paraId="2430D468" w14:textId="77777777" w:rsidR="00406D66" w:rsidRDefault="00406D66" w:rsidP="00406D66">
      <w:pPr>
        <w:spacing w:before="120"/>
        <w:ind w:left="900" w:hanging="465"/>
      </w:pPr>
      <w:r>
        <w:rPr>
          <w:b/>
          <w:sz w:val="20"/>
        </w:rPr>
        <w:t>Discussion:</w:t>
      </w:r>
    </w:p>
    <w:p w14:paraId="00516D1B" w14:textId="77777777" w:rsidR="00406D66" w:rsidRDefault="00406D66" w:rsidP="00C3592E">
      <w:pPr>
        <w:widowControl/>
        <w:numPr>
          <w:ilvl w:val="0"/>
          <w:numId w:val="16"/>
        </w:numPr>
        <w:spacing w:before="120" w:after="0" w:line="276" w:lineRule="auto"/>
        <w:ind w:hanging="360"/>
        <w:contextualSpacing/>
        <w:rPr>
          <w:sz w:val="20"/>
        </w:rPr>
      </w:pPr>
      <w:r>
        <w:rPr>
          <w:sz w:val="20"/>
        </w:rPr>
        <w:t>Fred: There is no technical report for the study</w:t>
      </w:r>
    </w:p>
    <w:p w14:paraId="4ED357AF" w14:textId="77777777" w:rsidR="00406D66" w:rsidRDefault="00406D66" w:rsidP="00C3592E">
      <w:pPr>
        <w:widowControl/>
        <w:numPr>
          <w:ilvl w:val="0"/>
          <w:numId w:val="16"/>
        </w:numPr>
        <w:spacing w:before="120" w:after="0" w:line="276" w:lineRule="auto"/>
        <w:ind w:hanging="360"/>
        <w:contextualSpacing/>
        <w:rPr>
          <w:sz w:val="20"/>
        </w:rPr>
      </w:pPr>
      <w:r>
        <w:rPr>
          <w:sz w:val="20"/>
        </w:rPr>
        <w:t>Fred: Does this include evaluation of FEC for group communication? Do you want to start a selection for FEC Framework?</w:t>
      </w:r>
    </w:p>
    <w:p w14:paraId="1CD7BB3B" w14:textId="77777777" w:rsidR="00406D66" w:rsidRDefault="00406D66" w:rsidP="00C3592E">
      <w:pPr>
        <w:widowControl/>
        <w:numPr>
          <w:ilvl w:val="1"/>
          <w:numId w:val="16"/>
        </w:numPr>
        <w:spacing w:before="120" w:after="0" w:line="276" w:lineRule="auto"/>
        <w:ind w:hanging="360"/>
        <w:contextualSpacing/>
        <w:rPr>
          <w:sz w:val="20"/>
        </w:rPr>
      </w:pPr>
      <w:proofErr w:type="spellStart"/>
      <w:r>
        <w:rPr>
          <w:sz w:val="20"/>
        </w:rPr>
        <w:t>Imed</w:t>
      </w:r>
      <w:proofErr w:type="spellEnd"/>
      <w:r>
        <w:rPr>
          <w:sz w:val="20"/>
        </w:rPr>
        <w:t>: Objective is to reuse can clarify</w:t>
      </w:r>
    </w:p>
    <w:p w14:paraId="1B368274" w14:textId="77777777" w:rsidR="00406D66" w:rsidRDefault="00406D66" w:rsidP="00C3592E">
      <w:pPr>
        <w:widowControl/>
        <w:numPr>
          <w:ilvl w:val="0"/>
          <w:numId w:val="16"/>
        </w:numPr>
        <w:spacing w:before="120" w:after="0" w:line="276" w:lineRule="auto"/>
        <w:ind w:hanging="360"/>
        <w:contextualSpacing/>
        <w:rPr>
          <w:sz w:val="20"/>
        </w:rPr>
      </w:pPr>
      <w:r>
        <w:rPr>
          <w:sz w:val="20"/>
        </w:rPr>
        <w:t>Thorsten: Please add in the FEC existing</w:t>
      </w:r>
    </w:p>
    <w:p w14:paraId="15376293" w14:textId="77777777" w:rsidR="00406D66" w:rsidRDefault="00406D66" w:rsidP="00C3592E">
      <w:pPr>
        <w:widowControl/>
        <w:numPr>
          <w:ilvl w:val="0"/>
          <w:numId w:val="16"/>
        </w:numPr>
        <w:spacing w:before="120" w:after="0" w:line="276" w:lineRule="auto"/>
        <w:ind w:hanging="360"/>
        <w:contextualSpacing/>
        <w:rPr>
          <w:sz w:val="20"/>
        </w:rPr>
      </w:pPr>
      <w:r>
        <w:rPr>
          <w:sz w:val="20"/>
        </w:rPr>
        <w:t>Thomas: What are the service requirements?</w:t>
      </w:r>
    </w:p>
    <w:p w14:paraId="08CD715B" w14:textId="77777777" w:rsidR="00406D66" w:rsidRDefault="00406D66" w:rsidP="00C3592E">
      <w:pPr>
        <w:widowControl/>
        <w:numPr>
          <w:ilvl w:val="1"/>
          <w:numId w:val="16"/>
        </w:numPr>
        <w:spacing w:before="120" w:after="0" w:line="276" w:lineRule="auto"/>
        <w:ind w:hanging="360"/>
        <w:contextualSpacing/>
        <w:rPr>
          <w:sz w:val="20"/>
        </w:rPr>
      </w:pPr>
      <w:r>
        <w:rPr>
          <w:sz w:val="20"/>
        </w:rPr>
        <w:t>Stanley: We are not sure TV Enhancements belongs to group communication. For example multiparty conferencing.</w:t>
      </w:r>
    </w:p>
    <w:p w14:paraId="4C825C44" w14:textId="77777777" w:rsidR="00406D66" w:rsidRDefault="00406D66" w:rsidP="00C3592E">
      <w:pPr>
        <w:widowControl/>
        <w:numPr>
          <w:ilvl w:val="1"/>
          <w:numId w:val="16"/>
        </w:numPr>
        <w:spacing w:before="120" w:after="0" w:line="276" w:lineRule="auto"/>
        <w:ind w:hanging="360"/>
        <w:contextualSpacing/>
        <w:rPr>
          <w:sz w:val="20"/>
        </w:rPr>
      </w:pPr>
      <w:r>
        <w:rPr>
          <w:sz w:val="20"/>
        </w:rPr>
        <w:t>Charles: We should not start until we get these service requirements</w:t>
      </w:r>
    </w:p>
    <w:p w14:paraId="401A7CFC" w14:textId="77777777" w:rsidR="00406D66" w:rsidRDefault="00406D66" w:rsidP="00C3592E">
      <w:pPr>
        <w:widowControl/>
        <w:numPr>
          <w:ilvl w:val="1"/>
          <w:numId w:val="16"/>
        </w:numPr>
        <w:spacing w:before="120" w:after="0" w:line="276" w:lineRule="auto"/>
        <w:ind w:hanging="360"/>
        <w:contextualSpacing/>
        <w:rPr>
          <w:sz w:val="20"/>
        </w:rPr>
      </w:pPr>
      <w:r>
        <w:rPr>
          <w:sz w:val="20"/>
        </w:rPr>
        <w:t>Thomas: What are “the service requirements”?</w:t>
      </w:r>
    </w:p>
    <w:p w14:paraId="5339B90C" w14:textId="77777777" w:rsidR="00406D66" w:rsidRDefault="00406D66" w:rsidP="00C3592E">
      <w:pPr>
        <w:widowControl/>
        <w:numPr>
          <w:ilvl w:val="1"/>
          <w:numId w:val="16"/>
        </w:numPr>
        <w:spacing w:before="120" w:after="0" w:line="276" w:lineRule="auto"/>
        <w:ind w:hanging="360"/>
        <w:contextualSpacing/>
        <w:rPr>
          <w:sz w:val="20"/>
        </w:rPr>
      </w:pPr>
      <w:r>
        <w:rPr>
          <w:sz w:val="20"/>
        </w:rPr>
        <w:t>Fred: do you mean GCSE service requirements?</w:t>
      </w:r>
    </w:p>
    <w:p w14:paraId="687CD19B" w14:textId="77777777" w:rsidR="00406D66" w:rsidRDefault="00406D66" w:rsidP="00C3592E">
      <w:pPr>
        <w:widowControl/>
        <w:numPr>
          <w:ilvl w:val="1"/>
          <w:numId w:val="16"/>
        </w:numPr>
        <w:spacing w:before="120" w:after="0" w:line="276" w:lineRule="auto"/>
        <w:ind w:hanging="360"/>
        <w:contextualSpacing/>
        <w:rPr>
          <w:sz w:val="20"/>
        </w:rPr>
      </w:pPr>
      <w:proofErr w:type="spellStart"/>
      <w:r>
        <w:rPr>
          <w:sz w:val="20"/>
        </w:rPr>
        <w:t>Imed</w:t>
      </w:r>
      <w:proofErr w:type="spellEnd"/>
      <w:r>
        <w:rPr>
          <w:sz w:val="20"/>
        </w:rPr>
        <w:t>: the service requirement is a leftover</w:t>
      </w:r>
    </w:p>
    <w:p w14:paraId="178215C1" w14:textId="77777777" w:rsidR="00406D66" w:rsidRDefault="00406D66" w:rsidP="00C3592E">
      <w:pPr>
        <w:widowControl/>
        <w:numPr>
          <w:ilvl w:val="0"/>
          <w:numId w:val="16"/>
        </w:numPr>
        <w:spacing w:before="120" w:after="0" w:line="276" w:lineRule="auto"/>
        <w:ind w:hanging="360"/>
        <w:contextualSpacing/>
        <w:rPr>
          <w:sz w:val="20"/>
        </w:rPr>
      </w:pPr>
      <w:r>
        <w:rPr>
          <w:sz w:val="20"/>
        </w:rPr>
        <w:lastRenderedPageBreak/>
        <w:t xml:space="preserve">Fred: </w:t>
      </w:r>
      <w:proofErr w:type="gramStart"/>
      <w:r>
        <w:rPr>
          <w:sz w:val="20"/>
        </w:rPr>
        <w:t>Either work against stage 1 and</w:t>
      </w:r>
      <w:proofErr w:type="gramEnd"/>
      <w:r>
        <w:rPr>
          <w:sz w:val="20"/>
        </w:rPr>
        <w:t xml:space="preserve"> stage 2 service requirements or existing service requirements.</w:t>
      </w:r>
    </w:p>
    <w:p w14:paraId="74895CE9" w14:textId="77777777" w:rsidR="00406D66" w:rsidRDefault="00406D66" w:rsidP="00C3592E">
      <w:pPr>
        <w:widowControl/>
        <w:numPr>
          <w:ilvl w:val="0"/>
          <w:numId w:val="16"/>
        </w:numPr>
        <w:spacing w:before="120" w:after="0" w:line="276" w:lineRule="auto"/>
        <w:ind w:hanging="360"/>
        <w:contextualSpacing/>
        <w:rPr>
          <w:sz w:val="20"/>
        </w:rPr>
      </w:pPr>
      <w:proofErr w:type="spellStart"/>
      <w:r>
        <w:rPr>
          <w:sz w:val="20"/>
        </w:rPr>
        <w:t>Zhiming</w:t>
      </w:r>
      <w:proofErr w:type="spellEnd"/>
      <w:r>
        <w:rPr>
          <w:sz w:val="20"/>
        </w:rPr>
        <w:t>: We propose to park (postpone) this one more meeting</w:t>
      </w:r>
    </w:p>
    <w:p w14:paraId="54BE41A4" w14:textId="77777777" w:rsidR="00406D66" w:rsidRDefault="00406D66" w:rsidP="00C3592E">
      <w:pPr>
        <w:widowControl/>
        <w:numPr>
          <w:ilvl w:val="0"/>
          <w:numId w:val="16"/>
        </w:numPr>
        <w:spacing w:before="120" w:after="0" w:line="276" w:lineRule="auto"/>
        <w:ind w:hanging="360"/>
        <w:contextualSpacing/>
        <w:rPr>
          <w:sz w:val="20"/>
        </w:rPr>
      </w:pPr>
      <w:proofErr w:type="spellStart"/>
      <w:r>
        <w:rPr>
          <w:sz w:val="20"/>
        </w:rPr>
        <w:t>THomas</w:t>
      </w:r>
      <w:proofErr w:type="spellEnd"/>
      <w:r>
        <w:rPr>
          <w:sz w:val="20"/>
        </w:rPr>
        <w:t xml:space="preserve">: should not postpone the issue; do not want to reopen the document at next meeting and </w:t>
      </w:r>
      <w:proofErr w:type="spellStart"/>
      <w:r>
        <w:rPr>
          <w:sz w:val="20"/>
        </w:rPr>
        <w:t>rediscuss</w:t>
      </w:r>
      <w:proofErr w:type="spellEnd"/>
      <w:r>
        <w:rPr>
          <w:sz w:val="20"/>
        </w:rPr>
        <w:t xml:space="preserve"> same issues</w:t>
      </w:r>
    </w:p>
    <w:p w14:paraId="21E9191B" w14:textId="77777777" w:rsidR="00406D66" w:rsidRDefault="00406D66" w:rsidP="00406D66">
      <w:pPr>
        <w:spacing w:before="120"/>
        <w:ind w:left="900" w:hanging="465"/>
      </w:pPr>
      <w:r>
        <w:rPr>
          <w:b/>
          <w:sz w:val="20"/>
        </w:rPr>
        <w:t>Decision:</w:t>
      </w:r>
    </w:p>
    <w:p w14:paraId="0674E333" w14:textId="77777777" w:rsidR="00406D66" w:rsidRDefault="00406D66" w:rsidP="00C3592E">
      <w:pPr>
        <w:widowControl/>
        <w:numPr>
          <w:ilvl w:val="0"/>
          <w:numId w:val="50"/>
        </w:numPr>
        <w:spacing w:before="120" w:after="0" w:line="276" w:lineRule="auto"/>
        <w:ind w:hanging="360"/>
        <w:contextualSpacing/>
        <w:rPr>
          <w:sz w:val="20"/>
        </w:rPr>
      </w:pPr>
      <w:r>
        <w:rPr>
          <w:sz w:val="20"/>
        </w:rPr>
        <w:t>The issue is postponed to the next meeting addressing the new service requirements</w:t>
      </w:r>
    </w:p>
    <w:p w14:paraId="4D3CCC74" w14:textId="77777777" w:rsidR="00406D66" w:rsidRDefault="00406D66" w:rsidP="00406D66">
      <w:pPr>
        <w:spacing w:before="120"/>
        <w:ind w:left="720"/>
      </w:pPr>
      <w:r>
        <w:rPr>
          <w:b/>
          <w:color w:val="3333FF"/>
          <w:sz w:val="20"/>
        </w:rPr>
        <w:t>S4-160246</w:t>
      </w:r>
      <w:r>
        <w:rPr>
          <w:sz w:val="20"/>
        </w:rPr>
        <w:t xml:space="preserve"> is </w:t>
      </w:r>
      <w:r>
        <w:rPr>
          <w:b/>
          <w:color w:val="FF0000"/>
          <w:sz w:val="20"/>
        </w:rPr>
        <w:t>noted</w:t>
      </w:r>
      <w:r>
        <w:rPr>
          <w:sz w:val="20"/>
        </w:rPr>
        <w:t>.</w:t>
      </w:r>
    </w:p>
    <w:p w14:paraId="307C6F6F" w14:textId="77777777" w:rsidR="00406D66" w:rsidRDefault="00406D66" w:rsidP="00406D66">
      <w:pPr>
        <w:spacing w:before="120"/>
        <w:ind w:left="900" w:hanging="510"/>
      </w:pPr>
      <w:r>
        <w:rPr>
          <w:b/>
          <w:sz w:val="24"/>
          <w:szCs w:val="24"/>
        </w:rPr>
        <w:t xml:space="preserve">8.10  </w:t>
      </w:r>
      <w:r>
        <w:rPr>
          <w:b/>
          <w:sz w:val="24"/>
          <w:szCs w:val="24"/>
        </w:rPr>
        <w:tab/>
        <w:t xml:space="preserve">Others including TEI                                                           </w:t>
      </w:r>
      <w:r>
        <w:rPr>
          <w:b/>
          <w:sz w:val="24"/>
          <w:szCs w:val="24"/>
        </w:rPr>
        <w:tab/>
      </w:r>
    </w:p>
    <w:p w14:paraId="30CBC161" w14:textId="77777777" w:rsidR="00406D66" w:rsidRDefault="00406D66" w:rsidP="00406D66">
      <w:pPr>
        <w:spacing w:before="120"/>
        <w:ind w:left="900" w:hanging="510"/>
      </w:pPr>
      <w:r>
        <w:rPr>
          <w:b/>
          <w:sz w:val="24"/>
          <w:szCs w:val="24"/>
        </w:rPr>
        <w:t xml:space="preserve">8.11  </w:t>
      </w:r>
      <w:r>
        <w:rPr>
          <w:b/>
          <w:sz w:val="24"/>
          <w:szCs w:val="24"/>
        </w:rPr>
        <w:tab/>
        <w:t>Review of the future work plan (next meeting dates, hosts)</w:t>
      </w:r>
    </w:p>
    <w:p w14:paraId="13C667BB" w14:textId="77777777" w:rsidR="00406D66" w:rsidRDefault="00406D66" w:rsidP="00406D66">
      <w:pPr>
        <w:spacing w:before="120"/>
        <w:ind w:left="900" w:hanging="510"/>
      </w:pPr>
      <w:r>
        <w:rPr>
          <w:sz w:val="20"/>
        </w:rPr>
        <w:t xml:space="preserve">Two </w:t>
      </w:r>
      <w:proofErr w:type="spellStart"/>
      <w:r>
        <w:rPr>
          <w:sz w:val="20"/>
        </w:rPr>
        <w:t>telcos</w:t>
      </w:r>
      <w:proofErr w:type="spellEnd"/>
      <w:r>
        <w:rPr>
          <w:sz w:val="20"/>
        </w:rPr>
        <w:t xml:space="preserve"> are scheduled for TRAPI work item. See </w:t>
      </w:r>
      <w:r>
        <w:rPr>
          <w:color w:val="3333FF"/>
          <w:sz w:val="20"/>
        </w:rPr>
        <w:t>S4-160212.</w:t>
      </w:r>
    </w:p>
    <w:p w14:paraId="3D861AF8" w14:textId="77777777" w:rsidR="00406D66" w:rsidRDefault="00406D66" w:rsidP="00406D66">
      <w:pPr>
        <w:spacing w:before="120"/>
        <w:ind w:left="900" w:hanging="510"/>
      </w:pPr>
      <w:r>
        <w:rPr>
          <w:sz w:val="20"/>
        </w:rPr>
        <w:t>The next MBS SWG meeting is during the SA4 meeting is SA4#88 in Memphis, TN, April 18-22.</w:t>
      </w:r>
    </w:p>
    <w:p w14:paraId="5CC5721C" w14:textId="77777777" w:rsidR="00406D66" w:rsidRDefault="00406D66" w:rsidP="00406D66">
      <w:pPr>
        <w:spacing w:before="120"/>
        <w:ind w:left="900" w:hanging="510"/>
      </w:pPr>
      <w:r>
        <w:rPr>
          <w:b/>
          <w:sz w:val="24"/>
          <w:szCs w:val="24"/>
        </w:rPr>
        <w:t xml:space="preserve">8.12  </w:t>
      </w:r>
      <w:r>
        <w:rPr>
          <w:b/>
          <w:sz w:val="24"/>
          <w:szCs w:val="24"/>
        </w:rPr>
        <w:tab/>
        <w:t>Any Other Business</w:t>
      </w:r>
    </w:p>
    <w:p w14:paraId="1DB78A18" w14:textId="77777777" w:rsidR="00406D66" w:rsidRDefault="00406D66" w:rsidP="00406D66">
      <w:pPr>
        <w:spacing w:before="120"/>
        <w:ind w:left="900" w:hanging="510"/>
      </w:pPr>
      <w:r>
        <w:rPr>
          <w:sz w:val="20"/>
        </w:rPr>
        <w:t xml:space="preserve">Paul asks </w:t>
      </w:r>
      <w:proofErr w:type="gramStart"/>
      <w:r>
        <w:rPr>
          <w:sz w:val="20"/>
        </w:rPr>
        <w:t>for an</w:t>
      </w:r>
      <w:proofErr w:type="gramEnd"/>
      <w:r>
        <w:rPr>
          <w:sz w:val="20"/>
        </w:rPr>
        <w:t xml:space="preserve"> LS to MPEG on several matters. Document </w:t>
      </w:r>
      <w:r>
        <w:rPr>
          <w:b/>
          <w:color w:val="3333FF"/>
          <w:sz w:val="20"/>
        </w:rPr>
        <w:t>S4-160263</w:t>
      </w:r>
      <w:r>
        <w:rPr>
          <w:sz w:val="20"/>
        </w:rPr>
        <w:t xml:space="preserve"> is assigned, but details will be discussed in SA4 plenary,</w:t>
      </w:r>
    </w:p>
    <w:p w14:paraId="2539801B" w14:textId="77777777" w:rsidR="00406D66" w:rsidRDefault="00406D66" w:rsidP="00406D66">
      <w:pPr>
        <w:spacing w:before="120"/>
        <w:ind w:left="900" w:hanging="510"/>
      </w:pPr>
      <w:r>
        <w:rPr>
          <w:b/>
          <w:sz w:val="24"/>
          <w:szCs w:val="24"/>
        </w:rPr>
        <w:t xml:space="preserve">8.13  </w:t>
      </w:r>
      <w:r>
        <w:rPr>
          <w:b/>
          <w:sz w:val="24"/>
          <w:szCs w:val="24"/>
        </w:rPr>
        <w:tab/>
        <w:t>Close of the session</w:t>
      </w:r>
    </w:p>
    <w:p w14:paraId="0B8110A8" w14:textId="0E2B4998" w:rsidR="0078691F" w:rsidRDefault="0078691F" w:rsidP="0078691F">
      <w:pPr>
        <w:spacing w:before="120"/>
        <w:ind w:left="900" w:hanging="510"/>
      </w:pPr>
      <w:r>
        <w:rPr>
          <w:sz w:val="20"/>
        </w:rPr>
        <w:t>The chairman thanked the delegates for their contribution and participation.</w:t>
      </w:r>
    </w:p>
    <w:p w14:paraId="22DEB4F6" w14:textId="1A2D574F" w:rsidR="008B059A" w:rsidRDefault="008B059A" w:rsidP="008B059A">
      <w:pPr>
        <w:pStyle w:val="Heading2"/>
      </w:pPr>
    </w:p>
    <w:p w14:paraId="54D10434" w14:textId="77777777" w:rsidR="008B059A" w:rsidRDefault="008B059A" w:rsidP="008B059A">
      <w:pPr>
        <w:pStyle w:val="Heading2"/>
      </w:pPr>
      <w:bookmarkStart w:id="3" w:name="h.digz1ridp5c5" w:colFirst="0" w:colLast="0"/>
      <w:bookmarkEnd w:id="3"/>
    </w:p>
    <w:p w14:paraId="719B19A0" w14:textId="77777777" w:rsidR="008B059A" w:rsidRDefault="008B059A" w:rsidP="008B059A"/>
    <w:p w14:paraId="66330E0D" w14:textId="77777777" w:rsidR="0081267D" w:rsidRPr="00FD61EC" w:rsidRDefault="0081267D">
      <w:pPr>
        <w:pStyle w:val="Heading"/>
        <w:tabs>
          <w:tab w:val="left" w:pos="7200"/>
        </w:tabs>
        <w:spacing w:before="20" w:after="0" w:line="240" w:lineRule="auto"/>
        <w:ind w:left="0" w:firstLine="0"/>
        <w:rPr>
          <w:rFonts w:cs="Arial"/>
          <w:b w:val="0"/>
          <w:bCs/>
          <w:color w:val="000000"/>
          <w:sz w:val="18"/>
          <w:szCs w:val="18"/>
        </w:rPr>
        <w:sectPr w:rsidR="0081267D" w:rsidRPr="00FD61EC" w:rsidSect="003470AE">
          <w:headerReference w:type="default" r:id="rId9"/>
          <w:footerReference w:type="default" r:id="rId10"/>
          <w:headerReference w:type="first" r:id="rId11"/>
          <w:endnotePr>
            <w:numFmt w:val="decimal"/>
          </w:endnotePr>
          <w:pgSz w:w="11909" w:h="16834" w:code="9"/>
          <w:pgMar w:top="1440" w:right="1440" w:bottom="1440" w:left="1440" w:header="432" w:footer="432" w:gutter="0"/>
          <w:cols w:space="720"/>
          <w:titlePg/>
          <w:docGrid w:linePitch="299"/>
        </w:sectPr>
      </w:pPr>
    </w:p>
    <w:p w14:paraId="4D164CEE" w14:textId="77777777" w:rsidR="00900DC9" w:rsidRPr="00A979F3" w:rsidRDefault="00900DC9" w:rsidP="00900DC9">
      <w:pPr>
        <w:pStyle w:val="Heading"/>
        <w:tabs>
          <w:tab w:val="left" w:pos="709"/>
          <w:tab w:val="left" w:pos="6210"/>
          <w:tab w:val="left" w:pos="6946"/>
        </w:tabs>
        <w:spacing w:before="120" w:after="0" w:line="240" w:lineRule="auto"/>
        <w:ind w:left="6946" w:hanging="6662"/>
        <w:rPr>
          <w:rFonts w:eastAsia="AR PL SungtiL GB" w:cs="Arial"/>
          <w:sz w:val="20"/>
        </w:rPr>
      </w:pPr>
      <w:r w:rsidRPr="00A979F3">
        <w:rPr>
          <w:rFonts w:eastAsia="AR PL SungtiL GB" w:cs="Arial"/>
          <w:sz w:val="20"/>
        </w:rPr>
        <w:lastRenderedPageBreak/>
        <w:t>8.</w:t>
      </w:r>
      <w:r w:rsidRPr="00A979F3">
        <w:rPr>
          <w:rFonts w:eastAsia="AR PL SungtiL GB" w:cs="Arial"/>
          <w:sz w:val="20"/>
        </w:rPr>
        <w:tab/>
        <w:t>Multicast-Broadcast-Streaming (MBS) SWG</w:t>
      </w:r>
    </w:p>
    <w:p w14:paraId="6B92210C" w14:textId="77777777" w:rsidR="00900DC9" w:rsidRDefault="00900DC9" w:rsidP="00900DC9">
      <w:pPr>
        <w:pStyle w:val="Heading"/>
        <w:tabs>
          <w:tab w:val="left" w:pos="1560"/>
          <w:tab w:val="left" w:pos="2268"/>
          <w:tab w:val="left" w:pos="7230"/>
        </w:tabs>
        <w:spacing w:before="120" w:after="0" w:line="240" w:lineRule="auto"/>
        <w:ind w:left="7088" w:hanging="6237"/>
        <w:rPr>
          <w:rFonts w:cs="Arial"/>
          <w:b w:val="0"/>
          <w:color w:val="000000"/>
          <w:sz w:val="20"/>
        </w:rPr>
      </w:pPr>
      <w:r w:rsidRPr="00A979F3">
        <w:rPr>
          <w:rFonts w:cs="Arial"/>
          <w:b w:val="0"/>
          <w:color w:val="000000"/>
          <w:sz w:val="20"/>
        </w:rPr>
        <w:t>8.1</w:t>
      </w:r>
      <w:r w:rsidRPr="00A979F3">
        <w:rPr>
          <w:rFonts w:cs="Arial"/>
          <w:b w:val="0"/>
          <w:color w:val="000000"/>
          <w:sz w:val="20"/>
        </w:rPr>
        <w:tab/>
        <w:t>Opening of the session</w:t>
      </w:r>
    </w:p>
    <w:p w14:paraId="600AC8BC" w14:textId="77777777" w:rsidR="00900DC9" w:rsidRDefault="00900DC9" w:rsidP="00900DC9">
      <w:pPr>
        <w:pStyle w:val="Heading"/>
        <w:tabs>
          <w:tab w:val="left" w:pos="1560"/>
          <w:tab w:val="left" w:pos="2268"/>
          <w:tab w:val="left" w:pos="7230"/>
        </w:tabs>
        <w:spacing w:before="120" w:after="0" w:line="240" w:lineRule="auto"/>
        <w:ind w:left="7088" w:hanging="6237"/>
        <w:rPr>
          <w:rFonts w:cs="Arial"/>
          <w:b w:val="0"/>
          <w:color w:val="000000"/>
          <w:sz w:val="20"/>
        </w:rPr>
      </w:pPr>
      <w:r w:rsidRPr="00A979F3">
        <w:rPr>
          <w:rFonts w:cs="Arial"/>
          <w:b w:val="0"/>
          <w:color w:val="000000"/>
          <w:sz w:val="20"/>
        </w:rPr>
        <w:t>8.2</w:t>
      </w:r>
      <w:r w:rsidRPr="00A979F3">
        <w:rPr>
          <w:rFonts w:cs="Arial"/>
          <w:b w:val="0"/>
          <w:color w:val="000000"/>
          <w:sz w:val="20"/>
        </w:rPr>
        <w:tab/>
        <w:t>Registration of documents</w:t>
      </w:r>
    </w:p>
    <w:p w14:paraId="18C3CC69" w14:textId="77777777" w:rsidR="00900DC9" w:rsidRDefault="00900DC9" w:rsidP="00900DC9">
      <w:pPr>
        <w:pStyle w:val="Heading"/>
        <w:tabs>
          <w:tab w:val="left" w:pos="1560"/>
          <w:tab w:val="left" w:pos="2268"/>
          <w:tab w:val="left" w:pos="6840"/>
          <w:tab w:val="left" w:pos="7230"/>
        </w:tabs>
        <w:spacing w:before="120" w:after="0" w:line="240" w:lineRule="auto"/>
        <w:ind w:left="7088" w:hanging="6237"/>
        <w:rPr>
          <w:rFonts w:cs="Arial"/>
          <w:b w:val="0"/>
          <w:color w:val="000000"/>
          <w:sz w:val="20"/>
        </w:rPr>
      </w:pPr>
      <w:r w:rsidRPr="00A979F3">
        <w:rPr>
          <w:rFonts w:cs="Arial"/>
          <w:b w:val="0"/>
          <w:color w:val="000000"/>
          <w:sz w:val="20"/>
        </w:rPr>
        <w:t>8.3</w:t>
      </w:r>
      <w:r w:rsidRPr="00A979F3">
        <w:rPr>
          <w:rFonts w:cs="Arial"/>
          <w:b w:val="0"/>
          <w:color w:val="000000"/>
          <w:sz w:val="20"/>
        </w:rPr>
        <w:tab/>
        <w:t>Reports/Liaisons from other groups/meetings</w:t>
      </w:r>
    </w:p>
    <w:p w14:paraId="2A859224" w14:textId="77777777" w:rsidR="00900DC9" w:rsidRDefault="00900DC9" w:rsidP="00900DC9">
      <w:pPr>
        <w:pStyle w:val="Heading"/>
        <w:tabs>
          <w:tab w:val="left" w:pos="1560"/>
          <w:tab w:val="left" w:pos="2268"/>
          <w:tab w:val="left" w:pos="6840"/>
          <w:tab w:val="left" w:pos="7230"/>
        </w:tabs>
        <w:spacing w:before="120" w:after="0" w:line="240" w:lineRule="auto"/>
        <w:ind w:left="7088" w:hanging="6237"/>
        <w:rPr>
          <w:rFonts w:cs="Arial"/>
          <w:b w:val="0"/>
          <w:color w:val="000000"/>
          <w:sz w:val="20"/>
        </w:rPr>
      </w:pPr>
      <w:r w:rsidRPr="00A979F3">
        <w:rPr>
          <w:rFonts w:cs="Arial"/>
          <w:b w:val="0"/>
          <w:color w:val="000000"/>
          <w:sz w:val="20"/>
        </w:rPr>
        <w:t>8.4</w:t>
      </w:r>
      <w:r w:rsidRPr="00A979F3">
        <w:rPr>
          <w:rFonts w:cs="Arial"/>
          <w:b w:val="0"/>
          <w:color w:val="000000"/>
          <w:sz w:val="20"/>
        </w:rPr>
        <w:tab/>
        <w:t>Issues for immediate consideration</w:t>
      </w:r>
    </w:p>
    <w:p w14:paraId="6144392E" w14:textId="77777777" w:rsidR="00900DC9" w:rsidRDefault="00900DC9" w:rsidP="00900DC9">
      <w:pPr>
        <w:pStyle w:val="Heading"/>
        <w:tabs>
          <w:tab w:val="left" w:pos="1560"/>
          <w:tab w:val="left" w:pos="2268"/>
          <w:tab w:val="left" w:pos="7230"/>
        </w:tabs>
        <w:spacing w:before="120" w:after="0" w:line="240" w:lineRule="auto"/>
        <w:ind w:left="7088" w:hanging="6237"/>
        <w:rPr>
          <w:rFonts w:cs="Arial"/>
          <w:b w:val="0"/>
          <w:sz w:val="20"/>
        </w:rPr>
      </w:pPr>
      <w:r w:rsidRPr="00A979F3">
        <w:rPr>
          <w:rFonts w:cs="Arial"/>
          <w:b w:val="0"/>
          <w:color w:val="000000"/>
          <w:sz w:val="20"/>
        </w:rPr>
        <w:t>8.5</w:t>
      </w:r>
      <w:r w:rsidRPr="00A979F3">
        <w:rPr>
          <w:rFonts w:cs="Arial"/>
          <w:b w:val="0"/>
          <w:color w:val="000000"/>
          <w:sz w:val="20"/>
        </w:rPr>
        <w:tab/>
      </w:r>
      <w:r w:rsidRPr="00A979F3">
        <w:rPr>
          <w:rFonts w:cs="Arial"/>
          <w:b w:val="0"/>
          <w:sz w:val="20"/>
        </w:rPr>
        <w:t>CRs to Features in Release 13 and earlier</w:t>
      </w:r>
      <w:r w:rsidRPr="00A979F3">
        <w:rPr>
          <w:rFonts w:cs="Arial"/>
          <w:b w:val="0"/>
          <w:sz w:val="20"/>
        </w:rPr>
        <w:tab/>
      </w:r>
    </w:p>
    <w:p w14:paraId="11528C34" w14:textId="77777777" w:rsidR="00900DC9" w:rsidRDefault="00900DC9" w:rsidP="00900DC9">
      <w:pPr>
        <w:pStyle w:val="Heading"/>
        <w:tabs>
          <w:tab w:val="left" w:pos="1560"/>
          <w:tab w:val="left" w:pos="2268"/>
          <w:tab w:val="left" w:pos="7230"/>
        </w:tabs>
        <w:spacing w:before="120" w:after="0" w:line="240" w:lineRule="auto"/>
        <w:ind w:left="7088" w:hanging="6237"/>
        <w:rPr>
          <w:rFonts w:cs="Arial"/>
          <w:sz w:val="20"/>
        </w:rPr>
      </w:pPr>
      <w:r>
        <w:rPr>
          <w:rFonts w:cs="Arial"/>
          <w:b w:val="0"/>
          <w:sz w:val="20"/>
        </w:rPr>
        <w:tab/>
      </w:r>
      <w:r>
        <w:rPr>
          <w:rFonts w:cs="Arial"/>
          <w:b w:val="0"/>
          <w:sz w:val="20"/>
        </w:rPr>
        <w:tab/>
      </w:r>
      <w:r w:rsidRPr="00043880">
        <w:rPr>
          <w:rFonts w:cs="Arial"/>
          <w:b w:val="0"/>
          <w:sz w:val="20"/>
        </w:rPr>
        <w:t xml:space="preserve">CR 26.346 </w:t>
      </w:r>
      <w:proofErr w:type="spellStart"/>
      <w:r w:rsidRPr="00043880">
        <w:rPr>
          <w:rFonts w:cs="Arial"/>
          <w:b w:val="0"/>
          <w:sz w:val="20"/>
        </w:rPr>
        <w:t>MooD</w:t>
      </w:r>
      <w:proofErr w:type="spellEnd"/>
      <w:r>
        <w:rPr>
          <w:rFonts w:cs="Arial"/>
          <w:sz w:val="20"/>
        </w:rPr>
        <w:tab/>
      </w:r>
      <w:r w:rsidRPr="003B386D">
        <w:rPr>
          <w:rFonts w:cs="Arial"/>
          <w:color w:val="FF0000"/>
          <w:sz w:val="20"/>
        </w:rPr>
        <w:t>32n</w:t>
      </w:r>
      <w:r>
        <w:rPr>
          <w:rFonts w:cs="Arial"/>
          <w:sz w:val="20"/>
        </w:rPr>
        <w:t xml:space="preserve">, </w:t>
      </w:r>
    </w:p>
    <w:p w14:paraId="26D96F59" w14:textId="77777777" w:rsidR="00900DC9" w:rsidRDefault="00900DC9" w:rsidP="00900DC9">
      <w:pPr>
        <w:pStyle w:val="Heading"/>
        <w:tabs>
          <w:tab w:val="left" w:pos="1560"/>
          <w:tab w:val="left" w:pos="2268"/>
          <w:tab w:val="left" w:pos="7230"/>
        </w:tabs>
        <w:spacing w:before="120" w:after="0" w:line="240" w:lineRule="auto"/>
        <w:ind w:left="7088" w:hanging="6237"/>
        <w:rPr>
          <w:rFonts w:cs="Arial"/>
          <w:sz w:val="20"/>
        </w:rPr>
      </w:pPr>
      <w:r>
        <w:rPr>
          <w:rFonts w:cs="Arial"/>
          <w:b w:val="0"/>
          <w:sz w:val="20"/>
        </w:rPr>
        <w:tab/>
      </w:r>
      <w:r>
        <w:rPr>
          <w:rFonts w:cs="Arial"/>
          <w:b w:val="0"/>
          <w:sz w:val="20"/>
        </w:rPr>
        <w:tab/>
      </w:r>
      <w:r>
        <w:rPr>
          <w:rFonts w:cs="Arial"/>
          <w:b w:val="0"/>
          <w:sz w:val="20"/>
        </w:rPr>
        <w:tab/>
      </w:r>
      <w:r w:rsidRPr="005A4AAA">
        <w:rPr>
          <w:rFonts w:cs="Arial"/>
          <w:color w:val="FF0000"/>
          <w:sz w:val="20"/>
        </w:rPr>
        <w:t>33&amp;34-&gt;</w:t>
      </w:r>
      <w:r w:rsidRPr="00CC6E83">
        <w:rPr>
          <w:rFonts w:cs="Arial"/>
          <w:color w:val="FF0000"/>
          <w:sz w:val="20"/>
        </w:rPr>
        <w:t>226&amp;227-&gt;</w:t>
      </w:r>
      <w:r>
        <w:rPr>
          <w:rFonts w:cs="Arial"/>
          <w:sz w:val="20"/>
        </w:rPr>
        <w:t>264&amp;265 (plenary)</w:t>
      </w:r>
      <w:r w:rsidRPr="00A979F3">
        <w:rPr>
          <w:rFonts w:cs="Arial"/>
          <w:sz w:val="20"/>
        </w:rPr>
        <w:t xml:space="preserve">, </w:t>
      </w:r>
    </w:p>
    <w:p w14:paraId="7E91759B" w14:textId="77777777" w:rsidR="00900DC9" w:rsidRPr="00A979F3" w:rsidRDefault="00900DC9" w:rsidP="00900DC9">
      <w:pPr>
        <w:pStyle w:val="Heading"/>
        <w:tabs>
          <w:tab w:val="left" w:pos="1560"/>
          <w:tab w:val="left" w:pos="2268"/>
          <w:tab w:val="left" w:pos="7230"/>
        </w:tabs>
        <w:spacing w:before="120" w:after="0" w:line="240" w:lineRule="auto"/>
        <w:ind w:left="7088" w:hanging="6237"/>
        <w:rPr>
          <w:rFonts w:cs="Arial"/>
          <w:b w:val="0"/>
          <w:color w:val="000000"/>
          <w:sz w:val="20"/>
        </w:rPr>
      </w:pPr>
      <w:r>
        <w:rPr>
          <w:rFonts w:cs="Arial"/>
          <w:b w:val="0"/>
          <w:sz w:val="20"/>
        </w:rPr>
        <w:tab/>
      </w:r>
      <w:r>
        <w:rPr>
          <w:rFonts w:cs="Arial"/>
          <w:b w:val="0"/>
          <w:sz w:val="20"/>
        </w:rPr>
        <w:tab/>
      </w:r>
      <w:r>
        <w:rPr>
          <w:rFonts w:cs="Arial"/>
          <w:b w:val="0"/>
          <w:sz w:val="20"/>
        </w:rPr>
        <w:tab/>
      </w:r>
      <w:r w:rsidRPr="004F5CA5">
        <w:rPr>
          <w:rFonts w:cs="Arial"/>
          <w:color w:val="FF0000"/>
          <w:sz w:val="20"/>
        </w:rPr>
        <w:t>126</w:t>
      </w:r>
      <w:r>
        <w:rPr>
          <w:rFonts w:cs="Arial"/>
          <w:color w:val="FF0000"/>
          <w:sz w:val="20"/>
        </w:rPr>
        <w:t xml:space="preserve">a, </w:t>
      </w:r>
      <w:r w:rsidRPr="00806676">
        <w:rPr>
          <w:rFonts w:cs="Arial"/>
          <w:color w:val="FF0000"/>
          <w:sz w:val="20"/>
        </w:rPr>
        <w:t>203&amp;204-&gt;</w:t>
      </w:r>
      <w:r w:rsidRPr="00806676">
        <w:rPr>
          <w:rFonts w:cs="Arial"/>
          <w:color w:val="00B050"/>
          <w:sz w:val="20"/>
        </w:rPr>
        <w:t>248</w:t>
      </w:r>
      <w:r>
        <w:rPr>
          <w:rFonts w:cs="Arial"/>
          <w:color w:val="00B050"/>
          <w:sz w:val="20"/>
        </w:rPr>
        <w:t>a</w:t>
      </w:r>
      <w:r w:rsidRPr="00806676">
        <w:rPr>
          <w:rFonts w:cs="Arial"/>
          <w:color w:val="00B050"/>
          <w:sz w:val="20"/>
        </w:rPr>
        <w:t>&amp;249</w:t>
      </w:r>
      <w:r>
        <w:rPr>
          <w:rFonts w:cs="Arial"/>
          <w:color w:val="00B050"/>
          <w:sz w:val="20"/>
        </w:rPr>
        <w:t>a</w:t>
      </w:r>
    </w:p>
    <w:p w14:paraId="2D59B811" w14:textId="77777777" w:rsidR="00900DC9" w:rsidRDefault="00900DC9" w:rsidP="00900DC9">
      <w:pPr>
        <w:pStyle w:val="Heading"/>
        <w:tabs>
          <w:tab w:val="left" w:pos="1560"/>
          <w:tab w:val="left" w:pos="2268"/>
          <w:tab w:val="left" w:pos="7230"/>
        </w:tabs>
        <w:spacing w:before="120" w:after="0" w:line="240" w:lineRule="auto"/>
        <w:ind w:left="7088" w:hanging="6237"/>
        <w:rPr>
          <w:rFonts w:cs="Arial"/>
          <w:sz w:val="20"/>
        </w:rPr>
      </w:pPr>
      <w:r>
        <w:rPr>
          <w:rFonts w:cs="Arial"/>
          <w:b w:val="0"/>
          <w:sz w:val="20"/>
        </w:rPr>
        <w:tab/>
      </w:r>
      <w:r>
        <w:rPr>
          <w:rFonts w:cs="Arial"/>
          <w:b w:val="0"/>
          <w:sz w:val="20"/>
        </w:rPr>
        <w:tab/>
      </w:r>
      <w:r w:rsidRPr="00043880">
        <w:rPr>
          <w:rFonts w:cs="Arial"/>
          <w:b w:val="0"/>
          <w:sz w:val="20"/>
        </w:rPr>
        <w:t>CR 26.346 Schedule</w:t>
      </w:r>
      <w:r>
        <w:rPr>
          <w:rFonts w:cs="Arial"/>
          <w:sz w:val="20"/>
        </w:rPr>
        <w:tab/>
      </w:r>
      <w:r w:rsidRPr="00433B0E">
        <w:rPr>
          <w:rFonts w:cs="Arial"/>
          <w:color w:val="FF0000"/>
          <w:sz w:val="20"/>
        </w:rPr>
        <w:t>35&amp;36-&gt;</w:t>
      </w:r>
      <w:r w:rsidRPr="001A0EE8">
        <w:rPr>
          <w:rFonts w:cs="Arial"/>
          <w:color w:val="FF0000"/>
          <w:sz w:val="20"/>
        </w:rPr>
        <w:t>206&amp;207-&gt;</w:t>
      </w:r>
      <w:r w:rsidRPr="001A0EE8">
        <w:rPr>
          <w:rFonts w:cs="Arial"/>
          <w:color w:val="00B050"/>
          <w:sz w:val="20"/>
        </w:rPr>
        <w:t>242a&amp;243a</w:t>
      </w:r>
      <w:r w:rsidRPr="00A979F3">
        <w:rPr>
          <w:rFonts w:cs="Arial"/>
          <w:sz w:val="20"/>
        </w:rPr>
        <w:t xml:space="preserve">, </w:t>
      </w:r>
    </w:p>
    <w:p w14:paraId="65F72849" w14:textId="77777777" w:rsidR="00900DC9" w:rsidRDefault="00900DC9" w:rsidP="00900DC9">
      <w:pPr>
        <w:pStyle w:val="Heading"/>
        <w:tabs>
          <w:tab w:val="left" w:pos="1560"/>
          <w:tab w:val="left" w:pos="2268"/>
          <w:tab w:val="left" w:pos="7230"/>
        </w:tabs>
        <w:spacing w:before="120" w:after="0" w:line="240" w:lineRule="auto"/>
        <w:ind w:left="7088" w:hanging="6237"/>
        <w:rPr>
          <w:rFonts w:cs="Arial"/>
          <w:sz w:val="20"/>
        </w:rPr>
      </w:pPr>
      <w:r>
        <w:rPr>
          <w:rFonts w:cs="Arial"/>
          <w:b w:val="0"/>
          <w:sz w:val="20"/>
        </w:rPr>
        <w:tab/>
      </w:r>
      <w:r>
        <w:rPr>
          <w:rFonts w:cs="Arial"/>
          <w:b w:val="0"/>
          <w:sz w:val="20"/>
        </w:rPr>
        <w:tab/>
      </w:r>
      <w:r w:rsidRPr="00043880">
        <w:rPr>
          <w:rFonts w:cs="Arial"/>
          <w:b w:val="0"/>
          <w:sz w:val="20"/>
        </w:rPr>
        <w:t xml:space="preserve">CR 26.346 USD Data Model </w:t>
      </w:r>
      <w:r>
        <w:rPr>
          <w:rFonts w:cs="Arial"/>
          <w:sz w:val="20"/>
        </w:rPr>
        <w:tab/>
      </w:r>
      <w:r w:rsidRPr="00887FA5">
        <w:rPr>
          <w:rFonts w:cs="Arial"/>
          <w:color w:val="FF0000"/>
          <w:sz w:val="20"/>
        </w:rPr>
        <w:t>37&amp;38</w:t>
      </w:r>
      <w:r w:rsidRPr="005C79A9">
        <w:rPr>
          <w:rFonts w:cs="Arial"/>
          <w:color w:val="FF0000"/>
          <w:sz w:val="20"/>
        </w:rPr>
        <w:t>-&gt;</w:t>
      </w:r>
      <w:r w:rsidRPr="00B3465A">
        <w:rPr>
          <w:rFonts w:cs="Arial"/>
          <w:color w:val="FF0000"/>
          <w:sz w:val="20"/>
        </w:rPr>
        <w:t>208&amp;209-&gt;</w:t>
      </w:r>
      <w:r w:rsidRPr="00B3465A">
        <w:rPr>
          <w:rFonts w:cs="Arial"/>
          <w:color w:val="00B050"/>
          <w:sz w:val="20"/>
        </w:rPr>
        <w:t>244a&amp;245a</w:t>
      </w:r>
    </w:p>
    <w:p w14:paraId="55D156A1" w14:textId="77777777" w:rsidR="00900DC9" w:rsidRDefault="00900DC9" w:rsidP="00900DC9">
      <w:pPr>
        <w:pStyle w:val="Heading"/>
        <w:tabs>
          <w:tab w:val="left" w:pos="1560"/>
          <w:tab w:val="left" w:pos="2268"/>
          <w:tab w:val="left" w:pos="7230"/>
        </w:tabs>
        <w:spacing w:before="120" w:after="0" w:line="240" w:lineRule="auto"/>
        <w:ind w:left="7088" w:hanging="6237"/>
        <w:rPr>
          <w:rFonts w:cs="Arial"/>
          <w:sz w:val="20"/>
        </w:rPr>
      </w:pPr>
      <w:r>
        <w:rPr>
          <w:rFonts w:cs="Arial"/>
          <w:b w:val="0"/>
          <w:sz w:val="20"/>
        </w:rPr>
        <w:tab/>
      </w:r>
      <w:r>
        <w:rPr>
          <w:rFonts w:cs="Arial"/>
          <w:b w:val="0"/>
          <w:sz w:val="20"/>
        </w:rPr>
        <w:tab/>
      </w:r>
      <w:r w:rsidRPr="00043880">
        <w:rPr>
          <w:rFonts w:cs="Arial"/>
          <w:b w:val="0"/>
          <w:sz w:val="20"/>
        </w:rPr>
        <w:t>CR 26.346 ADPD</w:t>
      </w:r>
      <w:r>
        <w:rPr>
          <w:rFonts w:cs="Arial"/>
          <w:sz w:val="20"/>
        </w:rPr>
        <w:tab/>
      </w:r>
      <w:r w:rsidRPr="005C79A9">
        <w:rPr>
          <w:rFonts w:cs="Arial"/>
          <w:color w:val="FF0000"/>
          <w:sz w:val="20"/>
        </w:rPr>
        <w:t>125-&gt;</w:t>
      </w:r>
      <w:r w:rsidRPr="00F1014C">
        <w:rPr>
          <w:rFonts w:cs="Arial"/>
          <w:color w:val="00B050"/>
          <w:sz w:val="20"/>
        </w:rPr>
        <w:t>210a</w:t>
      </w:r>
      <w:r w:rsidRPr="00A979F3">
        <w:rPr>
          <w:rFonts w:cs="Arial"/>
          <w:sz w:val="20"/>
        </w:rPr>
        <w:t xml:space="preserve"> </w:t>
      </w:r>
    </w:p>
    <w:p w14:paraId="5AF53DB9" w14:textId="77777777" w:rsidR="00900DC9" w:rsidRDefault="00900DC9" w:rsidP="00900DC9">
      <w:pPr>
        <w:pStyle w:val="Heading"/>
        <w:tabs>
          <w:tab w:val="left" w:pos="1560"/>
          <w:tab w:val="left" w:pos="2268"/>
          <w:tab w:val="left" w:pos="7230"/>
        </w:tabs>
        <w:spacing w:before="120" w:after="0" w:line="240" w:lineRule="auto"/>
        <w:ind w:left="7088" w:hanging="6237"/>
        <w:rPr>
          <w:rFonts w:cs="Arial"/>
          <w:b w:val="0"/>
          <w:color w:val="000000"/>
          <w:sz w:val="20"/>
        </w:rPr>
      </w:pPr>
      <w:r w:rsidRPr="00A979F3">
        <w:rPr>
          <w:rFonts w:cs="Arial"/>
          <w:b w:val="0"/>
          <w:color w:val="000000"/>
          <w:sz w:val="20"/>
        </w:rPr>
        <w:t>8.6</w:t>
      </w:r>
      <w:r w:rsidRPr="00A979F3">
        <w:rPr>
          <w:rFonts w:cs="Arial"/>
          <w:b w:val="0"/>
          <w:color w:val="000000"/>
          <w:sz w:val="20"/>
        </w:rPr>
        <w:tab/>
        <w:t xml:space="preserve">Mission Critical Push </w:t>
      </w:r>
      <w:proofErr w:type="gramStart"/>
      <w:r w:rsidRPr="00A979F3">
        <w:rPr>
          <w:rFonts w:cs="Arial"/>
          <w:b w:val="0"/>
          <w:color w:val="000000"/>
          <w:sz w:val="20"/>
        </w:rPr>
        <w:t>To</w:t>
      </w:r>
      <w:proofErr w:type="gramEnd"/>
      <w:r w:rsidRPr="00A979F3">
        <w:rPr>
          <w:rFonts w:cs="Arial"/>
          <w:b w:val="0"/>
          <w:color w:val="000000"/>
          <w:sz w:val="20"/>
        </w:rPr>
        <w:t xml:space="preserve"> Talk over LTE (MCPTT)</w:t>
      </w:r>
      <w:r w:rsidRPr="00A979F3">
        <w:rPr>
          <w:rFonts w:cs="Arial"/>
          <w:b w:val="0"/>
          <w:color w:val="000000"/>
          <w:sz w:val="20"/>
        </w:rPr>
        <w:tab/>
      </w:r>
    </w:p>
    <w:p w14:paraId="0D4DB6E1" w14:textId="77777777" w:rsidR="00900DC9" w:rsidRDefault="00900DC9" w:rsidP="00900DC9">
      <w:pPr>
        <w:pStyle w:val="Heading"/>
        <w:tabs>
          <w:tab w:val="left" w:pos="1560"/>
          <w:tab w:val="left" w:pos="2268"/>
          <w:tab w:val="left" w:pos="7230"/>
        </w:tabs>
        <w:spacing w:before="120" w:after="0" w:line="240" w:lineRule="auto"/>
        <w:ind w:left="7088" w:hanging="6237"/>
        <w:rPr>
          <w:rFonts w:cs="Arial"/>
          <w:color w:val="000000"/>
          <w:sz w:val="20"/>
        </w:rPr>
      </w:pPr>
      <w:r>
        <w:rPr>
          <w:rFonts w:cs="Arial"/>
          <w:color w:val="000000"/>
          <w:sz w:val="20"/>
        </w:rPr>
        <w:tab/>
      </w:r>
      <w:r>
        <w:rPr>
          <w:rFonts w:cs="Arial"/>
          <w:color w:val="000000"/>
          <w:sz w:val="20"/>
        </w:rPr>
        <w:tab/>
      </w:r>
      <w:r w:rsidRPr="00601B3F">
        <w:rPr>
          <w:rFonts w:cs="Arial"/>
          <w:b w:val="0"/>
          <w:color w:val="000000"/>
          <w:sz w:val="20"/>
        </w:rPr>
        <w:t>CR 26.346 MBMS</w:t>
      </w:r>
      <w:r>
        <w:rPr>
          <w:rFonts w:cs="Arial"/>
          <w:color w:val="000000"/>
          <w:sz w:val="20"/>
        </w:rPr>
        <w:tab/>
      </w:r>
      <w:r w:rsidRPr="00854C10">
        <w:rPr>
          <w:rFonts w:cs="Arial"/>
          <w:color w:val="00B050"/>
          <w:sz w:val="20"/>
        </w:rPr>
        <w:t>12a</w:t>
      </w:r>
      <w:r w:rsidRPr="00A979F3">
        <w:rPr>
          <w:rFonts w:cs="Arial"/>
          <w:color w:val="000000"/>
          <w:sz w:val="20"/>
        </w:rPr>
        <w:t xml:space="preserve">, </w:t>
      </w:r>
      <w:r w:rsidRPr="0007403E">
        <w:rPr>
          <w:rFonts w:cs="Arial"/>
          <w:color w:val="FF0000"/>
          <w:sz w:val="20"/>
        </w:rPr>
        <w:t>131-&gt;</w:t>
      </w:r>
      <w:r w:rsidRPr="009A6EAA">
        <w:rPr>
          <w:rFonts w:cs="Arial"/>
          <w:color w:val="00B050"/>
          <w:sz w:val="20"/>
        </w:rPr>
        <w:t>220a</w:t>
      </w:r>
      <w:r>
        <w:rPr>
          <w:rFonts w:cs="Arial"/>
          <w:color w:val="000000"/>
          <w:sz w:val="20"/>
        </w:rPr>
        <w:t xml:space="preserve">, </w:t>
      </w:r>
    </w:p>
    <w:p w14:paraId="796D92F4" w14:textId="77777777" w:rsidR="00900DC9" w:rsidRPr="005D5200" w:rsidRDefault="00900DC9" w:rsidP="00900DC9">
      <w:pPr>
        <w:pStyle w:val="Heading"/>
        <w:tabs>
          <w:tab w:val="left" w:pos="1560"/>
          <w:tab w:val="left" w:pos="2268"/>
          <w:tab w:val="left" w:pos="7230"/>
        </w:tabs>
        <w:spacing w:before="120" w:after="0" w:line="240" w:lineRule="auto"/>
        <w:ind w:left="7088" w:hanging="6237"/>
        <w:rPr>
          <w:rFonts w:cs="Arial"/>
          <w:b w:val="0"/>
          <w:color w:val="000000"/>
          <w:sz w:val="20"/>
          <w:u w:val="single"/>
        </w:rPr>
      </w:pPr>
      <w:r>
        <w:rPr>
          <w:rFonts w:cs="Arial"/>
          <w:color w:val="000000"/>
          <w:sz w:val="20"/>
        </w:rPr>
        <w:tab/>
      </w:r>
      <w:r w:rsidRPr="005D5200">
        <w:rPr>
          <w:rFonts w:cs="Arial"/>
          <w:b w:val="0"/>
          <w:color w:val="000000"/>
          <w:sz w:val="20"/>
          <w:u w:val="single"/>
        </w:rPr>
        <w:t>Joint session with EVS and SQ SWG:</w:t>
      </w:r>
    </w:p>
    <w:p w14:paraId="7BAB83D6" w14:textId="77777777" w:rsidR="00900DC9" w:rsidRPr="00900DC9" w:rsidRDefault="00900DC9" w:rsidP="00900DC9">
      <w:pPr>
        <w:pStyle w:val="Heading"/>
        <w:tabs>
          <w:tab w:val="left" w:pos="1560"/>
          <w:tab w:val="left" w:pos="2268"/>
          <w:tab w:val="left" w:pos="7230"/>
        </w:tabs>
        <w:spacing w:before="120" w:after="0" w:line="240" w:lineRule="auto"/>
        <w:ind w:left="7088" w:hanging="6237"/>
        <w:rPr>
          <w:rFonts w:cs="Arial"/>
          <w:color w:val="000000"/>
          <w:sz w:val="20"/>
        </w:rPr>
      </w:pPr>
      <w:r>
        <w:rPr>
          <w:rFonts w:cs="Arial"/>
          <w:color w:val="000000"/>
          <w:sz w:val="20"/>
        </w:rPr>
        <w:tab/>
      </w:r>
      <w:r>
        <w:rPr>
          <w:rFonts w:cs="Arial"/>
          <w:color w:val="000000"/>
          <w:sz w:val="20"/>
        </w:rPr>
        <w:tab/>
      </w:r>
      <w:r w:rsidRPr="00900DC9">
        <w:rPr>
          <w:rFonts w:cs="Arial"/>
          <w:b w:val="0"/>
          <w:sz w:val="20"/>
        </w:rPr>
        <w:t>Intelligibility</w:t>
      </w:r>
      <w:r w:rsidRPr="00900DC9">
        <w:rPr>
          <w:rFonts w:cs="Arial"/>
          <w:sz w:val="20"/>
        </w:rPr>
        <w:tab/>
      </w:r>
      <w:r w:rsidRPr="00900DC9">
        <w:rPr>
          <w:rFonts w:cs="Arial"/>
          <w:color w:val="FF0000"/>
          <w:sz w:val="20"/>
        </w:rPr>
        <w:t>20-&gt;130n</w:t>
      </w:r>
      <w:r w:rsidRPr="00900DC9">
        <w:rPr>
          <w:rFonts w:cs="Arial"/>
          <w:color w:val="000000"/>
          <w:sz w:val="20"/>
        </w:rPr>
        <w:t xml:space="preserve">, </w:t>
      </w:r>
      <w:r w:rsidRPr="00900DC9">
        <w:rPr>
          <w:rFonts w:cs="Arial"/>
          <w:color w:val="FF0000"/>
          <w:sz w:val="20"/>
        </w:rPr>
        <w:t>115n</w:t>
      </w:r>
      <w:r w:rsidRPr="00900DC9">
        <w:rPr>
          <w:rFonts w:cs="Arial"/>
          <w:color w:val="000000"/>
          <w:sz w:val="20"/>
        </w:rPr>
        <w:t xml:space="preserve">, </w:t>
      </w:r>
    </w:p>
    <w:p w14:paraId="7DEDA9D7" w14:textId="77777777" w:rsidR="00900DC9" w:rsidRPr="00233C24" w:rsidRDefault="00900DC9" w:rsidP="00900DC9">
      <w:pPr>
        <w:pStyle w:val="Heading"/>
        <w:tabs>
          <w:tab w:val="left" w:pos="1560"/>
          <w:tab w:val="left" w:pos="2268"/>
          <w:tab w:val="left" w:pos="7230"/>
        </w:tabs>
        <w:spacing w:before="120" w:after="0" w:line="240" w:lineRule="auto"/>
        <w:ind w:left="7088" w:hanging="6237"/>
        <w:rPr>
          <w:rFonts w:cs="Arial"/>
          <w:color w:val="000000"/>
          <w:sz w:val="20"/>
        </w:rPr>
      </w:pPr>
      <w:r w:rsidRPr="00900DC9">
        <w:rPr>
          <w:rFonts w:cs="Arial"/>
          <w:b w:val="0"/>
          <w:sz w:val="20"/>
        </w:rPr>
        <w:tab/>
      </w:r>
      <w:r w:rsidRPr="00900DC9">
        <w:rPr>
          <w:rFonts w:cs="Arial"/>
          <w:b w:val="0"/>
          <w:sz w:val="20"/>
        </w:rPr>
        <w:tab/>
      </w:r>
      <w:r w:rsidRPr="00900DC9">
        <w:rPr>
          <w:rFonts w:cs="Arial"/>
          <w:b w:val="0"/>
          <w:sz w:val="20"/>
        </w:rPr>
        <w:tab/>
      </w:r>
      <w:r w:rsidRPr="00233C24">
        <w:rPr>
          <w:rFonts w:cs="Arial"/>
          <w:color w:val="FF0000"/>
          <w:sz w:val="20"/>
        </w:rPr>
        <w:t>88n</w:t>
      </w:r>
      <w:r w:rsidRPr="00233C24">
        <w:rPr>
          <w:rFonts w:cs="Arial"/>
          <w:color w:val="000000"/>
          <w:sz w:val="20"/>
        </w:rPr>
        <w:t xml:space="preserve">, </w:t>
      </w:r>
      <w:r w:rsidRPr="00233C24">
        <w:rPr>
          <w:rFonts w:cs="Arial"/>
          <w:color w:val="FF0000"/>
          <w:sz w:val="20"/>
        </w:rPr>
        <w:t>90-&gt;</w:t>
      </w:r>
      <w:r w:rsidRPr="00233C24">
        <w:rPr>
          <w:rFonts w:cs="Arial"/>
          <w:color w:val="000000"/>
          <w:sz w:val="20"/>
        </w:rPr>
        <w:t xml:space="preserve">223 (plenary), </w:t>
      </w:r>
    </w:p>
    <w:p w14:paraId="21999C1C" w14:textId="42A4C155" w:rsidR="00900DC9" w:rsidRPr="00233C24" w:rsidRDefault="00900DC9" w:rsidP="00900DC9">
      <w:pPr>
        <w:pStyle w:val="Heading"/>
        <w:tabs>
          <w:tab w:val="left" w:pos="1560"/>
          <w:tab w:val="left" w:pos="2268"/>
          <w:tab w:val="left" w:pos="7230"/>
        </w:tabs>
        <w:spacing w:before="120" w:after="0" w:line="240" w:lineRule="auto"/>
        <w:ind w:left="7088" w:hanging="6237"/>
        <w:rPr>
          <w:rFonts w:cs="Arial"/>
          <w:color w:val="000000"/>
          <w:sz w:val="20"/>
        </w:rPr>
      </w:pPr>
      <w:r w:rsidRPr="00233C24">
        <w:rPr>
          <w:rFonts w:cs="Arial"/>
          <w:color w:val="000000"/>
          <w:sz w:val="20"/>
        </w:rPr>
        <w:tab/>
      </w:r>
      <w:r w:rsidRPr="00233C24">
        <w:rPr>
          <w:rFonts w:cs="Arial"/>
          <w:color w:val="000000"/>
          <w:sz w:val="20"/>
        </w:rPr>
        <w:tab/>
      </w:r>
      <w:r w:rsidRPr="00233C24">
        <w:rPr>
          <w:rFonts w:cs="Arial"/>
          <w:color w:val="000000"/>
          <w:sz w:val="20"/>
        </w:rPr>
        <w:tab/>
      </w:r>
      <w:r w:rsidRPr="00233C24">
        <w:rPr>
          <w:rFonts w:cs="Arial"/>
          <w:color w:val="FF0000"/>
          <w:sz w:val="20"/>
        </w:rPr>
        <w:t>113n</w:t>
      </w:r>
      <w:r w:rsidRPr="00233C24">
        <w:rPr>
          <w:rFonts w:cs="Arial"/>
          <w:color w:val="000000"/>
          <w:sz w:val="20"/>
        </w:rPr>
        <w:t xml:space="preserve">, </w:t>
      </w:r>
      <w:r w:rsidRPr="00233C24">
        <w:rPr>
          <w:rFonts w:cs="Arial"/>
          <w:color w:val="FF0000"/>
          <w:sz w:val="20"/>
        </w:rPr>
        <w:t>134-&gt;</w:t>
      </w:r>
      <w:r w:rsidRPr="00707360">
        <w:rPr>
          <w:rFonts w:cs="Arial"/>
          <w:color w:val="00B050"/>
          <w:sz w:val="20"/>
        </w:rPr>
        <w:t>224</w:t>
      </w:r>
      <w:r w:rsidR="00707360" w:rsidRPr="00707360">
        <w:rPr>
          <w:rFonts w:cs="Arial"/>
          <w:color w:val="00B050"/>
          <w:sz w:val="20"/>
        </w:rPr>
        <w:t>a</w:t>
      </w:r>
      <w:r w:rsidRPr="00707360">
        <w:rPr>
          <w:rFonts w:cs="Arial"/>
          <w:color w:val="00B050"/>
          <w:sz w:val="20"/>
        </w:rPr>
        <w:t xml:space="preserve"> </w:t>
      </w:r>
    </w:p>
    <w:p w14:paraId="1D06B385" w14:textId="77777777" w:rsidR="00900DC9" w:rsidRPr="00233C24" w:rsidRDefault="00900DC9" w:rsidP="00900DC9">
      <w:pPr>
        <w:pStyle w:val="Heading"/>
        <w:tabs>
          <w:tab w:val="left" w:pos="1560"/>
          <w:tab w:val="left" w:pos="2268"/>
          <w:tab w:val="left" w:pos="7230"/>
        </w:tabs>
        <w:spacing w:before="120" w:after="0" w:line="240" w:lineRule="auto"/>
        <w:ind w:left="7088" w:hanging="6237"/>
        <w:rPr>
          <w:rFonts w:cs="Arial"/>
          <w:color w:val="000000"/>
          <w:sz w:val="20"/>
        </w:rPr>
      </w:pPr>
      <w:r w:rsidRPr="00233C24">
        <w:rPr>
          <w:rFonts w:cs="Arial"/>
          <w:sz w:val="20"/>
        </w:rPr>
        <w:tab/>
      </w:r>
      <w:r w:rsidRPr="00233C24">
        <w:rPr>
          <w:rFonts w:cs="Arial"/>
          <w:sz w:val="20"/>
        </w:rPr>
        <w:tab/>
      </w:r>
      <w:r w:rsidRPr="00233C24">
        <w:rPr>
          <w:rFonts w:cs="Arial"/>
          <w:b w:val="0"/>
          <w:sz w:val="20"/>
        </w:rPr>
        <w:t>Codec evaluation</w:t>
      </w:r>
      <w:r w:rsidRPr="00233C24">
        <w:rPr>
          <w:rFonts w:cs="Arial"/>
          <w:sz w:val="20"/>
        </w:rPr>
        <w:tab/>
      </w:r>
      <w:r w:rsidRPr="00233C24">
        <w:rPr>
          <w:rFonts w:cs="Arial"/>
          <w:color w:val="FF0000"/>
          <w:sz w:val="20"/>
        </w:rPr>
        <w:t>142n</w:t>
      </w:r>
      <w:r w:rsidRPr="00233C24">
        <w:rPr>
          <w:rFonts w:cs="Arial"/>
          <w:sz w:val="20"/>
        </w:rPr>
        <w:t xml:space="preserve">, </w:t>
      </w:r>
      <w:r w:rsidRPr="00233C24">
        <w:rPr>
          <w:rFonts w:cs="Arial"/>
          <w:color w:val="FF0000"/>
          <w:sz w:val="20"/>
        </w:rPr>
        <w:t>143-&gt;</w:t>
      </w:r>
      <w:r w:rsidRPr="00233C24">
        <w:rPr>
          <w:rFonts w:cs="Arial"/>
          <w:sz w:val="20"/>
        </w:rPr>
        <w:t xml:space="preserve">225 </w:t>
      </w:r>
      <w:r w:rsidRPr="00233C24">
        <w:rPr>
          <w:rFonts w:cs="Arial"/>
          <w:color w:val="000000"/>
          <w:sz w:val="20"/>
        </w:rPr>
        <w:t>(plenary)</w:t>
      </w:r>
      <w:r w:rsidRPr="00233C24">
        <w:rPr>
          <w:rFonts w:cs="Arial"/>
          <w:sz w:val="20"/>
        </w:rPr>
        <w:t xml:space="preserve">, </w:t>
      </w:r>
      <w:r w:rsidRPr="00233C24">
        <w:rPr>
          <w:rFonts w:cs="Arial"/>
          <w:color w:val="FF0000"/>
          <w:sz w:val="20"/>
        </w:rPr>
        <w:t>114n</w:t>
      </w:r>
      <w:r w:rsidRPr="00233C24">
        <w:rPr>
          <w:rFonts w:cs="Arial"/>
          <w:sz w:val="20"/>
        </w:rPr>
        <w:t xml:space="preserve">, </w:t>
      </w:r>
    </w:p>
    <w:p w14:paraId="2521A486" w14:textId="77777777" w:rsidR="00900DC9" w:rsidRPr="00233C24" w:rsidRDefault="00900DC9" w:rsidP="00900DC9">
      <w:pPr>
        <w:pStyle w:val="Heading"/>
        <w:tabs>
          <w:tab w:val="left" w:pos="1560"/>
          <w:tab w:val="left" w:pos="2268"/>
          <w:tab w:val="left" w:pos="7230"/>
        </w:tabs>
        <w:spacing w:before="120" w:after="0" w:line="240" w:lineRule="auto"/>
        <w:ind w:left="7088" w:hanging="6237"/>
        <w:rPr>
          <w:rFonts w:cs="Arial"/>
          <w:color w:val="000000"/>
          <w:sz w:val="20"/>
        </w:rPr>
      </w:pPr>
      <w:r w:rsidRPr="00233C24">
        <w:rPr>
          <w:rFonts w:cs="Arial"/>
          <w:color w:val="000000"/>
          <w:sz w:val="20"/>
        </w:rPr>
        <w:tab/>
      </w:r>
      <w:r w:rsidRPr="00233C24">
        <w:rPr>
          <w:rFonts w:cs="Arial"/>
          <w:color w:val="000000"/>
          <w:sz w:val="20"/>
        </w:rPr>
        <w:tab/>
      </w:r>
      <w:r w:rsidRPr="00233C24">
        <w:rPr>
          <w:rFonts w:cs="Arial"/>
          <w:b w:val="0"/>
          <w:color w:val="000000"/>
          <w:sz w:val="20"/>
        </w:rPr>
        <w:t xml:space="preserve">Codec selection </w:t>
      </w:r>
      <w:r w:rsidRPr="00233C24">
        <w:rPr>
          <w:rFonts w:cs="Arial"/>
          <w:color w:val="000000"/>
          <w:sz w:val="20"/>
        </w:rPr>
        <w:tab/>
      </w:r>
      <w:r w:rsidRPr="00233C24">
        <w:rPr>
          <w:rFonts w:cs="Arial"/>
          <w:color w:val="FF0000"/>
          <w:sz w:val="20"/>
        </w:rPr>
        <w:t>23n</w:t>
      </w:r>
      <w:r w:rsidRPr="00233C24">
        <w:rPr>
          <w:rFonts w:cs="Arial"/>
          <w:color w:val="000000"/>
          <w:sz w:val="20"/>
        </w:rPr>
        <w:t xml:space="preserve">, </w:t>
      </w:r>
      <w:r w:rsidRPr="00233C24">
        <w:rPr>
          <w:rFonts w:cs="Arial"/>
          <w:color w:val="FF0000"/>
          <w:sz w:val="20"/>
        </w:rPr>
        <w:t>217n</w:t>
      </w:r>
      <w:r w:rsidRPr="00233C24">
        <w:rPr>
          <w:rFonts w:cs="Arial"/>
          <w:color w:val="000000"/>
          <w:sz w:val="20"/>
        </w:rPr>
        <w:t xml:space="preserve">, </w:t>
      </w:r>
      <w:r w:rsidRPr="00233C24">
        <w:rPr>
          <w:rFonts w:cs="Arial"/>
          <w:color w:val="FF0000"/>
          <w:sz w:val="20"/>
        </w:rPr>
        <w:t>216n</w:t>
      </w:r>
      <w:r w:rsidRPr="00233C24">
        <w:rPr>
          <w:rFonts w:cs="Arial"/>
          <w:sz w:val="20"/>
        </w:rPr>
        <w:t xml:space="preserve">, </w:t>
      </w:r>
      <w:r w:rsidRPr="00233C24">
        <w:rPr>
          <w:rFonts w:cs="Arial"/>
          <w:color w:val="FF0000"/>
          <w:sz w:val="20"/>
        </w:rPr>
        <w:t>45n</w:t>
      </w:r>
      <w:r w:rsidRPr="00233C24">
        <w:rPr>
          <w:rFonts w:cs="Arial"/>
          <w:color w:val="000000"/>
          <w:sz w:val="20"/>
        </w:rPr>
        <w:t xml:space="preserve">, </w:t>
      </w:r>
      <w:r w:rsidRPr="00233C24">
        <w:rPr>
          <w:rFonts w:cs="Arial"/>
          <w:color w:val="FF0000"/>
          <w:sz w:val="20"/>
        </w:rPr>
        <w:t>55n</w:t>
      </w:r>
      <w:r w:rsidRPr="00233C24">
        <w:rPr>
          <w:rFonts w:cs="Arial"/>
          <w:color w:val="000000"/>
          <w:sz w:val="20"/>
        </w:rPr>
        <w:t xml:space="preserve">, </w:t>
      </w:r>
      <w:r w:rsidRPr="00233C24">
        <w:rPr>
          <w:rFonts w:cs="Arial"/>
          <w:color w:val="FF0000"/>
          <w:sz w:val="20"/>
        </w:rPr>
        <w:t>54-&gt;</w:t>
      </w:r>
      <w:r w:rsidRPr="00233C24">
        <w:rPr>
          <w:rFonts w:cs="Arial"/>
          <w:color w:val="000000"/>
          <w:sz w:val="20"/>
        </w:rPr>
        <w:t xml:space="preserve">222(plenary), 53(plenary), </w:t>
      </w:r>
      <w:r w:rsidRPr="00233C24">
        <w:rPr>
          <w:rFonts w:cs="Arial"/>
          <w:color w:val="FF0000"/>
          <w:sz w:val="20"/>
        </w:rPr>
        <w:t>89n</w:t>
      </w:r>
      <w:r w:rsidRPr="00233C24">
        <w:rPr>
          <w:rFonts w:cs="Arial"/>
          <w:color w:val="000000"/>
          <w:sz w:val="20"/>
        </w:rPr>
        <w:t xml:space="preserve">, </w:t>
      </w:r>
      <w:r w:rsidRPr="00233C24">
        <w:rPr>
          <w:rFonts w:cs="Arial"/>
          <w:color w:val="FF0000"/>
          <w:sz w:val="20"/>
        </w:rPr>
        <w:t>91-&gt;</w:t>
      </w:r>
      <w:r>
        <w:rPr>
          <w:rFonts w:cs="Arial"/>
          <w:color w:val="000000"/>
          <w:sz w:val="20"/>
        </w:rPr>
        <w:t>247</w:t>
      </w:r>
      <w:r w:rsidRPr="00233C24">
        <w:rPr>
          <w:rFonts w:cs="Arial"/>
          <w:color w:val="000000"/>
          <w:sz w:val="20"/>
        </w:rPr>
        <w:t xml:space="preserve">(plenary), </w:t>
      </w:r>
      <w:r w:rsidRPr="00233C24">
        <w:rPr>
          <w:rFonts w:cs="Arial"/>
          <w:color w:val="FF0000"/>
          <w:sz w:val="20"/>
        </w:rPr>
        <w:t>144n</w:t>
      </w:r>
      <w:r w:rsidRPr="00233C24">
        <w:rPr>
          <w:rFonts w:cs="Arial"/>
          <w:color w:val="000000"/>
          <w:sz w:val="20"/>
        </w:rPr>
        <w:t xml:space="preserve">, </w:t>
      </w:r>
    </w:p>
    <w:p w14:paraId="16B16CCB" w14:textId="77777777" w:rsidR="00900DC9" w:rsidRPr="0081060A" w:rsidRDefault="00900DC9" w:rsidP="00900DC9">
      <w:pPr>
        <w:pStyle w:val="Heading"/>
        <w:tabs>
          <w:tab w:val="left" w:pos="1560"/>
          <w:tab w:val="left" w:pos="2268"/>
          <w:tab w:val="left" w:pos="7230"/>
        </w:tabs>
        <w:spacing w:before="120" w:after="0" w:line="240" w:lineRule="auto"/>
        <w:ind w:left="7088" w:hanging="6237"/>
        <w:rPr>
          <w:rFonts w:cs="Arial"/>
          <w:b w:val="0"/>
          <w:sz w:val="20"/>
        </w:rPr>
      </w:pPr>
      <w:r w:rsidRPr="0081060A">
        <w:rPr>
          <w:rFonts w:cs="Arial"/>
          <w:b w:val="0"/>
          <w:color w:val="000000"/>
          <w:sz w:val="20"/>
        </w:rPr>
        <w:t>8.7</w:t>
      </w:r>
      <w:r w:rsidRPr="0081060A">
        <w:rPr>
          <w:rFonts w:cs="Arial"/>
          <w:b w:val="0"/>
          <w:color w:val="000000"/>
          <w:sz w:val="20"/>
        </w:rPr>
        <w:tab/>
      </w:r>
      <w:r w:rsidRPr="0081060A">
        <w:rPr>
          <w:rFonts w:cs="Arial"/>
          <w:b w:val="0"/>
          <w:sz w:val="20"/>
        </w:rPr>
        <w:t>MBMS Transport Protocol and APIs (TRAPI)</w:t>
      </w:r>
      <w:r w:rsidRPr="0081060A">
        <w:rPr>
          <w:rFonts w:cs="Arial"/>
          <w:b w:val="0"/>
          <w:sz w:val="20"/>
        </w:rPr>
        <w:tab/>
      </w:r>
    </w:p>
    <w:p w14:paraId="2FA75F7E" w14:textId="77777777" w:rsidR="00900DC9" w:rsidRPr="00900DC9" w:rsidRDefault="00900DC9" w:rsidP="00900DC9">
      <w:pPr>
        <w:pStyle w:val="Heading"/>
        <w:tabs>
          <w:tab w:val="left" w:pos="1560"/>
          <w:tab w:val="left" w:pos="2268"/>
          <w:tab w:val="left" w:pos="7230"/>
        </w:tabs>
        <w:spacing w:before="120" w:after="0" w:line="240" w:lineRule="auto"/>
        <w:ind w:left="7088" w:hanging="6237"/>
        <w:rPr>
          <w:rFonts w:cs="Arial"/>
          <w:sz w:val="20"/>
        </w:rPr>
      </w:pPr>
      <w:r w:rsidRPr="0081060A">
        <w:rPr>
          <w:rFonts w:cs="Arial"/>
          <w:sz w:val="20"/>
        </w:rPr>
        <w:tab/>
      </w:r>
      <w:r w:rsidRPr="0081060A">
        <w:rPr>
          <w:rFonts w:cs="Arial"/>
          <w:sz w:val="20"/>
        </w:rPr>
        <w:tab/>
      </w:r>
      <w:r w:rsidRPr="00900DC9">
        <w:rPr>
          <w:rFonts w:cs="Arial"/>
          <w:b w:val="0"/>
          <w:sz w:val="20"/>
        </w:rPr>
        <w:t>Service API</w:t>
      </w:r>
      <w:r w:rsidRPr="00900DC9">
        <w:rPr>
          <w:rFonts w:cs="Arial"/>
          <w:sz w:val="20"/>
        </w:rPr>
        <w:tab/>
      </w:r>
      <w:r w:rsidRPr="00900DC9">
        <w:rPr>
          <w:rFonts w:cs="Arial"/>
          <w:color w:val="FF0000"/>
          <w:sz w:val="20"/>
        </w:rPr>
        <w:t>127n</w:t>
      </w:r>
      <w:r w:rsidRPr="00900DC9">
        <w:rPr>
          <w:rFonts w:cs="Arial"/>
          <w:sz w:val="20"/>
        </w:rPr>
        <w:t xml:space="preserve">, </w:t>
      </w:r>
      <w:r w:rsidRPr="00900DC9">
        <w:rPr>
          <w:rFonts w:cs="Arial"/>
          <w:color w:val="FF0000"/>
          <w:sz w:val="20"/>
        </w:rPr>
        <w:t>82n</w:t>
      </w:r>
      <w:r w:rsidRPr="00900DC9">
        <w:rPr>
          <w:rFonts w:cs="Arial"/>
          <w:sz w:val="20"/>
        </w:rPr>
        <w:t xml:space="preserve">, </w:t>
      </w:r>
    </w:p>
    <w:p w14:paraId="43074402" w14:textId="77777777" w:rsidR="00900DC9" w:rsidRPr="00900DC9" w:rsidRDefault="00900DC9" w:rsidP="00900DC9">
      <w:pPr>
        <w:pStyle w:val="Heading"/>
        <w:tabs>
          <w:tab w:val="left" w:pos="1560"/>
          <w:tab w:val="left" w:pos="2268"/>
          <w:tab w:val="left" w:pos="7230"/>
        </w:tabs>
        <w:spacing w:before="120" w:after="0" w:line="240" w:lineRule="auto"/>
        <w:ind w:left="7088" w:hanging="6237"/>
        <w:rPr>
          <w:rFonts w:cs="Arial"/>
          <w:sz w:val="20"/>
        </w:rPr>
      </w:pPr>
      <w:r w:rsidRPr="00900DC9">
        <w:rPr>
          <w:rFonts w:cs="Arial"/>
          <w:b w:val="0"/>
          <w:color w:val="000000"/>
          <w:sz w:val="20"/>
        </w:rPr>
        <w:tab/>
      </w:r>
      <w:r w:rsidRPr="00900DC9">
        <w:rPr>
          <w:rFonts w:cs="Arial"/>
          <w:b w:val="0"/>
          <w:color w:val="000000"/>
          <w:sz w:val="20"/>
        </w:rPr>
        <w:tab/>
      </w:r>
      <w:proofErr w:type="spellStart"/>
      <w:r w:rsidRPr="00900DC9">
        <w:rPr>
          <w:rFonts w:cs="Arial"/>
          <w:b w:val="0"/>
          <w:color w:val="000000"/>
          <w:sz w:val="20"/>
        </w:rPr>
        <w:t>Timeplan</w:t>
      </w:r>
      <w:proofErr w:type="spellEnd"/>
      <w:r w:rsidRPr="00900DC9">
        <w:rPr>
          <w:rFonts w:cs="Arial"/>
          <w:b w:val="0"/>
          <w:color w:val="000000"/>
          <w:sz w:val="20"/>
        </w:rPr>
        <w:tab/>
      </w:r>
      <w:r w:rsidRPr="00900DC9">
        <w:rPr>
          <w:rFonts w:cs="Arial"/>
          <w:color w:val="FF0000"/>
          <w:sz w:val="20"/>
        </w:rPr>
        <w:t>81-&gt;</w:t>
      </w:r>
      <w:r w:rsidRPr="00900DC9">
        <w:rPr>
          <w:rFonts w:cs="Arial"/>
          <w:color w:val="00B050"/>
          <w:sz w:val="20"/>
        </w:rPr>
        <w:t>212a</w:t>
      </w:r>
      <w:r w:rsidRPr="00900DC9">
        <w:rPr>
          <w:rFonts w:cs="Arial"/>
          <w:sz w:val="20"/>
        </w:rPr>
        <w:t xml:space="preserve">, </w:t>
      </w:r>
    </w:p>
    <w:p w14:paraId="08C8D566" w14:textId="77777777" w:rsidR="00900DC9" w:rsidRPr="00900DC9" w:rsidRDefault="00900DC9" w:rsidP="00900DC9">
      <w:pPr>
        <w:pStyle w:val="Heading"/>
        <w:tabs>
          <w:tab w:val="left" w:pos="1560"/>
          <w:tab w:val="left" w:pos="2268"/>
          <w:tab w:val="left" w:pos="7230"/>
        </w:tabs>
        <w:spacing w:before="120" w:after="0" w:line="240" w:lineRule="auto"/>
        <w:ind w:left="7088" w:hanging="6237"/>
        <w:rPr>
          <w:rFonts w:cs="Arial"/>
          <w:sz w:val="20"/>
        </w:rPr>
      </w:pPr>
      <w:r w:rsidRPr="00900DC9">
        <w:rPr>
          <w:rFonts w:cs="Arial"/>
          <w:sz w:val="20"/>
        </w:rPr>
        <w:tab/>
      </w:r>
      <w:r w:rsidRPr="00900DC9">
        <w:rPr>
          <w:rFonts w:cs="Arial"/>
          <w:sz w:val="20"/>
        </w:rPr>
        <w:tab/>
      </w:r>
      <w:r w:rsidRPr="00900DC9">
        <w:rPr>
          <w:rFonts w:cs="Arial"/>
          <w:b w:val="0"/>
          <w:sz w:val="20"/>
        </w:rPr>
        <w:t>Transport API</w:t>
      </w:r>
      <w:r w:rsidRPr="00900DC9">
        <w:rPr>
          <w:rFonts w:cs="Arial"/>
          <w:sz w:val="20"/>
        </w:rPr>
        <w:tab/>
      </w:r>
      <w:r w:rsidRPr="00900DC9">
        <w:rPr>
          <w:rFonts w:cs="Arial"/>
          <w:color w:val="FF0000"/>
          <w:sz w:val="20"/>
        </w:rPr>
        <w:t>83n</w:t>
      </w:r>
      <w:r w:rsidRPr="00900DC9">
        <w:rPr>
          <w:rFonts w:cs="Arial"/>
          <w:sz w:val="20"/>
        </w:rPr>
        <w:t xml:space="preserve">, </w:t>
      </w:r>
    </w:p>
    <w:p w14:paraId="1BAF6746" w14:textId="77777777" w:rsidR="00900DC9" w:rsidRDefault="00900DC9" w:rsidP="00900DC9">
      <w:pPr>
        <w:pStyle w:val="Heading"/>
        <w:tabs>
          <w:tab w:val="left" w:pos="1560"/>
          <w:tab w:val="left" w:pos="2268"/>
          <w:tab w:val="left" w:pos="7230"/>
        </w:tabs>
        <w:spacing w:before="120" w:after="0" w:line="240" w:lineRule="auto"/>
        <w:ind w:left="7088" w:hanging="6237"/>
        <w:rPr>
          <w:rFonts w:cs="Arial"/>
          <w:sz w:val="20"/>
        </w:rPr>
      </w:pPr>
      <w:r w:rsidRPr="00900DC9">
        <w:rPr>
          <w:rFonts w:cs="Arial"/>
          <w:sz w:val="20"/>
        </w:rPr>
        <w:tab/>
      </w:r>
      <w:r w:rsidRPr="00900DC9">
        <w:rPr>
          <w:rFonts w:cs="Arial"/>
          <w:sz w:val="20"/>
        </w:rPr>
        <w:tab/>
      </w:r>
      <w:r w:rsidRPr="00C21155">
        <w:rPr>
          <w:rFonts w:cs="Arial"/>
          <w:b w:val="0"/>
          <w:sz w:val="20"/>
        </w:rPr>
        <w:t>DNS Resolution</w:t>
      </w:r>
      <w:r>
        <w:rPr>
          <w:rFonts w:cs="Arial"/>
          <w:sz w:val="20"/>
        </w:rPr>
        <w:tab/>
      </w:r>
      <w:r w:rsidRPr="00601E70">
        <w:rPr>
          <w:rFonts w:cs="Arial"/>
          <w:color w:val="FF0000"/>
          <w:sz w:val="20"/>
        </w:rPr>
        <w:t>133-&gt;205n</w:t>
      </w:r>
      <w:r w:rsidRPr="00214CD0">
        <w:rPr>
          <w:rFonts w:cs="Arial"/>
          <w:color w:val="FF0000"/>
          <w:sz w:val="20"/>
        </w:rPr>
        <w:t>, 221-&gt;</w:t>
      </w:r>
      <w:r>
        <w:rPr>
          <w:rFonts w:cs="Arial"/>
          <w:sz w:val="20"/>
        </w:rPr>
        <w:t>230 (plenary)</w:t>
      </w:r>
    </w:p>
    <w:p w14:paraId="3319AB44" w14:textId="77777777" w:rsidR="00900DC9" w:rsidRPr="008038E8" w:rsidRDefault="00900DC9" w:rsidP="00900DC9">
      <w:pPr>
        <w:pStyle w:val="Heading"/>
        <w:tabs>
          <w:tab w:val="left" w:pos="1560"/>
          <w:tab w:val="left" w:pos="2268"/>
          <w:tab w:val="left" w:pos="7230"/>
        </w:tabs>
        <w:spacing w:before="120" w:after="0" w:line="240" w:lineRule="auto"/>
        <w:ind w:left="7088" w:hanging="6237"/>
        <w:rPr>
          <w:rFonts w:cs="Arial"/>
          <w:b w:val="0"/>
          <w:color w:val="000000"/>
          <w:sz w:val="20"/>
        </w:rPr>
      </w:pPr>
      <w:r>
        <w:rPr>
          <w:rFonts w:cs="Arial"/>
          <w:b w:val="0"/>
          <w:sz w:val="20"/>
        </w:rPr>
        <w:tab/>
      </w:r>
      <w:r>
        <w:rPr>
          <w:rFonts w:cs="Arial"/>
          <w:b w:val="0"/>
          <w:sz w:val="20"/>
        </w:rPr>
        <w:tab/>
        <w:t>Revised WID</w:t>
      </w:r>
      <w:r>
        <w:rPr>
          <w:rFonts w:cs="Arial"/>
          <w:b w:val="0"/>
          <w:sz w:val="20"/>
        </w:rPr>
        <w:tab/>
      </w:r>
      <w:r w:rsidRPr="00582EFC">
        <w:rPr>
          <w:rFonts w:cs="Arial"/>
          <w:color w:val="FF0000"/>
          <w:sz w:val="20"/>
        </w:rPr>
        <w:t>211-&gt;</w:t>
      </w:r>
      <w:r w:rsidRPr="00582EFC">
        <w:rPr>
          <w:rFonts w:cs="Arial"/>
          <w:color w:val="00B050"/>
          <w:sz w:val="20"/>
        </w:rPr>
        <w:t>250a</w:t>
      </w:r>
    </w:p>
    <w:p w14:paraId="7ACC2A70" w14:textId="77777777" w:rsidR="00900DC9" w:rsidRDefault="00900DC9" w:rsidP="00900DC9">
      <w:pPr>
        <w:pStyle w:val="Heading"/>
        <w:tabs>
          <w:tab w:val="left" w:pos="1560"/>
          <w:tab w:val="left" w:pos="2268"/>
          <w:tab w:val="left" w:pos="7230"/>
        </w:tabs>
        <w:spacing w:before="120" w:after="0" w:line="240" w:lineRule="auto"/>
        <w:ind w:left="7088" w:hanging="6237"/>
        <w:rPr>
          <w:rFonts w:cs="Arial"/>
          <w:sz w:val="20"/>
        </w:rPr>
      </w:pPr>
    </w:p>
    <w:p w14:paraId="0585099F" w14:textId="77777777" w:rsidR="00900DC9" w:rsidRPr="00A979F3" w:rsidRDefault="00900DC9" w:rsidP="00900DC9">
      <w:pPr>
        <w:pStyle w:val="Heading"/>
        <w:tabs>
          <w:tab w:val="left" w:pos="1560"/>
          <w:tab w:val="left" w:pos="2268"/>
          <w:tab w:val="left" w:pos="7088"/>
        </w:tabs>
        <w:spacing w:before="120" w:after="0" w:line="240" w:lineRule="auto"/>
        <w:ind w:left="1560" w:hanging="709"/>
        <w:rPr>
          <w:rFonts w:cs="Arial"/>
          <w:b w:val="0"/>
          <w:color w:val="000000"/>
          <w:sz w:val="20"/>
        </w:rPr>
      </w:pPr>
      <w:r w:rsidRPr="00A979F3">
        <w:rPr>
          <w:rFonts w:cs="Arial"/>
          <w:b w:val="0"/>
          <w:color w:val="000000"/>
          <w:sz w:val="20"/>
        </w:rPr>
        <w:t>8.8</w:t>
      </w:r>
      <w:r w:rsidRPr="00A979F3">
        <w:rPr>
          <w:rFonts w:cs="Arial"/>
          <w:b w:val="0"/>
          <w:color w:val="000000"/>
          <w:sz w:val="20"/>
        </w:rPr>
        <w:tab/>
        <w:t>Study on Interactivity Support for 3GPP-based Streaming and Download Services (FS_IS3)</w:t>
      </w:r>
      <w:r w:rsidRPr="00A979F3">
        <w:rPr>
          <w:rFonts w:cs="Arial"/>
          <w:b w:val="0"/>
          <w:color w:val="000000"/>
          <w:sz w:val="20"/>
        </w:rPr>
        <w:tab/>
      </w:r>
      <w:r w:rsidRPr="00180784">
        <w:rPr>
          <w:rFonts w:cs="Arial"/>
          <w:strike/>
          <w:color w:val="000000"/>
          <w:sz w:val="20"/>
        </w:rPr>
        <w:t>94</w:t>
      </w:r>
      <w:r>
        <w:rPr>
          <w:rFonts w:cs="Arial"/>
          <w:color w:val="000000"/>
          <w:sz w:val="20"/>
        </w:rPr>
        <w:t xml:space="preserve">, </w:t>
      </w:r>
      <w:r w:rsidRPr="009A6EAA">
        <w:rPr>
          <w:rFonts w:cs="Arial"/>
          <w:color w:val="FF0000"/>
          <w:sz w:val="20"/>
        </w:rPr>
        <w:t>150-&gt;</w:t>
      </w:r>
      <w:r w:rsidRPr="00406B7F">
        <w:rPr>
          <w:rFonts w:cs="Arial"/>
          <w:color w:val="00B050"/>
          <w:sz w:val="20"/>
        </w:rPr>
        <w:t>228a</w:t>
      </w:r>
    </w:p>
    <w:p w14:paraId="5BCEC0B2" w14:textId="77777777" w:rsidR="00900DC9" w:rsidRPr="00A979F3" w:rsidRDefault="00900DC9" w:rsidP="00900DC9">
      <w:pPr>
        <w:pStyle w:val="Heading"/>
        <w:tabs>
          <w:tab w:val="left" w:pos="1560"/>
          <w:tab w:val="left" w:pos="7088"/>
        </w:tabs>
        <w:spacing w:before="120" w:after="0" w:line="240" w:lineRule="auto"/>
        <w:ind w:left="7088" w:hanging="6237"/>
        <w:rPr>
          <w:rFonts w:cs="Arial"/>
          <w:b w:val="0"/>
          <w:color w:val="000000"/>
          <w:sz w:val="20"/>
        </w:rPr>
      </w:pPr>
      <w:r w:rsidRPr="00A979F3">
        <w:rPr>
          <w:rFonts w:cs="Arial"/>
          <w:b w:val="0"/>
          <w:color w:val="000000"/>
          <w:sz w:val="20"/>
        </w:rPr>
        <w:t>8.9</w:t>
      </w:r>
      <w:r w:rsidRPr="00A979F3">
        <w:rPr>
          <w:rFonts w:cs="Arial"/>
          <w:b w:val="0"/>
          <w:color w:val="000000"/>
          <w:sz w:val="20"/>
        </w:rPr>
        <w:tab/>
        <w:t>New Work / New Work Items and Study Items</w:t>
      </w:r>
    </w:p>
    <w:p w14:paraId="25C365C0" w14:textId="77777777" w:rsidR="00900DC9" w:rsidRPr="00A979F3" w:rsidRDefault="00900DC9" w:rsidP="00900DC9">
      <w:pPr>
        <w:pStyle w:val="Heading"/>
        <w:tabs>
          <w:tab w:val="left" w:pos="2127"/>
          <w:tab w:val="left" w:pos="7088"/>
        </w:tabs>
        <w:spacing w:before="120" w:after="0" w:line="240" w:lineRule="auto"/>
        <w:ind w:left="7088" w:hanging="5245"/>
        <w:rPr>
          <w:rFonts w:cs="Arial"/>
          <w:color w:val="000000"/>
          <w:sz w:val="20"/>
        </w:rPr>
      </w:pPr>
      <w:r w:rsidRPr="00A979F3">
        <w:rPr>
          <w:rFonts w:cs="Arial"/>
          <w:b w:val="0"/>
          <w:sz w:val="20"/>
        </w:rPr>
        <w:t xml:space="preserve">Server and Network </w:t>
      </w:r>
      <w:r w:rsidRPr="00994901">
        <w:rPr>
          <w:rFonts w:cs="Arial"/>
          <w:b w:val="0"/>
          <w:sz w:val="20"/>
        </w:rPr>
        <w:t>Assisted DASH</w:t>
      </w:r>
      <w:r w:rsidRPr="00A979F3">
        <w:rPr>
          <w:rFonts w:cs="Arial"/>
          <w:b w:val="0"/>
          <w:sz w:val="20"/>
        </w:rPr>
        <w:tab/>
      </w:r>
      <w:r w:rsidRPr="000277BA">
        <w:rPr>
          <w:rFonts w:cs="Arial"/>
          <w:color w:val="FF0000"/>
          <w:sz w:val="20"/>
        </w:rPr>
        <w:t>28-&gt;215-&gt;</w:t>
      </w:r>
      <w:r w:rsidRPr="00634789">
        <w:rPr>
          <w:rFonts w:cs="Arial"/>
          <w:color w:val="FF0000"/>
          <w:sz w:val="20"/>
        </w:rPr>
        <w:t>218-&gt;</w:t>
      </w:r>
      <w:r w:rsidRPr="00697ED7">
        <w:rPr>
          <w:rFonts w:cs="Arial"/>
          <w:color w:val="FF0000"/>
          <w:sz w:val="20"/>
        </w:rPr>
        <w:t>229-&gt;</w:t>
      </w:r>
      <w:r w:rsidRPr="00697ED7">
        <w:rPr>
          <w:rFonts w:cs="Arial"/>
          <w:color w:val="00B050"/>
          <w:sz w:val="20"/>
        </w:rPr>
        <w:t>261a</w:t>
      </w:r>
      <w:r w:rsidRPr="00A979F3">
        <w:rPr>
          <w:rFonts w:cs="Arial"/>
          <w:color w:val="000000"/>
          <w:sz w:val="20"/>
        </w:rPr>
        <w:t xml:space="preserve">, </w:t>
      </w:r>
      <w:r w:rsidRPr="000277BA">
        <w:rPr>
          <w:rFonts w:cs="Arial"/>
          <w:color w:val="FF0000"/>
          <w:sz w:val="20"/>
        </w:rPr>
        <w:t>29n</w:t>
      </w:r>
    </w:p>
    <w:p w14:paraId="54233E9B" w14:textId="77777777" w:rsidR="00900DC9" w:rsidRPr="00A979F3" w:rsidRDefault="00900DC9" w:rsidP="00900DC9">
      <w:pPr>
        <w:pStyle w:val="Heading"/>
        <w:tabs>
          <w:tab w:val="left" w:pos="2127"/>
          <w:tab w:val="left" w:pos="7088"/>
        </w:tabs>
        <w:spacing w:before="120" w:after="0" w:line="240" w:lineRule="auto"/>
        <w:ind w:left="7088" w:hanging="5245"/>
        <w:rPr>
          <w:rFonts w:cs="Arial"/>
          <w:b w:val="0"/>
          <w:color w:val="000000"/>
          <w:sz w:val="20"/>
        </w:rPr>
      </w:pPr>
      <w:r w:rsidRPr="00A979F3">
        <w:rPr>
          <w:rFonts w:cs="Arial"/>
          <w:b w:val="0"/>
          <w:sz w:val="20"/>
        </w:rPr>
        <w:lastRenderedPageBreak/>
        <w:t>Multimedia Formats and Protocols for Internet of Things</w:t>
      </w:r>
      <w:r w:rsidRPr="00A979F3">
        <w:rPr>
          <w:rFonts w:cs="Arial"/>
          <w:b w:val="0"/>
          <w:sz w:val="20"/>
        </w:rPr>
        <w:tab/>
      </w:r>
      <w:r w:rsidRPr="007A4160">
        <w:rPr>
          <w:rFonts w:cs="Arial"/>
          <w:color w:val="FF0000"/>
          <w:sz w:val="20"/>
        </w:rPr>
        <w:t>30n</w:t>
      </w:r>
      <w:r w:rsidRPr="00A979F3">
        <w:rPr>
          <w:rFonts w:cs="Arial"/>
          <w:color w:val="000000"/>
          <w:sz w:val="20"/>
        </w:rPr>
        <w:t xml:space="preserve">, </w:t>
      </w:r>
      <w:r w:rsidRPr="007A4160">
        <w:rPr>
          <w:rFonts w:cs="Arial"/>
          <w:color w:val="FF0000"/>
          <w:sz w:val="20"/>
        </w:rPr>
        <w:t>31n</w:t>
      </w:r>
    </w:p>
    <w:p w14:paraId="6725A190" w14:textId="77777777" w:rsidR="00900DC9" w:rsidRPr="00A979F3" w:rsidRDefault="00900DC9" w:rsidP="00900DC9">
      <w:pPr>
        <w:pStyle w:val="Heading"/>
        <w:tabs>
          <w:tab w:val="left" w:pos="1843"/>
          <w:tab w:val="left" w:pos="7088"/>
        </w:tabs>
        <w:spacing w:before="120" w:after="0" w:line="240" w:lineRule="auto"/>
        <w:ind w:left="7088" w:hanging="5245"/>
        <w:rPr>
          <w:rFonts w:cs="Arial"/>
          <w:color w:val="000000"/>
          <w:sz w:val="20"/>
        </w:rPr>
      </w:pPr>
      <w:r w:rsidRPr="00A979F3">
        <w:rPr>
          <w:rFonts w:cs="Arial"/>
          <w:b w:val="0"/>
          <w:sz w:val="20"/>
        </w:rPr>
        <w:t xml:space="preserve">Video </w:t>
      </w:r>
      <w:proofErr w:type="spellStart"/>
      <w:r w:rsidRPr="00A979F3">
        <w:rPr>
          <w:rFonts w:cs="Arial"/>
          <w:b w:val="0"/>
          <w:sz w:val="20"/>
        </w:rPr>
        <w:t>QoE</w:t>
      </w:r>
      <w:proofErr w:type="spellEnd"/>
      <w:r w:rsidRPr="00A979F3">
        <w:rPr>
          <w:rFonts w:cs="Arial"/>
          <w:b w:val="0"/>
          <w:sz w:val="20"/>
        </w:rPr>
        <w:t xml:space="preserve"> Enhancement</w:t>
      </w:r>
      <w:r w:rsidRPr="00A979F3">
        <w:rPr>
          <w:rFonts w:cs="Arial"/>
          <w:color w:val="000000"/>
          <w:sz w:val="20"/>
        </w:rPr>
        <w:t xml:space="preserve"> </w:t>
      </w:r>
      <w:r w:rsidRPr="00A979F3">
        <w:rPr>
          <w:rFonts w:cs="Arial"/>
          <w:color w:val="000000"/>
          <w:sz w:val="20"/>
        </w:rPr>
        <w:tab/>
      </w:r>
      <w:r w:rsidRPr="00984AB3">
        <w:rPr>
          <w:rFonts w:cs="Arial"/>
          <w:color w:val="FF0000"/>
          <w:sz w:val="20"/>
        </w:rPr>
        <w:t>93-&gt;214-&gt;</w:t>
      </w:r>
      <w:r w:rsidRPr="00AF7BFB">
        <w:rPr>
          <w:rFonts w:cs="Arial"/>
          <w:color w:val="FF0000"/>
          <w:sz w:val="20"/>
        </w:rPr>
        <w:t>219-&gt;</w:t>
      </w:r>
      <w:r w:rsidRPr="0047274B">
        <w:rPr>
          <w:rFonts w:cs="Arial"/>
          <w:color w:val="FF0000"/>
          <w:sz w:val="20"/>
        </w:rPr>
        <w:t>241-&gt;</w:t>
      </w:r>
      <w:r w:rsidRPr="0047274B">
        <w:rPr>
          <w:rFonts w:cs="Arial"/>
          <w:color w:val="00B050"/>
          <w:sz w:val="20"/>
        </w:rPr>
        <w:t>262a</w:t>
      </w:r>
      <w:r w:rsidRPr="00A979F3">
        <w:rPr>
          <w:rFonts w:cs="Arial"/>
          <w:color w:val="000000"/>
          <w:sz w:val="20"/>
        </w:rPr>
        <w:t xml:space="preserve">, </w:t>
      </w:r>
      <w:r w:rsidRPr="00984AB3">
        <w:rPr>
          <w:rFonts w:cs="Arial"/>
          <w:color w:val="FF0000"/>
          <w:sz w:val="20"/>
        </w:rPr>
        <w:t>95n</w:t>
      </w:r>
    </w:p>
    <w:p w14:paraId="29B408AD" w14:textId="77777777" w:rsidR="00900DC9" w:rsidRPr="00A979F3" w:rsidRDefault="00900DC9" w:rsidP="00900DC9">
      <w:pPr>
        <w:pStyle w:val="Heading"/>
        <w:tabs>
          <w:tab w:val="left" w:pos="1560"/>
          <w:tab w:val="left" w:pos="7088"/>
        </w:tabs>
        <w:spacing w:before="120" w:after="0" w:line="240" w:lineRule="auto"/>
        <w:ind w:left="7088" w:hanging="5245"/>
        <w:rPr>
          <w:sz w:val="20"/>
          <w:lang w:eastAsia="zh-CN"/>
        </w:rPr>
      </w:pPr>
      <w:r w:rsidRPr="00A979F3">
        <w:rPr>
          <w:b w:val="0"/>
          <w:sz w:val="20"/>
        </w:rPr>
        <w:t>MCPTT</w:t>
      </w:r>
      <w:r w:rsidRPr="00A979F3">
        <w:rPr>
          <w:rFonts w:hint="eastAsia"/>
          <w:b w:val="0"/>
          <w:sz w:val="20"/>
          <w:lang w:eastAsia="zh-CN"/>
        </w:rPr>
        <w:t xml:space="preserve"> over LTE Enhancement for </w:t>
      </w:r>
      <w:proofErr w:type="spellStart"/>
      <w:r w:rsidRPr="00A979F3">
        <w:rPr>
          <w:rFonts w:hint="eastAsia"/>
          <w:b w:val="0"/>
          <w:sz w:val="20"/>
          <w:lang w:eastAsia="zh-CN"/>
        </w:rPr>
        <w:t>MCVideo</w:t>
      </w:r>
      <w:proofErr w:type="spellEnd"/>
      <w:r w:rsidRPr="00A979F3">
        <w:rPr>
          <w:rFonts w:hint="eastAsia"/>
          <w:b w:val="0"/>
          <w:sz w:val="20"/>
          <w:lang w:eastAsia="zh-CN"/>
        </w:rPr>
        <w:t xml:space="preserve"> and </w:t>
      </w:r>
      <w:proofErr w:type="spellStart"/>
      <w:r w:rsidRPr="00A979F3">
        <w:rPr>
          <w:rFonts w:hint="eastAsia"/>
          <w:b w:val="0"/>
          <w:sz w:val="20"/>
          <w:lang w:eastAsia="zh-CN"/>
        </w:rPr>
        <w:t>MCData</w:t>
      </w:r>
      <w:proofErr w:type="spellEnd"/>
      <w:r w:rsidRPr="00A979F3">
        <w:rPr>
          <w:b w:val="0"/>
          <w:sz w:val="20"/>
          <w:lang w:eastAsia="zh-CN"/>
        </w:rPr>
        <w:tab/>
      </w:r>
      <w:r w:rsidRPr="001E6D7E">
        <w:rPr>
          <w:color w:val="FF0000"/>
          <w:sz w:val="20"/>
          <w:lang w:eastAsia="zh-CN"/>
        </w:rPr>
        <w:t>96-&gt;213n</w:t>
      </w:r>
    </w:p>
    <w:p w14:paraId="7ABD95E2" w14:textId="77777777" w:rsidR="00900DC9" w:rsidRPr="00A979F3" w:rsidRDefault="00900DC9" w:rsidP="00900DC9">
      <w:pPr>
        <w:pStyle w:val="Heading"/>
        <w:tabs>
          <w:tab w:val="left" w:pos="1560"/>
          <w:tab w:val="left" w:pos="7088"/>
        </w:tabs>
        <w:spacing w:before="120" w:after="0" w:line="240" w:lineRule="auto"/>
        <w:ind w:left="7088" w:hanging="5245"/>
        <w:rPr>
          <w:rFonts w:cs="Arial"/>
          <w:b w:val="0"/>
          <w:color w:val="000000"/>
          <w:sz w:val="20"/>
        </w:rPr>
      </w:pPr>
      <w:r w:rsidRPr="00A979F3">
        <w:rPr>
          <w:b w:val="0"/>
          <w:sz w:val="20"/>
        </w:rPr>
        <w:t>Flexible Transport in MBMS</w:t>
      </w:r>
      <w:r w:rsidRPr="00A979F3">
        <w:rPr>
          <w:rFonts w:cs="Arial"/>
          <w:b w:val="0"/>
          <w:color w:val="000000"/>
          <w:sz w:val="20"/>
        </w:rPr>
        <w:tab/>
      </w:r>
      <w:r w:rsidRPr="00E97274">
        <w:rPr>
          <w:rFonts w:cs="Arial"/>
          <w:color w:val="FF0000"/>
          <w:sz w:val="20"/>
        </w:rPr>
        <w:t>132-&gt;</w:t>
      </w:r>
      <w:r w:rsidRPr="001F0A1B">
        <w:rPr>
          <w:rFonts w:cs="Arial"/>
          <w:color w:val="FF0000"/>
          <w:sz w:val="20"/>
        </w:rPr>
        <w:t>246</w:t>
      </w:r>
      <w:r>
        <w:rPr>
          <w:rFonts w:cs="Arial"/>
          <w:color w:val="FF0000"/>
          <w:sz w:val="20"/>
        </w:rPr>
        <w:t>n</w:t>
      </w:r>
    </w:p>
    <w:p w14:paraId="562BF26A" w14:textId="77777777" w:rsidR="00900DC9" w:rsidRDefault="00900DC9" w:rsidP="00900DC9">
      <w:pPr>
        <w:pStyle w:val="Heading"/>
        <w:tabs>
          <w:tab w:val="left" w:pos="1560"/>
          <w:tab w:val="left" w:pos="7088"/>
        </w:tabs>
        <w:spacing w:before="120" w:after="0" w:line="240" w:lineRule="auto"/>
        <w:ind w:left="7088" w:hanging="6237"/>
        <w:rPr>
          <w:rFonts w:cs="Arial"/>
          <w:b w:val="0"/>
          <w:color w:val="000000"/>
          <w:sz w:val="20"/>
        </w:rPr>
      </w:pPr>
      <w:r w:rsidRPr="00A979F3">
        <w:rPr>
          <w:rFonts w:cs="Arial"/>
          <w:b w:val="0"/>
          <w:color w:val="000000"/>
          <w:sz w:val="20"/>
        </w:rPr>
        <w:t>8.10</w:t>
      </w:r>
      <w:r w:rsidRPr="00A979F3">
        <w:rPr>
          <w:rFonts w:cs="Arial"/>
          <w:b w:val="0"/>
          <w:color w:val="000000"/>
          <w:sz w:val="20"/>
        </w:rPr>
        <w:tab/>
        <w:t>Others including TEI</w:t>
      </w:r>
    </w:p>
    <w:p w14:paraId="6EFFBB53" w14:textId="77777777" w:rsidR="00900DC9" w:rsidRDefault="00900DC9" w:rsidP="00900DC9">
      <w:pPr>
        <w:pStyle w:val="Heading"/>
        <w:tabs>
          <w:tab w:val="left" w:pos="1560"/>
          <w:tab w:val="left" w:pos="6840"/>
          <w:tab w:val="left" w:pos="7088"/>
        </w:tabs>
        <w:spacing w:before="120" w:after="0" w:line="240" w:lineRule="auto"/>
        <w:ind w:left="7088" w:hanging="6237"/>
        <w:rPr>
          <w:rFonts w:cs="Arial"/>
          <w:b w:val="0"/>
          <w:color w:val="000000"/>
          <w:sz w:val="20"/>
        </w:rPr>
      </w:pPr>
      <w:r w:rsidRPr="00A979F3">
        <w:rPr>
          <w:rFonts w:cs="Arial"/>
          <w:b w:val="0"/>
          <w:color w:val="000000"/>
          <w:sz w:val="20"/>
        </w:rPr>
        <w:t>8.11</w:t>
      </w:r>
      <w:r w:rsidRPr="00A979F3">
        <w:rPr>
          <w:rFonts w:cs="Arial"/>
          <w:b w:val="0"/>
          <w:color w:val="000000"/>
          <w:sz w:val="20"/>
        </w:rPr>
        <w:tab/>
        <w:t>Review of the future work plan (next meeting dates, hosts)</w:t>
      </w:r>
    </w:p>
    <w:p w14:paraId="63C251CA" w14:textId="77777777" w:rsidR="00900DC9" w:rsidRDefault="00900DC9" w:rsidP="00900DC9">
      <w:pPr>
        <w:pStyle w:val="Heading"/>
        <w:tabs>
          <w:tab w:val="left" w:pos="1560"/>
          <w:tab w:val="left" w:pos="6840"/>
          <w:tab w:val="left" w:pos="7088"/>
        </w:tabs>
        <w:spacing w:before="120" w:after="0" w:line="240" w:lineRule="auto"/>
        <w:ind w:left="7088" w:hanging="6237"/>
        <w:rPr>
          <w:rFonts w:cs="Arial"/>
          <w:b w:val="0"/>
          <w:color w:val="000000"/>
          <w:sz w:val="20"/>
        </w:rPr>
      </w:pPr>
      <w:r w:rsidRPr="00A979F3">
        <w:rPr>
          <w:rFonts w:cs="Arial"/>
          <w:b w:val="0"/>
          <w:color w:val="000000"/>
          <w:sz w:val="20"/>
        </w:rPr>
        <w:t xml:space="preserve">8.12 </w:t>
      </w:r>
      <w:r w:rsidRPr="00A979F3">
        <w:rPr>
          <w:rFonts w:cs="Arial"/>
          <w:b w:val="0"/>
          <w:color w:val="000000"/>
          <w:sz w:val="20"/>
        </w:rPr>
        <w:tab/>
        <w:t>Any Other Business</w:t>
      </w:r>
    </w:p>
    <w:p w14:paraId="30C8AF24" w14:textId="77777777" w:rsidR="00900DC9" w:rsidRPr="008F4045" w:rsidRDefault="00900DC9" w:rsidP="00900DC9">
      <w:pPr>
        <w:pStyle w:val="Heading"/>
        <w:tabs>
          <w:tab w:val="left" w:pos="1560"/>
          <w:tab w:val="left" w:pos="6840"/>
          <w:tab w:val="left" w:pos="7088"/>
        </w:tabs>
        <w:spacing w:before="120" w:after="0" w:line="240" w:lineRule="auto"/>
        <w:ind w:left="7088" w:hanging="6237"/>
        <w:rPr>
          <w:rFonts w:cs="Arial"/>
          <w:b w:val="0"/>
          <w:color w:val="000000"/>
          <w:sz w:val="20"/>
        </w:rPr>
      </w:pPr>
      <w:r w:rsidRPr="008F4045">
        <w:rPr>
          <w:rFonts w:cs="Arial"/>
          <w:b w:val="0"/>
          <w:color w:val="000000"/>
          <w:sz w:val="20"/>
        </w:rPr>
        <w:tab/>
        <w:t>LS to MPEG DASH will be taken directly to plenary</w:t>
      </w:r>
      <w:r>
        <w:rPr>
          <w:rFonts w:cs="Arial"/>
          <w:b w:val="0"/>
          <w:color w:val="000000"/>
          <w:sz w:val="20"/>
        </w:rPr>
        <w:tab/>
      </w:r>
      <w:r>
        <w:rPr>
          <w:rFonts w:cs="Arial"/>
          <w:b w:val="0"/>
          <w:color w:val="000000"/>
          <w:sz w:val="20"/>
        </w:rPr>
        <w:tab/>
      </w:r>
      <w:r w:rsidRPr="008F4045">
        <w:rPr>
          <w:rFonts w:cs="Arial"/>
          <w:color w:val="000000"/>
          <w:sz w:val="20"/>
        </w:rPr>
        <w:t>263</w:t>
      </w:r>
      <w:r>
        <w:rPr>
          <w:rFonts w:cs="Arial"/>
          <w:color w:val="000000"/>
          <w:sz w:val="20"/>
        </w:rPr>
        <w:t xml:space="preserve"> (plenary)</w:t>
      </w:r>
    </w:p>
    <w:p w14:paraId="1DF3BC1E" w14:textId="77777777" w:rsidR="00900DC9" w:rsidRDefault="00900DC9" w:rsidP="00900DC9">
      <w:pPr>
        <w:pStyle w:val="Heading"/>
        <w:tabs>
          <w:tab w:val="left" w:pos="1560"/>
          <w:tab w:val="left" w:pos="6840"/>
          <w:tab w:val="left" w:pos="7088"/>
        </w:tabs>
        <w:spacing w:before="120" w:after="0" w:line="240" w:lineRule="auto"/>
        <w:ind w:left="7088" w:hanging="6237"/>
        <w:rPr>
          <w:rFonts w:cs="Arial"/>
          <w:b w:val="0"/>
          <w:color w:val="000000"/>
          <w:sz w:val="20"/>
        </w:rPr>
      </w:pPr>
      <w:r w:rsidRPr="00A979F3">
        <w:rPr>
          <w:rFonts w:cs="Arial"/>
          <w:b w:val="0"/>
          <w:color w:val="000000"/>
          <w:sz w:val="20"/>
        </w:rPr>
        <w:t>8.13</w:t>
      </w:r>
      <w:r w:rsidRPr="00A979F3">
        <w:rPr>
          <w:rFonts w:cs="Arial"/>
          <w:b w:val="0"/>
          <w:color w:val="000000"/>
          <w:sz w:val="20"/>
        </w:rPr>
        <w:tab/>
        <w:t>Close of the session</w:t>
      </w:r>
    </w:p>
    <w:p w14:paraId="2A847BAE" w14:textId="77777777" w:rsidR="00900DC9" w:rsidRDefault="00900DC9" w:rsidP="00900DC9">
      <w:pPr>
        <w:pStyle w:val="Heading"/>
        <w:tabs>
          <w:tab w:val="left" w:pos="7200"/>
        </w:tabs>
        <w:spacing w:before="120" w:after="0" w:line="240" w:lineRule="auto"/>
        <w:ind w:left="0" w:firstLine="0"/>
        <w:rPr>
          <w:rFonts w:cs="Arial"/>
          <w:b w:val="0"/>
          <w:bCs/>
          <w:color w:val="000000"/>
          <w:sz w:val="20"/>
        </w:rPr>
      </w:pPr>
    </w:p>
    <w:p w14:paraId="37897F34" w14:textId="77777777" w:rsidR="00900DC9" w:rsidRPr="00E65E33" w:rsidRDefault="00900DC9" w:rsidP="00900DC9">
      <w:pPr>
        <w:pStyle w:val="Heading"/>
        <w:tabs>
          <w:tab w:val="left" w:pos="7200"/>
        </w:tabs>
        <w:spacing w:before="20" w:after="0" w:line="240" w:lineRule="auto"/>
        <w:ind w:left="1843" w:hanging="1701"/>
        <w:rPr>
          <w:b w:val="0"/>
          <w:bCs/>
          <w:color w:val="000000"/>
          <w:sz w:val="18"/>
          <w:szCs w:val="18"/>
        </w:rPr>
      </w:pPr>
      <w:r w:rsidRPr="00E65E33">
        <w:rPr>
          <w:b w:val="0"/>
          <w:bCs/>
          <w:color w:val="000000"/>
          <w:sz w:val="18"/>
          <w:szCs w:val="18"/>
        </w:rPr>
        <w:t>_____________________</w:t>
      </w:r>
    </w:p>
    <w:p w14:paraId="30E1C230" w14:textId="77777777" w:rsidR="00900DC9" w:rsidRPr="006D5CB2" w:rsidRDefault="00900DC9" w:rsidP="00900DC9">
      <w:pPr>
        <w:pStyle w:val="Heading"/>
        <w:tabs>
          <w:tab w:val="left" w:pos="7200"/>
        </w:tabs>
        <w:spacing w:before="60" w:after="0" w:line="240" w:lineRule="auto"/>
        <w:ind w:left="1843" w:hanging="1701"/>
        <w:rPr>
          <w:b w:val="0"/>
          <w:bCs/>
          <w:color w:val="000000"/>
          <w:sz w:val="18"/>
          <w:szCs w:val="18"/>
        </w:rPr>
      </w:pPr>
      <w:proofErr w:type="spellStart"/>
      <w:r w:rsidRPr="00E65E33">
        <w:rPr>
          <w:b w:val="0"/>
          <w:bCs/>
          <w:color w:val="000000"/>
          <w:sz w:val="18"/>
          <w:szCs w:val="18"/>
        </w:rPr>
        <w:t>Tdoc</w:t>
      </w:r>
      <w:proofErr w:type="spellEnd"/>
      <w:r w:rsidRPr="00E65E33">
        <w:rPr>
          <w:b w:val="0"/>
          <w:bCs/>
          <w:color w:val="000000"/>
          <w:sz w:val="18"/>
          <w:szCs w:val="18"/>
        </w:rPr>
        <w:t xml:space="preserve"> “</w:t>
      </w:r>
      <w:proofErr w:type="spellStart"/>
      <w:r w:rsidRPr="00E65E33">
        <w:rPr>
          <w:b w:val="0"/>
          <w:bCs/>
          <w:color w:val="000000"/>
          <w:sz w:val="18"/>
          <w:szCs w:val="18"/>
        </w:rPr>
        <w:t>colour</w:t>
      </w:r>
      <w:proofErr w:type="spellEnd"/>
      <w:r w:rsidRPr="00E65E33">
        <w:rPr>
          <w:b w:val="0"/>
          <w:bCs/>
          <w:color w:val="000000"/>
          <w:sz w:val="18"/>
          <w:szCs w:val="18"/>
        </w:rPr>
        <w:t xml:space="preserve"> code”: </w:t>
      </w:r>
      <w:r w:rsidRPr="00E65E33">
        <w:rPr>
          <w:b w:val="0"/>
          <w:bCs/>
          <w:color w:val="000000"/>
          <w:sz w:val="18"/>
          <w:szCs w:val="18"/>
        </w:rPr>
        <w:tab/>
      </w:r>
      <w:r w:rsidRPr="00E65E33">
        <w:rPr>
          <w:color w:val="000000"/>
          <w:sz w:val="18"/>
          <w:szCs w:val="18"/>
        </w:rPr>
        <w:t xml:space="preserve">black </w:t>
      </w:r>
      <w:r w:rsidRPr="00E65E33">
        <w:rPr>
          <w:b w:val="0"/>
          <w:bCs/>
          <w:color w:val="000000"/>
          <w:sz w:val="18"/>
          <w:szCs w:val="18"/>
        </w:rPr>
        <w:t>= subm</w:t>
      </w:r>
      <w:r w:rsidRPr="006D5CB2">
        <w:rPr>
          <w:b w:val="0"/>
          <w:bCs/>
          <w:color w:val="000000"/>
          <w:sz w:val="18"/>
          <w:szCs w:val="18"/>
        </w:rPr>
        <w:t xml:space="preserve">itted for the meeting by the </w:t>
      </w:r>
      <w:proofErr w:type="spellStart"/>
      <w:r w:rsidRPr="006D5CB2">
        <w:rPr>
          <w:b w:val="0"/>
          <w:bCs/>
          <w:color w:val="000000"/>
          <w:sz w:val="18"/>
          <w:szCs w:val="18"/>
        </w:rPr>
        <w:t>Tdoc</w:t>
      </w:r>
      <w:proofErr w:type="spellEnd"/>
      <w:r w:rsidRPr="006D5CB2">
        <w:rPr>
          <w:b w:val="0"/>
          <w:bCs/>
          <w:color w:val="000000"/>
          <w:sz w:val="18"/>
          <w:szCs w:val="18"/>
        </w:rPr>
        <w:t xml:space="preserve"> submission deadline </w:t>
      </w:r>
    </w:p>
    <w:p w14:paraId="5FE36C2D" w14:textId="77777777" w:rsidR="00900DC9" w:rsidRPr="006D5CB2" w:rsidRDefault="00900DC9" w:rsidP="00900DC9">
      <w:pPr>
        <w:pStyle w:val="Heading"/>
        <w:tabs>
          <w:tab w:val="left" w:pos="7200"/>
        </w:tabs>
        <w:spacing w:before="20" w:after="0" w:line="240" w:lineRule="auto"/>
        <w:ind w:left="1843" w:hanging="1701"/>
        <w:rPr>
          <w:b w:val="0"/>
          <w:bCs/>
          <w:color w:val="000000"/>
          <w:sz w:val="18"/>
          <w:szCs w:val="18"/>
        </w:rPr>
      </w:pPr>
      <w:r w:rsidRPr="006D5CB2">
        <w:rPr>
          <w:color w:val="FF0000"/>
          <w:sz w:val="18"/>
          <w:szCs w:val="18"/>
        </w:rPr>
        <w:tab/>
      </w:r>
      <w:proofErr w:type="gramStart"/>
      <w:r w:rsidRPr="006D5CB2">
        <w:rPr>
          <w:color w:val="808080"/>
          <w:sz w:val="18"/>
          <w:szCs w:val="18"/>
        </w:rPr>
        <w:t>gray</w:t>
      </w:r>
      <w:proofErr w:type="gramEnd"/>
      <w:r w:rsidRPr="006D5CB2">
        <w:rPr>
          <w:color w:val="FF0000"/>
          <w:sz w:val="18"/>
          <w:szCs w:val="18"/>
        </w:rPr>
        <w:t xml:space="preserve"> </w:t>
      </w:r>
      <w:r w:rsidRPr="006D5CB2">
        <w:rPr>
          <w:b w:val="0"/>
          <w:bCs/>
          <w:color w:val="000000"/>
          <w:sz w:val="18"/>
          <w:szCs w:val="18"/>
        </w:rPr>
        <w:t xml:space="preserve">= submitted for the meeting after the </w:t>
      </w:r>
      <w:proofErr w:type="spellStart"/>
      <w:r w:rsidRPr="006D5CB2">
        <w:rPr>
          <w:b w:val="0"/>
          <w:bCs/>
          <w:color w:val="000000"/>
          <w:sz w:val="18"/>
          <w:szCs w:val="18"/>
        </w:rPr>
        <w:t>Tdoc</w:t>
      </w:r>
      <w:proofErr w:type="spellEnd"/>
      <w:r w:rsidRPr="006D5CB2">
        <w:rPr>
          <w:b w:val="0"/>
          <w:bCs/>
          <w:color w:val="000000"/>
          <w:sz w:val="18"/>
          <w:szCs w:val="18"/>
        </w:rPr>
        <w:t xml:space="preserve"> submission deadline or missing</w:t>
      </w:r>
      <w:r>
        <w:rPr>
          <w:b w:val="0"/>
          <w:bCs/>
          <w:color w:val="000000"/>
          <w:sz w:val="18"/>
          <w:szCs w:val="18"/>
        </w:rPr>
        <w:t xml:space="preserve"> </w:t>
      </w:r>
    </w:p>
    <w:p w14:paraId="32B9D1CA" w14:textId="77777777" w:rsidR="00900DC9" w:rsidRPr="006D5CB2" w:rsidRDefault="00900DC9" w:rsidP="00900DC9">
      <w:pPr>
        <w:pStyle w:val="Heading"/>
        <w:tabs>
          <w:tab w:val="left" w:pos="7200"/>
        </w:tabs>
        <w:spacing w:before="20" w:after="0" w:line="240" w:lineRule="auto"/>
        <w:ind w:left="1843" w:hanging="1701"/>
        <w:rPr>
          <w:b w:val="0"/>
          <w:bCs/>
          <w:color w:val="000000"/>
          <w:sz w:val="18"/>
          <w:szCs w:val="18"/>
        </w:rPr>
      </w:pPr>
      <w:r w:rsidRPr="006D5CB2">
        <w:rPr>
          <w:color w:val="0000FF"/>
          <w:sz w:val="18"/>
          <w:szCs w:val="18"/>
        </w:rPr>
        <w:tab/>
      </w:r>
      <w:proofErr w:type="gramStart"/>
      <w:r w:rsidRPr="006D5CB2">
        <w:rPr>
          <w:color w:val="0000FF"/>
          <w:sz w:val="18"/>
          <w:szCs w:val="18"/>
        </w:rPr>
        <w:t>blue</w:t>
      </w:r>
      <w:proofErr w:type="gramEnd"/>
      <w:r w:rsidRPr="006D5CB2">
        <w:rPr>
          <w:b w:val="0"/>
          <w:bCs/>
          <w:color w:val="000000"/>
          <w:sz w:val="18"/>
          <w:szCs w:val="18"/>
        </w:rPr>
        <w:t xml:space="preserve"> = </w:t>
      </w:r>
      <w:r>
        <w:rPr>
          <w:b w:val="0"/>
          <w:bCs/>
          <w:color w:val="000000"/>
          <w:sz w:val="18"/>
          <w:szCs w:val="18"/>
        </w:rPr>
        <w:t xml:space="preserve">incoming LS </w:t>
      </w:r>
      <w:r w:rsidRPr="006D5CB2">
        <w:rPr>
          <w:b w:val="0"/>
          <w:bCs/>
          <w:color w:val="000000"/>
          <w:sz w:val="18"/>
          <w:szCs w:val="18"/>
        </w:rPr>
        <w:t xml:space="preserve">postponed </w:t>
      </w:r>
      <w:r>
        <w:rPr>
          <w:b w:val="0"/>
          <w:bCs/>
          <w:color w:val="000000"/>
          <w:sz w:val="18"/>
          <w:szCs w:val="18"/>
        </w:rPr>
        <w:t>from an earlier SA4 meeting</w:t>
      </w:r>
    </w:p>
    <w:p w14:paraId="1DB20B40" w14:textId="77777777" w:rsidR="00900DC9" w:rsidRPr="006D5CB2" w:rsidRDefault="00900DC9" w:rsidP="00900DC9">
      <w:pPr>
        <w:pStyle w:val="Heading"/>
        <w:tabs>
          <w:tab w:val="left" w:pos="7200"/>
        </w:tabs>
        <w:spacing w:before="20" w:after="0" w:line="240" w:lineRule="auto"/>
        <w:ind w:left="1843" w:hanging="1701"/>
        <w:rPr>
          <w:color w:val="FF0000"/>
          <w:sz w:val="18"/>
          <w:szCs w:val="18"/>
        </w:rPr>
      </w:pPr>
      <w:r w:rsidRPr="006D5CB2">
        <w:rPr>
          <w:b w:val="0"/>
          <w:bCs/>
          <w:color w:val="000000"/>
          <w:sz w:val="18"/>
          <w:szCs w:val="18"/>
        </w:rPr>
        <w:tab/>
      </w:r>
      <w:proofErr w:type="gramStart"/>
      <w:r w:rsidRPr="006D5CB2">
        <w:rPr>
          <w:color w:val="00B050"/>
          <w:sz w:val="18"/>
          <w:szCs w:val="18"/>
        </w:rPr>
        <w:t>green</w:t>
      </w:r>
      <w:proofErr w:type="gramEnd"/>
      <w:r w:rsidRPr="006D5CB2">
        <w:rPr>
          <w:color w:val="00B050"/>
          <w:sz w:val="18"/>
          <w:szCs w:val="18"/>
        </w:rPr>
        <w:t xml:space="preserve"> </w:t>
      </w:r>
      <w:r w:rsidRPr="006D5CB2">
        <w:rPr>
          <w:b w:val="0"/>
          <w:color w:val="000000"/>
          <w:sz w:val="18"/>
          <w:szCs w:val="18"/>
        </w:rPr>
        <w:t>= agreed in SWG</w:t>
      </w:r>
      <w:r w:rsidRPr="006D5CB2">
        <w:rPr>
          <w:color w:val="FF0000"/>
          <w:sz w:val="18"/>
          <w:szCs w:val="18"/>
        </w:rPr>
        <w:t xml:space="preserve"> </w:t>
      </w:r>
    </w:p>
    <w:p w14:paraId="52665A0F" w14:textId="77777777" w:rsidR="00900DC9" w:rsidRPr="006D5CB2" w:rsidRDefault="00900DC9" w:rsidP="00900DC9">
      <w:pPr>
        <w:pStyle w:val="Heading"/>
        <w:tabs>
          <w:tab w:val="left" w:pos="7200"/>
        </w:tabs>
        <w:spacing w:before="20" w:after="0" w:line="240" w:lineRule="auto"/>
        <w:ind w:left="1843" w:hanging="1701"/>
        <w:rPr>
          <w:b w:val="0"/>
          <w:bCs/>
          <w:color w:val="000000"/>
          <w:sz w:val="18"/>
          <w:szCs w:val="18"/>
        </w:rPr>
      </w:pPr>
      <w:r w:rsidRPr="006D5CB2">
        <w:tab/>
      </w:r>
      <w:proofErr w:type="gramStart"/>
      <w:r w:rsidRPr="006D5CB2">
        <w:rPr>
          <w:color w:val="FF0000"/>
          <w:sz w:val="18"/>
          <w:szCs w:val="18"/>
        </w:rPr>
        <w:t>red</w:t>
      </w:r>
      <w:r w:rsidRPr="006D5CB2">
        <w:rPr>
          <w:color w:val="000000"/>
          <w:sz w:val="18"/>
          <w:szCs w:val="18"/>
        </w:rPr>
        <w:t xml:space="preserve"> </w:t>
      </w:r>
      <w:r w:rsidRPr="006D5CB2">
        <w:rPr>
          <w:b w:val="0"/>
          <w:bCs/>
          <w:color w:val="000000"/>
          <w:sz w:val="18"/>
          <w:szCs w:val="18"/>
        </w:rPr>
        <w:t xml:space="preserve"> =</w:t>
      </w:r>
      <w:proofErr w:type="gramEnd"/>
      <w:r w:rsidRPr="006D5CB2">
        <w:rPr>
          <w:b w:val="0"/>
          <w:bCs/>
          <w:color w:val="000000"/>
          <w:sz w:val="18"/>
          <w:szCs w:val="18"/>
        </w:rPr>
        <w:t xml:space="preserve">  covered during this meeting</w:t>
      </w:r>
    </w:p>
    <w:p w14:paraId="3B99DA0D" w14:textId="77777777" w:rsidR="00900DC9" w:rsidRPr="006D5CB2" w:rsidRDefault="00900DC9" w:rsidP="00900DC9">
      <w:pPr>
        <w:pStyle w:val="Heading"/>
        <w:tabs>
          <w:tab w:val="left" w:pos="7200"/>
        </w:tabs>
        <w:spacing w:before="20" w:after="0" w:line="240" w:lineRule="auto"/>
        <w:ind w:left="1843" w:hanging="1701"/>
        <w:rPr>
          <w:b w:val="0"/>
          <w:bCs/>
          <w:color w:val="000000"/>
          <w:sz w:val="18"/>
          <w:szCs w:val="18"/>
        </w:rPr>
      </w:pPr>
      <w:r w:rsidRPr="006D5CB2">
        <w:rPr>
          <w:color w:val="00B050"/>
          <w:sz w:val="18"/>
          <w:szCs w:val="18"/>
        </w:rPr>
        <w:tab/>
      </w:r>
      <w:proofErr w:type="gramStart"/>
      <w:r w:rsidRPr="006D5CB2">
        <w:rPr>
          <w:strike/>
          <w:color w:val="000000"/>
          <w:sz w:val="18"/>
          <w:szCs w:val="18"/>
        </w:rPr>
        <w:t>strikethrough</w:t>
      </w:r>
      <w:proofErr w:type="gramEnd"/>
      <w:r w:rsidRPr="006D5CB2">
        <w:rPr>
          <w:b w:val="0"/>
          <w:bCs/>
          <w:color w:val="000000"/>
          <w:sz w:val="18"/>
          <w:szCs w:val="18"/>
        </w:rPr>
        <w:t xml:space="preserve"> = withdrawn</w:t>
      </w:r>
    </w:p>
    <w:p w14:paraId="184EEE15" w14:textId="77777777" w:rsidR="00900DC9" w:rsidRPr="006D5CB2" w:rsidRDefault="00900DC9" w:rsidP="00900DC9">
      <w:pPr>
        <w:pStyle w:val="Header"/>
        <w:tabs>
          <w:tab w:val="clear" w:pos="4819"/>
          <w:tab w:val="clear" w:pos="9071"/>
          <w:tab w:val="left" w:pos="1843"/>
          <w:tab w:val="left" w:pos="1985"/>
          <w:tab w:val="center" w:pos="4678"/>
        </w:tabs>
        <w:spacing w:before="120" w:after="0"/>
        <w:ind w:left="142"/>
        <w:jc w:val="left"/>
        <w:rPr>
          <w:rFonts w:cs="Arial"/>
          <w:sz w:val="18"/>
          <w:szCs w:val="18"/>
        </w:rPr>
      </w:pPr>
      <w:r w:rsidRPr="006D5CB2">
        <w:rPr>
          <w:rFonts w:cs="Arial"/>
          <w:sz w:val="18"/>
          <w:szCs w:val="18"/>
        </w:rPr>
        <w:t>Conclusion codes:</w:t>
      </w:r>
      <w:r w:rsidRPr="006D5CB2">
        <w:rPr>
          <w:rFonts w:cs="Arial"/>
          <w:sz w:val="18"/>
          <w:szCs w:val="18"/>
        </w:rPr>
        <w:tab/>
      </w:r>
      <w:r w:rsidRPr="006D5CB2">
        <w:rPr>
          <w:rFonts w:cs="Arial"/>
          <w:b/>
          <w:bCs/>
          <w:sz w:val="18"/>
          <w:szCs w:val="18"/>
        </w:rPr>
        <w:t xml:space="preserve">a </w:t>
      </w:r>
      <w:r w:rsidRPr="006D5CB2">
        <w:rPr>
          <w:rFonts w:cs="Arial"/>
          <w:sz w:val="18"/>
          <w:szCs w:val="18"/>
        </w:rPr>
        <w:t>= agreed</w:t>
      </w:r>
    </w:p>
    <w:p w14:paraId="27104870" w14:textId="77777777" w:rsidR="00900DC9" w:rsidRPr="006D5CB2" w:rsidRDefault="00900DC9" w:rsidP="00900DC9">
      <w:pPr>
        <w:pStyle w:val="Header"/>
        <w:tabs>
          <w:tab w:val="clear" w:pos="4819"/>
          <w:tab w:val="clear" w:pos="9071"/>
          <w:tab w:val="left" w:pos="1985"/>
          <w:tab w:val="center" w:pos="4678"/>
        </w:tabs>
        <w:spacing w:after="0"/>
        <w:ind w:left="1843" w:hanging="1701"/>
        <w:rPr>
          <w:rFonts w:cs="Arial"/>
          <w:sz w:val="18"/>
          <w:szCs w:val="18"/>
        </w:rPr>
      </w:pPr>
      <w:r w:rsidRPr="006D5CB2">
        <w:rPr>
          <w:rFonts w:cs="Arial"/>
          <w:b/>
          <w:bCs/>
          <w:sz w:val="18"/>
          <w:szCs w:val="18"/>
        </w:rPr>
        <w:tab/>
      </w:r>
      <w:proofErr w:type="gramStart"/>
      <w:r w:rsidRPr="006D5CB2">
        <w:rPr>
          <w:rFonts w:cs="Arial"/>
          <w:b/>
          <w:bCs/>
          <w:sz w:val="18"/>
          <w:szCs w:val="18"/>
        </w:rPr>
        <w:t>app</w:t>
      </w:r>
      <w:proofErr w:type="gramEnd"/>
      <w:r w:rsidRPr="006D5CB2">
        <w:rPr>
          <w:rFonts w:cs="Arial"/>
          <w:b/>
          <w:bCs/>
          <w:sz w:val="18"/>
          <w:szCs w:val="18"/>
        </w:rPr>
        <w:t xml:space="preserve"> = </w:t>
      </w:r>
      <w:r w:rsidRPr="006D5CB2">
        <w:rPr>
          <w:rFonts w:cs="Arial"/>
          <w:sz w:val="18"/>
          <w:szCs w:val="18"/>
        </w:rPr>
        <w:t xml:space="preserve">approved </w:t>
      </w:r>
    </w:p>
    <w:p w14:paraId="36B7BBFE" w14:textId="77777777" w:rsidR="00900DC9" w:rsidRPr="006D5CB2" w:rsidRDefault="00900DC9" w:rsidP="00900DC9">
      <w:pPr>
        <w:pStyle w:val="Header"/>
        <w:tabs>
          <w:tab w:val="clear" w:pos="4819"/>
          <w:tab w:val="clear" w:pos="9071"/>
          <w:tab w:val="left" w:pos="1985"/>
          <w:tab w:val="center" w:pos="4678"/>
        </w:tabs>
        <w:spacing w:after="0"/>
        <w:ind w:left="1843" w:hanging="1701"/>
        <w:rPr>
          <w:rFonts w:cs="Arial"/>
          <w:b/>
          <w:bCs/>
          <w:sz w:val="18"/>
          <w:szCs w:val="18"/>
        </w:rPr>
      </w:pPr>
      <w:r w:rsidRPr="006D5CB2">
        <w:rPr>
          <w:rFonts w:cs="Arial"/>
          <w:b/>
          <w:bCs/>
          <w:sz w:val="18"/>
          <w:szCs w:val="18"/>
        </w:rPr>
        <w:tab/>
        <w:t>n</w:t>
      </w:r>
      <w:r w:rsidRPr="006D5CB2">
        <w:rPr>
          <w:rFonts w:cs="Arial"/>
          <w:b/>
          <w:bCs/>
          <w:sz w:val="18"/>
          <w:szCs w:val="18"/>
        </w:rPr>
        <w:tab/>
      </w:r>
      <w:r w:rsidRPr="006D5CB2">
        <w:rPr>
          <w:rFonts w:cs="Arial"/>
          <w:sz w:val="18"/>
          <w:szCs w:val="18"/>
        </w:rPr>
        <w:t>= noted</w:t>
      </w:r>
    </w:p>
    <w:p w14:paraId="41B3C7CE" w14:textId="77777777" w:rsidR="00900DC9" w:rsidRPr="006D5CB2" w:rsidRDefault="00900DC9" w:rsidP="00900DC9">
      <w:pPr>
        <w:pStyle w:val="Header"/>
        <w:tabs>
          <w:tab w:val="clear" w:pos="4819"/>
          <w:tab w:val="clear" w:pos="9071"/>
          <w:tab w:val="left" w:pos="1985"/>
          <w:tab w:val="center" w:pos="4678"/>
        </w:tabs>
        <w:spacing w:after="0"/>
        <w:ind w:left="1843" w:hanging="1701"/>
        <w:rPr>
          <w:rFonts w:cs="Arial"/>
          <w:b/>
          <w:bCs/>
          <w:sz w:val="18"/>
          <w:szCs w:val="18"/>
        </w:rPr>
      </w:pPr>
      <w:r w:rsidRPr="006D5CB2">
        <w:rPr>
          <w:rFonts w:cs="Arial"/>
          <w:b/>
          <w:bCs/>
          <w:sz w:val="18"/>
          <w:szCs w:val="18"/>
        </w:rPr>
        <w:tab/>
        <w:t>u</w:t>
      </w:r>
      <w:r w:rsidRPr="006D5CB2">
        <w:rPr>
          <w:rFonts w:cs="Arial"/>
          <w:b/>
          <w:bCs/>
          <w:sz w:val="18"/>
          <w:szCs w:val="18"/>
        </w:rPr>
        <w:tab/>
      </w:r>
      <w:r w:rsidRPr="006D5CB2">
        <w:rPr>
          <w:rFonts w:cs="Arial"/>
          <w:sz w:val="18"/>
          <w:szCs w:val="18"/>
        </w:rPr>
        <w:t xml:space="preserve">= updated </w:t>
      </w:r>
    </w:p>
    <w:p w14:paraId="2904FD15" w14:textId="77777777" w:rsidR="00900DC9" w:rsidRPr="006D5CB2" w:rsidRDefault="00900DC9" w:rsidP="00900DC9">
      <w:pPr>
        <w:pStyle w:val="Header"/>
        <w:tabs>
          <w:tab w:val="clear" w:pos="4819"/>
          <w:tab w:val="clear" w:pos="9071"/>
          <w:tab w:val="left" w:pos="1985"/>
          <w:tab w:val="center" w:pos="4678"/>
        </w:tabs>
        <w:spacing w:after="0"/>
        <w:ind w:left="1843" w:hanging="1843"/>
        <w:rPr>
          <w:sz w:val="18"/>
          <w:szCs w:val="18"/>
        </w:rPr>
      </w:pPr>
      <w:r w:rsidRPr="006D5CB2">
        <w:rPr>
          <w:b/>
          <w:bCs/>
          <w:sz w:val="18"/>
          <w:szCs w:val="18"/>
        </w:rPr>
        <w:tab/>
        <w:t>r</w:t>
      </w:r>
      <w:r w:rsidRPr="006D5CB2">
        <w:rPr>
          <w:b/>
          <w:bCs/>
          <w:sz w:val="18"/>
          <w:szCs w:val="18"/>
        </w:rPr>
        <w:tab/>
      </w:r>
      <w:r w:rsidRPr="006D5CB2">
        <w:rPr>
          <w:sz w:val="18"/>
          <w:szCs w:val="18"/>
        </w:rPr>
        <w:t xml:space="preserve">= rejected </w:t>
      </w:r>
    </w:p>
    <w:p w14:paraId="3F6DE0E7" w14:textId="77777777" w:rsidR="00900DC9" w:rsidRPr="006D5CB2" w:rsidRDefault="00900DC9" w:rsidP="00900DC9">
      <w:pPr>
        <w:pStyle w:val="Header"/>
        <w:tabs>
          <w:tab w:val="clear" w:pos="4819"/>
          <w:tab w:val="clear" w:pos="9071"/>
          <w:tab w:val="left" w:pos="1985"/>
          <w:tab w:val="center" w:pos="4678"/>
        </w:tabs>
        <w:spacing w:after="0"/>
        <w:ind w:left="1843" w:hanging="1843"/>
        <w:rPr>
          <w:sz w:val="18"/>
          <w:szCs w:val="18"/>
        </w:rPr>
      </w:pPr>
      <w:r w:rsidRPr="006D5CB2">
        <w:rPr>
          <w:b/>
          <w:bCs/>
          <w:sz w:val="18"/>
          <w:szCs w:val="18"/>
        </w:rPr>
        <w:tab/>
        <w:t xml:space="preserve">pp </w:t>
      </w:r>
      <w:r w:rsidRPr="006D5CB2">
        <w:rPr>
          <w:bCs/>
          <w:sz w:val="18"/>
          <w:szCs w:val="18"/>
        </w:rPr>
        <w:t>= postponed</w:t>
      </w:r>
    </w:p>
    <w:p w14:paraId="7559C253" w14:textId="77777777" w:rsidR="00900DC9" w:rsidRPr="006D5CB2" w:rsidRDefault="00900DC9" w:rsidP="00900DC9">
      <w:pPr>
        <w:pStyle w:val="Header"/>
        <w:tabs>
          <w:tab w:val="clear" w:pos="4819"/>
          <w:tab w:val="clear" w:pos="9071"/>
          <w:tab w:val="left" w:pos="1985"/>
          <w:tab w:val="center" w:pos="4678"/>
        </w:tabs>
        <w:spacing w:before="60" w:after="0" w:line="240" w:lineRule="auto"/>
        <w:ind w:left="1843"/>
        <w:rPr>
          <w:rFonts w:cs="Arial"/>
          <w:i/>
          <w:sz w:val="18"/>
          <w:szCs w:val="18"/>
        </w:rPr>
      </w:pPr>
      <w:r w:rsidRPr="006D5CB2">
        <w:rPr>
          <w:bCs/>
          <w:i/>
          <w:sz w:val="18"/>
          <w:szCs w:val="18"/>
        </w:rPr>
        <w:t xml:space="preserve">Note: </w:t>
      </w:r>
      <w:r w:rsidRPr="006D5CB2">
        <w:rPr>
          <w:rFonts w:cs="Arial"/>
          <w:i/>
          <w:sz w:val="18"/>
          <w:szCs w:val="18"/>
        </w:rPr>
        <w:t xml:space="preserve">These conclusion codes are only informative. Please refer always to the meeting report for precise and complete explanation of decisions for each document. </w:t>
      </w:r>
    </w:p>
    <w:p w14:paraId="0F80E424" w14:textId="77777777" w:rsidR="00900DC9" w:rsidRDefault="00900DC9" w:rsidP="00900DC9">
      <w:pPr>
        <w:pStyle w:val="Heading"/>
        <w:tabs>
          <w:tab w:val="left" w:pos="7200"/>
        </w:tabs>
        <w:spacing w:before="120" w:after="0" w:line="240" w:lineRule="auto"/>
        <w:ind w:left="1843" w:hanging="1701"/>
        <w:rPr>
          <w:b w:val="0"/>
          <w:bCs/>
          <w:color w:val="000000"/>
          <w:sz w:val="18"/>
          <w:szCs w:val="18"/>
        </w:rPr>
      </w:pPr>
      <w:r w:rsidRPr="006D5CB2">
        <w:rPr>
          <w:b w:val="0"/>
          <w:bCs/>
          <w:color w:val="000000"/>
          <w:sz w:val="18"/>
          <w:szCs w:val="18"/>
        </w:rPr>
        <w:t xml:space="preserve">Other notations: </w:t>
      </w:r>
      <w:r w:rsidRPr="006D5CB2">
        <w:rPr>
          <w:b w:val="0"/>
          <w:bCs/>
          <w:color w:val="000000"/>
          <w:sz w:val="18"/>
          <w:szCs w:val="18"/>
        </w:rPr>
        <w:tab/>
        <w:t>-&gt; = replaced</w:t>
      </w:r>
      <w:r w:rsidRPr="006920B7">
        <w:rPr>
          <w:b w:val="0"/>
          <w:bCs/>
          <w:color w:val="000000"/>
          <w:sz w:val="18"/>
          <w:szCs w:val="18"/>
        </w:rPr>
        <w:t xml:space="preserve"> by, [or] action follows </w:t>
      </w:r>
    </w:p>
    <w:p w14:paraId="20FD061E" w14:textId="77777777" w:rsidR="008B059A" w:rsidRPr="009524D3" w:rsidRDefault="008B059A">
      <w:pPr>
        <w:pStyle w:val="Heading"/>
        <w:tabs>
          <w:tab w:val="left" w:pos="7200"/>
        </w:tabs>
        <w:spacing w:before="20" w:after="0" w:line="240" w:lineRule="auto"/>
        <w:ind w:left="0" w:firstLine="0"/>
        <w:rPr>
          <w:rFonts w:cs="Arial"/>
          <w:b w:val="0"/>
          <w:bCs/>
          <w:color w:val="000000"/>
          <w:sz w:val="18"/>
          <w:szCs w:val="18"/>
        </w:rPr>
        <w:sectPr w:rsidR="008B059A" w:rsidRPr="009524D3" w:rsidSect="00C177FB">
          <w:headerReference w:type="first" r:id="rId12"/>
          <w:endnotePr>
            <w:numFmt w:val="decimal"/>
          </w:endnotePr>
          <w:pgSz w:w="11909" w:h="16834" w:code="9"/>
          <w:pgMar w:top="1440" w:right="1440" w:bottom="1440" w:left="1440" w:header="432" w:footer="432" w:gutter="0"/>
          <w:cols w:space="720"/>
          <w:titlePg/>
          <w:docGrid w:linePitch="299"/>
        </w:sectPr>
      </w:pPr>
    </w:p>
    <w:p w14:paraId="25E060FA" w14:textId="0D629BA4" w:rsidR="00C145C0" w:rsidRDefault="00C145C0">
      <w:pPr>
        <w:pStyle w:val="Heading"/>
        <w:tabs>
          <w:tab w:val="left" w:pos="7200"/>
        </w:tabs>
        <w:spacing w:before="20" w:after="0" w:line="240" w:lineRule="auto"/>
        <w:ind w:left="2268" w:hanging="425"/>
        <w:rPr>
          <w:rFonts w:cs="Arial"/>
          <w:color w:val="000000"/>
          <w:szCs w:val="22"/>
        </w:rPr>
      </w:pPr>
      <w:r>
        <w:lastRenderedPageBreak/>
        <w:t>Annex B</w:t>
      </w:r>
      <w:r>
        <w:rPr>
          <w:rFonts w:cs="Arial"/>
          <w:color w:val="000000"/>
          <w:szCs w:val="22"/>
        </w:rPr>
        <w:t>.</w:t>
      </w:r>
      <w:r>
        <w:rPr>
          <w:rFonts w:cs="Arial"/>
          <w:color w:val="000000"/>
          <w:szCs w:val="22"/>
        </w:rPr>
        <w:tab/>
        <w:t>Attendees</w:t>
      </w:r>
    </w:p>
    <w:p w14:paraId="2BF51384" w14:textId="77777777" w:rsidR="00C145C0" w:rsidRDefault="00C145C0" w:rsidP="00C145C0">
      <w:pPr>
        <w:tabs>
          <w:tab w:val="left" w:pos="45"/>
        </w:tabs>
        <w:rPr>
          <w:color w:val="000000"/>
        </w:rPr>
      </w:pPr>
      <w:r w:rsidRPr="00C114D9">
        <w:rPr>
          <w:color w:val="000000"/>
        </w:rPr>
        <w:tab/>
      </w:r>
    </w:p>
    <w:p w14:paraId="222DF0EC" w14:textId="77777777" w:rsidR="00C63899" w:rsidRDefault="008E0552" w:rsidP="00665C7E">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MBS SWG sessions</w:t>
      </w:r>
    </w:p>
    <w:p w14:paraId="2A5310B1" w14:textId="77777777" w:rsidR="00C63899" w:rsidRPr="00D80527" w:rsidRDefault="00C63899" w:rsidP="00C63899">
      <w:pPr>
        <w:tabs>
          <w:tab w:val="left" w:pos="2948"/>
          <w:tab w:val="left" w:pos="6275"/>
          <w:tab w:val="left" w:pos="8745"/>
          <w:tab w:val="left" w:pos="9195"/>
          <w:tab w:val="left" w:pos="10865"/>
          <w:tab w:val="left" w:pos="14010"/>
        </w:tabs>
        <w:rPr>
          <w:color w:val="000000"/>
          <w:sz w:val="19"/>
          <w:szCs w:val="19"/>
        </w:rPr>
      </w:pPr>
      <w:r>
        <w:rPr>
          <w:color w:val="000000"/>
          <w:sz w:val="19"/>
          <w:szCs w:val="19"/>
        </w:rPr>
        <w:t>M</w:t>
      </w:r>
      <w:r w:rsidRPr="00F65F75">
        <w:rPr>
          <w:color w:val="000000"/>
          <w:sz w:val="19"/>
          <w:szCs w:val="19"/>
        </w:rPr>
        <w:t xml:space="preserve">r. </w:t>
      </w:r>
      <w:r>
        <w:rPr>
          <w:color w:val="000000"/>
          <w:sz w:val="19"/>
          <w:szCs w:val="19"/>
        </w:rPr>
        <w:t>Frédéric Gabin</w:t>
      </w:r>
      <w:r w:rsidRPr="00F65F75">
        <w:rPr>
          <w:color w:val="000000"/>
          <w:sz w:val="19"/>
          <w:szCs w:val="19"/>
        </w:rPr>
        <w:tab/>
      </w:r>
      <w:r>
        <w:rPr>
          <w:color w:val="000000"/>
          <w:sz w:val="19"/>
          <w:szCs w:val="19"/>
        </w:rPr>
        <w:t>Ericsson LM</w:t>
      </w:r>
      <w:r w:rsidRPr="00F65F75">
        <w:rPr>
          <w:color w:val="000000"/>
          <w:sz w:val="19"/>
          <w:szCs w:val="19"/>
        </w:rPr>
        <w:tab/>
        <w:t>3GPPMEMBER (</w:t>
      </w:r>
      <w:r>
        <w:rPr>
          <w:color w:val="000000"/>
          <w:sz w:val="19"/>
          <w:szCs w:val="19"/>
        </w:rPr>
        <w:t>ETSI)</w:t>
      </w:r>
      <w:r>
        <w:rPr>
          <w:color w:val="000000"/>
          <w:sz w:val="19"/>
          <w:szCs w:val="19"/>
        </w:rPr>
        <w:tab/>
        <w:t>FR</w:t>
      </w:r>
      <w:r>
        <w:rPr>
          <w:color w:val="000000"/>
          <w:sz w:val="19"/>
          <w:szCs w:val="19"/>
        </w:rPr>
        <w:tab/>
        <w:t>+33 6 78 44 85 75</w:t>
      </w:r>
      <w:r w:rsidRPr="00F65F75">
        <w:rPr>
          <w:color w:val="000000"/>
          <w:sz w:val="19"/>
          <w:szCs w:val="19"/>
        </w:rPr>
        <w:tab/>
      </w:r>
      <w:r w:rsidRPr="006D090D">
        <w:rPr>
          <w:color w:val="000000"/>
          <w:sz w:val="19"/>
          <w:szCs w:val="19"/>
        </w:rPr>
        <w:t>frederic.gabin@ericsson.com</w:t>
      </w:r>
      <w:r w:rsidRPr="00F65F75">
        <w:rPr>
          <w:color w:val="000000"/>
          <w:sz w:val="19"/>
          <w:szCs w:val="19"/>
        </w:rPr>
        <w:tab/>
      </w:r>
      <w:r w:rsidRPr="000A0688">
        <w:rPr>
          <w:b/>
          <w:color w:val="0000FF"/>
          <w:sz w:val="19"/>
          <w:szCs w:val="19"/>
        </w:rPr>
        <w:t>YES</w:t>
      </w:r>
    </w:p>
    <w:p w14:paraId="78C03A08" w14:textId="77777777" w:rsidR="00BA3BDA" w:rsidRPr="006D1499" w:rsidRDefault="00BA3BDA" w:rsidP="00BA3BDA">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Mr. Thorsten Lohmar</w:t>
      </w:r>
      <w:r>
        <w:rPr>
          <w:color w:val="000000"/>
          <w:sz w:val="19"/>
          <w:szCs w:val="19"/>
          <w:lang w:val="de-DE"/>
        </w:rPr>
        <w:tab/>
        <w:t>Ericsson GmbH, Eurolab</w:t>
      </w:r>
      <w:r>
        <w:rPr>
          <w:color w:val="000000"/>
          <w:sz w:val="19"/>
          <w:szCs w:val="19"/>
          <w:lang w:val="nb-NO"/>
        </w:rPr>
        <w:tab/>
        <w:t>3GPPMEMBER (ETSI)</w:t>
      </w:r>
      <w:r>
        <w:rPr>
          <w:color w:val="000000"/>
          <w:sz w:val="19"/>
          <w:szCs w:val="19"/>
          <w:lang w:val="nb-NO"/>
        </w:rPr>
        <w:tab/>
        <w:t>D</w:t>
      </w:r>
      <w:r w:rsidRPr="00DD6852">
        <w:rPr>
          <w:color w:val="000000"/>
          <w:sz w:val="19"/>
          <w:szCs w:val="19"/>
          <w:lang w:val="nb-NO"/>
        </w:rPr>
        <w:t>E</w:t>
      </w:r>
      <w:r>
        <w:rPr>
          <w:color w:val="000000"/>
          <w:sz w:val="19"/>
          <w:szCs w:val="19"/>
          <w:lang w:val="nb-NO"/>
        </w:rPr>
        <w:tab/>
        <w:t>+4924075757816</w:t>
      </w:r>
      <w:r>
        <w:rPr>
          <w:color w:val="000000"/>
          <w:sz w:val="19"/>
          <w:szCs w:val="19"/>
          <w:lang w:val="nb-NO"/>
        </w:rPr>
        <w:tab/>
        <w:t>Thorsten.Lohmar@ericsson.com</w:t>
      </w:r>
      <w:r w:rsidRPr="00637647">
        <w:rPr>
          <w:color w:val="000000"/>
          <w:lang w:val="de-DE"/>
        </w:rPr>
        <w:tab/>
      </w:r>
      <w:r w:rsidRPr="00DE7B64">
        <w:rPr>
          <w:b/>
          <w:color w:val="0000FF"/>
          <w:sz w:val="19"/>
          <w:szCs w:val="19"/>
        </w:rPr>
        <w:t>YES</w:t>
      </w:r>
    </w:p>
    <w:p w14:paraId="0B292DBC" w14:textId="77777777" w:rsidR="00BA3BDA" w:rsidRPr="00BE0C51" w:rsidRDefault="00BA3BDA" w:rsidP="00BA3BDA">
      <w:pPr>
        <w:tabs>
          <w:tab w:val="left" w:pos="2948"/>
          <w:tab w:val="left" w:pos="6275"/>
          <w:tab w:val="left" w:pos="8745"/>
          <w:tab w:val="left" w:pos="9195"/>
          <w:tab w:val="left" w:pos="10865"/>
          <w:tab w:val="left" w:pos="14010"/>
        </w:tabs>
        <w:rPr>
          <w:color w:val="000000"/>
          <w:sz w:val="19"/>
          <w:szCs w:val="19"/>
          <w:lang w:val="en-GB"/>
        </w:rPr>
      </w:pPr>
      <w:r w:rsidRPr="00E23CB3">
        <w:rPr>
          <w:color w:val="000000"/>
          <w:sz w:val="19"/>
          <w:szCs w:val="19"/>
          <w:lang w:val="en-GB"/>
        </w:rPr>
        <w:t xml:space="preserve">Mr. </w:t>
      </w:r>
      <w:r>
        <w:rPr>
          <w:color w:val="000000"/>
          <w:sz w:val="19"/>
          <w:szCs w:val="19"/>
          <w:lang w:val="en-GB"/>
        </w:rPr>
        <w:t>Cedric Thienot</w:t>
      </w:r>
      <w:r w:rsidRPr="00E23CB3">
        <w:rPr>
          <w:color w:val="000000"/>
          <w:sz w:val="19"/>
          <w:szCs w:val="19"/>
          <w:lang w:val="en-GB"/>
        </w:rPr>
        <w:tab/>
      </w:r>
      <w:proofErr w:type="spellStart"/>
      <w:r>
        <w:rPr>
          <w:color w:val="000000"/>
          <w:sz w:val="19"/>
          <w:szCs w:val="19"/>
          <w:lang w:val="en-GB"/>
        </w:rPr>
        <w:t>Expway</w:t>
      </w:r>
      <w:proofErr w:type="spellEnd"/>
      <w:r w:rsidRPr="00E23CB3">
        <w:rPr>
          <w:color w:val="000000"/>
          <w:sz w:val="19"/>
          <w:szCs w:val="19"/>
          <w:lang w:val="en-GB"/>
        </w:rPr>
        <w:tab/>
        <w:t>3GPPMEMBER (ETSI)</w:t>
      </w:r>
      <w:r w:rsidRPr="00E23CB3">
        <w:rPr>
          <w:color w:val="000000"/>
          <w:sz w:val="19"/>
          <w:szCs w:val="19"/>
          <w:lang w:val="en-GB"/>
        </w:rPr>
        <w:tab/>
        <w:t>FR</w:t>
      </w:r>
      <w:r w:rsidRPr="00E23CB3">
        <w:rPr>
          <w:color w:val="000000"/>
          <w:sz w:val="19"/>
          <w:szCs w:val="19"/>
          <w:lang w:val="en-GB"/>
        </w:rPr>
        <w:tab/>
        <w:t xml:space="preserve">+33 </w:t>
      </w:r>
      <w:r>
        <w:rPr>
          <w:color w:val="000000"/>
          <w:sz w:val="19"/>
          <w:szCs w:val="19"/>
          <w:lang w:val="en-GB"/>
        </w:rPr>
        <w:t>1</w:t>
      </w:r>
      <w:r w:rsidRPr="00E23CB3">
        <w:rPr>
          <w:color w:val="000000"/>
          <w:sz w:val="19"/>
          <w:szCs w:val="19"/>
          <w:lang w:val="en-GB"/>
        </w:rPr>
        <w:t xml:space="preserve"> </w:t>
      </w:r>
      <w:r>
        <w:rPr>
          <w:color w:val="000000"/>
          <w:sz w:val="19"/>
          <w:szCs w:val="19"/>
          <w:lang w:val="en-GB"/>
        </w:rPr>
        <w:t>44</w:t>
      </w:r>
      <w:r w:rsidRPr="00E23CB3">
        <w:rPr>
          <w:color w:val="000000"/>
          <w:sz w:val="19"/>
          <w:szCs w:val="19"/>
          <w:lang w:val="en-GB"/>
        </w:rPr>
        <w:t xml:space="preserve"> </w:t>
      </w:r>
      <w:r>
        <w:rPr>
          <w:color w:val="000000"/>
          <w:sz w:val="19"/>
          <w:szCs w:val="19"/>
          <w:lang w:val="en-GB"/>
        </w:rPr>
        <w:t>54 29 28</w:t>
      </w:r>
      <w:r w:rsidRPr="00E23CB3">
        <w:rPr>
          <w:color w:val="000000"/>
          <w:sz w:val="19"/>
          <w:szCs w:val="19"/>
          <w:lang w:val="en-GB"/>
        </w:rPr>
        <w:tab/>
      </w:r>
      <w:smartTag w:uri="urn:schemas-microsoft-com:office:smarttags" w:element="PersonName">
        <w:r>
          <w:rPr>
            <w:color w:val="000000"/>
            <w:sz w:val="19"/>
            <w:szCs w:val="19"/>
            <w:lang w:val="en-GB"/>
          </w:rPr>
          <w:t>cedric.thienot</w:t>
        </w:r>
        <w:r w:rsidRPr="00E23CB3">
          <w:rPr>
            <w:color w:val="000000"/>
            <w:sz w:val="19"/>
            <w:szCs w:val="19"/>
            <w:lang w:val="en-GB"/>
          </w:rPr>
          <w:t>@</w:t>
        </w:r>
        <w:r>
          <w:rPr>
            <w:color w:val="000000"/>
            <w:sz w:val="19"/>
            <w:szCs w:val="19"/>
            <w:lang w:val="en-GB"/>
          </w:rPr>
          <w:t>expway</w:t>
        </w:r>
        <w:r w:rsidRPr="00E23CB3">
          <w:rPr>
            <w:color w:val="000000"/>
            <w:sz w:val="19"/>
            <w:szCs w:val="19"/>
            <w:lang w:val="en-GB"/>
          </w:rPr>
          <w:t>.com</w:t>
        </w:r>
      </w:smartTag>
      <w:r w:rsidRPr="00E23CB3">
        <w:rPr>
          <w:color w:val="000000"/>
          <w:sz w:val="19"/>
          <w:szCs w:val="19"/>
          <w:lang w:val="en-GB"/>
        </w:rPr>
        <w:tab/>
      </w:r>
      <w:r w:rsidRPr="00DE7B64">
        <w:rPr>
          <w:b/>
          <w:color w:val="0000FF"/>
          <w:sz w:val="19"/>
          <w:szCs w:val="19"/>
        </w:rPr>
        <w:t>YES</w:t>
      </w:r>
    </w:p>
    <w:p w14:paraId="4720BBCD" w14:textId="77777777" w:rsidR="00BA3BDA" w:rsidRPr="005A0E81" w:rsidRDefault="00BA3BDA" w:rsidP="00BA3BDA">
      <w:pPr>
        <w:tabs>
          <w:tab w:val="left" w:pos="2948"/>
          <w:tab w:val="left" w:pos="6275"/>
          <w:tab w:val="left" w:pos="8745"/>
          <w:tab w:val="left" w:pos="9195"/>
          <w:tab w:val="left" w:pos="10865"/>
          <w:tab w:val="left" w:pos="14010"/>
        </w:tabs>
        <w:rPr>
          <w:color w:val="000000"/>
          <w:sz w:val="19"/>
          <w:szCs w:val="19"/>
          <w:lang w:val="en-GB"/>
        </w:rPr>
      </w:pPr>
      <w:proofErr w:type="spellStart"/>
      <w:r w:rsidRPr="005A0E81">
        <w:rPr>
          <w:color w:val="000000"/>
          <w:sz w:val="19"/>
          <w:szCs w:val="19"/>
          <w:lang w:val="en-GB"/>
        </w:rPr>
        <w:t>Dr.</w:t>
      </w:r>
      <w:proofErr w:type="spellEnd"/>
      <w:r w:rsidRPr="005A0E81">
        <w:rPr>
          <w:color w:val="000000"/>
          <w:sz w:val="19"/>
          <w:szCs w:val="19"/>
          <w:lang w:val="en-GB"/>
        </w:rPr>
        <w:t xml:space="preserve"> </w:t>
      </w:r>
      <w:smartTag w:uri="urn:schemas-microsoft-com:office:smarttags" w:element="PersonName">
        <w:r w:rsidRPr="005A0E81">
          <w:rPr>
            <w:color w:val="000000"/>
            <w:sz w:val="19"/>
            <w:szCs w:val="19"/>
            <w:lang w:val="en-GB"/>
          </w:rPr>
          <w:t>Thomas Stockhammer</w:t>
        </w:r>
      </w:smartTag>
      <w:r w:rsidRPr="005A0E81">
        <w:rPr>
          <w:color w:val="000000"/>
          <w:sz w:val="19"/>
          <w:szCs w:val="19"/>
          <w:lang w:val="en-GB"/>
        </w:rPr>
        <w:tab/>
        <w:t>QUALCOMM UK Ltd</w:t>
      </w:r>
      <w:r w:rsidRPr="005A0E81">
        <w:rPr>
          <w:color w:val="000000"/>
          <w:lang w:val="en-GB"/>
        </w:rPr>
        <w:tab/>
      </w:r>
      <w:r w:rsidRPr="005A0E81">
        <w:rPr>
          <w:color w:val="000000"/>
          <w:sz w:val="19"/>
          <w:szCs w:val="19"/>
          <w:lang w:val="en-GB"/>
        </w:rPr>
        <w:t>3GPPMEMBER (ETSI)</w:t>
      </w:r>
      <w:r w:rsidRPr="005A0E81">
        <w:rPr>
          <w:color w:val="000000"/>
          <w:lang w:val="en-GB"/>
        </w:rPr>
        <w:tab/>
      </w:r>
      <w:r w:rsidRPr="005A0E81">
        <w:rPr>
          <w:color w:val="000000"/>
          <w:sz w:val="19"/>
          <w:szCs w:val="19"/>
          <w:lang w:val="en-GB"/>
        </w:rPr>
        <w:t>DE</w:t>
      </w:r>
      <w:r w:rsidRPr="005A0E81">
        <w:rPr>
          <w:color w:val="000000"/>
          <w:lang w:val="en-GB"/>
        </w:rPr>
        <w:tab/>
      </w:r>
      <w:r w:rsidRPr="005A0E81">
        <w:rPr>
          <w:color w:val="000000"/>
          <w:sz w:val="19"/>
          <w:szCs w:val="19"/>
          <w:lang w:val="en-GB"/>
        </w:rPr>
        <w:t>+49 172 5702667</w:t>
      </w:r>
      <w:r w:rsidRPr="005A0E81">
        <w:rPr>
          <w:color w:val="000000"/>
          <w:lang w:val="en-GB"/>
        </w:rPr>
        <w:tab/>
      </w:r>
      <w:r w:rsidRPr="005A0E81">
        <w:rPr>
          <w:bCs/>
          <w:color w:val="000000"/>
          <w:sz w:val="19"/>
          <w:szCs w:val="21"/>
          <w:lang w:val="en-GB"/>
        </w:rPr>
        <w:t>tsto@qti.qualcomm.com</w:t>
      </w:r>
      <w:r w:rsidRPr="005A0E81">
        <w:rPr>
          <w:color w:val="000000"/>
          <w:lang w:val="en-GB"/>
        </w:rPr>
        <w:tab/>
      </w:r>
      <w:r w:rsidRPr="00DE7B64">
        <w:rPr>
          <w:b/>
          <w:color w:val="0000FF"/>
          <w:sz w:val="19"/>
          <w:szCs w:val="19"/>
        </w:rPr>
        <w:t>YES</w:t>
      </w:r>
    </w:p>
    <w:p w14:paraId="7929CDEE" w14:textId="77777777" w:rsidR="00BA3BDA" w:rsidRDefault="00BA3BDA" w:rsidP="00BA3BDA">
      <w:pPr>
        <w:tabs>
          <w:tab w:val="left" w:pos="2948"/>
          <w:tab w:val="left" w:pos="6275"/>
          <w:tab w:val="left" w:pos="8745"/>
          <w:tab w:val="left" w:pos="9195"/>
          <w:tab w:val="left" w:pos="10865"/>
          <w:tab w:val="left" w:pos="14010"/>
        </w:tabs>
        <w:rPr>
          <w:color w:val="000000"/>
          <w:sz w:val="19"/>
          <w:szCs w:val="19"/>
          <w:lang w:val="en-GB"/>
        </w:rPr>
      </w:pPr>
      <w:r w:rsidRPr="001B2657">
        <w:rPr>
          <w:color w:val="000000"/>
          <w:sz w:val="19"/>
          <w:szCs w:val="19"/>
          <w:lang w:val="en-GB"/>
        </w:rPr>
        <w:t>Mr. Paul</w:t>
      </w:r>
      <w:r>
        <w:rPr>
          <w:color w:val="000000"/>
          <w:sz w:val="19"/>
          <w:szCs w:val="19"/>
          <w:lang w:val="en-GB"/>
        </w:rPr>
        <w:t xml:space="preserve"> </w:t>
      </w:r>
      <w:proofErr w:type="spellStart"/>
      <w:r>
        <w:rPr>
          <w:color w:val="000000"/>
          <w:sz w:val="19"/>
          <w:szCs w:val="19"/>
          <w:lang w:val="en-GB"/>
        </w:rPr>
        <w:t>Szucs</w:t>
      </w:r>
      <w:proofErr w:type="spellEnd"/>
      <w:r>
        <w:rPr>
          <w:color w:val="000000"/>
          <w:sz w:val="19"/>
          <w:szCs w:val="19"/>
          <w:lang w:val="en-GB"/>
        </w:rPr>
        <w:tab/>
        <w:t>Sony Corporation</w:t>
      </w:r>
      <w:r>
        <w:rPr>
          <w:color w:val="000000"/>
          <w:sz w:val="19"/>
          <w:szCs w:val="19"/>
          <w:lang w:val="en-GB"/>
        </w:rPr>
        <w:tab/>
      </w:r>
      <w:r w:rsidRPr="001B2657">
        <w:rPr>
          <w:color w:val="000000"/>
          <w:sz w:val="19"/>
          <w:szCs w:val="19"/>
          <w:lang w:val="en-GB"/>
        </w:rPr>
        <w:t>3GPPMEMBER (</w:t>
      </w:r>
      <w:r>
        <w:rPr>
          <w:color w:val="000000"/>
          <w:sz w:val="19"/>
          <w:szCs w:val="19"/>
        </w:rPr>
        <w:t>ARIB</w:t>
      </w:r>
      <w:r w:rsidRPr="001B2657">
        <w:rPr>
          <w:color w:val="000000"/>
          <w:sz w:val="19"/>
          <w:szCs w:val="19"/>
          <w:lang w:val="en-GB"/>
        </w:rPr>
        <w:t>)</w:t>
      </w:r>
      <w:r w:rsidRPr="001B2657">
        <w:rPr>
          <w:color w:val="000000"/>
          <w:lang w:val="en-GB"/>
        </w:rPr>
        <w:tab/>
      </w:r>
      <w:r w:rsidRPr="001B2657">
        <w:rPr>
          <w:color w:val="000000"/>
          <w:sz w:val="19"/>
          <w:szCs w:val="19"/>
          <w:lang w:val="en-GB"/>
        </w:rPr>
        <w:t>DE</w:t>
      </w:r>
      <w:r w:rsidRPr="001B2657">
        <w:rPr>
          <w:color w:val="000000"/>
          <w:lang w:val="en-GB"/>
        </w:rPr>
        <w:tab/>
      </w:r>
      <w:r w:rsidRPr="001B2657">
        <w:rPr>
          <w:color w:val="000000"/>
          <w:sz w:val="19"/>
          <w:szCs w:val="19"/>
          <w:lang w:val="en-GB"/>
        </w:rPr>
        <w:t>+49</w:t>
      </w:r>
      <w:r>
        <w:rPr>
          <w:color w:val="000000"/>
          <w:sz w:val="19"/>
          <w:szCs w:val="19"/>
          <w:lang w:val="en-GB"/>
        </w:rPr>
        <w:t xml:space="preserve"> 7115 858583</w:t>
      </w:r>
      <w:r>
        <w:rPr>
          <w:color w:val="000000"/>
          <w:sz w:val="19"/>
          <w:szCs w:val="19"/>
          <w:lang w:val="en-GB"/>
        </w:rPr>
        <w:tab/>
        <w:t>paul.szucs@eu.sony.com</w:t>
      </w:r>
      <w:r w:rsidRPr="001B2657">
        <w:rPr>
          <w:color w:val="000000"/>
          <w:sz w:val="19"/>
          <w:szCs w:val="19"/>
          <w:lang w:val="en-GB"/>
        </w:rPr>
        <w:t xml:space="preserve"> </w:t>
      </w:r>
      <w:r w:rsidRPr="001B2657">
        <w:rPr>
          <w:color w:val="000000"/>
          <w:sz w:val="19"/>
          <w:szCs w:val="19"/>
          <w:lang w:val="en-GB"/>
        </w:rPr>
        <w:tab/>
      </w:r>
      <w:r w:rsidRPr="00DE7B64">
        <w:rPr>
          <w:b/>
          <w:color w:val="0000FF"/>
          <w:sz w:val="19"/>
          <w:szCs w:val="19"/>
        </w:rPr>
        <w:t>YES</w:t>
      </w:r>
    </w:p>
    <w:p w14:paraId="2529EEB8" w14:textId="77777777" w:rsidR="00BA3BDA" w:rsidRPr="00146AD3" w:rsidRDefault="00BA3BDA" w:rsidP="00BA3BDA">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rPr>
        <w:t>Mr. Peter Sanders</w:t>
      </w:r>
      <w:r>
        <w:rPr>
          <w:color w:val="000000"/>
          <w:sz w:val="19"/>
          <w:szCs w:val="19"/>
        </w:rPr>
        <w:tab/>
        <w:t>one2many B.V.</w:t>
      </w:r>
      <w:r>
        <w:rPr>
          <w:color w:val="000000"/>
          <w:sz w:val="19"/>
          <w:szCs w:val="19"/>
        </w:rPr>
        <w:tab/>
      </w:r>
      <w:r>
        <w:rPr>
          <w:color w:val="000000"/>
          <w:sz w:val="19"/>
          <w:szCs w:val="19"/>
          <w:lang w:val="nb-NO"/>
        </w:rPr>
        <w:t>3GPPMEMBER (ETSI)</w:t>
      </w:r>
      <w:r>
        <w:rPr>
          <w:color w:val="000000"/>
          <w:sz w:val="19"/>
          <w:szCs w:val="19"/>
          <w:lang w:val="nb-NO"/>
        </w:rPr>
        <w:tab/>
        <w:t>NL</w:t>
      </w:r>
      <w:r>
        <w:rPr>
          <w:color w:val="000000"/>
          <w:sz w:val="19"/>
          <w:szCs w:val="19"/>
          <w:lang w:val="nb-NO"/>
        </w:rPr>
        <w:tab/>
        <w:t>+31 8800 34915</w:t>
      </w:r>
      <w:r>
        <w:rPr>
          <w:color w:val="000000"/>
          <w:sz w:val="19"/>
          <w:szCs w:val="19"/>
          <w:lang w:val="nb-NO"/>
        </w:rPr>
        <w:tab/>
        <w:t>peter.sanders@one2many.eu</w:t>
      </w:r>
      <w:r>
        <w:rPr>
          <w:color w:val="000000"/>
          <w:sz w:val="19"/>
          <w:szCs w:val="19"/>
        </w:rPr>
        <w:tab/>
      </w:r>
      <w:r w:rsidRPr="00DE7B64">
        <w:rPr>
          <w:b/>
          <w:color w:val="0000FF"/>
          <w:sz w:val="19"/>
          <w:szCs w:val="19"/>
        </w:rPr>
        <w:t>YES</w:t>
      </w:r>
    </w:p>
    <w:p w14:paraId="28DCFAA9" w14:textId="77777777" w:rsidR="00BA3BDA" w:rsidRPr="0058224B" w:rsidRDefault="00BA3BDA" w:rsidP="00BA3BDA">
      <w:pPr>
        <w:tabs>
          <w:tab w:val="left" w:pos="2948"/>
          <w:tab w:val="left" w:pos="6275"/>
          <w:tab w:val="left" w:pos="8745"/>
          <w:tab w:val="left" w:pos="9195"/>
          <w:tab w:val="left" w:pos="10865"/>
          <w:tab w:val="left" w:pos="14010"/>
        </w:tabs>
        <w:rPr>
          <w:sz w:val="19"/>
          <w:szCs w:val="19"/>
        </w:rPr>
      </w:pPr>
      <w:r w:rsidRPr="00E23CB3">
        <w:rPr>
          <w:color w:val="000000"/>
          <w:sz w:val="19"/>
          <w:szCs w:val="19"/>
          <w:lang w:val="en-GB"/>
        </w:rPr>
        <w:t xml:space="preserve">Mr. Gilles </w:t>
      </w:r>
      <w:proofErr w:type="spellStart"/>
      <w:r w:rsidRPr="00E23CB3">
        <w:rPr>
          <w:color w:val="000000"/>
          <w:sz w:val="19"/>
          <w:szCs w:val="19"/>
          <w:lang w:val="en-GB"/>
        </w:rPr>
        <w:t>Teniou</w:t>
      </w:r>
      <w:proofErr w:type="spellEnd"/>
      <w:r w:rsidRPr="00E23CB3">
        <w:rPr>
          <w:color w:val="000000"/>
          <w:sz w:val="19"/>
          <w:szCs w:val="19"/>
          <w:lang w:val="en-GB"/>
        </w:rPr>
        <w:tab/>
      </w:r>
      <w:r>
        <w:rPr>
          <w:color w:val="000000"/>
          <w:sz w:val="19"/>
          <w:szCs w:val="19"/>
          <w:lang w:val="en-GB"/>
        </w:rPr>
        <w:t>Orange Slovakia</w:t>
      </w:r>
      <w:r w:rsidRPr="00E23CB3">
        <w:rPr>
          <w:color w:val="000000"/>
          <w:sz w:val="19"/>
          <w:szCs w:val="19"/>
          <w:lang w:val="en-GB"/>
        </w:rPr>
        <w:tab/>
        <w:t>3GPPMEMBER (ETSI)</w:t>
      </w:r>
      <w:r w:rsidRPr="00E23CB3">
        <w:rPr>
          <w:color w:val="000000"/>
          <w:sz w:val="19"/>
          <w:szCs w:val="19"/>
          <w:lang w:val="en-GB"/>
        </w:rPr>
        <w:tab/>
        <w:t>FR</w:t>
      </w:r>
      <w:r w:rsidRPr="00E23CB3">
        <w:rPr>
          <w:color w:val="000000"/>
          <w:sz w:val="19"/>
          <w:szCs w:val="19"/>
          <w:lang w:val="en-GB"/>
        </w:rPr>
        <w:tab/>
        <w:t>+33 2 99 12 47 86</w:t>
      </w:r>
      <w:r w:rsidRPr="00E23CB3">
        <w:rPr>
          <w:color w:val="000000"/>
          <w:sz w:val="19"/>
          <w:szCs w:val="19"/>
          <w:lang w:val="en-GB"/>
        </w:rPr>
        <w:tab/>
        <w:t>gilles.teniou@orange.com</w:t>
      </w:r>
      <w:r w:rsidRPr="00E23CB3">
        <w:rPr>
          <w:color w:val="000000"/>
          <w:sz w:val="19"/>
          <w:szCs w:val="19"/>
          <w:lang w:val="en-GB"/>
        </w:rPr>
        <w:tab/>
      </w:r>
      <w:r w:rsidRPr="00DE7B64">
        <w:rPr>
          <w:b/>
          <w:color w:val="0000FF"/>
          <w:sz w:val="19"/>
          <w:szCs w:val="19"/>
        </w:rPr>
        <w:t>YES</w:t>
      </w:r>
    </w:p>
    <w:p w14:paraId="5EFCFD46" w14:textId="77777777" w:rsidR="00BA3BDA" w:rsidRPr="007C636B" w:rsidRDefault="00BA3BDA" w:rsidP="00BA3BDA">
      <w:pPr>
        <w:tabs>
          <w:tab w:val="left" w:pos="2948"/>
          <w:tab w:val="left" w:pos="6275"/>
          <w:tab w:val="left" w:pos="8745"/>
          <w:tab w:val="left" w:pos="9195"/>
          <w:tab w:val="left" w:pos="10865"/>
          <w:tab w:val="left" w:pos="14010"/>
        </w:tabs>
        <w:rPr>
          <w:sz w:val="19"/>
          <w:szCs w:val="19"/>
          <w:lang w:val="en-GB"/>
        </w:rPr>
      </w:pPr>
      <w:r>
        <w:rPr>
          <w:color w:val="000000"/>
          <w:sz w:val="19"/>
          <w:szCs w:val="19"/>
        </w:rPr>
        <w:t>D</w:t>
      </w:r>
      <w:r w:rsidRPr="00DF4123">
        <w:rPr>
          <w:color w:val="000000"/>
          <w:sz w:val="19"/>
          <w:szCs w:val="19"/>
        </w:rPr>
        <w:t xml:space="preserve">r. </w:t>
      </w:r>
      <w:proofErr w:type="spellStart"/>
      <w:r>
        <w:rPr>
          <w:color w:val="000000"/>
          <w:sz w:val="19"/>
          <w:szCs w:val="19"/>
        </w:rPr>
        <w:t>Imed</w:t>
      </w:r>
      <w:proofErr w:type="spellEnd"/>
      <w:r>
        <w:rPr>
          <w:color w:val="000000"/>
          <w:sz w:val="19"/>
          <w:szCs w:val="19"/>
        </w:rPr>
        <w:t xml:space="preserve"> </w:t>
      </w:r>
      <w:proofErr w:type="spellStart"/>
      <w:r>
        <w:rPr>
          <w:color w:val="000000"/>
          <w:sz w:val="19"/>
          <w:szCs w:val="19"/>
        </w:rPr>
        <w:t>Bouazizi</w:t>
      </w:r>
      <w:proofErr w:type="spellEnd"/>
      <w:r w:rsidRPr="00DF4123">
        <w:rPr>
          <w:color w:val="000000"/>
        </w:rPr>
        <w:tab/>
      </w:r>
      <w:r>
        <w:rPr>
          <w:color w:val="000000"/>
          <w:sz w:val="19"/>
          <w:szCs w:val="19"/>
        </w:rPr>
        <w:t>Samsung Electronics Co., Ltd</w:t>
      </w:r>
      <w:r w:rsidRPr="00DF4123">
        <w:rPr>
          <w:color w:val="000000"/>
        </w:rPr>
        <w:tab/>
      </w:r>
      <w:r w:rsidRPr="00DF4123">
        <w:rPr>
          <w:color w:val="000000"/>
          <w:sz w:val="19"/>
          <w:szCs w:val="19"/>
        </w:rPr>
        <w:t>3GPPMEMBER (</w:t>
      </w:r>
      <w:r>
        <w:rPr>
          <w:color w:val="000000"/>
          <w:sz w:val="19"/>
          <w:szCs w:val="19"/>
        </w:rPr>
        <w:t>TTA</w:t>
      </w:r>
      <w:r w:rsidRPr="00DF4123">
        <w:rPr>
          <w:color w:val="000000"/>
          <w:sz w:val="19"/>
          <w:szCs w:val="19"/>
        </w:rPr>
        <w:t>)</w:t>
      </w:r>
      <w:r w:rsidRPr="00DF4123">
        <w:rPr>
          <w:color w:val="000000"/>
        </w:rPr>
        <w:tab/>
      </w:r>
      <w:smartTag w:uri="urn:schemas-microsoft-com:office:smarttags" w:element="country-region">
        <w:smartTag w:uri="urn:schemas-microsoft-com:office:smarttags" w:element="place">
          <w:r>
            <w:rPr>
              <w:color w:val="000000"/>
              <w:sz w:val="19"/>
              <w:szCs w:val="19"/>
            </w:rPr>
            <w:t>US</w:t>
          </w:r>
        </w:smartTag>
      </w:smartTag>
      <w:r w:rsidRPr="00DF4123">
        <w:rPr>
          <w:color w:val="000000"/>
        </w:rPr>
        <w:tab/>
      </w:r>
      <w:r w:rsidRPr="00DF4123">
        <w:rPr>
          <w:color w:val="000000"/>
          <w:sz w:val="19"/>
          <w:szCs w:val="19"/>
        </w:rPr>
        <w:t>+</w:t>
      </w:r>
      <w:r>
        <w:rPr>
          <w:color w:val="000000"/>
          <w:sz w:val="19"/>
          <w:szCs w:val="19"/>
        </w:rPr>
        <w:t>1 972 761 7023</w:t>
      </w:r>
      <w:r w:rsidRPr="00DF4123">
        <w:rPr>
          <w:color w:val="000000"/>
        </w:rPr>
        <w:tab/>
      </w:r>
      <w:r>
        <w:rPr>
          <w:color w:val="000000"/>
          <w:sz w:val="19"/>
          <w:szCs w:val="19"/>
        </w:rPr>
        <w:t>i.bouazizi</w:t>
      </w:r>
      <w:r w:rsidRPr="00DF4123">
        <w:rPr>
          <w:color w:val="000000"/>
          <w:sz w:val="19"/>
          <w:szCs w:val="19"/>
        </w:rPr>
        <w:t>@</w:t>
      </w:r>
      <w:r>
        <w:rPr>
          <w:color w:val="000000"/>
          <w:sz w:val="19"/>
          <w:szCs w:val="19"/>
        </w:rPr>
        <w:t>sta.samsung.com</w:t>
      </w:r>
      <w:r w:rsidRPr="00DF4123">
        <w:rPr>
          <w:color w:val="000000"/>
        </w:rPr>
        <w:tab/>
      </w:r>
      <w:r w:rsidRPr="00DE7B64">
        <w:rPr>
          <w:b/>
          <w:color w:val="0000FF"/>
          <w:sz w:val="19"/>
          <w:szCs w:val="19"/>
        </w:rPr>
        <w:t>YES</w:t>
      </w:r>
    </w:p>
    <w:p w14:paraId="0B0964A9" w14:textId="77777777" w:rsidR="00BA3BDA" w:rsidRPr="00C47B00" w:rsidRDefault="00BA3BDA" w:rsidP="00BA3BDA">
      <w:pPr>
        <w:tabs>
          <w:tab w:val="left" w:pos="2948"/>
          <w:tab w:val="left" w:pos="6275"/>
          <w:tab w:val="left" w:pos="8745"/>
          <w:tab w:val="left" w:pos="9195"/>
          <w:tab w:val="left" w:pos="10865"/>
          <w:tab w:val="left" w:pos="14010"/>
        </w:tabs>
        <w:rPr>
          <w:color w:val="000000"/>
          <w:sz w:val="19"/>
          <w:szCs w:val="19"/>
          <w:lang w:val="en-GB"/>
        </w:rPr>
      </w:pPr>
      <w:r w:rsidRPr="00C47B00">
        <w:rPr>
          <w:color w:val="000000"/>
          <w:sz w:val="19"/>
          <w:szCs w:val="19"/>
          <w:lang w:val="en-GB"/>
        </w:rPr>
        <w:t xml:space="preserve">Mr. </w:t>
      </w:r>
      <w:r>
        <w:rPr>
          <w:color w:val="000000"/>
          <w:sz w:val="19"/>
          <w:szCs w:val="19"/>
          <w:lang w:val="en-GB"/>
        </w:rPr>
        <w:t>Bill Hofmann</w:t>
      </w:r>
      <w:r w:rsidRPr="00C47B00">
        <w:rPr>
          <w:color w:val="000000"/>
          <w:sz w:val="19"/>
          <w:szCs w:val="19"/>
          <w:lang w:val="en-GB"/>
        </w:rPr>
        <w:tab/>
      </w:r>
      <w:r>
        <w:rPr>
          <w:color w:val="000000"/>
          <w:sz w:val="19"/>
          <w:szCs w:val="19"/>
          <w:lang w:val="en-GB"/>
        </w:rPr>
        <w:t>Dolby Laboratories Inc.</w:t>
      </w:r>
      <w:r w:rsidRPr="00C47B00">
        <w:rPr>
          <w:color w:val="000000"/>
          <w:sz w:val="19"/>
          <w:szCs w:val="19"/>
          <w:lang w:val="en-GB"/>
        </w:rPr>
        <w:tab/>
        <w:t>3GPPMEMBER (</w:t>
      </w:r>
      <w:r>
        <w:rPr>
          <w:color w:val="000000"/>
          <w:sz w:val="19"/>
          <w:szCs w:val="19"/>
          <w:lang w:val="en-GB"/>
        </w:rPr>
        <w:t>ETSI</w:t>
      </w:r>
      <w:r w:rsidRPr="00C47B00">
        <w:rPr>
          <w:color w:val="000000"/>
          <w:sz w:val="19"/>
          <w:szCs w:val="19"/>
          <w:lang w:val="en-GB"/>
        </w:rPr>
        <w:t>)</w:t>
      </w:r>
      <w:r w:rsidRPr="00C47B00">
        <w:rPr>
          <w:color w:val="000000"/>
          <w:sz w:val="19"/>
          <w:szCs w:val="19"/>
          <w:lang w:val="en-GB"/>
        </w:rPr>
        <w:tab/>
      </w:r>
      <w:r>
        <w:rPr>
          <w:color w:val="000000"/>
          <w:sz w:val="19"/>
          <w:szCs w:val="19"/>
          <w:lang w:val="en-GB"/>
        </w:rPr>
        <w:t>US</w:t>
      </w:r>
      <w:r w:rsidRPr="00C47B00">
        <w:rPr>
          <w:color w:val="000000"/>
          <w:sz w:val="19"/>
          <w:szCs w:val="19"/>
          <w:lang w:val="en-GB"/>
        </w:rPr>
        <w:tab/>
        <w:t>+</w:t>
      </w:r>
      <w:r>
        <w:rPr>
          <w:color w:val="000000"/>
          <w:sz w:val="19"/>
          <w:szCs w:val="19"/>
          <w:lang w:val="en-GB"/>
        </w:rPr>
        <w:t>1</w:t>
      </w:r>
      <w:r w:rsidRPr="00C47B00">
        <w:rPr>
          <w:color w:val="000000"/>
          <w:sz w:val="19"/>
          <w:szCs w:val="19"/>
          <w:lang w:val="en-GB"/>
        </w:rPr>
        <w:tab/>
      </w:r>
      <w:r>
        <w:rPr>
          <w:color w:val="000000"/>
          <w:sz w:val="19"/>
          <w:szCs w:val="19"/>
          <w:lang w:val="en-GB"/>
        </w:rPr>
        <w:t>bill.hofmann@dolby.</w:t>
      </w:r>
      <w:r w:rsidRPr="00C47B00">
        <w:rPr>
          <w:color w:val="000000"/>
          <w:sz w:val="19"/>
          <w:szCs w:val="19"/>
          <w:lang w:val="en-GB"/>
        </w:rPr>
        <w:t>com</w:t>
      </w:r>
      <w:r w:rsidRPr="00C47B00">
        <w:rPr>
          <w:color w:val="000000"/>
          <w:sz w:val="19"/>
          <w:szCs w:val="19"/>
          <w:lang w:val="en-GB"/>
        </w:rPr>
        <w:tab/>
      </w:r>
      <w:r w:rsidRPr="00DE7B64">
        <w:rPr>
          <w:b/>
          <w:color w:val="0000FF"/>
          <w:sz w:val="19"/>
          <w:szCs w:val="19"/>
        </w:rPr>
        <w:t>YES</w:t>
      </w:r>
    </w:p>
    <w:p w14:paraId="522FCD85" w14:textId="77777777" w:rsidR="00BA3BDA" w:rsidRPr="003B5B3C" w:rsidRDefault="00BA3BDA" w:rsidP="00BA3BDA">
      <w:pPr>
        <w:tabs>
          <w:tab w:val="left" w:pos="2948"/>
          <w:tab w:val="left" w:pos="6275"/>
          <w:tab w:val="left" w:pos="8745"/>
          <w:tab w:val="left" w:pos="9195"/>
          <w:tab w:val="left" w:pos="10865"/>
          <w:tab w:val="left" w:pos="14010"/>
        </w:tabs>
        <w:rPr>
          <w:color w:val="000000"/>
          <w:sz w:val="19"/>
          <w:szCs w:val="19"/>
        </w:rPr>
      </w:pPr>
      <w:r>
        <w:rPr>
          <w:color w:val="000000"/>
          <w:sz w:val="19"/>
          <w:szCs w:val="19"/>
        </w:rPr>
        <w:t xml:space="preserve">Miss </w:t>
      </w:r>
      <w:proofErr w:type="spellStart"/>
      <w:r>
        <w:rPr>
          <w:color w:val="000000"/>
          <w:sz w:val="19"/>
          <w:szCs w:val="19"/>
        </w:rPr>
        <w:t>Minsung</w:t>
      </w:r>
      <w:proofErr w:type="spellEnd"/>
      <w:r>
        <w:rPr>
          <w:color w:val="000000"/>
          <w:sz w:val="19"/>
          <w:szCs w:val="19"/>
        </w:rPr>
        <w:t xml:space="preserve"> </w:t>
      </w:r>
      <w:proofErr w:type="spellStart"/>
      <w:r>
        <w:rPr>
          <w:color w:val="000000"/>
          <w:sz w:val="19"/>
          <w:szCs w:val="19"/>
        </w:rPr>
        <w:t>Kwak</w:t>
      </w:r>
      <w:proofErr w:type="spellEnd"/>
      <w:r>
        <w:rPr>
          <w:color w:val="000000"/>
          <w:sz w:val="19"/>
          <w:szCs w:val="19"/>
        </w:rPr>
        <w:tab/>
      </w:r>
      <w:r>
        <w:rPr>
          <w:color w:val="000000"/>
          <w:sz w:val="19"/>
          <w:szCs w:val="19"/>
          <w:lang w:val="nb-NO"/>
        </w:rPr>
        <w:t>LG Electronics Inc.</w:t>
      </w:r>
      <w:r w:rsidRPr="00DD6852">
        <w:rPr>
          <w:color w:val="000000"/>
          <w:sz w:val="19"/>
          <w:szCs w:val="19"/>
          <w:lang w:val="nb-NO"/>
        </w:rPr>
        <w:tab/>
        <w:t>3GPPMEMBER (</w:t>
      </w:r>
      <w:r>
        <w:rPr>
          <w:color w:val="000000"/>
          <w:sz w:val="19"/>
          <w:szCs w:val="19"/>
          <w:lang w:val="nb-NO"/>
        </w:rPr>
        <w:t>TTA</w:t>
      </w:r>
      <w:r w:rsidRPr="00DD6852">
        <w:rPr>
          <w:color w:val="000000"/>
          <w:sz w:val="19"/>
          <w:szCs w:val="19"/>
          <w:lang w:val="nb-NO"/>
        </w:rPr>
        <w:t>)</w:t>
      </w:r>
      <w:r w:rsidRPr="00DD6852">
        <w:rPr>
          <w:color w:val="000000"/>
          <w:sz w:val="19"/>
          <w:szCs w:val="19"/>
          <w:lang w:val="nb-NO"/>
        </w:rPr>
        <w:tab/>
      </w:r>
      <w:r>
        <w:rPr>
          <w:color w:val="000000"/>
          <w:sz w:val="19"/>
          <w:szCs w:val="19"/>
          <w:lang w:val="nb-NO"/>
        </w:rPr>
        <w:t>KR</w:t>
      </w:r>
      <w:r>
        <w:rPr>
          <w:color w:val="000000"/>
          <w:sz w:val="19"/>
          <w:szCs w:val="19"/>
          <w:lang w:val="nb-NO"/>
        </w:rPr>
        <w:tab/>
      </w:r>
      <w:r w:rsidRPr="00DF4123">
        <w:rPr>
          <w:color w:val="000000"/>
          <w:sz w:val="19"/>
          <w:szCs w:val="19"/>
        </w:rPr>
        <w:t>+</w:t>
      </w:r>
      <w:r>
        <w:rPr>
          <w:color w:val="000000"/>
          <w:sz w:val="19"/>
          <w:szCs w:val="19"/>
        </w:rPr>
        <w:t>82</w:t>
      </w:r>
      <w:r>
        <w:rPr>
          <w:color w:val="000000"/>
          <w:sz w:val="19"/>
          <w:szCs w:val="19"/>
          <w:lang w:val="nb-NO"/>
        </w:rPr>
        <w:tab/>
        <w:t>minsung.kwak@lge.com</w:t>
      </w:r>
      <w:r w:rsidRPr="00DD6852">
        <w:rPr>
          <w:color w:val="000000"/>
          <w:sz w:val="19"/>
          <w:szCs w:val="19"/>
          <w:lang w:val="nb-NO"/>
        </w:rPr>
        <w:tab/>
      </w:r>
      <w:r w:rsidRPr="00DE7B64">
        <w:rPr>
          <w:b/>
          <w:color w:val="0000FF"/>
          <w:sz w:val="19"/>
          <w:szCs w:val="19"/>
        </w:rPr>
        <w:t>YES</w:t>
      </w:r>
    </w:p>
    <w:p w14:paraId="18AC22C9" w14:textId="77777777" w:rsidR="00BA3BDA" w:rsidRPr="00DD6852" w:rsidRDefault="00BA3BDA" w:rsidP="00BA3BDA">
      <w:pPr>
        <w:tabs>
          <w:tab w:val="left" w:pos="2948"/>
          <w:tab w:val="left" w:pos="6275"/>
          <w:tab w:val="left" w:pos="8745"/>
          <w:tab w:val="left" w:pos="9195"/>
          <w:tab w:val="left" w:pos="10865"/>
          <w:tab w:val="left" w:pos="14010"/>
        </w:tabs>
        <w:rPr>
          <w:color w:val="000000"/>
          <w:sz w:val="19"/>
          <w:szCs w:val="19"/>
          <w:lang w:val="nb-NO"/>
        </w:rPr>
      </w:pPr>
      <w:r>
        <w:rPr>
          <w:color w:val="000000"/>
          <w:sz w:val="19"/>
          <w:szCs w:val="19"/>
          <w:lang w:val="nb-NO"/>
        </w:rPr>
        <w:t>Dr. S</w:t>
      </w:r>
      <w:r w:rsidRPr="00DD6852">
        <w:rPr>
          <w:color w:val="000000"/>
          <w:sz w:val="19"/>
          <w:szCs w:val="19"/>
          <w:lang w:val="nb-NO"/>
        </w:rPr>
        <w:t>e</w:t>
      </w:r>
      <w:r>
        <w:rPr>
          <w:color w:val="000000"/>
          <w:sz w:val="19"/>
          <w:szCs w:val="19"/>
          <w:lang w:val="nb-NO"/>
        </w:rPr>
        <w:t>u</w:t>
      </w:r>
      <w:r w:rsidRPr="00DD6852">
        <w:rPr>
          <w:color w:val="000000"/>
          <w:sz w:val="19"/>
          <w:szCs w:val="19"/>
          <w:lang w:val="nb-NO"/>
        </w:rPr>
        <w:t>n</w:t>
      </w:r>
      <w:r>
        <w:rPr>
          <w:color w:val="000000"/>
          <w:sz w:val="19"/>
          <w:szCs w:val="19"/>
          <w:lang w:val="nb-NO"/>
        </w:rPr>
        <w:t>g</w:t>
      </w:r>
      <w:r w:rsidRPr="00DD6852">
        <w:rPr>
          <w:color w:val="000000"/>
          <w:sz w:val="19"/>
          <w:szCs w:val="19"/>
          <w:lang w:val="nb-NO"/>
        </w:rPr>
        <w:t xml:space="preserve"> </w:t>
      </w:r>
      <w:r>
        <w:rPr>
          <w:color w:val="000000"/>
          <w:sz w:val="19"/>
          <w:szCs w:val="19"/>
          <w:lang w:val="nb-NO"/>
        </w:rPr>
        <w:t>Yang</w:t>
      </w:r>
      <w:r w:rsidRPr="00DD6852">
        <w:rPr>
          <w:color w:val="000000"/>
          <w:sz w:val="19"/>
          <w:szCs w:val="19"/>
          <w:lang w:val="nb-NO"/>
        </w:rPr>
        <w:tab/>
      </w:r>
      <w:r>
        <w:rPr>
          <w:color w:val="000000"/>
          <w:sz w:val="19"/>
          <w:szCs w:val="19"/>
          <w:lang w:val="nb-NO"/>
        </w:rPr>
        <w:t>LG Electronics Inc.</w:t>
      </w:r>
      <w:r w:rsidRPr="00DD6852">
        <w:rPr>
          <w:color w:val="000000"/>
          <w:sz w:val="19"/>
          <w:szCs w:val="19"/>
          <w:lang w:val="nb-NO"/>
        </w:rPr>
        <w:tab/>
        <w:t>3GPPMEMBER (</w:t>
      </w:r>
      <w:r>
        <w:rPr>
          <w:color w:val="000000"/>
          <w:sz w:val="19"/>
          <w:szCs w:val="19"/>
          <w:lang w:val="nb-NO"/>
        </w:rPr>
        <w:t>TTA</w:t>
      </w:r>
      <w:r w:rsidRPr="00DD6852">
        <w:rPr>
          <w:color w:val="000000"/>
          <w:sz w:val="19"/>
          <w:szCs w:val="19"/>
          <w:lang w:val="nb-NO"/>
        </w:rPr>
        <w:t>)</w:t>
      </w:r>
      <w:r w:rsidRPr="00DD6852">
        <w:rPr>
          <w:color w:val="000000"/>
          <w:sz w:val="19"/>
          <w:szCs w:val="19"/>
          <w:lang w:val="nb-NO"/>
        </w:rPr>
        <w:tab/>
      </w:r>
      <w:r>
        <w:rPr>
          <w:color w:val="000000"/>
          <w:sz w:val="19"/>
          <w:szCs w:val="19"/>
          <w:lang w:val="nb-NO"/>
        </w:rPr>
        <w:t>SE</w:t>
      </w:r>
      <w:r w:rsidRPr="00DD6852">
        <w:rPr>
          <w:color w:val="000000"/>
          <w:sz w:val="19"/>
          <w:szCs w:val="19"/>
          <w:lang w:val="nb-NO"/>
        </w:rPr>
        <w:tab/>
        <w:t>+46 730244850</w:t>
      </w:r>
      <w:r w:rsidRPr="00DD6852">
        <w:rPr>
          <w:color w:val="000000"/>
          <w:sz w:val="19"/>
          <w:szCs w:val="19"/>
          <w:lang w:val="nb-NO"/>
        </w:rPr>
        <w:tab/>
        <w:t>s</w:t>
      </w:r>
      <w:r>
        <w:rPr>
          <w:color w:val="000000"/>
          <w:sz w:val="19"/>
          <w:szCs w:val="19"/>
          <w:lang w:val="nb-NO"/>
        </w:rPr>
        <w:t>eungryul.yang</w:t>
      </w:r>
      <w:r w:rsidRPr="00DD6852">
        <w:rPr>
          <w:color w:val="000000"/>
          <w:sz w:val="19"/>
          <w:szCs w:val="19"/>
          <w:lang w:val="nb-NO"/>
        </w:rPr>
        <w:t>@</w:t>
      </w:r>
      <w:r>
        <w:rPr>
          <w:color w:val="000000"/>
          <w:sz w:val="19"/>
          <w:szCs w:val="19"/>
          <w:lang w:val="nb-NO"/>
        </w:rPr>
        <w:t>lge</w:t>
      </w:r>
      <w:r w:rsidRPr="00DD6852">
        <w:rPr>
          <w:color w:val="000000"/>
          <w:sz w:val="19"/>
          <w:szCs w:val="19"/>
          <w:lang w:val="nb-NO"/>
        </w:rPr>
        <w:t>.com</w:t>
      </w:r>
      <w:r w:rsidRPr="00DD6852">
        <w:rPr>
          <w:color w:val="000000"/>
          <w:sz w:val="19"/>
          <w:szCs w:val="19"/>
          <w:lang w:val="nb-NO"/>
        </w:rPr>
        <w:tab/>
      </w:r>
      <w:r w:rsidRPr="00DE7B64">
        <w:rPr>
          <w:b/>
          <w:color w:val="0000FF"/>
          <w:sz w:val="19"/>
          <w:szCs w:val="19"/>
        </w:rPr>
        <w:t>YES</w:t>
      </w:r>
    </w:p>
    <w:p w14:paraId="2A62300C" w14:textId="77777777" w:rsidR="00BA3BDA" w:rsidRDefault="00BA3BDA" w:rsidP="00BA3BDA">
      <w:pPr>
        <w:tabs>
          <w:tab w:val="left" w:pos="2948"/>
          <w:tab w:val="left" w:pos="6275"/>
          <w:tab w:val="left" w:pos="8745"/>
          <w:tab w:val="left" w:pos="9195"/>
          <w:tab w:val="left" w:pos="10865"/>
          <w:tab w:val="left" w:pos="14010"/>
        </w:tabs>
        <w:rPr>
          <w:color w:val="000000"/>
          <w:sz w:val="19"/>
          <w:szCs w:val="19"/>
        </w:rPr>
      </w:pPr>
      <w:r>
        <w:rPr>
          <w:color w:val="000000"/>
          <w:sz w:val="19"/>
          <w:szCs w:val="19"/>
        </w:rPr>
        <w:t xml:space="preserve">Mr. </w:t>
      </w:r>
      <w:proofErr w:type="spellStart"/>
      <w:r>
        <w:rPr>
          <w:color w:val="000000"/>
          <w:sz w:val="19"/>
          <w:szCs w:val="19"/>
        </w:rPr>
        <w:t>WooSuk</w:t>
      </w:r>
      <w:proofErr w:type="spellEnd"/>
      <w:r w:rsidRPr="00EF3236">
        <w:rPr>
          <w:color w:val="000000"/>
          <w:sz w:val="19"/>
          <w:szCs w:val="19"/>
        </w:rPr>
        <w:t xml:space="preserve"> </w:t>
      </w:r>
      <w:r>
        <w:rPr>
          <w:color w:val="000000"/>
          <w:sz w:val="19"/>
          <w:szCs w:val="19"/>
        </w:rPr>
        <w:t>Kwon</w:t>
      </w:r>
      <w:r>
        <w:rPr>
          <w:color w:val="000000"/>
          <w:sz w:val="19"/>
          <w:szCs w:val="19"/>
        </w:rPr>
        <w:tab/>
      </w:r>
      <w:r>
        <w:rPr>
          <w:color w:val="000000"/>
          <w:sz w:val="19"/>
          <w:szCs w:val="19"/>
          <w:lang w:val="nb-NO"/>
        </w:rPr>
        <w:t>LG Electronics Inc.</w:t>
      </w:r>
      <w:r w:rsidRPr="00DD6852">
        <w:rPr>
          <w:color w:val="000000"/>
          <w:sz w:val="19"/>
          <w:szCs w:val="19"/>
          <w:lang w:val="nb-NO"/>
        </w:rPr>
        <w:tab/>
        <w:t>3GPPMEMBER (</w:t>
      </w:r>
      <w:r>
        <w:rPr>
          <w:color w:val="000000"/>
          <w:sz w:val="19"/>
          <w:szCs w:val="19"/>
          <w:lang w:val="nb-NO"/>
        </w:rPr>
        <w:t>TTA</w:t>
      </w:r>
      <w:r w:rsidRPr="00DD6852">
        <w:rPr>
          <w:color w:val="000000"/>
          <w:sz w:val="19"/>
          <w:szCs w:val="19"/>
          <w:lang w:val="nb-NO"/>
        </w:rPr>
        <w:t>)</w:t>
      </w:r>
      <w:r w:rsidRPr="00DD6852">
        <w:rPr>
          <w:color w:val="000000"/>
          <w:sz w:val="19"/>
          <w:szCs w:val="19"/>
          <w:lang w:val="nb-NO"/>
        </w:rPr>
        <w:tab/>
      </w:r>
      <w:r>
        <w:rPr>
          <w:color w:val="000000"/>
          <w:sz w:val="19"/>
          <w:szCs w:val="19"/>
          <w:lang w:val="nb-NO"/>
        </w:rPr>
        <w:t>KR</w:t>
      </w:r>
      <w:r>
        <w:rPr>
          <w:color w:val="000000"/>
          <w:sz w:val="19"/>
          <w:szCs w:val="19"/>
          <w:lang w:val="nb-NO"/>
        </w:rPr>
        <w:tab/>
      </w:r>
      <w:r w:rsidRPr="00DF4123">
        <w:rPr>
          <w:color w:val="000000"/>
          <w:sz w:val="19"/>
          <w:szCs w:val="19"/>
        </w:rPr>
        <w:t>+</w:t>
      </w:r>
      <w:r>
        <w:rPr>
          <w:color w:val="000000"/>
          <w:sz w:val="19"/>
          <w:szCs w:val="19"/>
        </w:rPr>
        <w:t>82-10-7724-3323</w:t>
      </w:r>
      <w:r>
        <w:rPr>
          <w:color w:val="000000"/>
          <w:sz w:val="19"/>
          <w:szCs w:val="19"/>
        </w:rPr>
        <w:tab/>
        <w:t>woosuk.kwon@lge.com</w:t>
      </w:r>
      <w:r w:rsidRPr="00DD6852">
        <w:rPr>
          <w:color w:val="000000"/>
          <w:sz w:val="19"/>
          <w:szCs w:val="19"/>
          <w:lang w:val="nb-NO"/>
        </w:rPr>
        <w:tab/>
      </w:r>
      <w:r w:rsidRPr="00DE7B64">
        <w:rPr>
          <w:b/>
          <w:color w:val="0000FF"/>
          <w:sz w:val="19"/>
          <w:szCs w:val="19"/>
        </w:rPr>
        <w:t>YES</w:t>
      </w:r>
    </w:p>
    <w:p w14:paraId="2E64CD4A" w14:textId="77777777" w:rsidR="00BA3BDA" w:rsidRPr="00DD6852" w:rsidRDefault="00BA3BDA" w:rsidP="00BA3BDA">
      <w:pPr>
        <w:tabs>
          <w:tab w:val="left" w:pos="2948"/>
          <w:tab w:val="left" w:pos="6275"/>
          <w:tab w:val="left" w:pos="8745"/>
          <w:tab w:val="left" w:pos="9195"/>
          <w:tab w:val="left" w:pos="10865"/>
          <w:tab w:val="left" w:pos="14010"/>
        </w:tabs>
        <w:rPr>
          <w:color w:val="000000"/>
          <w:sz w:val="19"/>
          <w:szCs w:val="19"/>
          <w:lang w:val="nb-NO"/>
        </w:rPr>
      </w:pPr>
      <w:r>
        <w:rPr>
          <w:color w:val="000000"/>
          <w:sz w:val="19"/>
          <w:szCs w:val="19"/>
        </w:rPr>
        <w:t xml:space="preserve">Mr. Hideo </w:t>
      </w:r>
      <w:proofErr w:type="spellStart"/>
      <w:r>
        <w:rPr>
          <w:color w:val="000000"/>
          <w:sz w:val="19"/>
          <w:szCs w:val="19"/>
        </w:rPr>
        <w:t>Imanaka</w:t>
      </w:r>
      <w:proofErr w:type="spellEnd"/>
      <w:r w:rsidRPr="00DD6852">
        <w:rPr>
          <w:color w:val="000000"/>
          <w:sz w:val="19"/>
          <w:szCs w:val="19"/>
          <w:lang w:val="nb-NO"/>
        </w:rPr>
        <w:tab/>
      </w:r>
      <w:r>
        <w:rPr>
          <w:color w:val="000000"/>
          <w:sz w:val="19"/>
          <w:szCs w:val="19"/>
          <w:lang w:val="nb-NO"/>
        </w:rPr>
        <w:t>NTT</w:t>
      </w:r>
      <w:r w:rsidRPr="00DD6852">
        <w:rPr>
          <w:color w:val="000000"/>
          <w:sz w:val="19"/>
          <w:szCs w:val="19"/>
          <w:lang w:val="nb-NO"/>
        </w:rPr>
        <w:tab/>
        <w:t>3GPPMEMBER (</w:t>
      </w:r>
      <w:r>
        <w:rPr>
          <w:color w:val="000000"/>
          <w:sz w:val="19"/>
          <w:szCs w:val="19"/>
          <w:lang w:val="nb-NO"/>
        </w:rPr>
        <w:t>TTC</w:t>
      </w:r>
      <w:r w:rsidRPr="00DD6852">
        <w:rPr>
          <w:color w:val="000000"/>
          <w:sz w:val="19"/>
          <w:szCs w:val="19"/>
          <w:lang w:val="nb-NO"/>
        </w:rPr>
        <w:t>)</w:t>
      </w:r>
      <w:r w:rsidRPr="00DD6852">
        <w:rPr>
          <w:color w:val="000000"/>
          <w:sz w:val="19"/>
          <w:szCs w:val="19"/>
          <w:lang w:val="nb-NO"/>
        </w:rPr>
        <w:tab/>
      </w:r>
      <w:r>
        <w:rPr>
          <w:color w:val="000000"/>
          <w:sz w:val="19"/>
          <w:szCs w:val="19"/>
          <w:lang w:val="nb-NO"/>
        </w:rPr>
        <w:t>JP</w:t>
      </w:r>
      <w:r>
        <w:rPr>
          <w:color w:val="000000"/>
          <w:sz w:val="19"/>
          <w:szCs w:val="19"/>
          <w:lang w:val="nb-NO"/>
        </w:rPr>
        <w:tab/>
        <w:t>+81422367502</w:t>
      </w:r>
      <w:r>
        <w:rPr>
          <w:color w:val="000000"/>
          <w:sz w:val="19"/>
          <w:szCs w:val="19"/>
          <w:lang w:val="nb-NO"/>
        </w:rPr>
        <w:tab/>
        <w:t>hideo.imanaka@ntt-at.co.jp</w:t>
      </w:r>
      <w:r w:rsidRPr="00DD6852">
        <w:rPr>
          <w:color w:val="000000"/>
          <w:sz w:val="19"/>
          <w:szCs w:val="19"/>
          <w:lang w:val="nb-NO"/>
        </w:rPr>
        <w:tab/>
      </w:r>
      <w:r w:rsidRPr="00DE7B64">
        <w:rPr>
          <w:b/>
          <w:color w:val="0000FF"/>
          <w:sz w:val="19"/>
          <w:szCs w:val="19"/>
        </w:rPr>
        <w:t>YES</w:t>
      </w:r>
    </w:p>
    <w:p w14:paraId="4AFBBB42" w14:textId="77777777" w:rsidR="00BA3BDA" w:rsidRPr="008331DD" w:rsidRDefault="00BA3BDA" w:rsidP="00BA3BDA">
      <w:pPr>
        <w:tabs>
          <w:tab w:val="left" w:pos="2948"/>
          <w:tab w:val="left" w:pos="6275"/>
          <w:tab w:val="left" w:pos="8745"/>
          <w:tab w:val="left" w:pos="9195"/>
          <w:tab w:val="left" w:pos="10865"/>
          <w:tab w:val="left" w:pos="14034"/>
        </w:tabs>
        <w:ind w:right="-74"/>
        <w:rPr>
          <w:b/>
          <w:color w:val="000000"/>
          <w:sz w:val="19"/>
          <w:szCs w:val="19"/>
        </w:rPr>
      </w:pPr>
      <w:r>
        <w:rPr>
          <w:color w:val="000000"/>
          <w:sz w:val="19"/>
          <w:szCs w:val="19"/>
        </w:rPr>
        <w:t>Mr. Charles Lo</w:t>
      </w:r>
      <w:r w:rsidRPr="008331DD">
        <w:rPr>
          <w:color w:val="000000"/>
          <w:sz w:val="19"/>
          <w:szCs w:val="19"/>
        </w:rPr>
        <w:tab/>
      </w:r>
      <w:r>
        <w:rPr>
          <w:color w:val="000000"/>
          <w:sz w:val="19"/>
          <w:szCs w:val="19"/>
        </w:rPr>
        <w:t xml:space="preserve">Qualcomm Japan </w:t>
      </w:r>
      <w:proofErr w:type="spellStart"/>
      <w:r>
        <w:rPr>
          <w:color w:val="000000"/>
          <w:sz w:val="19"/>
          <w:szCs w:val="19"/>
        </w:rPr>
        <w:t>Inc</w:t>
      </w:r>
      <w:proofErr w:type="spellEnd"/>
      <w:r w:rsidRPr="008331DD">
        <w:rPr>
          <w:color w:val="000000"/>
          <w:sz w:val="19"/>
          <w:szCs w:val="19"/>
        </w:rPr>
        <w:tab/>
        <w:t>3GPPMEMBER (</w:t>
      </w:r>
      <w:r>
        <w:rPr>
          <w:color w:val="000000"/>
          <w:sz w:val="19"/>
          <w:szCs w:val="19"/>
        </w:rPr>
        <w:t>ARIB</w:t>
      </w:r>
      <w:r w:rsidRPr="008331DD">
        <w:rPr>
          <w:color w:val="000000"/>
          <w:sz w:val="19"/>
          <w:szCs w:val="19"/>
        </w:rPr>
        <w:t>)</w:t>
      </w:r>
      <w:r w:rsidRPr="008331DD">
        <w:rPr>
          <w:color w:val="000000"/>
          <w:sz w:val="19"/>
          <w:szCs w:val="19"/>
        </w:rPr>
        <w:tab/>
      </w:r>
      <w:smartTag w:uri="urn:schemas-microsoft-com:office:smarttags" w:element="place">
        <w:smartTag w:uri="urn:schemas-microsoft-com:office:smarttags" w:element="country-region">
          <w:r>
            <w:rPr>
              <w:color w:val="000000"/>
              <w:sz w:val="19"/>
              <w:szCs w:val="19"/>
            </w:rPr>
            <w:t>US</w:t>
          </w:r>
        </w:smartTag>
      </w:smartTag>
      <w:r w:rsidRPr="008331DD">
        <w:rPr>
          <w:color w:val="000000"/>
          <w:sz w:val="19"/>
          <w:szCs w:val="19"/>
        </w:rPr>
        <w:tab/>
        <w:t>+</w:t>
      </w:r>
      <w:r>
        <w:rPr>
          <w:color w:val="000000"/>
          <w:sz w:val="19"/>
          <w:szCs w:val="19"/>
        </w:rPr>
        <w:t>1</w:t>
      </w:r>
      <w:r w:rsidRPr="008331DD">
        <w:rPr>
          <w:color w:val="000000"/>
          <w:sz w:val="19"/>
          <w:szCs w:val="19"/>
        </w:rPr>
        <w:t xml:space="preserve"> 8</w:t>
      </w:r>
      <w:r>
        <w:rPr>
          <w:color w:val="000000"/>
          <w:sz w:val="19"/>
          <w:szCs w:val="19"/>
        </w:rPr>
        <w:t>58</w:t>
      </w:r>
      <w:r w:rsidRPr="008331DD">
        <w:rPr>
          <w:color w:val="000000"/>
          <w:sz w:val="19"/>
          <w:szCs w:val="19"/>
        </w:rPr>
        <w:t xml:space="preserve"> </w:t>
      </w:r>
      <w:r>
        <w:rPr>
          <w:color w:val="000000"/>
          <w:sz w:val="19"/>
          <w:szCs w:val="19"/>
        </w:rPr>
        <w:t>651 5674</w:t>
      </w:r>
      <w:r w:rsidRPr="008331DD">
        <w:rPr>
          <w:color w:val="000000"/>
          <w:sz w:val="19"/>
          <w:szCs w:val="19"/>
        </w:rPr>
        <w:tab/>
      </w:r>
      <w:r>
        <w:rPr>
          <w:color w:val="000000"/>
          <w:sz w:val="19"/>
          <w:szCs w:val="19"/>
        </w:rPr>
        <w:t>clo</w:t>
      </w:r>
      <w:r w:rsidRPr="004D11FD">
        <w:rPr>
          <w:color w:val="000000"/>
          <w:sz w:val="19"/>
          <w:szCs w:val="19"/>
        </w:rPr>
        <w:t>@</w:t>
      </w:r>
      <w:r>
        <w:rPr>
          <w:color w:val="000000"/>
          <w:sz w:val="19"/>
          <w:szCs w:val="19"/>
        </w:rPr>
        <w:t>qti.</w:t>
      </w:r>
      <w:r w:rsidRPr="004D11FD">
        <w:rPr>
          <w:color w:val="000000"/>
          <w:sz w:val="19"/>
          <w:szCs w:val="19"/>
        </w:rPr>
        <w:t>qualcomm.com</w:t>
      </w:r>
      <w:r w:rsidRPr="008331DD">
        <w:rPr>
          <w:color w:val="000000"/>
          <w:sz w:val="19"/>
          <w:szCs w:val="19"/>
        </w:rPr>
        <w:tab/>
      </w:r>
      <w:r w:rsidRPr="00DE7B64">
        <w:rPr>
          <w:b/>
          <w:color w:val="0000FF"/>
          <w:sz w:val="19"/>
          <w:szCs w:val="19"/>
        </w:rPr>
        <w:t>YES</w:t>
      </w:r>
    </w:p>
    <w:p w14:paraId="12BB4260" w14:textId="77777777" w:rsidR="00BA3BDA" w:rsidRPr="0037004D" w:rsidRDefault="00BA3BDA" w:rsidP="00BA3BDA">
      <w:pPr>
        <w:tabs>
          <w:tab w:val="left" w:pos="2948"/>
          <w:tab w:val="left" w:pos="6275"/>
          <w:tab w:val="left" w:pos="8745"/>
          <w:tab w:val="left" w:pos="9195"/>
          <w:tab w:val="left" w:pos="10865"/>
          <w:tab w:val="left" w:pos="14010"/>
        </w:tabs>
        <w:rPr>
          <w:color w:val="000000"/>
          <w:sz w:val="19"/>
          <w:szCs w:val="19"/>
          <w:lang w:val="en-GB"/>
        </w:rPr>
      </w:pPr>
      <w:r w:rsidRPr="0037004D">
        <w:rPr>
          <w:color w:val="000000"/>
          <w:sz w:val="19"/>
          <w:szCs w:val="19"/>
          <w:lang w:val="en-GB"/>
        </w:rPr>
        <w:t>Mr. Emiliano Mazza</w:t>
      </w:r>
      <w:r w:rsidRPr="0037004D">
        <w:rPr>
          <w:color w:val="000000"/>
          <w:sz w:val="19"/>
          <w:szCs w:val="19"/>
          <w:lang w:val="en-GB"/>
        </w:rPr>
        <w:tab/>
        <w:t xml:space="preserve">TELECOM ITALIA </w:t>
      </w:r>
      <w:proofErr w:type="spellStart"/>
      <w:r w:rsidRPr="0037004D">
        <w:rPr>
          <w:color w:val="000000"/>
          <w:sz w:val="19"/>
          <w:szCs w:val="19"/>
          <w:lang w:val="en-GB"/>
        </w:rPr>
        <w:t>S.p.A</w:t>
      </w:r>
      <w:proofErr w:type="spellEnd"/>
      <w:r w:rsidRPr="0037004D">
        <w:rPr>
          <w:color w:val="000000"/>
          <w:sz w:val="19"/>
          <w:szCs w:val="19"/>
          <w:lang w:val="en-GB"/>
        </w:rPr>
        <w:t>.</w:t>
      </w:r>
      <w:r w:rsidRPr="0037004D">
        <w:rPr>
          <w:color w:val="000000"/>
          <w:sz w:val="19"/>
          <w:szCs w:val="19"/>
          <w:lang w:val="en-GB"/>
        </w:rPr>
        <w:tab/>
        <w:t>3GPPMEMBER (ETSI)</w:t>
      </w:r>
      <w:r w:rsidRPr="0037004D">
        <w:rPr>
          <w:color w:val="000000"/>
          <w:sz w:val="19"/>
          <w:szCs w:val="19"/>
          <w:lang w:val="en-GB"/>
        </w:rPr>
        <w:tab/>
        <w:t>IT</w:t>
      </w:r>
      <w:r w:rsidRPr="0037004D">
        <w:rPr>
          <w:color w:val="000000"/>
          <w:sz w:val="19"/>
          <w:szCs w:val="19"/>
          <w:lang w:val="en-GB"/>
        </w:rPr>
        <w:tab/>
        <w:t>+393316004448</w:t>
      </w:r>
      <w:r w:rsidRPr="0037004D">
        <w:rPr>
          <w:color w:val="000000"/>
          <w:sz w:val="19"/>
          <w:szCs w:val="19"/>
          <w:lang w:val="en-GB"/>
        </w:rPr>
        <w:tab/>
        <w:t>emiliano.mazza@telecomitalia.it</w:t>
      </w:r>
      <w:r w:rsidRPr="0037004D">
        <w:rPr>
          <w:color w:val="000000"/>
          <w:sz w:val="19"/>
          <w:szCs w:val="19"/>
          <w:lang w:val="en-GB"/>
        </w:rPr>
        <w:tab/>
      </w:r>
      <w:r w:rsidRPr="00DE7B64">
        <w:rPr>
          <w:b/>
          <w:color w:val="0000FF"/>
          <w:sz w:val="19"/>
          <w:szCs w:val="19"/>
        </w:rPr>
        <w:t>YES</w:t>
      </w:r>
    </w:p>
    <w:p w14:paraId="2A4CB182" w14:textId="77777777" w:rsidR="00BA3BDA" w:rsidRPr="00F03700" w:rsidRDefault="00BA3BDA" w:rsidP="00BA3BDA">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t xml:space="preserve">Mr. </w:t>
      </w:r>
      <w:proofErr w:type="spellStart"/>
      <w:r w:rsidRPr="007502D1">
        <w:rPr>
          <w:color w:val="000000"/>
          <w:sz w:val="19"/>
          <w:szCs w:val="19"/>
          <w:lang w:val="en-GB"/>
        </w:rPr>
        <w:t>Ozgur</w:t>
      </w:r>
      <w:proofErr w:type="spellEnd"/>
      <w:r w:rsidRPr="007502D1">
        <w:rPr>
          <w:color w:val="000000"/>
          <w:sz w:val="19"/>
          <w:szCs w:val="19"/>
          <w:lang w:val="en-GB"/>
        </w:rPr>
        <w:t xml:space="preserve"> </w:t>
      </w:r>
      <w:proofErr w:type="spellStart"/>
      <w:r w:rsidRPr="007502D1">
        <w:rPr>
          <w:color w:val="000000"/>
          <w:sz w:val="19"/>
          <w:szCs w:val="19"/>
          <w:lang w:val="en-GB"/>
        </w:rPr>
        <w:t>Oyman</w:t>
      </w:r>
      <w:proofErr w:type="spellEnd"/>
      <w:r w:rsidRPr="007502D1">
        <w:rPr>
          <w:color w:val="000000"/>
          <w:sz w:val="19"/>
          <w:szCs w:val="19"/>
          <w:lang w:val="en-GB"/>
        </w:rPr>
        <w:tab/>
      </w:r>
      <w:r>
        <w:rPr>
          <w:color w:val="000000"/>
          <w:sz w:val="19"/>
          <w:szCs w:val="19"/>
          <w:lang w:val="en-GB"/>
        </w:rPr>
        <w:t>Intel China Ltd.</w:t>
      </w:r>
      <w:r>
        <w:rPr>
          <w:color w:val="000000"/>
          <w:sz w:val="19"/>
          <w:szCs w:val="19"/>
          <w:lang w:val="en-GB"/>
        </w:rPr>
        <w:tab/>
      </w:r>
      <w:r w:rsidRPr="00F03700">
        <w:rPr>
          <w:color w:val="000000"/>
          <w:sz w:val="19"/>
          <w:szCs w:val="19"/>
          <w:lang w:val="en-GB"/>
        </w:rPr>
        <w:t>3GPPMEMBER (</w:t>
      </w:r>
      <w:r>
        <w:rPr>
          <w:color w:val="000000"/>
          <w:sz w:val="19"/>
          <w:szCs w:val="19"/>
          <w:lang w:val="en-GB"/>
        </w:rPr>
        <w:t>CCSA</w:t>
      </w:r>
      <w:r w:rsidRPr="00F03700">
        <w:rPr>
          <w:color w:val="000000"/>
          <w:sz w:val="19"/>
          <w:szCs w:val="19"/>
          <w:lang w:val="en-GB"/>
        </w:rPr>
        <w:t>)</w:t>
      </w:r>
      <w:r w:rsidRPr="00F03700">
        <w:rPr>
          <w:color w:val="000000"/>
          <w:sz w:val="19"/>
          <w:szCs w:val="19"/>
          <w:lang w:val="en-GB"/>
        </w:rPr>
        <w:tab/>
      </w:r>
      <w:smartTag w:uri="urn:schemas-microsoft-com:office:smarttags" w:element="place">
        <w:smartTag w:uri="urn:schemas-microsoft-com:office:smarttags" w:element="country-region">
          <w:r w:rsidRPr="00F03700">
            <w:rPr>
              <w:color w:val="000000"/>
              <w:sz w:val="19"/>
              <w:szCs w:val="19"/>
              <w:lang w:val="en-GB"/>
            </w:rPr>
            <w:t>US</w:t>
          </w:r>
        </w:smartTag>
      </w:smartTag>
      <w:r w:rsidRPr="00F03700">
        <w:rPr>
          <w:color w:val="000000"/>
          <w:sz w:val="19"/>
          <w:szCs w:val="19"/>
          <w:lang w:val="en-GB"/>
        </w:rPr>
        <w:tab/>
        <w:t>+1 (408) 653-5789</w:t>
      </w:r>
      <w:r w:rsidRPr="00F03700">
        <w:rPr>
          <w:color w:val="000000"/>
          <w:sz w:val="19"/>
          <w:szCs w:val="19"/>
          <w:lang w:val="en-GB"/>
        </w:rPr>
        <w:tab/>
        <w:t>ozgur.oyman@intel.com</w:t>
      </w:r>
      <w:r w:rsidRPr="00F03700">
        <w:rPr>
          <w:color w:val="FF0000"/>
          <w:sz w:val="19"/>
          <w:szCs w:val="19"/>
          <w:lang w:val="en-GB"/>
        </w:rPr>
        <w:tab/>
      </w:r>
      <w:r w:rsidRPr="00DE7B64">
        <w:rPr>
          <w:b/>
          <w:color w:val="0000FF"/>
          <w:sz w:val="19"/>
          <w:szCs w:val="19"/>
        </w:rPr>
        <w:t>YES</w:t>
      </w:r>
    </w:p>
    <w:p w14:paraId="25A97F5A" w14:textId="77777777" w:rsidR="00BA3BDA" w:rsidRPr="001112DE" w:rsidRDefault="00BA3BDA" w:rsidP="00BA3BDA">
      <w:pPr>
        <w:tabs>
          <w:tab w:val="left" w:pos="2948"/>
          <w:tab w:val="left" w:pos="6275"/>
          <w:tab w:val="left" w:pos="8745"/>
          <w:tab w:val="left" w:pos="9195"/>
          <w:tab w:val="left" w:pos="10865"/>
          <w:tab w:val="left" w:pos="14010"/>
        </w:tabs>
        <w:rPr>
          <w:color w:val="000000"/>
          <w:sz w:val="19"/>
          <w:szCs w:val="19"/>
          <w:lang w:val="en-GB"/>
        </w:rPr>
      </w:pPr>
      <w:r w:rsidRPr="001112DE">
        <w:rPr>
          <w:color w:val="000000"/>
          <w:sz w:val="19"/>
          <w:szCs w:val="19"/>
          <w:lang w:val="en-GB"/>
        </w:rPr>
        <w:t>Mr. David Singer</w:t>
      </w:r>
      <w:r w:rsidRPr="00723FB9">
        <w:rPr>
          <w:color w:val="000000"/>
          <w:sz w:val="19"/>
          <w:szCs w:val="19"/>
          <w:lang w:val="en-GB"/>
        </w:rPr>
        <w:tab/>
      </w:r>
      <w:r>
        <w:rPr>
          <w:color w:val="000000"/>
          <w:sz w:val="19"/>
          <w:szCs w:val="19"/>
          <w:lang w:val="en-GB"/>
        </w:rPr>
        <w:t>Apple Italia S.R.L.</w:t>
      </w:r>
      <w:r w:rsidRPr="001112DE">
        <w:rPr>
          <w:color w:val="000000"/>
          <w:lang w:val="en-GB"/>
        </w:rPr>
        <w:tab/>
      </w:r>
      <w:r w:rsidRPr="001112DE">
        <w:rPr>
          <w:color w:val="000000"/>
          <w:sz w:val="19"/>
          <w:szCs w:val="19"/>
          <w:lang w:val="en-GB"/>
        </w:rPr>
        <w:t>3GPPMEMBER (ETSI)</w:t>
      </w:r>
      <w:r w:rsidRPr="001112DE">
        <w:rPr>
          <w:color w:val="000000"/>
          <w:lang w:val="en-GB"/>
        </w:rPr>
        <w:tab/>
      </w:r>
      <w:smartTag w:uri="urn:schemas-microsoft-com:office:smarttags" w:element="place">
        <w:smartTag w:uri="urn:schemas-microsoft-com:office:smarttags" w:element="country-region">
          <w:r w:rsidRPr="001112DE">
            <w:rPr>
              <w:color w:val="000000"/>
              <w:sz w:val="19"/>
              <w:szCs w:val="19"/>
              <w:lang w:val="en-GB"/>
            </w:rPr>
            <w:t>US</w:t>
          </w:r>
        </w:smartTag>
      </w:smartTag>
      <w:r w:rsidRPr="00723FB9">
        <w:rPr>
          <w:color w:val="000000"/>
          <w:sz w:val="19"/>
          <w:szCs w:val="19"/>
          <w:lang w:val="en-GB"/>
        </w:rPr>
        <w:tab/>
      </w:r>
      <w:r w:rsidRPr="001112DE">
        <w:rPr>
          <w:color w:val="000000"/>
          <w:sz w:val="19"/>
          <w:szCs w:val="19"/>
          <w:lang w:val="en-GB"/>
        </w:rPr>
        <w:t>+1 408 974 3162</w:t>
      </w:r>
      <w:r w:rsidRPr="001112DE">
        <w:rPr>
          <w:color w:val="000000"/>
          <w:sz w:val="19"/>
          <w:szCs w:val="19"/>
          <w:lang w:val="en-GB"/>
        </w:rPr>
        <w:tab/>
      </w:r>
      <w:smartTag w:uri="urn:schemas-microsoft-com:office:smarttags" w:element="PersonName">
        <w:r w:rsidRPr="001112DE">
          <w:rPr>
            <w:color w:val="000000"/>
            <w:sz w:val="19"/>
            <w:szCs w:val="19"/>
            <w:lang w:val="en-GB"/>
          </w:rPr>
          <w:t>singer@apple.com</w:t>
        </w:r>
      </w:smartTag>
      <w:r w:rsidRPr="001112DE">
        <w:rPr>
          <w:color w:val="000000"/>
          <w:lang w:val="en-GB"/>
        </w:rPr>
        <w:tab/>
      </w:r>
      <w:r w:rsidRPr="00DE7B64">
        <w:rPr>
          <w:b/>
          <w:color w:val="0000FF"/>
          <w:sz w:val="19"/>
          <w:szCs w:val="19"/>
        </w:rPr>
        <w:t>YES</w:t>
      </w:r>
    </w:p>
    <w:p w14:paraId="4DD0822C" w14:textId="77777777" w:rsidR="00BA3BDA" w:rsidRDefault="00BA3BDA" w:rsidP="00BA3BDA">
      <w:pPr>
        <w:tabs>
          <w:tab w:val="left" w:pos="2948"/>
          <w:tab w:val="left" w:pos="6275"/>
          <w:tab w:val="left" w:pos="8745"/>
          <w:tab w:val="left" w:pos="9195"/>
          <w:tab w:val="left" w:pos="10865"/>
        </w:tabs>
        <w:ind w:right="-499"/>
        <w:rPr>
          <w:color w:val="000000"/>
          <w:sz w:val="19"/>
          <w:szCs w:val="19"/>
          <w:lang w:val="de-DE"/>
        </w:rPr>
      </w:pPr>
      <w:r>
        <w:rPr>
          <w:color w:val="000000"/>
          <w:sz w:val="19"/>
          <w:szCs w:val="19"/>
          <w:lang w:val="de-DE"/>
        </w:rPr>
        <w:t>Mr. David Chater-Lea</w:t>
      </w:r>
      <w:r w:rsidRPr="000532B4">
        <w:rPr>
          <w:color w:val="000000"/>
        </w:rPr>
        <w:tab/>
      </w:r>
      <w:r>
        <w:rPr>
          <w:color w:val="000000"/>
          <w:sz w:val="19"/>
          <w:szCs w:val="19"/>
        </w:rPr>
        <w:t>Motorola Solutions UK Ltd.</w:t>
      </w:r>
      <w:r w:rsidRPr="000532B4">
        <w:rPr>
          <w:color w:val="000000"/>
        </w:rPr>
        <w:tab/>
      </w:r>
      <w:r w:rsidRPr="000532B4">
        <w:rPr>
          <w:color w:val="000000"/>
          <w:sz w:val="19"/>
          <w:szCs w:val="19"/>
        </w:rPr>
        <w:t>3GPPMEMBER (</w:t>
      </w:r>
      <w:r>
        <w:rPr>
          <w:color w:val="000000"/>
          <w:sz w:val="19"/>
          <w:szCs w:val="19"/>
        </w:rPr>
        <w:t>ETSI</w:t>
      </w:r>
      <w:r w:rsidRPr="000532B4">
        <w:rPr>
          <w:color w:val="000000"/>
          <w:sz w:val="19"/>
          <w:szCs w:val="19"/>
        </w:rPr>
        <w:t>)</w:t>
      </w:r>
      <w:r w:rsidRPr="000532B4">
        <w:rPr>
          <w:color w:val="000000"/>
        </w:rPr>
        <w:tab/>
      </w:r>
      <w:r>
        <w:rPr>
          <w:color w:val="000000"/>
          <w:sz w:val="19"/>
          <w:szCs w:val="19"/>
        </w:rPr>
        <w:t>GB</w:t>
      </w:r>
      <w:r w:rsidRPr="000532B4">
        <w:rPr>
          <w:color w:val="000000"/>
        </w:rPr>
        <w:tab/>
      </w:r>
      <w:r>
        <w:rPr>
          <w:color w:val="000000"/>
          <w:sz w:val="19"/>
          <w:szCs w:val="19"/>
        </w:rPr>
        <w:t>+441256 484 311</w:t>
      </w:r>
      <w:r w:rsidRPr="000532B4">
        <w:rPr>
          <w:color w:val="000000"/>
          <w:sz w:val="19"/>
          <w:szCs w:val="19"/>
        </w:rPr>
        <w:tab/>
      </w:r>
      <w:r w:rsidRPr="00CB33F9">
        <w:rPr>
          <w:color w:val="000000"/>
          <w:sz w:val="19"/>
          <w:szCs w:val="19"/>
        </w:rPr>
        <w:t>david.chater-lea@motorolasolutions.com</w:t>
      </w:r>
      <w:r>
        <w:rPr>
          <w:color w:val="000000"/>
          <w:sz w:val="19"/>
          <w:szCs w:val="19"/>
        </w:rPr>
        <w:t xml:space="preserve"> </w:t>
      </w:r>
      <w:r w:rsidRPr="00DE7B64">
        <w:rPr>
          <w:b/>
          <w:color w:val="0000FF"/>
          <w:sz w:val="19"/>
          <w:szCs w:val="19"/>
        </w:rPr>
        <w:t>YES</w:t>
      </w:r>
    </w:p>
    <w:p w14:paraId="5A73522B" w14:textId="77777777" w:rsidR="00BA3BDA" w:rsidRPr="000532B4" w:rsidRDefault="00BA3BDA" w:rsidP="00BA3BDA">
      <w:pPr>
        <w:tabs>
          <w:tab w:val="left" w:pos="2948"/>
          <w:tab w:val="left" w:pos="6275"/>
          <w:tab w:val="left" w:pos="8745"/>
          <w:tab w:val="left" w:pos="9195"/>
          <w:tab w:val="left" w:pos="10865"/>
          <w:tab w:val="left" w:pos="14010"/>
        </w:tabs>
        <w:rPr>
          <w:b/>
          <w:color w:val="000000"/>
          <w:sz w:val="19"/>
          <w:szCs w:val="19"/>
        </w:rPr>
      </w:pPr>
      <w:r>
        <w:rPr>
          <w:color w:val="000000"/>
          <w:sz w:val="19"/>
          <w:szCs w:val="19"/>
        </w:rPr>
        <w:t>D</w:t>
      </w:r>
      <w:r w:rsidRPr="000532B4">
        <w:rPr>
          <w:color w:val="000000"/>
          <w:sz w:val="19"/>
          <w:szCs w:val="19"/>
        </w:rPr>
        <w:t xml:space="preserve">r. </w:t>
      </w:r>
      <w:r>
        <w:rPr>
          <w:color w:val="000000"/>
          <w:sz w:val="19"/>
          <w:szCs w:val="19"/>
        </w:rPr>
        <w:t xml:space="preserve">Kit </w:t>
      </w:r>
      <w:proofErr w:type="spellStart"/>
      <w:r>
        <w:rPr>
          <w:color w:val="000000"/>
          <w:sz w:val="19"/>
          <w:szCs w:val="19"/>
        </w:rPr>
        <w:t>Kilgour</w:t>
      </w:r>
      <w:proofErr w:type="spellEnd"/>
      <w:r w:rsidRPr="000532B4">
        <w:rPr>
          <w:color w:val="000000"/>
        </w:rPr>
        <w:tab/>
      </w:r>
      <w:proofErr w:type="spellStart"/>
      <w:r>
        <w:rPr>
          <w:color w:val="000000"/>
          <w:sz w:val="19"/>
          <w:szCs w:val="19"/>
        </w:rPr>
        <w:t>Sepura</w:t>
      </w:r>
      <w:proofErr w:type="spellEnd"/>
      <w:r>
        <w:rPr>
          <w:color w:val="000000"/>
          <w:sz w:val="19"/>
          <w:szCs w:val="19"/>
        </w:rPr>
        <w:t xml:space="preserve"> PLC</w:t>
      </w:r>
      <w:r w:rsidRPr="000532B4">
        <w:rPr>
          <w:color w:val="000000"/>
        </w:rPr>
        <w:tab/>
      </w:r>
      <w:r w:rsidRPr="000532B4">
        <w:rPr>
          <w:color w:val="000000"/>
          <w:sz w:val="19"/>
          <w:szCs w:val="19"/>
        </w:rPr>
        <w:t>3GPPMEMBER (</w:t>
      </w:r>
      <w:r>
        <w:rPr>
          <w:color w:val="000000"/>
          <w:sz w:val="19"/>
          <w:szCs w:val="19"/>
        </w:rPr>
        <w:t>ETSI</w:t>
      </w:r>
      <w:r w:rsidRPr="000532B4">
        <w:rPr>
          <w:color w:val="000000"/>
          <w:sz w:val="19"/>
          <w:szCs w:val="19"/>
        </w:rPr>
        <w:t>)</w:t>
      </w:r>
      <w:r w:rsidRPr="000532B4">
        <w:rPr>
          <w:color w:val="000000"/>
        </w:rPr>
        <w:tab/>
      </w:r>
      <w:r>
        <w:rPr>
          <w:color w:val="000000"/>
          <w:sz w:val="19"/>
          <w:szCs w:val="19"/>
        </w:rPr>
        <w:t>GB</w:t>
      </w:r>
      <w:r w:rsidRPr="000532B4">
        <w:rPr>
          <w:color w:val="000000"/>
        </w:rPr>
        <w:tab/>
      </w:r>
      <w:r>
        <w:rPr>
          <w:color w:val="000000"/>
          <w:sz w:val="19"/>
          <w:szCs w:val="19"/>
        </w:rPr>
        <w:t>+441223876000</w:t>
      </w:r>
      <w:r w:rsidRPr="000532B4">
        <w:rPr>
          <w:color w:val="000000"/>
          <w:sz w:val="19"/>
          <w:szCs w:val="19"/>
        </w:rPr>
        <w:tab/>
      </w:r>
      <w:r>
        <w:rPr>
          <w:color w:val="000000"/>
          <w:sz w:val="19"/>
          <w:szCs w:val="19"/>
        </w:rPr>
        <w:t>kit.kilgour@sepura.com</w:t>
      </w:r>
      <w:r w:rsidRPr="000532B4">
        <w:rPr>
          <w:color w:val="000000"/>
        </w:rPr>
        <w:tab/>
      </w:r>
      <w:r w:rsidRPr="00DE7B64">
        <w:rPr>
          <w:b/>
          <w:color w:val="0000FF"/>
          <w:sz w:val="19"/>
          <w:szCs w:val="19"/>
        </w:rPr>
        <w:t>YES</w:t>
      </w:r>
    </w:p>
    <w:p w14:paraId="1529E6FF" w14:textId="77777777" w:rsidR="00EF601C" w:rsidRPr="00E47844" w:rsidRDefault="00EF601C" w:rsidP="00EF601C">
      <w:pPr>
        <w:tabs>
          <w:tab w:val="left" w:pos="2948"/>
          <w:tab w:val="left" w:pos="6275"/>
          <w:tab w:val="left" w:pos="8745"/>
          <w:tab w:val="left" w:pos="9195"/>
          <w:tab w:val="left" w:pos="10865"/>
          <w:tab w:val="left" w:pos="14010"/>
        </w:tabs>
        <w:rPr>
          <w:color w:val="000000"/>
          <w:sz w:val="19"/>
          <w:szCs w:val="19"/>
        </w:rPr>
      </w:pPr>
      <w:r>
        <w:rPr>
          <w:color w:val="000000"/>
          <w:sz w:val="19"/>
          <w:szCs w:val="19"/>
        </w:rPr>
        <w:t>M</w:t>
      </w:r>
      <w:r w:rsidRPr="00DF4123">
        <w:rPr>
          <w:color w:val="000000"/>
          <w:sz w:val="19"/>
          <w:szCs w:val="19"/>
        </w:rPr>
        <w:t>r.</w:t>
      </w:r>
      <w:r>
        <w:rPr>
          <w:color w:val="000000"/>
          <w:sz w:val="19"/>
          <w:szCs w:val="19"/>
        </w:rPr>
        <w:t xml:space="preserve"> Kyungmo Park</w:t>
      </w:r>
      <w:r w:rsidRPr="00DF4123">
        <w:rPr>
          <w:color w:val="000000"/>
        </w:rPr>
        <w:tab/>
      </w:r>
      <w:r>
        <w:rPr>
          <w:color w:val="000000"/>
          <w:sz w:val="19"/>
          <w:szCs w:val="19"/>
        </w:rPr>
        <w:t xml:space="preserve">Samsung Electronics </w:t>
      </w:r>
      <w:proofErr w:type="spellStart"/>
      <w:r>
        <w:rPr>
          <w:color w:val="000000"/>
          <w:sz w:val="19"/>
          <w:szCs w:val="19"/>
        </w:rPr>
        <w:t>Polska</w:t>
      </w:r>
      <w:proofErr w:type="spellEnd"/>
      <w:r w:rsidRPr="00DF4123">
        <w:rPr>
          <w:color w:val="000000"/>
        </w:rPr>
        <w:tab/>
      </w:r>
      <w:r w:rsidRPr="00DF4123">
        <w:rPr>
          <w:color w:val="000000"/>
          <w:sz w:val="19"/>
          <w:szCs w:val="19"/>
        </w:rPr>
        <w:t>3GPPMEMBER (</w:t>
      </w:r>
      <w:r>
        <w:rPr>
          <w:color w:val="000000"/>
          <w:sz w:val="19"/>
          <w:szCs w:val="19"/>
        </w:rPr>
        <w:t>ETSI</w:t>
      </w:r>
      <w:r w:rsidRPr="00DF4123">
        <w:rPr>
          <w:color w:val="000000"/>
          <w:sz w:val="19"/>
          <w:szCs w:val="19"/>
        </w:rPr>
        <w:t>)</w:t>
      </w:r>
      <w:r w:rsidRPr="00DF4123">
        <w:rPr>
          <w:color w:val="000000"/>
        </w:rPr>
        <w:tab/>
      </w:r>
      <w:r>
        <w:rPr>
          <w:color w:val="000000"/>
          <w:sz w:val="19"/>
          <w:szCs w:val="19"/>
        </w:rPr>
        <w:t>KR</w:t>
      </w:r>
      <w:r w:rsidRPr="00DF4123">
        <w:rPr>
          <w:color w:val="000000"/>
        </w:rPr>
        <w:tab/>
      </w:r>
      <w:r w:rsidRPr="00DF4123">
        <w:rPr>
          <w:color w:val="000000"/>
          <w:sz w:val="19"/>
          <w:szCs w:val="19"/>
        </w:rPr>
        <w:t>+</w:t>
      </w:r>
      <w:r>
        <w:rPr>
          <w:color w:val="000000"/>
          <w:sz w:val="19"/>
          <w:szCs w:val="19"/>
        </w:rPr>
        <w:t>82 1030419855</w:t>
      </w:r>
      <w:r w:rsidRPr="00DF4123">
        <w:rPr>
          <w:color w:val="000000"/>
        </w:rPr>
        <w:tab/>
      </w:r>
      <w:r>
        <w:rPr>
          <w:color w:val="000000"/>
          <w:sz w:val="19"/>
          <w:szCs w:val="19"/>
        </w:rPr>
        <w:t>kyungmo.park@samsung.com</w:t>
      </w:r>
      <w:r w:rsidRPr="00DF4123">
        <w:rPr>
          <w:color w:val="000000"/>
        </w:rPr>
        <w:tab/>
      </w:r>
      <w:r w:rsidRPr="00DE7B64">
        <w:rPr>
          <w:b/>
          <w:color w:val="0000FF"/>
          <w:sz w:val="19"/>
          <w:szCs w:val="19"/>
        </w:rPr>
        <w:t>YES</w:t>
      </w:r>
    </w:p>
    <w:p w14:paraId="33785144" w14:textId="77777777" w:rsidR="00EF601C" w:rsidRPr="00F65C8E" w:rsidRDefault="00EF601C" w:rsidP="00EF601C">
      <w:pPr>
        <w:tabs>
          <w:tab w:val="left" w:pos="2948"/>
          <w:tab w:val="left" w:pos="6275"/>
          <w:tab w:val="left" w:pos="8745"/>
          <w:tab w:val="left" w:pos="9195"/>
          <w:tab w:val="left" w:pos="10865"/>
          <w:tab w:val="left" w:pos="14010"/>
        </w:tabs>
        <w:rPr>
          <w:b/>
          <w:color w:val="000000"/>
          <w:sz w:val="19"/>
          <w:szCs w:val="19"/>
          <w:lang w:val="de-DE"/>
        </w:rPr>
      </w:pPr>
      <w:r w:rsidRPr="00637647">
        <w:rPr>
          <w:color w:val="000000"/>
          <w:sz w:val="19"/>
          <w:szCs w:val="19"/>
          <w:lang w:val="de-DE"/>
        </w:rPr>
        <w:t>Mr. Zhiming Li</w:t>
      </w:r>
      <w:r w:rsidRPr="00637647">
        <w:rPr>
          <w:color w:val="000000"/>
          <w:lang w:val="de-DE"/>
        </w:rPr>
        <w:tab/>
      </w:r>
      <w:r>
        <w:rPr>
          <w:color w:val="000000"/>
          <w:sz w:val="19"/>
          <w:szCs w:val="19"/>
          <w:lang w:val="de-DE"/>
        </w:rPr>
        <w:t>Huawei Technologies Sweden AB</w:t>
      </w:r>
      <w:r w:rsidRPr="00637647">
        <w:rPr>
          <w:color w:val="000000"/>
          <w:lang w:val="de-DE"/>
        </w:rPr>
        <w:tab/>
      </w:r>
      <w:r w:rsidRPr="00637647">
        <w:rPr>
          <w:color w:val="000000"/>
          <w:sz w:val="19"/>
          <w:szCs w:val="19"/>
          <w:lang w:val="de-DE"/>
        </w:rPr>
        <w:t>3GPPMEMBER (</w:t>
      </w:r>
      <w:r>
        <w:rPr>
          <w:color w:val="000000"/>
          <w:sz w:val="19"/>
          <w:szCs w:val="19"/>
          <w:lang w:val="de-DE"/>
        </w:rPr>
        <w:t>ETSI</w:t>
      </w:r>
      <w:r w:rsidRPr="00637647">
        <w:rPr>
          <w:color w:val="000000"/>
          <w:sz w:val="19"/>
          <w:szCs w:val="19"/>
          <w:lang w:val="de-DE"/>
        </w:rPr>
        <w:t>)</w:t>
      </w:r>
      <w:r w:rsidRPr="00637647">
        <w:rPr>
          <w:color w:val="000000"/>
          <w:lang w:val="de-DE"/>
        </w:rPr>
        <w:tab/>
      </w:r>
      <w:r w:rsidRPr="00637647">
        <w:rPr>
          <w:color w:val="000000"/>
          <w:sz w:val="19"/>
          <w:szCs w:val="19"/>
          <w:lang w:val="de-DE"/>
        </w:rPr>
        <w:t>CN</w:t>
      </w:r>
      <w:r w:rsidRPr="00637647">
        <w:rPr>
          <w:color w:val="000000"/>
          <w:lang w:val="de-DE"/>
        </w:rPr>
        <w:tab/>
      </w:r>
      <w:r w:rsidRPr="00637647">
        <w:rPr>
          <w:color w:val="000000"/>
          <w:sz w:val="19"/>
          <w:szCs w:val="19"/>
          <w:lang w:val="de-DE"/>
        </w:rPr>
        <w:t>+86-21-68893003</w:t>
      </w:r>
      <w:r w:rsidRPr="00637647">
        <w:rPr>
          <w:color w:val="000000"/>
          <w:sz w:val="19"/>
          <w:szCs w:val="19"/>
          <w:lang w:val="de-DE"/>
        </w:rPr>
        <w:tab/>
      </w:r>
      <w:smartTag w:uri="urn:schemas-microsoft-com:office:smarttags" w:element="PersonName">
        <w:r w:rsidRPr="00637647">
          <w:rPr>
            <w:sz w:val="19"/>
            <w:szCs w:val="19"/>
            <w:lang w:val="de-DE"/>
          </w:rPr>
          <w:t>lizhiming@huawei.com</w:t>
        </w:r>
      </w:smartTag>
      <w:r w:rsidRPr="00637647">
        <w:rPr>
          <w:color w:val="000000"/>
          <w:lang w:val="de-DE"/>
        </w:rPr>
        <w:tab/>
      </w:r>
      <w:r w:rsidRPr="00DE7B64">
        <w:rPr>
          <w:b/>
          <w:color w:val="0000FF"/>
          <w:sz w:val="19"/>
          <w:szCs w:val="19"/>
        </w:rPr>
        <w:t>YES</w:t>
      </w:r>
    </w:p>
    <w:p w14:paraId="09C546BC" w14:textId="77777777" w:rsidR="00EF601C" w:rsidRPr="00870023" w:rsidRDefault="00EF601C" w:rsidP="00EF601C">
      <w:pPr>
        <w:tabs>
          <w:tab w:val="left" w:pos="2948"/>
          <w:tab w:val="left" w:pos="6275"/>
          <w:tab w:val="left" w:pos="8745"/>
          <w:tab w:val="left" w:pos="9195"/>
          <w:tab w:val="left" w:pos="10865"/>
          <w:tab w:val="left" w:pos="14010"/>
        </w:tabs>
        <w:rPr>
          <w:color w:val="000000"/>
          <w:sz w:val="19"/>
          <w:szCs w:val="19"/>
          <w:lang w:val="de-DE"/>
        </w:rPr>
      </w:pPr>
      <w:r w:rsidRPr="00870023">
        <w:rPr>
          <w:color w:val="000000"/>
          <w:sz w:val="19"/>
          <w:szCs w:val="19"/>
          <w:lang w:val="de-DE"/>
        </w:rPr>
        <w:t>M</w:t>
      </w:r>
      <w:r>
        <w:rPr>
          <w:color w:val="000000"/>
          <w:sz w:val="19"/>
          <w:szCs w:val="19"/>
          <w:lang w:val="de-DE"/>
        </w:rPr>
        <w:t>s</w:t>
      </w:r>
      <w:r w:rsidRPr="00870023">
        <w:rPr>
          <w:color w:val="000000"/>
          <w:sz w:val="19"/>
          <w:szCs w:val="19"/>
          <w:lang w:val="de-DE"/>
        </w:rPr>
        <w:t>.</w:t>
      </w:r>
      <w:r>
        <w:rPr>
          <w:color w:val="000000"/>
          <w:sz w:val="19"/>
          <w:szCs w:val="19"/>
          <w:lang w:val="de-DE"/>
        </w:rPr>
        <w:t xml:space="preserve"> Gaëlle Martin-Cocher</w:t>
      </w:r>
      <w:r w:rsidRPr="00870023">
        <w:rPr>
          <w:color w:val="000000"/>
          <w:sz w:val="19"/>
          <w:szCs w:val="19"/>
          <w:lang w:val="de-DE"/>
        </w:rPr>
        <w:tab/>
      </w:r>
      <w:r>
        <w:rPr>
          <w:color w:val="000000"/>
          <w:sz w:val="19"/>
          <w:szCs w:val="19"/>
          <w:lang w:val="de-DE"/>
        </w:rPr>
        <w:t>BlackBerry UK Limited</w:t>
      </w:r>
      <w:r>
        <w:rPr>
          <w:color w:val="000000"/>
          <w:sz w:val="19"/>
          <w:szCs w:val="19"/>
          <w:lang w:val="de-DE"/>
        </w:rPr>
        <w:tab/>
        <w:t>3GPPMEMBER (ETSI)</w:t>
      </w:r>
      <w:r>
        <w:rPr>
          <w:color w:val="000000"/>
          <w:sz w:val="19"/>
          <w:szCs w:val="19"/>
          <w:lang w:val="de-DE"/>
        </w:rPr>
        <w:tab/>
        <w:t>CA</w:t>
      </w:r>
      <w:r w:rsidRPr="00870023">
        <w:rPr>
          <w:color w:val="000000"/>
          <w:sz w:val="19"/>
          <w:szCs w:val="19"/>
          <w:lang w:val="de-DE"/>
        </w:rPr>
        <w:tab/>
        <w:t>+</w:t>
      </w:r>
      <w:r>
        <w:rPr>
          <w:color w:val="000000"/>
          <w:sz w:val="19"/>
          <w:szCs w:val="19"/>
          <w:lang w:val="de-DE"/>
        </w:rPr>
        <w:t>1 905 629 4746</w:t>
      </w:r>
      <w:r w:rsidRPr="00870023">
        <w:rPr>
          <w:color w:val="000000"/>
          <w:sz w:val="19"/>
          <w:szCs w:val="19"/>
          <w:lang w:val="de-DE"/>
        </w:rPr>
        <w:tab/>
      </w:r>
      <w:r>
        <w:rPr>
          <w:color w:val="000000"/>
          <w:sz w:val="19"/>
          <w:szCs w:val="19"/>
          <w:lang w:val="de-DE"/>
        </w:rPr>
        <w:t>gmartincocher@blackberry.com</w:t>
      </w:r>
      <w:r w:rsidRPr="00870023">
        <w:rPr>
          <w:color w:val="000000"/>
          <w:sz w:val="19"/>
          <w:szCs w:val="19"/>
          <w:lang w:val="de-DE"/>
        </w:rPr>
        <w:tab/>
      </w:r>
      <w:r w:rsidRPr="00DE7B64">
        <w:rPr>
          <w:b/>
          <w:color w:val="0000FF"/>
          <w:sz w:val="19"/>
          <w:szCs w:val="19"/>
        </w:rPr>
        <w:t>YES</w:t>
      </w:r>
    </w:p>
    <w:p w14:paraId="126DB099" w14:textId="77777777" w:rsidR="00EF601C" w:rsidRPr="006345C2" w:rsidRDefault="00EF601C" w:rsidP="00EF601C">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M</w:t>
      </w:r>
      <w:r w:rsidRPr="00611E8A">
        <w:rPr>
          <w:color w:val="000000"/>
          <w:sz w:val="19"/>
          <w:szCs w:val="19"/>
          <w:lang w:val="de-DE"/>
        </w:rPr>
        <w:t>r.</w:t>
      </w:r>
      <w:r>
        <w:rPr>
          <w:color w:val="000000"/>
          <w:sz w:val="19"/>
          <w:szCs w:val="19"/>
          <w:lang w:val="de-DE"/>
        </w:rPr>
        <w:t xml:space="preserve"> Jean-marc Guyot</w:t>
      </w:r>
      <w:r w:rsidRPr="00611E8A">
        <w:rPr>
          <w:color w:val="000000"/>
          <w:sz w:val="19"/>
          <w:szCs w:val="19"/>
          <w:lang w:val="de-DE"/>
        </w:rPr>
        <w:tab/>
      </w:r>
      <w:r>
        <w:rPr>
          <w:color w:val="000000"/>
          <w:sz w:val="19"/>
          <w:szCs w:val="19"/>
          <w:lang w:val="de-DE"/>
        </w:rPr>
        <w:t>ENENSYS</w:t>
      </w:r>
      <w:r w:rsidRPr="00611E8A">
        <w:rPr>
          <w:color w:val="000000"/>
          <w:sz w:val="19"/>
          <w:szCs w:val="19"/>
          <w:lang w:val="de-DE"/>
        </w:rPr>
        <w:tab/>
        <w:t>3GPPMEMBER (ETSI)</w:t>
      </w:r>
      <w:r w:rsidRPr="00611E8A">
        <w:rPr>
          <w:color w:val="000000"/>
          <w:sz w:val="19"/>
          <w:szCs w:val="19"/>
          <w:lang w:val="de-DE"/>
        </w:rPr>
        <w:tab/>
      </w:r>
      <w:r>
        <w:rPr>
          <w:color w:val="000000"/>
          <w:sz w:val="19"/>
          <w:szCs w:val="19"/>
          <w:lang w:val="de-DE"/>
        </w:rPr>
        <w:t>FR</w:t>
      </w:r>
      <w:r w:rsidRPr="00611E8A">
        <w:rPr>
          <w:color w:val="000000"/>
          <w:sz w:val="19"/>
          <w:szCs w:val="19"/>
          <w:lang w:val="de-DE"/>
        </w:rPr>
        <w:tab/>
        <w:t>+</w:t>
      </w:r>
      <w:r>
        <w:rPr>
          <w:color w:val="000000"/>
          <w:sz w:val="19"/>
          <w:szCs w:val="19"/>
          <w:lang w:val="de-DE"/>
        </w:rPr>
        <w:t>33170615606</w:t>
      </w:r>
      <w:r w:rsidRPr="00611E8A">
        <w:rPr>
          <w:color w:val="000000"/>
          <w:sz w:val="19"/>
          <w:szCs w:val="19"/>
          <w:lang w:val="de-DE"/>
        </w:rPr>
        <w:tab/>
      </w:r>
      <w:r>
        <w:rPr>
          <w:color w:val="000000"/>
          <w:sz w:val="19"/>
          <w:szCs w:val="19"/>
          <w:lang w:val="de-DE"/>
        </w:rPr>
        <w:t>jean-marc.guyot@enensys.com</w:t>
      </w:r>
      <w:r w:rsidRPr="00611E8A">
        <w:rPr>
          <w:color w:val="000000"/>
          <w:sz w:val="19"/>
          <w:szCs w:val="19"/>
          <w:lang w:val="de-DE"/>
        </w:rPr>
        <w:tab/>
      </w:r>
      <w:r w:rsidRPr="00DE7B64">
        <w:rPr>
          <w:b/>
          <w:color w:val="0000FF"/>
          <w:sz w:val="19"/>
          <w:szCs w:val="19"/>
        </w:rPr>
        <w:t>YES</w:t>
      </w:r>
    </w:p>
    <w:p w14:paraId="074E5796" w14:textId="77777777" w:rsidR="00EF601C" w:rsidRPr="000532B4" w:rsidRDefault="00EF601C" w:rsidP="00EF601C">
      <w:pPr>
        <w:tabs>
          <w:tab w:val="left" w:pos="2948"/>
          <w:tab w:val="left" w:pos="6275"/>
          <w:tab w:val="left" w:pos="8745"/>
          <w:tab w:val="left" w:pos="9195"/>
          <w:tab w:val="left" w:pos="10865"/>
          <w:tab w:val="left" w:pos="14010"/>
        </w:tabs>
        <w:rPr>
          <w:b/>
          <w:color w:val="000000"/>
          <w:sz w:val="19"/>
          <w:szCs w:val="19"/>
        </w:rPr>
      </w:pPr>
      <w:r>
        <w:rPr>
          <w:color w:val="000000"/>
          <w:sz w:val="19"/>
          <w:szCs w:val="19"/>
        </w:rPr>
        <w:lastRenderedPageBreak/>
        <w:t>M</w:t>
      </w:r>
      <w:r w:rsidRPr="000532B4">
        <w:rPr>
          <w:color w:val="000000"/>
          <w:sz w:val="19"/>
          <w:szCs w:val="19"/>
        </w:rPr>
        <w:t xml:space="preserve">r. </w:t>
      </w:r>
      <w:r>
        <w:rPr>
          <w:color w:val="000000"/>
          <w:sz w:val="19"/>
          <w:szCs w:val="19"/>
        </w:rPr>
        <w:t>Dominic Lazara</w:t>
      </w:r>
      <w:r w:rsidRPr="000532B4">
        <w:rPr>
          <w:color w:val="000000"/>
        </w:rPr>
        <w:tab/>
      </w:r>
      <w:r>
        <w:rPr>
          <w:color w:val="000000"/>
          <w:sz w:val="19"/>
          <w:szCs w:val="19"/>
        </w:rPr>
        <w:t xml:space="preserve">Motorola Solutions </w:t>
      </w:r>
      <w:proofErr w:type="spellStart"/>
      <w:r>
        <w:rPr>
          <w:color w:val="000000"/>
          <w:sz w:val="19"/>
          <w:szCs w:val="19"/>
        </w:rPr>
        <w:t>Danmark</w:t>
      </w:r>
      <w:proofErr w:type="spellEnd"/>
      <w:r>
        <w:rPr>
          <w:color w:val="000000"/>
          <w:sz w:val="19"/>
          <w:szCs w:val="19"/>
        </w:rPr>
        <w:t xml:space="preserve"> A/S</w:t>
      </w:r>
      <w:r w:rsidRPr="000532B4">
        <w:rPr>
          <w:color w:val="000000"/>
        </w:rPr>
        <w:tab/>
      </w:r>
      <w:r w:rsidRPr="000532B4">
        <w:rPr>
          <w:color w:val="000000"/>
          <w:sz w:val="19"/>
          <w:szCs w:val="19"/>
        </w:rPr>
        <w:t>3GPPMEMBER (</w:t>
      </w:r>
      <w:r>
        <w:rPr>
          <w:color w:val="000000"/>
          <w:sz w:val="19"/>
          <w:szCs w:val="19"/>
        </w:rPr>
        <w:t>ETSI</w:t>
      </w:r>
      <w:r w:rsidRPr="000532B4">
        <w:rPr>
          <w:color w:val="000000"/>
          <w:sz w:val="19"/>
          <w:szCs w:val="19"/>
        </w:rPr>
        <w:t>)</w:t>
      </w:r>
      <w:r w:rsidRPr="000532B4">
        <w:rPr>
          <w:color w:val="000000"/>
        </w:rPr>
        <w:tab/>
      </w:r>
      <w:r>
        <w:rPr>
          <w:color w:val="000000"/>
          <w:sz w:val="19"/>
          <w:szCs w:val="19"/>
        </w:rPr>
        <w:t>US</w:t>
      </w:r>
      <w:r w:rsidRPr="000532B4">
        <w:rPr>
          <w:color w:val="000000"/>
        </w:rPr>
        <w:tab/>
      </w:r>
      <w:r>
        <w:rPr>
          <w:color w:val="000000"/>
          <w:sz w:val="19"/>
          <w:szCs w:val="19"/>
        </w:rPr>
        <w:t>+</w:t>
      </w:r>
      <w:r w:rsidRPr="000532B4">
        <w:rPr>
          <w:color w:val="000000"/>
          <w:sz w:val="19"/>
          <w:szCs w:val="19"/>
        </w:rPr>
        <w:t>1</w:t>
      </w:r>
      <w:r>
        <w:rPr>
          <w:color w:val="000000"/>
          <w:sz w:val="19"/>
          <w:szCs w:val="19"/>
        </w:rPr>
        <w:t xml:space="preserve"> 847-576-5450</w:t>
      </w:r>
      <w:r w:rsidRPr="000532B4">
        <w:rPr>
          <w:color w:val="000000"/>
          <w:sz w:val="19"/>
          <w:szCs w:val="19"/>
        </w:rPr>
        <w:tab/>
      </w:r>
      <w:r>
        <w:rPr>
          <w:color w:val="000000"/>
          <w:sz w:val="19"/>
          <w:szCs w:val="19"/>
        </w:rPr>
        <w:t>Dom.Lazara@motorolasolutions.com</w:t>
      </w:r>
      <w:r w:rsidRPr="000532B4">
        <w:rPr>
          <w:color w:val="000000"/>
        </w:rPr>
        <w:tab/>
      </w:r>
      <w:r w:rsidRPr="00DE7B64">
        <w:rPr>
          <w:b/>
          <w:color w:val="0000FF"/>
          <w:sz w:val="19"/>
          <w:szCs w:val="19"/>
        </w:rPr>
        <w:t>YES</w:t>
      </w:r>
    </w:p>
    <w:p w14:paraId="2B422552" w14:textId="77777777" w:rsidR="00EF601C" w:rsidRPr="005550BA" w:rsidRDefault="00EF601C" w:rsidP="00EF601C">
      <w:pPr>
        <w:tabs>
          <w:tab w:val="left" w:pos="2948"/>
          <w:tab w:val="left" w:pos="6275"/>
          <w:tab w:val="left" w:pos="8745"/>
          <w:tab w:val="left" w:pos="9195"/>
          <w:tab w:val="left" w:pos="10865"/>
          <w:tab w:val="left" w:pos="14010"/>
        </w:tabs>
        <w:rPr>
          <w:color w:val="000000"/>
          <w:sz w:val="19"/>
          <w:szCs w:val="19"/>
        </w:rPr>
      </w:pPr>
      <w:r>
        <w:rPr>
          <w:color w:val="000000"/>
          <w:sz w:val="19"/>
          <w:szCs w:val="19"/>
          <w:lang w:val="de-DE"/>
        </w:rPr>
        <w:t>M</w:t>
      </w:r>
      <w:r w:rsidRPr="00611E8A">
        <w:rPr>
          <w:color w:val="000000"/>
          <w:sz w:val="19"/>
          <w:szCs w:val="19"/>
          <w:lang w:val="de-DE"/>
        </w:rPr>
        <w:t xml:space="preserve">r. </w:t>
      </w:r>
      <w:r>
        <w:rPr>
          <w:color w:val="000000"/>
          <w:sz w:val="19"/>
          <w:szCs w:val="19"/>
          <w:lang w:val="de-DE"/>
        </w:rPr>
        <w:t>Arthur Cyrankiewicz</w:t>
      </w:r>
      <w:r w:rsidRPr="00611E8A">
        <w:rPr>
          <w:color w:val="000000"/>
          <w:sz w:val="19"/>
          <w:szCs w:val="19"/>
          <w:lang w:val="de-DE"/>
        </w:rPr>
        <w:tab/>
        <w:t>Deutsche Telekom AG</w:t>
      </w:r>
      <w:r w:rsidRPr="00611E8A">
        <w:rPr>
          <w:color w:val="000000"/>
          <w:sz w:val="19"/>
          <w:szCs w:val="19"/>
          <w:lang w:val="de-DE"/>
        </w:rPr>
        <w:tab/>
        <w:t>3GPPMEMBER (ETSI)</w:t>
      </w:r>
      <w:r w:rsidRPr="00611E8A">
        <w:rPr>
          <w:color w:val="000000"/>
          <w:sz w:val="19"/>
          <w:szCs w:val="19"/>
          <w:lang w:val="de-DE"/>
        </w:rPr>
        <w:tab/>
        <w:t>DE</w:t>
      </w:r>
      <w:r w:rsidRPr="00611E8A">
        <w:rPr>
          <w:color w:val="000000"/>
          <w:sz w:val="19"/>
          <w:szCs w:val="19"/>
          <w:lang w:val="de-DE"/>
        </w:rPr>
        <w:tab/>
        <w:t>+</w:t>
      </w:r>
      <w:r>
        <w:rPr>
          <w:color w:val="000000"/>
          <w:sz w:val="19"/>
          <w:szCs w:val="19"/>
          <w:lang w:val="de-DE"/>
        </w:rPr>
        <w:t>49 231 9895 3565</w:t>
      </w:r>
      <w:r w:rsidRPr="00611E8A">
        <w:rPr>
          <w:color w:val="000000"/>
          <w:sz w:val="19"/>
          <w:szCs w:val="19"/>
          <w:lang w:val="de-DE"/>
        </w:rPr>
        <w:tab/>
      </w:r>
      <w:r>
        <w:rPr>
          <w:color w:val="000000"/>
          <w:sz w:val="19"/>
          <w:szCs w:val="19"/>
          <w:lang w:val="de-DE"/>
        </w:rPr>
        <w:t>arthur.cyrankiewicz@telekom.de</w:t>
      </w:r>
      <w:r w:rsidRPr="00611E8A">
        <w:rPr>
          <w:color w:val="000000"/>
          <w:sz w:val="19"/>
          <w:szCs w:val="19"/>
          <w:lang w:val="de-DE"/>
        </w:rPr>
        <w:tab/>
      </w:r>
      <w:r w:rsidRPr="00DE7B64">
        <w:rPr>
          <w:b/>
          <w:color w:val="0000FF"/>
          <w:sz w:val="19"/>
          <w:szCs w:val="19"/>
        </w:rPr>
        <w:t>YES</w:t>
      </w:r>
    </w:p>
    <w:p w14:paraId="11912604" w14:textId="77777777" w:rsidR="00EF601C" w:rsidRPr="003E01B6" w:rsidRDefault="00EF601C" w:rsidP="00EF601C">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t>Miss Ball, Diana</w:t>
      </w:r>
      <w:r w:rsidRPr="00DF4123">
        <w:rPr>
          <w:color w:val="000000"/>
        </w:rPr>
        <w:tab/>
      </w:r>
      <w:proofErr w:type="spellStart"/>
      <w:r>
        <w:rPr>
          <w:color w:val="000000"/>
          <w:sz w:val="19"/>
          <w:szCs w:val="19"/>
        </w:rPr>
        <w:t>Sepura</w:t>
      </w:r>
      <w:proofErr w:type="spellEnd"/>
      <w:r>
        <w:rPr>
          <w:color w:val="000000"/>
          <w:sz w:val="19"/>
          <w:szCs w:val="19"/>
        </w:rPr>
        <w:t xml:space="preserve"> PLC</w:t>
      </w:r>
      <w:r w:rsidRPr="00DF4123">
        <w:rPr>
          <w:color w:val="000000"/>
        </w:rPr>
        <w:tab/>
      </w:r>
      <w:r w:rsidRPr="00DF4123">
        <w:rPr>
          <w:color w:val="000000"/>
          <w:sz w:val="19"/>
          <w:szCs w:val="19"/>
        </w:rPr>
        <w:t>3GPPMEMBER (</w:t>
      </w:r>
      <w:r>
        <w:rPr>
          <w:color w:val="000000"/>
          <w:sz w:val="19"/>
          <w:szCs w:val="19"/>
          <w:lang w:val="en-GB"/>
        </w:rPr>
        <w:t>ETSI</w:t>
      </w:r>
      <w:r w:rsidRPr="00DF4123">
        <w:rPr>
          <w:color w:val="000000"/>
          <w:sz w:val="19"/>
          <w:szCs w:val="19"/>
        </w:rPr>
        <w:t>)</w:t>
      </w:r>
      <w:r w:rsidRPr="00DF4123">
        <w:rPr>
          <w:color w:val="000000"/>
        </w:rPr>
        <w:tab/>
      </w:r>
      <w:r>
        <w:rPr>
          <w:color w:val="000000"/>
          <w:sz w:val="19"/>
          <w:szCs w:val="19"/>
        </w:rPr>
        <w:t>GB</w:t>
      </w:r>
      <w:r w:rsidRPr="00DF4123">
        <w:rPr>
          <w:color w:val="000000"/>
        </w:rPr>
        <w:tab/>
      </w:r>
      <w:r w:rsidRPr="00DF4123">
        <w:rPr>
          <w:color w:val="000000"/>
          <w:sz w:val="19"/>
          <w:szCs w:val="19"/>
        </w:rPr>
        <w:t>+</w:t>
      </w:r>
      <w:r>
        <w:rPr>
          <w:color w:val="000000"/>
          <w:sz w:val="19"/>
          <w:szCs w:val="19"/>
        </w:rPr>
        <w:t>441223 877390</w:t>
      </w:r>
      <w:r w:rsidRPr="00DF4123">
        <w:rPr>
          <w:color w:val="000000"/>
        </w:rPr>
        <w:tab/>
      </w:r>
      <w:r>
        <w:rPr>
          <w:color w:val="000000"/>
          <w:sz w:val="19"/>
          <w:szCs w:val="19"/>
          <w:lang w:val="de-DE"/>
        </w:rPr>
        <w:t>diana.ball@sepura.com</w:t>
      </w:r>
      <w:r>
        <w:rPr>
          <w:color w:val="000000"/>
          <w:sz w:val="19"/>
          <w:szCs w:val="19"/>
          <w:lang w:val="de-DE"/>
        </w:rPr>
        <w:tab/>
      </w:r>
      <w:r w:rsidRPr="00DE7B64">
        <w:rPr>
          <w:b/>
          <w:color w:val="0000FF"/>
          <w:sz w:val="19"/>
          <w:szCs w:val="19"/>
        </w:rPr>
        <w:t>YES</w:t>
      </w:r>
    </w:p>
    <w:p w14:paraId="34CAFFB9" w14:textId="77777777" w:rsidR="00EF601C" w:rsidRDefault="00EF601C" w:rsidP="00EF601C">
      <w:pPr>
        <w:tabs>
          <w:tab w:val="left" w:pos="2948"/>
          <w:tab w:val="left" w:pos="6275"/>
          <w:tab w:val="left" w:pos="8745"/>
          <w:tab w:val="left" w:pos="9195"/>
          <w:tab w:val="left" w:pos="10865"/>
          <w:tab w:val="left" w:pos="14010"/>
        </w:tabs>
        <w:rPr>
          <w:color w:val="000000"/>
          <w:sz w:val="19"/>
          <w:szCs w:val="19"/>
          <w:lang w:val="en-GB"/>
        </w:rPr>
      </w:pPr>
      <w:proofErr w:type="spellStart"/>
      <w:r>
        <w:rPr>
          <w:color w:val="000000"/>
          <w:sz w:val="19"/>
          <w:szCs w:val="19"/>
          <w:lang w:val="en-GB"/>
        </w:rPr>
        <w:t>D</w:t>
      </w:r>
      <w:r w:rsidRPr="00063177">
        <w:rPr>
          <w:color w:val="000000"/>
          <w:sz w:val="19"/>
          <w:szCs w:val="19"/>
          <w:lang w:val="en-GB"/>
        </w:rPr>
        <w:t>r.</w:t>
      </w:r>
      <w:proofErr w:type="spellEnd"/>
      <w:r>
        <w:rPr>
          <w:color w:val="000000"/>
          <w:sz w:val="19"/>
          <w:szCs w:val="19"/>
          <w:lang w:val="en-GB"/>
        </w:rPr>
        <w:t xml:space="preserve"> Mark Rayne</w:t>
      </w:r>
      <w:r>
        <w:rPr>
          <w:color w:val="000000"/>
          <w:sz w:val="19"/>
          <w:szCs w:val="19"/>
          <w:lang w:val="en-GB"/>
        </w:rPr>
        <w:tab/>
      </w:r>
      <w:proofErr w:type="spellStart"/>
      <w:r>
        <w:rPr>
          <w:color w:val="000000"/>
          <w:sz w:val="19"/>
          <w:szCs w:val="19"/>
          <w:lang w:val="en-GB"/>
        </w:rPr>
        <w:t>Sepura</w:t>
      </w:r>
      <w:proofErr w:type="spellEnd"/>
      <w:r>
        <w:rPr>
          <w:color w:val="000000"/>
          <w:sz w:val="19"/>
          <w:szCs w:val="19"/>
          <w:lang w:val="en-GB"/>
        </w:rPr>
        <w:t xml:space="preserve"> PLC</w:t>
      </w:r>
      <w:r>
        <w:rPr>
          <w:color w:val="000000"/>
          <w:sz w:val="19"/>
          <w:szCs w:val="19"/>
          <w:lang w:val="en-GB"/>
        </w:rPr>
        <w:tab/>
      </w:r>
      <w:r w:rsidRPr="00063177">
        <w:rPr>
          <w:color w:val="000000"/>
          <w:sz w:val="19"/>
          <w:szCs w:val="19"/>
          <w:lang w:val="en-GB"/>
        </w:rPr>
        <w:t>3GPPMEMBER (ETSI)</w:t>
      </w:r>
      <w:r>
        <w:rPr>
          <w:color w:val="000000"/>
          <w:sz w:val="19"/>
          <w:szCs w:val="19"/>
          <w:lang w:val="en-GB"/>
        </w:rPr>
        <w:tab/>
        <w:t>GB</w:t>
      </w:r>
      <w:r>
        <w:rPr>
          <w:color w:val="000000"/>
          <w:sz w:val="19"/>
          <w:szCs w:val="19"/>
          <w:lang w:val="en-GB"/>
        </w:rPr>
        <w:tab/>
        <w:t>+44 1223 877224</w:t>
      </w:r>
      <w:r>
        <w:rPr>
          <w:color w:val="000000"/>
          <w:sz w:val="19"/>
          <w:szCs w:val="19"/>
          <w:lang w:val="en-GB"/>
        </w:rPr>
        <w:tab/>
        <w:t>mark.rayne@sepura.com</w:t>
      </w:r>
      <w:r w:rsidRPr="00646A58">
        <w:rPr>
          <w:color w:val="000000"/>
          <w:sz w:val="19"/>
          <w:szCs w:val="19"/>
          <w:lang w:val="en-GB"/>
        </w:rPr>
        <w:t xml:space="preserve"> </w:t>
      </w:r>
      <w:r w:rsidRPr="00063177">
        <w:rPr>
          <w:color w:val="000000"/>
          <w:sz w:val="19"/>
          <w:szCs w:val="19"/>
          <w:lang w:val="en-GB"/>
        </w:rPr>
        <w:tab/>
      </w:r>
      <w:r w:rsidRPr="00DE7B64">
        <w:rPr>
          <w:b/>
          <w:color w:val="0000FF"/>
          <w:sz w:val="19"/>
          <w:szCs w:val="19"/>
        </w:rPr>
        <w:t>YES</w:t>
      </w:r>
    </w:p>
    <w:p w14:paraId="6E8643F5" w14:textId="1EB9A2D2" w:rsidR="00C63899" w:rsidRDefault="00EF601C" w:rsidP="00665C7E">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t xml:space="preserve">Paolo </w:t>
      </w:r>
      <w:proofErr w:type="spellStart"/>
      <w:r>
        <w:rPr>
          <w:color w:val="000000"/>
          <w:sz w:val="19"/>
          <w:szCs w:val="19"/>
          <w:lang w:val="en-GB"/>
        </w:rPr>
        <w:t>Bruzzone</w:t>
      </w:r>
      <w:proofErr w:type="spellEnd"/>
      <w:r>
        <w:rPr>
          <w:color w:val="000000"/>
          <w:sz w:val="19"/>
          <w:szCs w:val="19"/>
          <w:lang w:val="en-GB"/>
        </w:rPr>
        <w:tab/>
      </w:r>
      <w:proofErr w:type="spellStart"/>
      <w:r>
        <w:rPr>
          <w:color w:val="000000"/>
          <w:sz w:val="19"/>
          <w:szCs w:val="19"/>
          <w:lang w:val="en-GB"/>
        </w:rPr>
        <w:t>Selex-es</w:t>
      </w:r>
      <w:proofErr w:type="spellEnd"/>
    </w:p>
    <w:p w14:paraId="16E2F47C" w14:textId="48DFA491" w:rsidR="00EF601C" w:rsidRPr="005A0E81" w:rsidRDefault="00EF601C" w:rsidP="00EF601C">
      <w:pPr>
        <w:tabs>
          <w:tab w:val="left" w:pos="2948"/>
          <w:tab w:val="left" w:pos="6275"/>
          <w:tab w:val="left" w:pos="8745"/>
          <w:tab w:val="left" w:pos="9195"/>
          <w:tab w:val="left" w:pos="10865"/>
          <w:tab w:val="left" w:pos="14010"/>
        </w:tabs>
        <w:rPr>
          <w:color w:val="000000"/>
          <w:sz w:val="19"/>
          <w:szCs w:val="19"/>
          <w:lang w:val="en-GB"/>
        </w:rPr>
      </w:pPr>
      <w:r w:rsidRPr="001112DE">
        <w:rPr>
          <w:color w:val="000000"/>
          <w:sz w:val="19"/>
          <w:szCs w:val="19"/>
          <w:lang w:val="en-GB"/>
        </w:rPr>
        <w:t>Mr.</w:t>
      </w:r>
      <w:r>
        <w:rPr>
          <w:color w:val="000000"/>
          <w:sz w:val="19"/>
          <w:szCs w:val="19"/>
          <w:lang w:val="en-GB"/>
        </w:rPr>
        <w:t xml:space="preserve"> Francois </w:t>
      </w:r>
      <w:proofErr w:type="spellStart"/>
      <w:r>
        <w:rPr>
          <w:color w:val="000000"/>
          <w:sz w:val="19"/>
          <w:szCs w:val="19"/>
          <w:lang w:val="en-GB"/>
        </w:rPr>
        <w:t>Piroard</w:t>
      </w:r>
      <w:proofErr w:type="spellEnd"/>
      <w:r w:rsidRPr="00723FB9">
        <w:rPr>
          <w:color w:val="000000"/>
          <w:sz w:val="19"/>
          <w:szCs w:val="19"/>
          <w:lang w:val="en-GB"/>
        </w:rPr>
        <w:tab/>
      </w:r>
      <w:r>
        <w:rPr>
          <w:color w:val="000000"/>
          <w:sz w:val="19"/>
          <w:szCs w:val="19"/>
          <w:lang w:val="en-GB"/>
        </w:rPr>
        <w:t>Airbus Group SAS</w:t>
      </w:r>
      <w:r w:rsidRPr="001112DE">
        <w:rPr>
          <w:color w:val="000000"/>
          <w:lang w:val="en-GB"/>
        </w:rPr>
        <w:tab/>
      </w:r>
      <w:r w:rsidRPr="001112DE">
        <w:rPr>
          <w:color w:val="000000"/>
          <w:sz w:val="19"/>
          <w:szCs w:val="19"/>
          <w:lang w:val="en-GB"/>
        </w:rPr>
        <w:t>3GPPMEMBER (ETSI)</w:t>
      </w:r>
      <w:r w:rsidRPr="001112DE">
        <w:rPr>
          <w:color w:val="000000"/>
          <w:lang w:val="en-GB"/>
        </w:rPr>
        <w:tab/>
      </w:r>
      <w:r>
        <w:rPr>
          <w:color w:val="000000"/>
          <w:sz w:val="19"/>
          <w:szCs w:val="19"/>
          <w:lang w:val="en-GB"/>
        </w:rPr>
        <w:t>FR</w:t>
      </w:r>
      <w:r w:rsidRPr="00723FB9">
        <w:rPr>
          <w:color w:val="000000"/>
          <w:sz w:val="19"/>
          <w:szCs w:val="19"/>
          <w:lang w:val="en-GB"/>
        </w:rPr>
        <w:tab/>
      </w:r>
      <w:r w:rsidRPr="001112DE">
        <w:rPr>
          <w:color w:val="000000"/>
          <w:sz w:val="19"/>
          <w:szCs w:val="19"/>
          <w:lang w:val="en-GB"/>
        </w:rPr>
        <w:t>+</w:t>
      </w:r>
      <w:r>
        <w:rPr>
          <w:color w:val="000000"/>
          <w:sz w:val="19"/>
          <w:szCs w:val="19"/>
          <w:lang w:val="en-GB"/>
        </w:rPr>
        <w:t>33 6 85 74 48 51</w:t>
      </w:r>
      <w:r w:rsidRPr="001112DE">
        <w:rPr>
          <w:color w:val="000000"/>
          <w:sz w:val="19"/>
          <w:szCs w:val="19"/>
          <w:lang w:val="en-GB"/>
        </w:rPr>
        <w:tab/>
      </w:r>
      <w:r>
        <w:rPr>
          <w:color w:val="000000"/>
          <w:sz w:val="19"/>
          <w:szCs w:val="19"/>
          <w:lang w:val="en-GB"/>
        </w:rPr>
        <w:t>francois.piroard@airbus.com</w:t>
      </w:r>
      <w:r w:rsidRPr="001112DE">
        <w:rPr>
          <w:color w:val="000000"/>
          <w:lang w:val="en-GB"/>
        </w:rPr>
        <w:tab/>
      </w:r>
      <w:r w:rsidR="00564846" w:rsidRPr="00DE7B64">
        <w:rPr>
          <w:b/>
          <w:color w:val="0000FF"/>
          <w:sz w:val="19"/>
          <w:szCs w:val="19"/>
        </w:rPr>
        <w:t>YES</w:t>
      </w:r>
    </w:p>
    <w:p w14:paraId="2E246F9A" w14:textId="4A9027E4" w:rsidR="00EF601C" w:rsidRPr="00564846" w:rsidRDefault="00EF601C" w:rsidP="00EF601C">
      <w:pPr>
        <w:tabs>
          <w:tab w:val="left" w:pos="2948"/>
          <w:tab w:val="left" w:pos="6275"/>
          <w:tab w:val="left" w:pos="8745"/>
          <w:tab w:val="left" w:pos="9195"/>
          <w:tab w:val="left" w:pos="10865"/>
          <w:tab w:val="left" w:pos="14010"/>
        </w:tabs>
        <w:rPr>
          <w:color w:val="000000"/>
          <w:sz w:val="19"/>
          <w:szCs w:val="19"/>
          <w:lang w:val="fr-FR"/>
        </w:rPr>
      </w:pPr>
      <w:r w:rsidRPr="00A32869">
        <w:rPr>
          <w:color w:val="000000"/>
          <w:sz w:val="19"/>
          <w:szCs w:val="19"/>
          <w:lang w:val="fr-FR"/>
        </w:rPr>
        <w:t>Mr. Gérard Marque-Pucheu</w:t>
      </w:r>
      <w:r w:rsidRPr="00A32869">
        <w:rPr>
          <w:color w:val="000000"/>
          <w:sz w:val="19"/>
          <w:szCs w:val="19"/>
          <w:lang w:val="fr-FR"/>
        </w:rPr>
        <w:tab/>
        <w:t>Airbus DS SLC</w:t>
      </w:r>
      <w:r>
        <w:rPr>
          <w:color w:val="000000"/>
          <w:sz w:val="19"/>
          <w:szCs w:val="19"/>
          <w:lang w:val="fr-FR"/>
        </w:rPr>
        <w:tab/>
      </w:r>
      <w:r>
        <w:rPr>
          <w:color w:val="000000"/>
          <w:sz w:val="19"/>
          <w:szCs w:val="19"/>
          <w:lang w:val="nb-NO"/>
        </w:rPr>
        <w:t>3GPPMEMBER (ETSI)</w:t>
      </w:r>
      <w:r>
        <w:rPr>
          <w:color w:val="000000"/>
          <w:sz w:val="19"/>
          <w:szCs w:val="19"/>
          <w:lang w:val="nb-NO"/>
        </w:rPr>
        <w:tab/>
        <w:t>FR</w:t>
      </w:r>
      <w:r>
        <w:rPr>
          <w:color w:val="000000"/>
          <w:sz w:val="19"/>
          <w:szCs w:val="19"/>
          <w:lang w:val="nb-NO"/>
        </w:rPr>
        <w:tab/>
        <w:t>+33 1 6138 8494</w:t>
      </w:r>
      <w:r>
        <w:rPr>
          <w:color w:val="000000"/>
          <w:sz w:val="19"/>
          <w:szCs w:val="19"/>
          <w:lang w:val="nb-NO"/>
        </w:rPr>
        <w:tab/>
      </w:r>
      <w:r w:rsidRPr="00A32869">
        <w:rPr>
          <w:color w:val="000000"/>
          <w:sz w:val="19"/>
          <w:szCs w:val="19"/>
          <w:lang w:val="nb-NO"/>
        </w:rPr>
        <w:t>gerard.marque-pucheu@airbus.com</w:t>
      </w:r>
      <w:r>
        <w:rPr>
          <w:color w:val="000000"/>
          <w:sz w:val="19"/>
          <w:szCs w:val="19"/>
          <w:lang w:val="nb-NO"/>
        </w:rPr>
        <w:tab/>
      </w:r>
      <w:proofErr w:type="gramStart"/>
      <w:r w:rsidR="00564846" w:rsidRPr="00564846">
        <w:rPr>
          <w:b/>
          <w:color w:val="0000FF"/>
          <w:sz w:val="19"/>
          <w:szCs w:val="19"/>
          <w:lang w:val="fr-FR"/>
        </w:rPr>
        <w:t>YES</w:t>
      </w:r>
      <w:proofErr w:type="gramEnd"/>
    </w:p>
    <w:p w14:paraId="0EF316AD" w14:textId="77777777" w:rsidR="00EF601C" w:rsidRPr="00EF601C" w:rsidRDefault="00EF601C" w:rsidP="00665C7E">
      <w:pPr>
        <w:tabs>
          <w:tab w:val="left" w:pos="2948"/>
          <w:tab w:val="left" w:pos="6275"/>
          <w:tab w:val="left" w:pos="8745"/>
          <w:tab w:val="left" w:pos="9195"/>
          <w:tab w:val="left" w:pos="10865"/>
          <w:tab w:val="left" w:pos="14010"/>
        </w:tabs>
        <w:rPr>
          <w:color w:val="000000"/>
          <w:sz w:val="19"/>
          <w:szCs w:val="19"/>
          <w:lang w:val="fr-FR"/>
        </w:rPr>
      </w:pPr>
    </w:p>
    <w:p w14:paraId="6D18603C" w14:textId="77777777" w:rsidR="008E0552" w:rsidRPr="00EF601C" w:rsidRDefault="008E0552" w:rsidP="00665C7E">
      <w:pPr>
        <w:tabs>
          <w:tab w:val="left" w:pos="2948"/>
          <w:tab w:val="left" w:pos="6275"/>
          <w:tab w:val="left" w:pos="8745"/>
          <w:tab w:val="left" w:pos="9195"/>
          <w:tab w:val="left" w:pos="10865"/>
          <w:tab w:val="left" w:pos="14010"/>
        </w:tabs>
        <w:rPr>
          <w:color w:val="000000"/>
          <w:sz w:val="19"/>
          <w:szCs w:val="19"/>
          <w:lang w:val="fr-FR"/>
        </w:rPr>
      </w:pPr>
    </w:p>
    <w:p w14:paraId="5B30C3EC" w14:textId="1D271A35" w:rsidR="008E0552" w:rsidRPr="00745019" w:rsidRDefault="00C63899" w:rsidP="00665C7E">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 xml:space="preserve">Joint </w:t>
      </w:r>
      <w:r w:rsidR="008E0552">
        <w:rPr>
          <w:color w:val="000000"/>
          <w:sz w:val="19"/>
          <w:szCs w:val="19"/>
          <w:lang w:val="de-DE"/>
        </w:rPr>
        <w:t>MBS</w:t>
      </w:r>
      <w:r>
        <w:rPr>
          <w:color w:val="000000"/>
          <w:sz w:val="19"/>
          <w:szCs w:val="19"/>
          <w:lang w:val="de-DE"/>
        </w:rPr>
        <w:t>, SQ and EVS</w:t>
      </w:r>
      <w:r w:rsidR="008E0552">
        <w:rPr>
          <w:color w:val="000000"/>
          <w:sz w:val="19"/>
          <w:szCs w:val="19"/>
          <w:lang w:val="de-DE"/>
        </w:rPr>
        <w:t xml:space="preserve"> SWG sessions on MCPTT codecs</w:t>
      </w:r>
    </w:p>
    <w:p w14:paraId="78D924C0" w14:textId="7A0E15BB" w:rsidR="00832669" w:rsidRPr="00D80527" w:rsidRDefault="00832669" w:rsidP="00832669">
      <w:pPr>
        <w:tabs>
          <w:tab w:val="left" w:pos="2948"/>
          <w:tab w:val="left" w:pos="6275"/>
          <w:tab w:val="left" w:pos="8745"/>
          <w:tab w:val="left" w:pos="9195"/>
          <w:tab w:val="left" w:pos="10865"/>
          <w:tab w:val="left" w:pos="14010"/>
        </w:tabs>
        <w:rPr>
          <w:color w:val="000000"/>
          <w:sz w:val="19"/>
          <w:szCs w:val="19"/>
        </w:rPr>
      </w:pPr>
      <w:r>
        <w:rPr>
          <w:color w:val="000000"/>
          <w:sz w:val="19"/>
          <w:szCs w:val="19"/>
        </w:rPr>
        <w:t>M</w:t>
      </w:r>
      <w:r w:rsidRPr="00F65F75">
        <w:rPr>
          <w:color w:val="000000"/>
          <w:sz w:val="19"/>
          <w:szCs w:val="19"/>
        </w:rPr>
        <w:t xml:space="preserve">r. </w:t>
      </w:r>
      <w:r w:rsidR="00252CF1">
        <w:rPr>
          <w:color w:val="000000"/>
          <w:sz w:val="19"/>
          <w:szCs w:val="19"/>
        </w:rPr>
        <w:t>Frédéric</w:t>
      </w:r>
      <w:r>
        <w:rPr>
          <w:color w:val="000000"/>
          <w:sz w:val="19"/>
          <w:szCs w:val="19"/>
        </w:rPr>
        <w:t xml:space="preserve"> Gabin</w:t>
      </w:r>
      <w:r w:rsidRPr="00F65F75">
        <w:rPr>
          <w:color w:val="000000"/>
          <w:sz w:val="19"/>
          <w:szCs w:val="19"/>
        </w:rPr>
        <w:tab/>
      </w:r>
      <w:r>
        <w:rPr>
          <w:color w:val="000000"/>
          <w:sz w:val="19"/>
          <w:szCs w:val="19"/>
        </w:rPr>
        <w:t>Ericsson LM</w:t>
      </w:r>
      <w:r w:rsidRPr="00F65F75">
        <w:rPr>
          <w:color w:val="000000"/>
          <w:sz w:val="19"/>
          <w:szCs w:val="19"/>
        </w:rPr>
        <w:tab/>
        <w:t>3GPPMEMBER (</w:t>
      </w:r>
      <w:r>
        <w:rPr>
          <w:color w:val="000000"/>
          <w:sz w:val="19"/>
          <w:szCs w:val="19"/>
        </w:rPr>
        <w:t>ETSI)</w:t>
      </w:r>
      <w:r>
        <w:rPr>
          <w:color w:val="000000"/>
          <w:sz w:val="19"/>
          <w:szCs w:val="19"/>
        </w:rPr>
        <w:tab/>
        <w:t>FR</w:t>
      </w:r>
      <w:r>
        <w:rPr>
          <w:color w:val="000000"/>
          <w:sz w:val="19"/>
          <w:szCs w:val="19"/>
        </w:rPr>
        <w:tab/>
        <w:t>+33 6 78 44 85 75</w:t>
      </w:r>
      <w:r w:rsidRPr="00F65F75">
        <w:rPr>
          <w:color w:val="000000"/>
          <w:sz w:val="19"/>
          <w:szCs w:val="19"/>
        </w:rPr>
        <w:tab/>
      </w:r>
      <w:r w:rsidRPr="006D090D">
        <w:rPr>
          <w:color w:val="000000"/>
          <w:sz w:val="19"/>
          <w:szCs w:val="19"/>
        </w:rPr>
        <w:t>frederic.gabin@ericsson.com</w:t>
      </w:r>
      <w:r w:rsidRPr="00F65F75">
        <w:rPr>
          <w:color w:val="000000"/>
          <w:sz w:val="19"/>
          <w:szCs w:val="19"/>
        </w:rPr>
        <w:tab/>
      </w:r>
      <w:r w:rsidRPr="000A0688">
        <w:rPr>
          <w:b/>
          <w:color w:val="0000FF"/>
          <w:sz w:val="19"/>
          <w:szCs w:val="19"/>
        </w:rPr>
        <w:t>YES</w:t>
      </w:r>
    </w:p>
    <w:p w14:paraId="4E278CE9" w14:textId="77777777" w:rsidR="00767E64" w:rsidRPr="004A1A3C" w:rsidRDefault="00767E64" w:rsidP="00767E64">
      <w:pPr>
        <w:tabs>
          <w:tab w:val="left" w:pos="2948"/>
          <w:tab w:val="left" w:pos="8745"/>
          <w:tab w:val="left" w:pos="9195"/>
          <w:tab w:val="left" w:pos="10865"/>
          <w:tab w:val="left" w:pos="14010"/>
        </w:tabs>
        <w:rPr>
          <w:color w:val="000000"/>
          <w:sz w:val="19"/>
          <w:szCs w:val="19"/>
          <w:lang w:val="it-IT"/>
        </w:rPr>
      </w:pPr>
      <w:r w:rsidRPr="008A28FC">
        <w:rPr>
          <w:color w:val="000000"/>
          <w:sz w:val="19"/>
          <w:szCs w:val="19"/>
          <w:lang w:val="it-IT"/>
        </w:rPr>
        <w:t>Mr. Paolo Usai</w:t>
      </w:r>
      <w:r w:rsidRPr="008A28FC">
        <w:rPr>
          <w:color w:val="000000"/>
          <w:lang w:val="it-IT"/>
        </w:rPr>
        <w:tab/>
      </w:r>
      <w:r w:rsidRPr="008A28FC">
        <w:rPr>
          <w:color w:val="000000"/>
          <w:sz w:val="19"/>
          <w:szCs w:val="19"/>
          <w:lang w:val="it-IT"/>
        </w:rPr>
        <w:t>Mobile Competence Centre</w:t>
      </w:r>
      <w:r w:rsidRPr="008A28FC">
        <w:rPr>
          <w:color w:val="000000"/>
          <w:lang w:val="it-IT"/>
        </w:rPr>
        <w:tab/>
      </w:r>
      <w:r w:rsidRPr="008A28FC">
        <w:rPr>
          <w:color w:val="000000"/>
          <w:sz w:val="19"/>
          <w:szCs w:val="19"/>
          <w:lang w:val="it-IT"/>
        </w:rPr>
        <w:t>FR</w:t>
      </w:r>
      <w:r w:rsidRPr="008A28FC">
        <w:rPr>
          <w:color w:val="000000"/>
          <w:lang w:val="it-IT"/>
        </w:rPr>
        <w:tab/>
      </w:r>
      <w:r w:rsidRPr="008A28FC">
        <w:rPr>
          <w:color w:val="000000"/>
          <w:sz w:val="19"/>
          <w:szCs w:val="19"/>
          <w:lang w:val="it-IT"/>
        </w:rPr>
        <w:t>+33 4 92 94 42 36</w:t>
      </w:r>
      <w:r w:rsidRPr="008A28FC">
        <w:rPr>
          <w:color w:val="000000"/>
          <w:lang w:val="it-IT"/>
        </w:rPr>
        <w:tab/>
      </w:r>
      <w:smartTag w:uri="urn:schemas-microsoft-com:office:smarttags" w:element="PersonName">
        <w:r w:rsidRPr="008A28FC">
          <w:rPr>
            <w:color w:val="000000"/>
            <w:sz w:val="19"/>
            <w:szCs w:val="19"/>
            <w:lang w:val="it-IT"/>
          </w:rPr>
          <w:t>paolo</w:t>
        </w:r>
      </w:smartTag>
      <w:r w:rsidRPr="008A28FC">
        <w:rPr>
          <w:color w:val="000000"/>
          <w:sz w:val="19"/>
          <w:szCs w:val="19"/>
          <w:lang w:val="it-IT"/>
        </w:rPr>
        <w:t>.usai@etsi.org</w:t>
      </w:r>
      <w:r w:rsidRPr="008A28FC">
        <w:rPr>
          <w:color w:val="000000"/>
          <w:lang w:val="it-IT"/>
        </w:rPr>
        <w:tab/>
      </w:r>
      <w:r w:rsidRPr="00DE7B64">
        <w:rPr>
          <w:b/>
          <w:color w:val="0000FF"/>
          <w:sz w:val="19"/>
          <w:szCs w:val="19"/>
        </w:rPr>
        <w:t>YES</w:t>
      </w:r>
    </w:p>
    <w:p w14:paraId="18420C78" w14:textId="77777777" w:rsidR="00767E64" w:rsidRPr="000C4346" w:rsidRDefault="00767E64" w:rsidP="00767E64">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rPr>
        <w:t>D</w:t>
      </w:r>
      <w:r w:rsidRPr="00DF4123">
        <w:rPr>
          <w:color w:val="000000"/>
          <w:sz w:val="19"/>
          <w:szCs w:val="19"/>
        </w:rPr>
        <w:t xml:space="preserve">r. </w:t>
      </w:r>
      <w:r>
        <w:rPr>
          <w:color w:val="000000"/>
          <w:sz w:val="19"/>
          <w:szCs w:val="19"/>
        </w:rPr>
        <w:t>Holly Francois</w:t>
      </w:r>
      <w:r w:rsidRPr="00DF4123">
        <w:rPr>
          <w:color w:val="000000"/>
        </w:rPr>
        <w:tab/>
      </w:r>
      <w:r>
        <w:rPr>
          <w:color w:val="000000"/>
          <w:sz w:val="19"/>
          <w:szCs w:val="19"/>
        </w:rPr>
        <w:t>SAMSUNG India Electronics Pvt.</w:t>
      </w:r>
      <w:r w:rsidRPr="00DF4123">
        <w:rPr>
          <w:color w:val="000000"/>
        </w:rPr>
        <w:tab/>
      </w:r>
      <w:r w:rsidRPr="00DF4123">
        <w:rPr>
          <w:color w:val="000000"/>
          <w:sz w:val="19"/>
          <w:szCs w:val="19"/>
        </w:rPr>
        <w:t>3GPPMEMBER (</w:t>
      </w:r>
      <w:r>
        <w:rPr>
          <w:color w:val="000000"/>
          <w:sz w:val="19"/>
          <w:szCs w:val="19"/>
          <w:lang w:val="en-GB"/>
        </w:rPr>
        <w:t>TSDSI</w:t>
      </w:r>
      <w:r w:rsidRPr="00DF4123">
        <w:rPr>
          <w:color w:val="000000"/>
          <w:sz w:val="19"/>
          <w:szCs w:val="19"/>
        </w:rPr>
        <w:t>)</w:t>
      </w:r>
      <w:r w:rsidRPr="00DF4123">
        <w:rPr>
          <w:color w:val="000000"/>
        </w:rPr>
        <w:tab/>
      </w:r>
      <w:r>
        <w:rPr>
          <w:color w:val="000000"/>
          <w:sz w:val="19"/>
          <w:szCs w:val="19"/>
        </w:rPr>
        <w:t>GB</w:t>
      </w:r>
      <w:r w:rsidRPr="00DF4123">
        <w:rPr>
          <w:color w:val="000000"/>
        </w:rPr>
        <w:tab/>
      </w:r>
      <w:r w:rsidRPr="00DF4123">
        <w:rPr>
          <w:color w:val="000000"/>
          <w:sz w:val="19"/>
          <w:szCs w:val="19"/>
        </w:rPr>
        <w:t>+</w:t>
      </w:r>
      <w:r>
        <w:rPr>
          <w:color w:val="000000"/>
          <w:sz w:val="19"/>
          <w:szCs w:val="19"/>
        </w:rPr>
        <w:t>44 7855861754</w:t>
      </w:r>
      <w:r w:rsidRPr="00DF4123">
        <w:rPr>
          <w:color w:val="000000"/>
        </w:rPr>
        <w:tab/>
      </w:r>
      <w:r w:rsidRPr="004B7D97">
        <w:rPr>
          <w:color w:val="000000"/>
          <w:sz w:val="19"/>
          <w:szCs w:val="19"/>
          <w:lang w:val="de-DE"/>
        </w:rPr>
        <w:t>h.francois@samsung.com</w:t>
      </w:r>
      <w:r>
        <w:rPr>
          <w:color w:val="000000"/>
          <w:sz w:val="19"/>
          <w:szCs w:val="19"/>
          <w:lang w:val="de-DE"/>
        </w:rPr>
        <w:tab/>
      </w:r>
      <w:r w:rsidRPr="00DE7B64">
        <w:rPr>
          <w:b/>
          <w:color w:val="0000FF"/>
          <w:sz w:val="19"/>
          <w:szCs w:val="19"/>
        </w:rPr>
        <w:t>YES</w:t>
      </w:r>
    </w:p>
    <w:p w14:paraId="46F1D72F" w14:textId="77777777" w:rsidR="00767E64" w:rsidRPr="00767E64" w:rsidRDefault="00767E64" w:rsidP="00767E64">
      <w:pPr>
        <w:tabs>
          <w:tab w:val="left" w:pos="2948"/>
          <w:tab w:val="left" w:pos="6275"/>
          <w:tab w:val="left" w:pos="8745"/>
          <w:tab w:val="left" w:pos="9195"/>
          <w:tab w:val="left" w:pos="10865"/>
          <w:tab w:val="left" w:pos="14010"/>
        </w:tabs>
        <w:rPr>
          <w:b/>
          <w:color w:val="000000"/>
          <w:sz w:val="19"/>
          <w:szCs w:val="19"/>
          <w:lang w:val="de-DE"/>
        </w:rPr>
      </w:pPr>
      <w:r w:rsidRPr="00767E64">
        <w:rPr>
          <w:color w:val="000000"/>
          <w:sz w:val="19"/>
          <w:szCs w:val="19"/>
          <w:lang w:val="de-DE"/>
        </w:rPr>
        <w:t>Mr. Peter Isberg</w:t>
      </w:r>
      <w:r w:rsidRPr="00767E64">
        <w:rPr>
          <w:color w:val="000000"/>
          <w:sz w:val="19"/>
          <w:szCs w:val="19"/>
          <w:lang w:val="de-DE"/>
        </w:rPr>
        <w:tab/>
        <w:t>Sony Mobile Communications</w:t>
      </w:r>
      <w:r w:rsidRPr="00767E64">
        <w:rPr>
          <w:color w:val="000000"/>
          <w:sz w:val="19"/>
          <w:szCs w:val="19"/>
          <w:lang w:val="de-DE"/>
        </w:rPr>
        <w:tab/>
        <w:t>3GPPMEMBER (ARIB)</w:t>
      </w:r>
      <w:r w:rsidRPr="00767E64">
        <w:rPr>
          <w:color w:val="000000"/>
          <w:sz w:val="19"/>
          <w:szCs w:val="19"/>
          <w:lang w:val="de-DE"/>
        </w:rPr>
        <w:tab/>
        <w:t>SE</w:t>
      </w:r>
      <w:r w:rsidRPr="00767E64">
        <w:rPr>
          <w:color w:val="000000"/>
          <w:sz w:val="19"/>
          <w:szCs w:val="19"/>
          <w:lang w:val="de-DE"/>
        </w:rPr>
        <w:tab/>
        <w:t>+46 108013056</w:t>
      </w:r>
      <w:r w:rsidRPr="00767E64">
        <w:rPr>
          <w:color w:val="000000"/>
          <w:sz w:val="19"/>
          <w:szCs w:val="19"/>
          <w:lang w:val="de-DE"/>
        </w:rPr>
        <w:tab/>
        <w:t>peter.isberg@sonymobile.com</w:t>
      </w:r>
      <w:r w:rsidRPr="00767E64">
        <w:rPr>
          <w:color w:val="000000"/>
          <w:sz w:val="19"/>
          <w:szCs w:val="19"/>
          <w:lang w:val="de-DE"/>
        </w:rPr>
        <w:tab/>
      </w:r>
      <w:r w:rsidRPr="00767E64">
        <w:rPr>
          <w:b/>
          <w:color w:val="0000FF"/>
          <w:sz w:val="19"/>
          <w:szCs w:val="19"/>
          <w:lang w:val="de-DE"/>
        </w:rPr>
        <w:t>YES</w:t>
      </w:r>
    </w:p>
    <w:p w14:paraId="0DDBA5D0" w14:textId="77777777" w:rsidR="00767E64" w:rsidRPr="008C2356" w:rsidRDefault="00767E64" w:rsidP="00767E64">
      <w:pPr>
        <w:tabs>
          <w:tab w:val="left" w:pos="2948"/>
          <w:tab w:val="left" w:pos="6275"/>
          <w:tab w:val="left" w:pos="8745"/>
          <w:tab w:val="left" w:pos="9195"/>
          <w:tab w:val="left" w:pos="10865"/>
          <w:tab w:val="left" w:pos="14010"/>
        </w:tabs>
        <w:rPr>
          <w:rFonts w:cs="Arial"/>
          <w:color w:val="000000"/>
          <w:sz w:val="18"/>
          <w:szCs w:val="18"/>
          <w:lang w:val="de-DE"/>
        </w:rPr>
      </w:pPr>
      <w:r w:rsidRPr="008C2356">
        <w:rPr>
          <w:color w:val="000000"/>
          <w:sz w:val="19"/>
          <w:szCs w:val="19"/>
          <w:lang w:val="de-DE"/>
        </w:rPr>
        <w:t>Dr. Jonathan Gibbs</w:t>
      </w:r>
      <w:r w:rsidRPr="008C2356">
        <w:rPr>
          <w:rFonts w:cs="Arial"/>
          <w:color w:val="000000"/>
          <w:sz w:val="18"/>
          <w:szCs w:val="18"/>
          <w:lang w:val="de-DE"/>
        </w:rPr>
        <w:tab/>
      </w:r>
      <w:r>
        <w:rPr>
          <w:color w:val="000000"/>
          <w:sz w:val="19"/>
          <w:szCs w:val="19"/>
          <w:lang w:val="de-DE"/>
        </w:rPr>
        <w:t>Huawei Technologies France</w:t>
      </w:r>
      <w:r w:rsidRPr="008C2356">
        <w:rPr>
          <w:rFonts w:cs="Arial"/>
          <w:color w:val="000000"/>
          <w:sz w:val="18"/>
          <w:szCs w:val="18"/>
          <w:lang w:val="de-DE"/>
        </w:rPr>
        <w:tab/>
      </w:r>
      <w:r w:rsidRPr="008C2356">
        <w:rPr>
          <w:color w:val="000000"/>
          <w:sz w:val="19"/>
          <w:szCs w:val="19"/>
          <w:lang w:val="de-DE"/>
        </w:rPr>
        <w:t>3GPPMEMBER (ETSI)</w:t>
      </w:r>
      <w:r w:rsidRPr="008C2356">
        <w:rPr>
          <w:rFonts w:cs="Arial"/>
          <w:color w:val="000000"/>
          <w:sz w:val="18"/>
          <w:szCs w:val="18"/>
          <w:lang w:val="de-DE"/>
        </w:rPr>
        <w:tab/>
      </w:r>
      <w:r w:rsidRPr="008C2356">
        <w:rPr>
          <w:color w:val="000000"/>
          <w:sz w:val="19"/>
          <w:szCs w:val="19"/>
          <w:lang w:val="de-DE"/>
        </w:rPr>
        <w:t>GB</w:t>
      </w:r>
      <w:r w:rsidRPr="008C2356">
        <w:rPr>
          <w:color w:val="000000"/>
          <w:lang w:val="de-DE"/>
        </w:rPr>
        <w:tab/>
      </w:r>
      <w:r w:rsidRPr="008C2356">
        <w:rPr>
          <w:color w:val="000000"/>
          <w:sz w:val="19"/>
          <w:szCs w:val="19"/>
          <w:lang w:val="de-DE"/>
        </w:rPr>
        <w:t>+</w:t>
      </w:r>
      <w:r>
        <w:rPr>
          <w:color w:val="000000"/>
          <w:sz w:val="19"/>
          <w:szCs w:val="19"/>
          <w:lang w:val="de-DE"/>
        </w:rPr>
        <w:t>+441539442665</w:t>
      </w:r>
      <w:r w:rsidRPr="008C2356">
        <w:rPr>
          <w:rFonts w:cs="Arial"/>
          <w:color w:val="000000"/>
          <w:sz w:val="18"/>
          <w:szCs w:val="18"/>
          <w:lang w:val="de-DE"/>
        </w:rPr>
        <w:tab/>
      </w:r>
      <w:r w:rsidRPr="008C2356">
        <w:rPr>
          <w:color w:val="000000"/>
          <w:sz w:val="19"/>
          <w:szCs w:val="19"/>
          <w:lang w:val="de-DE"/>
        </w:rPr>
        <w:t>jonathanagibbs@gmail.com</w:t>
      </w:r>
      <w:r w:rsidRPr="008C2356">
        <w:rPr>
          <w:rFonts w:cs="Arial"/>
          <w:color w:val="000000"/>
          <w:sz w:val="18"/>
          <w:szCs w:val="18"/>
          <w:lang w:val="de-DE"/>
        </w:rPr>
        <w:tab/>
      </w:r>
      <w:r w:rsidRPr="00767E64">
        <w:rPr>
          <w:b/>
          <w:color w:val="0000FF"/>
          <w:sz w:val="19"/>
          <w:szCs w:val="19"/>
          <w:lang w:val="de-DE"/>
        </w:rPr>
        <w:t>YES</w:t>
      </w:r>
    </w:p>
    <w:p w14:paraId="22EABAF8" w14:textId="77777777" w:rsidR="00767E64" w:rsidRPr="000532B4" w:rsidRDefault="00767E64" w:rsidP="00767E64">
      <w:pPr>
        <w:tabs>
          <w:tab w:val="left" w:pos="2948"/>
          <w:tab w:val="left" w:pos="6275"/>
          <w:tab w:val="left" w:pos="8745"/>
          <w:tab w:val="left" w:pos="9195"/>
          <w:tab w:val="left" w:pos="10865"/>
          <w:tab w:val="left" w:pos="14010"/>
        </w:tabs>
        <w:rPr>
          <w:b/>
          <w:color w:val="000000"/>
          <w:sz w:val="19"/>
          <w:szCs w:val="19"/>
        </w:rPr>
      </w:pPr>
      <w:r w:rsidRPr="00427FBE">
        <w:rPr>
          <w:color w:val="000000"/>
          <w:sz w:val="19"/>
          <w:szCs w:val="19"/>
        </w:rPr>
        <w:t xml:space="preserve">Mr. </w:t>
      </w:r>
      <w:r>
        <w:rPr>
          <w:color w:val="000000"/>
          <w:sz w:val="19"/>
          <w:szCs w:val="19"/>
        </w:rPr>
        <w:t>Lei Miao</w:t>
      </w:r>
      <w:r w:rsidRPr="006B794C">
        <w:rPr>
          <w:color w:val="000000"/>
        </w:rPr>
        <w:tab/>
      </w:r>
      <w:proofErr w:type="spellStart"/>
      <w:r>
        <w:rPr>
          <w:color w:val="000000"/>
          <w:sz w:val="19"/>
          <w:szCs w:val="19"/>
        </w:rPr>
        <w:t>HiSilicon</w:t>
      </w:r>
      <w:proofErr w:type="spellEnd"/>
      <w:r>
        <w:rPr>
          <w:color w:val="000000"/>
          <w:sz w:val="19"/>
          <w:szCs w:val="19"/>
        </w:rPr>
        <w:t xml:space="preserve"> Technologies Co. Ltd</w:t>
      </w:r>
      <w:r w:rsidRPr="006B794C">
        <w:rPr>
          <w:color w:val="000000"/>
        </w:rPr>
        <w:tab/>
      </w:r>
      <w:r w:rsidRPr="006B794C">
        <w:rPr>
          <w:color w:val="000000"/>
          <w:sz w:val="19"/>
          <w:szCs w:val="19"/>
        </w:rPr>
        <w:t>3GPPMEMBER (</w:t>
      </w:r>
      <w:r>
        <w:rPr>
          <w:color w:val="000000"/>
          <w:sz w:val="19"/>
          <w:szCs w:val="19"/>
          <w:lang w:val="en-GB"/>
        </w:rPr>
        <w:t>CCSA</w:t>
      </w:r>
      <w:r w:rsidRPr="006B794C">
        <w:rPr>
          <w:color w:val="000000"/>
          <w:sz w:val="19"/>
          <w:szCs w:val="19"/>
        </w:rPr>
        <w:t>)</w:t>
      </w:r>
      <w:r w:rsidRPr="006B794C">
        <w:rPr>
          <w:color w:val="000000"/>
        </w:rPr>
        <w:tab/>
      </w:r>
      <w:r w:rsidRPr="006B794C">
        <w:rPr>
          <w:color w:val="000000"/>
          <w:sz w:val="19"/>
          <w:szCs w:val="19"/>
        </w:rPr>
        <w:t>CN</w:t>
      </w:r>
      <w:r w:rsidRPr="006B794C">
        <w:rPr>
          <w:color w:val="000000"/>
        </w:rPr>
        <w:tab/>
      </w:r>
      <w:r>
        <w:rPr>
          <w:color w:val="000000"/>
          <w:sz w:val="19"/>
          <w:szCs w:val="19"/>
        </w:rPr>
        <w:t>+86-10-82882759</w:t>
      </w:r>
      <w:r>
        <w:rPr>
          <w:color w:val="000000"/>
          <w:sz w:val="19"/>
          <w:szCs w:val="19"/>
        </w:rPr>
        <w:tab/>
      </w:r>
      <w:r w:rsidRPr="009C69C9">
        <w:rPr>
          <w:sz w:val="19"/>
          <w:szCs w:val="19"/>
        </w:rPr>
        <w:t>lei.miao@huawei.com</w:t>
      </w:r>
      <w:r w:rsidRPr="006B794C">
        <w:rPr>
          <w:color w:val="000000"/>
        </w:rPr>
        <w:tab/>
      </w:r>
      <w:r w:rsidRPr="00DE7B64">
        <w:rPr>
          <w:b/>
          <w:color w:val="0000FF"/>
          <w:sz w:val="19"/>
          <w:szCs w:val="19"/>
        </w:rPr>
        <w:t>YES</w:t>
      </w:r>
    </w:p>
    <w:p w14:paraId="62D675BB" w14:textId="77777777" w:rsidR="00767E64" w:rsidRPr="00870023" w:rsidRDefault="00767E64" w:rsidP="00767E64">
      <w:pPr>
        <w:tabs>
          <w:tab w:val="left" w:pos="2948"/>
          <w:tab w:val="left" w:pos="6275"/>
          <w:tab w:val="left" w:pos="8745"/>
          <w:tab w:val="left" w:pos="9195"/>
          <w:tab w:val="left" w:pos="10865"/>
          <w:tab w:val="left" w:pos="14010"/>
        </w:tabs>
        <w:rPr>
          <w:color w:val="000000"/>
          <w:sz w:val="19"/>
          <w:szCs w:val="19"/>
          <w:lang w:val="de-DE"/>
        </w:rPr>
      </w:pPr>
      <w:r w:rsidRPr="00870023">
        <w:rPr>
          <w:color w:val="000000"/>
          <w:sz w:val="19"/>
          <w:szCs w:val="19"/>
          <w:lang w:val="de-DE"/>
        </w:rPr>
        <w:t>M</w:t>
      </w:r>
      <w:r>
        <w:rPr>
          <w:color w:val="000000"/>
          <w:sz w:val="19"/>
          <w:szCs w:val="19"/>
          <w:lang w:val="de-DE"/>
        </w:rPr>
        <w:t>s</w:t>
      </w:r>
      <w:r w:rsidRPr="00870023">
        <w:rPr>
          <w:color w:val="000000"/>
          <w:sz w:val="19"/>
          <w:szCs w:val="19"/>
          <w:lang w:val="de-DE"/>
        </w:rPr>
        <w:t>.</w:t>
      </w:r>
      <w:r>
        <w:rPr>
          <w:color w:val="000000"/>
          <w:sz w:val="19"/>
          <w:szCs w:val="19"/>
          <w:lang w:val="de-DE"/>
        </w:rPr>
        <w:t xml:space="preserve"> Gaëlle Martin-Cocher</w:t>
      </w:r>
      <w:r w:rsidRPr="00870023">
        <w:rPr>
          <w:color w:val="000000"/>
          <w:sz w:val="19"/>
          <w:szCs w:val="19"/>
          <w:lang w:val="de-DE"/>
        </w:rPr>
        <w:tab/>
      </w:r>
      <w:r>
        <w:rPr>
          <w:color w:val="000000"/>
          <w:sz w:val="19"/>
          <w:szCs w:val="19"/>
          <w:lang w:val="de-DE"/>
        </w:rPr>
        <w:t>BlackBerry UK Limited</w:t>
      </w:r>
      <w:r>
        <w:rPr>
          <w:color w:val="000000"/>
          <w:sz w:val="19"/>
          <w:szCs w:val="19"/>
          <w:lang w:val="de-DE"/>
        </w:rPr>
        <w:tab/>
        <w:t>3GPPMEMBER (ETSI)</w:t>
      </w:r>
      <w:r>
        <w:rPr>
          <w:color w:val="000000"/>
          <w:sz w:val="19"/>
          <w:szCs w:val="19"/>
          <w:lang w:val="de-DE"/>
        </w:rPr>
        <w:tab/>
        <w:t>CA</w:t>
      </w:r>
      <w:r w:rsidRPr="00870023">
        <w:rPr>
          <w:color w:val="000000"/>
          <w:sz w:val="19"/>
          <w:szCs w:val="19"/>
          <w:lang w:val="de-DE"/>
        </w:rPr>
        <w:tab/>
        <w:t>+</w:t>
      </w:r>
      <w:r>
        <w:rPr>
          <w:color w:val="000000"/>
          <w:sz w:val="19"/>
          <w:szCs w:val="19"/>
          <w:lang w:val="de-DE"/>
        </w:rPr>
        <w:t>1 905 629 4746</w:t>
      </w:r>
      <w:r w:rsidRPr="00870023">
        <w:rPr>
          <w:color w:val="000000"/>
          <w:sz w:val="19"/>
          <w:szCs w:val="19"/>
          <w:lang w:val="de-DE"/>
        </w:rPr>
        <w:tab/>
      </w:r>
      <w:r>
        <w:rPr>
          <w:color w:val="000000"/>
          <w:sz w:val="19"/>
          <w:szCs w:val="19"/>
          <w:lang w:val="de-DE"/>
        </w:rPr>
        <w:t>gmartincocher@blackberry.com</w:t>
      </w:r>
      <w:r w:rsidRPr="00870023">
        <w:rPr>
          <w:color w:val="000000"/>
          <w:sz w:val="19"/>
          <w:szCs w:val="19"/>
          <w:lang w:val="de-DE"/>
        </w:rPr>
        <w:tab/>
      </w:r>
      <w:r w:rsidRPr="00DE7B64">
        <w:rPr>
          <w:b/>
          <w:color w:val="0000FF"/>
          <w:sz w:val="19"/>
          <w:szCs w:val="19"/>
        </w:rPr>
        <w:t>YES</w:t>
      </w:r>
    </w:p>
    <w:p w14:paraId="44A6B4AE" w14:textId="77777777" w:rsidR="00767E64" w:rsidRPr="001112DE" w:rsidRDefault="00767E64" w:rsidP="00767E64">
      <w:pPr>
        <w:tabs>
          <w:tab w:val="left" w:pos="2948"/>
          <w:tab w:val="left" w:pos="6275"/>
          <w:tab w:val="left" w:pos="8745"/>
          <w:tab w:val="left" w:pos="9195"/>
          <w:tab w:val="left" w:pos="10865"/>
          <w:tab w:val="left" w:pos="14010"/>
        </w:tabs>
        <w:rPr>
          <w:color w:val="000000"/>
          <w:sz w:val="19"/>
          <w:szCs w:val="19"/>
          <w:lang w:val="en-GB"/>
        </w:rPr>
      </w:pPr>
      <w:r w:rsidRPr="001112DE">
        <w:rPr>
          <w:color w:val="000000"/>
          <w:sz w:val="19"/>
          <w:szCs w:val="19"/>
          <w:lang w:val="en-GB"/>
        </w:rPr>
        <w:t>Mr. David Singer</w:t>
      </w:r>
      <w:r w:rsidRPr="00723FB9">
        <w:rPr>
          <w:color w:val="000000"/>
          <w:sz w:val="19"/>
          <w:szCs w:val="19"/>
          <w:lang w:val="en-GB"/>
        </w:rPr>
        <w:tab/>
      </w:r>
      <w:r>
        <w:rPr>
          <w:color w:val="000000"/>
          <w:sz w:val="19"/>
          <w:szCs w:val="19"/>
          <w:lang w:val="en-GB"/>
        </w:rPr>
        <w:t>Apple Italia S.R.L.</w:t>
      </w:r>
      <w:r w:rsidRPr="001112DE">
        <w:rPr>
          <w:color w:val="000000"/>
          <w:lang w:val="en-GB"/>
        </w:rPr>
        <w:tab/>
      </w:r>
      <w:r w:rsidRPr="001112DE">
        <w:rPr>
          <w:color w:val="000000"/>
          <w:sz w:val="19"/>
          <w:szCs w:val="19"/>
          <w:lang w:val="en-GB"/>
        </w:rPr>
        <w:t>3GPPMEMBER (ETSI)</w:t>
      </w:r>
      <w:r w:rsidRPr="001112DE">
        <w:rPr>
          <w:color w:val="000000"/>
          <w:lang w:val="en-GB"/>
        </w:rPr>
        <w:tab/>
      </w:r>
      <w:smartTag w:uri="urn:schemas-microsoft-com:office:smarttags" w:element="place">
        <w:smartTag w:uri="urn:schemas-microsoft-com:office:smarttags" w:element="country-region">
          <w:r w:rsidRPr="001112DE">
            <w:rPr>
              <w:color w:val="000000"/>
              <w:sz w:val="19"/>
              <w:szCs w:val="19"/>
              <w:lang w:val="en-GB"/>
            </w:rPr>
            <w:t>US</w:t>
          </w:r>
        </w:smartTag>
      </w:smartTag>
      <w:r w:rsidRPr="00723FB9">
        <w:rPr>
          <w:color w:val="000000"/>
          <w:sz w:val="19"/>
          <w:szCs w:val="19"/>
          <w:lang w:val="en-GB"/>
        </w:rPr>
        <w:tab/>
      </w:r>
      <w:r w:rsidRPr="001112DE">
        <w:rPr>
          <w:color w:val="000000"/>
          <w:sz w:val="19"/>
          <w:szCs w:val="19"/>
          <w:lang w:val="en-GB"/>
        </w:rPr>
        <w:t>+1 408 974 3162</w:t>
      </w:r>
      <w:r w:rsidRPr="001112DE">
        <w:rPr>
          <w:color w:val="000000"/>
          <w:sz w:val="19"/>
          <w:szCs w:val="19"/>
          <w:lang w:val="en-GB"/>
        </w:rPr>
        <w:tab/>
      </w:r>
      <w:smartTag w:uri="urn:schemas-microsoft-com:office:smarttags" w:element="PersonName">
        <w:r w:rsidRPr="001112DE">
          <w:rPr>
            <w:color w:val="000000"/>
            <w:sz w:val="19"/>
            <w:szCs w:val="19"/>
            <w:lang w:val="en-GB"/>
          </w:rPr>
          <w:t>singer@apple.com</w:t>
        </w:r>
      </w:smartTag>
      <w:r w:rsidRPr="001112DE">
        <w:rPr>
          <w:color w:val="000000"/>
          <w:lang w:val="en-GB"/>
        </w:rPr>
        <w:tab/>
      </w:r>
      <w:r w:rsidRPr="00DE7B64">
        <w:rPr>
          <w:b/>
          <w:color w:val="0000FF"/>
          <w:sz w:val="19"/>
          <w:szCs w:val="19"/>
        </w:rPr>
        <w:t>YES</w:t>
      </w:r>
    </w:p>
    <w:p w14:paraId="02B86D76" w14:textId="77777777" w:rsidR="00767E64" w:rsidRPr="00F17A94" w:rsidRDefault="00767E64" w:rsidP="00767E64">
      <w:pPr>
        <w:tabs>
          <w:tab w:val="left" w:pos="2948"/>
          <w:tab w:val="left" w:pos="6275"/>
          <w:tab w:val="left" w:pos="8745"/>
          <w:tab w:val="left" w:pos="9195"/>
          <w:tab w:val="left" w:pos="10865"/>
          <w:tab w:val="left" w:pos="14010"/>
        </w:tabs>
        <w:rPr>
          <w:sz w:val="19"/>
          <w:szCs w:val="19"/>
          <w:lang w:val="en-GB"/>
        </w:rPr>
      </w:pPr>
      <w:r w:rsidRPr="00262861">
        <w:rPr>
          <w:color w:val="000000"/>
          <w:sz w:val="19"/>
          <w:szCs w:val="19"/>
          <w:lang w:val="en-GB"/>
        </w:rPr>
        <w:t xml:space="preserve">Mr. Lasse </w:t>
      </w:r>
      <w:proofErr w:type="spellStart"/>
      <w:r w:rsidRPr="00262861">
        <w:rPr>
          <w:color w:val="000000"/>
          <w:sz w:val="19"/>
          <w:szCs w:val="19"/>
          <w:lang w:val="en-GB"/>
        </w:rPr>
        <w:t>Laaksonen</w:t>
      </w:r>
      <w:proofErr w:type="spellEnd"/>
      <w:r w:rsidRPr="00262861">
        <w:rPr>
          <w:color w:val="000000"/>
          <w:sz w:val="19"/>
          <w:szCs w:val="19"/>
          <w:lang w:val="en-GB"/>
        </w:rPr>
        <w:tab/>
      </w:r>
      <w:r>
        <w:rPr>
          <w:color w:val="000000"/>
          <w:sz w:val="19"/>
          <w:szCs w:val="19"/>
          <w:lang w:val="en-GB"/>
        </w:rPr>
        <w:t>NOKIA UK R&amp;D Ltd</w:t>
      </w:r>
      <w:r w:rsidRPr="00262861">
        <w:rPr>
          <w:color w:val="000000"/>
          <w:sz w:val="19"/>
          <w:szCs w:val="19"/>
          <w:lang w:val="en-GB"/>
        </w:rPr>
        <w:tab/>
        <w:t>3GPPMEMBER (ETSI)</w:t>
      </w:r>
      <w:r w:rsidRPr="00262861">
        <w:rPr>
          <w:color w:val="000000"/>
          <w:sz w:val="19"/>
          <w:szCs w:val="19"/>
          <w:lang w:val="en-GB"/>
        </w:rPr>
        <w:tab/>
        <w:t>FI</w:t>
      </w:r>
      <w:r w:rsidRPr="00262861">
        <w:rPr>
          <w:color w:val="000000"/>
          <w:sz w:val="19"/>
          <w:szCs w:val="19"/>
          <w:lang w:val="en-GB"/>
        </w:rPr>
        <w:tab/>
        <w:t>+358 504860004</w:t>
      </w:r>
      <w:r w:rsidRPr="00262861">
        <w:rPr>
          <w:color w:val="000000"/>
          <w:sz w:val="19"/>
          <w:szCs w:val="19"/>
          <w:lang w:val="en-GB"/>
        </w:rPr>
        <w:tab/>
        <w:t>lasse.j.laaksonen@nokia.com</w:t>
      </w:r>
      <w:r w:rsidRPr="00262861">
        <w:rPr>
          <w:color w:val="000000"/>
          <w:sz w:val="19"/>
          <w:szCs w:val="19"/>
          <w:lang w:val="en-GB"/>
        </w:rPr>
        <w:tab/>
      </w:r>
      <w:r w:rsidRPr="00DE7B64">
        <w:rPr>
          <w:b/>
          <w:color w:val="0000FF"/>
          <w:sz w:val="19"/>
          <w:szCs w:val="19"/>
        </w:rPr>
        <w:t>YES</w:t>
      </w:r>
    </w:p>
    <w:p w14:paraId="17ADFCDC" w14:textId="77777777" w:rsidR="00767E64" w:rsidRPr="005A0E81" w:rsidRDefault="00767E64" w:rsidP="00767E64">
      <w:pPr>
        <w:tabs>
          <w:tab w:val="left" w:pos="2948"/>
          <w:tab w:val="left" w:pos="6275"/>
          <w:tab w:val="left" w:pos="8745"/>
          <w:tab w:val="left" w:pos="9195"/>
          <w:tab w:val="left" w:pos="10865"/>
          <w:tab w:val="left" w:pos="14034"/>
        </w:tabs>
        <w:ind w:right="-74"/>
        <w:rPr>
          <w:b/>
          <w:color w:val="000000"/>
          <w:sz w:val="19"/>
          <w:szCs w:val="19"/>
          <w:lang w:val="fr-FR"/>
        </w:rPr>
      </w:pPr>
      <w:r w:rsidRPr="00292338">
        <w:rPr>
          <w:color w:val="000000"/>
          <w:sz w:val="19"/>
          <w:szCs w:val="19"/>
          <w:lang w:val="fr-FR"/>
        </w:rPr>
        <w:t>Mr. Imre Varga</w:t>
      </w:r>
      <w:r w:rsidRPr="00292338">
        <w:rPr>
          <w:color w:val="000000"/>
          <w:sz w:val="19"/>
          <w:szCs w:val="19"/>
          <w:lang w:val="fr-FR"/>
        </w:rPr>
        <w:tab/>
        <w:t>QUALCOMM CDMA Technologies</w:t>
      </w:r>
      <w:r w:rsidRPr="005B6919">
        <w:rPr>
          <w:color w:val="000000"/>
          <w:sz w:val="19"/>
          <w:szCs w:val="19"/>
          <w:lang w:val="fr-FR"/>
        </w:rPr>
        <w:tab/>
        <w:t>3GPPMEMBER (ETSI)</w:t>
      </w:r>
      <w:r w:rsidRPr="005B6919">
        <w:rPr>
          <w:color w:val="000000"/>
          <w:sz w:val="19"/>
          <w:szCs w:val="19"/>
          <w:lang w:val="fr-FR"/>
        </w:rPr>
        <w:tab/>
        <w:t>DE</w:t>
      </w:r>
      <w:r w:rsidRPr="005B6919">
        <w:rPr>
          <w:color w:val="000000"/>
          <w:sz w:val="19"/>
          <w:szCs w:val="19"/>
          <w:lang w:val="fr-FR"/>
        </w:rPr>
        <w:tab/>
        <w:t>+49 89 614 694 0015</w:t>
      </w:r>
      <w:r w:rsidRPr="005B6919">
        <w:rPr>
          <w:color w:val="000000"/>
          <w:sz w:val="19"/>
          <w:szCs w:val="19"/>
          <w:lang w:val="fr-FR"/>
        </w:rPr>
        <w:tab/>
        <w:t>ivarga@qti.qualcomm.com</w:t>
      </w:r>
      <w:r w:rsidRPr="005B6919">
        <w:rPr>
          <w:color w:val="000000"/>
          <w:sz w:val="19"/>
          <w:szCs w:val="19"/>
          <w:lang w:val="fr-FR"/>
        </w:rPr>
        <w:tab/>
      </w:r>
      <w:r w:rsidRPr="005A0E81">
        <w:rPr>
          <w:b/>
          <w:color w:val="0000FF"/>
          <w:sz w:val="19"/>
          <w:szCs w:val="19"/>
          <w:lang w:val="fr-FR"/>
        </w:rPr>
        <w:t>YES</w:t>
      </w:r>
    </w:p>
    <w:p w14:paraId="76C57D12" w14:textId="77777777" w:rsidR="00A6650B" w:rsidRDefault="00A6650B" w:rsidP="00A6650B">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t xml:space="preserve">Miss Luisa </w:t>
      </w:r>
      <w:proofErr w:type="spellStart"/>
      <w:r>
        <w:rPr>
          <w:color w:val="000000"/>
          <w:sz w:val="19"/>
          <w:szCs w:val="19"/>
          <w:lang w:val="en-GB"/>
        </w:rPr>
        <w:t>Marchetto</w:t>
      </w:r>
      <w:proofErr w:type="spellEnd"/>
      <w:r>
        <w:rPr>
          <w:color w:val="000000"/>
          <w:sz w:val="19"/>
          <w:szCs w:val="19"/>
          <w:lang w:val="en-GB"/>
        </w:rPr>
        <w:tab/>
        <w:t>AT&amp;T GNS Belgium SPRL</w:t>
      </w:r>
      <w:r>
        <w:rPr>
          <w:color w:val="000000"/>
          <w:sz w:val="19"/>
          <w:szCs w:val="19"/>
          <w:lang w:val="nb-NO"/>
        </w:rPr>
        <w:tab/>
        <w:t>3GPPMEMBER (ETSI)</w:t>
      </w:r>
      <w:r>
        <w:rPr>
          <w:color w:val="000000"/>
          <w:sz w:val="19"/>
          <w:szCs w:val="19"/>
          <w:lang w:val="nb-NO"/>
        </w:rPr>
        <w:tab/>
        <w:t>US</w:t>
      </w:r>
      <w:r>
        <w:rPr>
          <w:color w:val="000000"/>
          <w:sz w:val="19"/>
          <w:szCs w:val="19"/>
          <w:lang w:val="nb-NO"/>
        </w:rPr>
        <w:tab/>
        <w:t>+1 425 580 6840</w:t>
      </w:r>
      <w:r>
        <w:rPr>
          <w:color w:val="000000"/>
          <w:sz w:val="19"/>
          <w:szCs w:val="19"/>
          <w:lang w:val="nb-NO"/>
        </w:rPr>
        <w:tab/>
        <w:t>luisa.marchetto@att.com</w:t>
      </w:r>
      <w:r w:rsidRPr="00637647">
        <w:rPr>
          <w:color w:val="000000"/>
          <w:lang w:val="de-DE"/>
        </w:rPr>
        <w:tab/>
      </w:r>
      <w:r w:rsidRPr="00DE7B64">
        <w:rPr>
          <w:b/>
          <w:color w:val="0000FF"/>
          <w:sz w:val="19"/>
          <w:szCs w:val="19"/>
        </w:rPr>
        <w:t>YES</w:t>
      </w:r>
    </w:p>
    <w:p w14:paraId="15257F42" w14:textId="77777777" w:rsidR="00A6650B" w:rsidRPr="0089371C" w:rsidRDefault="00A6650B" w:rsidP="00A6650B">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t xml:space="preserve">Mr. </w:t>
      </w:r>
      <w:r w:rsidRPr="0089371C">
        <w:rPr>
          <w:color w:val="000000"/>
          <w:sz w:val="19"/>
          <w:szCs w:val="19"/>
          <w:lang w:val="en-GB"/>
        </w:rPr>
        <w:t>Richard Allen</w:t>
      </w:r>
      <w:r w:rsidRPr="00DF4123">
        <w:rPr>
          <w:color w:val="000000"/>
        </w:rPr>
        <w:tab/>
      </w:r>
      <w:r>
        <w:rPr>
          <w:color w:val="000000"/>
          <w:sz w:val="19"/>
          <w:szCs w:val="19"/>
        </w:rPr>
        <w:t>HOME OFFICE</w:t>
      </w:r>
      <w:r w:rsidRPr="00DF4123">
        <w:rPr>
          <w:color w:val="000000"/>
        </w:rPr>
        <w:tab/>
      </w:r>
      <w:r w:rsidRPr="00DF4123">
        <w:rPr>
          <w:color w:val="000000"/>
          <w:sz w:val="19"/>
          <w:szCs w:val="19"/>
        </w:rPr>
        <w:t>3GPPMEMBER (</w:t>
      </w:r>
      <w:r>
        <w:rPr>
          <w:color w:val="000000"/>
          <w:sz w:val="19"/>
          <w:szCs w:val="19"/>
          <w:lang w:val="en-GB"/>
        </w:rPr>
        <w:t>ETSI</w:t>
      </w:r>
      <w:r w:rsidRPr="00DF4123">
        <w:rPr>
          <w:color w:val="000000"/>
          <w:sz w:val="19"/>
          <w:szCs w:val="19"/>
        </w:rPr>
        <w:t>)</w:t>
      </w:r>
      <w:r w:rsidRPr="00DF4123">
        <w:rPr>
          <w:color w:val="000000"/>
        </w:rPr>
        <w:tab/>
      </w:r>
      <w:r>
        <w:rPr>
          <w:color w:val="000000"/>
          <w:sz w:val="19"/>
          <w:szCs w:val="19"/>
        </w:rPr>
        <w:t>GB</w:t>
      </w:r>
      <w:r w:rsidRPr="00DF4123">
        <w:rPr>
          <w:color w:val="000000"/>
        </w:rPr>
        <w:tab/>
      </w:r>
      <w:r w:rsidRPr="00DF4123">
        <w:rPr>
          <w:color w:val="000000"/>
          <w:sz w:val="19"/>
          <w:szCs w:val="19"/>
        </w:rPr>
        <w:t>+</w:t>
      </w:r>
      <w:r>
        <w:rPr>
          <w:color w:val="000000"/>
          <w:sz w:val="19"/>
          <w:szCs w:val="19"/>
        </w:rPr>
        <w:t>4402070351028</w:t>
      </w:r>
      <w:r w:rsidRPr="00DF4123">
        <w:rPr>
          <w:color w:val="000000"/>
        </w:rPr>
        <w:tab/>
      </w:r>
      <w:r>
        <w:rPr>
          <w:color w:val="000000"/>
          <w:sz w:val="19"/>
          <w:szCs w:val="19"/>
          <w:lang w:val="de-DE"/>
        </w:rPr>
        <w:t>richard.allen3@homeoffice.gsi.gov.uk</w:t>
      </w:r>
      <w:r>
        <w:rPr>
          <w:color w:val="000000"/>
          <w:sz w:val="19"/>
          <w:szCs w:val="19"/>
          <w:lang w:val="de-DE"/>
        </w:rPr>
        <w:tab/>
      </w:r>
      <w:r w:rsidRPr="00DE7B64">
        <w:rPr>
          <w:b/>
          <w:color w:val="0000FF"/>
          <w:sz w:val="19"/>
          <w:szCs w:val="19"/>
        </w:rPr>
        <w:t>YES</w:t>
      </w:r>
    </w:p>
    <w:p w14:paraId="5A6EBD97" w14:textId="52B8FC28" w:rsidR="00A6650B" w:rsidRPr="00564846" w:rsidRDefault="00A6650B" w:rsidP="00A6650B">
      <w:pPr>
        <w:tabs>
          <w:tab w:val="left" w:pos="2948"/>
          <w:tab w:val="left" w:pos="6275"/>
          <w:tab w:val="left" w:pos="8745"/>
          <w:tab w:val="left" w:pos="9195"/>
          <w:tab w:val="left" w:pos="10865"/>
          <w:tab w:val="left" w:pos="14010"/>
        </w:tabs>
        <w:rPr>
          <w:color w:val="000000"/>
          <w:sz w:val="19"/>
          <w:szCs w:val="19"/>
          <w:lang w:val="fr-FR"/>
        </w:rPr>
      </w:pPr>
      <w:r w:rsidRPr="00A32869">
        <w:rPr>
          <w:color w:val="000000"/>
          <w:sz w:val="19"/>
          <w:szCs w:val="19"/>
          <w:lang w:val="fr-FR"/>
        </w:rPr>
        <w:t>Mr. Gérard Marque-Pucheu</w:t>
      </w:r>
      <w:r w:rsidRPr="00A32869">
        <w:rPr>
          <w:color w:val="000000"/>
          <w:sz w:val="19"/>
          <w:szCs w:val="19"/>
          <w:lang w:val="fr-FR"/>
        </w:rPr>
        <w:tab/>
        <w:t>Airbus DS SLC</w:t>
      </w:r>
      <w:r>
        <w:rPr>
          <w:color w:val="000000"/>
          <w:sz w:val="19"/>
          <w:szCs w:val="19"/>
          <w:lang w:val="fr-FR"/>
        </w:rPr>
        <w:tab/>
      </w:r>
      <w:r>
        <w:rPr>
          <w:color w:val="000000"/>
          <w:sz w:val="19"/>
          <w:szCs w:val="19"/>
          <w:lang w:val="nb-NO"/>
        </w:rPr>
        <w:t>3GPPMEMBER (ETSI)</w:t>
      </w:r>
      <w:r>
        <w:rPr>
          <w:color w:val="000000"/>
          <w:sz w:val="19"/>
          <w:szCs w:val="19"/>
          <w:lang w:val="nb-NO"/>
        </w:rPr>
        <w:tab/>
        <w:t>FR</w:t>
      </w:r>
      <w:r>
        <w:rPr>
          <w:color w:val="000000"/>
          <w:sz w:val="19"/>
          <w:szCs w:val="19"/>
          <w:lang w:val="nb-NO"/>
        </w:rPr>
        <w:tab/>
        <w:t>+33 1 6138 8494</w:t>
      </w:r>
      <w:r>
        <w:rPr>
          <w:color w:val="000000"/>
          <w:sz w:val="19"/>
          <w:szCs w:val="19"/>
          <w:lang w:val="nb-NO"/>
        </w:rPr>
        <w:tab/>
      </w:r>
      <w:r w:rsidRPr="00A32869">
        <w:rPr>
          <w:color w:val="000000"/>
          <w:sz w:val="19"/>
          <w:szCs w:val="19"/>
          <w:lang w:val="nb-NO"/>
        </w:rPr>
        <w:t>gerard.marque-pucheu@airbus.com</w:t>
      </w:r>
      <w:r>
        <w:rPr>
          <w:color w:val="000000"/>
          <w:sz w:val="19"/>
          <w:szCs w:val="19"/>
          <w:lang w:val="nb-NO"/>
        </w:rPr>
        <w:tab/>
      </w:r>
      <w:proofErr w:type="gramStart"/>
      <w:r w:rsidR="00564846" w:rsidRPr="00564846">
        <w:rPr>
          <w:b/>
          <w:color w:val="0000FF"/>
          <w:sz w:val="19"/>
          <w:szCs w:val="19"/>
          <w:lang w:val="fr-FR"/>
        </w:rPr>
        <w:t>YES</w:t>
      </w:r>
      <w:proofErr w:type="gramEnd"/>
    </w:p>
    <w:p w14:paraId="03F7EEEE" w14:textId="5B0780C4" w:rsidR="00A6650B" w:rsidRPr="005A0E81" w:rsidRDefault="00A6650B" w:rsidP="00A6650B">
      <w:pPr>
        <w:tabs>
          <w:tab w:val="left" w:pos="2948"/>
          <w:tab w:val="left" w:pos="6275"/>
          <w:tab w:val="left" w:pos="8745"/>
          <w:tab w:val="left" w:pos="9195"/>
          <w:tab w:val="left" w:pos="10865"/>
          <w:tab w:val="left" w:pos="14010"/>
        </w:tabs>
        <w:rPr>
          <w:color w:val="000000"/>
          <w:sz w:val="19"/>
          <w:szCs w:val="19"/>
          <w:lang w:val="en-GB"/>
        </w:rPr>
      </w:pPr>
      <w:r w:rsidRPr="001112DE">
        <w:rPr>
          <w:color w:val="000000"/>
          <w:sz w:val="19"/>
          <w:szCs w:val="19"/>
          <w:lang w:val="en-GB"/>
        </w:rPr>
        <w:lastRenderedPageBreak/>
        <w:t>Mr.</w:t>
      </w:r>
      <w:r>
        <w:rPr>
          <w:color w:val="000000"/>
          <w:sz w:val="19"/>
          <w:szCs w:val="19"/>
          <w:lang w:val="en-GB"/>
        </w:rPr>
        <w:t xml:space="preserve"> Francois </w:t>
      </w:r>
      <w:proofErr w:type="spellStart"/>
      <w:r>
        <w:rPr>
          <w:color w:val="000000"/>
          <w:sz w:val="19"/>
          <w:szCs w:val="19"/>
          <w:lang w:val="en-GB"/>
        </w:rPr>
        <w:t>Piroard</w:t>
      </w:r>
      <w:proofErr w:type="spellEnd"/>
      <w:r w:rsidRPr="00723FB9">
        <w:rPr>
          <w:color w:val="000000"/>
          <w:sz w:val="19"/>
          <w:szCs w:val="19"/>
          <w:lang w:val="en-GB"/>
        </w:rPr>
        <w:tab/>
      </w:r>
      <w:r>
        <w:rPr>
          <w:color w:val="000000"/>
          <w:sz w:val="19"/>
          <w:szCs w:val="19"/>
          <w:lang w:val="en-GB"/>
        </w:rPr>
        <w:t>Airbus Group SAS</w:t>
      </w:r>
      <w:r w:rsidRPr="001112DE">
        <w:rPr>
          <w:color w:val="000000"/>
          <w:lang w:val="en-GB"/>
        </w:rPr>
        <w:tab/>
      </w:r>
      <w:r w:rsidRPr="001112DE">
        <w:rPr>
          <w:color w:val="000000"/>
          <w:sz w:val="19"/>
          <w:szCs w:val="19"/>
          <w:lang w:val="en-GB"/>
        </w:rPr>
        <w:t>3GPPMEMBER (ETSI)</w:t>
      </w:r>
      <w:r w:rsidRPr="001112DE">
        <w:rPr>
          <w:color w:val="000000"/>
          <w:lang w:val="en-GB"/>
        </w:rPr>
        <w:tab/>
      </w:r>
      <w:r>
        <w:rPr>
          <w:color w:val="000000"/>
          <w:sz w:val="19"/>
          <w:szCs w:val="19"/>
          <w:lang w:val="en-GB"/>
        </w:rPr>
        <w:t>FR</w:t>
      </w:r>
      <w:r w:rsidRPr="00723FB9">
        <w:rPr>
          <w:color w:val="000000"/>
          <w:sz w:val="19"/>
          <w:szCs w:val="19"/>
          <w:lang w:val="en-GB"/>
        </w:rPr>
        <w:tab/>
      </w:r>
      <w:r w:rsidRPr="001112DE">
        <w:rPr>
          <w:color w:val="000000"/>
          <w:sz w:val="19"/>
          <w:szCs w:val="19"/>
          <w:lang w:val="en-GB"/>
        </w:rPr>
        <w:t>+</w:t>
      </w:r>
      <w:r>
        <w:rPr>
          <w:color w:val="000000"/>
          <w:sz w:val="19"/>
          <w:szCs w:val="19"/>
          <w:lang w:val="en-GB"/>
        </w:rPr>
        <w:t>33 6 85 74 48 51</w:t>
      </w:r>
      <w:r w:rsidRPr="001112DE">
        <w:rPr>
          <w:color w:val="000000"/>
          <w:sz w:val="19"/>
          <w:szCs w:val="19"/>
          <w:lang w:val="en-GB"/>
        </w:rPr>
        <w:tab/>
      </w:r>
      <w:r>
        <w:rPr>
          <w:color w:val="000000"/>
          <w:sz w:val="19"/>
          <w:szCs w:val="19"/>
          <w:lang w:val="en-GB"/>
        </w:rPr>
        <w:t>francois.piroard@airbus.com</w:t>
      </w:r>
      <w:r w:rsidRPr="001112DE">
        <w:rPr>
          <w:color w:val="000000"/>
          <w:lang w:val="en-GB"/>
        </w:rPr>
        <w:tab/>
      </w:r>
      <w:r w:rsidR="00564846" w:rsidRPr="00DE7B64">
        <w:rPr>
          <w:b/>
          <w:color w:val="0000FF"/>
          <w:sz w:val="19"/>
          <w:szCs w:val="19"/>
        </w:rPr>
        <w:t>YES</w:t>
      </w:r>
    </w:p>
    <w:p w14:paraId="646C0A4C" w14:textId="77777777" w:rsidR="00A6650B" w:rsidRDefault="00A6650B" w:rsidP="00A6650B">
      <w:pPr>
        <w:tabs>
          <w:tab w:val="left" w:pos="2948"/>
          <w:tab w:val="left" w:pos="6275"/>
          <w:tab w:val="left" w:pos="8745"/>
          <w:tab w:val="left" w:pos="9195"/>
          <w:tab w:val="left" w:pos="10865"/>
        </w:tabs>
        <w:ind w:right="-499"/>
        <w:rPr>
          <w:color w:val="000000"/>
          <w:sz w:val="19"/>
          <w:szCs w:val="19"/>
          <w:lang w:val="de-DE"/>
        </w:rPr>
      </w:pPr>
      <w:r>
        <w:rPr>
          <w:color w:val="000000"/>
          <w:sz w:val="19"/>
          <w:szCs w:val="19"/>
          <w:lang w:val="de-DE"/>
        </w:rPr>
        <w:t>Mr. David Chater-Lea</w:t>
      </w:r>
      <w:r w:rsidRPr="000532B4">
        <w:rPr>
          <w:color w:val="000000"/>
        </w:rPr>
        <w:tab/>
      </w:r>
      <w:r>
        <w:rPr>
          <w:color w:val="000000"/>
          <w:sz w:val="19"/>
          <w:szCs w:val="19"/>
        </w:rPr>
        <w:t>Motorola Solutions UK Ltd.</w:t>
      </w:r>
      <w:r w:rsidRPr="000532B4">
        <w:rPr>
          <w:color w:val="000000"/>
        </w:rPr>
        <w:tab/>
      </w:r>
      <w:r w:rsidRPr="000532B4">
        <w:rPr>
          <w:color w:val="000000"/>
          <w:sz w:val="19"/>
          <w:szCs w:val="19"/>
        </w:rPr>
        <w:t>3GPPMEMBER (</w:t>
      </w:r>
      <w:r>
        <w:rPr>
          <w:color w:val="000000"/>
          <w:sz w:val="19"/>
          <w:szCs w:val="19"/>
        </w:rPr>
        <w:t>ETSI</w:t>
      </w:r>
      <w:r w:rsidRPr="000532B4">
        <w:rPr>
          <w:color w:val="000000"/>
          <w:sz w:val="19"/>
          <w:szCs w:val="19"/>
        </w:rPr>
        <w:t>)</w:t>
      </w:r>
      <w:r w:rsidRPr="000532B4">
        <w:rPr>
          <w:color w:val="000000"/>
        </w:rPr>
        <w:tab/>
      </w:r>
      <w:r>
        <w:rPr>
          <w:color w:val="000000"/>
          <w:sz w:val="19"/>
          <w:szCs w:val="19"/>
        </w:rPr>
        <w:t>GB</w:t>
      </w:r>
      <w:r w:rsidRPr="000532B4">
        <w:rPr>
          <w:color w:val="000000"/>
        </w:rPr>
        <w:tab/>
      </w:r>
      <w:r>
        <w:rPr>
          <w:color w:val="000000"/>
          <w:sz w:val="19"/>
          <w:szCs w:val="19"/>
        </w:rPr>
        <w:t>+441256 484 311</w:t>
      </w:r>
      <w:r w:rsidRPr="000532B4">
        <w:rPr>
          <w:color w:val="000000"/>
          <w:sz w:val="19"/>
          <w:szCs w:val="19"/>
        </w:rPr>
        <w:tab/>
      </w:r>
      <w:r w:rsidRPr="00CB33F9">
        <w:rPr>
          <w:color w:val="000000"/>
          <w:sz w:val="19"/>
          <w:szCs w:val="19"/>
        </w:rPr>
        <w:t>david.chater-lea@motorolasolutions.com</w:t>
      </w:r>
      <w:r>
        <w:rPr>
          <w:color w:val="000000"/>
          <w:sz w:val="19"/>
          <w:szCs w:val="19"/>
        </w:rPr>
        <w:t xml:space="preserve"> </w:t>
      </w:r>
      <w:r w:rsidRPr="00DE7B64">
        <w:rPr>
          <w:b/>
          <w:color w:val="0000FF"/>
          <w:sz w:val="19"/>
          <w:szCs w:val="19"/>
        </w:rPr>
        <w:t>YES</w:t>
      </w:r>
    </w:p>
    <w:p w14:paraId="204F5802" w14:textId="77777777" w:rsidR="00A6650B" w:rsidRPr="000532B4" w:rsidRDefault="00A6650B" w:rsidP="00A6650B">
      <w:pPr>
        <w:tabs>
          <w:tab w:val="left" w:pos="2948"/>
          <w:tab w:val="left" w:pos="6275"/>
          <w:tab w:val="left" w:pos="8745"/>
          <w:tab w:val="left" w:pos="9195"/>
          <w:tab w:val="left" w:pos="10865"/>
          <w:tab w:val="left" w:pos="14010"/>
        </w:tabs>
        <w:rPr>
          <w:b/>
          <w:color w:val="000000"/>
          <w:sz w:val="19"/>
          <w:szCs w:val="19"/>
        </w:rPr>
      </w:pPr>
      <w:r>
        <w:rPr>
          <w:color w:val="000000"/>
          <w:sz w:val="19"/>
          <w:szCs w:val="19"/>
        </w:rPr>
        <w:t>M</w:t>
      </w:r>
      <w:r w:rsidRPr="000532B4">
        <w:rPr>
          <w:color w:val="000000"/>
          <w:sz w:val="19"/>
          <w:szCs w:val="19"/>
        </w:rPr>
        <w:t xml:space="preserve">r. </w:t>
      </w:r>
      <w:r>
        <w:rPr>
          <w:color w:val="000000"/>
          <w:sz w:val="19"/>
          <w:szCs w:val="19"/>
        </w:rPr>
        <w:t>Dominic Lazara</w:t>
      </w:r>
      <w:r w:rsidRPr="000532B4">
        <w:rPr>
          <w:color w:val="000000"/>
        </w:rPr>
        <w:tab/>
      </w:r>
      <w:r>
        <w:rPr>
          <w:color w:val="000000"/>
          <w:sz w:val="19"/>
          <w:szCs w:val="19"/>
        </w:rPr>
        <w:t xml:space="preserve">Motorola Solutions </w:t>
      </w:r>
      <w:proofErr w:type="spellStart"/>
      <w:r>
        <w:rPr>
          <w:color w:val="000000"/>
          <w:sz w:val="19"/>
          <w:szCs w:val="19"/>
        </w:rPr>
        <w:t>Danmark</w:t>
      </w:r>
      <w:proofErr w:type="spellEnd"/>
      <w:r>
        <w:rPr>
          <w:color w:val="000000"/>
          <w:sz w:val="19"/>
          <w:szCs w:val="19"/>
        </w:rPr>
        <w:t xml:space="preserve"> A/S</w:t>
      </w:r>
      <w:r w:rsidRPr="000532B4">
        <w:rPr>
          <w:color w:val="000000"/>
        </w:rPr>
        <w:tab/>
      </w:r>
      <w:r w:rsidRPr="000532B4">
        <w:rPr>
          <w:color w:val="000000"/>
          <w:sz w:val="19"/>
          <w:szCs w:val="19"/>
        </w:rPr>
        <w:t>3GPPMEMBER (</w:t>
      </w:r>
      <w:r>
        <w:rPr>
          <w:color w:val="000000"/>
          <w:sz w:val="19"/>
          <w:szCs w:val="19"/>
        </w:rPr>
        <w:t>ETSI</w:t>
      </w:r>
      <w:r w:rsidRPr="000532B4">
        <w:rPr>
          <w:color w:val="000000"/>
          <w:sz w:val="19"/>
          <w:szCs w:val="19"/>
        </w:rPr>
        <w:t>)</w:t>
      </w:r>
      <w:r w:rsidRPr="000532B4">
        <w:rPr>
          <w:color w:val="000000"/>
        </w:rPr>
        <w:tab/>
      </w:r>
      <w:r>
        <w:rPr>
          <w:color w:val="000000"/>
          <w:sz w:val="19"/>
          <w:szCs w:val="19"/>
        </w:rPr>
        <w:t>US</w:t>
      </w:r>
      <w:r w:rsidRPr="000532B4">
        <w:rPr>
          <w:color w:val="000000"/>
        </w:rPr>
        <w:tab/>
      </w:r>
      <w:r>
        <w:rPr>
          <w:color w:val="000000"/>
          <w:sz w:val="19"/>
          <w:szCs w:val="19"/>
        </w:rPr>
        <w:t>+</w:t>
      </w:r>
      <w:r w:rsidRPr="000532B4">
        <w:rPr>
          <w:color w:val="000000"/>
          <w:sz w:val="19"/>
          <w:szCs w:val="19"/>
        </w:rPr>
        <w:t>1</w:t>
      </w:r>
      <w:r>
        <w:rPr>
          <w:color w:val="000000"/>
          <w:sz w:val="19"/>
          <w:szCs w:val="19"/>
        </w:rPr>
        <w:t xml:space="preserve"> 847-576-5450</w:t>
      </w:r>
      <w:r w:rsidRPr="000532B4">
        <w:rPr>
          <w:color w:val="000000"/>
          <w:sz w:val="19"/>
          <w:szCs w:val="19"/>
        </w:rPr>
        <w:tab/>
      </w:r>
      <w:r>
        <w:rPr>
          <w:color w:val="000000"/>
          <w:sz w:val="19"/>
          <w:szCs w:val="19"/>
        </w:rPr>
        <w:t>Dom.Lazara@motorolasolutions.com</w:t>
      </w:r>
      <w:r w:rsidRPr="000532B4">
        <w:rPr>
          <w:color w:val="000000"/>
        </w:rPr>
        <w:tab/>
      </w:r>
      <w:r w:rsidRPr="00DE7B64">
        <w:rPr>
          <w:b/>
          <w:color w:val="0000FF"/>
          <w:sz w:val="19"/>
          <w:szCs w:val="19"/>
        </w:rPr>
        <w:t>YES</w:t>
      </w:r>
    </w:p>
    <w:p w14:paraId="7343ABC9" w14:textId="77777777" w:rsidR="00A6650B" w:rsidRDefault="00A6650B" w:rsidP="00A6650B">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rPr>
        <w:t>M</w:t>
      </w:r>
      <w:r w:rsidRPr="00F65F75">
        <w:rPr>
          <w:color w:val="000000"/>
          <w:sz w:val="19"/>
          <w:szCs w:val="19"/>
        </w:rPr>
        <w:t xml:space="preserve">r. </w:t>
      </w:r>
      <w:r>
        <w:rPr>
          <w:color w:val="000000"/>
          <w:sz w:val="19"/>
          <w:szCs w:val="19"/>
          <w:lang w:val="en-GB"/>
        </w:rPr>
        <w:t xml:space="preserve">Andrew </w:t>
      </w:r>
      <w:proofErr w:type="spellStart"/>
      <w:r>
        <w:rPr>
          <w:color w:val="000000"/>
          <w:sz w:val="19"/>
          <w:szCs w:val="19"/>
          <w:lang w:val="en-GB"/>
        </w:rPr>
        <w:t>Catellier</w:t>
      </w:r>
      <w:proofErr w:type="spellEnd"/>
      <w:r>
        <w:rPr>
          <w:color w:val="000000"/>
          <w:sz w:val="19"/>
          <w:szCs w:val="19"/>
          <w:lang w:val="en-GB"/>
        </w:rPr>
        <w:tab/>
        <w:t>U.S. Department of Commerce</w:t>
      </w:r>
      <w:r>
        <w:rPr>
          <w:color w:val="000000"/>
          <w:sz w:val="19"/>
          <w:szCs w:val="19"/>
          <w:lang w:val="en-GB"/>
        </w:rPr>
        <w:tab/>
      </w:r>
      <w:r>
        <w:rPr>
          <w:color w:val="000000"/>
          <w:sz w:val="19"/>
          <w:szCs w:val="19"/>
          <w:lang w:val="nb-NO"/>
        </w:rPr>
        <w:t>3GPPMEMBER (ATIS)</w:t>
      </w:r>
      <w:r>
        <w:rPr>
          <w:color w:val="000000"/>
          <w:sz w:val="19"/>
          <w:szCs w:val="19"/>
          <w:lang w:val="nb-NO"/>
        </w:rPr>
        <w:tab/>
        <w:t>US</w:t>
      </w:r>
      <w:r>
        <w:rPr>
          <w:color w:val="000000"/>
          <w:sz w:val="19"/>
          <w:szCs w:val="19"/>
          <w:lang w:val="nb-NO"/>
        </w:rPr>
        <w:tab/>
        <w:t>+1 3034974951</w:t>
      </w:r>
      <w:r>
        <w:rPr>
          <w:color w:val="000000"/>
          <w:sz w:val="19"/>
          <w:szCs w:val="19"/>
          <w:lang w:val="nb-NO"/>
        </w:rPr>
        <w:tab/>
      </w:r>
      <w:r w:rsidRPr="006461C2">
        <w:rPr>
          <w:color w:val="000000"/>
          <w:sz w:val="19"/>
          <w:szCs w:val="19"/>
          <w:lang w:val="nb-NO"/>
        </w:rPr>
        <w:t>acatellier@its.bldrdoc.gov</w:t>
      </w:r>
      <w:r>
        <w:rPr>
          <w:color w:val="000000"/>
          <w:sz w:val="19"/>
          <w:szCs w:val="19"/>
          <w:lang w:val="nb-NO"/>
        </w:rPr>
        <w:tab/>
      </w:r>
      <w:r w:rsidRPr="00DE7B64">
        <w:rPr>
          <w:b/>
          <w:color w:val="0000FF"/>
          <w:sz w:val="19"/>
          <w:szCs w:val="19"/>
        </w:rPr>
        <w:t>YES</w:t>
      </w:r>
    </w:p>
    <w:p w14:paraId="062227AC" w14:textId="77777777" w:rsidR="00A6650B" w:rsidRDefault="00A6650B" w:rsidP="00A6650B">
      <w:pPr>
        <w:tabs>
          <w:tab w:val="left" w:pos="2948"/>
          <w:tab w:val="left" w:pos="6275"/>
          <w:tab w:val="left" w:pos="8745"/>
          <w:tab w:val="left" w:pos="9195"/>
          <w:tab w:val="left" w:pos="10865"/>
          <w:tab w:val="left" w:pos="14010"/>
        </w:tabs>
        <w:rPr>
          <w:color w:val="000000"/>
          <w:sz w:val="19"/>
          <w:szCs w:val="19"/>
          <w:lang w:val="en-GB"/>
        </w:rPr>
      </w:pPr>
    </w:p>
    <w:p w14:paraId="6758A94E" w14:textId="77777777" w:rsidR="00A6650B" w:rsidRDefault="00A6650B" w:rsidP="00A6650B">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t>Mr. Andrew Thiessen</w:t>
      </w:r>
      <w:r>
        <w:rPr>
          <w:color w:val="000000"/>
          <w:sz w:val="19"/>
          <w:szCs w:val="19"/>
          <w:lang w:val="en-GB"/>
        </w:rPr>
        <w:tab/>
        <w:t>U.S. Department of Commerce</w:t>
      </w:r>
      <w:r>
        <w:rPr>
          <w:color w:val="000000"/>
          <w:sz w:val="19"/>
          <w:szCs w:val="19"/>
          <w:lang w:val="en-GB"/>
        </w:rPr>
        <w:tab/>
      </w:r>
      <w:r>
        <w:rPr>
          <w:color w:val="000000"/>
          <w:sz w:val="19"/>
          <w:szCs w:val="19"/>
          <w:lang w:val="nb-NO"/>
        </w:rPr>
        <w:t>3GPPMEMBER (ATIS)</w:t>
      </w:r>
      <w:r>
        <w:rPr>
          <w:color w:val="000000"/>
          <w:sz w:val="19"/>
          <w:szCs w:val="19"/>
          <w:lang w:val="nb-NO"/>
        </w:rPr>
        <w:tab/>
        <w:t>US</w:t>
      </w:r>
      <w:r>
        <w:rPr>
          <w:color w:val="000000"/>
          <w:sz w:val="19"/>
          <w:szCs w:val="19"/>
          <w:lang w:val="nb-NO"/>
        </w:rPr>
        <w:tab/>
        <w:t>+1 7202449541</w:t>
      </w:r>
      <w:r>
        <w:rPr>
          <w:color w:val="000000"/>
          <w:sz w:val="19"/>
          <w:szCs w:val="19"/>
          <w:lang w:val="nb-NO"/>
        </w:rPr>
        <w:tab/>
      </w:r>
      <w:r w:rsidRPr="00B52A48">
        <w:rPr>
          <w:color w:val="000000"/>
          <w:sz w:val="19"/>
          <w:szCs w:val="19"/>
          <w:lang w:val="nb-NO"/>
        </w:rPr>
        <w:t>andrew@its.bldrdoc.gov</w:t>
      </w:r>
      <w:r>
        <w:rPr>
          <w:color w:val="000000"/>
          <w:sz w:val="19"/>
          <w:szCs w:val="19"/>
          <w:lang w:val="nb-NO"/>
        </w:rPr>
        <w:tab/>
      </w:r>
      <w:r w:rsidRPr="00DE7B64">
        <w:rPr>
          <w:b/>
          <w:color w:val="0000FF"/>
          <w:sz w:val="19"/>
          <w:szCs w:val="19"/>
        </w:rPr>
        <w:t>YES</w:t>
      </w:r>
    </w:p>
    <w:p w14:paraId="49B5ADAE" w14:textId="77777777" w:rsidR="00A6650B" w:rsidRPr="00D7656C" w:rsidRDefault="00A6650B" w:rsidP="00A6650B">
      <w:pPr>
        <w:tabs>
          <w:tab w:val="left" w:pos="2948"/>
          <w:tab w:val="left" w:pos="6275"/>
          <w:tab w:val="left" w:pos="8745"/>
          <w:tab w:val="left" w:pos="9195"/>
          <w:tab w:val="left" w:pos="10865"/>
          <w:tab w:val="left" w:pos="14010"/>
        </w:tabs>
        <w:rPr>
          <w:b/>
          <w:color w:val="000000"/>
          <w:sz w:val="19"/>
          <w:szCs w:val="19"/>
          <w:lang w:val="en-GB"/>
        </w:rPr>
      </w:pPr>
      <w:r w:rsidRPr="003D754B">
        <w:rPr>
          <w:color w:val="000000"/>
          <w:sz w:val="19"/>
          <w:szCs w:val="19"/>
          <w:lang w:val="en-GB"/>
        </w:rPr>
        <w:t>Mr.</w:t>
      </w:r>
      <w:r>
        <w:rPr>
          <w:color w:val="000000"/>
          <w:sz w:val="19"/>
          <w:szCs w:val="19"/>
          <w:lang w:val="en-GB"/>
        </w:rPr>
        <w:t xml:space="preserve"> Edward Laverty</w:t>
      </w:r>
      <w:r w:rsidRPr="003D754B">
        <w:rPr>
          <w:color w:val="000000"/>
          <w:sz w:val="19"/>
          <w:szCs w:val="19"/>
          <w:lang w:val="en-GB"/>
        </w:rPr>
        <w:tab/>
      </w:r>
      <w:r>
        <w:rPr>
          <w:color w:val="000000"/>
          <w:sz w:val="19"/>
          <w:szCs w:val="19"/>
          <w:lang w:val="en-GB"/>
        </w:rPr>
        <w:t>DTS Licensing Limited</w:t>
      </w:r>
      <w:r w:rsidRPr="00D7656C">
        <w:rPr>
          <w:color w:val="000000"/>
          <w:sz w:val="19"/>
          <w:szCs w:val="19"/>
          <w:lang w:val="en-GB"/>
        </w:rPr>
        <w:tab/>
      </w:r>
      <w:r>
        <w:rPr>
          <w:color w:val="000000"/>
          <w:sz w:val="19"/>
          <w:szCs w:val="19"/>
          <w:lang w:val="en-GB"/>
        </w:rPr>
        <w:t>3GPPGUEST</w:t>
      </w:r>
      <w:r w:rsidRPr="00DA4360">
        <w:rPr>
          <w:color w:val="000000"/>
          <w:sz w:val="19"/>
          <w:szCs w:val="19"/>
          <w:lang w:val="da-DK"/>
        </w:rPr>
        <w:t xml:space="preserve"> (ETSI)</w:t>
      </w:r>
      <w:r w:rsidRPr="00D7656C">
        <w:rPr>
          <w:color w:val="000000"/>
          <w:sz w:val="19"/>
          <w:szCs w:val="19"/>
          <w:lang w:val="en-GB"/>
        </w:rPr>
        <w:tab/>
      </w:r>
      <w:r>
        <w:rPr>
          <w:color w:val="000000"/>
          <w:sz w:val="19"/>
          <w:szCs w:val="19"/>
          <w:lang w:val="en-GB"/>
        </w:rPr>
        <w:t>IE</w:t>
      </w:r>
      <w:r>
        <w:rPr>
          <w:color w:val="000000"/>
          <w:sz w:val="19"/>
          <w:szCs w:val="19"/>
          <w:lang w:val="en-GB"/>
        </w:rPr>
        <w:tab/>
        <w:t>+44 2891 475000</w:t>
      </w:r>
      <w:r w:rsidRPr="00D7656C">
        <w:rPr>
          <w:color w:val="000000"/>
          <w:sz w:val="19"/>
          <w:szCs w:val="19"/>
          <w:lang w:val="en-GB"/>
        </w:rPr>
        <w:tab/>
      </w:r>
      <w:r>
        <w:rPr>
          <w:color w:val="000000"/>
          <w:sz w:val="19"/>
          <w:szCs w:val="19"/>
          <w:lang w:val="en-GB"/>
        </w:rPr>
        <w:t>ted.laverty@dts.com</w:t>
      </w:r>
      <w:r w:rsidRPr="00D7656C">
        <w:rPr>
          <w:color w:val="000000"/>
          <w:sz w:val="19"/>
          <w:szCs w:val="19"/>
          <w:lang w:val="en-GB"/>
        </w:rPr>
        <w:tab/>
      </w:r>
      <w:r w:rsidRPr="00DE7B64">
        <w:rPr>
          <w:b/>
          <w:color w:val="0000FF"/>
          <w:sz w:val="19"/>
          <w:szCs w:val="19"/>
        </w:rPr>
        <w:t>YES</w:t>
      </w:r>
    </w:p>
    <w:p w14:paraId="5442C0EF" w14:textId="77777777" w:rsidR="00A6650B" w:rsidRPr="0037004D" w:rsidRDefault="00A6650B" w:rsidP="00A6650B">
      <w:pPr>
        <w:tabs>
          <w:tab w:val="left" w:pos="2948"/>
          <w:tab w:val="left" w:pos="6275"/>
          <w:tab w:val="left" w:pos="8745"/>
          <w:tab w:val="left" w:pos="9195"/>
          <w:tab w:val="left" w:pos="10865"/>
          <w:tab w:val="left" w:pos="14010"/>
        </w:tabs>
        <w:rPr>
          <w:color w:val="000000"/>
          <w:sz w:val="19"/>
          <w:szCs w:val="19"/>
          <w:lang w:val="en-GB"/>
        </w:rPr>
      </w:pPr>
      <w:r w:rsidRPr="0037004D">
        <w:rPr>
          <w:color w:val="000000"/>
          <w:sz w:val="19"/>
          <w:szCs w:val="19"/>
          <w:lang w:val="en-GB"/>
        </w:rPr>
        <w:t>Mr. Emiliano Mazza</w:t>
      </w:r>
      <w:r w:rsidRPr="0037004D">
        <w:rPr>
          <w:color w:val="000000"/>
          <w:sz w:val="19"/>
          <w:szCs w:val="19"/>
          <w:lang w:val="en-GB"/>
        </w:rPr>
        <w:tab/>
        <w:t xml:space="preserve">TELECOM ITALIA </w:t>
      </w:r>
      <w:proofErr w:type="spellStart"/>
      <w:r w:rsidRPr="0037004D">
        <w:rPr>
          <w:color w:val="000000"/>
          <w:sz w:val="19"/>
          <w:szCs w:val="19"/>
          <w:lang w:val="en-GB"/>
        </w:rPr>
        <w:t>S.p.A</w:t>
      </w:r>
      <w:proofErr w:type="spellEnd"/>
      <w:r w:rsidRPr="0037004D">
        <w:rPr>
          <w:color w:val="000000"/>
          <w:sz w:val="19"/>
          <w:szCs w:val="19"/>
          <w:lang w:val="en-GB"/>
        </w:rPr>
        <w:t>.</w:t>
      </w:r>
      <w:r w:rsidRPr="0037004D">
        <w:rPr>
          <w:color w:val="000000"/>
          <w:sz w:val="19"/>
          <w:szCs w:val="19"/>
          <w:lang w:val="en-GB"/>
        </w:rPr>
        <w:tab/>
        <w:t>3GPPMEMBER (ETSI)</w:t>
      </w:r>
      <w:r w:rsidRPr="0037004D">
        <w:rPr>
          <w:color w:val="000000"/>
          <w:sz w:val="19"/>
          <w:szCs w:val="19"/>
          <w:lang w:val="en-GB"/>
        </w:rPr>
        <w:tab/>
        <w:t>IT</w:t>
      </w:r>
      <w:r w:rsidRPr="0037004D">
        <w:rPr>
          <w:color w:val="000000"/>
          <w:sz w:val="19"/>
          <w:szCs w:val="19"/>
          <w:lang w:val="en-GB"/>
        </w:rPr>
        <w:tab/>
        <w:t>+393316004448</w:t>
      </w:r>
      <w:r w:rsidRPr="0037004D">
        <w:rPr>
          <w:color w:val="000000"/>
          <w:sz w:val="19"/>
          <w:szCs w:val="19"/>
          <w:lang w:val="en-GB"/>
        </w:rPr>
        <w:tab/>
        <w:t>emiliano.mazza@telecomitalia.it</w:t>
      </w:r>
      <w:r w:rsidRPr="0037004D">
        <w:rPr>
          <w:color w:val="000000"/>
          <w:sz w:val="19"/>
          <w:szCs w:val="19"/>
          <w:lang w:val="en-GB"/>
        </w:rPr>
        <w:tab/>
      </w:r>
      <w:r w:rsidRPr="00DE7B64">
        <w:rPr>
          <w:b/>
          <w:color w:val="0000FF"/>
          <w:sz w:val="19"/>
          <w:szCs w:val="19"/>
        </w:rPr>
        <w:t>YES</w:t>
      </w:r>
    </w:p>
    <w:p w14:paraId="68048D3A" w14:textId="77777777" w:rsidR="00A6650B" w:rsidRPr="000532B4" w:rsidRDefault="00A6650B" w:rsidP="00A6650B">
      <w:pPr>
        <w:tabs>
          <w:tab w:val="left" w:pos="2948"/>
          <w:tab w:val="left" w:pos="6275"/>
          <w:tab w:val="left" w:pos="8745"/>
          <w:tab w:val="left" w:pos="9195"/>
          <w:tab w:val="left" w:pos="10865"/>
          <w:tab w:val="left" w:pos="14010"/>
        </w:tabs>
        <w:rPr>
          <w:b/>
          <w:color w:val="000000"/>
          <w:sz w:val="19"/>
          <w:szCs w:val="19"/>
        </w:rPr>
      </w:pPr>
      <w:r>
        <w:rPr>
          <w:color w:val="000000"/>
          <w:sz w:val="19"/>
          <w:szCs w:val="19"/>
        </w:rPr>
        <w:t>D</w:t>
      </w:r>
      <w:r w:rsidRPr="000532B4">
        <w:rPr>
          <w:color w:val="000000"/>
          <w:sz w:val="19"/>
          <w:szCs w:val="19"/>
        </w:rPr>
        <w:t xml:space="preserve">r. </w:t>
      </w:r>
      <w:r>
        <w:rPr>
          <w:color w:val="000000"/>
          <w:sz w:val="19"/>
          <w:szCs w:val="19"/>
        </w:rPr>
        <w:t xml:space="preserve">Kit </w:t>
      </w:r>
      <w:proofErr w:type="spellStart"/>
      <w:r>
        <w:rPr>
          <w:color w:val="000000"/>
          <w:sz w:val="19"/>
          <w:szCs w:val="19"/>
        </w:rPr>
        <w:t>Kilgour</w:t>
      </w:r>
      <w:proofErr w:type="spellEnd"/>
      <w:r w:rsidRPr="000532B4">
        <w:rPr>
          <w:color w:val="000000"/>
        </w:rPr>
        <w:tab/>
      </w:r>
      <w:proofErr w:type="spellStart"/>
      <w:r>
        <w:rPr>
          <w:color w:val="000000"/>
          <w:sz w:val="19"/>
          <w:szCs w:val="19"/>
        </w:rPr>
        <w:t>Sepura</w:t>
      </w:r>
      <w:proofErr w:type="spellEnd"/>
      <w:r>
        <w:rPr>
          <w:color w:val="000000"/>
          <w:sz w:val="19"/>
          <w:szCs w:val="19"/>
        </w:rPr>
        <w:t xml:space="preserve"> PLC</w:t>
      </w:r>
      <w:r w:rsidRPr="000532B4">
        <w:rPr>
          <w:color w:val="000000"/>
        </w:rPr>
        <w:tab/>
      </w:r>
      <w:r w:rsidRPr="000532B4">
        <w:rPr>
          <w:color w:val="000000"/>
          <w:sz w:val="19"/>
          <w:szCs w:val="19"/>
        </w:rPr>
        <w:t>3GPPMEMBER (</w:t>
      </w:r>
      <w:r>
        <w:rPr>
          <w:color w:val="000000"/>
          <w:sz w:val="19"/>
          <w:szCs w:val="19"/>
        </w:rPr>
        <w:t>ETSI</w:t>
      </w:r>
      <w:r w:rsidRPr="000532B4">
        <w:rPr>
          <w:color w:val="000000"/>
          <w:sz w:val="19"/>
          <w:szCs w:val="19"/>
        </w:rPr>
        <w:t>)</w:t>
      </w:r>
      <w:r w:rsidRPr="000532B4">
        <w:rPr>
          <w:color w:val="000000"/>
        </w:rPr>
        <w:tab/>
      </w:r>
      <w:r>
        <w:rPr>
          <w:color w:val="000000"/>
          <w:sz w:val="19"/>
          <w:szCs w:val="19"/>
        </w:rPr>
        <w:t>GB</w:t>
      </w:r>
      <w:r w:rsidRPr="000532B4">
        <w:rPr>
          <w:color w:val="000000"/>
        </w:rPr>
        <w:tab/>
      </w:r>
      <w:r>
        <w:rPr>
          <w:color w:val="000000"/>
          <w:sz w:val="19"/>
          <w:szCs w:val="19"/>
        </w:rPr>
        <w:t>+441223876000</w:t>
      </w:r>
      <w:r w:rsidRPr="000532B4">
        <w:rPr>
          <w:color w:val="000000"/>
          <w:sz w:val="19"/>
          <w:szCs w:val="19"/>
        </w:rPr>
        <w:tab/>
      </w:r>
      <w:r>
        <w:rPr>
          <w:color w:val="000000"/>
          <w:sz w:val="19"/>
          <w:szCs w:val="19"/>
        </w:rPr>
        <w:t>kit.kilgour@sepura.com</w:t>
      </w:r>
      <w:r w:rsidRPr="000532B4">
        <w:rPr>
          <w:color w:val="000000"/>
        </w:rPr>
        <w:tab/>
      </w:r>
      <w:r w:rsidRPr="00DE7B64">
        <w:rPr>
          <w:b/>
          <w:color w:val="0000FF"/>
          <w:sz w:val="19"/>
          <w:szCs w:val="19"/>
        </w:rPr>
        <w:t>YES</w:t>
      </w:r>
    </w:p>
    <w:p w14:paraId="608C2368" w14:textId="77777777" w:rsidR="00A6650B" w:rsidRDefault="00A6650B" w:rsidP="00A6650B">
      <w:pPr>
        <w:tabs>
          <w:tab w:val="left" w:pos="2948"/>
          <w:tab w:val="left" w:pos="6275"/>
          <w:tab w:val="left" w:pos="8745"/>
          <w:tab w:val="left" w:pos="9195"/>
          <w:tab w:val="left" w:pos="10865"/>
          <w:tab w:val="left" w:pos="14010"/>
        </w:tabs>
        <w:rPr>
          <w:color w:val="000000"/>
          <w:sz w:val="19"/>
          <w:szCs w:val="19"/>
          <w:lang w:val="en-GB"/>
        </w:rPr>
      </w:pPr>
      <w:proofErr w:type="spellStart"/>
      <w:r>
        <w:rPr>
          <w:color w:val="000000"/>
          <w:sz w:val="19"/>
          <w:szCs w:val="19"/>
          <w:lang w:val="en-GB"/>
        </w:rPr>
        <w:t>D</w:t>
      </w:r>
      <w:r w:rsidRPr="00063177">
        <w:rPr>
          <w:color w:val="000000"/>
          <w:sz w:val="19"/>
          <w:szCs w:val="19"/>
          <w:lang w:val="en-GB"/>
        </w:rPr>
        <w:t>r.</w:t>
      </w:r>
      <w:proofErr w:type="spellEnd"/>
      <w:r>
        <w:rPr>
          <w:color w:val="000000"/>
          <w:sz w:val="19"/>
          <w:szCs w:val="19"/>
          <w:lang w:val="en-GB"/>
        </w:rPr>
        <w:t xml:space="preserve"> Mark Rayne</w:t>
      </w:r>
      <w:r>
        <w:rPr>
          <w:color w:val="000000"/>
          <w:sz w:val="19"/>
          <w:szCs w:val="19"/>
          <w:lang w:val="en-GB"/>
        </w:rPr>
        <w:tab/>
      </w:r>
      <w:proofErr w:type="spellStart"/>
      <w:r>
        <w:rPr>
          <w:color w:val="000000"/>
          <w:sz w:val="19"/>
          <w:szCs w:val="19"/>
          <w:lang w:val="en-GB"/>
        </w:rPr>
        <w:t>Sepura</w:t>
      </w:r>
      <w:proofErr w:type="spellEnd"/>
      <w:r>
        <w:rPr>
          <w:color w:val="000000"/>
          <w:sz w:val="19"/>
          <w:szCs w:val="19"/>
          <w:lang w:val="en-GB"/>
        </w:rPr>
        <w:t xml:space="preserve"> PLC</w:t>
      </w:r>
      <w:r>
        <w:rPr>
          <w:color w:val="000000"/>
          <w:sz w:val="19"/>
          <w:szCs w:val="19"/>
          <w:lang w:val="en-GB"/>
        </w:rPr>
        <w:tab/>
      </w:r>
      <w:r w:rsidRPr="00063177">
        <w:rPr>
          <w:color w:val="000000"/>
          <w:sz w:val="19"/>
          <w:szCs w:val="19"/>
          <w:lang w:val="en-GB"/>
        </w:rPr>
        <w:t>3GPPMEMBER (ETSI)</w:t>
      </w:r>
      <w:r>
        <w:rPr>
          <w:color w:val="000000"/>
          <w:sz w:val="19"/>
          <w:szCs w:val="19"/>
          <w:lang w:val="en-GB"/>
        </w:rPr>
        <w:tab/>
        <w:t>GB</w:t>
      </w:r>
      <w:r>
        <w:rPr>
          <w:color w:val="000000"/>
          <w:sz w:val="19"/>
          <w:szCs w:val="19"/>
          <w:lang w:val="en-GB"/>
        </w:rPr>
        <w:tab/>
        <w:t>+44 1223 877224</w:t>
      </w:r>
      <w:r>
        <w:rPr>
          <w:color w:val="000000"/>
          <w:sz w:val="19"/>
          <w:szCs w:val="19"/>
          <w:lang w:val="en-GB"/>
        </w:rPr>
        <w:tab/>
        <w:t>mark.rayne@sepura.com</w:t>
      </w:r>
      <w:r w:rsidRPr="00646A58">
        <w:rPr>
          <w:color w:val="000000"/>
          <w:sz w:val="19"/>
          <w:szCs w:val="19"/>
          <w:lang w:val="en-GB"/>
        </w:rPr>
        <w:t xml:space="preserve"> </w:t>
      </w:r>
      <w:r w:rsidRPr="00063177">
        <w:rPr>
          <w:color w:val="000000"/>
          <w:sz w:val="19"/>
          <w:szCs w:val="19"/>
          <w:lang w:val="en-GB"/>
        </w:rPr>
        <w:tab/>
      </w:r>
      <w:r w:rsidRPr="00DE7B64">
        <w:rPr>
          <w:b/>
          <w:color w:val="0000FF"/>
          <w:sz w:val="19"/>
          <w:szCs w:val="19"/>
        </w:rPr>
        <w:t>YES</w:t>
      </w:r>
    </w:p>
    <w:p w14:paraId="1246A018" w14:textId="77777777" w:rsidR="00A6650B" w:rsidRPr="003E01B6" w:rsidRDefault="00A6650B" w:rsidP="00A6650B">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t>Miss Ball, Diana</w:t>
      </w:r>
      <w:r w:rsidRPr="00DF4123">
        <w:rPr>
          <w:color w:val="000000"/>
        </w:rPr>
        <w:tab/>
      </w:r>
      <w:proofErr w:type="spellStart"/>
      <w:r>
        <w:rPr>
          <w:color w:val="000000"/>
          <w:sz w:val="19"/>
          <w:szCs w:val="19"/>
        </w:rPr>
        <w:t>Sepura</w:t>
      </w:r>
      <w:proofErr w:type="spellEnd"/>
      <w:r>
        <w:rPr>
          <w:color w:val="000000"/>
          <w:sz w:val="19"/>
          <w:szCs w:val="19"/>
        </w:rPr>
        <w:t xml:space="preserve"> PLC</w:t>
      </w:r>
      <w:r w:rsidRPr="00DF4123">
        <w:rPr>
          <w:color w:val="000000"/>
        </w:rPr>
        <w:tab/>
      </w:r>
      <w:r w:rsidRPr="00DF4123">
        <w:rPr>
          <w:color w:val="000000"/>
          <w:sz w:val="19"/>
          <w:szCs w:val="19"/>
        </w:rPr>
        <w:t>3GPPMEMBER (</w:t>
      </w:r>
      <w:r>
        <w:rPr>
          <w:color w:val="000000"/>
          <w:sz w:val="19"/>
          <w:szCs w:val="19"/>
          <w:lang w:val="en-GB"/>
        </w:rPr>
        <w:t>ETSI</w:t>
      </w:r>
      <w:r w:rsidRPr="00DF4123">
        <w:rPr>
          <w:color w:val="000000"/>
          <w:sz w:val="19"/>
          <w:szCs w:val="19"/>
        </w:rPr>
        <w:t>)</w:t>
      </w:r>
      <w:r w:rsidRPr="00DF4123">
        <w:rPr>
          <w:color w:val="000000"/>
        </w:rPr>
        <w:tab/>
      </w:r>
      <w:r>
        <w:rPr>
          <w:color w:val="000000"/>
          <w:sz w:val="19"/>
          <w:szCs w:val="19"/>
        </w:rPr>
        <w:t>GB</w:t>
      </w:r>
      <w:r w:rsidRPr="00DF4123">
        <w:rPr>
          <w:color w:val="000000"/>
        </w:rPr>
        <w:tab/>
      </w:r>
      <w:r w:rsidRPr="00DF4123">
        <w:rPr>
          <w:color w:val="000000"/>
          <w:sz w:val="19"/>
          <w:szCs w:val="19"/>
        </w:rPr>
        <w:t>+</w:t>
      </w:r>
      <w:r>
        <w:rPr>
          <w:color w:val="000000"/>
          <w:sz w:val="19"/>
          <w:szCs w:val="19"/>
        </w:rPr>
        <w:t>441223 877390</w:t>
      </w:r>
      <w:r w:rsidRPr="00DF4123">
        <w:rPr>
          <w:color w:val="000000"/>
        </w:rPr>
        <w:tab/>
      </w:r>
      <w:r>
        <w:rPr>
          <w:color w:val="000000"/>
          <w:sz w:val="19"/>
          <w:szCs w:val="19"/>
          <w:lang w:val="de-DE"/>
        </w:rPr>
        <w:t>diana.ball@sepura.com</w:t>
      </w:r>
      <w:r>
        <w:rPr>
          <w:color w:val="000000"/>
          <w:sz w:val="19"/>
          <w:szCs w:val="19"/>
          <w:lang w:val="de-DE"/>
        </w:rPr>
        <w:tab/>
      </w:r>
      <w:r w:rsidRPr="00DE7B64">
        <w:rPr>
          <w:b/>
          <w:color w:val="0000FF"/>
          <w:sz w:val="19"/>
          <w:szCs w:val="19"/>
        </w:rPr>
        <w:t>YES</w:t>
      </w:r>
    </w:p>
    <w:p w14:paraId="3AD57513" w14:textId="77777777" w:rsidR="00A6650B" w:rsidRPr="00DD6852" w:rsidRDefault="00A6650B" w:rsidP="00A6650B">
      <w:pPr>
        <w:tabs>
          <w:tab w:val="left" w:pos="2948"/>
          <w:tab w:val="left" w:pos="6275"/>
          <w:tab w:val="left" w:pos="8745"/>
          <w:tab w:val="left" w:pos="9195"/>
          <w:tab w:val="left" w:pos="10865"/>
          <w:tab w:val="left" w:pos="14010"/>
        </w:tabs>
        <w:rPr>
          <w:color w:val="000000"/>
          <w:sz w:val="19"/>
          <w:szCs w:val="19"/>
          <w:lang w:val="nb-NO"/>
        </w:rPr>
      </w:pPr>
      <w:r>
        <w:rPr>
          <w:color w:val="000000"/>
          <w:sz w:val="19"/>
          <w:szCs w:val="19"/>
        </w:rPr>
        <w:t xml:space="preserve">Mr. Hideo </w:t>
      </w:r>
      <w:proofErr w:type="spellStart"/>
      <w:r>
        <w:rPr>
          <w:color w:val="000000"/>
          <w:sz w:val="19"/>
          <w:szCs w:val="19"/>
        </w:rPr>
        <w:t>Imanaka</w:t>
      </w:r>
      <w:proofErr w:type="spellEnd"/>
      <w:r w:rsidRPr="00DD6852">
        <w:rPr>
          <w:color w:val="000000"/>
          <w:sz w:val="19"/>
          <w:szCs w:val="19"/>
          <w:lang w:val="nb-NO"/>
        </w:rPr>
        <w:tab/>
      </w:r>
      <w:r>
        <w:rPr>
          <w:color w:val="000000"/>
          <w:sz w:val="19"/>
          <w:szCs w:val="19"/>
          <w:lang w:val="nb-NO"/>
        </w:rPr>
        <w:t>NTT</w:t>
      </w:r>
      <w:r w:rsidRPr="00DD6852">
        <w:rPr>
          <w:color w:val="000000"/>
          <w:sz w:val="19"/>
          <w:szCs w:val="19"/>
          <w:lang w:val="nb-NO"/>
        </w:rPr>
        <w:tab/>
        <w:t>3GPPMEMBER (</w:t>
      </w:r>
      <w:r>
        <w:rPr>
          <w:color w:val="000000"/>
          <w:sz w:val="19"/>
          <w:szCs w:val="19"/>
          <w:lang w:val="nb-NO"/>
        </w:rPr>
        <w:t>TTC</w:t>
      </w:r>
      <w:r w:rsidRPr="00DD6852">
        <w:rPr>
          <w:color w:val="000000"/>
          <w:sz w:val="19"/>
          <w:szCs w:val="19"/>
          <w:lang w:val="nb-NO"/>
        </w:rPr>
        <w:t>)</w:t>
      </w:r>
      <w:r w:rsidRPr="00DD6852">
        <w:rPr>
          <w:color w:val="000000"/>
          <w:sz w:val="19"/>
          <w:szCs w:val="19"/>
          <w:lang w:val="nb-NO"/>
        </w:rPr>
        <w:tab/>
      </w:r>
      <w:r>
        <w:rPr>
          <w:color w:val="000000"/>
          <w:sz w:val="19"/>
          <w:szCs w:val="19"/>
          <w:lang w:val="nb-NO"/>
        </w:rPr>
        <w:t>JP</w:t>
      </w:r>
      <w:r>
        <w:rPr>
          <w:color w:val="000000"/>
          <w:sz w:val="19"/>
          <w:szCs w:val="19"/>
          <w:lang w:val="nb-NO"/>
        </w:rPr>
        <w:tab/>
        <w:t>+81422367502</w:t>
      </w:r>
      <w:r>
        <w:rPr>
          <w:color w:val="000000"/>
          <w:sz w:val="19"/>
          <w:szCs w:val="19"/>
          <w:lang w:val="nb-NO"/>
        </w:rPr>
        <w:tab/>
        <w:t>hideo.imanaka@ntt-at.co.jp</w:t>
      </w:r>
      <w:r w:rsidRPr="00DD6852">
        <w:rPr>
          <w:color w:val="000000"/>
          <w:sz w:val="19"/>
          <w:szCs w:val="19"/>
          <w:lang w:val="nb-NO"/>
        </w:rPr>
        <w:tab/>
      </w:r>
      <w:r w:rsidRPr="00DE7B64">
        <w:rPr>
          <w:b/>
          <w:color w:val="0000FF"/>
          <w:sz w:val="19"/>
          <w:szCs w:val="19"/>
        </w:rPr>
        <w:t>YES</w:t>
      </w:r>
    </w:p>
    <w:p w14:paraId="77FA8227" w14:textId="77777777" w:rsidR="000E4650" w:rsidRPr="000532B4" w:rsidRDefault="000E4650" w:rsidP="000E4650">
      <w:pPr>
        <w:tabs>
          <w:tab w:val="left" w:pos="2948"/>
          <w:tab w:val="left" w:pos="6275"/>
          <w:tab w:val="left" w:pos="8745"/>
          <w:tab w:val="left" w:pos="9195"/>
          <w:tab w:val="left" w:pos="10865"/>
          <w:tab w:val="left" w:pos="14010"/>
        </w:tabs>
        <w:rPr>
          <w:b/>
          <w:color w:val="000000"/>
          <w:sz w:val="19"/>
          <w:szCs w:val="19"/>
        </w:rPr>
      </w:pPr>
      <w:r w:rsidRPr="000532B4">
        <w:rPr>
          <w:color w:val="000000"/>
          <w:sz w:val="19"/>
          <w:szCs w:val="19"/>
        </w:rPr>
        <w:t xml:space="preserve">Dr. </w:t>
      </w:r>
      <w:proofErr w:type="spellStart"/>
      <w:r w:rsidRPr="000532B4">
        <w:rPr>
          <w:color w:val="000000"/>
          <w:sz w:val="19"/>
          <w:szCs w:val="19"/>
        </w:rPr>
        <w:t>Kyunghun</w:t>
      </w:r>
      <w:proofErr w:type="spellEnd"/>
      <w:r w:rsidRPr="000532B4">
        <w:rPr>
          <w:color w:val="000000"/>
          <w:sz w:val="19"/>
          <w:szCs w:val="19"/>
        </w:rPr>
        <w:t xml:space="preserve"> Jung</w:t>
      </w:r>
      <w:r w:rsidRPr="000532B4">
        <w:rPr>
          <w:color w:val="000000"/>
        </w:rPr>
        <w:tab/>
      </w:r>
      <w:r>
        <w:rPr>
          <w:color w:val="000000"/>
          <w:sz w:val="19"/>
          <w:szCs w:val="19"/>
        </w:rPr>
        <w:t>SAMSUNG Electronics Co., Ltd.</w:t>
      </w:r>
      <w:r w:rsidRPr="000532B4">
        <w:rPr>
          <w:color w:val="000000"/>
        </w:rPr>
        <w:tab/>
      </w:r>
      <w:r w:rsidRPr="000532B4">
        <w:rPr>
          <w:color w:val="000000"/>
          <w:sz w:val="19"/>
          <w:szCs w:val="19"/>
        </w:rPr>
        <w:t>3GPPMEMBER (</w:t>
      </w:r>
      <w:r>
        <w:rPr>
          <w:color w:val="000000"/>
          <w:sz w:val="19"/>
          <w:szCs w:val="19"/>
        </w:rPr>
        <w:t>ARIB</w:t>
      </w:r>
      <w:r w:rsidRPr="000532B4">
        <w:rPr>
          <w:color w:val="000000"/>
          <w:sz w:val="19"/>
          <w:szCs w:val="19"/>
        </w:rPr>
        <w:t>)</w:t>
      </w:r>
      <w:r w:rsidRPr="000532B4">
        <w:rPr>
          <w:color w:val="000000"/>
        </w:rPr>
        <w:tab/>
      </w:r>
      <w:r w:rsidRPr="000532B4">
        <w:rPr>
          <w:color w:val="000000"/>
          <w:sz w:val="19"/>
          <w:szCs w:val="19"/>
        </w:rPr>
        <w:t>KR</w:t>
      </w:r>
      <w:r w:rsidRPr="000532B4">
        <w:rPr>
          <w:color w:val="000000"/>
        </w:rPr>
        <w:tab/>
      </w:r>
      <w:r w:rsidRPr="000532B4">
        <w:rPr>
          <w:color w:val="000000"/>
          <w:sz w:val="19"/>
          <w:szCs w:val="19"/>
        </w:rPr>
        <w:t>+82 31 279 4640</w:t>
      </w:r>
      <w:r w:rsidRPr="000532B4">
        <w:rPr>
          <w:color w:val="000000"/>
          <w:sz w:val="19"/>
          <w:szCs w:val="19"/>
        </w:rPr>
        <w:tab/>
      </w:r>
      <w:smartTag w:uri="urn:schemas-microsoft-com:office:smarttags" w:element="PersonName">
        <w:r w:rsidRPr="000532B4">
          <w:rPr>
            <w:color w:val="000000"/>
            <w:sz w:val="19"/>
            <w:szCs w:val="19"/>
          </w:rPr>
          <w:t>kyunghun.jung@samsung.com</w:t>
        </w:r>
      </w:smartTag>
      <w:r w:rsidRPr="000532B4">
        <w:rPr>
          <w:color w:val="000000"/>
        </w:rPr>
        <w:tab/>
      </w:r>
      <w:r w:rsidRPr="00DE7B64">
        <w:rPr>
          <w:b/>
          <w:color w:val="0000FF"/>
          <w:sz w:val="19"/>
          <w:szCs w:val="19"/>
        </w:rPr>
        <w:t>YES</w:t>
      </w:r>
    </w:p>
    <w:p w14:paraId="5ECAADFC" w14:textId="77777777" w:rsidR="000E4650" w:rsidRPr="00CC1B92" w:rsidRDefault="000E4650" w:rsidP="000E4650">
      <w:pPr>
        <w:tabs>
          <w:tab w:val="left" w:pos="2948"/>
          <w:tab w:val="left" w:pos="6275"/>
          <w:tab w:val="left" w:pos="8745"/>
          <w:tab w:val="left" w:pos="9195"/>
          <w:tab w:val="left" w:pos="10865"/>
          <w:tab w:val="left" w:pos="14010"/>
        </w:tabs>
        <w:rPr>
          <w:b/>
          <w:color w:val="000000"/>
          <w:sz w:val="19"/>
          <w:szCs w:val="19"/>
        </w:rPr>
      </w:pPr>
      <w:r w:rsidRPr="003D754B">
        <w:rPr>
          <w:color w:val="000000"/>
          <w:sz w:val="19"/>
          <w:szCs w:val="19"/>
          <w:lang w:val="en-GB"/>
        </w:rPr>
        <w:t xml:space="preserve">Mr. </w:t>
      </w:r>
      <w:r>
        <w:rPr>
          <w:color w:val="000000"/>
          <w:sz w:val="19"/>
          <w:szCs w:val="19"/>
          <w:lang w:val="en-GB"/>
        </w:rPr>
        <w:t xml:space="preserve">Hans </w:t>
      </w:r>
      <w:r w:rsidRPr="009B29CD">
        <w:rPr>
          <w:color w:val="000000"/>
          <w:sz w:val="19"/>
          <w:szCs w:val="19"/>
          <w:lang w:val="en-GB"/>
        </w:rPr>
        <w:t xml:space="preserve">Wilhelm </w:t>
      </w:r>
      <w:proofErr w:type="spellStart"/>
      <w:r>
        <w:rPr>
          <w:color w:val="000000"/>
          <w:sz w:val="19"/>
          <w:szCs w:val="19"/>
          <w:lang w:val="en-GB"/>
        </w:rPr>
        <w:t>Gierlich</w:t>
      </w:r>
      <w:proofErr w:type="spellEnd"/>
      <w:r w:rsidRPr="003D754B">
        <w:rPr>
          <w:color w:val="000000"/>
          <w:sz w:val="19"/>
          <w:szCs w:val="19"/>
          <w:lang w:val="en-GB"/>
        </w:rPr>
        <w:tab/>
      </w:r>
      <w:r>
        <w:rPr>
          <w:color w:val="000000"/>
          <w:sz w:val="19"/>
          <w:szCs w:val="19"/>
          <w:lang w:val="en-GB"/>
        </w:rPr>
        <w:t>HEAD acoustics GmbH</w:t>
      </w:r>
      <w:r w:rsidRPr="003D754B">
        <w:rPr>
          <w:color w:val="000000"/>
          <w:sz w:val="19"/>
          <w:szCs w:val="19"/>
          <w:lang w:val="en-GB"/>
        </w:rPr>
        <w:tab/>
        <w:t>3GPPMEMBER (ETSI)</w:t>
      </w:r>
      <w:r w:rsidRPr="003D754B">
        <w:rPr>
          <w:color w:val="000000"/>
          <w:sz w:val="19"/>
          <w:szCs w:val="19"/>
          <w:lang w:val="en-GB"/>
        </w:rPr>
        <w:tab/>
      </w:r>
      <w:r>
        <w:rPr>
          <w:color w:val="000000"/>
          <w:sz w:val="19"/>
          <w:szCs w:val="19"/>
          <w:lang w:val="en-GB"/>
        </w:rPr>
        <w:t>DE</w:t>
      </w:r>
      <w:r w:rsidRPr="003D754B">
        <w:rPr>
          <w:color w:val="000000"/>
          <w:sz w:val="19"/>
          <w:szCs w:val="19"/>
          <w:lang w:val="en-GB"/>
        </w:rPr>
        <w:tab/>
        <w:t>+4</w:t>
      </w:r>
      <w:r>
        <w:rPr>
          <w:color w:val="000000"/>
          <w:sz w:val="19"/>
          <w:szCs w:val="19"/>
          <w:lang w:val="en-GB"/>
        </w:rPr>
        <w:t>9</w:t>
      </w:r>
      <w:r w:rsidRPr="003D754B">
        <w:rPr>
          <w:color w:val="000000"/>
          <w:sz w:val="19"/>
          <w:szCs w:val="19"/>
          <w:lang w:val="en-GB"/>
        </w:rPr>
        <w:t xml:space="preserve"> </w:t>
      </w:r>
      <w:r>
        <w:rPr>
          <w:color w:val="000000"/>
          <w:sz w:val="19"/>
          <w:szCs w:val="19"/>
          <w:lang w:val="en-GB"/>
        </w:rPr>
        <w:t>24 0</w:t>
      </w:r>
      <w:r w:rsidRPr="003D754B">
        <w:rPr>
          <w:color w:val="000000"/>
          <w:sz w:val="19"/>
          <w:szCs w:val="19"/>
          <w:lang w:val="en-GB"/>
        </w:rPr>
        <w:t xml:space="preserve">7 </w:t>
      </w:r>
      <w:r>
        <w:rPr>
          <w:color w:val="000000"/>
          <w:sz w:val="19"/>
          <w:szCs w:val="19"/>
          <w:lang w:val="en-GB"/>
        </w:rPr>
        <w:t>577 22</w:t>
      </w:r>
      <w:r w:rsidRPr="003D754B">
        <w:rPr>
          <w:color w:val="000000"/>
          <w:sz w:val="19"/>
          <w:szCs w:val="19"/>
          <w:lang w:val="en-GB"/>
        </w:rPr>
        <w:tab/>
      </w:r>
      <w:r>
        <w:rPr>
          <w:color w:val="000000"/>
          <w:sz w:val="19"/>
          <w:szCs w:val="19"/>
          <w:lang w:val="en-GB"/>
        </w:rPr>
        <w:t>h.w.gierlich</w:t>
      </w:r>
      <w:r w:rsidRPr="003D754B">
        <w:rPr>
          <w:color w:val="000000"/>
          <w:sz w:val="19"/>
          <w:szCs w:val="19"/>
          <w:lang w:val="en-GB"/>
        </w:rPr>
        <w:t>@</w:t>
      </w:r>
      <w:r>
        <w:rPr>
          <w:color w:val="000000"/>
          <w:sz w:val="19"/>
          <w:szCs w:val="19"/>
          <w:lang w:val="en-GB"/>
        </w:rPr>
        <w:t>head-acoustics</w:t>
      </w:r>
      <w:r w:rsidRPr="003D754B">
        <w:rPr>
          <w:color w:val="000000"/>
          <w:sz w:val="19"/>
          <w:szCs w:val="19"/>
          <w:lang w:val="en-GB"/>
        </w:rPr>
        <w:t>.</w:t>
      </w:r>
      <w:r>
        <w:rPr>
          <w:color w:val="000000"/>
          <w:sz w:val="19"/>
          <w:szCs w:val="19"/>
          <w:lang w:val="en-GB"/>
        </w:rPr>
        <w:t>de</w:t>
      </w:r>
      <w:r w:rsidRPr="003D754B">
        <w:rPr>
          <w:color w:val="000000"/>
          <w:sz w:val="19"/>
          <w:szCs w:val="19"/>
          <w:lang w:val="en-GB"/>
        </w:rPr>
        <w:tab/>
      </w:r>
      <w:r w:rsidRPr="00DE7B64">
        <w:rPr>
          <w:b/>
          <w:color w:val="0000FF"/>
          <w:sz w:val="19"/>
          <w:szCs w:val="19"/>
        </w:rPr>
        <w:t>YES</w:t>
      </w:r>
    </w:p>
    <w:p w14:paraId="22E69749" w14:textId="77777777" w:rsidR="000E4650" w:rsidRPr="00DD6852" w:rsidRDefault="000E4650" w:rsidP="000E4650">
      <w:pPr>
        <w:tabs>
          <w:tab w:val="left" w:pos="2948"/>
          <w:tab w:val="left" w:pos="6275"/>
          <w:tab w:val="left" w:pos="8745"/>
          <w:tab w:val="left" w:pos="9195"/>
          <w:tab w:val="left" w:pos="10865"/>
          <w:tab w:val="left" w:pos="14010"/>
        </w:tabs>
        <w:rPr>
          <w:color w:val="000000"/>
          <w:sz w:val="19"/>
          <w:szCs w:val="19"/>
          <w:lang w:val="nb-NO"/>
        </w:rPr>
      </w:pPr>
      <w:r w:rsidRPr="00DD6852">
        <w:rPr>
          <w:color w:val="000000"/>
          <w:sz w:val="19"/>
          <w:szCs w:val="19"/>
          <w:lang w:val="nb-NO"/>
        </w:rPr>
        <w:t xml:space="preserve">Dr. </w:t>
      </w:r>
      <w:smartTag w:uri="urn:schemas-microsoft-com:office:smarttags" w:element="PersonName">
        <w:r w:rsidRPr="00DD6852">
          <w:rPr>
            <w:color w:val="000000"/>
            <w:sz w:val="19"/>
            <w:szCs w:val="19"/>
            <w:lang w:val="nb-NO"/>
          </w:rPr>
          <w:t>Stefan Bruhn</w:t>
        </w:r>
      </w:smartTag>
      <w:r w:rsidRPr="00DD6852">
        <w:rPr>
          <w:color w:val="000000"/>
          <w:sz w:val="19"/>
          <w:szCs w:val="19"/>
          <w:lang w:val="nb-NO"/>
        </w:rPr>
        <w:tab/>
      </w:r>
      <w:r>
        <w:rPr>
          <w:color w:val="000000"/>
          <w:sz w:val="19"/>
          <w:szCs w:val="19"/>
          <w:lang w:val="nb-NO"/>
        </w:rPr>
        <w:t>Ericsson-LG Co., LTD</w:t>
      </w:r>
      <w:r w:rsidRPr="00DD6852">
        <w:rPr>
          <w:color w:val="000000"/>
          <w:sz w:val="19"/>
          <w:szCs w:val="19"/>
          <w:lang w:val="nb-NO"/>
        </w:rPr>
        <w:tab/>
        <w:t>3GPPMEMBER (</w:t>
      </w:r>
      <w:r>
        <w:rPr>
          <w:color w:val="000000"/>
          <w:sz w:val="19"/>
          <w:szCs w:val="19"/>
          <w:lang w:val="nb-NO"/>
        </w:rPr>
        <w:t>TTA</w:t>
      </w:r>
      <w:r w:rsidRPr="00DD6852">
        <w:rPr>
          <w:color w:val="000000"/>
          <w:sz w:val="19"/>
          <w:szCs w:val="19"/>
          <w:lang w:val="nb-NO"/>
        </w:rPr>
        <w:t>)</w:t>
      </w:r>
      <w:r w:rsidRPr="00DD6852">
        <w:rPr>
          <w:color w:val="000000"/>
          <w:sz w:val="19"/>
          <w:szCs w:val="19"/>
          <w:lang w:val="nb-NO"/>
        </w:rPr>
        <w:tab/>
        <w:t>SE</w:t>
      </w:r>
      <w:r w:rsidRPr="00DD6852">
        <w:rPr>
          <w:color w:val="000000"/>
          <w:sz w:val="19"/>
          <w:szCs w:val="19"/>
          <w:lang w:val="nb-NO"/>
        </w:rPr>
        <w:tab/>
        <w:t>+46 730244850</w:t>
      </w:r>
      <w:r w:rsidRPr="00DD6852">
        <w:rPr>
          <w:color w:val="000000"/>
          <w:sz w:val="19"/>
          <w:szCs w:val="19"/>
          <w:lang w:val="nb-NO"/>
        </w:rPr>
        <w:tab/>
      </w:r>
      <w:smartTag w:uri="urn:schemas-microsoft-com:office:smarttags" w:element="PersonName">
        <w:r w:rsidRPr="00DD6852">
          <w:rPr>
            <w:color w:val="000000"/>
            <w:sz w:val="19"/>
            <w:szCs w:val="19"/>
            <w:lang w:val="nb-NO"/>
          </w:rPr>
          <w:t>stefan.bruhn@ericsson.com</w:t>
        </w:r>
      </w:smartTag>
      <w:r w:rsidRPr="00DD6852">
        <w:rPr>
          <w:color w:val="000000"/>
          <w:sz w:val="19"/>
          <w:szCs w:val="19"/>
          <w:lang w:val="nb-NO"/>
        </w:rPr>
        <w:tab/>
      </w:r>
      <w:r w:rsidRPr="00DE7B64">
        <w:rPr>
          <w:b/>
          <w:color w:val="0000FF"/>
          <w:sz w:val="19"/>
          <w:szCs w:val="19"/>
        </w:rPr>
        <w:t>YES</w:t>
      </w:r>
    </w:p>
    <w:p w14:paraId="42E1AA0A" w14:textId="77777777" w:rsidR="000E4650" w:rsidRPr="00F01868" w:rsidRDefault="000E4650" w:rsidP="000E4650">
      <w:pPr>
        <w:tabs>
          <w:tab w:val="left" w:pos="2948"/>
          <w:tab w:val="left" w:pos="6275"/>
          <w:tab w:val="left" w:pos="8745"/>
          <w:tab w:val="left" w:pos="9195"/>
          <w:tab w:val="left" w:pos="10865"/>
          <w:tab w:val="left" w:pos="14010"/>
        </w:tabs>
        <w:rPr>
          <w:b/>
          <w:color w:val="000000"/>
          <w:sz w:val="19"/>
          <w:szCs w:val="19"/>
          <w:lang w:val="en-GB"/>
        </w:rPr>
      </w:pPr>
      <w:r w:rsidRPr="00F01868">
        <w:rPr>
          <w:color w:val="000000"/>
          <w:sz w:val="19"/>
          <w:szCs w:val="19"/>
          <w:lang w:val="en-GB"/>
        </w:rPr>
        <w:t xml:space="preserve">Mr. </w:t>
      </w:r>
      <w:smartTag w:uri="urn:schemas-microsoft-com:office:smarttags" w:element="PersonName">
        <w:r w:rsidRPr="00F01868">
          <w:rPr>
            <w:color w:val="000000"/>
            <w:sz w:val="19"/>
            <w:szCs w:val="19"/>
            <w:lang w:val="en-GB"/>
          </w:rPr>
          <w:t>Scott Isabelle</w:t>
        </w:r>
      </w:smartTag>
      <w:r w:rsidRPr="00F01868">
        <w:rPr>
          <w:color w:val="000000"/>
          <w:lang w:val="en-GB"/>
        </w:rPr>
        <w:tab/>
      </w:r>
      <w:r>
        <w:rPr>
          <w:color w:val="000000"/>
          <w:sz w:val="19"/>
          <w:szCs w:val="19"/>
          <w:lang w:val="en-GB"/>
        </w:rPr>
        <w:t>Knowles Inc.</w:t>
      </w:r>
      <w:r w:rsidRPr="00F01868">
        <w:rPr>
          <w:color w:val="000000"/>
          <w:lang w:val="en-GB"/>
        </w:rPr>
        <w:tab/>
      </w:r>
      <w:r w:rsidRPr="00F01868">
        <w:rPr>
          <w:color w:val="000000"/>
          <w:sz w:val="19"/>
          <w:szCs w:val="19"/>
          <w:lang w:val="en-GB"/>
        </w:rPr>
        <w:t>3GPPMEMBER (ETSI)</w:t>
      </w:r>
      <w:r w:rsidRPr="00F01868">
        <w:rPr>
          <w:color w:val="000000"/>
          <w:lang w:val="en-GB"/>
        </w:rPr>
        <w:tab/>
      </w:r>
      <w:r w:rsidRPr="00F01868">
        <w:rPr>
          <w:color w:val="000000"/>
          <w:sz w:val="19"/>
          <w:szCs w:val="19"/>
          <w:lang w:val="en-GB"/>
        </w:rPr>
        <w:t>US</w:t>
      </w:r>
      <w:r w:rsidRPr="00F01868">
        <w:rPr>
          <w:color w:val="000000"/>
          <w:lang w:val="en-GB"/>
        </w:rPr>
        <w:tab/>
      </w:r>
      <w:r w:rsidRPr="00F01868">
        <w:rPr>
          <w:color w:val="000000"/>
          <w:sz w:val="19"/>
          <w:szCs w:val="19"/>
          <w:lang w:val="en-GB"/>
        </w:rPr>
        <w:t>+1-650-254-2866</w:t>
      </w:r>
      <w:r w:rsidRPr="00F01868">
        <w:rPr>
          <w:color w:val="000000"/>
          <w:lang w:val="en-GB"/>
        </w:rPr>
        <w:tab/>
      </w:r>
      <w:r w:rsidRPr="00F01868">
        <w:rPr>
          <w:color w:val="000000"/>
          <w:sz w:val="19"/>
          <w:szCs w:val="19"/>
          <w:lang w:val="en-GB"/>
        </w:rPr>
        <w:t>sisabelle@audience.com</w:t>
      </w:r>
      <w:r w:rsidRPr="00F01868">
        <w:rPr>
          <w:color w:val="000000"/>
          <w:lang w:val="en-GB"/>
        </w:rPr>
        <w:tab/>
      </w:r>
      <w:r w:rsidRPr="00DE7B64">
        <w:rPr>
          <w:b/>
          <w:color w:val="0000FF"/>
          <w:sz w:val="19"/>
          <w:szCs w:val="19"/>
        </w:rPr>
        <w:t>YES</w:t>
      </w:r>
    </w:p>
    <w:p w14:paraId="06C85C47" w14:textId="77777777" w:rsidR="000E4650" w:rsidRPr="001112DE" w:rsidRDefault="000E4650" w:rsidP="000E4650">
      <w:pPr>
        <w:tabs>
          <w:tab w:val="left" w:pos="2948"/>
          <w:tab w:val="left" w:pos="6275"/>
          <w:tab w:val="left" w:pos="8745"/>
          <w:tab w:val="left" w:pos="9195"/>
          <w:tab w:val="left" w:pos="10865"/>
          <w:tab w:val="left" w:pos="14010"/>
        </w:tabs>
        <w:rPr>
          <w:color w:val="000000"/>
          <w:sz w:val="19"/>
          <w:szCs w:val="19"/>
          <w:lang w:val="en-GB"/>
        </w:rPr>
      </w:pPr>
      <w:r w:rsidRPr="001B2657">
        <w:rPr>
          <w:color w:val="000000"/>
          <w:sz w:val="19"/>
          <w:szCs w:val="19"/>
          <w:lang w:val="en-GB"/>
        </w:rPr>
        <w:t xml:space="preserve">Mr. Peter </w:t>
      </w:r>
      <w:proofErr w:type="spellStart"/>
      <w:r w:rsidRPr="001B2657">
        <w:rPr>
          <w:color w:val="000000"/>
          <w:sz w:val="19"/>
          <w:szCs w:val="19"/>
          <w:lang w:val="en-GB"/>
        </w:rPr>
        <w:t>Sterly</w:t>
      </w:r>
      <w:proofErr w:type="spellEnd"/>
      <w:r w:rsidRPr="001B2657">
        <w:rPr>
          <w:color w:val="000000"/>
          <w:lang w:val="en-GB"/>
        </w:rPr>
        <w:tab/>
      </w:r>
      <w:r w:rsidRPr="001B2657">
        <w:rPr>
          <w:color w:val="000000"/>
          <w:sz w:val="19"/>
          <w:szCs w:val="19"/>
          <w:lang w:val="en-GB"/>
        </w:rPr>
        <w:t>RHODE &amp; SCHWARZ</w:t>
      </w:r>
      <w:r w:rsidRPr="001B2657">
        <w:rPr>
          <w:color w:val="000000"/>
          <w:lang w:val="en-GB"/>
        </w:rPr>
        <w:tab/>
      </w:r>
      <w:r w:rsidRPr="001B2657">
        <w:rPr>
          <w:color w:val="000000"/>
          <w:sz w:val="19"/>
          <w:szCs w:val="19"/>
          <w:lang w:val="en-GB"/>
        </w:rPr>
        <w:t>3GPPMEMBER (ETSI)</w:t>
      </w:r>
      <w:r w:rsidRPr="001B2657">
        <w:rPr>
          <w:color w:val="000000"/>
          <w:lang w:val="en-GB"/>
        </w:rPr>
        <w:tab/>
      </w:r>
      <w:r w:rsidRPr="001B2657">
        <w:rPr>
          <w:color w:val="000000"/>
          <w:sz w:val="19"/>
          <w:szCs w:val="19"/>
          <w:lang w:val="en-GB"/>
        </w:rPr>
        <w:t>DE</w:t>
      </w:r>
      <w:r w:rsidRPr="001B2657">
        <w:rPr>
          <w:color w:val="000000"/>
          <w:lang w:val="en-GB"/>
        </w:rPr>
        <w:tab/>
      </w:r>
      <w:r w:rsidRPr="001B2657">
        <w:rPr>
          <w:color w:val="000000"/>
          <w:sz w:val="19"/>
          <w:szCs w:val="19"/>
          <w:lang w:val="en-GB"/>
        </w:rPr>
        <w:t>+49 89412911103</w:t>
      </w:r>
      <w:r w:rsidRPr="001B2657">
        <w:rPr>
          <w:color w:val="000000"/>
          <w:lang w:val="en-GB"/>
        </w:rPr>
        <w:tab/>
      </w:r>
      <w:r w:rsidRPr="001B2657">
        <w:rPr>
          <w:color w:val="000000"/>
          <w:sz w:val="19"/>
          <w:szCs w:val="19"/>
          <w:lang w:val="en-GB"/>
        </w:rPr>
        <w:t>Peter.Sterly@rohde-schwarz.com</w:t>
      </w:r>
      <w:r w:rsidRPr="001B2657">
        <w:rPr>
          <w:color w:val="000000"/>
          <w:sz w:val="19"/>
          <w:szCs w:val="19"/>
          <w:lang w:val="en-GB"/>
        </w:rPr>
        <w:tab/>
      </w:r>
      <w:r w:rsidRPr="00DE7B64">
        <w:rPr>
          <w:b/>
          <w:color w:val="0000FF"/>
          <w:sz w:val="19"/>
          <w:szCs w:val="19"/>
        </w:rPr>
        <w:t>YES</w:t>
      </w:r>
    </w:p>
    <w:p w14:paraId="4ED4676D" w14:textId="77777777" w:rsidR="000E4650" w:rsidRPr="00B42C57" w:rsidRDefault="000E4650" w:rsidP="000E4650">
      <w:pPr>
        <w:tabs>
          <w:tab w:val="left" w:pos="2948"/>
          <w:tab w:val="left" w:pos="6275"/>
          <w:tab w:val="left" w:pos="8745"/>
          <w:tab w:val="left" w:pos="9195"/>
          <w:tab w:val="left" w:pos="10865"/>
          <w:tab w:val="left" w:pos="14010"/>
        </w:tabs>
        <w:rPr>
          <w:color w:val="000000"/>
          <w:sz w:val="19"/>
          <w:szCs w:val="19"/>
        </w:rPr>
      </w:pPr>
      <w:r>
        <w:rPr>
          <w:color w:val="000000"/>
          <w:sz w:val="19"/>
          <w:szCs w:val="19"/>
        </w:rPr>
        <w:t>M</w:t>
      </w:r>
      <w:r w:rsidRPr="00F65F75">
        <w:rPr>
          <w:color w:val="000000"/>
          <w:sz w:val="19"/>
          <w:szCs w:val="19"/>
        </w:rPr>
        <w:t xml:space="preserve">r. </w:t>
      </w:r>
      <w:smartTag w:uri="urn:schemas-microsoft-com:office:smarttags" w:element="PersonName">
        <w:r>
          <w:rPr>
            <w:color w:val="000000"/>
            <w:sz w:val="19"/>
            <w:szCs w:val="19"/>
          </w:rPr>
          <w:t>Tomas Frankkila</w:t>
        </w:r>
      </w:smartTag>
      <w:r w:rsidRPr="00F65F75">
        <w:rPr>
          <w:color w:val="000000"/>
          <w:sz w:val="19"/>
          <w:szCs w:val="19"/>
        </w:rPr>
        <w:tab/>
      </w:r>
      <w:r>
        <w:rPr>
          <w:color w:val="000000"/>
          <w:sz w:val="19"/>
          <w:szCs w:val="19"/>
          <w:lang w:val="en-GB"/>
        </w:rPr>
        <w:t>Ericsson France S.A.S</w:t>
      </w:r>
      <w:r w:rsidRPr="00F65F75">
        <w:rPr>
          <w:color w:val="000000"/>
          <w:sz w:val="19"/>
          <w:szCs w:val="19"/>
        </w:rPr>
        <w:tab/>
        <w:t>3GPPMEMBER (</w:t>
      </w:r>
      <w:r>
        <w:rPr>
          <w:color w:val="000000"/>
          <w:sz w:val="19"/>
          <w:szCs w:val="19"/>
        </w:rPr>
        <w:t>E</w:t>
      </w:r>
      <w:r>
        <w:rPr>
          <w:color w:val="000000"/>
          <w:sz w:val="19"/>
          <w:szCs w:val="19"/>
          <w:lang w:val="en-GB"/>
        </w:rPr>
        <w:t>TSI</w:t>
      </w:r>
      <w:r w:rsidRPr="00F65F75">
        <w:rPr>
          <w:color w:val="000000"/>
          <w:sz w:val="19"/>
          <w:szCs w:val="19"/>
        </w:rPr>
        <w:t>)</w:t>
      </w:r>
      <w:r w:rsidRPr="00F65F75">
        <w:rPr>
          <w:color w:val="000000"/>
          <w:sz w:val="19"/>
          <w:szCs w:val="19"/>
        </w:rPr>
        <w:tab/>
        <w:t>SE</w:t>
      </w:r>
      <w:r w:rsidRPr="00F65F75">
        <w:rPr>
          <w:color w:val="000000"/>
          <w:sz w:val="19"/>
          <w:szCs w:val="19"/>
        </w:rPr>
        <w:tab/>
      </w:r>
      <w:r w:rsidRPr="005514DF">
        <w:rPr>
          <w:color w:val="000000"/>
          <w:sz w:val="19"/>
          <w:szCs w:val="19"/>
        </w:rPr>
        <w:t>+46 10 714 3020</w:t>
      </w:r>
      <w:r w:rsidRPr="00F65F75">
        <w:rPr>
          <w:color w:val="000000"/>
          <w:sz w:val="19"/>
          <w:szCs w:val="19"/>
        </w:rPr>
        <w:tab/>
      </w:r>
      <w:r>
        <w:rPr>
          <w:color w:val="000000"/>
          <w:sz w:val="19"/>
          <w:szCs w:val="19"/>
        </w:rPr>
        <w:t>Tomas</w:t>
      </w:r>
      <w:r w:rsidRPr="00F65F75">
        <w:rPr>
          <w:color w:val="000000"/>
          <w:sz w:val="19"/>
          <w:szCs w:val="19"/>
        </w:rPr>
        <w:t>.</w:t>
      </w:r>
      <w:r>
        <w:rPr>
          <w:color w:val="000000"/>
          <w:sz w:val="19"/>
          <w:szCs w:val="19"/>
        </w:rPr>
        <w:t>Frankkila</w:t>
      </w:r>
      <w:r w:rsidRPr="00F65F75">
        <w:rPr>
          <w:color w:val="000000"/>
          <w:sz w:val="19"/>
          <w:szCs w:val="19"/>
        </w:rPr>
        <w:t>@ericsson.com</w:t>
      </w:r>
      <w:r w:rsidRPr="00F65F75">
        <w:rPr>
          <w:color w:val="000000"/>
          <w:sz w:val="19"/>
          <w:szCs w:val="19"/>
        </w:rPr>
        <w:tab/>
      </w:r>
      <w:r w:rsidRPr="00DE7B64">
        <w:rPr>
          <w:b/>
          <w:color w:val="0000FF"/>
          <w:sz w:val="19"/>
          <w:szCs w:val="19"/>
        </w:rPr>
        <w:t>YES</w:t>
      </w:r>
    </w:p>
    <w:p w14:paraId="5650DA11" w14:textId="77777777" w:rsidR="000E4650" w:rsidRPr="008331DD" w:rsidRDefault="000E4650" w:rsidP="000E4650">
      <w:pPr>
        <w:tabs>
          <w:tab w:val="left" w:pos="2948"/>
          <w:tab w:val="left" w:pos="6275"/>
          <w:tab w:val="left" w:pos="8745"/>
          <w:tab w:val="left" w:pos="9195"/>
          <w:tab w:val="left" w:pos="10865"/>
          <w:tab w:val="left" w:pos="14034"/>
        </w:tabs>
        <w:ind w:right="-74"/>
        <w:rPr>
          <w:b/>
          <w:color w:val="000000"/>
          <w:sz w:val="19"/>
          <w:szCs w:val="19"/>
        </w:rPr>
      </w:pPr>
      <w:r>
        <w:rPr>
          <w:color w:val="000000"/>
          <w:sz w:val="19"/>
          <w:szCs w:val="19"/>
        </w:rPr>
        <w:t>Mr. Charles Lo</w:t>
      </w:r>
      <w:r w:rsidRPr="008331DD">
        <w:rPr>
          <w:color w:val="000000"/>
          <w:sz w:val="19"/>
          <w:szCs w:val="19"/>
        </w:rPr>
        <w:tab/>
      </w:r>
      <w:r>
        <w:rPr>
          <w:color w:val="000000"/>
          <w:sz w:val="19"/>
          <w:szCs w:val="19"/>
        </w:rPr>
        <w:t xml:space="preserve">Qualcomm Japan </w:t>
      </w:r>
      <w:proofErr w:type="spellStart"/>
      <w:r>
        <w:rPr>
          <w:color w:val="000000"/>
          <w:sz w:val="19"/>
          <w:szCs w:val="19"/>
        </w:rPr>
        <w:t>Inc</w:t>
      </w:r>
      <w:proofErr w:type="spellEnd"/>
      <w:r w:rsidRPr="008331DD">
        <w:rPr>
          <w:color w:val="000000"/>
          <w:sz w:val="19"/>
          <w:szCs w:val="19"/>
        </w:rPr>
        <w:tab/>
        <w:t>3GPPMEMBER (</w:t>
      </w:r>
      <w:r>
        <w:rPr>
          <w:color w:val="000000"/>
          <w:sz w:val="19"/>
          <w:szCs w:val="19"/>
        </w:rPr>
        <w:t>ARIB</w:t>
      </w:r>
      <w:r w:rsidRPr="008331DD">
        <w:rPr>
          <w:color w:val="000000"/>
          <w:sz w:val="19"/>
          <w:szCs w:val="19"/>
        </w:rPr>
        <w:t>)</w:t>
      </w:r>
      <w:r w:rsidRPr="008331DD">
        <w:rPr>
          <w:color w:val="000000"/>
          <w:sz w:val="19"/>
          <w:szCs w:val="19"/>
        </w:rPr>
        <w:tab/>
      </w:r>
      <w:smartTag w:uri="urn:schemas-microsoft-com:office:smarttags" w:element="place">
        <w:smartTag w:uri="urn:schemas-microsoft-com:office:smarttags" w:element="country-region">
          <w:r>
            <w:rPr>
              <w:color w:val="000000"/>
              <w:sz w:val="19"/>
              <w:szCs w:val="19"/>
            </w:rPr>
            <w:t>US</w:t>
          </w:r>
        </w:smartTag>
      </w:smartTag>
      <w:r w:rsidRPr="008331DD">
        <w:rPr>
          <w:color w:val="000000"/>
          <w:sz w:val="19"/>
          <w:szCs w:val="19"/>
        </w:rPr>
        <w:tab/>
        <w:t>+</w:t>
      </w:r>
      <w:r>
        <w:rPr>
          <w:color w:val="000000"/>
          <w:sz w:val="19"/>
          <w:szCs w:val="19"/>
        </w:rPr>
        <w:t>1</w:t>
      </w:r>
      <w:r w:rsidRPr="008331DD">
        <w:rPr>
          <w:color w:val="000000"/>
          <w:sz w:val="19"/>
          <w:szCs w:val="19"/>
        </w:rPr>
        <w:t xml:space="preserve"> 8</w:t>
      </w:r>
      <w:r>
        <w:rPr>
          <w:color w:val="000000"/>
          <w:sz w:val="19"/>
          <w:szCs w:val="19"/>
        </w:rPr>
        <w:t>58</w:t>
      </w:r>
      <w:r w:rsidRPr="008331DD">
        <w:rPr>
          <w:color w:val="000000"/>
          <w:sz w:val="19"/>
          <w:szCs w:val="19"/>
        </w:rPr>
        <w:t xml:space="preserve"> </w:t>
      </w:r>
      <w:r>
        <w:rPr>
          <w:color w:val="000000"/>
          <w:sz w:val="19"/>
          <w:szCs w:val="19"/>
        </w:rPr>
        <w:t>651 5674</w:t>
      </w:r>
      <w:r w:rsidRPr="008331DD">
        <w:rPr>
          <w:color w:val="000000"/>
          <w:sz w:val="19"/>
          <w:szCs w:val="19"/>
        </w:rPr>
        <w:tab/>
      </w:r>
      <w:r>
        <w:rPr>
          <w:color w:val="000000"/>
          <w:sz w:val="19"/>
          <w:szCs w:val="19"/>
        </w:rPr>
        <w:t>clo</w:t>
      </w:r>
      <w:r w:rsidRPr="004D11FD">
        <w:rPr>
          <w:color w:val="000000"/>
          <w:sz w:val="19"/>
          <w:szCs w:val="19"/>
        </w:rPr>
        <w:t>@</w:t>
      </w:r>
      <w:r>
        <w:rPr>
          <w:color w:val="000000"/>
          <w:sz w:val="19"/>
          <w:szCs w:val="19"/>
        </w:rPr>
        <w:t>qti.</w:t>
      </w:r>
      <w:r w:rsidRPr="004D11FD">
        <w:rPr>
          <w:color w:val="000000"/>
          <w:sz w:val="19"/>
          <w:szCs w:val="19"/>
        </w:rPr>
        <w:t>qualcomm.com</w:t>
      </w:r>
      <w:r w:rsidRPr="008331DD">
        <w:rPr>
          <w:color w:val="000000"/>
          <w:sz w:val="19"/>
          <w:szCs w:val="19"/>
        </w:rPr>
        <w:tab/>
      </w:r>
      <w:r w:rsidRPr="00DE7B64">
        <w:rPr>
          <w:b/>
          <w:color w:val="0000FF"/>
          <w:sz w:val="19"/>
          <w:szCs w:val="19"/>
        </w:rPr>
        <w:t>YES</w:t>
      </w:r>
    </w:p>
    <w:p w14:paraId="575E8A4B" w14:textId="77777777" w:rsidR="000E4650" w:rsidRPr="005A0E81" w:rsidRDefault="000E4650" w:rsidP="000E4650">
      <w:pPr>
        <w:tabs>
          <w:tab w:val="left" w:pos="2948"/>
          <w:tab w:val="left" w:pos="6275"/>
          <w:tab w:val="left" w:pos="8745"/>
          <w:tab w:val="left" w:pos="9195"/>
          <w:tab w:val="left" w:pos="10865"/>
          <w:tab w:val="left" w:pos="14010"/>
        </w:tabs>
        <w:rPr>
          <w:b/>
          <w:color w:val="000000"/>
          <w:sz w:val="19"/>
          <w:szCs w:val="19"/>
          <w:lang w:val="en-GB"/>
        </w:rPr>
      </w:pPr>
      <w:r w:rsidRPr="00427FBE">
        <w:rPr>
          <w:color w:val="000000"/>
          <w:sz w:val="19"/>
          <w:szCs w:val="19"/>
        </w:rPr>
        <w:t xml:space="preserve">Mr. </w:t>
      </w:r>
      <w:proofErr w:type="spellStart"/>
      <w:r>
        <w:rPr>
          <w:color w:val="000000"/>
          <w:sz w:val="19"/>
          <w:szCs w:val="19"/>
        </w:rPr>
        <w:t>Minjie</w:t>
      </w:r>
      <w:proofErr w:type="spellEnd"/>
      <w:r>
        <w:rPr>
          <w:color w:val="000000"/>
          <w:sz w:val="19"/>
          <w:szCs w:val="19"/>
        </w:rPr>
        <w:t xml:space="preserve"> </w:t>
      </w:r>
      <w:proofErr w:type="spellStart"/>
      <w:r>
        <w:rPr>
          <w:color w:val="000000"/>
          <w:sz w:val="19"/>
          <w:szCs w:val="19"/>
        </w:rPr>
        <w:t>Xie</w:t>
      </w:r>
      <w:proofErr w:type="spellEnd"/>
      <w:r w:rsidRPr="006B794C">
        <w:rPr>
          <w:color w:val="000000"/>
        </w:rPr>
        <w:tab/>
      </w:r>
      <w:r>
        <w:rPr>
          <w:color w:val="000000"/>
          <w:sz w:val="19"/>
          <w:szCs w:val="19"/>
        </w:rPr>
        <w:t>ZTE Corporation</w:t>
      </w:r>
      <w:r w:rsidRPr="006B794C">
        <w:rPr>
          <w:color w:val="000000"/>
        </w:rPr>
        <w:tab/>
      </w:r>
      <w:r w:rsidRPr="006B794C">
        <w:rPr>
          <w:color w:val="000000"/>
          <w:sz w:val="19"/>
          <w:szCs w:val="19"/>
        </w:rPr>
        <w:t>3GPPMEMBER (</w:t>
      </w:r>
      <w:r>
        <w:rPr>
          <w:color w:val="000000"/>
          <w:sz w:val="19"/>
          <w:szCs w:val="19"/>
        </w:rPr>
        <w:t>ETSI</w:t>
      </w:r>
      <w:r w:rsidRPr="006B794C">
        <w:rPr>
          <w:color w:val="000000"/>
          <w:sz w:val="19"/>
          <w:szCs w:val="19"/>
        </w:rPr>
        <w:t>)</w:t>
      </w:r>
      <w:r w:rsidRPr="006B794C">
        <w:rPr>
          <w:color w:val="000000"/>
        </w:rPr>
        <w:tab/>
      </w:r>
      <w:r>
        <w:rPr>
          <w:color w:val="000000"/>
          <w:sz w:val="19"/>
          <w:szCs w:val="19"/>
        </w:rPr>
        <w:t>US</w:t>
      </w:r>
      <w:r w:rsidRPr="006B794C">
        <w:rPr>
          <w:color w:val="000000"/>
        </w:rPr>
        <w:tab/>
      </w:r>
      <w:r w:rsidRPr="00427FBE">
        <w:rPr>
          <w:color w:val="000000"/>
          <w:sz w:val="19"/>
          <w:szCs w:val="19"/>
        </w:rPr>
        <w:t>+</w:t>
      </w:r>
      <w:r>
        <w:rPr>
          <w:color w:val="000000"/>
          <w:sz w:val="19"/>
          <w:szCs w:val="19"/>
        </w:rPr>
        <w:t>1 617 678 8896</w:t>
      </w:r>
      <w:r>
        <w:rPr>
          <w:color w:val="000000"/>
          <w:sz w:val="19"/>
          <w:szCs w:val="19"/>
        </w:rPr>
        <w:tab/>
      </w:r>
      <w:r w:rsidRPr="00437A1D">
        <w:rPr>
          <w:color w:val="000000"/>
          <w:sz w:val="19"/>
          <w:szCs w:val="19"/>
        </w:rPr>
        <w:t>Minjie.Xie@zte.com.cn</w:t>
      </w:r>
      <w:r>
        <w:rPr>
          <w:color w:val="000000"/>
          <w:sz w:val="19"/>
          <w:szCs w:val="19"/>
        </w:rPr>
        <w:tab/>
      </w:r>
      <w:r w:rsidRPr="005A0E81">
        <w:rPr>
          <w:b/>
          <w:color w:val="0000FF"/>
          <w:sz w:val="19"/>
          <w:szCs w:val="19"/>
          <w:lang w:val="en-GB"/>
        </w:rPr>
        <w:t>YES</w:t>
      </w:r>
    </w:p>
    <w:p w14:paraId="636D7A9C" w14:textId="77777777" w:rsidR="000E4650" w:rsidRDefault="000E4650" w:rsidP="000E4650">
      <w:pPr>
        <w:tabs>
          <w:tab w:val="left" w:pos="2948"/>
          <w:tab w:val="left" w:pos="6275"/>
          <w:tab w:val="left" w:pos="8745"/>
          <w:tab w:val="left" w:pos="9195"/>
          <w:tab w:val="left" w:pos="10865"/>
          <w:tab w:val="left" w:pos="14010"/>
        </w:tabs>
        <w:rPr>
          <w:color w:val="000000"/>
          <w:sz w:val="19"/>
          <w:szCs w:val="19"/>
          <w:lang w:val="en-GB"/>
        </w:rPr>
      </w:pPr>
      <w:r w:rsidRPr="001B2657">
        <w:rPr>
          <w:color w:val="000000"/>
          <w:sz w:val="19"/>
          <w:szCs w:val="19"/>
          <w:lang w:val="en-GB"/>
        </w:rPr>
        <w:t>Mr. Paul</w:t>
      </w:r>
      <w:r>
        <w:rPr>
          <w:color w:val="000000"/>
          <w:sz w:val="19"/>
          <w:szCs w:val="19"/>
          <w:lang w:val="en-GB"/>
        </w:rPr>
        <w:t xml:space="preserve"> </w:t>
      </w:r>
      <w:proofErr w:type="spellStart"/>
      <w:r>
        <w:rPr>
          <w:color w:val="000000"/>
          <w:sz w:val="19"/>
          <w:szCs w:val="19"/>
          <w:lang w:val="en-GB"/>
        </w:rPr>
        <w:t>Szucs</w:t>
      </w:r>
      <w:proofErr w:type="spellEnd"/>
      <w:r>
        <w:rPr>
          <w:color w:val="000000"/>
          <w:sz w:val="19"/>
          <w:szCs w:val="19"/>
          <w:lang w:val="en-GB"/>
        </w:rPr>
        <w:tab/>
        <w:t>Sony Corporation</w:t>
      </w:r>
      <w:r>
        <w:rPr>
          <w:color w:val="000000"/>
          <w:sz w:val="19"/>
          <w:szCs w:val="19"/>
          <w:lang w:val="en-GB"/>
        </w:rPr>
        <w:tab/>
      </w:r>
      <w:r w:rsidRPr="001B2657">
        <w:rPr>
          <w:color w:val="000000"/>
          <w:sz w:val="19"/>
          <w:szCs w:val="19"/>
          <w:lang w:val="en-GB"/>
        </w:rPr>
        <w:t>3GPPMEMBER (</w:t>
      </w:r>
      <w:r>
        <w:rPr>
          <w:color w:val="000000"/>
          <w:sz w:val="19"/>
          <w:szCs w:val="19"/>
        </w:rPr>
        <w:t>ARIB</w:t>
      </w:r>
      <w:r w:rsidRPr="001B2657">
        <w:rPr>
          <w:color w:val="000000"/>
          <w:sz w:val="19"/>
          <w:szCs w:val="19"/>
          <w:lang w:val="en-GB"/>
        </w:rPr>
        <w:t>)</w:t>
      </w:r>
      <w:r w:rsidRPr="001B2657">
        <w:rPr>
          <w:color w:val="000000"/>
          <w:lang w:val="en-GB"/>
        </w:rPr>
        <w:tab/>
      </w:r>
      <w:r w:rsidRPr="001B2657">
        <w:rPr>
          <w:color w:val="000000"/>
          <w:sz w:val="19"/>
          <w:szCs w:val="19"/>
          <w:lang w:val="en-GB"/>
        </w:rPr>
        <w:t>DE</w:t>
      </w:r>
      <w:r w:rsidRPr="001B2657">
        <w:rPr>
          <w:color w:val="000000"/>
          <w:lang w:val="en-GB"/>
        </w:rPr>
        <w:tab/>
      </w:r>
      <w:r w:rsidRPr="001B2657">
        <w:rPr>
          <w:color w:val="000000"/>
          <w:sz w:val="19"/>
          <w:szCs w:val="19"/>
          <w:lang w:val="en-GB"/>
        </w:rPr>
        <w:t>+49</w:t>
      </w:r>
      <w:r>
        <w:rPr>
          <w:color w:val="000000"/>
          <w:sz w:val="19"/>
          <w:szCs w:val="19"/>
          <w:lang w:val="en-GB"/>
        </w:rPr>
        <w:t xml:space="preserve"> 7115 858583</w:t>
      </w:r>
      <w:r>
        <w:rPr>
          <w:color w:val="000000"/>
          <w:sz w:val="19"/>
          <w:szCs w:val="19"/>
          <w:lang w:val="en-GB"/>
        </w:rPr>
        <w:tab/>
        <w:t>paul.szucs@eu.sony.com</w:t>
      </w:r>
      <w:r w:rsidRPr="001B2657">
        <w:rPr>
          <w:color w:val="000000"/>
          <w:sz w:val="19"/>
          <w:szCs w:val="19"/>
          <w:lang w:val="en-GB"/>
        </w:rPr>
        <w:t xml:space="preserve"> </w:t>
      </w:r>
      <w:r w:rsidRPr="001B2657">
        <w:rPr>
          <w:color w:val="000000"/>
          <w:sz w:val="19"/>
          <w:szCs w:val="19"/>
          <w:lang w:val="en-GB"/>
        </w:rPr>
        <w:tab/>
      </w:r>
      <w:r w:rsidRPr="00DE7B64">
        <w:rPr>
          <w:b/>
          <w:color w:val="0000FF"/>
          <w:sz w:val="19"/>
          <w:szCs w:val="19"/>
        </w:rPr>
        <w:t>YES</w:t>
      </w:r>
    </w:p>
    <w:p w14:paraId="41F7CEBF" w14:textId="77777777" w:rsidR="000E4650" w:rsidRPr="008E027D" w:rsidRDefault="000E4650" w:rsidP="000E4650">
      <w:pPr>
        <w:tabs>
          <w:tab w:val="left" w:pos="2948"/>
          <w:tab w:val="left" w:pos="6275"/>
          <w:tab w:val="left" w:pos="8745"/>
          <w:tab w:val="left" w:pos="9195"/>
          <w:tab w:val="left" w:pos="10865"/>
          <w:tab w:val="left" w:pos="14010"/>
        </w:tabs>
        <w:rPr>
          <w:sz w:val="19"/>
          <w:szCs w:val="19"/>
          <w:lang w:val="en-GB"/>
        </w:rPr>
      </w:pPr>
      <w:r w:rsidRPr="00837222">
        <w:rPr>
          <w:color w:val="000000"/>
          <w:sz w:val="19"/>
          <w:szCs w:val="19"/>
          <w:lang w:val="en-GB"/>
        </w:rPr>
        <w:t xml:space="preserve">Mr. Kari </w:t>
      </w:r>
      <w:proofErr w:type="spellStart"/>
      <w:r w:rsidRPr="00837222">
        <w:rPr>
          <w:color w:val="000000"/>
          <w:sz w:val="19"/>
          <w:szCs w:val="19"/>
          <w:lang w:val="en-GB"/>
        </w:rPr>
        <w:t>Järvinen</w:t>
      </w:r>
      <w:proofErr w:type="spellEnd"/>
      <w:r w:rsidRPr="00837222">
        <w:rPr>
          <w:color w:val="000000"/>
          <w:sz w:val="19"/>
          <w:szCs w:val="19"/>
          <w:lang w:val="en-GB"/>
        </w:rPr>
        <w:tab/>
        <w:t>N</w:t>
      </w:r>
      <w:r>
        <w:rPr>
          <w:color w:val="000000"/>
          <w:sz w:val="19"/>
          <w:szCs w:val="19"/>
          <w:lang w:val="en-GB"/>
        </w:rPr>
        <w:t>okia</w:t>
      </w:r>
      <w:r w:rsidRPr="00837222">
        <w:rPr>
          <w:color w:val="000000"/>
          <w:sz w:val="19"/>
          <w:szCs w:val="19"/>
          <w:lang w:val="en-GB"/>
        </w:rPr>
        <w:t xml:space="preserve"> Corporation</w:t>
      </w:r>
      <w:r w:rsidRPr="00837222">
        <w:rPr>
          <w:color w:val="000000"/>
          <w:sz w:val="19"/>
          <w:szCs w:val="19"/>
          <w:lang w:val="en-GB"/>
        </w:rPr>
        <w:tab/>
        <w:t>3GPPMEMBER (ETSI)</w:t>
      </w:r>
      <w:r w:rsidRPr="00837222">
        <w:rPr>
          <w:color w:val="000000"/>
          <w:sz w:val="19"/>
          <w:szCs w:val="19"/>
          <w:lang w:val="en-GB"/>
        </w:rPr>
        <w:tab/>
        <w:t>FI</w:t>
      </w:r>
      <w:r w:rsidRPr="00837222">
        <w:rPr>
          <w:color w:val="000000"/>
          <w:sz w:val="19"/>
          <w:szCs w:val="19"/>
          <w:lang w:val="en-GB"/>
        </w:rPr>
        <w:tab/>
        <w:t>+358 50 555 0999</w:t>
      </w:r>
      <w:r w:rsidRPr="00837222">
        <w:rPr>
          <w:color w:val="000000"/>
          <w:sz w:val="19"/>
          <w:szCs w:val="19"/>
          <w:lang w:val="en-GB"/>
        </w:rPr>
        <w:tab/>
      </w:r>
      <w:smartTag w:uri="urn:schemas-microsoft-com:office:smarttags" w:element="PersonName">
        <w:r w:rsidRPr="00837222">
          <w:rPr>
            <w:color w:val="000000"/>
            <w:sz w:val="19"/>
            <w:szCs w:val="19"/>
            <w:lang w:val="en-GB"/>
          </w:rPr>
          <w:t>kari.ju.jarvinen@nokia.com</w:t>
        </w:r>
      </w:smartTag>
      <w:r w:rsidRPr="00837222">
        <w:rPr>
          <w:color w:val="000000"/>
          <w:sz w:val="19"/>
          <w:szCs w:val="19"/>
          <w:lang w:val="en-GB"/>
        </w:rPr>
        <w:tab/>
      </w:r>
      <w:r w:rsidRPr="00DE7B64">
        <w:rPr>
          <w:b/>
          <w:color w:val="0000FF"/>
          <w:sz w:val="19"/>
          <w:szCs w:val="19"/>
        </w:rPr>
        <w:t>YES</w:t>
      </w:r>
    </w:p>
    <w:p w14:paraId="0F3992F9" w14:textId="77777777" w:rsidR="000E4650" w:rsidRPr="008D10E7" w:rsidRDefault="000E4650" w:rsidP="000E4650">
      <w:pPr>
        <w:tabs>
          <w:tab w:val="left" w:pos="2948"/>
          <w:tab w:val="left" w:pos="6275"/>
          <w:tab w:val="left" w:pos="8745"/>
          <w:tab w:val="left" w:pos="9195"/>
          <w:tab w:val="left" w:pos="10865"/>
          <w:tab w:val="left" w:pos="14010"/>
        </w:tabs>
        <w:rPr>
          <w:color w:val="000000"/>
          <w:sz w:val="19"/>
          <w:szCs w:val="19"/>
          <w:lang w:val="en-GB"/>
        </w:rPr>
      </w:pPr>
      <w:proofErr w:type="spellStart"/>
      <w:r w:rsidRPr="008D10E7">
        <w:rPr>
          <w:color w:val="000000"/>
          <w:sz w:val="19"/>
          <w:szCs w:val="19"/>
          <w:lang w:val="en-GB"/>
        </w:rPr>
        <w:t>Dr.</w:t>
      </w:r>
      <w:proofErr w:type="spellEnd"/>
      <w:r w:rsidRPr="008D10E7">
        <w:rPr>
          <w:color w:val="000000"/>
          <w:sz w:val="19"/>
          <w:szCs w:val="19"/>
          <w:lang w:val="en-GB"/>
        </w:rPr>
        <w:t xml:space="preserve"> Milan </w:t>
      </w:r>
      <w:proofErr w:type="spellStart"/>
      <w:r w:rsidRPr="008D10E7">
        <w:rPr>
          <w:color w:val="000000"/>
          <w:sz w:val="19"/>
          <w:szCs w:val="19"/>
          <w:lang w:val="en-GB"/>
        </w:rPr>
        <w:t>Jelinek</w:t>
      </w:r>
      <w:proofErr w:type="spellEnd"/>
      <w:r w:rsidRPr="008D10E7">
        <w:rPr>
          <w:color w:val="000000"/>
          <w:sz w:val="19"/>
          <w:szCs w:val="19"/>
          <w:lang w:val="en-GB"/>
        </w:rPr>
        <w:tab/>
      </w:r>
      <w:proofErr w:type="spellStart"/>
      <w:r w:rsidRPr="008D10E7">
        <w:rPr>
          <w:color w:val="000000"/>
          <w:sz w:val="19"/>
          <w:szCs w:val="19"/>
          <w:lang w:val="en-GB"/>
        </w:rPr>
        <w:t>VoiceAge</w:t>
      </w:r>
      <w:proofErr w:type="spellEnd"/>
      <w:r w:rsidRPr="008D10E7">
        <w:rPr>
          <w:color w:val="000000"/>
          <w:sz w:val="19"/>
          <w:szCs w:val="19"/>
          <w:lang w:val="en-GB"/>
        </w:rPr>
        <w:t xml:space="preserve"> Corporation</w:t>
      </w:r>
      <w:r w:rsidRPr="008D10E7">
        <w:rPr>
          <w:color w:val="000000"/>
          <w:sz w:val="19"/>
          <w:szCs w:val="19"/>
          <w:lang w:val="en-GB"/>
        </w:rPr>
        <w:tab/>
        <w:t>3GPPMEMBER (ETSI)</w:t>
      </w:r>
      <w:r w:rsidRPr="008D10E7">
        <w:rPr>
          <w:color w:val="000000"/>
          <w:sz w:val="19"/>
          <w:szCs w:val="19"/>
          <w:lang w:val="en-GB"/>
        </w:rPr>
        <w:tab/>
        <w:t>CA</w:t>
      </w:r>
      <w:r w:rsidRPr="008D10E7">
        <w:rPr>
          <w:color w:val="000000"/>
          <w:sz w:val="19"/>
          <w:szCs w:val="19"/>
          <w:lang w:val="en-GB"/>
        </w:rPr>
        <w:tab/>
        <w:t xml:space="preserve">+1819821 8000/63893 </w:t>
      </w:r>
      <w:smartTag w:uri="urn:schemas-microsoft-com:office:smarttags" w:element="PersonName">
        <w:r w:rsidRPr="008D10E7">
          <w:rPr>
            <w:color w:val="000000"/>
            <w:sz w:val="19"/>
            <w:szCs w:val="19"/>
            <w:lang w:val="en-GB"/>
          </w:rPr>
          <w:t>Milan.Jelinek@USherbrooke.ca</w:t>
        </w:r>
      </w:smartTag>
      <w:r w:rsidRPr="008D10E7">
        <w:rPr>
          <w:color w:val="000000"/>
          <w:sz w:val="19"/>
          <w:szCs w:val="19"/>
          <w:lang w:val="en-GB"/>
        </w:rPr>
        <w:tab/>
      </w:r>
      <w:r w:rsidRPr="00DE7B64">
        <w:rPr>
          <w:b/>
          <w:color w:val="0000FF"/>
          <w:sz w:val="19"/>
          <w:szCs w:val="19"/>
        </w:rPr>
        <w:t>YES</w:t>
      </w:r>
    </w:p>
    <w:p w14:paraId="4D5249E8" w14:textId="77777777" w:rsidR="000E4650" w:rsidRPr="00D641E4" w:rsidRDefault="000E4650" w:rsidP="000E4650">
      <w:pPr>
        <w:tabs>
          <w:tab w:val="left" w:pos="2948"/>
          <w:tab w:val="left" w:pos="6275"/>
          <w:tab w:val="left" w:pos="8745"/>
          <w:tab w:val="left" w:pos="9195"/>
          <w:tab w:val="left" w:pos="10865"/>
          <w:tab w:val="left" w:pos="14010"/>
        </w:tabs>
        <w:rPr>
          <w:b/>
          <w:color w:val="000000"/>
          <w:sz w:val="19"/>
          <w:szCs w:val="19"/>
          <w:lang w:val="en-GB"/>
        </w:rPr>
      </w:pPr>
      <w:r>
        <w:rPr>
          <w:color w:val="000000"/>
          <w:sz w:val="19"/>
          <w:szCs w:val="19"/>
        </w:rPr>
        <w:t xml:space="preserve">Mr. Fabrice </w:t>
      </w:r>
      <w:proofErr w:type="spellStart"/>
      <w:r>
        <w:rPr>
          <w:color w:val="000000"/>
          <w:sz w:val="19"/>
          <w:szCs w:val="19"/>
        </w:rPr>
        <w:t>Plante</w:t>
      </w:r>
      <w:proofErr w:type="spellEnd"/>
      <w:r>
        <w:rPr>
          <w:color w:val="000000"/>
          <w:sz w:val="19"/>
          <w:szCs w:val="19"/>
        </w:rPr>
        <w:tab/>
        <w:t>Intel K.K.</w:t>
      </w:r>
      <w:r>
        <w:rPr>
          <w:color w:val="000000"/>
          <w:sz w:val="19"/>
          <w:szCs w:val="19"/>
        </w:rPr>
        <w:tab/>
      </w:r>
      <w:r w:rsidRPr="006B794C">
        <w:rPr>
          <w:color w:val="000000"/>
          <w:sz w:val="19"/>
          <w:szCs w:val="19"/>
        </w:rPr>
        <w:t>3GPPMEMBER (</w:t>
      </w:r>
      <w:r>
        <w:rPr>
          <w:color w:val="000000"/>
          <w:sz w:val="19"/>
          <w:szCs w:val="19"/>
        </w:rPr>
        <w:t>ARIB</w:t>
      </w:r>
      <w:r w:rsidRPr="006B794C">
        <w:rPr>
          <w:color w:val="000000"/>
          <w:sz w:val="19"/>
          <w:szCs w:val="19"/>
        </w:rPr>
        <w:t>)</w:t>
      </w:r>
      <w:r w:rsidRPr="006B794C">
        <w:rPr>
          <w:color w:val="000000"/>
        </w:rPr>
        <w:tab/>
      </w:r>
      <w:smartTag w:uri="urn:schemas-microsoft-com:office:smarttags" w:element="place">
        <w:smartTag w:uri="urn:schemas-microsoft-com:office:smarttags" w:element="country-region">
          <w:r>
            <w:rPr>
              <w:color w:val="000000"/>
              <w:sz w:val="19"/>
              <w:szCs w:val="19"/>
            </w:rPr>
            <w:t>US</w:t>
          </w:r>
        </w:smartTag>
      </w:smartTag>
      <w:r>
        <w:rPr>
          <w:color w:val="000000"/>
          <w:sz w:val="19"/>
          <w:szCs w:val="19"/>
        </w:rPr>
        <w:tab/>
        <w:t>+1 610 973 5652</w:t>
      </w:r>
      <w:r>
        <w:rPr>
          <w:color w:val="000000"/>
          <w:sz w:val="19"/>
          <w:szCs w:val="19"/>
        </w:rPr>
        <w:tab/>
        <w:t>fabrice.m.plante@intel.com</w:t>
      </w:r>
      <w:r w:rsidRPr="006238F4">
        <w:rPr>
          <w:color w:val="000000"/>
          <w:sz w:val="19"/>
          <w:szCs w:val="19"/>
          <w:lang w:val="en-GB"/>
        </w:rPr>
        <w:t xml:space="preserve"> </w:t>
      </w:r>
      <w:r w:rsidRPr="006238F4">
        <w:rPr>
          <w:color w:val="000000"/>
          <w:sz w:val="19"/>
          <w:szCs w:val="19"/>
          <w:lang w:val="en-GB"/>
        </w:rPr>
        <w:tab/>
      </w:r>
      <w:r w:rsidRPr="00DE7B64">
        <w:rPr>
          <w:b/>
          <w:color w:val="0000FF"/>
          <w:sz w:val="19"/>
          <w:szCs w:val="19"/>
        </w:rPr>
        <w:t>YES</w:t>
      </w:r>
    </w:p>
    <w:p w14:paraId="3491EA9E" w14:textId="77777777" w:rsidR="000E4650" w:rsidRPr="00900DC9" w:rsidRDefault="000E4650" w:rsidP="000E4650">
      <w:pPr>
        <w:tabs>
          <w:tab w:val="left" w:pos="2948"/>
          <w:tab w:val="left" w:pos="6275"/>
          <w:tab w:val="left" w:pos="8745"/>
          <w:tab w:val="left" w:pos="9195"/>
          <w:tab w:val="left" w:pos="10865"/>
          <w:tab w:val="left" w:pos="14010"/>
        </w:tabs>
        <w:rPr>
          <w:color w:val="000000"/>
          <w:sz w:val="19"/>
          <w:szCs w:val="19"/>
          <w:lang w:val="fr-FR"/>
        </w:rPr>
      </w:pPr>
      <w:r w:rsidRPr="00900DC9">
        <w:rPr>
          <w:color w:val="000000"/>
          <w:sz w:val="19"/>
          <w:szCs w:val="19"/>
          <w:lang w:val="fr-FR"/>
        </w:rPr>
        <w:t xml:space="preserve">Paolo </w:t>
      </w:r>
      <w:proofErr w:type="spellStart"/>
      <w:r w:rsidRPr="00900DC9">
        <w:rPr>
          <w:color w:val="000000"/>
          <w:sz w:val="19"/>
          <w:szCs w:val="19"/>
          <w:lang w:val="fr-FR"/>
        </w:rPr>
        <w:t>Bruzzone</w:t>
      </w:r>
      <w:proofErr w:type="spellEnd"/>
      <w:r w:rsidRPr="00900DC9">
        <w:rPr>
          <w:color w:val="000000"/>
          <w:sz w:val="19"/>
          <w:szCs w:val="19"/>
          <w:lang w:val="fr-FR"/>
        </w:rPr>
        <w:tab/>
      </w:r>
      <w:proofErr w:type="spellStart"/>
      <w:r w:rsidRPr="00900DC9">
        <w:rPr>
          <w:color w:val="000000"/>
          <w:sz w:val="19"/>
          <w:szCs w:val="19"/>
          <w:lang w:val="fr-FR"/>
        </w:rPr>
        <w:t>Selex</w:t>
      </w:r>
      <w:proofErr w:type="spellEnd"/>
      <w:r w:rsidRPr="00900DC9">
        <w:rPr>
          <w:color w:val="000000"/>
          <w:sz w:val="19"/>
          <w:szCs w:val="19"/>
          <w:lang w:val="fr-FR"/>
        </w:rPr>
        <w:t>-es</w:t>
      </w:r>
    </w:p>
    <w:p w14:paraId="3D349E1C" w14:textId="4FB42C8B" w:rsidR="00C54263" w:rsidRPr="00900DC9" w:rsidRDefault="00C54263" w:rsidP="00C54263">
      <w:pPr>
        <w:tabs>
          <w:tab w:val="left" w:pos="2948"/>
          <w:tab w:val="left" w:pos="8745"/>
          <w:tab w:val="left" w:pos="9195"/>
          <w:tab w:val="left" w:pos="10865"/>
          <w:tab w:val="left" w:pos="14010"/>
        </w:tabs>
        <w:rPr>
          <w:color w:val="000000"/>
          <w:sz w:val="19"/>
          <w:szCs w:val="19"/>
          <w:lang w:val="fr-FR"/>
        </w:rPr>
      </w:pPr>
    </w:p>
    <w:p w14:paraId="26A25A09" w14:textId="77777777" w:rsidR="00C145C0" w:rsidRPr="00767E64" w:rsidRDefault="00C145C0" w:rsidP="00C145C0">
      <w:pPr>
        <w:tabs>
          <w:tab w:val="left" w:pos="45"/>
        </w:tabs>
        <w:rPr>
          <w:rFonts w:eastAsia="SimSun"/>
          <w:color w:val="000000"/>
          <w:lang w:val="de-DE"/>
        </w:rPr>
      </w:pPr>
    </w:p>
    <w:p w14:paraId="3D64D825" w14:textId="49E3D01F" w:rsidR="00C159A9" w:rsidRPr="00900DC9" w:rsidRDefault="00F35933" w:rsidP="00437046">
      <w:pPr>
        <w:pStyle w:val="BodyText"/>
        <w:rPr>
          <w:rFonts w:cs="Arial"/>
          <w:b/>
          <w:color w:val="000000"/>
          <w:szCs w:val="22"/>
          <w:lang w:val="fr-FR"/>
        </w:rPr>
      </w:pPr>
      <w:proofErr w:type="spellStart"/>
      <w:r w:rsidRPr="00900DC9">
        <w:rPr>
          <w:rFonts w:cs="Arial"/>
          <w:b/>
          <w:color w:val="000000"/>
          <w:szCs w:val="22"/>
          <w:lang w:val="fr-FR"/>
        </w:rPr>
        <w:t>Annex</w:t>
      </w:r>
      <w:proofErr w:type="spellEnd"/>
      <w:r w:rsidRPr="00900DC9">
        <w:rPr>
          <w:rFonts w:cs="Arial"/>
          <w:b/>
          <w:color w:val="000000"/>
          <w:szCs w:val="22"/>
          <w:lang w:val="fr-FR"/>
        </w:rPr>
        <w:t xml:space="preserve"> C</w:t>
      </w:r>
      <w:r w:rsidR="00C159A9" w:rsidRPr="00900DC9">
        <w:rPr>
          <w:rFonts w:cs="Arial"/>
          <w:b/>
          <w:color w:val="000000"/>
          <w:szCs w:val="22"/>
          <w:lang w:val="fr-FR"/>
        </w:rPr>
        <w:t xml:space="preserve"> - Documents </w:t>
      </w:r>
      <w:proofErr w:type="spellStart"/>
      <w:r w:rsidR="00C159A9" w:rsidRPr="00900DC9">
        <w:rPr>
          <w:rFonts w:cs="Arial"/>
          <w:b/>
          <w:color w:val="000000"/>
          <w:szCs w:val="22"/>
          <w:lang w:val="fr-FR"/>
        </w:rPr>
        <w:t>status</w:t>
      </w:r>
      <w:proofErr w:type="spellEnd"/>
    </w:p>
    <w:p w14:paraId="60C4EB37" w14:textId="77777777" w:rsidR="005B0D82" w:rsidRPr="00900DC9" w:rsidRDefault="005B0D82" w:rsidP="00F7766E">
      <w:pPr>
        <w:pStyle w:val="BodyText"/>
        <w:rPr>
          <w:rFonts w:cs="Arial"/>
          <w:b/>
          <w:color w:val="000000"/>
          <w:sz w:val="22"/>
          <w:szCs w:val="22"/>
          <w:lang w:val="fr-FR"/>
        </w:rPr>
      </w:pPr>
    </w:p>
    <w:p w14:paraId="7D808CC5" w14:textId="77777777" w:rsidR="00865949" w:rsidRDefault="00865949" w:rsidP="00865949">
      <w:pPr>
        <w:pStyle w:val="BodyText"/>
        <w:rPr>
          <w:rFonts w:cs="Arial"/>
          <w:b/>
          <w:color w:val="000000"/>
          <w:sz w:val="22"/>
          <w:szCs w:val="22"/>
          <w:lang w:val="en-GB"/>
        </w:rPr>
      </w:pPr>
      <w:r>
        <w:rPr>
          <w:rFonts w:cs="Arial"/>
          <w:b/>
          <w:color w:val="000000"/>
          <w:sz w:val="22"/>
          <w:szCs w:val="22"/>
          <w:lang w:val="en-GB"/>
        </w:rPr>
        <w:t>C.1 Agreed documents (not presented to SA4 plenary)</w:t>
      </w:r>
    </w:p>
    <w:tbl>
      <w:tblPr>
        <w:tblW w:w="15240" w:type="dxa"/>
        <w:jc w:val="center"/>
        <w:tblLayout w:type="fixed"/>
        <w:tblCellMar>
          <w:left w:w="0" w:type="dxa"/>
          <w:right w:w="0" w:type="dxa"/>
        </w:tblCellMar>
        <w:tblLook w:val="04A0" w:firstRow="1" w:lastRow="0" w:firstColumn="1" w:lastColumn="0" w:noHBand="0" w:noVBand="1"/>
      </w:tblPr>
      <w:tblGrid>
        <w:gridCol w:w="1331"/>
        <w:gridCol w:w="5542"/>
        <w:gridCol w:w="3401"/>
        <w:gridCol w:w="993"/>
        <w:gridCol w:w="1135"/>
        <w:gridCol w:w="1275"/>
        <w:gridCol w:w="1563"/>
      </w:tblGrid>
      <w:tr w:rsidR="00865949" w14:paraId="5A807169" w14:textId="77777777" w:rsidTr="00FC2CC0">
        <w:trPr>
          <w:trHeight w:val="165"/>
          <w:jc w:val="center"/>
        </w:trPr>
        <w:tc>
          <w:tcPr>
            <w:tcW w:w="1331"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47A56211" w14:textId="77777777" w:rsidR="00865949" w:rsidRDefault="00865949" w:rsidP="009D24E9">
            <w:pPr>
              <w:spacing w:before="40" w:after="40"/>
              <w:ind w:left="57" w:right="57"/>
              <w:jc w:val="center"/>
              <w:rPr>
                <w:rFonts w:cs="Arial"/>
                <w:b/>
                <w:bCs/>
                <w:color w:val="000000"/>
                <w:sz w:val="16"/>
                <w:szCs w:val="16"/>
              </w:rPr>
            </w:pPr>
            <w:proofErr w:type="spellStart"/>
            <w:r>
              <w:rPr>
                <w:rFonts w:cs="Arial"/>
                <w:b/>
                <w:bCs/>
                <w:color w:val="000000"/>
                <w:sz w:val="16"/>
                <w:szCs w:val="16"/>
              </w:rPr>
              <w:t>Tdoc</w:t>
            </w:r>
            <w:proofErr w:type="spellEnd"/>
            <w:r>
              <w:rPr>
                <w:rFonts w:cs="Arial"/>
                <w:b/>
                <w:bCs/>
                <w:color w:val="000000"/>
                <w:sz w:val="16"/>
                <w:szCs w:val="16"/>
              </w:rPr>
              <w:t xml:space="preserve"> number</w:t>
            </w:r>
          </w:p>
        </w:tc>
        <w:tc>
          <w:tcPr>
            <w:tcW w:w="554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EB013CC"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Title</w:t>
            </w:r>
          </w:p>
        </w:tc>
        <w:tc>
          <w:tcPr>
            <w:tcW w:w="3401"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3F448FC"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DA0B726"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Agenda Item</w:t>
            </w:r>
          </w:p>
        </w:tc>
        <w:tc>
          <w:tcPr>
            <w:tcW w:w="1135" w:type="dxa"/>
            <w:tcBorders>
              <w:top w:val="single" w:sz="8" w:space="0" w:color="auto"/>
              <w:left w:val="nil"/>
              <w:bottom w:val="single" w:sz="8" w:space="0" w:color="auto"/>
              <w:right w:val="single" w:sz="8" w:space="0" w:color="auto"/>
            </w:tcBorders>
            <w:shd w:val="clear" w:color="auto" w:fill="CCFFCC"/>
            <w:vAlign w:val="center"/>
            <w:hideMark/>
          </w:tcPr>
          <w:p w14:paraId="599F1135"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46640761"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Status</w:t>
            </w:r>
          </w:p>
        </w:tc>
        <w:tc>
          <w:tcPr>
            <w:tcW w:w="1563" w:type="dxa"/>
            <w:tcBorders>
              <w:top w:val="single" w:sz="8" w:space="0" w:color="auto"/>
              <w:left w:val="nil"/>
              <w:bottom w:val="single" w:sz="8" w:space="0" w:color="auto"/>
              <w:right w:val="single" w:sz="8" w:space="0" w:color="auto"/>
            </w:tcBorders>
            <w:shd w:val="clear" w:color="auto" w:fill="CCFFCC"/>
            <w:vAlign w:val="center"/>
            <w:hideMark/>
          </w:tcPr>
          <w:p w14:paraId="067BE803" w14:textId="77777777" w:rsidR="00865949" w:rsidRDefault="00865949" w:rsidP="009D24E9">
            <w:pPr>
              <w:spacing w:before="40" w:after="40"/>
              <w:ind w:left="57" w:right="57"/>
              <w:jc w:val="center"/>
              <w:rPr>
                <w:rFonts w:cs="Arial"/>
                <w:b/>
                <w:bCs/>
                <w:color w:val="000000"/>
                <w:sz w:val="16"/>
                <w:szCs w:val="16"/>
                <w:lang w:val="nb-NO"/>
              </w:rPr>
            </w:pPr>
            <w:r>
              <w:rPr>
                <w:rFonts w:cs="Arial"/>
                <w:b/>
                <w:bCs/>
                <w:color w:val="000000"/>
                <w:sz w:val="16"/>
                <w:szCs w:val="16"/>
                <w:lang w:val="nb-NO"/>
              </w:rPr>
              <w:t>SA4 A.I. for Tdocs presented at SA4 plenary*</w:t>
            </w:r>
          </w:p>
        </w:tc>
      </w:tr>
      <w:tr w:rsidR="00FC2CC0" w:rsidRPr="00580822" w14:paraId="705F8AB0" w14:textId="77777777" w:rsidTr="00D42D1C">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637E109" w14:textId="77777777" w:rsidR="00FC2CC0" w:rsidRPr="008F502E" w:rsidRDefault="00FC2CC0"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126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C0B9A3" w14:textId="77777777" w:rsidR="00FC2CC0" w:rsidRDefault="00FC2CC0" w:rsidP="00374EC8">
            <w:pPr>
              <w:pStyle w:val="NormalWeb"/>
              <w:spacing w:before="120" w:beforeAutospacing="0" w:after="120" w:afterAutospacing="0" w:line="252" w:lineRule="auto"/>
              <w:ind w:left="57" w:right="57"/>
              <w:rPr>
                <w:rFonts w:ascii="Arial" w:hAnsi="Arial" w:cs="Arial"/>
                <w:sz w:val="20"/>
                <w:szCs w:val="20"/>
              </w:rPr>
            </w:pPr>
            <w:proofErr w:type="spellStart"/>
            <w:r>
              <w:rPr>
                <w:rFonts w:ascii="Arial" w:hAnsi="Arial" w:cs="Arial"/>
                <w:sz w:val="20"/>
                <w:szCs w:val="20"/>
              </w:rPr>
              <w:t>MooD</w:t>
            </w:r>
            <w:proofErr w:type="spellEnd"/>
            <w:r>
              <w:rPr>
                <w:rFonts w:ascii="Arial" w:hAnsi="Arial" w:cs="Arial"/>
                <w:sz w:val="20"/>
                <w:szCs w:val="20"/>
              </w:rPr>
              <w:t xml:space="preserve"> Header Syntax for Location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49E71DE" w14:textId="77777777" w:rsidR="00FC2CC0" w:rsidRDefault="00FC2CC0" w:rsidP="00374EC8">
            <w:pPr>
              <w:spacing w:before="120"/>
              <w:ind w:left="57" w:right="57"/>
              <w:rPr>
                <w:rFonts w:cs="Arial"/>
                <w:color w:val="000000"/>
                <w:sz w:val="20"/>
              </w:rPr>
            </w:pPr>
            <w:proofErr w:type="spellStart"/>
            <w:r>
              <w:rPr>
                <w:rFonts w:cs="Arial"/>
                <w:sz w:val="20"/>
              </w:rPr>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D830858" w14:textId="77777777" w:rsidR="00FC2CC0" w:rsidRDefault="00FC2CC0" w:rsidP="00374EC8">
            <w:pPr>
              <w:spacing w:before="120"/>
              <w:ind w:left="57" w:right="57"/>
              <w:jc w:val="center"/>
              <w:rPr>
                <w:rFonts w:cs="Arial"/>
                <w:sz w:val="20"/>
              </w:rPr>
            </w:pPr>
            <w:r>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36E408BD" w14:textId="77777777" w:rsidR="00FC2CC0" w:rsidRPr="009D278C" w:rsidRDefault="00FC2CC0" w:rsidP="00374EC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52FFC4C" w14:textId="77777777" w:rsidR="00FC2CC0" w:rsidRDefault="00FC2CC0" w:rsidP="00374EC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7CEECDF1" w14:textId="77777777" w:rsidR="00FC2CC0" w:rsidRDefault="00FC2CC0" w:rsidP="00374EC8">
            <w:pPr>
              <w:jc w:val="center"/>
              <w:rPr>
                <w:rFonts w:cs="Arial"/>
                <w:color w:val="000000"/>
                <w:sz w:val="20"/>
              </w:rPr>
            </w:pPr>
            <w:r>
              <w:rPr>
                <w:rFonts w:cs="Arial"/>
                <w:color w:val="000000"/>
                <w:sz w:val="20"/>
              </w:rPr>
              <w:t>-</w:t>
            </w:r>
          </w:p>
        </w:tc>
      </w:tr>
    </w:tbl>
    <w:p w14:paraId="003601D7" w14:textId="77777777" w:rsidR="00865949" w:rsidRDefault="00865949" w:rsidP="00865949">
      <w:pPr>
        <w:pStyle w:val="BodyText"/>
        <w:rPr>
          <w:rFonts w:cs="Arial"/>
          <w:b/>
          <w:color w:val="000000"/>
          <w:sz w:val="22"/>
          <w:szCs w:val="22"/>
          <w:lang w:val="en-GB"/>
        </w:rPr>
      </w:pPr>
    </w:p>
    <w:p w14:paraId="32F15146" w14:textId="77777777" w:rsidR="00865949" w:rsidRDefault="00865949" w:rsidP="00865949">
      <w:pPr>
        <w:pStyle w:val="Heading"/>
        <w:tabs>
          <w:tab w:val="left" w:pos="900"/>
          <w:tab w:val="left" w:pos="7200"/>
        </w:tabs>
        <w:spacing w:before="120" w:after="0"/>
        <w:ind w:left="0" w:firstLine="0"/>
        <w:rPr>
          <w:rFonts w:cs="Arial"/>
          <w:color w:val="000000"/>
          <w:szCs w:val="22"/>
        </w:rPr>
      </w:pPr>
      <w:r>
        <w:rPr>
          <w:rFonts w:cs="Arial"/>
          <w:color w:val="000000"/>
          <w:szCs w:val="22"/>
        </w:rPr>
        <w:t>C.2 Agreed documents (to be presented to SA4 plenary)</w:t>
      </w:r>
    </w:p>
    <w:tbl>
      <w:tblPr>
        <w:tblW w:w="15240" w:type="dxa"/>
        <w:jc w:val="center"/>
        <w:tblLayout w:type="fixed"/>
        <w:tblCellMar>
          <w:left w:w="0" w:type="dxa"/>
          <w:right w:w="0" w:type="dxa"/>
        </w:tblCellMar>
        <w:tblLook w:val="04A0" w:firstRow="1" w:lastRow="0" w:firstColumn="1" w:lastColumn="0" w:noHBand="0" w:noVBand="1"/>
      </w:tblPr>
      <w:tblGrid>
        <w:gridCol w:w="1332"/>
        <w:gridCol w:w="5542"/>
        <w:gridCol w:w="3401"/>
        <w:gridCol w:w="993"/>
        <w:gridCol w:w="1134"/>
        <w:gridCol w:w="1275"/>
        <w:gridCol w:w="1563"/>
      </w:tblGrid>
      <w:tr w:rsidR="00865949" w14:paraId="7C837A9B" w14:textId="77777777" w:rsidTr="00634E79">
        <w:trPr>
          <w:trHeight w:val="165"/>
          <w:jc w:val="center"/>
        </w:trPr>
        <w:tc>
          <w:tcPr>
            <w:tcW w:w="1332" w:type="dxa"/>
            <w:tcBorders>
              <w:top w:val="single" w:sz="8" w:space="0" w:color="auto"/>
              <w:left w:val="single" w:sz="8" w:space="0" w:color="auto"/>
              <w:bottom w:val="single" w:sz="4" w:space="0" w:color="auto"/>
              <w:right w:val="single" w:sz="8" w:space="0" w:color="auto"/>
            </w:tcBorders>
            <w:shd w:val="clear" w:color="auto" w:fill="CCFFCC"/>
            <w:tcMar>
              <w:top w:w="0" w:type="dxa"/>
              <w:left w:w="70" w:type="dxa"/>
              <w:bottom w:w="0" w:type="dxa"/>
              <w:right w:w="70" w:type="dxa"/>
            </w:tcMar>
            <w:vAlign w:val="center"/>
            <w:hideMark/>
          </w:tcPr>
          <w:p w14:paraId="6EC7BECC" w14:textId="77777777" w:rsidR="00865949" w:rsidRDefault="00865949" w:rsidP="009D24E9">
            <w:pPr>
              <w:spacing w:before="40" w:after="40"/>
              <w:ind w:left="57" w:right="57"/>
              <w:jc w:val="center"/>
              <w:rPr>
                <w:rFonts w:cs="Arial"/>
                <w:b/>
                <w:bCs/>
                <w:color w:val="000000"/>
                <w:sz w:val="16"/>
                <w:szCs w:val="16"/>
              </w:rPr>
            </w:pPr>
            <w:proofErr w:type="spellStart"/>
            <w:r>
              <w:rPr>
                <w:rFonts w:cs="Arial"/>
                <w:b/>
                <w:bCs/>
                <w:color w:val="000000"/>
                <w:sz w:val="16"/>
                <w:szCs w:val="16"/>
              </w:rPr>
              <w:t>Tdoc</w:t>
            </w:r>
            <w:proofErr w:type="spellEnd"/>
            <w:r>
              <w:rPr>
                <w:rFonts w:cs="Arial"/>
                <w:b/>
                <w:bCs/>
                <w:color w:val="000000"/>
                <w:sz w:val="16"/>
                <w:szCs w:val="16"/>
              </w:rPr>
              <w:t xml:space="preserve"> number</w:t>
            </w:r>
          </w:p>
        </w:tc>
        <w:tc>
          <w:tcPr>
            <w:tcW w:w="5542"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7FEF9490"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Title</w:t>
            </w:r>
          </w:p>
        </w:tc>
        <w:tc>
          <w:tcPr>
            <w:tcW w:w="3401"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25234D47"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Source</w:t>
            </w:r>
          </w:p>
        </w:tc>
        <w:tc>
          <w:tcPr>
            <w:tcW w:w="993"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56586519"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Agenda Item</w:t>
            </w:r>
          </w:p>
        </w:tc>
        <w:tc>
          <w:tcPr>
            <w:tcW w:w="1134" w:type="dxa"/>
            <w:tcBorders>
              <w:top w:val="single" w:sz="8" w:space="0" w:color="auto"/>
              <w:left w:val="nil"/>
              <w:bottom w:val="single" w:sz="4" w:space="0" w:color="auto"/>
              <w:right w:val="single" w:sz="8" w:space="0" w:color="auto"/>
            </w:tcBorders>
            <w:shd w:val="clear" w:color="auto" w:fill="CCFFCC"/>
            <w:vAlign w:val="center"/>
            <w:hideMark/>
          </w:tcPr>
          <w:p w14:paraId="182B54CA"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Replaced by</w:t>
            </w:r>
          </w:p>
        </w:tc>
        <w:tc>
          <w:tcPr>
            <w:tcW w:w="1275" w:type="dxa"/>
            <w:tcBorders>
              <w:top w:val="single" w:sz="8" w:space="0" w:color="auto"/>
              <w:left w:val="nil"/>
              <w:bottom w:val="single" w:sz="4" w:space="0" w:color="auto"/>
              <w:right w:val="single" w:sz="8" w:space="0" w:color="auto"/>
            </w:tcBorders>
            <w:shd w:val="clear" w:color="auto" w:fill="CCFFCC"/>
            <w:vAlign w:val="center"/>
            <w:hideMark/>
          </w:tcPr>
          <w:p w14:paraId="516081A7"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Status</w:t>
            </w:r>
          </w:p>
        </w:tc>
        <w:tc>
          <w:tcPr>
            <w:tcW w:w="1563" w:type="dxa"/>
            <w:tcBorders>
              <w:top w:val="single" w:sz="8" w:space="0" w:color="auto"/>
              <w:left w:val="nil"/>
              <w:bottom w:val="single" w:sz="4" w:space="0" w:color="auto"/>
              <w:right w:val="single" w:sz="8" w:space="0" w:color="auto"/>
            </w:tcBorders>
            <w:shd w:val="clear" w:color="auto" w:fill="CCFFCC"/>
            <w:vAlign w:val="center"/>
            <w:hideMark/>
          </w:tcPr>
          <w:p w14:paraId="7E5ACD50" w14:textId="77777777" w:rsidR="00865949" w:rsidRDefault="00865949" w:rsidP="009D24E9">
            <w:pPr>
              <w:spacing w:before="40" w:after="40"/>
              <w:ind w:left="57" w:right="57"/>
              <w:jc w:val="center"/>
              <w:rPr>
                <w:rFonts w:cs="Arial"/>
                <w:b/>
                <w:bCs/>
                <w:color w:val="000000"/>
                <w:sz w:val="16"/>
                <w:szCs w:val="16"/>
                <w:lang w:val="nb-NO"/>
              </w:rPr>
            </w:pPr>
            <w:r>
              <w:rPr>
                <w:rFonts w:cs="Arial"/>
                <w:b/>
                <w:bCs/>
                <w:color w:val="000000"/>
                <w:sz w:val="16"/>
                <w:szCs w:val="16"/>
                <w:lang w:val="nb-NO"/>
              </w:rPr>
              <w:t>SA4 A.I. for Tdocs presented at SA4 plenary*</w:t>
            </w:r>
          </w:p>
        </w:tc>
      </w:tr>
      <w:tr w:rsidR="00D42D1C" w:rsidRPr="00580822" w14:paraId="187D7DD4"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0F638D" w14:textId="77777777" w:rsidR="00D42D1C" w:rsidRPr="008F502E" w:rsidRDefault="00D42D1C"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6AD06A" w14:textId="77777777" w:rsidR="00D42D1C" w:rsidRDefault="00D42D1C"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26.346-0530 rev1 </w:t>
            </w:r>
            <w:r w:rsidRPr="00173C06">
              <w:rPr>
                <w:rFonts w:ascii="Arial" w:hAnsi="Arial" w:cs="Arial"/>
                <w:sz w:val="20"/>
                <w:szCs w:val="20"/>
              </w:rPr>
              <w:t>Header Syntax for Location</w:t>
            </w:r>
            <w:r>
              <w:rPr>
                <w:rFonts w:ascii="Arial" w:hAnsi="Arial" w:cs="Arial"/>
                <w:sz w:val="20"/>
                <w:szCs w:val="20"/>
              </w:rPr>
              <w:t xml:space="preserve"> (Release 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CA7B8D" w14:textId="77777777" w:rsidR="00D42D1C" w:rsidRDefault="00D42D1C" w:rsidP="00374EC8">
            <w:pPr>
              <w:spacing w:before="120"/>
              <w:ind w:left="57" w:right="57"/>
              <w:rPr>
                <w:rFonts w:cs="Arial"/>
                <w:color w:val="000000"/>
                <w:sz w:val="20"/>
              </w:rPr>
            </w:pPr>
            <w:proofErr w:type="spellStart"/>
            <w:r>
              <w:rPr>
                <w:rFonts w:cs="Arial"/>
                <w:sz w:val="20"/>
              </w:rPr>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F2B29B" w14:textId="77777777" w:rsidR="00D42D1C" w:rsidRDefault="00D42D1C" w:rsidP="00374EC8">
            <w:pPr>
              <w:spacing w:before="120"/>
              <w:ind w:left="57" w:right="57"/>
              <w:jc w:val="center"/>
              <w:rPr>
                <w:rFonts w:cs="Arial"/>
                <w:sz w:val="20"/>
              </w:rPr>
            </w:pPr>
            <w:r>
              <w:rPr>
                <w:rFonts w:cs="Arial"/>
                <w:sz w:val="20"/>
              </w:rPr>
              <w:t>8.5</w:t>
            </w:r>
          </w:p>
        </w:tc>
        <w:tc>
          <w:tcPr>
            <w:tcW w:w="1134" w:type="dxa"/>
            <w:tcBorders>
              <w:top w:val="single" w:sz="4" w:space="0" w:color="auto"/>
              <w:left w:val="single" w:sz="4" w:space="0" w:color="auto"/>
              <w:bottom w:val="single" w:sz="4" w:space="0" w:color="auto"/>
              <w:right w:val="single" w:sz="4" w:space="0" w:color="auto"/>
            </w:tcBorders>
          </w:tcPr>
          <w:p w14:paraId="23BAAABE" w14:textId="77777777" w:rsidR="00D42D1C" w:rsidRPr="009D278C" w:rsidRDefault="00D42D1C" w:rsidP="00374EC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B350AF9" w14:textId="77777777" w:rsidR="00D42D1C" w:rsidRDefault="00D42D1C" w:rsidP="00374EC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4CF2C507" w14:textId="77777777" w:rsidR="00D42D1C" w:rsidRDefault="00D42D1C" w:rsidP="00374EC8">
            <w:pPr>
              <w:jc w:val="center"/>
              <w:rPr>
                <w:rFonts w:cs="Arial"/>
                <w:color w:val="000000"/>
                <w:sz w:val="20"/>
              </w:rPr>
            </w:pPr>
            <w:r>
              <w:rPr>
                <w:rFonts w:cs="Arial"/>
                <w:color w:val="000000"/>
                <w:sz w:val="20"/>
              </w:rPr>
              <w:t>14.8</w:t>
            </w:r>
          </w:p>
        </w:tc>
      </w:tr>
      <w:tr w:rsidR="00D42D1C" w:rsidRPr="00580822" w14:paraId="43410BF3"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50F127" w14:textId="77777777" w:rsidR="00D42D1C" w:rsidRPr="008F502E" w:rsidRDefault="00D42D1C"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40356B" w14:textId="77777777" w:rsidR="00D42D1C" w:rsidRDefault="00D42D1C"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26.346-0531 rev1 </w:t>
            </w:r>
            <w:r w:rsidRPr="00173C06">
              <w:rPr>
                <w:rFonts w:ascii="Arial" w:hAnsi="Arial" w:cs="Arial"/>
                <w:sz w:val="20"/>
                <w:szCs w:val="20"/>
              </w:rPr>
              <w:t>Header Syntax for Location</w:t>
            </w:r>
            <w:r>
              <w:rPr>
                <w:rFonts w:ascii="Arial" w:hAnsi="Arial" w:cs="Arial"/>
                <w:sz w:val="20"/>
                <w:szCs w:val="20"/>
              </w:rPr>
              <w:t xml:space="preserve">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F4E11F3" w14:textId="77777777" w:rsidR="00D42D1C" w:rsidRDefault="00D42D1C" w:rsidP="00374EC8">
            <w:pPr>
              <w:spacing w:before="120"/>
              <w:ind w:left="57" w:right="57"/>
              <w:rPr>
                <w:rFonts w:cs="Arial"/>
                <w:color w:val="000000"/>
                <w:sz w:val="20"/>
              </w:rPr>
            </w:pPr>
            <w:proofErr w:type="spellStart"/>
            <w:r>
              <w:rPr>
                <w:rFonts w:cs="Arial"/>
                <w:sz w:val="20"/>
              </w:rPr>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138D71" w14:textId="77777777" w:rsidR="00D42D1C" w:rsidRDefault="00D42D1C" w:rsidP="00374EC8">
            <w:pPr>
              <w:spacing w:before="120"/>
              <w:ind w:left="57" w:right="57"/>
              <w:jc w:val="center"/>
              <w:rPr>
                <w:rFonts w:cs="Arial"/>
                <w:sz w:val="20"/>
              </w:rPr>
            </w:pPr>
            <w:r>
              <w:rPr>
                <w:rFonts w:cs="Arial"/>
                <w:sz w:val="20"/>
              </w:rPr>
              <w:t>8.5</w:t>
            </w:r>
          </w:p>
        </w:tc>
        <w:tc>
          <w:tcPr>
            <w:tcW w:w="1134" w:type="dxa"/>
            <w:tcBorders>
              <w:top w:val="single" w:sz="4" w:space="0" w:color="auto"/>
              <w:left w:val="single" w:sz="4" w:space="0" w:color="auto"/>
              <w:bottom w:val="single" w:sz="4" w:space="0" w:color="auto"/>
              <w:right w:val="single" w:sz="4" w:space="0" w:color="auto"/>
            </w:tcBorders>
          </w:tcPr>
          <w:p w14:paraId="0625ECC4" w14:textId="77777777" w:rsidR="00D42D1C" w:rsidRPr="009D278C" w:rsidRDefault="00D42D1C" w:rsidP="00374EC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7F8BDF7" w14:textId="77777777" w:rsidR="00D42D1C" w:rsidRDefault="00D42D1C" w:rsidP="00374EC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C9CB7BA" w14:textId="77777777" w:rsidR="00D42D1C" w:rsidRDefault="00D42D1C" w:rsidP="00374EC8">
            <w:pPr>
              <w:jc w:val="center"/>
              <w:rPr>
                <w:rFonts w:cs="Arial"/>
                <w:color w:val="000000"/>
                <w:sz w:val="20"/>
              </w:rPr>
            </w:pPr>
            <w:r>
              <w:rPr>
                <w:rFonts w:cs="Arial"/>
                <w:color w:val="000000"/>
                <w:sz w:val="20"/>
              </w:rPr>
              <w:t>14.8</w:t>
            </w:r>
          </w:p>
        </w:tc>
      </w:tr>
      <w:tr w:rsidR="00D42D1C" w:rsidRPr="00580822" w14:paraId="2DDEC6A2"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7FF7AA" w14:textId="77777777" w:rsidR="00D42D1C" w:rsidRPr="008F502E" w:rsidRDefault="00D42D1C"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4CF040" w14:textId="77777777" w:rsidR="00D42D1C" w:rsidRDefault="00D42D1C"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26.346-0525 rev2 </w:t>
            </w:r>
            <w:r w:rsidRPr="005E2D72">
              <w:rPr>
                <w:rFonts w:ascii="Arial" w:hAnsi="Arial" w:cs="Arial"/>
                <w:sz w:val="20"/>
                <w:szCs w:val="20"/>
              </w:rPr>
              <w:t>Clarifications to Schedule Description for Unicast Service Access</w:t>
            </w:r>
            <w:r>
              <w:rPr>
                <w:rFonts w:ascii="Arial" w:hAnsi="Arial" w:cs="Arial"/>
                <w:sz w:val="20"/>
                <w:szCs w:val="20"/>
              </w:rPr>
              <w:t xml:space="preserve"> (Release 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BA9A9A1" w14:textId="77777777" w:rsidR="00D42D1C" w:rsidRPr="005E2D72" w:rsidRDefault="00D42D1C" w:rsidP="00374EC8">
            <w:pPr>
              <w:spacing w:before="120"/>
              <w:ind w:left="57" w:right="57"/>
              <w:rPr>
                <w:rFonts w:cs="Arial"/>
                <w:sz w:val="20"/>
              </w:rPr>
            </w:pPr>
            <w:r w:rsidRPr="005E2D72">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DD7248" w14:textId="77777777" w:rsidR="00D42D1C" w:rsidRPr="00C723D8" w:rsidRDefault="00D42D1C" w:rsidP="00374EC8">
            <w:pPr>
              <w:spacing w:before="120"/>
              <w:ind w:left="57" w:right="57"/>
              <w:jc w:val="center"/>
              <w:rPr>
                <w:rFonts w:cs="Arial"/>
                <w:sz w:val="20"/>
              </w:rPr>
            </w:pPr>
            <w:r w:rsidRPr="00C723D8">
              <w:rPr>
                <w:rFonts w:cs="Arial"/>
                <w:sz w:val="20"/>
              </w:rPr>
              <w:t>8.5</w:t>
            </w:r>
          </w:p>
        </w:tc>
        <w:tc>
          <w:tcPr>
            <w:tcW w:w="1134" w:type="dxa"/>
            <w:tcBorders>
              <w:top w:val="single" w:sz="4" w:space="0" w:color="auto"/>
              <w:left w:val="single" w:sz="4" w:space="0" w:color="auto"/>
              <w:bottom w:val="single" w:sz="4" w:space="0" w:color="auto"/>
              <w:right w:val="single" w:sz="4" w:space="0" w:color="auto"/>
            </w:tcBorders>
          </w:tcPr>
          <w:p w14:paraId="58762A78" w14:textId="77777777" w:rsidR="00D42D1C" w:rsidRPr="008F502E" w:rsidRDefault="00D42D1C"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4848102A" w14:textId="77777777" w:rsidR="00D42D1C" w:rsidRDefault="00D42D1C" w:rsidP="00374EC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0FA0FB8B" w14:textId="77777777" w:rsidR="00D42D1C" w:rsidRDefault="00D42D1C" w:rsidP="00374EC8">
            <w:pPr>
              <w:jc w:val="center"/>
              <w:rPr>
                <w:rFonts w:cs="Arial"/>
                <w:color w:val="000000"/>
                <w:sz w:val="20"/>
              </w:rPr>
            </w:pPr>
            <w:r>
              <w:rPr>
                <w:rFonts w:cs="Arial"/>
                <w:color w:val="000000"/>
                <w:sz w:val="20"/>
              </w:rPr>
              <w:t>14.8</w:t>
            </w:r>
          </w:p>
        </w:tc>
      </w:tr>
      <w:tr w:rsidR="00D42D1C" w:rsidRPr="00580822" w14:paraId="58E68AC4"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6770519" w14:textId="77777777" w:rsidR="00D42D1C" w:rsidRPr="008F502E" w:rsidRDefault="00D42D1C"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0B7E87" w14:textId="77777777" w:rsidR="00D42D1C" w:rsidRDefault="00D42D1C"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26.346-0526 rev2 </w:t>
            </w:r>
            <w:r w:rsidRPr="005E2D72">
              <w:rPr>
                <w:rFonts w:ascii="Arial" w:hAnsi="Arial" w:cs="Arial"/>
                <w:sz w:val="20"/>
                <w:szCs w:val="20"/>
              </w:rPr>
              <w:t>Clarifications to Schedule Description for Unicast Service Access</w:t>
            </w:r>
            <w:r>
              <w:rPr>
                <w:rFonts w:ascii="Arial" w:hAnsi="Arial" w:cs="Arial"/>
                <w:sz w:val="20"/>
                <w:szCs w:val="20"/>
              </w:rPr>
              <w:t xml:space="preserve">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701D0D7" w14:textId="77777777" w:rsidR="00D42D1C" w:rsidRPr="005E2D72" w:rsidRDefault="00D42D1C" w:rsidP="00374EC8">
            <w:pPr>
              <w:spacing w:before="120"/>
              <w:ind w:left="57" w:right="57"/>
              <w:rPr>
                <w:rFonts w:cs="Arial"/>
                <w:sz w:val="20"/>
              </w:rPr>
            </w:pPr>
            <w:r w:rsidRPr="005E2D72">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B5B31A" w14:textId="77777777" w:rsidR="00D42D1C" w:rsidRPr="00C723D8" w:rsidRDefault="00D42D1C" w:rsidP="00374EC8">
            <w:pPr>
              <w:spacing w:before="120"/>
              <w:ind w:left="57" w:right="57"/>
              <w:jc w:val="center"/>
              <w:rPr>
                <w:rFonts w:cs="Arial"/>
                <w:sz w:val="20"/>
              </w:rPr>
            </w:pPr>
            <w:r w:rsidRPr="00C723D8">
              <w:rPr>
                <w:rFonts w:cs="Arial"/>
                <w:sz w:val="20"/>
              </w:rPr>
              <w:t>8.5</w:t>
            </w:r>
          </w:p>
        </w:tc>
        <w:tc>
          <w:tcPr>
            <w:tcW w:w="1134" w:type="dxa"/>
            <w:tcBorders>
              <w:top w:val="single" w:sz="4" w:space="0" w:color="auto"/>
              <w:left w:val="single" w:sz="4" w:space="0" w:color="auto"/>
              <w:bottom w:val="single" w:sz="4" w:space="0" w:color="auto"/>
              <w:right w:val="single" w:sz="4" w:space="0" w:color="auto"/>
            </w:tcBorders>
          </w:tcPr>
          <w:p w14:paraId="14A4D4F9" w14:textId="77777777" w:rsidR="00D42D1C" w:rsidRPr="008F502E" w:rsidRDefault="00D42D1C"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128B16D9" w14:textId="77777777" w:rsidR="00D42D1C" w:rsidRDefault="00D42D1C" w:rsidP="00374EC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7CF833C2" w14:textId="77777777" w:rsidR="00D42D1C" w:rsidRDefault="00D42D1C" w:rsidP="00374EC8">
            <w:pPr>
              <w:jc w:val="center"/>
              <w:rPr>
                <w:rFonts w:cs="Arial"/>
                <w:color w:val="000000"/>
                <w:sz w:val="20"/>
              </w:rPr>
            </w:pPr>
            <w:r>
              <w:rPr>
                <w:rFonts w:cs="Arial"/>
                <w:color w:val="000000"/>
                <w:sz w:val="20"/>
              </w:rPr>
              <w:t>14.8</w:t>
            </w:r>
          </w:p>
        </w:tc>
      </w:tr>
      <w:tr w:rsidR="00D42D1C" w:rsidRPr="00580822" w14:paraId="0E296B3F"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E96FF6" w14:textId="77777777" w:rsidR="00D42D1C" w:rsidRPr="008F502E" w:rsidRDefault="00D42D1C"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D79045D" w14:textId="77777777" w:rsidR="00D42D1C" w:rsidRDefault="00D42D1C"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26.346-0527 rev2 </w:t>
            </w:r>
            <w:r w:rsidRPr="005E2D72">
              <w:rPr>
                <w:rFonts w:ascii="Arial" w:hAnsi="Arial" w:cs="Arial"/>
                <w:sz w:val="20"/>
                <w:szCs w:val="20"/>
              </w:rPr>
              <w:t>Correction to USD Data Model</w:t>
            </w:r>
            <w:r>
              <w:rPr>
                <w:rFonts w:ascii="Arial" w:hAnsi="Arial" w:cs="Arial"/>
                <w:sz w:val="20"/>
                <w:szCs w:val="20"/>
              </w:rPr>
              <w:t xml:space="preserve"> (Release 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A92F03" w14:textId="77777777" w:rsidR="00D42D1C" w:rsidRDefault="00D42D1C" w:rsidP="00374EC8">
            <w:pPr>
              <w:spacing w:before="120"/>
              <w:ind w:left="57" w:right="57"/>
              <w:rPr>
                <w:rFonts w:cs="Arial"/>
                <w:color w:val="000000"/>
                <w:sz w:val="20"/>
              </w:rPr>
            </w:pPr>
            <w:r w:rsidRPr="005E2D72">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7D6E05" w14:textId="77777777" w:rsidR="00D42D1C" w:rsidRDefault="00D42D1C" w:rsidP="00374EC8">
            <w:pPr>
              <w:spacing w:before="120"/>
              <w:ind w:left="57" w:right="57"/>
              <w:jc w:val="center"/>
              <w:rPr>
                <w:rFonts w:cs="Arial"/>
                <w:sz w:val="20"/>
              </w:rPr>
            </w:pPr>
            <w:r w:rsidRPr="00C723D8">
              <w:rPr>
                <w:rFonts w:cs="Arial"/>
                <w:sz w:val="20"/>
              </w:rPr>
              <w:t>8.5</w:t>
            </w:r>
          </w:p>
        </w:tc>
        <w:tc>
          <w:tcPr>
            <w:tcW w:w="1134" w:type="dxa"/>
            <w:tcBorders>
              <w:top w:val="single" w:sz="4" w:space="0" w:color="auto"/>
              <w:left w:val="single" w:sz="4" w:space="0" w:color="auto"/>
              <w:bottom w:val="single" w:sz="4" w:space="0" w:color="auto"/>
              <w:right w:val="single" w:sz="4" w:space="0" w:color="auto"/>
            </w:tcBorders>
          </w:tcPr>
          <w:p w14:paraId="7DF266D1" w14:textId="77777777" w:rsidR="00D42D1C" w:rsidRPr="009D278C" w:rsidRDefault="00D42D1C" w:rsidP="00374EC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75F582F" w14:textId="77777777" w:rsidR="00D42D1C" w:rsidRDefault="00D42D1C" w:rsidP="00374EC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7FC6F171" w14:textId="77777777" w:rsidR="00D42D1C" w:rsidRDefault="00D42D1C" w:rsidP="00374EC8">
            <w:pPr>
              <w:jc w:val="center"/>
              <w:rPr>
                <w:rFonts w:cs="Arial"/>
                <w:color w:val="000000"/>
                <w:sz w:val="20"/>
              </w:rPr>
            </w:pPr>
            <w:r>
              <w:rPr>
                <w:rFonts w:cs="Arial"/>
                <w:color w:val="000000"/>
                <w:sz w:val="20"/>
              </w:rPr>
              <w:t>14.8</w:t>
            </w:r>
          </w:p>
        </w:tc>
      </w:tr>
      <w:tr w:rsidR="00D42D1C" w:rsidRPr="00580822" w14:paraId="4E31FD45"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0418A4" w14:textId="77777777" w:rsidR="00D42D1C" w:rsidRPr="008F502E" w:rsidRDefault="00D42D1C"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63233BA" w14:textId="77777777" w:rsidR="00D42D1C" w:rsidRDefault="00D42D1C"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26.346-0528 rev2 </w:t>
            </w:r>
            <w:r w:rsidRPr="005E2D72">
              <w:rPr>
                <w:rFonts w:ascii="Arial" w:hAnsi="Arial" w:cs="Arial"/>
                <w:sz w:val="20"/>
                <w:szCs w:val="20"/>
              </w:rPr>
              <w:t>Correction to USD Data Model</w:t>
            </w:r>
            <w:r>
              <w:rPr>
                <w:rFonts w:ascii="Arial" w:hAnsi="Arial" w:cs="Arial"/>
                <w:sz w:val="20"/>
                <w:szCs w:val="20"/>
              </w:rPr>
              <w:t xml:space="preserve"> </w:t>
            </w:r>
            <w:r>
              <w:rPr>
                <w:rFonts w:ascii="Arial" w:hAnsi="Arial" w:cs="Arial"/>
                <w:sz w:val="20"/>
                <w:szCs w:val="20"/>
              </w:rPr>
              <w:lastRenderedPageBreak/>
              <w:t>(Release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F752D8" w14:textId="77777777" w:rsidR="00D42D1C" w:rsidRDefault="00D42D1C" w:rsidP="00374EC8">
            <w:pPr>
              <w:spacing w:before="120"/>
              <w:ind w:left="57" w:right="57"/>
              <w:rPr>
                <w:rFonts w:cs="Arial"/>
                <w:color w:val="000000"/>
                <w:sz w:val="20"/>
              </w:rPr>
            </w:pPr>
            <w:r w:rsidRPr="005E2D72">
              <w:rPr>
                <w:rFonts w:cs="Arial"/>
                <w:sz w:val="20"/>
              </w:rPr>
              <w:lastRenderedPageBreak/>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31EE01" w14:textId="77777777" w:rsidR="00D42D1C" w:rsidRDefault="00D42D1C" w:rsidP="00374EC8">
            <w:pPr>
              <w:spacing w:before="120"/>
              <w:ind w:left="57" w:right="57"/>
              <w:jc w:val="center"/>
              <w:rPr>
                <w:rFonts w:cs="Arial"/>
                <w:sz w:val="20"/>
              </w:rPr>
            </w:pPr>
            <w:r w:rsidRPr="00C723D8">
              <w:rPr>
                <w:rFonts w:cs="Arial"/>
                <w:sz w:val="20"/>
              </w:rPr>
              <w:t>8.5</w:t>
            </w:r>
          </w:p>
        </w:tc>
        <w:tc>
          <w:tcPr>
            <w:tcW w:w="1134" w:type="dxa"/>
            <w:tcBorders>
              <w:top w:val="single" w:sz="4" w:space="0" w:color="auto"/>
              <w:left w:val="single" w:sz="4" w:space="0" w:color="auto"/>
              <w:bottom w:val="single" w:sz="4" w:space="0" w:color="auto"/>
              <w:right w:val="single" w:sz="4" w:space="0" w:color="auto"/>
            </w:tcBorders>
          </w:tcPr>
          <w:p w14:paraId="3384656B" w14:textId="77777777" w:rsidR="00D42D1C" w:rsidRPr="009D278C" w:rsidRDefault="00D42D1C" w:rsidP="00374EC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9339787" w14:textId="77777777" w:rsidR="00D42D1C" w:rsidRDefault="00D42D1C" w:rsidP="00374EC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4B491831" w14:textId="77777777" w:rsidR="00D42D1C" w:rsidRDefault="00D42D1C" w:rsidP="00374EC8">
            <w:pPr>
              <w:jc w:val="center"/>
              <w:rPr>
                <w:rFonts w:cs="Arial"/>
                <w:color w:val="000000"/>
                <w:sz w:val="20"/>
              </w:rPr>
            </w:pPr>
            <w:r>
              <w:rPr>
                <w:rFonts w:cs="Arial"/>
                <w:color w:val="000000"/>
                <w:sz w:val="20"/>
              </w:rPr>
              <w:t>14.8</w:t>
            </w:r>
          </w:p>
        </w:tc>
      </w:tr>
      <w:tr w:rsidR="00D42D1C" w:rsidRPr="00580822" w14:paraId="09B4CC76"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A920B7" w14:textId="77777777" w:rsidR="00D42D1C" w:rsidRPr="008F502E" w:rsidRDefault="00D42D1C" w:rsidP="00374EC8">
            <w:pPr>
              <w:spacing w:before="120"/>
              <w:ind w:left="57" w:right="57"/>
              <w:rPr>
                <w:rFonts w:cs="Arial"/>
                <w:color w:val="3333FF"/>
                <w:sz w:val="20"/>
              </w:rPr>
            </w:pPr>
            <w:r w:rsidRPr="008F502E">
              <w:rPr>
                <w:rFonts w:cs="Arial"/>
                <w:color w:val="3333FF"/>
                <w:sz w:val="20"/>
              </w:rPr>
              <w:lastRenderedPageBreak/>
              <w:t>S4-1</w:t>
            </w:r>
            <w:r>
              <w:rPr>
                <w:rFonts w:cs="Arial"/>
                <w:color w:val="3333FF"/>
                <w:sz w:val="20"/>
              </w:rPr>
              <w:t>6</w:t>
            </w:r>
            <w:r w:rsidRPr="008F502E">
              <w:rPr>
                <w:rFonts w:cs="Arial"/>
                <w:color w:val="3333FF"/>
                <w:sz w:val="20"/>
              </w:rPr>
              <w:t>0</w:t>
            </w:r>
            <w:r>
              <w:rPr>
                <w:rFonts w:cs="Arial"/>
                <w:color w:val="3333FF"/>
                <w:sz w:val="20"/>
              </w:rPr>
              <w:t>210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458D9CF" w14:textId="77777777" w:rsidR="00D42D1C" w:rsidRDefault="00D42D1C"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Draft CR 26.346 rev1 3GPP_CR_adpdDebug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FA89F0F" w14:textId="77777777" w:rsidR="00D42D1C" w:rsidRDefault="00D42D1C" w:rsidP="00374EC8">
            <w:pPr>
              <w:spacing w:before="120"/>
              <w:ind w:left="57" w:right="57"/>
              <w:rPr>
                <w:rFonts w:cs="Arial"/>
                <w:color w:val="000000"/>
                <w:sz w:val="20"/>
              </w:rPr>
            </w:pPr>
            <w:proofErr w:type="spellStart"/>
            <w:r>
              <w:rPr>
                <w:rFonts w:cs="Arial"/>
                <w:sz w:val="20"/>
              </w:rPr>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EAD984" w14:textId="77777777" w:rsidR="00D42D1C" w:rsidRDefault="00D42D1C" w:rsidP="00374EC8">
            <w:pPr>
              <w:spacing w:before="120"/>
              <w:ind w:left="57" w:right="57"/>
              <w:jc w:val="center"/>
              <w:rPr>
                <w:rFonts w:cs="Arial"/>
                <w:sz w:val="20"/>
              </w:rPr>
            </w:pPr>
            <w:r>
              <w:rPr>
                <w:rFonts w:cs="Arial"/>
                <w:sz w:val="20"/>
              </w:rPr>
              <w:t>8.5</w:t>
            </w:r>
          </w:p>
        </w:tc>
        <w:tc>
          <w:tcPr>
            <w:tcW w:w="1134" w:type="dxa"/>
            <w:tcBorders>
              <w:top w:val="single" w:sz="4" w:space="0" w:color="auto"/>
              <w:left w:val="single" w:sz="4" w:space="0" w:color="auto"/>
              <w:bottom w:val="single" w:sz="4" w:space="0" w:color="auto"/>
              <w:right w:val="single" w:sz="4" w:space="0" w:color="auto"/>
            </w:tcBorders>
          </w:tcPr>
          <w:p w14:paraId="66A77956" w14:textId="77777777" w:rsidR="00D42D1C" w:rsidRPr="009D278C" w:rsidRDefault="00D42D1C" w:rsidP="00374EC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1E6D705" w14:textId="77777777" w:rsidR="00D42D1C" w:rsidRDefault="00D42D1C" w:rsidP="00374EC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4FD3C18B" w14:textId="77777777" w:rsidR="00D42D1C" w:rsidRDefault="00D42D1C" w:rsidP="00374EC8">
            <w:pPr>
              <w:jc w:val="center"/>
              <w:rPr>
                <w:rFonts w:cs="Arial"/>
                <w:color w:val="000000"/>
                <w:sz w:val="20"/>
              </w:rPr>
            </w:pPr>
            <w:r>
              <w:rPr>
                <w:rFonts w:cs="Arial"/>
                <w:color w:val="000000"/>
                <w:sz w:val="20"/>
              </w:rPr>
              <w:t>14.8</w:t>
            </w:r>
          </w:p>
        </w:tc>
      </w:tr>
      <w:tr w:rsidR="00D42D1C" w:rsidRPr="00580822" w14:paraId="1CA6AC7B"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1491F9" w14:textId="77777777" w:rsidR="00D42D1C" w:rsidRPr="008F502E" w:rsidRDefault="00D42D1C"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12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30E5C2" w14:textId="77777777" w:rsidR="00D42D1C" w:rsidRDefault="00D42D1C"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color w:val="000000"/>
                <w:sz w:val="20"/>
                <w:szCs w:val="20"/>
              </w:rPr>
              <w:t>CR 26.346-0522 Editorial corrections to clause 8A.3.1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EB1753" w14:textId="77777777" w:rsidR="00D42D1C" w:rsidRDefault="00D42D1C" w:rsidP="00374EC8">
            <w:pPr>
              <w:spacing w:before="120"/>
              <w:ind w:left="57" w:right="57"/>
              <w:rPr>
                <w:rFonts w:cs="Arial"/>
                <w:color w:val="000000"/>
                <w:sz w:val="20"/>
              </w:rPr>
            </w:pPr>
            <w:r>
              <w:rPr>
                <w:rFonts w:cs="Arial"/>
                <w:color w:val="000000"/>
                <w:sz w:val="20"/>
              </w:rPr>
              <w:t>one2many B.V.</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EA8871" w14:textId="77777777" w:rsidR="00D42D1C" w:rsidRDefault="00D42D1C" w:rsidP="00374EC8">
            <w:pPr>
              <w:spacing w:before="120"/>
              <w:ind w:left="57" w:right="57"/>
              <w:jc w:val="center"/>
              <w:rPr>
                <w:rFonts w:cs="Arial"/>
                <w:sz w:val="20"/>
              </w:rPr>
            </w:pPr>
            <w:r>
              <w:rPr>
                <w:rFonts w:cs="Arial"/>
                <w:color w:val="000000"/>
                <w:sz w:val="20"/>
                <w:lang w:eastAsia="zh-CN"/>
              </w:rPr>
              <w:t>8.6</w:t>
            </w:r>
          </w:p>
        </w:tc>
        <w:tc>
          <w:tcPr>
            <w:tcW w:w="1134" w:type="dxa"/>
            <w:tcBorders>
              <w:top w:val="single" w:sz="4" w:space="0" w:color="auto"/>
              <w:left w:val="single" w:sz="4" w:space="0" w:color="auto"/>
              <w:bottom w:val="single" w:sz="4" w:space="0" w:color="auto"/>
              <w:right w:val="single" w:sz="4" w:space="0" w:color="auto"/>
            </w:tcBorders>
          </w:tcPr>
          <w:p w14:paraId="67814737" w14:textId="77777777" w:rsidR="00D42D1C" w:rsidRPr="009D278C" w:rsidRDefault="00D42D1C" w:rsidP="00374EC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59605F5" w14:textId="77777777" w:rsidR="00D42D1C" w:rsidRDefault="00D42D1C" w:rsidP="00374EC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476F874F" w14:textId="77777777" w:rsidR="00D42D1C" w:rsidRDefault="00D42D1C" w:rsidP="00374EC8">
            <w:pPr>
              <w:jc w:val="center"/>
              <w:rPr>
                <w:rFonts w:cs="Arial"/>
                <w:color w:val="000000"/>
                <w:sz w:val="20"/>
              </w:rPr>
            </w:pPr>
            <w:r>
              <w:rPr>
                <w:rFonts w:cs="Arial"/>
                <w:color w:val="000000"/>
                <w:sz w:val="20"/>
              </w:rPr>
              <w:t>15.3.2</w:t>
            </w:r>
          </w:p>
        </w:tc>
      </w:tr>
      <w:tr w:rsidR="00D42D1C" w:rsidRPr="00580822" w14:paraId="1148CB89"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68F84D" w14:textId="77777777" w:rsidR="00D42D1C" w:rsidRPr="008F502E" w:rsidRDefault="00D42D1C"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80A62A3" w14:textId="77777777" w:rsidR="00D42D1C" w:rsidRDefault="00D42D1C"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CR 26.346-0529 rev1 Corrections to Group Communication Delivery Method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76D7B0" w14:textId="77777777" w:rsidR="00D42D1C" w:rsidRDefault="00D42D1C" w:rsidP="00374EC8">
            <w:pPr>
              <w:spacing w:before="120"/>
              <w:ind w:left="57" w:right="57"/>
              <w:rPr>
                <w:rFonts w:cs="Arial"/>
                <w:sz w:val="20"/>
              </w:rPr>
            </w:pPr>
            <w:r>
              <w:rPr>
                <w:rFonts w:cs="Arial"/>
                <w:sz w:val="20"/>
              </w:rPr>
              <w:t>Samsung Telecoms America</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3D57ED" w14:textId="77777777" w:rsidR="00D42D1C" w:rsidRDefault="00D42D1C" w:rsidP="00374EC8">
            <w:pPr>
              <w:spacing w:before="120"/>
              <w:ind w:left="57" w:right="57"/>
              <w:jc w:val="center"/>
              <w:rPr>
                <w:rFonts w:cs="Arial"/>
                <w:sz w:val="20"/>
              </w:rPr>
            </w:pPr>
            <w:r>
              <w:rPr>
                <w:rFonts w:cs="Arial"/>
                <w:sz w:val="20"/>
              </w:rPr>
              <w:t>8.6</w:t>
            </w:r>
          </w:p>
        </w:tc>
        <w:tc>
          <w:tcPr>
            <w:tcW w:w="1134" w:type="dxa"/>
            <w:tcBorders>
              <w:top w:val="single" w:sz="4" w:space="0" w:color="auto"/>
              <w:left w:val="single" w:sz="4" w:space="0" w:color="auto"/>
              <w:bottom w:val="single" w:sz="4" w:space="0" w:color="auto"/>
              <w:right w:val="single" w:sz="4" w:space="0" w:color="auto"/>
            </w:tcBorders>
          </w:tcPr>
          <w:p w14:paraId="7762E288" w14:textId="77777777" w:rsidR="00D42D1C" w:rsidRPr="008F502E" w:rsidRDefault="00D42D1C"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27996788" w14:textId="77777777" w:rsidR="00D42D1C" w:rsidRDefault="00D42D1C" w:rsidP="00374EC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43258414" w14:textId="77777777" w:rsidR="00D42D1C" w:rsidRDefault="00D42D1C" w:rsidP="00374EC8">
            <w:pPr>
              <w:jc w:val="center"/>
              <w:rPr>
                <w:rFonts w:cs="Arial"/>
                <w:color w:val="000000"/>
                <w:sz w:val="20"/>
              </w:rPr>
            </w:pPr>
            <w:r>
              <w:rPr>
                <w:rFonts w:cs="Arial"/>
                <w:color w:val="000000"/>
                <w:sz w:val="20"/>
              </w:rPr>
              <w:t>15.3.2</w:t>
            </w:r>
          </w:p>
        </w:tc>
      </w:tr>
      <w:tr w:rsidR="004E6DCC" w:rsidRPr="00580822" w14:paraId="18E027AA" w14:textId="77777777" w:rsidTr="00287212">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CCAD2A" w14:textId="77777777" w:rsidR="004E6DCC" w:rsidRPr="008F502E" w:rsidRDefault="004E6DCC" w:rsidP="00287212">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1BDE8E" w14:textId="77777777" w:rsidR="004E6DCC" w:rsidRDefault="004E6DCC" w:rsidP="00287212">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Listening Effort Evaluation of MCPTT candidate codecs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635AD33" w14:textId="77777777" w:rsidR="004E6DCC" w:rsidRDefault="004E6DCC" w:rsidP="00287212">
            <w:pPr>
              <w:spacing w:before="120"/>
              <w:ind w:left="57" w:right="57"/>
              <w:rPr>
                <w:rFonts w:cs="Arial"/>
                <w:sz w:val="20"/>
              </w:rPr>
            </w:pPr>
            <w:proofErr w:type="spellStart"/>
            <w:r>
              <w:rPr>
                <w:rFonts w:cs="Arial"/>
                <w:sz w:val="20"/>
              </w:rPr>
              <w:t>Fraunhofer</w:t>
            </w:r>
            <w:proofErr w:type="spellEnd"/>
            <w:r>
              <w:rPr>
                <w:rFonts w:cs="Arial"/>
                <w:sz w:val="20"/>
              </w:rPr>
              <w:t xml:space="preserve"> IIS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4425F89" w14:textId="77777777" w:rsidR="004E6DCC" w:rsidRDefault="004E6DCC" w:rsidP="00287212">
            <w:pPr>
              <w:spacing w:before="120"/>
              <w:ind w:left="57" w:right="57"/>
              <w:jc w:val="center"/>
              <w:rPr>
                <w:rFonts w:cs="Arial"/>
                <w:sz w:val="20"/>
              </w:rPr>
            </w:pPr>
            <w:r>
              <w:rPr>
                <w:rFonts w:cs="Arial"/>
                <w:sz w:val="20"/>
              </w:rPr>
              <w:t>8.6</w:t>
            </w:r>
          </w:p>
        </w:tc>
        <w:tc>
          <w:tcPr>
            <w:tcW w:w="1134" w:type="dxa"/>
            <w:tcBorders>
              <w:top w:val="single" w:sz="4" w:space="0" w:color="auto"/>
              <w:left w:val="single" w:sz="4" w:space="0" w:color="auto"/>
              <w:bottom w:val="single" w:sz="4" w:space="0" w:color="auto"/>
              <w:right w:val="single" w:sz="4" w:space="0" w:color="auto"/>
            </w:tcBorders>
          </w:tcPr>
          <w:p w14:paraId="5157D4B9" w14:textId="77777777" w:rsidR="004E6DCC" w:rsidRPr="008F502E" w:rsidRDefault="004E6DCC" w:rsidP="00287212">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188A1C3" w14:textId="77777777" w:rsidR="004E6DCC" w:rsidRDefault="004E6DCC" w:rsidP="00287212">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61B28689" w14:textId="77777777" w:rsidR="004E6DCC" w:rsidRDefault="004E6DCC" w:rsidP="00287212">
            <w:pPr>
              <w:jc w:val="center"/>
              <w:rPr>
                <w:rFonts w:cs="Arial"/>
                <w:color w:val="000000"/>
                <w:sz w:val="20"/>
              </w:rPr>
            </w:pPr>
            <w:r>
              <w:rPr>
                <w:rFonts w:cs="Arial"/>
                <w:color w:val="000000"/>
                <w:sz w:val="20"/>
              </w:rPr>
              <w:t>15.3.1</w:t>
            </w:r>
          </w:p>
        </w:tc>
      </w:tr>
      <w:tr w:rsidR="00D42D1C" w:rsidRPr="00580822" w14:paraId="1309FEF1"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D69CD3" w14:textId="77777777" w:rsidR="00D42D1C" w:rsidRPr="008F502E" w:rsidRDefault="00D42D1C"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212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4B088B" w14:textId="77777777" w:rsidR="00D42D1C" w:rsidRDefault="00D42D1C"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TRAPI: Proposed </w:t>
            </w:r>
            <w:proofErr w:type="spellStart"/>
            <w:r>
              <w:rPr>
                <w:rFonts w:ascii="Arial" w:hAnsi="Arial" w:cs="Arial"/>
                <w:sz w:val="20"/>
                <w:szCs w:val="20"/>
              </w:rPr>
              <w:t>Timeplan</w:t>
            </w:r>
            <w:proofErr w:type="spellEnd"/>
            <w:r>
              <w:rPr>
                <w:rFonts w:ascii="Arial" w:hAnsi="Arial" w:cs="Arial"/>
                <w:sz w:val="20"/>
                <w:szCs w:val="20"/>
              </w:rPr>
              <w:t xml:space="preserve"> </w:t>
            </w:r>
            <w:r w:rsidRPr="00F760DB">
              <w:rPr>
                <w:rFonts w:ascii="Arial" w:hAnsi="Arial" w:cs="Arial"/>
                <w:color w:val="0000FF"/>
                <w:sz w:val="20"/>
                <w:szCs w:val="20"/>
              </w:rPr>
              <w:t>LATE (</w:t>
            </w:r>
            <w:r>
              <w:rPr>
                <w:rFonts w:ascii="Arial" w:hAnsi="Arial" w:cs="Arial"/>
                <w:color w:val="0000FF"/>
                <w:sz w:val="20"/>
                <w:szCs w:val="20"/>
              </w:rPr>
              <w:t>&gt;5d)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9397B0" w14:textId="77777777" w:rsidR="00D42D1C" w:rsidRDefault="00D42D1C" w:rsidP="00374EC8">
            <w:pPr>
              <w:spacing w:before="120"/>
              <w:ind w:left="57" w:right="57"/>
              <w:rPr>
                <w:rFonts w:cs="Arial"/>
                <w:sz w:val="20"/>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2EF096" w14:textId="77777777" w:rsidR="00D42D1C" w:rsidRDefault="00D42D1C" w:rsidP="00374EC8">
            <w:pPr>
              <w:spacing w:before="120"/>
              <w:ind w:left="57" w:right="57"/>
              <w:jc w:val="center"/>
              <w:rPr>
                <w:rFonts w:cs="Arial"/>
                <w:sz w:val="20"/>
              </w:rPr>
            </w:pPr>
            <w:r>
              <w:rPr>
                <w:rFonts w:cs="Arial"/>
                <w:sz w:val="20"/>
              </w:rPr>
              <w:t>8.7</w:t>
            </w:r>
          </w:p>
        </w:tc>
        <w:tc>
          <w:tcPr>
            <w:tcW w:w="1134" w:type="dxa"/>
            <w:tcBorders>
              <w:top w:val="single" w:sz="4" w:space="0" w:color="auto"/>
              <w:left w:val="single" w:sz="4" w:space="0" w:color="auto"/>
              <w:bottom w:val="single" w:sz="4" w:space="0" w:color="auto"/>
              <w:right w:val="single" w:sz="4" w:space="0" w:color="auto"/>
            </w:tcBorders>
          </w:tcPr>
          <w:p w14:paraId="7BD0866D" w14:textId="77777777" w:rsidR="00D42D1C" w:rsidRPr="008F502E" w:rsidRDefault="00D42D1C"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09C1FEEF" w14:textId="77777777" w:rsidR="00D42D1C" w:rsidRDefault="00D42D1C" w:rsidP="00374EC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725DC98C" w14:textId="77777777" w:rsidR="00D42D1C" w:rsidRDefault="00D42D1C" w:rsidP="00374EC8">
            <w:pPr>
              <w:jc w:val="center"/>
              <w:rPr>
                <w:rFonts w:cs="Arial"/>
                <w:color w:val="000000"/>
                <w:sz w:val="20"/>
              </w:rPr>
            </w:pPr>
            <w:r>
              <w:rPr>
                <w:rFonts w:cs="Arial"/>
                <w:color w:val="000000"/>
                <w:sz w:val="20"/>
              </w:rPr>
              <w:t>16.2</w:t>
            </w:r>
          </w:p>
        </w:tc>
      </w:tr>
      <w:tr w:rsidR="00D42D1C" w:rsidRPr="00580822" w14:paraId="75763686"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D0279A" w14:textId="77777777" w:rsidR="00D42D1C" w:rsidRPr="008F502E" w:rsidRDefault="00D42D1C"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250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8BEDB4" w14:textId="77777777" w:rsidR="00D42D1C" w:rsidRDefault="00D42D1C"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Revised WID on </w:t>
            </w:r>
            <w:r w:rsidRPr="00451474">
              <w:rPr>
                <w:rFonts w:ascii="Arial" w:hAnsi="Arial" w:cs="Arial"/>
                <w:sz w:val="20"/>
                <w:szCs w:val="20"/>
              </w:rPr>
              <w:t>MBMS Transport Protocol and APIs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2AD30E" w14:textId="77777777" w:rsidR="00D42D1C" w:rsidRDefault="00D42D1C" w:rsidP="00374EC8">
            <w:pPr>
              <w:spacing w:before="120"/>
              <w:ind w:left="57" w:right="57"/>
              <w:rPr>
                <w:rFonts w:cs="Arial"/>
                <w:sz w:val="20"/>
              </w:rPr>
            </w:pPr>
            <w:r>
              <w:rPr>
                <w:rFonts w:cs="Arial"/>
                <w:sz w:val="20"/>
              </w:rPr>
              <w:t>TRAPI Rapporteur</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EF9090" w14:textId="77777777" w:rsidR="00D42D1C" w:rsidRDefault="00D42D1C" w:rsidP="00374EC8">
            <w:pPr>
              <w:spacing w:before="120"/>
              <w:ind w:left="57" w:right="57"/>
              <w:jc w:val="center"/>
              <w:rPr>
                <w:rFonts w:cs="Arial"/>
                <w:sz w:val="20"/>
              </w:rPr>
            </w:pPr>
            <w:r>
              <w:rPr>
                <w:rFonts w:cs="Arial"/>
                <w:sz w:val="20"/>
              </w:rPr>
              <w:t>8.7</w:t>
            </w:r>
          </w:p>
        </w:tc>
        <w:tc>
          <w:tcPr>
            <w:tcW w:w="1134" w:type="dxa"/>
            <w:tcBorders>
              <w:top w:val="single" w:sz="4" w:space="0" w:color="auto"/>
              <w:left w:val="single" w:sz="4" w:space="0" w:color="auto"/>
              <w:bottom w:val="single" w:sz="4" w:space="0" w:color="auto"/>
              <w:right w:val="single" w:sz="4" w:space="0" w:color="auto"/>
            </w:tcBorders>
          </w:tcPr>
          <w:p w14:paraId="00899AF0" w14:textId="77777777" w:rsidR="00D42D1C" w:rsidRPr="008F502E" w:rsidRDefault="00D42D1C"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A09ACA0" w14:textId="77777777" w:rsidR="00D42D1C" w:rsidRDefault="00D42D1C" w:rsidP="00374EC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20303BE3" w14:textId="77777777" w:rsidR="00D42D1C" w:rsidRDefault="00D42D1C" w:rsidP="00374EC8">
            <w:pPr>
              <w:jc w:val="center"/>
              <w:rPr>
                <w:rFonts w:cs="Arial"/>
                <w:color w:val="000000"/>
                <w:sz w:val="20"/>
              </w:rPr>
            </w:pPr>
            <w:r>
              <w:rPr>
                <w:rFonts w:cs="Arial"/>
                <w:color w:val="000000"/>
                <w:sz w:val="20"/>
              </w:rPr>
              <w:t>16.2</w:t>
            </w:r>
          </w:p>
        </w:tc>
      </w:tr>
      <w:tr w:rsidR="00D42D1C" w:rsidRPr="00580822" w14:paraId="6FA2ED0D"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26A15B" w14:textId="77777777" w:rsidR="00D42D1C" w:rsidRPr="008F502E" w:rsidRDefault="00D42D1C"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090822" w14:textId="77777777" w:rsidR="00D42D1C" w:rsidRDefault="00D42D1C"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Draft Release 14 TR 26.953 v0.3.1 on FS_IS3 </w:t>
            </w:r>
            <w:r w:rsidRPr="00E237F1">
              <w:rPr>
                <w:rFonts w:ascii="Arial" w:hAnsi="Arial" w:cs="Arial"/>
                <w:color w:val="0000FF"/>
                <w:sz w:val="20"/>
                <w:szCs w:val="20"/>
              </w:rPr>
              <w:t>LATE</w:t>
            </w:r>
            <w:r>
              <w:rPr>
                <w:rFonts w:ascii="Arial" w:hAnsi="Arial" w:cs="Arial"/>
                <w:color w:val="0000FF"/>
                <w:sz w:val="20"/>
                <w:szCs w:val="20"/>
              </w:rPr>
              <w:t xml:space="preserve"> (&gt;5d)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89E5A8" w14:textId="77777777" w:rsidR="00D42D1C" w:rsidRDefault="00D42D1C" w:rsidP="00374EC8">
            <w:pPr>
              <w:spacing w:before="120"/>
              <w:ind w:left="57" w:right="57"/>
              <w:rPr>
                <w:rFonts w:cs="Arial"/>
                <w:sz w:val="20"/>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3C27B0" w14:textId="77777777" w:rsidR="00D42D1C" w:rsidRDefault="00D42D1C" w:rsidP="00374EC8">
            <w:pPr>
              <w:spacing w:before="120"/>
              <w:ind w:left="57" w:right="57"/>
              <w:jc w:val="center"/>
              <w:rPr>
                <w:rFonts w:cs="Arial"/>
                <w:sz w:val="20"/>
              </w:rPr>
            </w:pPr>
            <w:r>
              <w:rPr>
                <w:rFonts w:cs="Arial"/>
                <w:sz w:val="20"/>
              </w:rPr>
              <w:t>8.8</w:t>
            </w:r>
          </w:p>
        </w:tc>
        <w:tc>
          <w:tcPr>
            <w:tcW w:w="1134" w:type="dxa"/>
            <w:tcBorders>
              <w:top w:val="single" w:sz="4" w:space="0" w:color="auto"/>
              <w:left w:val="single" w:sz="4" w:space="0" w:color="auto"/>
              <w:bottom w:val="single" w:sz="4" w:space="0" w:color="auto"/>
              <w:right w:val="single" w:sz="4" w:space="0" w:color="auto"/>
            </w:tcBorders>
          </w:tcPr>
          <w:p w14:paraId="26CB539F" w14:textId="77777777" w:rsidR="00D42D1C" w:rsidRPr="008F502E" w:rsidRDefault="00D42D1C"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6153B594" w14:textId="77777777" w:rsidR="00D42D1C" w:rsidRDefault="00D42D1C" w:rsidP="00374EC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6369DF28" w14:textId="77777777" w:rsidR="00D42D1C" w:rsidRDefault="00D42D1C" w:rsidP="00374EC8">
            <w:pPr>
              <w:jc w:val="center"/>
              <w:rPr>
                <w:rFonts w:cs="Arial"/>
                <w:color w:val="000000"/>
                <w:sz w:val="20"/>
              </w:rPr>
            </w:pPr>
            <w:r>
              <w:rPr>
                <w:rFonts w:cs="Arial"/>
                <w:color w:val="000000"/>
                <w:sz w:val="20"/>
              </w:rPr>
              <w:t>17.2</w:t>
            </w:r>
          </w:p>
        </w:tc>
      </w:tr>
      <w:tr w:rsidR="00D42D1C" w:rsidRPr="00580822" w14:paraId="2027637A"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D95A43" w14:textId="77777777" w:rsidR="00D42D1C" w:rsidRPr="008F502E" w:rsidRDefault="00D42D1C"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261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9687F41" w14:textId="77777777" w:rsidR="00D42D1C" w:rsidRPr="00C723D8" w:rsidRDefault="00D42D1C" w:rsidP="00374EC8">
            <w:pPr>
              <w:pStyle w:val="NormalWeb"/>
              <w:spacing w:before="120" w:beforeAutospacing="0" w:after="120" w:afterAutospacing="0" w:line="252" w:lineRule="auto"/>
              <w:ind w:left="57" w:right="57"/>
              <w:rPr>
                <w:rFonts w:ascii="Arial" w:hAnsi="Arial" w:cs="Arial"/>
                <w:sz w:val="20"/>
                <w:szCs w:val="20"/>
              </w:rPr>
            </w:pPr>
            <w:r w:rsidRPr="00C723D8">
              <w:rPr>
                <w:rFonts w:ascii="Arial" w:hAnsi="Arial" w:cs="Arial"/>
                <w:sz w:val="20"/>
                <w:szCs w:val="20"/>
              </w:rPr>
              <w:t>New Work Item on "</w:t>
            </w:r>
            <w:r>
              <w:t xml:space="preserve"> </w:t>
            </w:r>
            <w:r w:rsidRPr="00D67999">
              <w:rPr>
                <w:rFonts w:ascii="Arial" w:hAnsi="Arial" w:cs="Arial"/>
                <w:sz w:val="20"/>
                <w:szCs w:val="20"/>
              </w:rPr>
              <w:t xml:space="preserve">Server and Network Assisted DASH for 3GPP Multimedia Services </w:t>
            </w:r>
            <w:r w:rsidRPr="00C723D8">
              <w:rPr>
                <w:rFonts w:ascii="Arial" w:hAnsi="Arial" w:cs="Arial"/>
                <w:sz w:val="20"/>
                <w:szCs w:val="20"/>
              </w:rPr>
              <w: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E69BF6" w14:textId="77777777" w:rsidR="00D42D1C" w:rsidRPr="00D67999" w:rsidRDefault="00D42D1C" w:rsidP="00374EC8">
            <w:pPr>
              <w:spacing w:before="120"/>
              <w:ind w:left="57" w:right="57"/>
              <w:rPr>
                <w:rFonts w:cs="Arial"/>
                <w:sz w:val="20"/>
              </w:rPr>
            </w:pPr>
            <w:r w:rsidRPr="00022E9B">
              <w:rPr>
                <w:rFonts w:cs="Arial"/>
                <w:sz w:val="20"/>
              </w:rPr>
              <w:t xml:space="preserve">Intel, Huawei Technologies Co. Ltd., </w:t>
            </w:r>
            <w:proofErr w:type="spellStart"/>
            <w:r w:rsidRPr="00022E9B">
              <w:rPr>
                <w:rFonts w:cs="Arial"/>
                <w:sz w:val="20"/>
              </w:rPr>
              <w:t>HiSilicon</w:t>
            </w:r>
            <w:proofErr w:type="spellEnd"/>
            <w:r w:rsidRPr="00022E9B">
              <w:rPr>
                <w:rFonts w:cs="Arial"/>
                <w:sz w:val="20"/>
              </w:rPr>
              <w:t xml:space="preserve"> Technologies Co. Ltd, Telecom Italia </w:t>
            </w:r>
            <w:proofErr w:type="spellStart"/>
            <w:r w:rsidRPr="00022E9B">
              <w:rPr>
                <w:rFonts w:cs="Arial"/>
                <w:sz w:val="20"/>
              </w:rPr>
              <w:t>S.p.A</w:t>
            </w:r>
            <w:proofErr w:type="spellEnd"/>
            <w:r w:rsidRPr="00022E9B">
              <w:rPr>
                <w:rFonts w:cs="Arial"/>
                <w:sz w:val="20"/>
              </w:rPr>
              <w:t>., Samsung Electronics Co., Ltd, Ericsson LM, 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1F9DA74" w14:textId="77777777" w:rsidR="00D42D1C" w:rsidRPr="00C723D8" w:rsidRDefault="00D42D1C" w:rsidP="00374EC8">
            <w:pPr>
              <w:spacing w:before="120"/>
              <w:ind w:left="57" w:right="57"/>
              <w:jc w:val="center"/>
              <w:rPr>
                <w:rFonts w:cs="Arial"/>
                <w:sz w:val="20"/>
              </w:rPr>
            </w:pPr>
            <w:r w:rsidRPr="00C723D8">
              <w:rPr>
                <w:rFonts w:cs="Arial"/>
                <w:sz w:val="20"/>
              </w:rPr>
              <w:t>8.9</w:t>
            </w:r>
          </w:p>
        </w:tc>
        <w:tc>
          <w:tcPr>
            <w:tcW w:w="1134" w:type="dxa"/>
            <w:tcBorders>
              <w:top w:val="single" w:sz="4" w:space="0" w:color="auto"/>
              <w:left w:val="single" w:sz="4" w:space="0" w:color="auto"/>
              <w:bottom w:val="single" w:sz="4" w:space="0" w:color="auto"/>
              <w:right w:val="single" w:sz="4" w:space="0" w:color="auto"/>
            </w:tcBorders>
          </w:tcPr>
          <w:p w14:paraId="393E3C74" w14:textId="77777777" w:rsidR="00D42D1C" w:rsidRPr="008F502E" w:rsidRDefault="00D42D1C"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23A1FD58" w14:textId="77777777" w:rsidR="00D42D1C" w:rsidRDefault="00D42D1C" w:rsidP="00374EC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880CC39" w14:textId="77777777" w:rsidR="00D42D1C" w:rsidRDefault="00D42D1C" w:rsidP="00374EC8">
            <w:pPr>
              <w:jc w:val="center"/>
              <w:rPr>
                <w:rFonts w:cs="Arial"/>
                <w:color w:val="000000"/>
                <w:sz w:val="20"/>
              </w:rPr>
            </w:pPr>
            <w:r>
              <w:rPr>
                <w:rFonts w:cs="Arial"/>
                <w:color w:val="000000"/>
                <w:sz w:val="20"/>
              </w:rPr>
              <w:t>19</w:t>
            </w:r>
          </w:p>
        </w:tc>
      </w:tr>
      <w:tr w:rsidR="00D42D1C" w:rsidRPr="00580822" w14:paraId="4E099997"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9D5094" w14:textId="77777777" w:rsidR="00D42D1C" w:rsidRPr="008F502E" w:rsidRDefault="00D42D1C"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262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92901E1" w14:textId="77777777" w:rsidR="00D42D1C" w:rsidRDefault="00D42D1C"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New WID on “</w:t>
            </w:r>
            <w:r w:rsidRPr="009C58FF">
              <w:rPr>
                <w:rFonts w:ascii="Arial" w:hAnsi="Arial" w:cs="Arial"/>
                <w:sz w:val="20"/>
                <w:szCs w:val="20"/>
              </w:rPr>
              <w:t xml:space="preserve">Improved Streaming </w:t>
            </w:r>
            <w:proofErr w:type="spellStart"/>
            <w:r w:rsidRPr="009C58FF">
              <w:rPr>
                <w:rFonts w:ascii="Arial" w:hAnsi="Arial" w:cs="Arial"/>
                <w:sz w:val="20"/>
                <w:szCs w:val="20"/>
              </w:rPr>
              <w:t>QoE</w:t>
            </w:r>
            <w:proofErr w:type="spellEnd"/>
            <w:r w:rsidRPr="009C58FF">
              <w:rPr>
                <w:rFonts w:ascii="Arial" w:hAnsi="Arial" w:cs="Arial"/>
                <w:sz w:val="20"/>
                <w:szCs w:val="20"/>
              </w:rPr>
              <w:t xml:space="preserve"> Reporting in 3GPP Services and Networks</w:t>
            </w:r>
            <w:r>
              <w:rPr>
                <w:rFonts w:ascii="Arial" w:hAnsi="Arial" w:cs="Arial"/>
                <w:sz w:val="20"/>
                <w:szCs w:val="20"/>
              </w:rPr>
              <w: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39CC7D" w14:textId="77777777" w:rsidR="00D42D1C" w:rsidRPr="009C58FF" w:rsidRDefault="00D42D1C" w:rsidP="00374EC8">
            <w:pPr>
              <w:spacing w:before="120"/>
              <w:ind w:left="57" w:right="57"/>
              <w:rPr>
                <w:rFonts w:cs="Arial"/>
                <w:sz w:val="20"/>
              </w:rPr>
            </w:pPr>
            <w:proofErr w:type="spellStart"/>
            <w:r w:rsidRPr="009C58FF">
              <w:rPr>
                <w:rFonts w:cs="Arial"/>
                <w:sz w:val="20"/>
              </w:rPr>
              <w:t>HuaWei</w:t>
            </w:r>
            <w:proofErr w:type="spellEnd"/>
            <w:r w:rsidRPr="009C58FF">
              <w:rPr>
                <w:rFonts w:cs="Arial"/>
                <w:sz w:val="20"/>
              </w:rPr>
              <w:t xml:space="preserve"> Technologies Co., Ltd</w:t>
            </w:r>
            <w:r>
              <w:rPr>
                <w:rFonts w:cs="Arial"/>
                <w:sz w:val="20"/>
              </w:rPr>
              <w:t xml:space="preserve">, </w:t>
            </w:r>
            <w:r w:rsidRPr="009C58FF">
              <w:rPr>
                <w:rFonts w:cs="Arial"/>
                <w:sz w:val="20"/>
              </w:rPr>
              <w:t>CMCC</w:t>
            </w:r>
            <w:r>
              <w:rPr>
                <w:rFonts w:cs="Arial"/>
                <w:sz w:val="20"/>
              </w:rPr>
              <w:t xml:space="preserve">, </w:t>
            </w:r>
            <w:r w:rsidRPr="009C58FF">
              <w:rPr>
                <w:rFonts w:cs="Arial"/>
                <w:sz w:val="20"/>
              </w:rPr>
              <w:t>EXPWAY</w:t>
            </w:r>
            <w:r>
              <w:rPr>
                <w:rFonts w:cs="Arial"/>
                <w:sz w:val="20"/>
              </w:rPr>
              <w:t xml:space="preserve">, </w:t>
            </w:r>
            <w:r w:rsidRPr="009C58FF">
              <w:rPr>
                <w:rFonts w:cs="Arial"/>
                <w:sz w:val="20"/>
              </w:rPr>
              <w:t>Samsung</w:t>
            </w:r>
            <w:r>
              <w:rPr>
                <w:rFonts w:cs="Arial"/>
                <w:sz w:val="20"/>
              </w:rPr>
              <w:t xml:space="preserve">, </w:t>
            </w:r>
            <w:r w:rsidRPr="009C58FF">
              <w:rPr>
                <w:rFonts w:cs="Arial"/>
                <w:sz w:val="20"/>
              </w:rPr>
              <w:t>Intel</w:t>
            </w:r>
            <w:r>
              <w:rPr>
                <w:rFonts w:cs="Arial"/>
                <w:sz w:val="20"/>
              </w:rPr>
              <w:t xml:space="preserve">, </w:t>
            </w:r>
            <w:proofErr w:type="spellStart"/>
            <w:r w:rsidRPr="009C58FF">
              <w:rPr>
                <w:rFonts w:cs="Arial"/>
                <w:sz w:val="20"/>
              </w:rPr>
              <w:t>HiSilicon</w:t>
            </w:r>
            <w:proofErr w:type="spellEnd"/>
            <w:r>
              <w:rPr>
                <w:rFonts w:cs="Arial"/>
                <w:sz w:val="20"/>
              </w:rPr>
              <w:t xml:space="preserve">, </w:t>
            </w:r>
            <w:r w:rsidRPr="009C58FF">
              <w:rPr>
                <w:rFonts w:cs="Arial"/>
                <w:sz w:val="20"/>
              </w:rPr>
              <w:t>China Telecom</w:t>
            </w:r>
            <w:r>
              <w:rPr>
                <w:rFonts w:cs="Arial"/>
                <w:sz w:val="20"/>
              </w:rPr>
              <w:t xml:space="preserve">, </w:t>
            </w:r>
            <w:r w:rsidRPr="009C58FF">
              <w:rPr>
                <w:rFonts w:cs="Arial"/>
                <w:sz w:val="20"/>
              </w:rPr>
              <w:t>China Unicom</w:t>
            </w:r>
            <w:r>
              <w:rPr>
                <w:rFonts w:cs="Arial"/>
                <w:sz w:val="20"/>
              </w:rPr>
              <w:t xml:space="preserve">, </w:t>
            </w:r>
            <w:r w:rsidRPr="009C58FF">
              <w:rPr>
                <w:rFonts w:cs="Arial"/>
                <w:sz w:val="20"/>
              </w:rPr>
              <w:t>Deutsche Telekom</w:t>
            </w:r>
            <w:r>
              <w:rPr>
                <w:rFonts w:cs="Arial"/>
                <w:sz w:val="20"/>
              </w:rPr>
              <w:t xml:space="preserve">, </w:t>
            </w:r>
            <w:r w:rsidRPr="009C58FF">
              <w:rPr>
                <w:rFonts w:cs="Arial"/>
                <w:sz w:val="20"/>
              </w:rPr>
              <w:t>Qualcomm</w:t>
            </w:r>
            <w:r>
              <w:rPr>
                <w:rFonts w:cs="Arial"/>
                <w:sz w:val="20"/>
              </w:rPr>
              <w:t xml:space="preserve">, </w:t>
            </w:r>
            <w:r w:rsidRPr="009C58FF">
              <w:rPr>
                <w:rFonts w:cs="Arial"/>
                <w:sz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669049" w14:textId="77777777" w:rsidR="00D42D1C" w:rsidRDefault="00D42D1C" w:rsidP="00374EC8">
            <w:pPr>
              <w:spacing w:before="120"/>
              <w:ind w:left="57" w:right="57"/>
              <w:jc w:val="center"/>
              <w:rPr>
                <w:rFonts w:cs="Arial"/>
                <w:sz w:val="20"/>
              </w:rPr>
            </w:pPr>
            <w:r>
              <w:rPr>
                <w:rFonts w:cs="Arial"/>
                <w:sz w:val="20"/>
              </w:rPr>
              <w:t>8.9</w:t>
            </w:r>
          </w:p>
        </w:tc>
        <w:tc>
          <w:tcPr>
            <w:tcW w:w="1134" w:type="dxa"/>
            <w:tcBorders>
              <w:top w:val="single" w:sz="4" w:space="0" w:color="auto"/>
              <w:left w:val="single" w:sz="4" w:space="0" w:color="auto"/>
              <w:bottom w:val="single" w:sz="4" w:space="0" w:color="auto"/>
              <w:right w:val="single" w:sz="4" w:space="0" w:color="auto"/>
            </w:tcBorders>
          </w:tcPr>
          <w:p w14:paraId="1AB9EED4" w14:textId="77777777" w:rsidR="00D42D1C" w:rsidRPr="008F502E" w:rsidRDefault="00D42D1C"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6A0BF83B" w14:textId="77777777" w:rsidR="00D42D1C" w:rsidRDefault="00D42D1C" w:rsidP="00374EC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683ED8A1" w14:textId="77777777" w:rsidR="00D42D1C" w:rsidRDefault="00D42D1C" w:rsidP="00374EC8">
            <w:pPr>
              <w:jc w:val="center"/>
              <w:rPr>
                <w:rFonts w:cs="Arial"/>
                <w:color w:val="000000"/>
                <w:sz w:val="20"/>
              </w:rPr>
            </w:pPr>
            <w:r>
              <w:rPr>
                <w:rFonts w:cs="Arial"/>
                <w:color w:val="000000"/>
                <w:sz w:val="20"/>
              </w:rPr>
              <w:t>19</w:t>
            </w:r>
          </w:p>
        </w:tc>
      </w:tr>
    </w:tbl>
    <w:p w14:paraId="4A1D6D08" w14:textId="77777777" w:rsidR="00E85704" w:rsidRDefault="00E85704" w:rsidP="00865949">
      <w:pPr>
        <w:pStyle w:val="BodyText"/>
        <w:rPr>
          <w:rFonts w:cs="Arial"/>
          <w:b/>
          <w:color w:val="000000"/>
          <w:sz w:val="22"/>
          <w:szCs w:val="22"/>
          <w:lang w:val="en-GB"/>
        </w:rPr>
      </w:pPr>
    </w:p>
    <w:p w14:paraId="65ECB627" w14:textId="77777777" w:rsidR="00865949" w:rsidRDefault="00865949" w:rsidP="00865949">
      <w:pPr>
        <w:pStyle w:val="Heading"/>
        <w:tabs>
          <w:tab w:val="left" w:pos="900"/>
          <w:tab w:val="left" w:pos="7200"/>
        </w:tabs>
        <w:spacing w:before="120" w:after="0"/>
        <w:ind w:left="0" w:firstLine="0"/>
        <w:rPr>
          <w:rFonts w:cs="Arial"/>
          <w:color w:val="000000"/>
          <w:szCs w:val="22"/>
        </w:rPr>
      </w:pPr>
      <w:r>
        <w:rPr>
          <w:rFonts w:cs="Arial"/>
          <w:color w:val="000000"/>
          <w:szCs w:val="22"/>
        </w:rPr>
        <w:t>C.3</w:t>
      </w:r>
      <w:r w:rsidRPr="00DB3C12">
        <w:rPr>
          <w:rFonts w:cs="Arial"/>
          <w:color w:val="000000"/>
          <w:szCs w:val="22"/>
        </w:rPr>
        <w:t xml:space="preserve"> Other status than agreed documents (</w:t>
      </w:r>
      <w:r>
        <w:rPr>
          <w:rFonts w:cs="Arial"/>
          <w:color w:val="000000"/>
          <w:szCs w:val="22"/>
        </w:rPr>
        <w:t xml:space="preserve">not </w:t>
      </w:r>
      <w:r w:rsidRPr="00DB3C12">
        <w:rPr>
          <w:rFonts w:cs="Arial"/>
          <w:color w:val="000000"/>
          <w:szCs w:val="22"/>
        </w:rPr>
        <w:t>to be presented to SA4 plenary)</w:t>
      </w:r>
    </w:p>
    <w:p w14:paraId="4514E5BC" w14:textId="77777777" w:rsidR="00865949" w:rsidRDefault="00865949" w:rsidP="00865949">
      <w:pPr>
        <w:pStyle w:val="Heading"/>
        <w:tabs>
          <w:tab w:val="left" w:pos="900"/>
          <w:tab w:val="left" w:pos="7200"/>
        </w:tabs>
        <w:spacing w:before="120" w:after="0"/>
        <w:ind w:left="0" w:firstLine="0"/>
        <w:rPr>
          <w:rFonts w:cs="Arial"/>
          <w:color w:val="000000"/>
          <w:szCs w:val="22"/>
        </w:rPr>
      </w:pPr>
    </w:p>
    <w:tbl>
      <w:tblPr>
        <w:tblW w:w="15240" w:type="dxa"/>
        <w:jc w:val="center"/>
        <w:tblLayout w:type="fixed"/>
        <w:tblCellMar>
          <w:left w:w="0" w:type="dxa"/>
          <w:right w:w="0" w:type="dxa"/>
        </w:tblCellMar>
        <w:tblLook w:val="04A0" w:firstRow="1" w:lastRow="0" w:firstColumn="1" w:lastColumn="0" w:noHBand="0" w:noVBand="1"/>
      </w:tblPr>
      <w:tblGrid>
        <w:gridCol w:w="1331"/>
        <w:gridCol w:w="5456"/>
        <w:gridCol w:w="86"/>
        <w:gridCol w:w="3241"/>
        <w:gridCol w:w="160"/>
        <w:gridCol w:w="836"/>
        <w:gridCol w:w="157"/>
        <w:gridCol w:w="1135"/>
        <w:gridCol w:w="1275"/>
        <w:gridCol w:w="1433"/>
        <w:gridCol w:w="130"/>
      </w:tblGrid>
      <w:tr w:rsidR="00EC5AF0" w:rsidRPr="00C464A4" w14:paraId="1791A285" w14:textId="77777777" w:rsidTr="00E146E8">
        <w:trPr>
          <w:gridAfter w:val="1"/>
          <w:wAfter w:w="130" w:type="dxa"/>
          <w:trHeight w:val="165"/>
          <w:jc w:val="center"/>
        </w:trPr>
        <w:tc>
          <w:tcPr>
            <w:tcW w:w="1331"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4DBE48E5" w14:textId="77777777" w:rsidR="00865949" w:rsidRPr="00C464A4" w:rsidRDefault="00865949" w:rsidP="009D24E9">
            <w:pPr>
              <w:spacing w:before="40" w:after="40"/>
              <w:ind w:left="57" w:right="57"/>
              <w:jc w:val="center"/>
              <w:rPr>
                <w:rFonts w:cs="Arial"/>
                <w:b/>
                <w:bCs/>
                <w:color w:val="000000"/>
                <w:sz w:val="16"/>
                <w:szCs w:val="16"/>
              </w:rPr>
            </w:pPr>
            <w:proofErr w:type="spellStart"/>
            <w:r w:rsidRPr="00C464A4">
              <w:rPr>
                <w:rFonts w:cs="Arial"/>
                <w:b/>
                <w:bCs/>
                <w:color w:val="000000"/>
                <w:sz w:val="16"/>
                <w:szCs w:val="16"/>
              </w:rPr>
              <w:t>Tdoc</w:t>
            </w:r>
            <w:proofErr w:type="spellEnd"/>
            <w:r w:rsidRPr="00C464A4">
              <w:rPr>
                <w:rFonts w:cs="Arial"/>
                <w:b/>
                <w:bCs/>
                <w:color w:val="000000"/>
                <w:sz w:val="16"/>
                <w:szCs w:val="16"/>
              </w:rPr>
              <w:t xml:space="preserve"> number</w:t>
            </w:r>
          </w:p>
        </w:tc>
        <w:tc>
          <w:tcPr>
            <w:tcW w:w="5456"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7FF4CBD"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Title</w:t>
            </w:r>
          </w:p>
        </w:tc>
        <w:tc>
          <w:tcPr>
            <w:tcW w:w="3327" w:type="dxa"/>
            <w:gridSpan w:val="2"/>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82FB671"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Source</w:t>
            </w:r>
          </w:p>
        </w:tc>
        <w:tc>
          <w:tcPr>
            <w:tcW w:w="996" w:type="dxa"/>
            <w:gridSpan w:val="2"/>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976E758"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 xml:space="preserve">SWG Agenda </w:t>
            </w:r>
            <w:r w:rsidRPr="00C464A4">
              <w:rPr>
                <w:rFonts w:cs="Arial"/>
                <w:b/>
                <w:bCs/>
                <w:color w:val="000000"/>
                <w:sz w:val="16"/>
                <w:szCs w:val="16"/>
              </w:rPr>
              <w:lastRenderedPageBreak/>
              <w:t>Item</w:t>
            </w:r>
          </w:p>
        </w:tc>
        <w:tc>
          <w:tcPr>
            <w:tcW w:w="1292" w:type="dxa"/>
            <w:gridSpan w:val="2"/>
            <w:tcBorders>
              <w:top w:val="single" w:sz="8" w:space="0" w:color="auto"/>
              <w:left w:val="nil"/>
              <w:bottom w:val="single" w:sz="8" w:space="0" w:color="auto"/>
              <w:right w:val="single" w:sz="8" w:space="0" w:color="auto"/>
            </w:tcBorders>
            <w:shd w:val="clear" w:color="auto" w:fill="CCFFCC"/>
            <w:vAlign w:val="center"/>
            <w:hideMark/>
          </w:tcPr>
          <w:p w14:paraId="0195C9BA"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lastRenderedPageBreak/>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6A68A53B"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SWG Status</w:t>
            </w:r>
          </w:p>
        </w:tc>
        <w:tc>
          <w:tcPr>
            <w:tcW w:w="1433" w:type="dxa"/>
            <w:tcBorders>
              <w:top w:val="single" w:sz="8" w:space="0" w:color="auto"/>
              <w:left w:val="nil"/>
              <w:bottom w:val="single" w:sz="8" w:space="0" w:color="auto"/>
              <w:right w:val="single" w:sz="8" w:space="0" w:color="auto"/>
            </w:tcBorders>
            <w:shd w:val="clear" w:color="auto" w:fill="CCFFCC"/>
            <w:vAlign w:val="center"/>
            <w:hideMark/>
          </w:tcPr>
          <w:p w14:paraId="4B97BF45"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 xml:space="preserve">SA4 A.I. for </w:t>
            </w:r>
            <w:proofErr w:type="spellStart"/>
            <w:r w:rsidRPr="00C464A4">
              <w:rPr>
                <w:rFonts w:cs="Arial"/>
                <w:b/>
                <w:bCs/>
                <w:color w:val="000000"/>
                <w:sz w:val="16"/>
                <w:szCs w:val="16"/>
              </w:rPr>
              <w:t>Tdocs</w:t>
            </w:r>
            <w:proofErr w:type="spellEnd"/>
            <w:r w:rsidRPr="00C464A4">
              <w:rPr>
                <w:rFonts w:cs="Arial"/>
                <w:b/>
                <w:bCs/>
                <w:color w:val="000000"/>
                <w:sz w:val="16"/>
                <w:szCs w:val="16"/>
              </w:rPr>
              <w:t xml:space="preserve"> </w:t>
            </w:r>
            <w:r w:rsidRPr="00C464A4">
              <w:rPr>
                <w:rFonts w:cs="Arial"/>
                <w:b/>
                <w:bCs/>
                <w:color w:val="000000"/>
                <w:sz w:val="16"/>
                <w:szCs w:val="16"/>
              </w:rPr>
              <w:lastRenderedPageBreak/>
              <w:t>presented at SA4 plenary*</w:t>
            </w:r>
          </w:p>
        </w:tc>
      </w:tr>
      <w:tr w:rsidR="00E146E8" w:rsidRPr="00580822" w14:paraId="79EFD4F3"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36F77B" w14:textId="77777777" w:rsidR="00E146E8" w:rsidRPr="008F502E" w:rsidRDefault="00E146E8" w:rsidP="00374EC8">
            <w:pPr>
              <w:spacing w:before="120"/>
              <w:ind w:left="57" w:right="57"/>
              <w:rPr>
                <w:rFonts w:cs="Arial"/>
                <w:color w:val="3333FF"/>
                <w:sz w:val="20"/>
              </w:rPr>
            </w:pPr>
            <w:r w:rsidRPr="008F502E">
              <w:rPr>
                <w:rFonts w:cs="Arial"/>
                <w:color w:val="3333FF"/>
                <w:sz w:val="20"/>
              </w:rPr>
              <w:lastRenderedPageBreak/>
              <w:t>S4-1</w:t>
            </w:r>
            <w:r>
              <w:rPr>
                <w:rFonts w:cs="Arial"/>
                <w:color w:val="3333FF"/>
                <w:sz w:val="20"/>
              </w:rPr>
              <w:t>6</w:t>
            </w:r>
            <w:r w:rsidRPr="008F502E">
              <w:rPr>
                <w:rFonts w:cs="Arial"/>
                <w:color w:val="3333FF"/>
                <w:sz w:val="20"/>
              </w:rPr>
              <w:t>00</w:t>
            </w:r>
            <w:r>
              <w:rPr>
                <w:rFonts w:cs="Arial"/>
                <w:color w:val="3333FF"/>
                <w:sz w:val="20"/>
              </w:rPr>
              <w:t>32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1C0EB66"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sidRPr="00C723D8">
              <w:rPr>
                <w:rFonts w:ascii="Arial" w:hAnsi="Arial" w:cs="Arial"/>
                <w:sz w:val="20"/>
                <w:szCs w:val="20"/>
              </w:rPr>
              <w:t xml:space="preserve">Options for Attaching </w:t>
            </w:r>
            <w:proofErr w:type="spellStart"/>
            <w:r w:rsidRPr="00C723D8">
              <w:rPr>
                <w:rFonts w:ascii="Arial" w:hAnsi="Arial" w:cs="Arial"/>
                <w:sz w:val="20"/>
                <w:szCs w:val="20"/>
              </w:rPr>
              <w:t>MooD</w:t>
            </w:r>
            <w:proofErr w:type="spellEnd"/>
            <w:r w:rsidRPr="00C723D8">
              <w:rPr>
                <w:rFonts w:ascii="Arial" w:hAnsi="Arial" w:cs="Arial"/>
                <w:sz w:val="20"/>
                <w:szCs w:val="20"/>
              </w:rPr>
              <w:t xml:space="preserve"> Header in Unicast Requests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1366FF" w14:textId="77777777" w:rsidR="00E146E8" w:rsidRDefault="00E146E8" w:rsidP="00374EC8">
            <w:pPr>
              <w:spacing w:before="120"/>
              <w:ind w:left="57" w:right="57"/>
              <w:rPr>
                <w:rFonts w:cs="Arial"/>
                <w:color w:val="000000"/>
                <w:sz w:val="20"/>
              </w:rPr>
            </w:pPr>
            <w:r w:rsidRPr="00C723D8">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63254B" w14:textId="77777777" w:rsidR="00E146E8" w:rsidRDefault="00E146E8" w:rsidP="00374EC8">
            <w:pPr>
              <w:spacing w:before="120"/>
              <w:ind w:left="57" w:right="57"/>
              <w:jc w:val="center"/>
              <w:rPr>
                <w:rFonts w:cs="Arial"/>
                <w:sz w:val="20"/>
              </w:rPr>
            </w:pPr>
            <w:r w:rsidRPr="00C723D8">
              <w:rPr>
                <w:rFonts w:cs="Arial"/>
                <w:sz w:val="20"/>
              </w:rPr>
              <w:t>8.</w:t>
            </w:r>
            <w:r>
              <w:rPr>
                <w:rFonts w:cs="Arial"/>
                <w:sz w:val="20"/>
              </w:rPr>
              <w:t>5</w:t>
            </w:r>
          </w:p>
        </w:tc>
        <w:tc>
          <w:tcPr>
            <w:tcW w:w="1135" w:type="dxa"/>
            <w:tcBorders>
              <w:top w:val="single" w:sz="4" w:space="0" w:color="auto"/>
              <w:left w:val="single" w:sz="4" w:space="0" w:color="auto"/>
              <w:bottom w:val="single" w:sz="4" w:space="0" w:color="auto"/>
              <w:right w:val="single" w:sz="4" w:space="0" w:color="auto"/>
            </w:tcBorders>
          </w:tcPr>
          <w:p w14:paraId="069A943A" w14:textId="77777777" w:rsidR="00E146E8" w:rsidRPr="009D278C" w:rsidRDefault="00E146E8" w:rsidP="00374EC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33530B6"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A9AA66F" w14:textId="77777777" w:rsidR="00E146E8" w:rsidRDefault="00E146E8" w:rsidP="00374EC8">
            <w:pPr>
              <w:jc w:val="center"/>
              <w:rPr>
                <w:rFonts w:cs="Arial"/>
                <w:color w:val="000000"/>
                <w:sz w:val="20"/>
              </w:rPr>
            </w:pPr>
            <w:r>
              <w:rPr>
                <w:rFonts w:cs="Arial"/>
                <w:color w:val="000000"/>
                <w:sz w:val="20"/>
              </w:rPr>
              <w:t>-</w:t>
            </w:r>
          </w:p>
        </w:tc>
      </w:tr>
      <w:tr w:rsidR="00E146E8" w:rsidRPr="00580822" w14:paraId="18A0D167"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C96C50"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33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4CDA1B"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26.346-0523 </w:t>
            </w:r>
            <w:r w:rsidRPr="00C723D8">
              <w:rPr>
                <w:rFonts w:ascii="Arial" w:hAnsi="Arial" w:cs="Arial"/>
                <w:sz w:val="20"/>
                <w:szCs w:val="20"/>
              </w:rPr>
              <w:t xml:space="preserve">Flexible Attachment of </w:t>
            </w:r>
            <w:proofErr w:type="spellStart"/>
            <w:r w:rsidRPr="00C723D8">
              <w:rPr>
                <w:rFonts w:ascii="Arial" w:hAnsi="Arial" w:cs="Arial"/>
                <w:sz w:val="20"/>
                <w:szCs w:val="20"/>
              </w:rPr>
              <w:t>MooD</w:t>
            </w:r>
            <w:proofErr w:type="spellEnd"/>
            <w:r w:rsidRPr="00C723D8">
              <w:rPr>
                <w:rFonts w:ascii="Arial" w:hAnsi="Arial" w:cs="Arial"/>
                <w:sz w:val="20"/>
                <w:szCs w:val="20"/>
              </w:rPr>
              <w:t xml:space="preserve"> Header in Unicast Requests</w:t>
            </w:r>
            <w:r>
              <w:rPr>
                <w:rFonts w:ascii="Arial" w:hAnsi="Arial" w:cs="Arial"/>
                <w:sz w:val="20"/>
                <w:szCs w:val="20"/>
              </w:rPr>
              <w:t xml:space="preserve"> (Release 12)</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1581BA0" w14:textId="77777777" w:rsidR="00E146E8" w:rsidRDefault="00E146E8" w:rsidP="00374EC8">
            <w:pPr>
              <w:spacing w:before="120"/>
              <w:ind w:left="57" w:right="57"/>
              <w:rPr>
                <w:rFonts w:cs="Arial"/>
                <w:color w:val="000000"/>
                <w:sz w:val="20"/>
              </w:rPr>
            </w:pPr>
            <w:r w:rsidRPr="00C723D8">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287196" w14:textId="77777777" w:rsidR="00E146E8" w:rsidRDefault="00E146E8" w:rsidP="00374EC8">
            <w:pPr>
              <w:spacing w:before="120"/>
              <w:ind w:left="57" w:right="57"/>
              <w:jc w:val="center"/>
              <w:rPr>
                <w:rFonts w:cs="Arial"/>
                <w:sz w:val="20"/>
              </w:rPr>
            </w:pPr>
            <w:r w:rsidRPr="00C723D8">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269A64A2" w14:textId="77777777" w:rsidR="00E146E8" w:rsidRPr="009D278C" w:rsidRDefault="00E146E8" w:rsidP="00374EC8">
            <w:pPr>
              <w:spacing w:before="120"/>
              <w:ind w:left="57" w:right="57"/>
              <w:rPr>
                <w:rFonts w:cs="Arial"/>
                <w:color w:val="000000"/>
                <w:sz w:val="20"/>
                <w:lang w:eastAsia="zh-CN"/>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226</w:t>
            </w:r>
          </w:p>
        </w:tc>
        <w:tc>
          <w:tcPr>
            <w:tcW w:w="1275" w:type="dxa"/>
            <w:tcBorders>
              <w:top w:val="single" w:sz="4" w:space="0" w:color="auto"/>
              <w:left w:val="single" w:sz="4" w:space="0" w:color="auto"/>
              <w:bottom w:val="single" w:sz="4" w:space="0" w:color="auto"/>
              <w:right w:val="single" w:sz="4" w:space="0" w:color="auto"/>
            </w:tcBorders>
            <w:vAlign w:val="center"/>
          </w:tcPr>
          <w:p w14:paraId="0C13515E"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C2528F3" w14:textId="77777777" w:rsidR="00E146E8" w:rsidRDefault="00E146E8" w:rsidP="00374EC8">
            <w:pPr>
              <w:jc w:val="center"/>
              <w:rPr>
                <w:rFonts w:cs="Arial"/>
                <w:color w:val="000000"/>
                <w:sz w:val="20"/>
              </w:rPr>
            </w:pPr>
            <w:r>
              <w:rPr>
                <w:rFonts w:cs="Arial"/>
                <w:color w:val="000000"/>
                <w:sz w:val="20"/>
              </w:rPr>
              <w:t>-</w:t>
            </w:r>
          </w:p>
        </w:tc>
      </w:tr>
      <w:tr w:rsidR="00E146E8" w:rsidRPr="00580822" w14:paraId="4AEF9280"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C8E137D"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34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8E8FA8"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26.346-0524 </w:t>
            </w:r>
            <w:r w:rsidRPr="00C723D8">
              <w:rPr>
                <w:rFonts w:ascii="Arial" w:hAnsi="Arial" w:cs="Arial"/>
                <w:sz w:val="20"/>
                <w:szCs w:val="20"/>
              </w:rPr>
              <w:t xml:space="preserve">Flexible Attachment of </w:t>
            </w:r>
            <w:proofErr w:type="spellStart"/>
            <w:r w:rsidRPr="00C723D8">
              <w:rPr>
                <w:rFonts w:ascii="Arial" w:hAnsi="Arial" w:cs="Arial"/>
                <w:sz w:val="20"/>
                <w:szCs w:val="20"/>
              </w:rPr>
              <w:t>MooD</w:t>
            </w:r>
            <w:proofErr w:type="spellEnd"/>
            <w:r w:rsidRPr="00C723D8">
              <w:rPr>
                <w:rFonts w:ascii="Arial" w:hAnsi="Arial" w:cs="Arial"/>
                <w:sz w:val="20"/>
                <w:szCs w:val="20"/>
              </w:rPr>
              <w:t xml:space="preserve"> Header in Unicast Requests</w:t>
            </w:r>
            <w:r>
              <w:rPr>
                <w:rFonts w:ascii="Arial" w:hAnsi="Arial" w:cs="Arial"/>
                <w:sz w:val="20"/>
                <w:szCs w:val="20"/>
              </w:rPr>
              <w:t xml:space="preserve">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529F36C" w14:textId="77777777" w:rsidR="00E146E8" w:rsidRDefault="00E146E8" w:rsidP="00374EC8">
            <w:pPr>
              <w:spacing w:before="120"/>
              <w:ind w:left="57" w:right="57"/>
              <w:rPr>
                <w:rFonts w:cs="Arial"/>
                <w:color w:val="000000"/>
                <w:sz w:val="20"/>
              </w:rPr>
            </w:pPr>
            <w:r w:rsidRPr="00C723D8">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6C7CCE" w14:textId="77777777" w:rsidR="00E146E8" w:rsidRDefault="00E146E8" w:rsidP="00374EC8">
            <w:pPr>
              <w:spacing w:before="120"/>
              <w:ind w:left="57" w:right="57"/>
              <w:jc w:val="center"/>
              <w:rPr>
                <w:rFonts w:cs="Arial"/>
                <w:sz w:val="20"/>
              </w:rPr>
            </w:pPr>
            <w:r w:rsidRPr="00C723D8">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0DFCCD5F" w14:textId="77777777" w:rsidR="00E146E8" w:rsidRPr="009D278C" w:rsidRDefault="00E146E8" w:rsidP="00374EC8">
            <w:pPr>
              <w:spacing w:before="120"/>
              <w:ind w:left="57" w:right="57"/>
              <w:rPr>
                <w:rFonts w:cs="Arial"/>
                <w:color w:val="000000"/>
                <w:sz w:val="20"/>
                <w:lang w:eastAsia="zh-CN"/>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227</w:t>
            </w:r>
          </w:p>
        </w:tc>
        <w:tc>
          <w:tcPr>
            <w:tcW w:w="1275" w:type="dxa"/>
            <w:tcBorders>
              <w:top w:val="single" w:sz="4" w:space="0" w:color="auto"/>
              <w:left w:val="single" w:sz="4" w:space="0" w:color="auto"/>
              <w:bottom w:val="single" w:sz="4" w:space="0" w:color="auto"/>
              <w:right w:val="single" w:sz="4" w:space="0" w:color="auto"/>
            </w:tcBorders>
            <w:vAlign w:val="center"/>
          </w:tcPr>
          <w:p w14:paraId="365F6385"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479AD07" w14:textId="77777777" w:rsidR="00E146E8" w:rsidRDefault="00E146E8" w:rsidP="00374EC8">
            <w:pPr>
              <w:jc w:val="center"/>
              <w:rPr>
                <w:rFonts w:cs="Arial"/>
                <w:color w:val="000000"/>
                <w:sz w:val="20"/>
              </w:rPr>
            </w:pPr>
            <w:r>
              <w:rPr>
                <w:rFonts w:cs="Arial"/>
                <w:color w:val="000000"/>
                <w:sz w:val="20"/>
              </w:rPr>
              <w:t>-</w:t>
            </w:r>
          </w:p>
        </w:tc>
      </w:tr>
      <w:tr w:rsidR="00E146E8" w:rsidRPr="00580822" w14:paraId="3E012028"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D411BD"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226</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B96650"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26.346-0523 rev1 </w:t>
            </w:r>
            <w:r w:rsidRPr="00C723D8">
              <w:rPr>
                <w:rFonts w:ascii="Arial" w:hAnsi="Arial" w:cs="Arial"/>
                <w:sz w:val="20"/>
                <w:szCs w:val="20"/>
              </w:rPr>
              <w:t xml:space="preserve">Flexible Attachment of </w:t>
            </w:r>
            <w:proofErr w:type="spellStart"/>
            <w:r w:rsidRPr="00C723D8">
              <w:rPr>
                <w:rFonts w:ascii="Arial" w:hAnsi="Arial" w:cs="Arial"/>
                <w:sz w:val="20"/>
                <w:szCs w:val="20"/>
              </w:rPr>
              <w:t>MooD</w:t>
            </w:r>
            <w:proofErr w:type="spellEnd"/>
            <w:r w:rsidRPr="00C723D8">
              <w:rPr>
                <w:rFonts w:ascii="Arial" w:hAnsi="Arial" w:cs="Arial"/>
                <w:sz w:val="20"/>
                <w:szCs w:val="20"/>
              </w:rPr>
              <w:t xml:space="preserve"> Header in Unicast Requests</w:t>
            </w:r>
            <w:r>
              <w:rPr>
                <w:rFonts w:ascii="Arial" w:hAnsi="Arial" w:cs="Arial"/>
                <w:sz w:val="20"/>
                <w:szCs w:val="20"/>
              </w:rPr>
              <w:t xml:space="preserve"> (Release 12)</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96DF0F" w14:textId="77777777" w:rsidR="00E146E8" w:rsidRDefault="00E146E8" w:rsidP="00374EC8">
            <w:pPr>
              <w:spacing w:before="120"/>
              <w:ind w:left="57" w:right="57"/>
              <w:rPr>
                <w:rFonts w:cs="Arial"/>
                <w:color w:val="000000"/>
                <w:sz w:val="20"/>
              </w:rPr>
            </w:pPr>
            <w:r w:rsidRPr="00C723D8">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F80DAE" w14:textId="77777777" w:rsidR="00E146E8" w:rsidRDefault="00E146E8" w:rsidP="00374EC8">
            <w:pPr>
              <w:spacing w:before="120"/>
              <w:ind w:left="57" w:right="57"/>
              <w:jc w:val="center"/>
              <w:rPr>
                <w:rFonts w:cs="Arial"/>
                <w:sz w:val="20"/>
              </w:rPr>
            </w:pPr>
            <w:r w:rsidRPr="00C723D8">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5D318DC6" w14:textId="77777777" w:rsidR="00E146E8" w:rsidRPr="009D278C" w:rsidRDefault="00E146E8" w:rsidP="00374EC8">
            <w:pPr>
              <w:spacing w:before="120"/>
              <w:ind w:left="57" w:right="57"/>
              <w:rPr>
                <w:rFonts w:cs="Arial"/>
                <w:color w:val="000000"/>
                <w:sz w:val="20"/>
                <w:lang w:eastAsia="zh-CN"/>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264</w:t>
            </w:r>
          </w:p>
        </w:tc>
        <w:tc>
          <w:tcPr>
            <w:tcW w:w="1275" w:type="dxa"/>
            <w:tcBorders>
              <w:top w:val="single" w:sz="4" w:space="0" w:color="auto"/>
              <w:left w:val="single" w:sz="4" w:space="0" w:color="auto"/>
              <w:bottom w:val="single" w:sz="4" w:space="0" w:color="auto"/>
              <w:right w:val="single" w:sz="4" w:space="0" w:color="auto"/>
            </w:tcBorders>
            <w:vAlign w:val="center"/>
          </w:tcPr>
          <w:p w14:paraId="5118BC4C"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CFC8182" w14:textId="77777777" w:rsidR="00E146E8" w:rsidRDefault="00E146E8" w:rsidP="00374EC8">
            <w:pPr>
              <w:jc w:val="center"/>
              <w:rPr>
                <w:rFonts w:cs="Arial"/>
                <w:color w:val="000000"/>
                <w:sz w:val="20"/>
              </w:rPr>
            </w:pPr>
            <w:r>
              <w:rPr>
                <w:rFonts w:cs="Arial"/>
                <w:color w:val="000000"/>
                <w:sz w:val="20"/>
              </w:rPr>
              <w:t>-</w:t>
            </w:r>
          </w:p>
        </w:tc>
      </w:tr>
      <w:tr w:rsidR="00E146E8" w:rsidRPr="00580822" w14:paraId="157E7954"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3B86C2"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227</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AD8D5B"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26.346-0524 rev1 </w:t>
            </w:r>
            <w:r w:rsidRPr="00C723D8">
              <w:rPr>
                <w:rFonts w:ascii="Arial" w:hAnsi="Arial" w:cs="Arial"/>
                <w:sz w:val="20"/>
                <w:szCs w:val="20"/>
              </w:rPr>
              <w:t xml:space="preserve">Flexible Attachment of </w:t>
            </w:r>
            <w:proofErr w:type="spellStart"/>
            <w:r w:rsidRPr="00C723D8">
              <w:rPr>
                <w:rFonts w:ascii="Arial" w:hAnsi="Arial" w:cs="Arial"/>
                <w:sz w:val="20"/>
                <w:szCs w:val="20"/>
              </w:rPr>
              <w:t>MooD</w:t>
            </w:r>
            <w:proofErr w:type="spellEnd"/>
            <w:r w:rsidRPr="00C723D8">
              <w:rPr>
                <w:rFonts w:ascii="Arial" w:hAnsi="Arial" w:cs="Arial"/>
                <w:sz w:val="20"/>
                <w:szCs w:val="20"/>
              </w:rPr>
              <w:t xml:space="preserve"> Header in Unicast Requests</w:t>
            </w:r>
            <w:r>
              <w:rPr>
                <w:rFonts w:ascii="Arial" w:hAnsi="Arial" w:cs="Arial"/>
                <w:sz w:val="20"/>
                <w:szCs w:val="20"/>
              </w:rPr>
              <w:t xml:space="preserve">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7149D78" w14:textId="77777777" w:rsidR="00E146E8" w:rsidRDefault="00E146E8" w:rsidP="00374EC8">
            <w:pPr>
              <w:spacing w:before="120"/>
              <w:ind w:left="57" w:right="57"/>
              <w:rPr>
                <w:rFonts w:cs="Arial"/>
                <w:color w:val="000000"/>
                <w:sz w:val="20"/>
              </w:rPr>
            </w:pPr>
            <w:r w:rsidRPr="00C723D8">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CE9F462" w14:textId="77777777" w:rsidR="00E146E8" w:rsidRDefault="00E146E8" w:rsidP="00374EC8">
            <w:pPr>
              <w:spacing w:before="120"/>
              <w:ind w:left="57" w:right="57"/>
              <w:jc w:val="center"/>
              <w:rPr>
                <w:rFonts w:cs="Arial"/>
                <w:sz w:val="20"/>
              </w:rPr>
            </w:pPr>
            <w:r w:rsidRPr="00C723D8">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6651541A" w14:textId="77777777" w:rsidR="00E146E8" w:rsidRPr="009D278C" w:rsidRDefault="00E146E8" w:rsidP="00374EC8">
            <w:pPr>
              <w:spacing w:before="120"/>
              <w:ind w:left="57" w:right="57"/>
              <w:rPr>
                <w:rFonts w:cs="Arial"/>
                <w:color w:val="000000"/>
                <w:sz w:val="20"/>
                <w:lang w:eastAsia="zh-CN"/>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265</w:t>
            </w:r>
          </w:p>
        </w:tc>
        <w:tc>
          <w:tcPr>
            <w:tcW w:w="1275" w:type="dxa"/>
            <w:tcBorders>
              <w:top w:val="single" w:sz="4" w:space="0" w:color="auto"/>
              <w:left w:val="single" w:sz="4" w:space="0" w:color="auto"/>
              <w:bottom w:val="single" w:sz="4" w:space="0" w:color="auto"/>
              <w:right w:val="single" w:sz="4" w:space="0" w:color="auto"/>
            </w:tcBorders>
            <w:vAlign w:val="center"/>
          </w:tcPr>
          <w:p w14:paraId="59145710"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C5CF70C" w14:textId="77777777" w:rsidR="00E146E8" w:rsidRDefault="00E146E8" w:rsidP="00374EC8">
            <w:pPr>
              <w:jc w:val="center"/>
              <w:rPr>
                <w:rFonts w:cs="Arial"/>
                <w:color w:val="000000"/>
                <w:sz w:val="20"/>
              </w:rPr>
            </w:pPr>
            <w:r>
              <w:rPr>
                <w:rFonts w:cs="Arial"/>
                <w:color w:val="000000"/>
                <w:sz w:val="20"/>
              </w:rPr>
              <w:t>-</w:t>
            </w:r>
          </w:p>
        </w:tc>
      </w:tr>
      <w:tr w:rsidR="00E146E8" w:rsidRPr="00580822" w14:paraId="445718E3"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6A158B"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203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C965D1"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26.346-0530 </w:t>
            </w:r>
            <w:r w:rsidRPr="00173C06">
              <w:rPr>
                <w:rFonts w:ascii="Arial" w:hAnsi="Arial" w:cs="Arial"/>
                <w:sz w:val="20"/>
                <w:szCs w:val="20"/>
              </w:rPr>
              <w:t>Header Syntax for Location</w:t>
            </w:r>
            <w:r>
              <w:rPr>
                <w:rFonts w:ascii="Arial" w:hAnsi="Arial" w:cs="Arial"/>
                <w:sz w:val="20"/>
                <w:szCs w:val="20"/>
              </w:rPr>
              <w:t xml:space="preserve"> (Release 12)</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53C131" w14:textId="77777777" w:rsidR="00E146E8" w:rsidRDefault="00E146E8" w:rsidP="00374EC8">
            <w:pPr>
              <w:spacing w:before="120"/>
              <w:ind w:left="57" w:right="57"/>
              <w:rPr>
                <w:rFonts w:cs="Arial"/>
                <w:color w:val="000000"/>
                <w:sz w:val="20"/>
              </w:rPr>
            </w:pPr>
            <w:proofErr w:type="spellStart"/>
            <w:r>
              <w:rPr>
                <w:rFonts w:cs="Arial"/>
                <w:sz w:val="20"/>
              </w:rPr>
              <w:t>Expway</w:t>
            </w:r>
            <w:proofErr w:type="spellEnd"/>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274C77" w14:textId="77777777" w:rsidR="00E146E8" w:rsidRDefault="00E146E8" w:rsidP="00374EC8">
            <w:pPr>
              <w:spacing w:before="120"/>
              <w:ind w:left="57" w:right="57"/>
              <w:jc w:val="center"/>
              <w:rPr>
                <w:rFonts w:cs="Arial"/>
                <w:sz w:val="20"/>
              </w:rPr>
            </w:pPr>
            <w:r>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47AD5F00" w14:textId="77777777" w:rsidR="00E146E8" w:rsidRPr="009D278C" w:rsidRDefault="00E146E8" w:rsidP="00374EC8">
            <w:pPr>
              <w:spacing w:before="120"/>
              <w:ind w:left="57" w:right="57"/>
              <w:rPr>
                <w:rFonts w:cs="Arial"/>
                <w:color w:val="000000"/>
                <w:sz w:val="20"/>
                <w:lang w:eastAsia="zh-CN"/>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248</w:t>
            </w:r>
          </w:p>
        </w:tc>
        <w:tc>
          <w:tcPr>
            <w:tcW w:w="1275" w:type="dxa"/>
            <w:tcBorders>
              <w:top w:val="single" w:sz="4" w:space="0" w:color="auto"/>
              <w:left w:val="single" w:sz="4" w:space="0" w:color="auto"/>
              <w:bottom w:val="single" w:sz="4" w:space="0" w:color="auto"/>
              <w:right w:val="single" w:sz="4" w:space="0" w:color="auto"/>
            </w:tcBorders>
            <w:vAlign w:val="center"/>
          </w:tcPr>
          <w:p w14:paraId="612260CF"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EE8CEEB" w14:textId="77777777" w:rsidR="00E146E8" w:rsidRDefault="00E146E8" w:rsidP="00374EC8">
            <w:pPr>
              <w:jc w:val="center"/>
              <w:rPr>
                <w:rFonts w:cs="Arial"/>
                <w:color w:val="000000"/>
                <w:sz w:val="20"/>
              </w:rPr>
            </w:pPr>
            <w:r>
              <w:rPr>
                <w:rFonts w:cs="Arial"/>
                <w:color w:val="000000"/>
                <w:sz w:val="20"/>
              </w:rPr>
              <w:t>-</w:t>
            </w:r>
          </w:p>
        </w:tc>
      </w:tr>
      <w:tr w:rsidR="00E146E8" w:rsidRPr="00580822" w14:paraId="4024E159"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629E8B"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204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6931C8"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26.346-0531 </w:t>
            </w:r>
            <w:r w:rsidRPr="00173C06">
              <w:rPr>
                <w:rFonts w:ascii="Arial" w:hAnsi="Arial" w:cs="Arial"/>
                <w:sz w:val="20"/>
                <w:szCs w:val="20"/>
              </w:rPr>
              <w:t>Header Syntax for Location</w:t>
            </w:r>
            <w:r>
              <w:rPr>
                <w:rFonts w:ascii="Arial" w:hAnsi="Arial" w:cs="Arial"/>
                <w:sz w:val="20"/>
                <w:szCs w:val="20"/>
              </w:rPr>
              <w:t xml:space="preserve">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A7A617" w14:textId="77777777" w:rsidR="00E146E8" w:rsidRDefault="00E146E8" w:rsidP="00374EC8">
            <w:pPr>
              <w:spacing w:before="120"/>
              <w:ind w:left="57" w:right="57"/>
              <w:rPr>
                <w:rFonts w:cs="Arial"/>
                <w:color w:val="000000"/>
                <w:sz w:val="20"/>
              </w:rPr>
            </w:pPr>
            <w:proofErr w:type="spellStart"/>
            <w:r>
              <w:rPr>
                <w:rFonts w:cs="Arial"/>
                <w:sz w:val="20"/>
              </w:rPr>
              <w:t>Expway</w:t>
            </w:r>
            <w:proofErr w:type="spellEnd"/>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9B916E" w14:textId="77777777" w:rsidR="00E146E8" w:rsidRDefault="00E146E8" w:rsidP="00374EC8">
            <w:pPr>
              <w:spacing w:before="120"/>
              <w:ind w:left="57" w:right="57"/>
              <w:jc w:val="center"/>
              <w:rPr>
                <w:rFonts w:cs="Arial"/>
                <w:sz w:val="20"/>
              </w:rPr>
            </w:pPr>
            <w:r>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5126F0F7" w14:textId="77777777" w:rsidR="00E146E8" w:rsidRPr="009D278C" w:rsidRDefault="00E146E8" w:rsidP="00374EC8">
            <w:pPr>
              <w:spacing w:before="120"/>
              <w:ind w:left="57" w:right="57"/>
              <w:rPr>
                <w:rFonts w:cs="Arial"/>
                <w:color w:val="000000"/>
                <w:sz w:val="20"/>
                <w:lang w:eastAsia="zh-CN"/>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249</w:t>
            </w:r>
          </w:p>
        </w:tc>
        <w:tc>
          <w:tcPr>
            <w:tcW w:w="1275" w:type="dxa"/>
            <w:tcBorders>
              <w:top w:val="single" w:sz="4" w:space="0" w:color="auto"/>
              <w:left w:val="single" w:sz="4" w:space="0" w:color="auto"/>
              <w:bottom w:val="single" w:sz="4" w:space="0" w:color="auto"/>
              <w:right w:val="single" w:sz="4" w:space="0" w:color="auto"/>
            </w:tcBorders>
            <w:vAlign w:val="center"/>
          </w:tcPr>
          <w:p w14:paraId="5DF722EC"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D03A6DA" w14:textId="77777777" w:rsidR="00E146E8" w:rsidRDefault="00E146E8" w:rsidP="00374EC8">
            <w:pPr>
              <w:jc w:val="center"/>
              <w:rPr>
                <w:rFonts w:cs="Arial"/>
                <w:color w:val="000000"/>
                <w:sz w:val="20"/>
              </w:rPr>
            </w:pPr>
            <w:r>
              <w:rPr>
                <w:rFonts w:cs="Arial"/>
                <w:color w:val="000000"/>
                <w:sz w:val="20"/>
              </w:rPr>
              <w:t>-</w:t>
            </w:r>
          </w:p>
        </w:tc>
      </w:tr>
      <w:tr w:rsidR="00E146E8" w:rsidRPr="00580822" w14:paraId="67F9F25C"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E5D93D"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35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CBE50E"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26.346-0525 </w:t>
            </w:r>
            <w:r w:rsidRPr="005E2D72">
              <w:rPr>
                <w:rFonts w:ascii="Arial" w:hAnsi="Arial" w:cs="Arial"/>
                <w:sz w:val="20"/>
                <w:szCs w:val="20"/>
              </w:rPr>
              <w:t>Clarifications to Schedule Description for Unicast Service Access</w:t>
            </w:r>
            <w:r>
              <w:rPr>
                <w:rFonts w:ascii="Arial" w:hAnsi="Arial" w:cs="Arial"/>
                <w:sz w:val="20"/>
                <w:szCs w:val="20"/>
              </w:rPr>
              <w:t xml:space="preserve"> (Release 12)</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1F3981" w14:textId="77777777" w:rsidR="00E146E8" w:rsidRDefault="00E146E8" w:rsidP="00374EC8">
            <w:pPr>
              <w:spacing w:before="120"/>
              <w:ind w:left="57" w:right="57"/>
              <w:rPr>
                <w:rFonts w:cs="Arial"/>
                <w:color w:val="000000"/>
                <w:sz w:val="20"/>
              </w:rPr>
            </w:pPr>
            <w:r w:rsidRPr="005E2D72">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EEDE785" w14:textId="77777777" w:rsidR="00E146E8" w:rsidRDefault="00E146E8" w:rsidP="00374EC8">
            <w:pPr>
              <w:spacing w:before="120"/>
              <w:ind w:left="57" w:right="57"/>
              <w:jc w:val="center"/>
              <w:rPr>
                <w:rFonts w:cs="Arial"/>
                <w:sz w:val="20"/>
              </w:rPr>
            </w:pPr>
            <w:r w:rsidRPr="00C723D8">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07D7DB78" w14:textId="77777777" w:rsidR="00E146E8" w:rsidRPr="009D278C" w:rsidRDefault="00E146E8" w:rsidP="00374EC8">
            <w:pPr>
              <w:spacing w:before="120"/>
              <w:ind w:left="57" w:right="57"/>
              <w:rPr>
                <w:rFonts w:cs="Arial"/>
                <w:color w:val="000000"/>
                <w:sz w:val="20"/>
                <w:lang w:eastAsia="zh-CN"/>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206</w:t>
            </w:r>
          </w:p>
        </w:tc>
        <w:tc>
          <w:tcPr>
            <w:tcW w:w="1275" w:type="dxa"/>
            <w:tcBorders>
              <w:top w:val="single" w:sz="4" w:space="0" w:color="auto"/>
              <w:left w:val="single" w:sz="4" w:space="0" w:color="auto"/>
              <w:bottom w:val="single" w:sz="4" w:space="0" w:color="auto"/>
              <w:right w:val="single" w:sz="4" w:space="0" w:color="auto"/>
            </w:tcBorders>
            <w:vAlign w:val="center"/>
          </w:tcPr>
          <w:p w14:paraId="7F0B51B2"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04A2853" w14:textId="77777777" w:rsidR="00E146E8" w:rsidRDefault="00E146E8" w:rsidP="00374EC8">
            <w:pPr>
              <w:jc w:val="center"/>
              <w:rPr>
                <w:rFonts w:cs="Arial"/>
                <w:color w:val="000000"/>
                <w:sz w:val="20"/>
              </w:rPr>
            </w:pPr>
            <w:r>
              <w:rPr>
                <w:rFonts w:cs="Arial"/>
                <w:color w:val="000000"/>
                <w:sz w:val="20"/>
              </w:rPr>
              <w:t>-</w:t>
            </w:r>
          </w:p>
        </w:tc>
      </w:tr>
      <w:tr w:rsidR="00E146E8" w:rsidRPr="00580822" w14:paraId="4677B1C1"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D39726"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36</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5A83F1"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26.346-0526 </w:t>
            </w:r>
            <w:r w:rsidRPr="005E2D72">
              <w:rPr>
                <w:rFonts w:ascii="Arial" w:hAnsi="Arial" w:cs="Arial"/>
                <w:sz w:val="20"/>
                <w:szCs w:val="20"/>
              </w:rPr>
              <w:t>Clarifications to Schedule Description for Unicast Service Access</w:t>
            </w:r>
            <w:r>
              <w:rPr>
                <w:rFonts w:ascii="Arial" w:hAnsi="Arial" w:cs="Arial"/>
                <w:sz w:val="20"/>
                <w:szCs w:val="20"/>
              </w:rPr>
              <w:t xml:space="preserve">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84870D" w14:textId="77777777" w:rsidR="00E146E8" w:rsidRDefault="00E146E8" w:rsidP="00374EC8">
            <w:pPr>
              <w:spacing w:before="120"/>
              <w:ind w:left="57" w:right="57"/>
              <w:rPr>
                <w:rFonts w:cs="Arial"/>
                <w:color w:val="000000"/>
                <w:sz w:val="20"/>
              </w:rPr>
            </w:pPr>
            <w:r w:rsidRPr="005E2D72">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3DB0AC" w14:textId="77777777" w:rsidR="00E146E8" w:rsidRDefault="00E146E8" w:rsidP="00374EC8">
            <w:pPr>
              <w:spacing w:before="120"/>
              <w:ind w:left="57" w:right="57"/>
              <w:jc w:val="center"/>
              <w:rPr>
                <w:rFonts w:cs="Arial"/>
                <w:sz w:val="20"/>
              </w:rPr>
            </w:pPr>
            <w:r w:rsidRPr="00C723D8">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01AFA41C" w14:textId="77777777" w:rsidR="00E146E8" w:rsidRPr="009D278C" w:rsidRDefault="00E146E8" w:rsidP="00374EC8">
            <w:pPr>
              <w:spacing w:before="120"/>
              <w:ind w:left="57" w:right="57"/>
              <w:rPr>
                <w:rFonts w:cs="Arial"/>
                <w:color w:val="000000"/>
                <w:sz w:val="20"/>
                <w:lang w:eastAsia="zh-CN"/>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207</w:t>
            </w:r>
          </w:p>
        </w:tc>
        <w:tc>
          <w:tcPr>
            <w:tcW w:w="1275" w:type="dxa"/>
            <w:tcBorders>
              <w:top w:val="single" w:sz="4" w:space="0" w:color="auto"/>
              <w:left w:val="single" w:sz="4" w:space="0" w:color="auto"/>
              <w:bottom w:val="single" w:sz="4" w:space="0" w:color="auto"/>
              <w:right w:val="single" w:sz="4" w:space="0" w:color="auto"/>
            </w:tcBorders>
            <w:vAlign w:val="center"/>
          </w:tcPr>
          <w:p w14:paraId="4A376FAF"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BC4582E" w14:textId="77777777" w:rsidR="00E146E8" w:rsidRDefault="00E146E8" w:rsidP="00374EC8">
            <w:pPr>
              <w:jc w:val="center"/>
              <w:rPr>
                <w:rFonts w:cs="Arial"/>
                <w:color w:val="000000"/>
                <w:sz w:val="20"/>
              </w:rPr>
            </w:pPr>
            <w:r>
              <w:rPr>
                <w:rFonts w:cs="Arial"/>
                <w:color w:val="000000"/>
                <w:sz w:val="20"/>
              </w:rPr>
              <w:t>-</w:t>
            </w:r>
          </w:p>
        </w:tc>
      </w:tr>
      <w:tr w:rsidR="00E146E8" w:rsidRPr="00580822" w14:paraId="74C0EC68"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EB192B"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206</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318193"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26.346-0525 rev1 </w:t>
            </w:r>
            <w:r w:rsidRPr="005E2D72">
              <w:rPr>
                <w:rFonts w:ascii="Arial" w:hAnsi="Arial" w:cs="Arial"/>
                <w:sz w:val="20"/>
                <w:szCs w:val="20"/>
              </w:rPr>
              <w:t>Clarifications to Schedule Description for Unicast Service Access</w:t>
            </w:r>
            <w:r>
              <w:rPr>
                <w:rFonts w:ascii="Arial" w:hAnsi="Arial" w:cs="Arial"/>
                <w:sz w:val="20"/>
                <w:szCs w:val="20"/>
              </w:rPr>
              <w:t xml:space="preserve"> (Release 12)</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C44E773" w14:textId="77777777" w:rsidR="00E146E8" w:rsidRDefault="00E146E8" w:rsidP="00374EC8">
            <w:pPr>
              <w:spacing w:before="120"/>
              <w:ind w:left="57" w:right="57"/>
              <w:rPr>
                <w:rFonts w:cs="Arial"/>
                <w:color w:val="000000"/>
                <w:sz w:val="20"/>
              </w:rPr>
            </w:pPr>
            <w:r w:rsidRPr="005E2D72">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701B23" w14:textId="77777777" w:rsidR="00E146E8" w:rsidRDefault="00E146E8" w:rsidP="00374EC8">
            <w:pPr>
              <w:spacing w:before="120"/>
              <w:ind w:left="57" w:right="57"/>
              <w:jc w:val="center"/>
              <w:rPr>
                <w:rFonts w:cs="Arial"/>
                <w:sz w:val="20"/>
              </w:rPr>
            </w:pPr>
            <w:r w:rsidRPr="00C723D8">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39CE115D" w14:textId="77777777" w:rsidR="00E146E8" w:rsidRPr="009D278C" w:rsidRDefault="00E146E8" w:rsidP="00374EC8">
            <w:pPr>
              <w:spacing w:before="120"/>
              <w:ind w:left="57" w:right="57"/>
              <w:rPr>
                <w:rFonts w:cs="Arial"/>
                <w:color w:val="000000"/>
                <w:sz w:val="20"/>
                <w:lang w:eastAsia="zh-CN"/>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242</w:t>
            </w:r>
          </w:p>
        </w:tc>
        <w:tc>
          <w:tcPr>
            <w:tcW w:w="1275" w:type="dxa"/>
            <w:tcBorders>
              <w:top w:val="single" w:sz="4" w:space="0" w:color="auto"/>
              <w:left w:val="single" w:sz="4" w:space="0" w:color="auto"/>
              <w:bottom w:val="single" w:sz="4" w:space="0" w:color="auto"/>
              <w:right w:val="single" w:sz="4" w:space="0" w:color="auto"/>
            </w:tcBorders>
            <w:vAlign w:val="center"/>
          </w:tcPr>
          <w:p w14:paraId="317CFC2C"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2E2E03B" w14:textId="77777777" w:rsidR="00E146E8" w:rsidRDefault="00E146E8" w:rsidP="00374EC8">
            <w:pPr>
              <w:jc w:val="center"/>
              <w:rPr>
                <w:rFonts w:cs="Arial"/>
                <w:color w:val="000000"/>
                <w:sz w:val="20"/>
              </w:rPr>
            </w:pPr>
            <w:r>
              <w:rPr>
                <w:rFonts w:cs="Arial"/>
                <w:color w:val="000000"/>
                <w:sz w:val="20"/>
              </w:rPr>
              <w:t>-</w:t>
            </w:r>
          </w:p>
        </w:tc>
      </w:tr>
      <w:tr w:rsidR="00E146E8" w:rsidRPr="00580822" w14:paraId="6AD60CEA"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3A3BBB"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207</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1248A1"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26.346-0526 rev1 </w:t>
            </w:r>
            <w:r w:rsidRPr="005E2D72">
              <w:rPr>
                <w:rFonts w:ascii="Arial" w:hAnsi="Arial" w:cs="Arial"/>
                <w:sz w:val="20"/>
                <w:szCs w:val="20"/>
              </w:rPr>
              <w:t>Clarifications to Schedule Description for Unicast Service Access</w:t>
            </w:r>
            <w:r>
              <w:rPr>
                <w:rFonts w:ascii="Arial" w:hAnsi="Arial" w:cs="Arial"/>
                <w:sz w:val="20"/>
                <w:szCs w:val="20"/>
              </w:rPr>
              <w:t xml:space="preserve">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791E35" w14:textId="77777777" w:rsidR="00E146E8" w:rsidRDefault="00E146E8" w:rsidP="00374EC8">
            <w:pPr>
              <w:spacing w:before="120"/>
              <w:ind w:left="57" w:right="57"/>
              <w:rPr>
                <w:rFonts w:cs="Arial"/>
                <w:color w:val="000000"/>
                <w:sz w:val="20"/>
              </w:rPr>
            </w:pPr>
            <w:r w:rsidRPr="005E2D72">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88A94D" w14:textId="77777777" w:rsidR="00E146E8" w:rsidRDefault="00E146E8" w:rsidP="00374EC8">
            <w:pPr>
              <w:spacing w:before="120"/>
              <w:ind w:left="57" w:right="57"/>
              <w:jc w:val="center"/>
              <w:rPr>
                <w:rFonts w:cs="Arial"/>
                <w:sz w:val="20"/>
              </w:rPr>
            </w:pPr>
            <w:r w:rsidRPr="00C723D8">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1BD3C4D8" w14:textId="77777777" w:rsidR="00E146E8" w:rsidRPr="009D278C" w:rsidRDefault="00E146E8" w:rsidP="00374EC8">
            <w:pPr>
              <w:spacing w:before="120"/>
              <w:ind w:left="57" w:right="57"/>
              <w:rPr>
                <w:rFonts w:cs="Arial"/>
                <w:color w:val="000000"/>
                <w:sz w:val="20"/>
                <w:lang w:eastAsia="zh-CN"/>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243</w:t>
            </w:r>
          </w:p>
        </w:tc>
        <w:tc>
          <w:tcPr>
            <w:tcW w:w="1275" w:type="dxa"/>
            <w:tcBorders>
              <w:top w:val="single" w:sz="4" w:space="0" w:color="auto"/>
              <w:left w:val="single" w:sz="4" w:space="0" w:color="auto"/>
              <w:bottom w:val="single" w:sz="4" w:space="0" w:color="auto"/>
              <w:right w:val="single" w:sz="4" w:space="0" w:color="auto"/>
            </w:tcBorders>
            <w:vAlign w:val="center"/>
          </w:tcPr>
          <w:p w14:paraId="26334C17"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8FADBFC" w14:textId="77777777" w:rsidR="00E146E8" w:rsidRDefault="00E146E8" w:rsidP="00374EC8">
            <w:pPr>
              <w:jc w:val="center"/>
              <w:rPr>
                <w:rFonts w:cs="Arial"/>
                <w:color w:val="000000"/>
                <w:sz w:val="20"/>
              </w:rPr>
            </w:pPr>
            <w:r>
              <w:rPr>
                <w:rFonts w:cs="Arial"/>
                <w:color w:val="000000"/>
                <w:sz w:val="20"/>
              </w:rPr>
              <w:t>-</w:t>
            </w:r>
          </w:p>
        </w:tc>
      </w:tr>
      <w:tr w:rsidR="00E146E8" w:rsidRPr="00580822" w14:paraId="47323399"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BA59F4"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37</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19C386"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26.346-0527 </w:t>
            </w:r>
            <w:r w:rsidRPr="005E2D72">
              <w:rPr>
                <w:rFonts w:ascii="Arial" w:hAnsi="Arial" w:cs="Arial"/>
                <w:sz w:val="20"/>
                <w:szCs w:val="20"/>
              </w:rPr>
              <w:t>Correction to USD Data Model</w:t>
            </w:r>
            <w:r>
              <w:rPr>
                <w:rFonts w:ascii="Arial" w:hAnsi="Arial" w:cs="Arial"/>
                <w:sz w:val="20"/>
                <w:szCs w:val="20"/>
              </w:rPr>
              <w:t xml:space="preserve"> (Release 12)</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6EDC60" w14:textId="77777777" w:rsidR="00E146E8" w:rsidRDefault="00E146E8" w:rsidP="00374EC8">
            <w:pPr>
              <w:spacing w:before="120"/>
              <w:ind w:left="57" w:right="57"/>
              <w:rPr>
                <w:rFonts w:cs="Arial"/>
                <w:color w:val="000000"/>
                <w:sz w:val="20"/>
              </w:rPr>
            </w:pPr>
            <w:r w:rsidRPr="005E2D72">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09098C" w14:textId="77777777" w:rsidR="00E146E8" w:rsidRDefault="00E146E8" w:rsidP="00374EC8">
            <w:pPr>
              <w:spacing w:before="120"/>
              <w:ind w:left="57" w:right="57"/>
              <w:jc w:val="center"/>
              <w:rPr>
                <w:rFonts w:cs="Arial"/>
                <w:sz w:val="20"/>
              </w:rPr>
            </w:pPr>
            <w:r w:rsidRPr="00C723D8">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14BFFBF4" w14:textId="77777777" w:rsidR="00E146E8" w:rsidRPr="009D278C" w:rsidRDefault="00E146E8" w:rsidP="00374EC8">
            <w:pPr>
              <w:spacing w:before="120"/>
              <w:ind w:left="57" w:right="57"/>
              <w:rPr>
                <w:rFonts w:cs="Arial"/>
                <w:color w:val="000000"/>
                <w:sz w:val="20"/>
                <w:lang w:eastAsia="zh-CN"/>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208</w:t>
            </w:r>
          </w:p>
        </w:tc>
        <w:tc>
          <w:tcPr>
            <w:tcW w:w="1275" w:type="dxa"/>
            <w:tcBorders>
              <w:top w:val="single" w:sz="4" w:space="0" w:color="auto"/>
              <w:left w:val="single" w:sz="4" w:space="0" w:color="auto"/>
              <w:bottom w:val="single" w:sz="4" w:space="0" w:color="auto"/>
              <w:right w:val="single" w:sz="4" w:space="0" w:color="auto"/>
            </w:tcBorders>
            <w:vAlign w:val="center"/>
          </w:tcPr>
          <w:p w14:paraId="24318D0B"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BFCAAD3" w14:textId="77777777" w:rsidR="00E146E8" w:rsidRDefault="00E146E8" w:rsidP="00374EC8">
            <w:pPr>
              <w:jc w:val="center"/>
              <w:rPr>
                <w:rFonts w:cs="Arial"/>
                <w:color w:val="000000"/>
                <w:sz w:val="20"/>
              </w:rPr>
            </w:pPr>
            <w:r>
              <w:rPr>
                <w:rFonts w:cs="Arial"/>
                <w:color w:val="000000"/>
                <w:sz w:val="20"/>
              </w:rPr>
              <w:t>-</w:t>
            </w:r>
          </w:p>
        </w:tc>
      </w:tr>
      <w:tr w:rsidR="00E146E8" w:rsidRPr="00580822" w14:paraId="2313F511"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BF25157"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38</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2771DD"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26.346-0528 </w:t>
            </w:r>
            <w:r w:rsidRPr="005E2D72">
              <w:rPr>
                <w:rFonts w:ascii="Arial" w:hAnsi="Arial" w:cs="Arial"/>
                <w:sz w:val="20"/>
                <w:szCs w:val="20"/>
              </w:rPr>
              <w:t>Correction to USD Data Model</w:t>
            </w:r>
            <w:r>
              <w:rPr>
                <w:rFonts w:ascii="Arial" w:hAnsi="Arial" w:cs="Arial"/>
                <w:sz w:val="20"/>
                <w:szCs w:val="20"/>
              </w:rPr>
              <w:t xml:space="preserve">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47FD7B" w14:textId="77777777" w:rsidR="00E146E8" w:rsidRDefault="00E146E8" w:rsidP="00374EC8">
            <w:pPr>
              <w:spacing w:before="120"/>
              <w:ind w:left="57" w:right="57"/>
              <w:rPr>
                <w:rFonts w:cs="Arial"/>
                <w:color w:val="000000"/>
                <w:sz w:val="20"/>
              </w:rPr>
            </w:pPr>
            <w:r w:rsidRPr="005E2D72">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D43B7C" w14:textId="77777777" w:rsidR="00E146E8" w:rsidRDefault="00E146E8" w:rsidP="00374EC8">
            <w:pPr>
              <w:spacing w:before="120"/>
              <w:ind w:left="57" w:right="57"/>
              <w:jc w:val="center"/>
              <w:rPr>
                <w:rFonts w:cs="Arial"/>
                <w:sz w:val="20"/>
              </w:rPr>
            </w:pPr>
            <w:r w:rsidRPr="00C723D8">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52FB0226" w14:textId="77777777" w:rsidR="00E146E8" w:rsidRPr="009D278C" w:rsidRDefault="00E146E8" w:rsidP="00374EC8">
            <w:pPr>
              <w:spacing w:before="120"/>
              <w:ind w:left="57" w:right="57"/>
              <w:rPr>
                <w:rFonts w:cs="Arial"/>
                <w:color w:val="000000"/>
                <w:sz w:val="20"/>
                <w:lang w:eastAsia="zh-CN"/>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209</w:t>
            </w:r>
          </w:p>
        </w:tc>
        <w:tc>
          <w:tcPr>
            <w:tcW w:w="1275" w:type="dxa"/>
            <w:tcBorders>
              <w:top w:val="single" w:sz="4" w:space="0" w:color="auto"/>
              <w:left w:val="single" w:sz="4" w:space="0" w:color="auto"/>
              <w:bottom w:val="single" w:sz="4" w:space="0" w:color="auto"/>
              <w:right w:val="single" w:sz="4" w:space="0" w:color="auto"/>
            </w:tcBorders>
            <w:vAlign w:val="center"/>
          </w:tcPr>
          <w:p w14:paraId="028E609F"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B1D6E0F" w14:textId="77777777" w:rsidR="00E146E8" w:rsidRDefault="00E146E8" w:rsidP="00374EC8">
            <w:pPr>
              <w:jc w:val="center"/>
              <w:rPr>
                <w:rFonts w:cs="Arial"/>
                <w:color w:val="000000"/>
                <w:sz w:val="20"/>
              </w:rPr>
            </w:pPr>
            <w:r>
              <w:rPr>
                <w:rFonts w:cs="Arial"/>
                <w:color w:val="000000"/>
                <w:sz w:val="20"/>
              </w:rPr>
              <w:t>-</w:t>
            </w:r>
          </w:p>
        </w:tc>
      </w:tr>
      <w:tr w:rsidR="00E146E8" w:rsidRPr="00580822" w14:paraId="6613041D"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AD5FD2" w14:textId="77777777" w:rsidR="00E146E8" w:rsidRPr="008F502E" w:rsidRDefault="00E146E8" w:rsidP="00374EC8">
            <w:pPr>
              <w:spacing w:before="120"/>
              <w:ind w:left="57" w:right="57"/>
              <w:rPr>
                <w:rFonts w:cs="Arial"/>
                <w:color w:val="3333FF"/>
                <w:sz w:val="20"/>
              </w:rPr>
            </w:pPr>
            <w:r w:rsidRPr="008F502E">
              <w:rPr>
                <w:rFonts w:cs="Arial"/>
                <w:color w:val="3333FF"/>
                <w:sz w:val="20"/>
              </w:rPr>
              <w:lastRenderedPageBreak/>
              <w:t>S4-1</w:t>
            </w:r>
            <w:r>
              <w:rPr>
                <w:rFonts w:cs="Arial"/>
                <w:color w:val="3333FF"/>
                <w:sz w:val="20"/>
              </w:rPr>
              <w:t>6</w:t>
            </w:r>
            <w:r w:rsidRPr="008F502E">
              <w:rPr>
                <w:rFonts w:cs="Arial"/>
                <w:color w:val="3333FF"/>
                <w:sz w:val="20"/>
              </w:rPr>
              <w:t>0</w:t>
            </w:r>
            <w:r>
              <w:rPr>
                <w:rFonts w:cs="Arial"/>
                <w:color w:val="3333FF"/>
                <w:sz w:val="20"/>
              </w:rPr>
              <w:t>208</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41E28A"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26.346-0527 rev1 </w:t>
            </w:r>
            <w:r w:rsidRPr="005E2D72">
              <w:rPr>
                <w:rFonts w:ascii="Arial" w:hAnsi="Arial" w:cs="Arial"/>
                <w:sz w:val="20"/>
                <w:szCs w:val="20"/>
              </w:rPr>
              <w:t>Correction to USD Data Model</w:t>
            </w:r>
            <w:r>
              <w:rPr>
                <w:rFonts w:ascii="Arial" w:hAnsi="Arial" w:cs="Arial"/>
                <w:sz w:val="20"/>
                <w:szCs w:val="20"/>
              </w:rPr>
              <w:t xml:space="preserve"> (Release 12)</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F9CAD82" w14:textId="77777777" w:rsidR="00E146E8" w:rsidRDefault="00E146E8" w:rsidP="00374EC8">
            <w:pPr>
              <w:spacing w:before="120"/>
              <w:ind w:left="57" w:right="57"/>
              <w:rPr>
                <w:rFonts w:cs="Arial"/>
                <w:color w:val="000000"/>
                <w:sz w:val="20"/>
              </w:rPr>
            </w:pPr>
            <w:r w:rsidRPr="005E2D72">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B94B37" w14:textId="77777777" w:rsidR="00E146E8" w:rsidRDefault="00E146E8" w:rsidP="00374EC8">
            <w:pPr>
              <w:spacing w:before="120"/>
              <w:ind w:left="57" w:right="57"/>
              <w:jc w:val="center"/>
              <w:rPr>
                <w:rFonts w:cs="Arial"/>
                <w:sz w:val="20"/>
              </w:rPr>
            </w:pPr>
            <w:r w:rsidRPr="00C723D8">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3787418A" w14:textId="77777777" w:rsidR="00E146E8" w:rsidRPr="009D278C" w:rsidRDefault="00E146E8" w:rsidP="00374EC8">
            <w:pPr>
              <w:spacing w:before="120"/>
              <w:ind w:left="57" w:right="57"/>
              <w:rPr>
                <w:rFonts w:cs="Arial"/>
                <w:color w:val="000000"/>
                <w:sz w:val="20"/>
                <w:lang w:eastAsia="zh-CN"/>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244</w:t>
            </w:r>
          </w:p>
        </w:tc>
        <w:tc>
          <w:tcPr>
            <w:tcW w:w="1275" w:type="dxa"/>
            <w:tcBorders>
              <w:top w:val="single" w:sz="4" w:space="0" w:color="auto"/>
              <w:left w:val="single" w:sz="4" w:space="0" w:color="auto"/>
              <w:bottom w:val="single" w:sz="4" w:space="0" w:color="auto"/>
              <w:right w:val="single" w:sz="4" w:space="0" w:color="auto"/>
            </w:tcBorders>
            <w:vAlign w:val="center"/>
          </w:tcPr>
          <w:p w14:paraId="5AEA2CB0"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4C148CE" w14:textId="77777777" w:rsidR="00E146E8" w:rsidRDefault="00E146E8" w:rsidP="00374EC8">
            <w:pPr>
              <w:jc w:val="center"/>
              <w:rPr>
                <w:rFonts w:cs="Arial"/>
                <w:color w:val="000000"/>
                <w:sz w:val="20"/>
              </w:rPr>
            </w:pPr>
            <w:r>
              <w:rPr>
                <w:rFonts w:cs="Arial"/>
                <w:color w:val="000000"/>
                <w:sz w:val="20"/>
              </w:rPr>
              <w:t>-</w:t>
            </w:r>
          </w:p>
        </w:tc>
      </w:tr>
      <w:tr w:rsidR="00E146E8" w:rsidRPr="00580822" w14:paraId="04BA9FFA"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91C15A"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209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B353FE"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26.346-0528 rev1 </w:t>
            </w:r>
            <w:r w:rsidRPr="005E2D72">
              <w:rPr>
                <w:rFonts w:ascii="Arial" w:hAnsi="Arial" w:cs="Arial"/>
                <w:sz w:val="20"/>
                <w:szCs w:val="20"/>
              </w:rPr>
              <w:t>Correction to USD Data Model</w:t>
            </w:r>
            <w:r>
              <w:rPr>
                <w:rFonts w:ascii="Arial" w:hAnsi="Arial" w:cs="Arial"/>
                <w:sz w:val="20"/>
                <w:szCs w:val="20"/>
              </w:rPr>
              <w:t xml:space="preserve">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A9F6E3" w14:textId="77777777" w:rsidR="00E146E8" w:rsidRDefault="00E146E8" w:rsidP="00374EC8">
            <w:pPr>
              <w:spacing w:before="120"/>
              <w:ind w:left="57" w:right="57"/>
              <w:rPr>
                <w:rFonts w:cs="Arial"/>
                <w:color w:val="000000"/>
                <w:sz w:val="20"/>
              </w:rPr>
            </w:pPr>
            <w:r w:rsidRPr="005E2D72">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1715B79" w14:textId="77777777" w:rsidR="00E146E8" w:rsidRDefault="00E146E8" w:rsidP="00374EC8">
            <w:pPr>
              <w:spacing w:before="120"/>
              <w:ind w:left="57" w:right="57"/>
              <w:jc w:val="center"/>
              <w:rPr>
                <w:rFonts w:cs="Arial"/>
                <w:sz w:val="20"/>
              </w:rPr>
            </w:pPr>
            <w:r w:rsidRPr="00C723D8">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24CF1849" w14:textId="77777777" w:rsidR="00E146E8" w:rsidRPr="009D278C" w:rsidRDefault="00E146E8" w:rsidP="00374EC8">
            <w:pPr>
              <w:spacing w:before="120"/>
              <w:ind w:left="57" w:right="57"/>
              <w:rPr>
                <w:rFonts w:cs="Arial"/>
                <w:color w:val="000000"/>
                <w:sz w:val="20"/>
                <w:lang w:eastAsia="zh-CN"/>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245</w:t>
            </w:r>
          </w:p>
        </w:tc>
        <w:tc>
          <w:tcPr>
            <w:tcW w:w="1275" w:type="dxa"/>
            <w:tcBorders>
              <w:top w:val="single" w:sz="4" w:space="0" w:color="auto"/>
              <w:left w:val="single" w:sz="4" w:space="0" w:color="auto"/>
              <w:bottom w:val="single" w:sz="4" w:space="0" w:color="auto"/>
              <w:right w:val="single" w:sz="4" w:space="0" w:color="auto"/>
            </w:tcBorders>
            <w:vAlign w:val="center"/>
          </w:tcPr>
          <w:p w14:paraId="37E36E94"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B15F73D" w14:textId="77777777" w:rsidR="00E146E8" w:rsidRDefault="00E146E8" w:rsidP="00374EC8">
            <w:pPr>
              <w:jc w:val="center"/>
              <w:rPr>
                <w:rFonts w:cs="Arial"/>
                <w:color w:val="000000"/>
                <w:sz w:val="20"/>
              </w:rPr>
            </w:pPr>
            <w:r>
              <w:rPr>
                <w:rFonts w:cs="Arial"/>
                <w:color w:val="000000"/>
                <w:sz w:val="20"/>
              </w:rPr>
              <w:t>-</w:t>
            </w:r>
          </w:p>
        </w:tc>
      </w:tr>
      <w:tr w:rsidR="00E146E8" w:rsidRPr="00580822" w14:paraId="7EA99D26"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697F1DF"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125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26A665"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Draft CR 26.346 3GPP_CR_adpdDebug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BCA34DF" w14:textId="77777777" w:rsidR="00E146E8" w:rsidRDefault="00E146E8" w:rsidP="00374EC8">
            <w:pPr>
              <w:spacing w:before="120"/>
              <w:ind w:left="57" w:right="57"/>
              <w:rPr>
                <w:rFonts w:cs="Arial"/>
                <w:color w:val="000000"/>
                <w:sz w:val="20"/>
              </w:rPr>
            </w:pPr>
            <w:proofErr w:type="spellStart"/>
            <w:r>
              <w:rPr>
                <w:rFonts w:cs="Arial"/>
                <w:sz w:val="20"/>
              </w:rPr>
              <w:t>Expway</w:t>
            </w:r>
            <w:proofErr w:type="spellEnd"/>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5B5A75" w14:textId="77777777" w:rsidR="00E146E8" w:rsidRDefault="00E146E8" w:rsidP="00374EC8">
            <w:pPr>
              <w:spacing w:before="120"/>
              <w:ind w:left="57" w:right="57"/>
              <w:jc w:val="center"/>
              <w:rPr>
                <w:rFonts w:cs="Arial"/>
                <w:sz w:val="20"/>
              </w:rPr>
            </w:pPr>
            <w:r>
              <w:rPr>
                <w:rFonts w:cs="Arial"/>
                <w:sz w:val="20"/>
              </w:rPr>
              <w:t>8.5</w:t>
            </w:r>
          </w:p>
        </w:tc>
        <w:tc>
          <w:tcPr>
            <w:tcW w:w="1135" w:type="dxa"/>
            <w:tcBorders>
              <w:top w:val="single" w:sz="4" w:space="0" w:color="auto"/>
              <w:left w:val="single" w:sz="4" w:space="0" w:color="auto"/>
              <w:bottom w:val="single" w:sz="4" w:space="0" w:color="auto"/>
              <w:right w:val="single" w:sz="4" w:space="0" w:color="auto"/>
            </w:tcBorders>
          </w:tcPr>
          <w:p w14:paraId="26A9EF55" w14:textId="77777777" w:rsidR="00E146E8" w:rsidRPr="009D278C" w:rsidRDefault="00E146E8" w:rsidP="00374EC8">
            <w:pPr>
              <w:spacing w:before="120"/>
              <w:ind w:left="57" w:right="57"/>
              <w:rPr>
                <w:rFonts w:cs="Arial"/>
                <w:color w:val="000000"/>
                <w:sz w:val="20"/>
                <w:lang w:eastAsia="zh-CN"/>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210</w:t>
            </w:r>
          </w:p>
        </w:tc>
        <w:tc>
          <w:tcPr>
            <w:tcW w:w="1275" w:type="dxa"/>
            <w:tcBorders>
              <w:top w:val="single" w:sz="4" w:space="0" w:color="auto"/>
              <w:left w:val="single" w:sz="4" w:space="0" w:color="auto"/>
              <w:bottom w:val="single" w:sz="4" w:space="0" w:color="auto"/>
              <w:right w:val="single" w:sz="4" w:space="0" w:color="auto"/>
            </w:tcBorders>
            <w:vAlign w:val="center"/>
          </w:tcPr>
          <w:p w14:paraId="604F4587"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C2B27FB" w14:textId="77777777" w:rsidR="00E146E8" w:rsidRDefault="00E146E8" w:rsidP="00374EC8">
            <w:pPr>
              <w:jc w:val="center"/>
              <w:rPr>
                <w:rFonts w:cs="Arial"/>
                <w:color w:val="000000"/>
                <w:sz w:val="20"/>
              </w:rPr>
            </w:pPr>
            <w:r>
              <w:rPr>
                <w:rFonts w:cs="Arial"/>
                <w:color w:val="000000"/>
                <w:sz w:val="20"/>
              </w:rPr>
              <w:t>-</w:t>
            </w:r>
          </w:p>
        </w:tc>
      </w:tr>
      <w:tr w:rsidR="00E146E8" w:rsidRPr="00580822" w14:paraId="1106015E"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FEBA42"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131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63C4EC5"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CR 26.346-0529 Corrections to Group Communication Delivery Method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A69868" w14:textId="77777777" w:rsidR="00E146E8" w:rsidRDefault="00E146E8" w:rsidP="00374EC8">
            <w:pPr>
              <w:spacing w:before="120"/>
              <w:ind w:left="57" w:right="57"/>
              <w:rPr>
                <w:rFonts w:cs="Arial"/>
                <w:color w:val="000000"/>
                <w:sz w:val="20"/>
              </w:rPr>
            </w:pPr>
            <w:r>
              <w:rPr>
                <w:rFonts w:cs="Arial"/>
                <w:sz w:val="20"/>
              </w:rPr>
              <w:t>Samsung Telecoms America</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31BA80" w14:textId="77777777" w:rsidR="00E146E8" w:rsidRDefault="00E146E8" w:rsidP="00374EC8">
            <w:pPr>
              <w:spacing w:before="120"/>
              <w:ind w:left="57" w:right="57"/>
              <w:jc w:val="center"/>
              <w:rPr>
                <w:rFonts w:cs="Arial"/>
                <w:sz w:val="20"/>
              </w:rPr>
            </w:pPr>
            <w:r>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7ACCAFD7" w14:textId="77777777" w:rsidR="00E146E8" w:rsidRPr="009D278C" w:rsidRDefault="00E146E8" w:rsidP="00374EC8">
            <w:pPr>
              <w:spacing w:before="120"/>
              <w:ind w:left="57" w:right="57"/>
              <w:rPr>
                <w:rFonts w:cs="Arial"/>
                <w:color w:val="000000"/>
                <w:sz w:val="20"/>
                <w:lang w:eastAsia="zh-CN"/>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220</w:t>
            </w:r>
          </w:p>
        </w:tc>
        <w:tc>
          <w:tcPr>
            <w:tcW w:w="1275" w:type="dxa"/>
            <w:tcBorders>
              <w:top w:val="single" w:sz="4" w:space="0" w:color="auto"/>
              <w:left w:val="single" w:sz="4" w:space="0" w:color="auto"/>
              <w:bottom w:val="single" w:sz="4" w:space="0" w:color="auto"/>
              <w:right w:val="single" w:sz="4" w:space="0" w:color="auto"/>
            </w:tcBorders>
            <w:vAlign w:val="center"/>
          </w:tcPr>
          <w:p w14:paraId="1982C82A"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945ACE1" w14:textId="77777777" w:rsidR="00E146E8" w:rsidRDefault="00E146E8" w:rsidP="00374EC8">
            <w:pPr>
              <w:jc w:val="center"/>
              <w:rPr>
                <w:rFonts w:cs="Arial"/>
                <w:color w:val="000000"/>
                <w:sz w:val="20"/>
              </w:rPr>
            </w:pPr>
            <w:r>
              <w:rPr>
                <w:rFonts w:cs="Arial"/>
                <w:color w:val="000000"/>
                <w:sz w:val="20"/>
              </w:rPr>
              <w:t>-</w:t>
            </w:r>
          </w:p>
        </w:tc>
      </w:tr>
      <w:tr w:rsidR="00E146E8" w:rsidRPr="00580822" w14:paraId="69890507"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6F2D85"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20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320DE5"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color w:val="000000"/>
                <w:sz w:val="20"/>
                <w:szCs w:val="20"/>
              </w:rPr>
              <w:t>Intelligibility of AMR WB, AMR WB/G.718 IO, EVS WB, EVS CA WB, and EVS CA SWB in Impaired Radio Channel Conditions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4C0E70" w14:textId="77777777" w:rsidR="00E146E8" w:rsidRDefault="00E146E8" w:rsidP="00374EC8">
            <w:pPr>
              <w:spacing w:before="120"/>
              <w:ind w:left="57" w:right="57"/>
              <w:rPr>
                <w:rFonts w:cs="Arial"/>
                <w:sz w:val="20"/>
              </w:rPr>
            </w:pPr>
            <w:r>
              <w:rPr>
                <w:rFonts w:cs="Arial"/>
                <w:color w:val="000000"/>
                <w:sz w:val="20"/>
              </w:rPr>
              <w:t>U.S. Department of Commerce</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D2CF75" w14:textId="77777777" w:rsidR="00E146E8" w:rsidRDefault="00E146E8" w:rsidP="00374EC8">
            <w:pPr>
              <w:spacing w:before="120"/>
              <w:ind w:left="57" w:right="57"/>
              <w:jc w:val="center"/>
              <w:rPr>
                <w:rFonts w:cs="Arial"/>
                <w:sz w:val="20"/>
              </w:rPr>
            </w:pPr>
            <w:r>
              <w:rPr>
                <w:rFonts w:cs="Arial"/>
                <w:color w:val="000000"/>
                <w:sz w:val="20"/>
                <w:lang w:eastAsia="zh-CN"/>
              </w:rPr>
              <w:t>8.6</w:t>
            </w:r>
          </w:p>
        </w:tc>
        <w:tc>
          <w:tcPr>
            <w:tcW w:w="1135" w:type="dxa"/>
            <w:tcBorders>
              <w:top w:val="single" w:sz="4" w:space="0" w:color="auto"/>
              <w:left w:val="single" w:sz="4" w:space="0" w:color="auto"/>
              <w:bottom w:val="single" w:sz="4" w:space="0" w:color="auto"/>
              <w:right w:val="single" w:sz="4" w:space="0" w:color="auto"/>
            </w:tcBorders>
          </w:tcPr>
          <w:p w14:paraId="476D7D37"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130</w:t>
            </w:r>
          </w:p>
        </w:tc>
        <w:tc>
          <w:tcPr>
            <w:tcW w:w="1275" w:type="dxa"/>
            <w:tcBorders>
              <w:top w:val="single" w:sz="4" w:space="0" w:color="auto"/>
              <w:left w:val="single" w:sz="4" w:space="0" w:color="auto"/>
              <w:bottom w:val="single" w:sz="4" w:space="0" w:color="auto"/>
              <w:right w:val="single" w:sz="4" w:space="0" w:color="auto"/>
            </w:tcBorders>
            <w:vAlign w:val="center"/>
          </w:tcPr>
          <w:p w14:paraId="4E698C48"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237962D" w14:textId="77777777" w:rsidR="00E146E8" w:rsidRDefault="00E146E8" w:rsidP="00374EC8">
            <w:pPr>
              <w:jc w:val="center"/>
              <w:rPr>
                <w:rFonts w:cs="Arial"/>
                <w:color w:val="000000"/>
                <w:sz w:val="20"/>
              </w:rPr>
            </w:pPr>
            <w:r>
              <w:rPr>
                <w:rFonts w:cs="Arial"/>
                <w:color w:val="000000"/>
                <w:sz w:val="20"/>
              </w:rPr>
              <w:t>-</w:t>
            </w:r>
          </w:p>
        </w:tc>
      </w:tr>
      <w:tr w:rsidR="00E146E8" w:rsidRPr="00580822" w14:paraId="3390A8E9"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92BEBA"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130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ABAF9A" w14:textId="77777777" w:rsidR="00E146E8" w:rsidRDefault="00E146E8" w:rsidP="00374EC8">
            <w:pPr>
              <w:pStyle w:val="NormalWeb"/>
              <w:spacing w:before="120" w:beforeAutospacing="0" w:after="120" w:afterAutospacing="0" w:line="252" w:lineRule="auto"/>
              <w:ind w:left="57" w:right="57"/>
              <w:rPr>
                <w:rFonts w:ascii="Arial" w:hAnsi="Arial" w:cs="Arial"/>
                <w:color w:val="000000"/>
                <w:sz w:val="20"/>
                <w:szCs w:val="20"/>
              </w:rPr>
            </w:pPr>
            <w:r w:rsidRPr="008B1712">
              <w:rPr>
                <w:rFonts w:ascii="Arial" w:hAnsi="Arial" w:cs="Arial"/>
                <w:sz w:val="20"/>
                <w:szCs w:val="20"/>
              </w:rPr>
              <w:t>Intelligibility of AMR WB, AMR WB/G.718 IO, EVS WB, EVS CA WB, and EVS CA SWB in Impaired Radio Channel Conditions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7C6C1B" w14:textId="77777777" w:rsidR="00E146E8" w:rsidRDefault="00E146E8" w:rsidP="00374EC8">
            <w:pPr>
              <w:spacing w:before="120"/>
              <w:ind w:left="57" w:right="57"/>
              <w:rPr>
                <w:rFonts w:cs="Arial"/>
                <w:color w:val="000000"/>
                <w:sz w:val="20"/>
              </w:rPr>
            </w:pPr>
            <w:r w:rsidRPr="008B1712">
              <w:rPr>
                <w:rFonts w:cs="Arial"/>
                <w:sz w:val="20"/>
              </w:rPr>
              <w:t>U.S. Department of Commerce</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4C1462" w14:textId="77777777" w:rsidR="00E146E8" w:rsidRDefault="00E146E8" w:rsidP="00374EC8">
            <w:pPr>
              <w:spacing w:before="120"/>
              <w:ind w:left="57" w:right="57"/>
              <w:jc w:val="center"/>
              <w:rPr>
                <w:rFonts w:cs="Arial"/>
                <w:color w:val="000000"/>
                <w:sz w:val="20"/>
                <w:lang w:eastAsia="zh-CN"/>
              </w:rPr>
            </w:pPr>
            <w:r w:rsidRPr="008B1712">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3EB6E5DE"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099D4F91"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3021FF3" w14:textId="77777777" w:rsidR="00E146E8" w:rsidRDefault="00E146E8" w:rsidP="00374EC8">
            <w:pPr>
              <w:jc w:val="center"/>
              <w:rPr>
                <w:rFonts w:cs="Arial"/>
                <w:color w:val="000000"/>
                <w:sz w:val="20"/>
              </w:rPr>
            </w:pPr>
            <w:r>
              <w:rPr>
                <w:rFonts w:cs="Arial"/>
                <w:color w:val="000000"/>
                <w:sz w:val="20"/>
              </w:rPr>
              <w:t>-</w:t>
            </w:r>
          </w:p>
        </w:tc>
      </w:tr>
      <w:tr w:rsidR="00E146E8" w:rsidRPr="00580822" w14:paraId="5507E51C"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ACC13E"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115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7E561E" w14:textId="77777777" w:rsidR="00E146E8" w:rsidRPr="008B1712"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Sources of Confounding in the Proposed MCPTT Intelligibility Testing</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6BA9AA2" w14:textId="77777777" w:rsidR="00E146E8" w:rsidRPr="008B1712" w:rsidRDefault="00E146E8" w:rsidP="00374EC8">
            <w:pPr>
              <w:spacing w:before="120"/>
              <w:ind w:left="57" w:right="57"/>
              <w:rPr>
                <w:rFonts w:cs="Arial"/>
                <w:sz w:val="20"/>
              </w:rPr>
            </w:pPr>
            <w:r>
              <w:rPr>
                <w:rFonts w:cs="Arial"/>
                <w:sz w:val="20"/>
              </w:rPr>
              <w:t>HUAWEI Technologies Co. Ltd, Samsung Electronics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CB1B9B" w14:textId="77777777" w:rsidR="00E146E8" w:rsidRPr="008B1712" w:rsidRDefault="00E146E8" w:rsidP="00374EC8">
            <w:pPr>
              <w:spacing w:before="120"/>
              <w:ind w:left="57" w:right="57"/>
              <w:jc w:val="center"/>
              <w:rPr>
                <w:rFonts w:cs="Arial"/>
                <w:sz w:val="20"/>
              </w:rPr>
            </w:pPr>
            <w:r>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3DEEF295"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12DD1FD7"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81B2930" w14:textId="77777777" w:rsidR="00E146E8" w:rsidRDefault="00E146E8" w:rsidP="00374EC8">
            <w:pPr>
              <w:jc w:val="center"/>
              <w:rPr>
                <w:rFonts w:cs="Arial"/>
                <w:color w:val="000000"/>
                <w:sz w:val="20"/>
              </w:rPr>
            </w:pPr>
            <w:r>
              <w:rPr>
                <w:rFonts w:cs="Arial"/>
                <w:color w:val="000000"/>
                <w:sz w:val="20"/>
              </w:rPr>
              <w:t>-</w:t>
            </w:r>
          </w:p>
        </w:tc>
      </w:tr>
      <w:tr w:rsidR="00E146E8" w:rsidRPr="00580822" w14:paraId="1502E092"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ED58BC"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88</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71FDE9"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MCPTT: Intelligibility Performance of Codecs over MCPTT Bearers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26B6C7" w14:textId="77777777" w:rsidR="00E146E8" w:rsidRDefault="00E146E8" w:rsidP="00374EC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3EAFC2" w14:textId="77777777" w:rsidR="00E146E8" w:rsidRDefault="00E146E8" w:rsidP="00374EC8">
            <w:pPr>
              <w:spacing w:before="120"/>
              <w:ind w:left="57" w:right="57"/>
              <w:jc w:val="center"/>
              <w:rPr>
                <w:rFonts w:cs="Arial"/>
                <w:sz w:val="20"/>
              </w:rPr>
            </w:pPr>
            <w:r>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1DE9798C"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20E8C20F"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C6976E5" w14:textId="77777777" w:rsidR="00E146E8" w:rsidRDefault="00E146E8" w:rsidP="00374EC8">
            <w:pPr>
              <w:jc w:val="center"/>
              <w:rPr>
                <w:rFonts w:cs="Arial"/>
                <w:color w:val="000000"/>
                <w:sz w:val="20"/>
              </w:rPr>
            </w:pPr>
            <w:r>
              <w:rPr>
                <w:rFonts w:cs="Arial"/>
                <w:color w:val="000000"/>
                <w:sz w:val="20"/>
              </w:rPr>
              <w:t>-</w:t>
            </w:r>
          </w:p>
        </w:tc>
      </w:tr>
      <w:tr w:rsidR="00E146E8" w:rsidRPr="00580822" w14:paraId="6FB1C7D4"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6E0F6A"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90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522F32"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CR 26.879-0002 Intelligibility Performance of Codecs over MCPTT Bearers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E97B42" w14:textId="77777777" w:rsidR="00E146E8" w:rsidRDefault="00E146E8" w:rsidP="00374EC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2A9AF8" w14:textId="77777777" w:rsidR="00E146E8" w:rsidRDefault="00E146E8" w:rsidP="00374EC8">
            <w:pPr>
              <w:spacing w:before="120"/>
              <w:ind w:left="57" w:right="57"/>
              <w:jc w:val="center"/>
              <w:rPr>
                <w:rFonts w:cs="Arial"/>
                <w:sz w:val="20"/>
              </w:rPr>
            </w:pPr>
            <w:r>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7F881001"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223</w:t>
            </w:r>
          </w:p>
        </w:tc>
        <w:tc>
          <w:tcPr>
            <w:tcW w:w="1275" w:type="dxa"/>
            <w:tcBorders>
              <w:top w:val="single" w:sz="4" w:space="0" w:color="auto"/>
              <w:left w:val="single" w:sz="4" w:space="0" w:color="auto"/>
              <w:bottom w:val="single" w:sz="4" w:space="0" w:color="auto"/>
              <w:right w:val="single" w:sz="4" w:space="0" w:color="auto"/>
            </w:tcBorders>
            <w:vAlign w:val="center"/>
          </w:tcPr>
          <w:p w14:paraId="21DAF67E"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82F0A7A" w14:textId="77777777" w:rsidR="00E146E8" w:rsidRDefault="00E146E8" w:rsidP="00374EC8">
            <w:pPr>
              <w:jc w:val="center"/>
              <w:rPr>
                <w:rFonts w:cs="Arial"/>
                <w:color w:val="000000"/>
                <w:sz w:val="20"/>
              </w:rPr>
            </w:pPr>
          </w:p>
        </w:tc>
      </w:tr>
      <w:tr w:rsidR="00E146E8" w:rsidRPr="00580822" w14:paraId="5233D712"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83435E"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113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BC2FC2"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Combined Intelligibility of 3GPP Codecs over Low SNRs in NTIA Report 15-520 - A Statistical Follow-up and Conclusions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8111AD" w14:textId="77777777" w:rsidR="00E146E8" w:rsidRDefault="00E146E8" w:rsidP="00374EC8">
            <w:pPr>
              <w:spacing w:before="120"/>
              <w:ind w:left="57" w:right="57"/>
              <w:rPr>
                <w:rFonts w:cs="Arial"/>
                <w:sz w:val="20"/>
              </w:rPr>
            </w:pPr>
            <w:r>
              <w:rPr>
                <w:rFonts w:cs="Arial"/>
                <w:sz w:val="20"/>
              </w:rPr>
              <w:t>Huawei Technologies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8FD869" w14:textId="77777777" w:rsidR="00E146E8" w:rsidRDefault="00E146E8" w:rsidP="00374EC8">
            <w:pPr>
              <w:spacing w:before="120"/>
              <w:ind w:left="57" w:right="57"/>
              <w:jc w:val="center"/>
              <w:rPr>
                <w:rFonts w:cs="Arial"/>
                <w:sz w:val="20"/>
              </w:rPr>
            </w:pPr>
            <w:r>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596E27AF"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71F541DB"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8EC743A" w14:textId="77777777" w:rsidR="00E146E8" w:rsidRDefault="00E146E8" w:rsidP="00374EC8">
            <w:pPr>
              <w:jc w:val="center"/>
              <w:rPr>
                <w:rFonts w:cs="Arial"/>
                <w:color w:val="000000"/>
                <w:sz w:val="20"/>
              </w:rPr>
            </w:pPr>
            <w:r>
              <w:rPr>
                <w:rFonts w:cs="Arial"/>
                <w:color w:val="000000"/>
                <w:sz w:val="20"/>
              </w:rPr>
              <w:t>-</w:t>
            </w:r>
          </w:p>
        </w:tc>
      </w:tr>
      <w:tr w:rsidR="00E146E8" w:rsidRPr="00580822" w14:paraId="44A28098"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CEAD00"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134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CF9C35"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Listening Effort Evaluation of MCPTT candidate codecs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A89AD5" w14:textId="77777777" w:rsidR="00E146E8" w:rsidRDefault="00E146E8" w:rsidP="00374EC8">
            <w:pPr>
              <w:spacing w:before="120"/>
              <w:ind w:left="57" w:right="57"/>
              <w:rPr>
                <w:rFonts w:cs="Arial"/>
                <w:sz w:val="20"/>
              </w:rPr>
            </w:pPr>
            <w:proofErr w:type="spellStart"/>
            <w:r>
              <w:rPr>
                <w:rFonts w:cs="Arial"/>
                <w:sz w:val="20"/>
              </w:rPr>
              <w:t>Fraunhofer</w:t>
            </w:r>
            <w:proofErr w:type="spellEnd"/>
            <w:r>
              <w:rPr>
                <w:rFonts w:cs="Arial"/>
                <w:sz w:val="20"/>
              </w:rPr>
              <w:t xml:space="preserve"> IIS</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48C7B5" w14:textId="77777777" w:rsidR="00E146E8" w:rsidRDefault="00E146E8" w:rsidP="00374EC8">
            <w:pPr>
              <w:spacing w:before="120"/>
              <w:ind w:left="57" w:right="57"/>
              <w:jc w:val="center"/>
              <w:rPr>
                <w:rFonts w:cs="Arial"/>
                <w:sz w:val="20"/>
              </w:rPr>
            </w:pPr>
            <w:r>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0D221491"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224</w:t>
            </w:r>
          </w:p>
        </w:tc>
        <w:tc>
          <w:tcPr>
            <w:tcW w:w="1275" w:type="dxa"/>
            <w:tcBorders>
              <w:top w:val="single" w:sz="4" w:space="0" w:color="auto"/>
              <w:left w:val="single" w:sz="4" w:space="0" w:color="auto"/>
              <w:bottom w:val="single" w:sz="4" w:space="0" w:color="auto"/>
              <w:right w:val="single" w:sz="4" w:space="0" w:color="auto"/>
            </w:tcBorders>
            <w:vAlign w:val="center"/>
          </w:tcPr>
          <w:p w14:paraId="6F7BBFC9"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9797C4D" w14:textId="77777777" w:rsidR="00E146E8" w:rsidRDefault="00E146E8" w:rsidP="00374EC8">
            <w:pPr>
              <w:jc w:val="center"/>
              <w:rPr>
                <w:rFonts w:cs="Arial"/>
                <w:color w:val="000000"/>
                <w:sz w:val="20"/>
              </w:rPr>
            </w:pPr>
            <w:r>
              <w:rPr>
                <w:rFonts w:cs="Arial"/>
                <w:color w:val="000000"/>
                <w:sz w:val="20"/>
              </w:rPr>
              <w:t>-</w:t>
            </w:r>
          </w:p>
        </w:tc>
      </w:tr>
      <w:tr w:rsidR="00E146E8" w:rsidRPr="00580822" w14:paraId="4C4BE443"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867AEC"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142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265D97"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Siren and other stationary tonal signals breaking AMR-WB</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4E149FD" w14:textId="77777777" w:rsidR="00E146E8" w:rsidRDefault="00E146E8" w:rsidP="00374EC8">
            <w:pPr>
              <w:spacing w:before="120"/>
              <w:ind w:left="57" w:right="57"/>
              <w:rPr>
                <w:rFonts w:cs="Arial"/>
                <w:sz w:val="20"/>
              </w:rPr>
            </w:pPr>
            <w:proofErr w:type="spellStart"/>
            <w:r>
              <w:rPr>
                <w:rFonts w:cs="Arial"/>
                <w:sz w:val="20"/>
              </w:rPr>
              <w:t>Fraunhofer</w:t>
            </w:r>
            <w:proofErr w:type="spellEnd"/>
            <w:r>
              <w:rPr>
                <w:rFonts w:cs="Arial"/>
                <w:sz w:val="20"/>
              </w:rPr>
              <w:t xml:space="preserve"> IIS</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E055EF" w14:textId="77777777" w:rsidR="00E146E8" w:rsidRDefault="00E146E8" w:rsidP="00374EC8">
            <w:pPr>
              <w:spacing w:before="120"/>
              <w:ind w:left="57" w:right="57"/>
              <w:jc w:val="center"/>
              <w:rPr>
                <w:rFonts w:cs="Arial"/>
                <w:sz w:val="20"/>
              </w:rPr>
            </w:pPr>
            <w:r>
              <w:rPr>
                <w:rFonts w:cs="Arial"/>
                <w:sz w:val="20"/>
                <w:lang w:val="fr-FR"/>
              </w:rPr>
              <w:t>8.6</w:t>
            </w:r>
          </w:p>
        </w:tc>
        <w:tc>
          <w:tcPr>
            <w:tcW w:w="1135" w:type="dxa"/>
            <w:tcBorders>
              <w:top w:val="single" w:sz="4" w:space="0" w:color="auto"/>
              <w:left w:val="single" w:sz="4" w:space="0" w:color="auto"/>
              <w:bottom w:val="single" w:sz="4" w:space="0" w:color="auto"/>
              <w:right w:val="single" w:sz="4" w:space="0" w:color="auto"/>
            </w:tcBorders>
          </w:tcPr>
          <w:p w14:paraId="764DA8A8"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1C4C3862"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31BCB1D" w14:textId="77777777" w:rsidR="00E146E8" w:rsidRDefault="00E146E8" w:rsidP="00374EC8">
            <w:pPr>
              <w:jc w:val="center"/>
              <w:rPr>
                <w:rFonts w:cs="Arial"/>
                <w:color w:val="000000"/>
                <w:sz w:val="20"/>
              </w:rPr>
            </w:pPr>
            <w:r>
              <w:rPr>
                <w:rFonts w:cs="Arial"/>
                <w:color w:val="000000"/>
                <w:sz w:val="20"/>
              </w:rPr>
              <w:t>-</w:t>
            </w:r>
          </w:p>
        </w:tc>
      </w:tr>
      <w:tr w:rsidR="00E146E8" w:rsidRPr="00580822" w14:paraId="60557B2D"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80B82F" w14:textId="77777777" w:rsidR="00E146E8" w:rsidRPr="008F502E" w:rsidRDefault="00E146E8" w:rsidP="00374EC8">
            <w:pPr>
              <w:spacing w:before="120"/>
              <w:ind w:left="57" w:right="57"/>
              <w:rPr>
                <w:rFonts w:cs="Arial"/>
                <w:color w:val="3333FF"/>
                <w:sz w:val="20"/>
              </w:rPr>
            </w:pPr>
            <w:r w:rsidRPr="008F502E">
              <w:rPr>
                <w:rFonts w:cs="Arial"/>
                <w:color w:val="3333FF"/>
                <w:sz w:val="20"/>
              </w:rPr>
              <w:lastRenderedPageBreak/>
              <w:t>S4-1</w:t>
            </w:r>
            <w:r>
              <w:rPr>
                <w:rFonts w:cs="Arial"/>
                <w:color w:val="3333FF"/>
                <w:sz w:val="20"/>
              </w:rPr>
              <w:t>6</w:t>
            </w:r>
            <w:r w:rsidRPr="008F502E">
              <w:rPr>
                <w:rFonts w:cs="Arial"/>
                <w:color w:val="3333FF"/>
                <w:sz w:val="20"/>
              </w:rPr>
              <w:t>0</w:t>
            </w:r>
            <w:r>
              <w:rPr>
                <w:rFonts w:cs="Arial"/>
                <w:color w:val="3333FF"/>
                <w:sz w:val="20"/>
              </w:rPr>
              <w:t>143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268E62"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proofErr w:type="spellStart"/>
            <w:r>
              <w:rPr>
                <w:rFonts w:ascii="Arial" w:hAnsi="Arial" w:cs="Arial"/>
                <w:sz w:val="20"/>
                <w:szCs w:val="20"/>
              </w:rPr>
              <w:t>pCR</w:t>
            </w:r>
            <w:proofErr w:type="spellEnd"/>
            <w:r>
              <w:rPr>
                <w:rFonts w:ascii="Arial" w:hAnsi="Arial" w:cs="Arial"/>
                <w:sz w:val="20"/>
                <w:szCs w:val="20"/>
              </w:rPr>
              <w:t xml:space="preserve"> on Criteria for MCPTT codec selection</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311EFD" w14:textId="77777777" w:rsidR="00E146E8" w:rsidRDefault="00E146E8" w:rsidP="00374EC8">
            <w:pPr>
              <w:spacing w:before="120"/>
              <w:ind w:left="57" w:right="57"/>
              <w:rPr>
                <w:rFonts w:cs="Arial"/>
                <w:sz w:val="20"/>
              </w:rPr>
            </w:pPr>
            <w:r>
              <w:rPr>
                <w:rFonts w:cs="Arial"/>
                <w:sz w:val="20"/>
                <w:lang w:val="fr-FR"/>
              </w:rPr>
              <w:t>Motorola Solutions UK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7EC480" w14:textId="77777777" w:rsidR="00E146E8" w:rsidRDefault="00E146E8" w:rsidP="00374EC8">
            <w:pPr>
              <w:spacing w:before="120"/>
              <w:ind w:left="57" w:right="57"/>
              <w:jc w:val="center"/>
              <w:rPr>
                <w:rFonts w:cs="Arial"/>
                <w:sz w:val="20"/>
                <w:lang w:val="fr-FR"/>
              </w:rPr>
            </w:pPr>
            <w:r>
              <w:rPr>
                <w:rFonts w:cs="Arial"/>
                <w:sz w:val="20"/>
                <w:lang w:val="fr-FR"/>
              </w:rPr>
              <w:t>8.6</w:t>
            </w:r>
          </w:p>
        </w:tc>
        <w:tc>
          <w:tcPr>
            <w:tcW w:w="1135" w:type="dxa"/>
            <w:tcBorders>
              <w:top w:val="single" w:sz="4" w:space="0" w:color="auto"/>
              <w:left w:val="single" w:sz="4" w:space="0" w:color="auto"/>
              <w:bottom w:val="single" w:sz="4" w:space="0" w:color="auto"/>
              <w:right w:val="single" w:sz="4" w:space="0" w:color="auto"/>
            </w:tcBorders>
          </w:tcPr>
          <w:p w14:paraId="36452E41"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225</w:t>
            </w:r>
          </w:p>
        </w:tc>
        <w:tc>
          <w:tcPr>
            <w:tcW w:w="1275" w:type="dxa"/>
            <w:tcBorders>
              <w:top w:val="single" w:sz="4" w:space="0" w:color="auto"/>
              <w:left w:val="single" w:sz="4" w:space="0" w:color="auto"/>
              <w:bottom w:val="single" w:sz="4" w:space="0" w:color="auto"/>
              <w:right w:val="single" w:sz="4" w:space="0" w:color="auto"/>
            </w:tcBorders>
            <w:vAlign w:val="center"/>
          </w:tcPr>
          <w:p w14:paraId="170C3F98"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BF064BD" w14:textId="77777777" w:rsidR="00E146E8" w:rsidRDefault="00E146E8" w:rsidP="00374EC8">
            <w:pPr>
              <w:jc w:val="center"/>
              <w:rPr>
                <w:rFonts w:cs="Arial"/>
                <w:color w:val="000000"/>
                <w:sz w:val="20"/>
              </w:rPr>
            </w:pPr>
            <w:r>
              <w:rPr>
                <w:rFonts w:cs="Arial"/>
                <w:color w:val="000000"/>
                <w:sz w:val="20"/>
              </w:rPr>
              <w:t>-</w:t>
            </w:r>
          </w:p>
        </w:tc>
      </w:tr>
      <w:tr w:rsidR="00E146E8" w:rsidRPr="00580822" w14:paraId="31200A9F"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108472"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114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DB602CD"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Summary of the Benefits of the EVS Codec for MCPTT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A962FD7" w14:textId="77777777" w:rsidR="00E146E8" w:rsidRDefault="00E146E8" w:rsidP="00374EC8">
            <w:pPr>
              <w:spacing w:before="120"/>
              <w:ind w:left="57" w:right="57"/>
              <w:rPr>
                <w:rFonts w:cs="Arial"/>
                <w:sz w:val="20"/>
                <w:lang w:val="fr-FR"/>
              </w:rPr>
            </w:pPr>
            <w:r>
              <w:rPr>
                <w:rFonts w:cs="Arial"/>
                <w:sz w:val="20"/>
              </w:rPr>
              <w:t xml:space="preserve">HUAWEI Technologies Co. Ltd, </w:t>
            </w:r>
            <w:proofErr w:type="spellStart"/>
            <w:r>
              <w:rPr>
                <w:rFonts w:cs="Arial"/>
                <w:sz w:val="20"/>
              </w:rPr>
              <w:t>VoiceAge</w:t>
            </w:r>
            <w:proofErr w:type="spellEnd"/>
            <w:r>
              <w:rPr>
                <w:rFonts w:cs="Arial"/>
                <w:sz w:val="20"/>
              </w:rPr>
              <w:t xml:space="preserve"> Corporation, ZTE Corporation</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B61BE1" w14:textId="77777777" w:rsidR="00E146E8" w:rsidRDefault="00E146E8" w:rsidP="00374EC8">
            <w:pPr>
              <w:spacing w:before="120"/>
              <w:ind w:left="57" w:right="57"/>
              <w:jc w:val="center"/>
              <w:rPr>
                <w:rFonts w:cs="Arial"/>
                <w:sz w:val="20"/>
                <w:lang w:val="fr-FR"/>
              </w:rPr>
            </w:pPr>
            <w:r>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1B58593D"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27642C1D"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8FD1BCB" w14:textId="77777777" w:rsidR="00E146E8" w:rsidRDefault="00E146E8" w:rsidP="00374EC8">
            <w:pPr>
              <w:jc w:val="center"/>
              <w:rPr>
                <w:rFonts w:cs="Arial"/>
                <w:color w:val="000000"/>
                <w:sz w:val="20"/>
              </w:rPr>
            </w:pPr>
            <w:r>
              <w:rPr>
                <w:rFonts w:cs="Arial"/>
                <w:color w:val="000000"/>
                <w:sz w:val="20"/>
              </w:rPr>
              <w:t>-</w:t>
            </w:r>
          </w:p>
        </w:tc>
      </w:tr>
      <w:tr w:rsidR="00E146E8" w:rsidRPr="00580822" w14:paraId="0E78E3A7"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44415E"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23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8C7131"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sidRPr="00C723D8">
              <w:rPr>
                <w:rFonts w:ascii="Arial" w:hAnsi="Arial" w:cs="Arial"/>
                <w:sz w:val="20"/>
                <w:szCs w:val="20"/>
              </w:rPr>
              <w:t>MCPTT Vocoder Selection</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4DF2790" w14:textId="77777777" w:rsidR="00E146E8" w:rsidRDefault="00E146E8" w:rsidP="00374EC8">
            <w:pPr>
              <w:spacing w:before="120"/>
              <w:ind w:left="57" w:right="57"/>
              <w:rPr>
                <w:rFonts w:cs="Arial"/>
                <w:sz w:val="20"/>
              </w:rPr>
            </w:pPr>
            <w:r w:rsidRPr="00C723D8">
              <w:rPr>
                <w:rFonts w:cs="Arial"/>
                <w:sz w:val="20"/>
              </w:rPr>
              <w:t>U.S. Department of Commerce</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FFD9316" w14:textId="77777777" w:rsidR="00E146E8" w:rsidRDefault="00E146E8" w:rsidP="00374EC8">
            <w:pPr>
              <w:spacing w:before="120"/>
              <w:ind w:left="57" w:right="57"/>
              <w:jc w:val="center"/>
              <w:rPr>
                <w:rFonts w:cs="Arial"/>
                <w:sz w:val="20"/>
              </w:rPr>
            </w:pPr>
            <w:r w:rsidRPr="00C723D8">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5E006950"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50D5165A"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9C750F1" w14:textId="77777777" w:rsidR="00E146E8" w:rsidRDefault="00E146E8" w:rsidP="00374EC8">
            <w:pPr>
              <w:jc w:val="center"/>
              <w:rPr>
                <w:rFonts w:cs="Arial"/>
                <w:color w:val="000000"/>
                <w:sz w:val="20"/>
              </w:rPr>
            </w:pPr>
            <w:r>
              <w:rPr>
                <w:rFonts w:cs="Arial"/>
                <w:color w:val="000000"/>
                <w:sz w:val="20"/>
              </w:rPr>
              <w:t>-</w:t>
            </w:r>
          </w:p>
        </w:tc>
      </w:tr>
      <w:tr w:rsidR="00E146E8" w:rsidRPr="00580822" w14:paraId="6F109CC0"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C236B0"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217</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B8E08C" w14:textId="77777777" w:rsidR="00E146E8" w:rsidRPr="00C723D8" w:rsidRDefault="00E146E8" w:rsidP="00374EC8">
            <w:pPr>
              <w:pStyle w:val="NormalWeb"/>
              <w:spacing w:before="120" w:beforeAutospacing="0" w:after="120" w:afterAutospacing="0" w:line="252" w:lineRule="auto"/>
              <w:ind w:left="57" w:right="57"/>
              <w:rPr>
                <w:rFonts w:ascii="Arial" w:hAnsi="Arial" w:cs="Arial"/>
                <w:sz w:val="20"/>
                <w:szCs w:val="20"/>
              </w:rPr>
            </w:pPr>
            <w:r w:rsidRPr="002A7229">
              <w:rPr>
                <w:rFonts w:ascii="Arial" w:hAnsi="Arial" w:cs="Arial"/>
                <w:sz w:val="20"/>
                <w:szCs w:val="20"/>
              </w:rPr>
              <w:t>Response to S4-160023 “MCPTT Vocoder Selection”</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8B0FD5" w14:textId="77777777" w:rsidR="00E146E8" w:rsidRPr="00C723D8" w:rsidRDefault="00E146E8" w:rsidP="00374EC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EB4854" w14:textId="77777777" w:rsidR="00E146E8" w:rsidRPr="00C723D8" w:rsidRDefault="00E146E8" w:rsidP="00374EC8">
            <w:pPr>
              <w:spacing w:before="120"/>
              <w:ind w:left="57" w:right="57"/>
              <w:jc w:val="center"/>
              <w:rPr>
                <w:rFonts w:cs="Arial"/>
                <w:sz w:val="20"/>
              </w:rPr>
            </w:pPr>
            <w:r>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28429236"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1CEFF756"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CF0704A" w14:textId="77777777" w:rsidR="00E146E8" w:rsidRDefault="00E146E8" w:rsidP="00374EC8">
            <w:pPr>
              <w:jc w:val="center"/>
              <w:rPr>
                <w:rFonts w:cs="Arial"/>
                <w:color w:val="000000"/>
                <w:sz w:val="20"/>
              </w:rPr>
            </w:pPr>
            <w:r>
              <w:rPr>
                <w:rFonts w:cs="Arial"/>
                <w:color w:val="000000"/>
                <w:sz w:val="20"/>
              </w:rPr>
              <w:t>-</w:t>
            </w:r>
          </w:p>
        </w:tc>
      </w:tr>
      <w:tr w:rsidR="00E146E8" w:rsidRPr="00580822" w14:paraId="3FE43E98"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B5A51BB"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216</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FE6700" w14:textId="77777777" w:rsidR="00E146E8" w:rsidRPr="002A7229" w:rsidRDefault="00E146E8" w:rsidP="00374EC8">
            <w:pPr>
              <w:pStyle w:val="NormalWeb"/>
              <w:spacing w:before="120" w:beforeAutospacing="0" w:after="120" w:afterAutospacing="0" w:line="252" w:lineRule="auto"/>
              <w:ind w:left="57" w:right="57"/>
              <w:rPr>
                <w:rFonts w:ascii="Arial" w:hAnsi="Arial" w:cs="Arial"/>
                <w:sz w:val="20"/>
                <w:szCs w:val="20"/>
              </w:rPr>
            </w:pPr>
            <w:r w:rsidRPr="009D4EEA">
              <w:rPr>
                <w:rFonts w:ascii="Arial" w:hAnsi="Arial" w:cs="Arial"/>
                <w:sz w:val="20"/>
                <w:szCs w:val="20"/>
              </w:rPr>
              <w:t>Consequences of Not Mandating EVS for MCPTT Rel-13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C22C69" w14:textId="77777777" w:rsidR="00E146E8" w:rsidRDefault="00E146E8" w:rsidP="00374EC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82EA7F0" w14:textId="77777777" w:rsidR="00E146E8" w:rsidRDefault="00E146E8" w:rsidP="00374EC8">
            <w:pPr>
              <w:spacing w:before="120"/>
              <w:ind w:left="57" w:right="57"/>
              <w:jc w:val="center"/>
              <w:rPr>
                <w:rFonts w:cs="Arial"/>
                <w:sz w:val="20"/>
              </w:rPr>
            </w:pPr>
            <w:r>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10ED9342"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05370221"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A59537A" w14:textId="77777777" w:rsidR="00E146E8" w:rsidRDefault="00E146E8" w:rsidP="00374EC8">
            <w:pPr>
              <w:jc w:val="center"/>
              <w:rPr>
                <w:rFonts w:cs="Arial"/>
                <w:color w:val="000000"/>
                <w:sz w:val="20"/>
              </w:rPr>
            </w:pPr>
            <w:r>
              <w:rPr>
                <w:rFonts w:cs="Arial"/>
                <w:color w:val="000000"/>
                <w:sz w:val="20"/>
              </w:rPr>
              <w:t>-</w:t>
            </w:r>
          </w:p>
        </w:tc>
      </w:tr>
      <w:tr w:rsidR="00E146E8" w:rsidRPr="00580822" w14:paraId="356DCDB7"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422DCD"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45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E3F07C" w14:textId="77777777" w:rsidR="00E146E8" w:rsidRPr="009D4EEA"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Codec choices for critical communications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68D84CF" w14:textId="77777777" w:rsidR="00E146E8" w:rsidRDefault="00E146E8" w:rsidP="00374EC8">
            <w:pPr>
              <w:spacing w:before="120"/>
              <w:ind w:left="57" w:right="57"/>
              <w:rPr>
                <w:rFonts w:cs="Arial"/>
                <w:sz w:val="20"/>
              </w:rPr>
            </w:pPr>
            <w:r>
              <w:rPr>
                <w:rFonts w:cs="Arial"/>
                <w:sz w:val="20"/>
              </w:rPr>
              <w:t>MINISTERE DE L'INTERIEUR</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2CE925" w14:textId="77777777" w:rsidR="00E146E8" w:rsidRDefault="00E146E8" w:rsidP="00374EC8">
            <w:pPr>
              <w:spacing w:before="120"/>
              <w:ind w:left="57" w:right="57"/>
              <w:jc w:val="center"/>
              <w:rPr>
                <w:rFonts w:cs="Arial"/>
                <w:sz w:val="20"/>
              </w:rPr>
            </w:pPr>
            <w:r>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6BF8F227"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486EA779"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81B969C" w14:textId="77777777" w:rsidR="00E146E8" w:rsidRDefault="00E146E8" w:rsidP="00374EC8">
            <w:pPr>
              <w:jc w:val="center"/>
              <w:rPr>
                <w:rFonts w:cs="Arial"/>
                <w:color w:val="000000"/>
                <w:sz w:val="20"/>
              </w:rPr>
            </w:pPr>
            <w:r>
              <w:rPr>
                <w:rFonts w:cs="Arial"/>
                <w:color w:val="000000"/>
                <w:sz w:val="20"/>
              </w:rPr>
              <w:t>-</w:t>
            </w:r>
          </w:p>
        </w:tc>
      </w:tr>
      <w:tr w:rsidR="00E146E8" w:rsidRPr="00580822" w14:paraId="16E4872C"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79C6A9"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55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C731C9"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Codec for MCPTT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CDD78A" w14:textId="77777777" w:rsidR="00E146E8" w:rsidRDefault="00E146E8" w:rsidP="00374EC8">
            <w:pPr>
              <w:spacing w:before="120"/>
              <w:ind w:left="57" w:right="57"/>
              <w:rPr>
                <w:rFonts w:cs="Arial"/>
                <w:sz w:val="20"/>
              </w:rPr>
            </w:pPr>
            <w:r>
              <w:rPr>
                <w:rFonts w:cs="Arial"/>
                <w:sz w:val="20"/>
              </w:rPr>
              <w:t>BlackBerry UK Limited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D2BC26" w14:textId="77777777" w:rsidR="00E146E8" w:rsidRDefault="00E146E8" w:rsidP="00374EC8">
            <w:pPr>
              <w:spacing w:before="120"/>
              <w:ind w:left="57" w:right="57"/>
              <w:jc w:val="center"/>
              <w:rPr>
                <w:rFonts w:cs="Arial"/>
                <w:sz w:val="20"/>
              </w:rPr>
            </w:pPr>
            <w:r>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1C88D0C1"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47BD3283"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047A07C" w14:textId="77777777" w:rsidR="00E146E8" w:rsidRDefault="00E146E8" w:rsidP="00374EC8">
            <w:pPr>
              <w:jc w:val="center"/>
              <w:rPr>
                <w:rFonts w:cs="Arial"/>
                <w:color w:val="000000"/>
                <w:sz w:val="20"/>
              </w:rPr>
            </w:pPr>
            <w:r>
              <w:rPr>
                <w:rFonts w:cs="Arial"/>
                <w:color w:val="000000"/>
                <w:sz w:val="20"/>
              </w:rPr>
              <w:t>-</w:t>
            </w:r>
          </w:p>
        </w:tc>
      </w:tr>
      <w:tr w:rsidR="00E146E8" w:rsidRPr="00580822" w14:paraId="08E2B403"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8225975"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54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CEB95E"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proofErr w:type="spellStart"/>
            <w:r>
              <w:rPr>
                <w:rFonts w:ascii="Arial" w:hAnsi="Arial" w:cs="Arial"/>
                <w:sz w:val="20"/>
                <w:szCs w:val="20"/>
              </w:rPr>
              <w:t>pCR</w:t>
            </w:r>
            <w:proofErr w:type="spellEnd"/>
            <w:r>
              <w:rPr>
                <w:rFonts w:ascii="Arial" w:hAnsi="Arial" w:cs="Arial"/>
                <w:sz w:val="20"/>
                <w:szCs w:val="20"/>
              </w:rPr>
              <w:t xml:space="preserve"> 26.179 v. 0.1.0</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AA1925" w14:textId="77777777" w:rsidR="00E146E8" w:rsidRDefault="00E146E8" w:rsidP="00374EC8">
            <w:pPr>
              <w:spacing w:before="120"/>
              <w:ind w:left="57" w:right="57"/>
              <w:rPr>
                <w:rFonts w:cs="Arial"/>
                <w:sz w:val="20"/>
              </w:rPr>
            </w:pPr>
            <w:r>
              <w:rPr>
                <w:rFonts w:cs="Arial"/>
                <w:sz w:val="20"/>
              </w:rPr>
              <w:t>BlackBerry UK Limited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93A404" w14:textId="77777777" w:rsidR="00E146E8" w:rsidRDefault="00E146E8" w:rsidP="00374EC8">
            <w:pPr>
              <w:spacing w:before="120"/>
              <w:ind w:left="57" w:right="57"/>
              <w:jc w:val="center"/>
              <w:rPr>
                <w:rFonts w:cs="Arial"/>
                <w:sz w:val="20"/>
              </w:rPr>
            </w:pPr>
            <w:r>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080805CC"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222</w:t>
            </w:r>
          </w:p>
        </w:tc>
        <w:tc>
          <w:tcPr>
            <w:tcW w:w="1275" w:type="dxa"/>
            <w:tcBorders>
              <w:top w:val="single" w:sz="4" w:space="0" w:color="auto"/>
              <w:left w:val="single" w:sz="4" w:space="0" w:color="auto"/>
              <w:bottom w:val="single" w:sz="4" w:space="0" w:color="auto"/>
              <w:right w:val="single" w:sz="4" w:space="0" w:color="auto"/>
            </w:tcBorders>
            <w:vAlign w:val="center"/>
          </w:tcPr>
          <w:p w14:paraId="36D31C81"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BF95FF2" w14:textId="77777777" w:rsidR="00E146E8" w:rsidRDefault="00E146E8" w:rsidP="00374EC8">
            <w:pPr>
              <w:jc w:val="center"/>
              <w:rPr>
                <w:rFonts w:cs="Arial"/>
                <w:color w:val="000000"/>
                <w:sz w:val="20"/>
              </w:rPr>
            </w:pPr>
            <w:r>
              <w:rPr>
                <w:rFonts w:cs="Arial"/>
                <w:color w:val="000000"/>
                <w:sz w:val="20"/>
              </w:rPr>
              <w:t>-</w:t>
            </w:r>
          </w:p>
        </w:tc>
      </w:tr>
      <w:tr w:rsidR="00E146E8" w:rsidRPr="00580822" w14:paraId="6EC5E373"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3A62B8"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89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EA27BB" w14:textId="77777777" w:rsidR="00E146E8" w:rsidRPr="004234BD"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On Selection of a Mandatory Codec for MCPTT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02E037" w14:textId="77777777" w:rsidR="00E146E8" w:rsidRPr="004234BD" w:rsidRDefault="00E146E8" w:rsidP="00374EC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660690F" w14:textId="77777777" w:rsidR="00E146E8" w:rsidRPr="004234BD" w:rsidRDefault="00E146E8" w:rsidP="00374EC8">
            <w:pPr>
              <w:spacing w:before="120"/>
              <w:ind w:left="57" w:right="57"/>
              <w:jc w:val="center"/>
              <w:rPr>
                <w:rFonts w:cs="Arial"/>
                <w:sz w:val="20"/>
              </w:rPr>
            </w:pPr>
            <w:r>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4BAB3E70"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03872E4D"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407EAC1" w14:textId="77777777" w:rsidR="00E146E8" w:rsidRDefault="00E146E8" w:rsidP="00374EC8">
            <w:pPr>
              <w:jc w:val="center"/>
              <w:rPr>
                <w:rFonts w:cs="Arial"/>
                <w:color w:val="000000"/>
                <w:sz w:val="20"/>
              </w:rPr>
            </w:pPr>
            <w:r>
              <w:rPr>
                <w:rFonts w:cs="Arial"/>
                <w:color w:val="000000"/>
                <w:sz w:val="20"/>
              </w:rPr>
              <w:t>-</w:t>
            </w:r>
          </w:p>
        </w:tc>
      </w:tr>
      <w:tr w:rsidR="00E146E8" w:rsidRPr="00580822" w14:paraId="7485E51C"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B39DDA"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91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BB7D66"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Mandatory Codec for MCPTT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CC69DA6" w14:textId="77777777" w:rsidR="00E146E8" w:rsidRDefault="00E146E8" w:rsidP="00374EC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9AE336" w14:textId="77777777" w:rsidR="00E146E8" w:rsidRDefault="00E146E8" w:rsidP="00374EC8">
            <w:pPr>
              <w:spacing w:before="120"/>
              <w:ind w:left="57" w:right="57"/>
              <w:jc w:val="center"/>
              <w:rPr>
                <w:rFonts w:cs="Arial"/>
                <w:sz w:val="20"/>
              </w:rPr>
            </w:pPr>
            <w:r>
              <w:rPr>
                <w:rFonts w:cs="Arial"/>
                <w:sz w:val="20"/>
              </w:rPr>
              <w:t>8.6</w:t>
            </w:r>
          </w:p>
        </w:tc>
        <w:tc>
          <w:tcPr>
            <w:tcW w:w="1135" w:type="dxa"/>
            <w:tcBorders>
              <w:top w:val="single" w:sz="4" w:space="0" w:color="auto"/>
              <w:left w:val="single" w:sz="4" w:space="0" w:color="auto"/>
              <w:bottom w:val="single" w:sz="4" w:space="0" w:color="auto"/>
              <w:right w:val="single" w:sz="4" w:space="0" w:color="auto"/>
            </w:tcBorders>
          </w:tcPr>
          <w:p w14:paraId="530B7CD6"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247</w:t>
            </w:r>
          </w:p>
        </w:tc>
        <w:tc>
          <w:tcPr>
            <w:tcW w:w="1275" w:type="dxa"/>
            <w:tcBorders>
              <w:top w:val="single" w:sz="4" w:space="0" w:color="auto"/>
              <w:left w:val="single" w:sz="4" w:space="0" w:color="auto"/>
              <w:bottom w:val="single" w:sz="4" w:space="0" w:color="auto"/>
              <w:right w:val="single" w:sz="4" w:space="0" w:color="auto"/>
            </w:tcBorders>
            <w:vAlign w:val="center"/>
          </w:tcPr>
          <w:p w14:paraId="7AC0FEFF"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90373FF" w14:textId="77777777" w:rsidR="00E146E8" w:rsidRDefault="00E146E8" w:rsidP="00374EC8">
            <w:pPr>
              <w:jc w:val="center"/>
              <w:rPr>
                <w:rFonts w:cs="Arial"/>
                <w:color w:val="000000"/>
                <w:sz w:val="20"/>
              </w:rPr>
            </w:pPr>
            <w:r>
              <w:rPr>
                <w:rFonts w:cs="Arial"/>
                <w:color w:val="000000"/>
                <w:sz w:val="20"/>
              </w:rPr>
              <w:t>-</w:t>
            </w:r>
          </w:p>
        </w:tc>
      </w:tr>
      <w:tr w:rsidR="00E146E8" w:rsidRPr="00580822" w14:paraId="267FEEDD"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C48F87"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144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C308A2" w14:textId="77777777" w:rsidR="00E146E8" w:rsidRPr="000B76FD" w:rsidRDefault="00E146E8" w:rsidP="00374EC8">
            <w:pPr>
              <w:pStyle w:val="NormalWeb"/>
              <w:spacing w:before="120" w:beforeAutospacing="0" w:after="120" w:afterAutospacing="0" w:line="252" w:lineRule="auto"/>
              <w:ind w:left="57" w:right="57"/>
              <w:rPr>
                <w:rFonts w:ascii="Arial" w:hAnsi="Arial" w:cs="Arial"/>
                <w:sz w:val="20"/>
                <w:szCs w:val="20"/>
                <w:lang w:val="fr-FR"/>
              </w:rPr>
            </w:pPr>
            <w:proofErr w:type="spellStart"/>
            <w:r w:rsidRPr="007626A8">
              <w:rPr>
                <w:rFonts w:ascii="Arial" w:hAnsi="Arial" w:cs="Arial"/>
                <w:sz w:val="20"/>
                <w:szCs w:val="20"/>
                <w:lang w:val="fr-FR"/>
              </w:rPr>
              <w:t>pCR</w:t>
            </w:r>
            <w:proofErr w:type="spellEnd"/>
            <w:r w:rsidRPr="007626A8">
              <w:rPr>
                <w:rFonts w:ascii="Arial" w:hAnsi="Arial" w:cs="Arial"/>
                <w:sz w:val="20"/>
                <w:szCs w:val="20"/>
                <w:lang w:val="fr-FR"/>
              </w:rPr>
              <w:t xml:space="preserve"> on MCPTT codec </w:t>
            </w:r>
            <w:proofErr w:type="spellStart"/>
            <w:r w:rsidRPr="007626A8">
              <w:rPr>
                <w:rFonts w:ascii="Arial" w:hAnsi="Arial" w:cs="Arial"/>
                <w:sz w:val="20"/>
                <w:szCs w:val="20"/>
                <w:lang w:val="fr-FR"/>
              </w:rPr>
              <w:t>recommendation</w:t>
            </w:r>
            <w:proofErr w:type="spellEnd"/>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2EF97B" w14:textId="77777777" w:rsidR="00E146E8" w:rsidRDefault="00E146E8" w:rsidP="00374EC8">
            <w:pPr>
              <w:spacing w:before="120"/>
              <w:ind w:left="57" w:right="57"/>
              <w:rPr>
                <w:rFonts w:cs="Arial"/>
                <w:sz w:val="20"/>
              </w:rPr>
            </w:pPr>
            <w:r>
              <w:rPr>
                <w:rFonts w:cs="Arial"/>
                <w:sz w:val="20"/>
                <w:lang w:val="fr-FR"/>
              </w:rPr>
              <w:t>Motorola Solutions UK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825BA3A" w14:textId="77777777" w:rsidR="00E146E8" w:rsidRDefault="00E146E8" w:rsidP="00374EC8">
            <w:pPr>
              <w:spacing w:before="120"/>
              <w:ind w:left="57" w:right="57"/>
              <w:jc w:val="center"/>
              <w:rPr>
                <w:rFonts w:cs="Arial"/>
                <w:sz w:val="20"/>
              </w:rPr>
            </w:pPr>
            <w:r>
              <w:rPr>
                <w:rFonts w:cs="Arial"/>
                <w:sz w:val="20"/>
                <w:lang w:val="fr-FR"/>
              </w:rPr>
              <w:t>8.6</w:t>
            </w:r>
          </w:p>
        </w:tc>
        <w:tc>
          <w:tcPr>
            <w:tcW w:w="1135" w:type="dxa"/>
            <w:tcBorders>
              <w:top w:val="single" w:sz="4" w:space="0" w:color="auto"/>
              <w:left w:val="single" w:sz="4" w:space="0" w:color="auto"/>
              <w:bottom w:val="single" w:sz="4" w:space="0" w:color="auto"/>
              <w:right w:val="single" w:sz="4" w:space="0" w:color="auto"/>
            </w:tcBorders>
          </w:tcPr>
          <w:p w14:paraId="3A66150B"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794215E4"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74ED64B" w14:textId="77777777" w:rsidR="00E146E8" w:rsidRDefault="00E146E8" w:rsidP="00374EC8">
            <w:pPr>
              <w:jc w:val="center"/>
              <w:rPr>
                <w:rFonts w:cs="Arial"/>
                <w:color w:val="000000"/>
                <w:sz w:val="20"/>
              </w:rPr>
            </w:pPr>
            <w:r>
              <w:rPr>
                <w:rFonts w:cs="Arial"/>
                <w:color w:val="000000"/>
                <w:sz w:val="20"/>
              </w:rPr>
              <w:t>-</w:t>
            </w:r>
          </w:p>
        </w:tc>
      </w:tr>
      <w:tr w:rsidR="00E146E8" w:rsidRPr="00580822" w14:paraId="46C4CEA3"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4FB5241"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127</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8F4369" w14:textId="77777777" w:rsidR="00E146E8" w:rsidRPr="007626A8" w:rsidRDefault="00E146E8" w:rsidP="00374EC8">
            <w:pPr>
              <w:pStyle w:val="NormalWeb"/>
              <w:spacing w:before="120" w:beforeAutospacing="0" w:after="120" w:afterAutospacing="0" w:line="252" w:lineRule="auto"/>
              <w:ind w:left="57" w:right="57"/>
              <w:rPr>
                <w:rFonts w:ascii="Arial" w:hAnsi="Arial" w:cs="Arial"/>
                <w:sz w:val="20"/>
                <w:szCs w:val="20"/>
                <w:lang w:val="fr-FR"/>
              </w:rPr>
            </w:pPr>
            <w:r>
              <w:rPr>
                <w:rFonts w:ascii="Arial" w:hAnsi="Arial" w:cs="Arial"/>
                <w:sz w:val="20"/>
                <w:szCs w:val="20"/>
              </w:rPr>
              <w:t>TRAPI: Service APIs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B19C4AB" w14:textId="77777777" w:rsidR="00E146E8" w:rsidRDefault="00E146E8" w:rsidP="00374EC8">
            <w:pPr>
              <w:spacing w:before="120"/>
              <w:ind w:left="57" w:right="57"/>
              <w:rPr>
                <w:rFonts w:cs="Arial"/>
                <w:sz w:val="20"/>
                <w:lang w:val="fr-FR"/>
              </w:rPr>
            </w:pPr>
            <w:proofErr w:type="spellStart"/>
            <w:r>
              <w:rPr>
                <w:rFonts w:cs="Arial"/>
                <w:sz w:val="20"/>
              </w:rPr>
              <w:t>Expway</w:t>
            </w:r>
            <w:proofErr w:type="spellEnd"/>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9AD6CC" w14:textId="77777777" w:rsidR="00E146E8" w:rsidRDefault="00E146E8" w:rsidP="00374EC8">
            <w:pPr>
              <w:spacing w:before="120"/>
              <w:ind w:left="57" w:right="57"/>
              <w:jc w:val="center"/>
              <w:rPr>
                <w:rFonts w:cs="Arial"/>
                <w:sz w:val="20"/>
                <w:lang w:val="fr-FR"/>
              </w:rPr>
            </w:pPr>
            <w:r>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1D2F218F"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4272F6F"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E538FE9" w14:textId="77777777" w:rsidR="00E146E8" w:rsidRDefault="00E146E8" w:rsidP="00374EC8">
            <w:pPr>
              <w:jc w:val="center"/>
              <w:rPr>
                <w:rFonts w:cs="Arial"/>
                <w:color w:val="000000"/>
                <w:sz w:val="20"/>
              </w:rPr>
            </w:pPr>
            <w:r>
              <w:rPr>
                <w:rFonts w:cs="Arial"/>
                <w:color w:val="000000"/>
                <w:sz w:val="20"/>
              </w:rPr>
              <w:t>-</w:t>
            </w:r>
          </w:p>
        </w:tc>
      </w:tr>
      <w:tr w:rsidR="00E146E8" w:rsidRPr="00580822" w14:paraId="20D028F1"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3819C3"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82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40F974"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TRAPI: Service APIs </w:t>
            </w:r>
            <w:r w:rsidRPr="00F760DB">
              <w:rPr>
                <w:rFonts w:ascii="Arial" w:hAnsi="Arial" w:cs="Arial"/>
                <w:color w:val="0000FF"/>
                <w:sz w:val="20"/>
                <w:szCs w:val="20"/>
              </w:rPr>
              <w:t>LATE (</w:t>
            </w:r>
            <w:r>
              <w:rPr>
                <w:rFonts w:ascii="Arial" w:hAnsi="Arial" w:cs="Arial"/>
                <w:color w:val="0000FF"/>
                <w:sz w:val="20"/>
                <w:szCs w:val="20"/>
              </w:rPr>
              <w:t>&gt;5d)</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AE7FAD" w14:textId="77777777" w:rsidR="00E146E8" w:rsidRDefault="00E146E8" w:rsidP="00374EC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64F3F3" w14:textId="77777777" w:rsidR="00E146E8" w:rsidRDefault="00E146E8" w:rsidP="00374EC8">
            <w:pPr>
              <w:spacing w:before="120"/>
              <w:ind w:left="57" w:right="57"/>
              <w:jc w:val="center"/>
              <w:rPr>
                <w:rFonts w:cs="Arial"/>
                <w:sz w:val="20"/>
              </w:rPr>
            </w:pPr>
            <w:r>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6DEFA4E4"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1D95A316"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09E37D2" w14:textId="77777777" w:rsidR="00E146E8" w:rsidRDefault="00E146E8" w:rsidP="00374EC8">
            <w:pPr>
              <w:jc w:val="center"/>
              <w:rPr>
                <w:rFonts w:cs="Arial"/>
                <w:color w:val="000000"/>
                <w:sz w:val="20"/>
              </w:rPr>
            </w:pPr>
            <w:r>
              <w:rPr>
                <w:rFonts w:cs="Arial"/>
                <w:color w:val="000000"/>
                <w:sz w:val="20"/>
              </w:rPr>
              <w:t>-</w:t>
            </w:r>
          </w:p>
        </w:tc>
      </w:tr>
      <w:tr w:rsidR="00E146E8" w:rsidRPr="00580822" w14:paraId="2A528DD4"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CBF5B1F"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81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417AF99"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TRAPI: Proposed </w:t>
            </w:r>
            <w:proofErr w:type="spellStart"/>
            <w:r>
              <w:rPr>
                <w:rFonts w:ascii="Arial" w:hAnsi="Arial" w:cs="Arial"/>
                <w:sz w:val="20"/>
                <w:szCs w:val="20"/>
              </w:rPr>
              <w:t>Timeplan</w:t>
            </w:r>
            <w:proofErr w:type="spellEnd"/>
            <w:r>
              <w:rPr>
                <w:rFonts w:ascii="Arial" w:hAnsi="Arial" w:cs="Arial"/>
                <w:sz w:val="20"/>
                <w:szCs w:val="20"/>
              </w:rPr>
              <w:t xml:space="preserve"> </w:t>
            </w:r>
            <w:r w:rsidRPr="00F760DB">
              <w:rPr>
                <w:rFonts w:ascii="Arial" w:hAnsi="Arial" w:cs="Arial"/>
                <w:color w:val="0000FF"/>
                <w:sz w:val="20"/>
                <w:szCs w:val="20"/>
              </w:rPr>
              <w:t>LATE (</w:t>
            </w:r>
            <w:r>
              <w:rPr>
                <w:rFonts w:ascii="Arial" w:hAnsi="Arial" w:cs="Arial"/>
                <w:color w:val="0000FF"/>
                <w:sz w:val="20"/>
                <w:szCs w:val="20"/>
              </w:rPr>
              <w:t>&gt;5d)</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B83350" w14:textId="77777777" w:rsidR="00E146E8" w:rsidRDefault="00E146E8" w:rsidP="00374EC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495366B" w14:textId="77777777" w:rsidR="00E146E8" w:rsidRDefault="00E146E8" w:rsidP="00374EC8">
            <w:pPr>
              <w:spacing w:before="120"/>
              <w:ind w:left="57" w:right="57"/>
              <w:jc w:val="center"/>
              <w:rPr>
                <w:rFonts w:cs="Arial"/>
                <w:sz w:val="20"/>
              </w:rPr>
            </w:pPr>
            <w:r>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6B555CBE"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212</w:t>
            </w:r>
          </w:p>
        </w:tc>
        <w:tc>
          <w:tcPr>
            <w:tcW w:w="1275" w:type="dxa"/>
            <w:tcBorders>
              <w:top w:val="single" w:sz="4" w:space="0" w:color="auto"/>
              <w:left w:val="single" w:sz="4" w:space="0" w:color="auto"/>
              <w:bottom w:val="single" w:sz="4" w:space="0" w:color="auto"/>
              <w:right w:val="single" w:sz="4" w:space="0" w:color="auto"/>
            </w:tcBorders>
            <w:vAlign w:val="center"/>
          </w:tcPr>
          <w:p w14:paraId="44D3D5DE"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DC06E42" w14:textId="77777777" w:rsidR="00E146E8" w:rsidRDefault="00E146E8" w:rsidP="00374EC8">
            <w:pPr>
              <w:jc w:val="center"/>
              <w:rPr>
                <w:rFonts w:cs="Arial"/>
                <w:color w:val="000000"/>
                <w:sz w:val="20"/>
              </w:rPr>
            </w:pPr>
            <w:r>
              <w:rPr>
                <w:rFonts w:cs="Arial"/>
                <w:color w:val="000000"/>
                <w:sz w:val="20"/>
              </w:rPr>
              <w:t>-</w:t>
            </w:r>
          </w:p>
        </w:tc>
      </w:tr>
      <w:tr w:rsidR="00E146E8" w:rsidRPr="00580822" w14:paraId="6D14EEBC"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17CC2B"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83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005267"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TRAPI: Transport APIs </w:t>
            </w:r>
            <w:r w:rsidRPr="00F760DB">
              <w:rPr>
                <w:rFonts w:ascii="Arial" w:hAnsi="Arial" w:cs="Arial"/>
                <w:color w:val="0000FF"/>
                <w:sz w:val="20"/>
                <w:szCs w:val="20"/>
              </w:rPr>
              <w:t>LATE (</w:t>
            </w:r>
            <w:r>
              <w:rPr>
                <w:rFonts w:ascii="Arial" w:hAnsi="Arial" w:cs="Arial"/>
                <w:color w:val="0000FF"/>
                <w:sz w:val="20"/>
                <w:szCs w:val="20"/>
              </w:rPr>
              <w:t>&gt;5d)</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662FE1" w14:textId="77777777" w:rsidR="00E146E8" w:rsidRDefault="00E146E8" w:rsidP="00374EC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47AB52" w14:textId="77777777" w:rsidR="00E146E8" w:rsidRDefault="00E146E8" w:rsidP="00374EC8">
            <w:pPr>
              <w:spacing w:before="120"/>
              <w:ind w:left="57" w:right="57"/>
              <w:jc w:val="center"/>
              <w:rPr>
                <w:rFonts w:cs="Arial"/>
                <w:sz w:val="20"/>
              </w:rPr>
            </w:pPr>
            <w:r>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2E8447CD"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23C3433D"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4F744BE" w14:textId="77777777" w:rsidR="00E146E8" w:rsidRDefault="00E146E8" w:rsidP="00374EC8">
            <w:pPr>
              <w:jc w:val="center"/>
              <w:rPr>
                <w:rFonts w:cs="Arial"/>
                <w:color w:val="000000"/>
                <w:sz w:val="20"/>
              </w:rPr>
            </w:pPr>
            <w:r>
              <w:rPr>
                <w:rFonts w:cs="Arial"/>
                <w:color w:val="000000"/>
                <w:sz w:val="20"/>
              </w:rPr>
              <w:t>-</w:t>
            </w:r>
          </w:p>
        </w:tc>
      </w:tr>
      <w:tr w:rsidR="00E146E8" w:rsidRPr="00580822" w14:paraId="470A8DFA"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7178799"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133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B9E89A"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DNS Resolution for MBMS User Services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1D24A0" w14:textId="77777777" w:rsidR="00E146E8" w:rsidRDefault="00E146E8" w:rsidP="00374EC8">
            <w:pPr>
              <w:spacing w:before="120"/>
              <w:ind w:left="57" w:right="57"/>
              <w:rPr>
                <w:rFonts w:cs="Arial"/>
                <w:sz w:val="20"/>
              </w:rPr>
            </w:pPr>
            <w:r>
              <w:rPr>
                <w:rFonts w:cs="Arial"/>
                <w:sz w:val="20"/>
              </w:rPr>
              <w:t>Samsung Telecoms America</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12EF4E" w14:textId="77777777" w:rsidR="00E146E8" w:rsidRDefault="00E146E8" w:rsidP="00374EC8">
            <w:pPr>
              <w:spacing w:before="120"/>
              <w:ind w:left="57" w:right="57"/>
              <w:jc w:val="center"/>
              <w:rPr>
                <w:rFonts w:cs="Arial"/>
                <w:sz w:val="20"/>
              </w:rPr>
            </w:pPr>
            <w:r>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017373BC"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205</w:t>
            </w:r>
          </w:p>
        </w:tc>
        <w:tc>
          <w:tcPr>
            <w:tcW w:w="1275" w:type="dxa"/>
            <w:tcBorders>
              <w:top w:val="single" w:sz="4" w:space="0" w:color="auto"/>
              <w:left w:val="single" w:sz="4" w:space="0" w:color="auto"/>
              <w:bottom w:val="single" w:sz="4" w:space="0" w:color="auto"/>
              <w:right w:val="single" w:sz="4" w:space="0" w:color="auto"/>
            </w:tcBorders>
            <w:vAlign w:val="center"/>
          </w:tcPr>
          <w:p w14:paraId="452B9218"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3906F4C" w14:textId="77777777" w:rsidR="00E146E8" w:rsidRDefault="00E146E8" w:rsidP="00374EC8">
            <w:pPr>
              <w:jc w:val="center"/>
              <w:rPr>
                <w:rFonts w:cs="Arial"/>
                <w:color w:val="000000"/>
                <w:sz w:val="20"/>
              </w:rPr>
            </w:pPr>
            <w:r>
              <w:rPr>
                <w:rFonts w:cs="Arial"/>
                <w:color w:val="000000"/>
                <w:sz w:val="20"/>
              </w:rPr>
              <w:t>-</w:t>
            </w:r>
          </w:p>
        </w:tc>
      </w:tr>
      <w:tr w:rsidR="00E146E8" w:rsidRPr="00580822" w14:paraId="1FCDAE0E"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F581B7"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205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77E37C7"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DNS Resolution for MBMS User Services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2E8F29" w14:textId="77777777" w:rsidR="00E146E8" w:rsidRDefault="00E146E8" w:rsidP="00374EC8">
            <w:pPr>
              <w:spacing w:before="120"/>
              <w:ind w:left="57" w:right="57"/>
              <w:rPr>
                <w:rFonts w:cs="Arial"/>
                <w:sz w:val="20"/>
              </w:rPr>
            </w:pPr>
            <w:r>
              <w:rPr>
                <w:rFonts w:cs="Arial"/>
                <w:sz w:val="20"/>
              </w:rPr>
              <w:t>Samsung Telecoms America</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36BE69" w14:textId="77777777" w:rsidR="00E146E8" w:rsidRDefault="00E146E8" w:rsidP="00374EC8">
            <w:pPr>
              <w:spacing w:before="120"/>
              <w:ind w:left="57" w:right="57"/>
              <w:jc w:val="center"/>
              <w:rPr>
                <w:rFonts w:cs="Arial"/>
                <w:sz w:val="20"/>
              </w:rPr>
            </w:pPr>
            <w:r>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7033838E"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034ADCC0"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A036885" w14:textId="77777777" w:rsidR="00E146E8" w:rsidRDefault="00E146E8" w:rsidP="00374EC8">
            <w:pPr>
              <w:jc w:val="center"/>
              <w:rPr>
                <w:rFonts w:cs="Arial"/>
                <w:color w:val="000000"/>
                <w:sz w:val="20"/>
              </w:rPr>
            </w:pPr>
            <w:r>
              <w:rPr>
                <w:rFonts w:cs="Arial"/>
                <w:color w:val="000000"/>
                <w:sz w:val="20"/>
              </w:rPr>
              <w:t>-</w:t>
            </w:r>
          </w:p>
        </w:tc>
      </w:tr>
      <w:tr w:rsidR="00E146E8" w:rsidRPr="00580822" w14:paraId="5272B64E"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9B239B" w14:textId="77777777" w:rsidR="00E146E8" w:rsidRPr="008F502E" w:rsidRDefault="00E146E8" w:rsidP="00374EC8">
            <w:pPr>
              <w:spacing w:before="120"/>
              <w:ind w:left="57" w:right="57"/>
              <w:rPr>
                <w:rFonts w:cs="Arial"/>
                <w:color w:val="3333FF"/>
                <w:sz w:val="20"/>
              </w:rPr>
            </w:pPr>
            <w:r w:rsidRPr="008F502E">
              <w:rPr>
                <w:rFonts w:cs="Arial"/>
                <w:color w:val="3333FF"/>
                <w:sz w:val="20"/>
              </w:rPr>
              <w:lastRenderedPageBreak/>
              <w:t>S4-1</w:t>
            </w:r>
            <w:r>
              <w:rPr>
                <w:rFonts w:cs="Arial"/>
                <w:color w:val="3333FF"/>
                <w:sz w:val="20"/>
              </w:rPr>
              <w:t>6</w:t>
            </w:r>
            <w:r w:rsidRPr="008F502E">
              <w:rPr>
                <w:rFonts w:cs="Arial"/>
                <w:color w:val="3333FF"/>
                <w:sz w:val="20"/>
              </w:rPr>
              <w:t>0</w:t>
            </w:r>
            <w:r>
              <w:rPr>
                <w:rFonts w:cs="Arial"/>
                <w:color w:val="3333FF"/>
                <w:sz w:val="20"/>
              </w:rPr>
              <w:t>221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B1C6F4"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sidRPr="00C5457A">
              <w:rPr>
                <w:rFonts w:ascii="Arial" w:hAnsi="Arial" w:cs="Arial"/>
                <w:sz w:val="20"/>
                <w:szCs w:val="20"/>
              </w:rPr>
              <w:t>Proposed MBMS URL Forms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2A49B9" w14:textId="77777777" w:rsidR="00E146E8" w:rsidRDefault="00E146E8" w:rsidP="00374EC8">
            <w:pPr>
              <w:spacing w:before="120"/>
              <w:ind w:left="57" w:right="57"/>
              <w:rPr>
                <w:rFonts w:cs="Arial"/>
                <w:sz w:val="20"/>
              </w:rPr>
            </w:pPr>
            <w:r>
              <w:rPr>
                <w:rFonts w:cs="Arial"/>
                <w:sz w:val="20"/>
              </w:rPr>
              <w:t>Apple</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5AF1D5" w14:textId="77777777" w:rsidR="00E146E8" w:rsidRDefault="00E146E8" w:rsidP="00374EC8">
            <w:pPr>
              <w:spacing w:before="120"/>
              <w:ind w:left="57" w:right="57"/>
              <w:jc w:val="center"/>
              <w:rPr>
                <w:rFonts w:cs="Arial"/>
                <w:sz w:val="20"/>
              </w:rPr>
            </w:pPr>
            <w:r>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31FC57FD"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230</w:t>
            </w:r>
          </w:p>
        </w:tc>
        <w:tc>
          <w:tcPr>
            <w:tcW w:w="1275" w:type="dxa"/>
            <w:tcBorders>
              <w:top w:val="single" w:sz="4" w:space="0" w:color="auto"/>
              <w:left w:val="single" w:sz="4" w:space="0" w:color="auto"/>
              <w:bottom w:val="single" w:sz="4" w:space="0" w:color="auto"/>
              <w:right w:val="single" w:sz="4" w:space="0" w:color="auto"/>
            </w:tcBorders>
            <w:vAlign w:val="center"/>
          </w:tcPr>
          <w:p w14:paraId="38C8560F"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89A4C6C" w14:textId="77777777" w:rsidR="00E146E8" w:rsidRDefault="00E146E8" w:rsidP="00374EC8">
            <w:pPr>
              <w:jc w:val="center"/>
              <w:rPr>
                <w:rFonts w:cs="Arial"/>
                <w:color w:val="000000"/>
                <w:sz w:val="20"/>
              </w:rPr>
            </w:pPr>
            <w:r>
              <w:rPr>
                <w:rFonts w:cs="Arial"/>
                <w:color w:val="000000"/>
                <w:sz w:val="20"/>
              </w:rPr>
              <w:t>-</w:t>
            </w:r>
          </w:p>
        </w:tc>
      </w:tr>
      <w:tr w:rsidR="00E146E8" w:rsidRPr="00580822" w14:paraId="6C16F3DF"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903BA6"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211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4D344F" w14:textId="77777777" w:rsidR="00E146E8" w:rsidRPr="00C5457A"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Revised WID on </w:t>
            </w:r>
            <w:r w:rsidRPr="00451474">
              <w:rPr>
                <w:rFonts w:ascii="Arial" w:hAnsi="Arial" w:cs="Arial"/>
                <w:sz w:val="20"/>
                <w:szCs w:val="20"/>
              </w:rPr>
              <w:t>MBMS Transport Protocol and APIs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4DC8ED8" w14:textId="77777777" w:rsidR="00E146E8" w:rsidRDefault="00E146E8" w:rsidP="00374EC8">
            <w:pPr>
              <w:spacing w:before="120"/>
              <w:ind w:left="57" w:right="57"/>
              <w:rPr>
                <w:rFonts w:cs="Arial"/>
                <w:sz w:val="20"/>
              </w:rPr>
            </w:pPr>
            <w:r>
              <w:rPr>
                <w:rFonts w:cs="Arial"/>
                <w:sz w:val="20"/>
              </w:rPr>
              <w:t>TRAPI Rapporteur</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60CDA3" w14:textId="77777777" w:rsidR="00E146E8" w:rsidRDefault="00E146E8" w:rsidP="00374EC8">
            <w:pPr>
              <w:spacing w:before="120"/>
              <w:ind w:left="57" w:right="57"/>
              <w:jc w:val="center"/>
              <w:rPr>
                <w:rFonts w:cs="Arial"/>
                <w:sz w:val="20"/>
              </w:rPr>
            </w:pPr>
            <w:r>
              <w:rPr>
                <w:rFonts w:cs="Arial"/>
                <w:sz w:val="20"/>
              </w:rPr>
              <w:t>8.7</w:t>
            </w:r>
          </w:p>
        </w:tc>
        <w:tc>
          <w:tcPr>
            <w:tcW w:w="1135" w:type="dxa"/>
            <w:tcBorders>
              <w:top w:val="single" w:sz="4" w:space="0" w:color="auto"/>
              <w:left w:val="single" w:sz="4" w:space="0" w:color="auto"/>
              <w:bottom w:val="single" w:sz="4" w:space="0" w:color="auto"/>
              <w:right w:val="single" w:sz="4" w:space="0" w:color="auto"/>
            </w:tcBorders>
          </w:tcPr>
          <w:p w14:paraId="18BD9F8A"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250</w:t>
            </w:r>
          </w:p>
        </w:tc>
        <w:tc>
          <w:tcPr>
            <w:tcW w:w="1275" w:type="dxa"/>
            <w:tcBorders>
              <w:top w:val="single" w:sz="4" w:space="0" w:color="auto"/>
              <w:left w:val="single" w:sz="4" w:space="0" w:color="auto"/>
              <w:bottom w:val="single" w:sz="4" w:space="0" w:color="auto"/>
              <w:right w:val="single" w:sz="4" w:space="0" w:color="auto"/>
            </w:tcBorders>
            <w:vAlign w:val="center"/>
          </w:tcPr>
          <w:p w14:paraId="3D9E22E3"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6AD2951" w14:textId="77777777" w:rsidR="00E146E8" w:rsidRDefault="00E146E8" w:rsidP="00374EC8">
            <w:pPr>
              <w:jc w:val="center"/>
              <w:rPr>
                <w:rFonts w:cs="Arial"/>
                <w:color w:val="000000"/>
                <w:sz w:val="20"/>
              </w:rPr>
            </w:pPr>
            <w:r>
              <w:rPr>
                <w:rFonts w:cs="Arial"/>
                <w:color w:val="000000"/>
                <w:sz w:val="20"/>
              </w:rPr>
              <w:t>-</w:t>
            </w:r>
          </w:p>
        </w:tc>
      </w:tr>
      <w:tr w:rsidR="00E146E8" w:rsidRPr="00580822" w14:paraId="755823D5"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969DFC"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94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379CA4"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Draft Release 14 TR 26.953 v0.1.0 on FS_IS3 </w:t>
            </w:r>
            <w:r w:rsidRPr="000F7214">
              <w:rPr>
                <w:rFonts w:ascii="Arial" w:hAnsi="Arial" w:cs="Arial"/>
                <w:color w:val="FF0000"/>
                <w:sz w:val="20"/>
                <w:szCs w:val="20"/>
              </w:rPr>
              <w:t>WITHDRAWN</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814674" w14:textId="77777777" w:rsidR="00E146E8" w:rsidRDefault="00E146E8" w:rsidP="00374EC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7881D1" w14:textId="77777777" w:rsidR="00E146E8" w:rsidRDefault="00E146E8" w:rsidP="00374EC8">
            <w:pPr>
              <w:spacing w:before="120"/>
              <w:ind w:left="57" w:right="57"/>
              <w:jc w:val="center"/>
              <w:rPr>
                <w:rFonts w:cs="Arial"/>
                <w:sz w:val="20"/>
              </w:rPr>
            </w:pPr>
            <w:r>
              <w:rPr>
                <w:rFonts w:cs="Arial"/>
                <w:sz w:val="20"/>
              </w:rPr>
              <w:t>8.8</w:t>
            </w:r>
          </w:p>
        </w:tc>
        <w:tc>
          <w:tcPr>
            <w:tcW w:w="1135" w:type="dxa"/>
            <w:tcBorders>
              <w:top w:val="single" w:sz="4" w:space="0" w:color="auto"/>
              <w:left w:val="single" w:sz="4" w:space="0" w:color="auto"/>
              <w:bottom w:val="single" w:sz="4" w:space="0" w:color="auto"/>
              <w:right w:val="single" w:sz="4" w:space="0" w:color="auto"/>
            </w:tcBorders>
          </w:tcPr>
          <w:p w14:paraId="4419192D"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11E79C8E"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D6DB8D1" w14:textId="77777777" w:rsidR="00E146E8" w:rsidRDefault="00E146E8" w:rsidP="00374EC8">
            <w:pPr>
              <w:jc w:val="center"/>
              <w:rPr>
                <w:rFonts w:cs="Arial"/>
                <w:color w:val="000000"/>
                <w:sz w:val="20"/>
              </w:rPr>
            </w:pPr>
            <w:r>
              <w:rPr>
                <w:rFonts w:cs="Arial"/>
                <w:color w:val="000000"/>
                <w:sz w:val="20"/>
              </w:rPr>
              <w:t>-</w:t>
            </w:r>
          </w:p>
        </w:tc>
      </w:tr>
      <w:tr w:rsidR="00E146E8" w:rsidRPr="00580822" w14:paraId="0A2B213E"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639099"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150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AF1EE9"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Draft Release 14 TR 26.953 v0.3.1 on FS_IS3 </w:t>
            </w:r>
            <w:r w:rsidRPr="00E237F1">
              <w:rPr>
                <w:rFonts w:ascii="Arial" w:hAnsi="Arial" w:cs="Arial"/>
                <w:color w:val="0000FF"/>
                <w:sz w:val="20"/>
                <w:szCs w:val="20"/>
              </w:rPr>
              <w:t>LATE</w:t>
            </w:r>
            <w:r>
              <w:rPr>
                <w:rFonts w:ascii="Arial" w:hAnsi="Arial" w:cs="Arial"/>
                <w:color w:val="0000FF"/>
                <w:sz w:val="20"/>
                <w:szCs w:val="20"/>
              </w:rPr>
              <w:t xml:space="preserve"> (&gt;5d)</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41CEFA" w14:textId="77777777" w:rsidR="00E146E8" w:rsidRDefault="00E146E8" w:rsidP="00374EC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AE09BD" w14:textId="77777777" w:rsidR="00E146E8" w:rsidRDefault="00E146E8" w:rsidP="00374EC8">
            <w:pPr>
              <w:spacing w:before="120"/>
              <w:ind w:left="57" w:right="57"/>
              <w:jc w:val="center"/>
              <w:rPr>
                <w:rFonts w:cs="Arial"/>
                <w:sz w:val="20"/>
              </w:rPr>
            </w:pPr>
            <w:r>
              <w:rPr>
                <w:rFonts w:cs="Arial"/>
                <w:sz w:val="20"/>
              </w:rPr>
              <w:t>8.8</w:t>
            </w:r>
          </w:p>
        </w:tc>
        <w:tc>
          <w:tcPr>
            <w:tcW w:w="1135" w:type="dxa"/>
            <w:tcBorders>
              <w:top w:val="single" w:sz="4" w:space="0" w:color="auto"/>
              <w:left w:val="single" w:sz="4" w:space="0" w:color="auto"/>
              <w:bottom w:val="single" w:sz="4" w:space="0" w:color="auto"/>
              <w:right w:val="single" w:sz="4" w:space="0" w:color="auto"/>
            </w:tcBorders>
          </w:tcPr>
          <w:p w14:paraId="0AB864FD"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228</w:t>
            </w:r>
          </w:p>
        </w:tc>
        <w:tc>
          <w:tcPr>
            <w:tcW w:w="1275" w:type="dxa"/>
            <w:tcBorders>
              <w:top w:val="single" w:sz="4" w:space="0" w:color="auto"/>
              <w:left w:val="single" w:sz="4" w:space="0" w:color="auto"/>
              <w:bottom w:val="single" w:sz="4" w:space="0" w:color="auto"/>
              <w:right w:val="single" w:sz="4" w:space="0" w:color="auto"/>
            </w:tcBorders>
            <w:vAlign w:val="center"/>
          </w:tcPr>
          <w:p w14:paraId="5F0702C5"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B0216A2" w14:textId="77777777" w:rsidR="00E146E8" w:rsidRDefault="00E146E8" w:rsidP="00374EC8">
            <w:pPr>
              <w:jc w:val="center"/>
              <w:rPr>
                <w:rFonts w:cs="Arial"/>
                <w:color w:val="000000"/>
                <w:sz w:val="20"/>
              </w:rPr>
            </w:pPr>
            <w:r>
              <w:rPr>
                <w:rFonts w:cs="Arial"/>
                <w:color w:val="000000"/>
                <w:sz w:val="20"/>
              </w:rPr>
              <w:t>-</w:t>
            </w:r>
          </w:p>
        </w:tc>
      </w:tr>
      <w:tr w:rsidR="00E146E8" w:rsidRPr="00580822" w14:paraId="0BEDEEDF"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A6F994"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28</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C16321"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sidRPr="00C723D8">
              <w:rPr>
                <w:rFonts w:ascii="Arial" w:hAnsi="Arial" w:cs="Arial"/>
                <w:sz w:val="20"/>
                <w:szCs w:val="20"/>
              </w:rPr>
              <w:t>New Work Item on "Server and Network Assisted DASH"</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04C3F4" w14:textId="77777777" w:rsidR="00E146E8" w:rsidRDefault="00E146E8" w:rsidP="00374EC8">
            <w:pPr>
              <w:spacing w:before="120"/>
              <w:ind w:left="57" w:right="57"/>
              <w:rPr>
                <w:rFonts w:cs="Arial"/>
                <w:sz w:val="20"/>
              </w:rPr>
            </w:pPr>
            <w:r w:rsidRPr="00C723D8">
              <w:rPr>
                <w:rFonts w:cs="Arial"/>
                <w:sz w:val="20"/>
              </w:rPr>
              <w:t>Intel</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DE2EBF" w14:textId="77777777" w:rsidR="00E146E8" w:rsidRDefault="00E146E8" w:rsidP="00374EC8">
            <w:pPr>
              <w:spacing w:before="120"/>
              <w:ind w:left="57" w:right="57"/>
              <w:jc w:val="center"/>
              <w:rPr>
                <w:rFonts w:cs="Arial"/>
                <w:sz w:val="20"/>
              </w:rPr>
            </w:pPr>
            <w:r w:rsidRPr="00C723D8">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5CB43DAF"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215</w:t>
            </w:r>
          </w:p>
        </w:tc>
        <w:tc>
          <w:tcPr>
            <w:tcW w:w="1275" w:type="dxa"/>
            <w:tcBorders>
              <w:top w:val="single" w:sz="4" w:space="0" w:color="auto"/>
              <w:left w:val="single" w:sz="4" w:space="0" w:color="auto"/>
              <w:bottom w:val="single" w:sz="4" w:space="0" w:color="auto"/>
              <w:right w:val="single" w:sz="4" w:space="0" w:color="auto"/>
            </w:tcBorders>
            <w:vAlign w:val="center"/>
          </w:tcPr>
          <w:p w14:paraId="09AF5CC9"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7874850" w14:textId="77777777" w:rsidR="00E146E8" w:rsidRDefault="00E146E8" w:rsidP="00374EC8">
            <w:pPr>
              <w:jc w:val="center"/>
              <w:rPr>
                <w:rFonts w:cs="Arial"/>
                <w:color w:val="000000"/>
                <w:sz w:val="20"/>
              </w:rPr>
            </w:pPr>
            <w:r>
              <w:rPr>
                <w:rFonts w:cs="Arial"/>
                <w:color w:val="000000"/>
                <w:sz w:val="20"/>
              </w:rPr>
              <w:t>-</w:t>
            </w:r>
          </w:p>
        </w:tc>
      </w:tr>
      <w:tr w:rsidR="00E146E8" w:rsidRPr="00580822" w14:paraId="7771E2F7"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F19144"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215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B5EB6A4" w14:textId="77777777" w:rsidR="00E146E8" w:rsidRPr="00C723D8" w:rsidRDefault="00E146E8" w:rsidP="00374EC8">
            <w:pPr>
              <w:pStyle w:val="NormalWeb"/>
              <w:spacing w:before="120" w:beforeAutospacing="0" w:after="120" w:afterAutospacing="0" w:line="252" w:lineRule="auto"/>
              <w:ind w:left="57" w:right="57"/>
              <w:rPr>
                <w:rFonts w:ascii="Arial" w:hAnsi="Arial" w:cs="Arial"/>
                <w:sz w:val="20"/>
                <w:szCs w:val="20"/>
              </w:rPr>
            </w:pPr>
            <w:r w:rsidRPr="00C723D8">
              <w:rPr>
                <w:rFonts w:ascii="Arial" w:hAnsi="Arial" w:cs="Arial"/>
                <w:sz w:val="20"/>
                <w:szCs w:val="20"/>
              </w:rPr>
              <w:t>New Work Item on "Server and Network Assisted DASH"</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91A2B9" w14:textId="77777777" w:rsidR="00E146E8" w:rsidRPr="00C723D8" w:rsidRDefault="00E146E8" w:rsidP="00374EC8">
            <w:pPr>
              <w:spacing w:before="120"/>
              <w:ind w:left="57" w:right="57"/>
              <w:rPr>
                <w:rFonts w:cs="Arial"/>
                <w:sz w:val="20"/>
              </w:rPr>
            </w:pPr>
            <w:r w:rsidRPr="00D67999">
              <w:rPr>
                <w:rFonts w:cs="Arial"/>
                <w:sz w:val="20"/>
              </w:rPr>
              <w:t xml:space="preserve">Intel, Huawei Technologies Co. Ltd., </w:t>
            </w:r>
            <w:proofErr w:type="spellStart"/>
            <w:r w:rsidRPr="00D67999">
              <w:rPr>
                <w:rFonts w:cs="Arial"/>
                <w:sz w:val="20"/>
              </w:rPr>
              <w:t>HiSilicon</w:t>
            </w:r>
            <w:proofErr w:type="spellEnd"/>
            <w:r w:rsidRPr="00D67999">
              <w:rPr>
                <w:rFonts w:cs="Arial"/>
                <w:sz w:val="20"/>
              </w:rPr>
              <w:t xml:space="preserve"> Technologies Co. Ltd, Telecom Italia </w:t>
            </w:r>
            <w:proofErr w:type="spellStart"/>
            <w:r w:rsidRPr="00D67999">
              <w:rPr>
                <w:rFonts w:cs="Arial"/>
                <w:sz w:val="20"/>
              </w:rPr>
              <w:t>S.p.A</w:t>
            </w:r>
            <w:proofErr w:type="spellEnd"/>
            <w:r w:rsidRPr="00D67999">
              <w:rPr>
                <w:rFonts w:cs="Arial"/>
                <w:sz w:val="20"/>
              </w:rPr>
              <w:t>., Samsung Electronics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1C5153" w14:textId="77777777" w:rsidR="00E146E8" w:rsidRPr="00C723D8" w:rsidRDefault="00E146E8" w:rsidP="00374EC8">
            <w:pPr>
              <w:spacing w:before="120"/>
              <w:ind w:left="57" w:right="57"/>
              <w:jc w:val="center"/>
              <w:rPr>
                <w:rFonts w:cs="Arial"/>
                <w:sz w:val="20"/>
              </w:rPr>
            </w:pPr>
            <w:r w:rsidRPr="00C723D8">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1268A6E3"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218</w:t>
            </w:r>
          </w:p>
        </w:tc>
        <w:tc>
          <w:tcPr>
            <w:tcW w:w="1275" w:type="dxa"/>
            <w:tcBorders>
              <w:top w:val="single" w:sz="4" w:space="0" w:color="auto"/>
              <w:left w:val="single" w:sz="4" w:space="0" w:color="auto"/>
              <w:bottom w:val="single" w:sz="4" w:space="0" w:color="auto"/>
              <w:right w:val="single" w:sz="4" w:space="0" w:color="auto"/>
            </w:tcBorders>
            <w:vAlign w:val="center"/>
          </w:tcPr>
          <w:p w14:paraId="53D6FBC0"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984D1CF" w14:textId="77777777" w:rsidR="00E146E8" w:rsidRDefault="00E146E8" w:rsidP="00374EC8">
            <w:pPr>
              <w:jc w:val="center"/>
              <w:rPr>
                <w:rFonts w:cs="Arial"/>
                <w:color w:val="000000"/>
                <w:sz w:val="20"/>
              </w:rPr>
            </w:pPr>
            <w:r>
              <w:rPr>
                <w:rFonts w:cs="Arial"/>
                <w:color w:val="000000"/>
                <w:sz w:val="20"/>
              </w:rPr>
              <w:t>-</w:t>
            </w:r>
          </w:p>
        </w:tc>
      </w:tr>
      <w:tr w:rsidR="00E146E8" w:rsidRPr="00580822" w14:paraId="1B6DA1EE"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71D05CE"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218</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F749536" w14:textId="77777777" w:rsidR="00E146E8" w:rsidRPr="00C723D8" w:rsidRDefault="00E146E8" w:rsidP="00374EC8">
            <w:pPr>
              <w:pStyle w:val="NormalWeb"/>
              <w:spacing w:before="120" w:beforeAutospacing="0" w:after="120" w:afterAutospacing="0" w:line="252" w:lineRule="auto"/>
              <w:ind w:left="57" w:right="57"/>
              <w:rPr>
                <w:rFonts w:ascii="Arial" w:hAnsi="Arial" w:cs="Arial"/>
                <w:sz w:val="20"/>
                <w:szCs w:val="20"/>
              </w:rPr>
            </w:pPr>
            <w:r w:rsidRPr="00C723D8">
              <w:rPr>
                <w:rFonts w:ascii="Arial" w:hAnsi="Arial" w:cs="Arial"/>
                <w:sz w:val="20"/>
                <w:szCs w:val="20"/>
              </w:rPr>
              <w:t>New Work Item on "</w:t>
            </w:r>
            <w:r>
              <w:t xml:space="preserve"> </w:t>
            </w:r>
            <w:r w:rsidRPr="00D67999">
              <w:rPr>
                <w:rFonts w:ascii="Arial" w:hAnsi="Arial" w:cs="Arial"/>
                <w:sz w:val="20"/>
                <w:szCs w:val="20"/>
              </w:rPr>
              <w:t xml:space="preserve">Server and Network Assisted DASH for 3GPP Multimedia Services </w:t>
            </w:r>
            <w:r w:rsidRPr="00C723D8">
              <w:rPr>
                <w:rFonts w:ascii="Arial" w:hAnsi="Arial" w:cs="Arial"/>
                <w:sz w:val="20"/>
                <w:szCs w:val="20"/>
              </w:rPr>
              <w: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8D2F9B" w14:textId="77777777" w:rsidR="00E146E8" w:rsidRPr="00D67999" w:rsidRDefault="00E146E8" w:rsidP="00374EC8">
            <w:pPr>
              <w:spacing w:before="120"/>
              <w:ind w:left="57" w:right="57"/>
              <w:rPr>
                <w:rFonts w:cs="Arial"/>
                <w:sz w:val="20"/>
              </w:rPr>
            </w:pPr>
            <w:r w:rsidRPr="00D67999">
              <w:rPr>
                <w:rFonts w:cs="Arial"/>
                <w:sz w:val="20"/>
              </w:rPr>
              <w:t xml:space="preserve">Intel, Huawei Technologies Co. Ltd., </w:t>
            </w:r>
            <w:proofErr w:type="spellStart"/>
            <w:r w:rsidRPr="00D67999">
              <w:rPr>
                <w:rFonts w:cs="Arial"/>
                <w:sz w:val="20"/>
              </w:rPr>
              <w:t>HiSilicon</w:t>
            </w:r>
            <w:proofErr w:type="spellEnd"/>
            <w:r w:rsidRPr="00D67999">
              <w:rPr>
                <w:rFonts w:cs="Arial"/>
                <w:sz w:val="20"/>
              </w:rPr>
              <w:t xml:space="preserve"> Technologies Co. Ltd, Telecom Italia </w:t>
            </w:r>
            <w:proofErr w:type="spellStart"/>
            <w:r w:rsidRPr="00D67999">
              <w:rPr>
                <w:rFonts w:cs="Arial"/>
                <w:sz w:val="20"/>
              </w:rPr>
              <w:t>S.p.A</w:t>
            </w:r>
            <w:proofErr w:type="spellEnd"/>
            <w:r w:rsidRPr="00D67999">
              <w:rPr>
                <w:rFonts w:cs="Arial"/>
                <w:sz w:val="20"/>
              </w:rPr>
              <w:t>., Samsung Electronics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6811DE" w14:textId="77777777" w:rsidR="00E146E8" w:rsidRPr="00C723D8" w:rsidRDefault="00E146E8" w:rsidP="00374EC8">
            <w:pPr>
              <w:spacing w:before="120"/>
              <w:ind w:left="57" w:right="57"/>
              <w:jc w:val="center"/>
              <w:rPr>
                <w:rFonts w:cs="Arial"/>
                <w:sz w:val="20"/>
              </w:rPr>
            </w:pPr>
            <w:r w:rsidRPr="00C723D8">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50825334"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229</w:t>
            </w:r>
          </w:p>
        </w:tc>
        <w:tc>
          <w:tcPr>
            <w:tcW w:w="1275" w:type="dxa"/>
            <w:tcBorders>
              <w:top w:val="single" w:sz="4" w:space="0" w:color="auto"/>
              <w:left w:val="single" w:sz="4" w:space="0" w:color="auto"/>
              <w:bottom w:val="single" w:sz="4" w:space="0" w:color="auto"/>
              <w:right w:val="single" w:sz="4" w:space="0" w:color="auto"/>
            </w:tcBorders>
            <w:vAlign w:val="center"/>
          </w:tcPr>
          <w:p w14:paraId="32BEDEC3"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F74B5C1" w14:textId="77777777" w:rsidR="00E146E8" w:rsidRDefault="00E146E8" w:rsidP="00374EC8">
            <w:pPr>
              <w:jc w:val="center"/>
              <w:rPr>
                <w:rFonts w:cs="Arial"/>
                <w:color w:val="000000"/>
                <w:sz w:val="20"/>
              </w:rPr>
            </w:pPr>
            <w:r>
              <w:rPr>
                <w:rFonts w:cs="Arial"/>
                <w:color w:val="000000"/>
                <w:sz w:val="20"/>
              </w:rPr>
              <w:t>-</w:t>
            </w:r>
          </w:p>
        </w:tc>
      </w:tr>
      <w:tr w:rsidR="00E146E8" w:rsidRPr="00580822" w14:paraId="5141AB18"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7E9E1C1"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868F17" w14:textId="77777777" w:rsidR="00E146E8" w:rsidRPr="00C723D8" w:rsidRDefault="00E146E8" w:rsidP="00374EC8">
            <w:pPr>
              <w:pStyle w:val="NormalWeb"/>
              <w:spacing w:before="120" w:beforeAutospacing="0" w:after="120" w:afterAutospacing="0" w:line="252" w:lineRule="auto"/>
              <w:ind w:left="57" w:right="57"/>
              <w:rPr>
                <w:rFonts w:ascii="Arial" w:hAnsi="Arial" w:cs="Arial"/>
                <w:sz w:val="20"/>
                <w:szCs w:val="20"/>
              </w:rPr>
            </w:pPr>
            <w:r w:rsidRPr="00C723D8">
              <w:rPr>
                <w:rFonts w:ascii="Arial" w:hAnsi="Arial" w:cs="Arial"/>
                <w:sz w:val="20"/>
                <w:szCs w:val="20"/>
              </w:rPr>
              <w:t>New Work Item on "</w:t>
            </w:r>
            <w:r>
              <w:t xml:space="preserve"> </w:t>
            </w:r>
            <w:r w:rsidRPr="00D67999">
              <w:rPr>
                <w:rFonts w:ascii="Arial" w:hAnsi="Arial" w:cs="Arial"/>
                <w:sz w:val="20"/>
                <w:szCs w:val="20"/>
              </w:rPr>
              <w:t xml:space="preserve">Server and Network Assisted DASH for 3GPP Multimedia Services </w:t>
            </w:r>
            <w:r w:rsidRPr="00C723D8">
              <w:rPr>
                <w:rFonts w:ascii="Arial" w:hAnsi="Arial" w:cs="Arial"/>
                <w:sz w:val="20"/>
                <w:szCs w:val="20"/>
              </w:rPr>
              <w: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2C475D" w14:textId="77777777" w:rsidR="00E146E8" w:rsidRPr="00D67999" w:rsidRDefault="00E146E8" w:rsidP="00374EC8">
            <w:pPr>
              <w:spacing w:before="120"/>
              <w:ind w:left="57" w:right="57"/>
              <w:rPr>
                <w:rFonts w:cs="Arial"/>
                <w:sz w:val="20"/>
              </w:rPr>
            </w:pPr>
            <w:r w:rsidRPr="00022E9B">
              <w:rPr>
                <w:rFonts w:cs="Arial"/>
                <w:sz w:val="20"/>
              </w:rPr>
              <w:t xml:space="preserve">Intel, Huawei Technologies Co. Ltd., </w:t>
            </w:r>
            <w:proofErr w:type="spellStart"/>
            <w:r w:rsidRPr="00022E9B">
              <w:rPr>
                <w:rFonts w:cs="Arial"/>
                <w:sz w:val="20"/>
              </w:rPr>
              <w:t>HiSilicon</w:t>
            </w:r>
            <w:proofErr w:type="spellEnd"/>
            <w:r w:rsidRPr="00022E9B">
              <w:rPr>
                <w:rFonts w:cs="Arial"/>
                <w:sz w:val="20"/>
              </w:rPr>
              <w:t xml:space="preserve"> Technologies Co. Ltd, Telecom Italia </w:t>
            </w:r>
            <w:proofErr w:type="spellStart"/>
            <w:r w:rsidRPr="00022E9B">
              <w:rPr>
                <w:rFonts w:cs="Arial"/>
                <w:sz w:val="20"/>
              </w:rPr>
              <w:t>S.p.A</w:t>
            </w:r>
            <w:proofErr w:type="spellEnd"/>
            <w:r w:rsidRPr="00022E9B">
              <w:rPr>
                <w:rFonts w:cs="Arial"/>
                <w:sz w:val="20"/>
              </w:rPr>
              <w:t>., Samsung Electronics Co., Ltd, Ericsson LM, 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BA84BE" w14:textId="77777777" w:rsidR="00E146E8" w:rsidRPr="00C723D8" w:rsidRDefault="00E146E8" w:rsidP="00374EC8">
            <w:pPr>
              <w:spacing w:before="120"/>
              <w:ind w:left="57" w:right="57"/>
              <w:jc w:val="center"/>
              <w:rPr>
                <w:rFonts w:cs="Arial"/>
                <w:sz w:val="20"/>
              </w:rPr>
            </w:pPr>
            <w:r w:rsidRPr="00C723D8">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2E832B37"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261</w:t>
            </w:r>
          </w:p>
        </w:tc>
        <w:tc>
          <w:tcPr>
            <w:tcW w:w="1275" w:type="dxa"/>
            <w:tcBorders>
              <w:top w:val="single" w:sz="4" w:space="0" w:color="auto"/>
              <w:left w:val="single" w:sz="4" w:space="0" w:color="auto"/>
              <w:bottom w:val="single" w:sz="4" w:space="0" w:color="auto"/>
              <w:right w:val="single" w:sz="4" w:space="0" w:color="auto"/>
            </w:tcBorders>
            <w:vAlign w:val="center"/>
          </w:tcPr>
          <w:p w14:paraId="791DADAD"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29CB7BE" w14:textId="77777777" w:rsidR="00E146E8" w:rsidRDefault="00E146E8" w:rsidP="00374EC8">
            <w:pPr>
              <w:jc w:val="center"/>
              <w:rPr>
                <w:rFonts w:cs="Arial"/>
                <w:color w:val="000000"/>
                <w:sz w:val="20"/>
              </w:rPr>
            </w:pPr>
            <w:r>
              <w:rPr>
                <w:rFonts w:cs="Arial"/>
                <w:color w:val="000000"/>
                <w:sz w:val="20"/>
              </w:rPr>
              <w:t>-</w:t>
            </w:r>
          </w:p>
        </w:tc>
      </w:tr>
      <w:tr w:rsidR="00E146E8" w:rsidRPr="00580822" w14:paraId="5476A1B6"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F4DA4F7"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29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BE8221" w14:textId="77777777" w:rsidR="00E146E8" w:rsidRPr="00C723D8" w:rsidRDefault="00E146E8" w:rsidP="00374EC8">
            <w:pPr>
              <w:pStyle w:val="NormalWeb"/>
              <w:spacing w:before="120" w:beforeAutospacing="0" w:after="120" w:afterAutospacing="0" w:line="252" w:lineRule="auto"/>
              <w:ind w:left="57" w:right="57"/>
              <w:rPr>
                <w:rFonts w:ascii="Arial" w:hAnsi="Arial" w:cs="Arial"/>
                <w:sz w:val="20"/>
                <w:szCs w:val="20"/>
              </w:rPr>
            </w:pPr>
            <w:r w:rsidRPr="00C723D8">
              <w:rPr>
                <w:rFonts w:ascii="Arial" w:hAnsi="Arial" w:cs="Arial"/>
                <w:sz w:val="20"/>
                <w:szCs w:val="20"/>
              </w:rPr>
              <w:t>Server and Network Assisted DASH in 3GPP</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7930321" w14:textId="77777777" w:rsidR="00E146E8" w:rsidRPr="00022E9B" w:rsidRDefault="00E146E8" w:rsidP="00374EC8">
            <w:pPr>
              <w:spacing w:before="120"/>
              <w:ind w:left="57" w:right="57"/>
              <w:rPr>
                <w:rFonts w:cs="Arial"/>
                <w:sz w:val="20"/>
              </w:rPr>
            </w:pPr>
            <w:r w:rsidRPr="00C723D8">
              <w:rPr>
                <w:rFonts w:cs="Arial"/>
                <w:sz w:val="20"/>
              </w:rPr>
              <w:t>Intel</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EBEC59" w14:textId="77777777" w:rsidR="00E146E8" w:rsidRPr="00C723D8" w:rsidRDefault="00E146E8" w:rsidP="00374EC8">
            <w:pPr>
              <w:spacing w:before="120"/>
              <w:ind w:left="57" w:right="57"/>
              <w:jc w:val="center"/>
              <w:rPr>
                <w:rFonts w:cs="Arial"/>
                <w:sz w:val="20"/>
              </w:rPr>
            </w:pPr>
            <w:r w:rsidRPr="00C723D8">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2ED6C044"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7F9AB170"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C96137D" w14:textId="77777777" w:rsidR="00E146E8" w:rsidRDefault="00E146E8" w:rsidP="00374EC8">
            <w:pPr>
              <w:jc w:val="center"/>
              <w:rPr>
                <w:rFonts w:cs="Arial"/>
                <w:color w:val="000000"/>
                <w:sz w:val="20"/>
              </w:rPr>
            </w:pPr>
            <w:r>
              <w:rPr>
                <w:rFonts w:cs="Arial"/>
                <w:color w:val="000000"/>
                <w:sz w:val="20"/>
              </w:rPr>
              <w:t>-</w:t>
            </w:r>
          </w:p>
        </w:tc>
      </w:tr>
      <w:tr w:rsidR="00E146E8" w:rsidRPr="00580822" w14:paraId="5EC63FE1"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26B455"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30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5E10C53" w14:textId="77777777" w:rsidR="00E146E8" w:rsidRPr="00C723D8" w:rsidRDefault="00E146E8" w:rsidP="00374EC8">
            <w:pPr>
              <w:pStyle w:val="NormalWeb"/>
              <w:spacing w:before="120" w:beforeAutospacing="0" w:after="120" w:afterAutospacing="0" w:line="252" w:lineRule="auto"/>
              <w:ind w:left="57" w:right="57"/>
              <w:rPr>
                <w:rFonts w:ascii="Arial" w:hAnsi="Arial" w:cs="Arial"/>
                <w:sz w:val="20"/>
                <w:szCs w:val="20"/>
              </w:rPr>
            </w:pPr>
            <w:r w:rsidRPr="00C723D8">
              <w:rPr>
                <w:rFonts w:ascii="Arial" w:hAnsi="Arial" w:cs="Arial"/>
                <w:sz w:val="20"/>
                <w:szCs w:val="20"/>
              </w:rPr>
              <w:t>New Study Item on "Multimedia Formats and Protocols for Internet of Things"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A2B81F" w14:textId="77777777" w:rsidR="00E146E8" w:rsidRPr="00C723D8" w:rsidRDefault="00E146E8" w:rsidP="00374EC8">
            <w:pPr>
              <w:spacing w:before="120"/>
              <w:ind w:left="57" w:right="57"/>
              <w:rPr>
                <w:rFonts w:cs="Arial"/>
                <w:sz w:val="20"/>
              </w:rPr>
            </w:pPr>
            <w:r w:rsidRPr="00C723D8">
              <w:rPr>
                <w:rFonts w:cs="Arial"/>
                <w:sz w:val="20"/>
              </w:rPr>
              <w:t>Intel</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E7E73B9" w14:textId="77777777" w:rsidR="00E146E8" w:rsidRPr="00C723D8" w:rsidRDefault="00E146E8" w:rsidP="00374EC8">
            <w:pPr>
              <w:spacing w:before="120"/>
              <w:ind w:left="57" w:right="57"/>
              <w:jc w:val="center"/>
              <w:rPr>
                <w:rFonts w:cs="Arial"/>
                <w:sz w:val="20"/>
              </w:rPr>
            </w:pPr>
            <w:r w:rsidRPr="00C723D8">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342A60B7"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58CD2485"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0FEEC90" w14:textId="77777777" w:rsidR="00E146E8" w:rsidRDefault="00E146E8" w:rsidP="00374EC8">
            <w:pPr>
              <w:jc w:val="center"/>
              <w:rPr>
                <w:rFonts w:cs="Arial"/>
                <w:color w:val="000000"/>
                <w:sz w:val="20"/>
              </w:rPr>
            </w:pPr>
            <w:r>
              <w:rPr>
                <w:rFonts w:cs="Arial"/>
                <w:color w:val="000000"/>
                <w:sz w:val="20"/>
              </w:rPr>
              <w:t>-</w:t>
            </w:r>
          </w:p>
        </w:tc>
      </w:tr>
      <w:tr w:rsidR="00E146E8" w:rsidRPr="00580822" w14:paraId="7E6DC33A"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8D8655"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31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6764CA" w14:textId="77777777" w:rsidR="00E146E8" w:rsidRPr="00C723D8" w:rsidRDefault="00E146E8" w:rsidP="00374EC8">
            <w:pPr>
              <w:pStyle w:val="NormalWeb"/>
              <w:spacing w:before="120" w:beforeAutospacing="0" w:after="120" w:afterAutospacing="0" w:line="252" w:lineRule="auto"/>
              <w:ind w:left="57" w:right="57"/>
              <w:rPr>
                <w:rFonts w:ascii="Arial" w:hAnsi="Arial" w:cs="Arial"/>
                <w:sz w:val="20"/>
                <w:szCs w:val="20"/>
              </w:rPr>
            </w:pPr>
            <w:r w:rsidRPr="00C723D8">
              <w:rPr>
                <w:rFonts w:ascii="Arial" w:hAnsi="Arial" w:cs="Arial"/>
                <w:sz w:val="20"/>
                <w:szCs w:val="20"/>
              </w:rPr>
              <w:t>Multimedia Formats and Protocols for Internet of Things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92613D" w14:textId="77777777" w:rsidR="00E146E8" w:rsidRPr="00C723D8" w:rsidRDefault="00E146E8" w:rsidP="00374EC8">
            <w:pPr>
              <w:spacing w:before="120"/>
              <w:ind w:left="57" w:right="57"/>
              <w:rPr>
                <w:rFonts w:cs="Arial"/>
                <w:sz w:val="20"/>
              </w:rPr>
            </w:pPr>
            <w:r w:rsidRPr="00C723D8">
              <w:rPr>
                <w:rFonts w:cs="Arial"/>
                <w:sz w:val="20"/>
              </w:rPr>
              <w:t>Intel</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DA9426B" w14:textId="77777777" w:rsidR="00E146E8" w:rsidRPr="00C723D8" w:rsidRDefault="00E146E8" w:rsidP="00374EC8">
            <w:pPr>
              <w:spacing w:before="120"/>
              <w:ind w:left="57" w:right="57"/>
              <w:jc w:val="center"/>
              <w:rPr>
                <w:rFonts w:cs="Arial"/>
                <w:sz w:val="20"/>
              </w:rPr>
            </w:pPr>
            <w:r w:rsidRPr="00C723D8">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2165D3DF"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5A7DD30C"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81666AD" w14:textId="77777777" w:rsidR="00E146E8" w:rsidRDefault="00E146E8" w:rsidP="00374EC8">
            <w:pPr>
              <w:jc w:val="center"/>
              <w:rPr>
                <w:rFonts w:cs="Arial"/>
                <w:color w:val="000000"/>
                <w:sz w:val="20"/>
              </w:rPr>
            </w:pPr>
            <w:r>
              <w:rPr>
                <w:rFonts w:cs="Arial"/>
                <w:color w:val="000000"/>
                <w:sz w:val="20"/>
              </w:rPr>
              <w:t>-</w:t>
            </w:r>
          </w:p>
        </w:tc>
      </w:tr>
      <w:tr w:rsidR="00E146E8" w:rsidRPr="00580822" w14:paraId="2C4C803F"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E773BE"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93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1501A9C" w14:textId="77777777" w:rsidR="00E146E8" w:rsidRPr="00C723D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draft WID video </w:t>
            </w:r>
            <w:proofErr w:type="spellStart"/>
            <w:r>
              <w:rPr>
                <w:rFonts w:ascii="Arial" w:hAnsi="Arial" w:cs="Arial"/>
                <w:sz w:val="20"/>
                <w:szCs w:val="20"/>
              </w:rPr>
              <w:t>QoE</w:t>
            </w:r>
            <w:proofErr w:type="spellEnd"/>
            <w:r>
              <w:rPr>
                <w:rFonts w:ascii="Arial" w:hAnsi="Arial" w:cs="Arial"/>
                <w:sz w:val="20"/>
                <w:szCs w:val="20"/>
              </w:rPr>
              <w:t xml:space="preserve"> Enhancement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19C3AA" w14:textId="77777777" w:rsidR="00E146E8" w:rsidRPr="00C723D8" w:rsidRDefault="00E146E8" w:rsidP="00374EC8">
            <w:pPr>
              <w:spacing w:before="120"/>
              <w:ind w:left="57" w:right="57"/>
              <w:rPr>
                <w:rFonts w:cs="Arial"/>
                <w:sz w:val="20"/>
              </w:rPr>
            </w:pPr>
            <w:r>
              <w:rPr>
                <w:rFonts w:cs="Arial"/>
                <w:sz w:val="20"/>
              </w:rPr>
              <w:t>Huawei Technologies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74274C" w14:textId="77777777" w:rsidR="00E146E8" w:rsidRPr="00C723D8" w:rsidRDefault="00E146E8" w:rsidP="00374EC8">
            <w:pPr>
              <w:spacing w:before="120"/>
              <w:ind w:left="57" w:right="57"/>
              <w:jc w:val="center"/>
              <w:rPr>
                <w:rFonts w:cs="Arial"/>
                <w:sz w:val="20"/>
              </w:rPr>
            </w:pPr>
            <w:r>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6F1486F1"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214</w:t>
            </w:r>
          </w:p>
        </w:tc>
        <w:tc>
          <w:tcPr>
            <w:tcW w:w="1275" w:type="dxa"/>
            <w:tcBorders>
              <w:top w:val="single" w:sz="4" w:space="0" w:color="auto"/>
              <w:left w:val="single" w:sz="4" w:space="0" w:color="auto"/>
              <w:bottom w:val="single" w:sz="4" w:space="0" w:color="auto"/>
              <w:right w:val="single" w:sz="4" w:space="0" w:color="auto"/>
            </w:tcBorders>
            <w:vAlign w:val="center"/>
          </w:tcPr>
          <w:p w14:paraId="0189C0D1"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CB6CFBE" w14:textId="77777777" w:rsidR="00E146E8" w:rsidRDefault="00E146E8" w:rsidP="00374EC8">
            <w:pPr>
              <w:jc w:val="center"/>
              <w:rPr>
                <w:rFonts w:cs="Arial"/>
                <w:color w:val="000000"/>
                <w:sz w:val="20"/>
              </w:rPr>
            </w:pPr>
            <w:r>
              <w:rPr>
                <w:rFonts w:cs="Arial"/>
                <w:color w:val="000000"/>
                <w:sz w:val="20"/>
              </w:rPr>
              <w:t>-</w:t>
            </w:r>
          </w:p>
        </w:tc>
      </w:tr>
      <w:tr w:rsidR="00E146E8" w:rsidRPr="00580822" w14:paraId="00E64045"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E0B629"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214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B906BF"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draft WID video </w:t>
            </w:r>
            <w:proofErr w:type="spellStart"/>
            <w:r>
              <w:rPr>
                <w:rFonts w:ascii="Arial" w:hAnsi="Arial" w:cs="Arial"/>
                <w:sz w:val="20"/>
                <w:szCs w:val="20"/>
              </w:rPr>
              <w:t>QoE</w:t>
            </w:r>
            <w:proofErr w:type="spellEnd"/>
            <w:r>
              <w:rPr>
                <w:rFonts w:ascii="Arial" w:hAnsi="Arial" w:cs="Arial"/>
                <w:sz w:val="20"/>
                <w:szCs w:val="20"/>
              </w:rPr>
              <w:t xml:space="preserve"> Enhancement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447FED" w14:textId="77777777" w:rsidR="00E146E8" w:rsidRDefault="00E146E8" w:rsidP="00374EC8">
            <w:pPr>
              <w:spacing w:before="120"/>
              <w:ind w:left="57" w:right="57"/>
              <w:rPr>
                <w:rFonts w:cs="Arial"/>
                <w:sz w:val="20"/>
              </w:rPr>
            </w:pPr>
            <w:r w:rsidRPr="005168EA">
              <w:rPr>
                <w:rFonts w:cs="Arial"/>
                <w:sz w:val="20"/>
              </w:rPr>
              <w:t>Huawei Technologies, CMCC</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EC8193" w14:textId="77777777" w:rsidR="00E146E8" w:rsidRDefault="00E146E8" w:rsidP="00374EC8">
            <w:pPr>
              <w:spacing w:before="120"/>
              <w:ind w:left="57" w:right="57"/>
              <w:jc w:val="center"/>
              <w:rPr>
                <w:rFonts w:cs="Arial"/>
                <w:sz w:val="20"/>
              </w:rPr>
            </w:pPr>
            <w:r>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6F33C342"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219</w:t>
            </w:r>
          </w:p>
        </w:tc>
        <w:tc>
          <w:tcPr>
            <w:tcW w:w="1275" w:type="dxa"/>
            <w:tcBorders>
              <w:top w:val="single" w:sz="4" w:space="0" w:color="auto"/>
              <w:left w:val="single" w:sz="4" w:space="0" w:color="auto"/>
              <w:bottom w:val="single" w:sz="4" w:space="0" w:color="auto"/>
              <w:right w:val="single" w:sz="4" w:space="0" w:color="auto"/>
            </w:tcBorders>
            <w:vAlign w:val="center"/>
          </w:tcPr>
          <w:p w14:paraId="2FD6B988"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B98684D" w14:textId="77777777" w:rsidR="00E146E8" w:rsidRDefault="00E146E8" w:rsidP="00374EC8">
            <w:pPr>
              <w:jc w:val="center"/>
              <w:rPr>
                <w:rFonts w:cs="Arial"/>
                <w:color w:val="000000"/>
                <w:sz w:val="20"/>
              </w:rPr>
            </w:pPr>
            <w:r>
              <w:rPr>
                <w:rFonts w:cs="Arial"/>
                <w:color w:val="000000"/>
                <w:sz w:val="20"/>
              </w:rPr>
              <w:t>-</w:t>
            </w:r>
          </w:p>
        </w:tc>
      </w:tr>
      <w:tr w:rsidR="00E146E8" w:rsidRPr="00580822" w14:paraId="750CD4C1"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3C58EE" w14:textId="77777777" w:rsidR="00E146E8" w:rsidRPr="008F502E" w:rsidRDefault="00E146E8" w:rsidP="00374EC8">
            <w:pPr>
              <w:spacing w:before="120"/>
              <w:ind w:left="57" w:right="57"/>
              <w:rPr>
                <w:rFonts w:cs="Arial"/>
                <w:color w:val="3333FF"/>
                <w:sz w:val="20"/>
              </w:rPr>
            </w:pPr>
            <w:r w:rsidRPr="008F502E">
              <w:rPr>
                <w:rFonts w:cs="Arial"/>
                <w:color w:val="3333FF"/>
                <w:sz w:val="20"/>
              </w:rPr>
              <w:lastRenderedPageBreak/>
              <w:t>S4-1</w:t>
            </w:r>
            <w:r>
              <w:rPr>
                <w:rFonts w:cs="Arial"/>
                <w:color w:val="3333FF"/>
                <w:sz w:val="20"/>
              </w:rPr>
              <w:t>6</w:t>
            </w:r>
            <w:r w:rsidRPr="008F502E">
              <w:rPr>
                <w:rFonts w:cs="Arial"/>
                <w:color w:val="3333FF"/>
                <w:sz w:val="20"/>
              </w:rPr>
              <w:t>0</w:t>
            </w:r>
            <w:r>
              <w:rPr>
                <w:rFonts w:cs="Arial"/>
                <w:color w:val="3333FF"/>
                <w:sz w:val="20"/>
              </w:rPr>
              <w:t>219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2C6F56"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New WID on “</w:t>
            </w:r>
            <w:r w:rsidRPr="005168EA">
              <w:rPr>
                <w:rFonts w:ascii="Arial" w:hAnsi="Arial" w:cs="Arial"/>
                <w:sz w:val="20"/>
                <w:szCs w:val="20"/>
              </w:rPr>
              <w:t xml:space="preserve">Improved Streaming </w:t>
            </w:r>
            <w:proofErr w:type="spellStart"/>
            <w:r w:rsidRPr="005168EA">
              <w:rPr>
                <w:rFonts w:ascii="Arial" w:hAnsi="Arial" w:cs="Arial"/>
                <w:sz w:val="20"/>
                <w:szCs w:val="20"/>
              </w:rPr>
              <w:t>QoE</w:t>
            </w:r>
            <w:proofErr w:type="spellEnd"/>
            <w:r w:rsidRPr="005168EA">
              <w:rPr>
                <w:rFonts w:ascii="Arial" w:hAnsi="Arial" w:cs="Arial"/>
                <w:sz w:val="20"/>
                <w:szCs w:val="20"/>
              </w:rPr>
              <w:t xml:space="preserve"> Reporting in 3GPP Services and Networks</w:t>
            </w:r>
            <w:r>
              <w:rPr>
                <w:rFonts w:ascii="Arial" w:hAnsi="Arial" w:cs="Arial"/>
                <w:sz w:val="20"/>
                <w:szCs w:val="20"/>
              </w:rPr>
              <w: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B82986" w14:textId="77777777" w:rsidR="00E146E8" w:rsidRPr="005168EA" w:rsidRDefault="00E146E8" w:rsidP="00374EC8">
            <w:pPr>
              <w:spacing w:before="120"/>
              <w:ind w:left="57" w:right="57"/>
              <w:rPr>
                <w:rFonts w:cs="Arial"/>
                <w:sz w:val="20"/>
              </w:rPr>
            </w:pPr>
            <w:r w:rsidRPr="005168EA">
              <w:rPr>
                <w:rFonts w:cs="Arial"/>
                <w:sz w:val="20"/>
              </w:rPr>
              <w:t>Huawei Technologies, CMCC</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1DAB6E" w14:textId="77777777" w:rsidR="00E146E8" w:rsidRDefault="00E146E8" w:rsidP="00374EC8">
            <w:pPr>
              <w:spacing w:before="120"/>
              <w:ind w:left="57" w:right="57"/>
              <w:jc w:val="center"/>
              <w:rPr>
                <w:rFonts w:cs="Arial"/>
                <w:sz w:val="20"/>
              </w:rPr>
            </w:pPr>
            <w:r>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26468C2E"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241</w:t>
            </w:r>
          </w:p>
        </w:tc>
        <w:tc>
          <w:tcPr>
            <w:tcW w:w="1275" w:type="dxa"/>
            <w:tcBorders>
              <w:top w:val="single" w:sz="4" w:space="0" w:color="auto"/>
              <w:left w:val="single" w:sz="4" w:space="0" w:color="auto"/>
              <w:bottom w:val="single" w:sz="4" w:space="0" w:color="auto"/>
              <w:right w:val="single" w:sz="4" w:space="0" w:color="auto"/>
            </w:tcBorders>
            <w:vAlign w:val="center"/>
          </w:tcPr>
          <w:p w14:paraId="7B7C85DE"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3288896" w14:textId="77777777" w:rsidR="00E146E8" w:rsidRDefault="00E146E8" w:rsidP="00374EC8">
            <w:pPr>
              <w:jc w:val="center"/>
              <w:rPr>
                <w:rFonts w:cs="Arial"/>
                <w:color w:val="000000"/>
                <w:sz w:val="20"/>
              </w:rPr>
            </w:pPr>
            <w:r>
              <w:rPr>
                <w:rFonts w:cs="Arial"/>
                <w:color w:val="000000"/>
                <w:sz w:val="20"/>
              </w:rPr>
              <w:t>-</w:t>
            </w:r>
          </w:p>
        </w:tc>
      </w:tr>
      <w:tr w:rsidR="00E146E8" w:rsidRPr="00580822" w14:paraId="5AF2FD0D"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4AF078"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DF7E4EA"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New WID on “</w:t>
            </w:r>
            <w:r w:rsidRPr="009C58FF">
              <w:rPr>
                <w:rFonts w:ascii="Arial" w:hAnsi="Arial" w:cs="Arial"/>
                <w:sz w:val="20"/>
                <w:szCs w:val="20"/>
              </w:rPr>
              <w:t xml:space="preserve">Improved Streaming </w:t>
            </w:r>
            <w:proofErr w:type="spellStart"/>
            <w:r w:rsidRPr="009C58FF">
              <w:rPr>
                <w:rFonts w:ascii="Arial" w:hAnsi="Arial" w:cs="Arial"/>
                <w:sz w:val="20"/>
                <w:szCs w:val="20"/>
              </w:rPr>
              <w:t>QoE</w:t>
            </w:r>
            <w:proofErr w:type="spellEnd"/>
            <w:r w:rsidRPr="009C58FF">
              <w:rPr>
                <w:rFonts w:ascii="Arial" w:hAnsi="Arial" w:cs="Arial"/>
                <w:sz w:val="20"/>
                <w:szCs w:val="20"/>
              </w:rPr>
              <w:t xml:space="preserve"> Reporting in 3GPP Services and Networks</w:t>
            </w:r>
            <w:r>
              <w:rPr>
                <w:rFonts w:ascii="Arial" w:hAnsi="Arial" w:cs="Arial"/>
                <w:sz w:val="20"/>
                <w:szCs w:val="20"/>
              </w:rPr>
              <w: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15BD1F" w14:textId="77777777" w:rsidR="00E146E8" w:rsidRPr="005168EA" w:rsidRDefault="00E146E8" w:rsidP="00374EC8">
            <w:pPr>
              <w:spacing w:before="120"/>
              <w:ind w:left="57" w:right="57"/>
              <w:rPr>
                <w:rFonts w:cs="Arial"/>
                <w:sz w:val="20"/>
              </w:rPr>
            </w:pPr>
            <w:proofErr w:type="spellStart"/>
            <w:r w:rsidRPr="009C58FF">
              <w:rPr>
                <w:rFonts w:cs="Arial"/>
                <w:sz w:val="20"/>
              </w:rPr>
              <w:t>HuaWei</w:t>
            </w:r>
            <w:proofErr w:type="spellEnd"/>
            <w:r w:rsidRPr="009C58FF">
              <w:rPr>
                <w:rFonts w:cs="Arial"/>
                <w:sz w:val="20"/>
              </w:rPr>
              <w:t xml:space="preserve"> Technologies Co., Ltd</w:t>
            </w:r>
            <w:r>
              <w:rPr>
                <w:rFonts w:cs="Arial"/>
                <w:sz w:val="20"/>
              </w:rPr>
              <w:t xml:space="preserve">, </w:t>
            </w:r>
            <w:r w:rsidRPr="009C58FF">
              <w:rPr>
                <w:rFonts w:cs="Arial"/>
                <w:sz w:val="20"/>
              </w:rPr>
              <w:t>CMCC</w:t>
            </w:r>
            <w:r>
              <w:rPr>
                <w:rFonts w:cs="Arial"/>
                <w:sz w:val="20"/>
              </w:rPr>
              <w:t xml:space="preserve">, </w:t>
            </w:r>
            <w:r w:rsidRPr="009C58FF">
              <w:rPr>
                <w:rFonts w:cs="Arial"/>
                <w:sz w:val="20"/>
              </w:rPr>
              <w:t>EXPWAY</w:t>
            </w:r>
            <w:r>
              <w:rPr>
                <w:rFonts w:cs="Arial"/>
                <w:sz w:val="20"/>
              </w:rPr>
              <w:t xml:space="preserve">, </w:t>
            </w:r>
            <w:r w:rsidRPr="009C58FF">
              <w:rPr>
                <w:rFonts w:cs="Arial"/>
                <w:sz w:val="20"/>
              </w:rPr>
              <w:t>Samsung</w:t>
            </w:r>
            <w:r>
              <w:rPr>
                <w:rFonts w:cs="Arial"/>
                <w:sz w:val="20"/>
              </w:rPr>
              <w:t xml:space="preserve">, </w:t>
            </w:r>
            <w:r w:rsidRPr="009C58FF">
              <w:rPr>
                <w:rFonts w:cs="Arial"/>
                <w:sz w:val="20"/>
              </w:rPr>
              <w:t>Intel</w:t>
            </w:r>
            <w:r>
              <w:rPr>
                <w:rFonts w:cs="Arial"/>
                <w:sz w:val="20"/>
              </w:rPr>
              <w:t xml:space="preserve">, </w:t>
            </w:r>
            <w:proofErr w:type="spellStart"/>
            <w:r w:rsidRPr="009C58FF">
              <w:rPr>
                <w:rFonts w:cs="Arial"/>
                <w:sz w:val="20"/>
              </w:rPr>
              <w:t>HiSilicon</w:t>
            </w:r>
            <w:proofErr w:type="spellEnd"/>
            <w:r>
              <w:rPr>
                <w:rFonts w:cs="Arial"/>
                <w:sz w:val="20"/>
              </w:rPr>
              <w:t xml:space="preserve">, </w:t>
            </w:r>
            <w:r w:rsidRPr="009C58FF">
              <w:rPr>
                <w:rFonts w:cs="Arial"/>
                <w:sz w:val="20"/>
              </w:rPr>
              <w:t>China Telecom</w:t>
            </w:r>
            <w:r>
              <w:rPr>
                <w:rFonts w:cs="Arial"/>
                <w:sz w:val="20"/>
              </w:rPr>
              <w:t xml:space="preserve">, </w:t>
            </w:r>
            <w:r w:rsidRPr="009C58FF">
              <w:rPr>
                <w:rFonts w:cs="Arial"/>
                <w:sz w:val="20"/>
              </w:rPr>
              <w:t>China Unicom</w:t>
            </w:r>
            <w:r>
              <w:rPr>
                <w:rFonts w:cs="Arial"/>
                <w:sz w:val="20"/>
              </w:rPr>
              <w:t xml:space="preserve">, </w:t>
            </w:r>
            <w:r w:rsidRPr="009C58FF">
              <w:rPr>
                <w:rFonts w:cs="Arial"/>
                <w:sz w:val="20"/>
              </w:rPr>
              <w:t>Deutsche Telekom</w:t>
            </w:r>
            <w:r>
              <w:rPr>
                <w:rFonts w:cs="Arial"/>
                <w:sz w:val="20"/>
              </w:rPr>
              <w:t xml:space="preserve">, </w:t>
            </w:r>
            <w:r w:rsidRPr="009C58FF">
              <w:rPr>
                <w:rFonts w:cs="Arial"/>
                <w:sz w:val="20"/>
              </w:rPr>
              <w:t>Qualcomm</w:t>
            </w:r>
            <w:r>
              <w:rPr>
                <w:rFonts w:cs="Arial"/>
                <w:sz w:val="20"/>
              </w:rPr>
              <w:t xml:space="preserve">, </w:t>
            </w:r>
            <w:r w:rsidRPr="009C58FF">
              <w:rPr>
                <w:rFonts w:cs="Arial"/>
                <w:sz w:val="20"/>
              </w:rPr>
              <w:t>Ericsson LM</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F053F7A" w14:textId="77777777" w:rsidR="00E146E8" w:rsidRDefault="00E146E8" w:rsidP="00374EC8">
            <w:pPr>
              <w:spacing w:before="120"/>
              <w:ind w:left="57" w:right="57"/>
              <w:jc w:val="center"/>
              <w:rPr>
                <w:rFonts w:cs="Arial"/>
                <w:sz w:val="20"/>
              </w:rPr>
            </w:pPr>
            <w:r>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676116C4"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262</w:t>
            </w:r>
          </w:p>
        </w:tc>
        <w:tc>
          <w:tcPr>
            <w:tcW w:w="1275" w:type="dxa"/>
            <w:tcBorders>
              <w:top w:val="single" w:sz="4" w:space="0" w:color="auto"/>
              <w:left w:val="single" w:sz="4" w:space="0" w:color="auto"/>
              <w:bottom w:val="single" w:sz="4" w:space="0" w:color="auto"/>
              <w:right w:val="single" w:sz="4" w:space="0" w:color="auto"/>
            </w:tcBorders>
            <w:vAlign w:val="center"/>
          </w:tcPr>
          <w:p w14:paraId="12B3492E"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30B1360" w14:textId="77777777" w:rsidR="00E146E8" w:rsidRDefault="00E146E8" w:rsidP="00374EC8">
            <w:pPr>
              <w:jc w:val="center"/>
              <w:rPr>
                <w:rFonts w:cs="Arial"/>
                <w:color w:val="000000"/>
                <w:sz w:val="20"/>
              </w:rPr>
            </w:pPr>
            <w:r>
              <w:rPr>
                <w:rFonts w:cs="Arial"/>
                <w:color w:val="000000"/>
                <w:sz w:val="20"/>
              </w:rPr>
              <w:t>-</w:t>
            </w:r>
          </w:p>
        </w:tc>
      </w:tr>
      <w:tr w:rsidR="00E146E8" w:rsidRPr="00580822" w14:paraId="5958E240"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E2B7E3"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95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B559FB"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Introduction of video </w:t>
            </w:r>
            <w:proofErr w:type="spellStart"/>
            <w:r>
              <w:rPr>
                <w:rFonts w:ascii="Arial" w:hAnsi="Arial" w:cs="Arial"/>
                <w:sz w:val="20"/>
                <w:szCs w:val="20"/>
              </w:rPr>
              <w:t>MoS</w:t>
            </w:r>
            <w:proofErr w:type="spellEnd"/>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49B5D7" w14:textId="77777777" w:rsidR="00E146E8" w:rsidRPr="009C58FF" w:rsidRDefault="00E146E8" w:rsidP="00374EC8">
            <w:pPr>
              <w:spacing w:before="120"/>
              <w:ind w:left="57" w:right="57"/>
              <w:rPr>
                <w:rFonts w:cs="Arial"/>
                <w:sz w:val="20"/>
              </w:rPr>
            </w:pPr>
            <w:r>
              <w:rPr>
                <w:rFonts w:cs="Arial"/>
                <w:sz w:val="20"/>
              </w:rPr>
              <w:t>Huawei Technologies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0D1FA23" w14:textId="77777777" w:rsidR="00E146E8" w:rsidRDefault="00E146E8" w:rsidP="00374EC8">
            <w:pPr>
              <w:spacing w:before="120"/>
              <w:ind w:left="57" w:right="57"/>
              <w:jc w:val="center"/>
              <w:rPr>
                <w:rFonts w:cs="Arial"/>
                <w:sz w:val="20"/>
              </w:rPr>
            </w:pPr>
            <w:r>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6275BBF2"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59B82BB2"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9714461" w14:textId="77777777" w:rsidR="00E146E8" w:rsidRDefault="00E146E8" w:rsidP="00374EC8">
            <w:pPr>
              <w:jc w:val="center"/>
              <w:rPr>
                <w:rFonts w:cs="Arial"/>
                <w:color w:val="000000"/>
                <w:sz w:val="20"/>
              </w:rPr>
            </w:pPr>
            <w:r>
              <w:rPr>
                <w:rFonts w:cs="Arial"/>
                <w:color w:val="000000"/>
                <w:sz w:val="20"/>
              </w:rPr>
              <w:t>-</w:t>
            </w:r>
          </w:p>
        </w:tc>
      </w:tr>
      <w:tr w:rsidR="00E146E8" w:rsidRPr="00580822" w14:paraId="12F0BA6D"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ECA71D"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96</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D3D2A9"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Draft WID MCPTT enhancement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45700B" w14:textId="77777777" w:rsidR="00E146E8" w:rsidRDefault="00E146E8" w:rsidP="00374EC8">
            <w:pPr>
              <w:spacing w:before="120"/>
              <w:ind w:left="57" w:right="57"/>
              <w:rPr>
                <w:rFonts w:cs="Arial"/>
                <w:sz w:val="20"/>
              </w:rPr>
            </w:pPr>
            <w:r>
              <w:rPr>
                <w:rFonts w:cs="Arial"/>
                <w:sz w:val="20"/>
              </w:rPr>
              <w:t>Huawei Technologies Co. Ltd, Ericsson LM</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5E816E2" w14:textId="77777777" w:rsidR="00E146E8" w:rsidRDefault="00E146E8" w:rsidP="00374EC8">
            <w:pPr>
              <w:spacing w:before="120"/>
              <w:ind w:left="57" w:right="57"/>
              <w:jc w:val="center"/>
              <w:rPr>
                <w:rFonts w:cs="Arial"/>
                <w:sz w:val="20"/>
              </w:rPr>
            </w:pPr>
            <w:r>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63C2C17A"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213</w:t>
            </w:r>
          </w:p>
        </w:tc>
        <w:tc>
          <w:tcPr>
            <w:tcW w:w="1275" w:type="dxa"/>
            <w:tcBorders>
              <w:top w:val="single" w:sz="4" w:space="0" w:color="auto"/>
              <w:left w:val="single" w:sz="4" w:space="0" w:color="auto"/>
              <w:bottom w:val="single" w:sz="4" w:space="0" w:color="auto"/>
              <w:right w:val="single" w:sz="4" w:space="0" w:color="auto"/>
            </w:tcBorders>
            <w:vAlign w:val="center"/>
          </w:tcPr>
          <w:p w14:paraId="41855C62"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435E721" w14:textId="77777777" w:rsidR="00E146E8" w:rsidRDefault="00E146E8" w:rsidP="00374EC8">
            <w:pPr>
              <w:jc w:val="center"/>
              <w:rPr>
                <w:rFonts w:cs="Arial"/>
                <w:color w:val="000000"/>
                <w:sz w:val="20"/>
              </w:rPr>
            </w:pPr>
            <w:r>
              <w:rPr>
                <w:rFonts w:cs="Arial"/>
                <w:color w:val="000000"/>
                <w:sz w:val="20"/>
              </w:rPr>
              <w:t>-</w:t>
            </w:r>
          </w:p>
        </w:tc>
      </w:tr>
      <w:tr w:rsidR="00E146E8" w:rsidRPr="00580822" w14:paraId="7D40B27A"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2CAE7B"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213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52E7815"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Draft WID MCPTT enhancement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C1777A" w14:textId="77777777" w:rsidR="00E146E8" w:rsidRDefault="00E146E8" w:rsidP="00374EC8">
            <w:pPr>
              <w:spacing w:before="120"/>
              <w:ind w:left="57" w:right="57"/>
              <w:rPr>
                <w:rFonts w:cs="Arial"/>
                <w:sz w:val="20"/>
              </w:rPr>
            </w:pPr>
            <w:r>
              <w:rPr>
                <w:rFonts w:cs="Arial"/>
                <w:sz w:val="20"/>
              </w:rPr>
              <w:t>Huawei Technologies Co. Ltd, Ericsson LM</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113F7D" w14:textId="77777777" w:rsidR="00E146E8" w:rsidRDefault="00E146E8" w:rsidP="00374EC8">
            <w:pPr>
              <w:spacing w:before="120"/>
              <w:ind w:left="57" w:right="57"/>
              <w:jc w:val="center"/>
              <w:rPr>
                <w:rFonts w:cs="Arial"/>
                <w:sz w:val="20"/>
              </w:rPr>
            </w:pPr>
            <w:r>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57BD72C8"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19E9415E"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47D7D68" w14:textId="77777777" w:rsidR="00E146E8" w:rsidRDefault="00E146E8" w:rsidP="00374EC8">
            <w:pPr>
              <w:jc w:val="center"/>
              <w:rPr>
                <w:rFonts w:cs="Arial"/>
                <w:color w:val="000000"/>
                <w:sz w:val="20"/>
              </w:rPr>
            </w:pPr>
            <w:r>
              <w:rPr>
                <w:rFonts w:cs="Arial"/>
                <w:color w:val="000000"/>
                <w:sz w:val="20"/>
              </w:rPr>
              <w:t>-</w:t>
            </w:r>
          </w:p>
        </w:tc>
      </w:tr>
      <w:tr w:rsidR="00E146E8" w:rsidRPr="00580822" w14:paraId="0540017C"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0BFF43"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132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4C7A72"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New WID on Flexible Transport in MBMS </w:t>
            </w:r>
            <w:r w:rsidRPr="00F760DB">
              <w:rPr>
                <w:rFonts w:ascii="Arial" w:hAnsi="Arial" w:cs="Arial"/>
                <w:color w:val="0000FF"/>
                <w:sz w:val="20"/>
                <w:szCs w:val="20"/>
              </w:rPr>
              <w:t>LATE (1h, 11m)</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02175E" w14:textId="77777777" w:rsidR="00E146E8" w:rsidRDefault="00E146E8" w:rsidP="00374EC8">
            <w:pPr>
              <w:spacing w:before="120"/>
              <w:ind w:left="57" w:right="57"/>
              <w:rPr>
                <w:rFonts w:cs="Arial"/>
                <w:sz w:val="20"/>
              </w:rPr>
            </w:pPr>
            <w:r>
              <w:rPr>
                <w:rFonts w:cs="Arial"/>
                <w:sz w:val="20"/>
              </w:rPr>
              <w:t>Samsung Electronics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475495" w14:textId="77777777" w:rsidR="00E146E8" w:rsidRDefault="00E146E8" w:rsidP="00374EC8">
            <w:pPr>
              <w:spacing w:before="120"/>
              <w:ind w:left="57" w:right="57"/>
              <w:jc w:val="center"/>
              <w:rPr>
                <w:rFonts w:cs="Arial"/>
                <w:sz w:val="20"/>
              </w:rPr>
            </w:pPr>
            <w:r>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1C848D08"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246</w:t>
            </w:r>
          </w:p>
        </w:tc>
        <w:tc>
          <w:tcPr>
            <w:tcW w:w="1275" w:type="dxa"/>
            <w:tcBorders>
              <w:top w:val="single" w:sz="4" w:space="0" w:color="auto"/>
              <w:left w:val="single" w:sz="4" w:space="0" w:color="auto"/>
              <w:bottom w:val="single" w:sz="4" w:space="0" w:color="auto"/>
              <w:right w:val="single" w:sz="4" w:space="0" w:color="auto"/>
            </w:tcBorders>
            <w:vAlign w:val="center"/>
          </w:tcPr>
          <w:p w14:paraId="24232886" w14:textId="77777777" w:rsidR="00E146E8" w:rsidRDefault="00E146E8" w:rsidP="00374EC8">
            <w:pPr>
              <w:jc w:val="center"/>
              <w:rPr>
                <w:rFonts w:cs="Arial"/>
                <w:color w:val="000000"/>
                <w:sz w:val="20"/>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3D6747E" w14:textId="77777777" w:rsidR="00E146E8" w:rsidRDefault="00E146E8" w:rsidP="00374EC8">
            <w:pPr>
              <w:jc w:val="center"/>
              <w:rPr>
                <w:rFonts w:cs="Arial"/>
                <w:color w:val="000000"/>
                <w:sz w:val="20"/>
              </w:rPr>
            </w:pPr>
            <w:r>
              <w:rPr>
                <w:rFonts w:cs="Arial"/>
                <w:color w:val="000000"/>
                <w:sz w:val="20"/>
              </w:rPr>
              <w:t>-</w:t>
            </w:r>
          </w:p>
        </w:tc>
      </w:tr>
      <w:tr w:rsidR="00E146E8" w:rsidRPr="00580822" w14:paraId="2F8D47C8" w14:textId="77777777" w:rsidTr="00E146E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85A155"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246</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8ADE98"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New WID on Flexible Transport in MBMS </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8A4735" w14:textId="77777777" w:rsidR="00E146E8" w:rsidRDefault="00E146E8" w:rsidP="00374EC8">
            <w:pPr>
              <w:spacing w:before="120"/>
              <w:ind w:left="57" w:right="57"/>
              <w:rPr>
                <w:rFonts w:cs="Arial"/>
                <w:sz w:val="20"/>
              </w:rPr>
            </w:pPr>
            <w:r>
              <w:rPr>
                <w:rFonts w:cs="Arial"/>
                <w:sz w:val="20"/>
              </w:rPr>
              <w:t>Samsung Electronics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DDA9BDD" w14:textId="77777777" w:rsidR="00E146E8" w:rsidRDefault="00E146E8" w:rsidP="00374EC8">
            <w:pPr>
              <w:spacing w:before="120"/>
              <w:ind w:left="57" w:right="57"/>
              <w:jc w:val="center"/>
              <w:rPr>
                <w:rFonts w:cs="Arial"/>
                <w:sz w:val="20"/>
              </w:rPr>
            </w:pPr>
            <w:r>
              <w:rPr>
                <w:rFonts w:cs="Arial"/>
                <w:sz w:val="20"/>
              </w:rPr>
              <w:t>8.9</w:t>
            </w:r>
          </w:p>
        </w:tc>
        <w:tc>
          <w:tcPr>
            <w:tcW w:w="1135" w:type="dxa"/>
            <w:tcBorders>
              <w:top w:val="single" w:sz="4" w:space="0" w:color="auto"/>
              <w:left w:val="single" w:sz="4" w:space="0" w:color="auto"/>
              <w:bottom w:val="single" w:sz="4" w:space="0" w:color="auto"/>
              <w:right w:val="single" w:sz="4" w:space="0" w:color="auto"/>
            </w:tcBorders>
          </w:tcPr>
          <w:p w14:paraId="569A3E6E"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7659F74C" w14:textId="77777777" w:rsidR="00E146E8" w:rsidRDefault="00E146E8" w:rsidP="00374EC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47109AE" w14:textId="77777777" w:rsidR="00E146E8" w:rsidRDefault="00E146E8" w:rsidP="00374EC8">
            <w:pPr>
              <w:jc w:val="center"/>
              <w:rPr>
                <w:rFonts w:cs="Arial"/>
                <w:color w:val="000000"/>
                <w:sz w:val="20"/>
              </w:rPr>
            </w:pPr>
            <w:r>
              <w:rPr>
                <w:rFonts w:cs="Arial"/>
                <w:color w:val="000000"/>
                <w:sz w:val="20"/>
              </w:rPr>
              <w:t>-</w:t>
            </w:r>
          </w:p>
        </w:tc>
      </w:tr>
    </w:tbl>
    <w:p w14:paraId="44BDC099" w14:textId="77777777" w:rsidR="00682AF1" w:rsidRDefault="00682AF1" w:rsidP="00865949">
      <w:pPr>
        <w:pStyle w:val="BodyText"/>
        <w:rPr>
          <w:rFonts w:cs="Arial"/>
          <w:b/>
          <w:color w:val="000000"/>
          <w:sz w:val="22"/>
          <w:szCs w:val="22"/>
          <w:lang w:val="en-GB"/>
        </w:rPr>
      </w:pPr>
    </w:p>
    <w:p w14:paraId="3E929030" w14:textId="77777777" w:rsidR="00865949" w:rsidRDefault="00865949" w:rsidP="00865949">
      <w:pPr>
        <w:pStyle w:val="Heading"/>
        <w:tabs>
          <w:tab w:val="left" w:pos="900"/>
          <w:tab w:val="left" w:pos="7200"/>
        </w:tabs>
        <w:spacing w:before="120" w:after="0"/>
        <w:ind w:left="0" w:firstLine="0"/>
        <w:rPr>
          <w:rFonts w:cs="Arial"/>
          <w:color w:val="000000"/>
          <w:szCs w:val="22"/>
        </w:rPr>
      </w:pPr>
      <w:r>
        <w:rPr>
          <w:rFonts w:cs="Arial"/>
          <w:color w:val="000000"/>
          <w:szCs w:val="22"/>
        </w:rPr>
        <w:t>C</w:t>
      </w:r>
      <w:r w:rsidRPr="00767C04">
        <w:rPr>
          <w:rFonts w:cs="Arial"/>
          <w:color w:val="000000"/>
          <w:szCs w:val="22"/>
        </w:rPr>
        <w:t>.4 Other status than agreed documents (to be presented to SA4 plenary)</w:t>
      </w:r>
    </w:p>
    <w:p w14:paraId="17B25CC7" w14:textId="77777777" w:rsidR="00865949" w:rsidRDefault="00865949" w:rsidP="00865949">
      <w:pPr>
        <w:pStyle w:val="Heading"/>
        <w:tabs>
          <w:tab w:val="left" w:pos="900"/>
          <w:tab w:val="left" w:pos="7200"/>
        </w:tabs>
        <w:spacing w:before="120" w:after="0"/>
        <w:ind w:left="0" w:firstLine="0"/>
        <w:rPr>
          <w:rFonts w:cs="Arial"/>
          <w:color w:val="000000"/>
          <w:szCs w:val="22"/>
        </w:rPr>
      </w:pPr>
    </w:p>
    <w:tbl>
      <w:tblPr>
        <w:tblW w:w="15240" w:type="dxa"/>
        <w:jc w:val="center"/>
        <w:tblLayout w:type="fixed"/>
        <w:tblCellMar>
          <w:left w:w="0" w:type="dxa"/>
          <w:right w:w="0" w:type="dxa"/>
        </w:tblCellMar>
        <w:tblLook w:val="04A0" w:firstRow="1" w:lastRow="0" w:firstColumn="1" w:lastColumn="0" w:noHBand="0" w:noVBand="1"/>
      </w:tblPr>
      <w:tblGrid>
        <w:gridCol w:w="1332"/>
        <w:gridCol w:w="5542"/>
        <w:gridCol w:w="3401"/>
        <w:gridCol w:w="993"/>
        <w:gridCol w:w="1134"/>
        <w:gridCol w:w="1275"/>
        <w:gridCol w:w="1563"/>
      </w:tblGrid>
      <w:tr w:rsidR="00865949" w14:paraId="7FBDD91F" w14:textId="77777777" w:rsidTr="00EC3124">
        <w:trPr>
          <w:trHeight w:val="165"/>
          <w:jc w:val="center"/>
        </w:trPr>
        <w:tc>
          <w:tcPr>
            <w:tcW w:w="1332" w:type="dxa"/>
            <w:tcBorders>
              <w:top w:val="single" w:sz="8" w:space="0" w:color="auto"/>
              <w:left w:val="single" w:sz="8" w:space="0" w:color="auto"/>
              <w:bottom w:val="single" w:sz="4" w:space="0" w:color="auto"/>
              <w:right w:val="single" w:sz="8" w:space="0" w:color="auto"/>
            </w:tcBorders>
            <w:shd w:val="clear" w:color="auto" w:fill="CCFFCC"/>
            <w:tcMar>
              <w:top w:w="0" w:type="dxa"/>
              <w:left w:w="70" w:type="dxa"/>
              <w:bottom w:w="0" w:type="dxa"/>
              <w:right w:w="70" w:type="dxa"/>
            </w:tcMar>
            <w:vAlign w:val="center"/>
            <w:hideMark/>
          </w:tcPr>
          <w:p w14:paraId="309E01E1" w14:textId="77777777" w:rsidR="00865949" w:rsidRDefault="00865949" w:rsidP="009D24E9">
            <w:pPr>
              <w:spacing w:before="40" w:after="40"/>
              <w:ind w:left="57" w:right="57"/>
              <w:jc w:val="center"/>
              <w:rPr>
                <w:rFonts w:cs="Arial"/>
                <w:b/>
                <w:bCs/>
                <w:color w:val="000000"/>
                <w:sz w:val="16"/>
                <w:szCs w:val="16"/>
              </w:rPr>
            </w:pPr>
            <w:proofErr w:type="spellStart"/>
            <w:r>
              <w:rPr>
                <w:rFonts w:cs="Arial"/>
                <w:b/>
                <w:bCs/>
                <w:color w:val="000000"/>
                <w:sz w:val="16"/>
                <w:szCs w:val="16"/>
              </w:rPr>
              <w:t>Tdoc</w:t>
            </w:r>
            <w:proofErr w:type="spellEnd"/>
            <w:r>
              <w:rPr>
                <w:rFonts w:cs="Arial"/>
                <w:b/>
                <w:bCs/>
                <w:color w:val="000000"/>
                <w:sz w:val="16"/>
                <w:szCs w:val="16"/>
              </w:rPr>
              <w:t xml:space="preserve"> number</w:t>
            </w:r>
          </w:p>
        </w:tc>
        <w:tc>
          <w:tcPr>
            <w:tcW w:w="5542"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38BAE86F"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Title</w:t>
            </w:r>
          </w:p>
        </w:tc>
        <w:tc>
          <w:tcPr>
            <w:tcW w:w="3401"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7573C00A"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Source</w:t>
            </w:r>
          </w:p>
        </w:tc>
        <w:tc>
          <w:tcPr>
            <w:tcW w:w="993"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749B380A"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Agenda Item</w:t>
            </w:r>
          </w:p>
        </w:tc>
        <w:tc>
          <w:tcPr>
            <w:tcW w:w="1134" w:type="dxa"/>
            <w:tcBorders>
              <w:top w:val="single" w:sz="8" w:space="0" w:color="auto"/>
              <w:left w:val="nil"/>
              <w:bottom w:val="single" w:sz="4" w:space="0" w:color="auto"/>
              <w:right w:val="single" w:sz="8" w:space="0" w:color="auto"/>
            </w:tcBorders>
            <w:shd w:val="clear" w:color="auto" w:fill="CCFFCC"/>
            <w:vAlign w:val="center"/>
            <w:hideMark/>
          </w:tcPr>
          <w:p w14:paraId="01C1D3F1"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Replaced by</w:t>
            </w:r>
          </w:p>
        </w:tc>
        <w:tc>
          <w:tcPr>
            <w:tcW w:w="1275" w:type="dxa"/>
            <w:tcBorders>
              <w:top w:val="single" w:sz="8" w:space="0" w:color="auto"/>
              <w:left w:val="nil"/>
              <w:bottom w:val="single" w:sz="4" w:space="0" w:color="auto"/>
              <w:right w:val="single" w:sz="8" w:space="0" w:color="auto"/>
            </w:tcBorders>
            <w:shd w:val="clear" w:color="auto" w:fill="CCFFCC"/>
            <w:vAlign w:val="center"/>
            <w:hideMark/>
          </w:tcPr>
          <w:p w14:paraId="03EC8538"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Status</w:t>
            </w:r>
          </w:p>
        </w:tc>
        <w:tc>
          <w:tcPr>
            <w:tcW w:w="1563" w:type="dxa"/>
            <w:tcBorders>
              <w:top w:val="single" w:sz="8" w:space="0" w:color="auto"/>
              <w:left w:val="nil"/>
              <w:bottom w:val="single" w:sz="4" w:space="0" w:color="auto"/>
              <w:right w:val="single" w:sz="8" w:space="0" w:color="auto"/>
            </w:tcBorders>
            <w:shd w:val="clear" w:color="auto" w:fill="CCFFCC"/>
            <w:vAlign w:val="center"/>
            <w:hideMark/>
          </w:tcPr>
          <w:p w14:paraId="23BF5F75" w14:textId="77777777" w:rsidR="00865949" w:rsidRDefault="00865949" w:rsidP="009D24E9">
            <w:pPr>
              <w:spacing w:before="40" w:after="40"/>
              <w:ind w:left="57" w:right="57"/>
              <w:jc w:val="center"/>
              <w:rPr>
                <w:rFonts w:cs="Arial"/>
                <w:b/>
                <w:bCs/>
                <w:color w:val="000000"/>
                <w:sz w:val="16"/>
                <w:szCs w:val="16"/>
                <w:lang w:val="nb-NO"/>
              </w:rPr>
            </w:pPr>
            <w:r>
              <w:rPr>
                <w:rFonts w:cs="Arial"/>
                <w:b/>
                <w:bCs/>
                <w:color w:val="000000"/>
                <w:sz w:val="16"/>
                <w:szCs w:val="16"/>
                <w:lang w:val="nb-NO"/>
              </w:rPr>
              <w:t>SA4 A.I. for Tdocs presented at SA4 plenary*</w:t>
            </w:r>
          </w:p>
        </w:tc>
      </w:tr>
      <w:tr w:rsidR="00E146E8" w:rsidRPr="00580822" w14:paraId="337ECF8D"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94607F"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264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46994A"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26.346-0523 rev2 </w:t>
            </w:r>
            <w:r w:rsidRPr="00C723D8">
              <w:rPr>
                <w:rFonts w:ascii="Arial" w:hAnsi="Arial" w:cs="Arial"/>
                <w:sz w:val="20"/>
                <w:szCs w:val="20"/>
              </w:rPr>
              <w:t xml:space="preserve">Flexible Attachment of </w:t>
            </w:r>
            <w:proofErr w:type="spellStart"/>
            <w:r w:rsidRPr="00C723D8">
              <w:rPr>
                <w:rFonts w:ascii="Arial" w:hAnsi="Arial" w:cs="Arial"/>
                <w:sz w:val="20"/>
                <w:szCs w:val="20"/>
              </w:rPr>
              <w:t>MooD</w:t>
            </w:r>
            <w:proofErr w:type="spellEnd"/>
            <w:r w:rsidRPr="00C723D8">
              <w:rPr>
                <w:rFonts w:ascii="Arial" w:hAnsi="Arial" w:cs="Arial"/>
                <w:sz w:val="20"/>
                <w:szCs w:val="20"/>
              </w:rPr>
              <w:t xml:space="preserve"> Header in Unicast Requests</w:t>
            </w:r>
            <w:r>
              <w:rPr>
                <w:rFonts w:ascii="Arial" w:hAnsi="Arial" w:cs="Arial"/>
                <w:sz w:val="20"/>
                <w:szCs w:val="20"/>
              </w:rPr>
              <w:t xml:space="preserve"> (Release 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738BB8" w14:textId="77777777" w:rsidR="00E146E8" w:rsidRDefault="00E146E8" w:rsidP="00374EC8">
            <w:pPr>
              <w:spacing w:before="120"/>
              <w:ind w:left="57" w:right="57"/>
              <w:rPr>
                <w:rFonts w:cs="Arial"/>
                <w:color w:val="000000"/>
                <w:sz w:val="20"/>
              </w:rPr>
            </w:pPr>
            <w:r w:rsidRPr="00C723D8">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5C3D188" w14:textId="77777777" w:rsidR="00E146E8" w:rsidRDefault="00E146E8" w:rsidP="00374EC8">
            <w:pPr>
              <w:spacing w:before="120"/>
              <w:ind w:left="57" w:right="57"/>
              <w:jc w:val="center"/>
              <w:rPr>
                <w:rFonts w:cs="Arial"/>
                <w:sz w:val="20"/>
              </w:rPr>
            </w:pPr>
            <w:r w:rsidRPr="00C723D8">
              <w:rPr>
                <w:rFonts w:cs="Arial"/>
                <w:sz w:val="20"/>
              </w:rPr>
              <w:t>8.5</w:t>
            </w:r>
          </w:p>
        </w:tc>
        <w:tc>
          <w:tcPr>
            <w:tcW w:w="1134" w:type="dxa"/>
            <w:tcBorders>
              <w:top w:val="single" w:sz="4" w:space="0" w:color="auto"/>
              <w:left w:val="single" w:sz="4" w:space="0" w:color="auto"/>
              <w:bottom w:val="single" w:sz="4" w:space="0" w:color="auto"/>
              <w:right w:val="single" w:sz="4" w:space="0" w:color="auto"/>
            </w:tcBorders>
          </w:tcPr>
          <w:p w14:paraId="744A3761" w14:textId="77777777" w:rsidR="00E146E8" w:rsidRPr="009D278C" w:rsidRDefault="00E146E8" w:rsidP="00374EC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E3B7082" w14:textId="77777777" w:rsidR="00E146E8" w:rsidRDefault="00E146E8" w:rsidP="00374EC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29581733" w14:textId="77777777" w:rsidR="00E146E8" w:rsidRDefault="00E146E8" w:rsidP="00374EC8">
            <w:pPr>
              <w:jc w:val="center"/>
              <w:rPr>
                <w:rFonts w:cs="Arial"/>
                <w:color w:val="000000"/>
                <w:sz w:val="20"/>
              </w:rPr>
            </w:pPr>
            <w:r>
              <w:rPr>
                <w:rFonts w:cs="Arial"/>
                <w:color w:val="000000"/>
                <w:sz w:val="20"/>
              </w:rPr>
              <w:t>14.8</w:t>
            </w:r>
          </w:p>
        </w:tc>
      </w:tr>
      <w:tr w:rsidR="00E146E8" w:rsidRPr="00580822" w14:paraId="3683268A"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ED2DC4"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265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016E02"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26.346-0524 rev2 </w:t>
            </w:r>
            <w:r w:rsidRPr="00C723D8">
              <w:rPr>
                <w:rFonts w:ascii="Arial" w:hAnsi="Arial" w:cs="Arial"/>
                <w:sz w:val="20"/>
                <w:szCs w:val="20"/>
              </w:rPr>
              <w:t xml:space="preserve">Flexible Attachment of </w:t>
            </w:r>
            <w:proofErr w:type="spellStart"/>
            <w:r w:rsidRPr="00C723D8">
              <w:rPr>
                <w:rFonts w:ascii="Arial" w:hAnsi="Arial" w:cs="Arial"/>
                <w:sz w:val="20"/>
                <w:szCs w:val="20"/>
              </w:rPr>
              <w:t>MooD</w:t>
            </w:r>
            <w:proofErr w:type="spellEnd"/>
            <w:r w:rsidRPr="00C723D8">
              <w:rPr>
                <w:rFonts w:ascii="Arial" w:hAnsi="Arial" w:cs="Arial"/>
                <w:sz w:val="20"/>
                <w:szCs w:val="20"/>
              </w:rPr>
              <w:t xml:space="preserve"> Header in Unicast Requests</w:t>
            </w:r>
            <w:r>
              <w:rPr>
                <w:rFonts w:ascii="Arial" w:hAnsi="Arial" w:cs="Arial"/>
                <w:sz w:val="20"/>
                <w:szCs w:val="20"/>
              </w:rPr>
              <w:t xml:space="preserve">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E5DFDF" w14:textId="77777777" w:rsidR="00E146E8" w:rsidRDefault="00E146E8" w:rsidP="00374EC8">
            <w:pPr>
              <w:spacing w:before="120"/>
              <w:ind w:left="57" w:right="57"/>
              <w:rPr>
                <w:rFonts w:cs="Arial"/>
                <w:color w:val="000000"/>
                <w:sz w:val="20"/>
              </w:rPr>
            </w:pPr>
            <w:r w:rsidRPr="00C723D8">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CA611A" w14:textId="77777777" w:rsidR="00E146E8" w:rsidRDefault="00E146E8" w:rsidP="00374EC8">
            <w:pPr>
              <w:spacing w:before="120"/>
              <w:ind w:left="57" w:right="57"/>
              <w:jc w:val="center"/>
              <w:rPr>
                <w:rFonts w:cs="Arial"/>
                <w:sz w:val="20"/>
              </w:rPr>
            </w:pPr>
            <w:r w:rsidRPr="00C723D8">
              <w:rPr>
                <w:rFonts w:cs="Arial"/>
                <w:sz w:val="20"/>
              </w:rPr>
              <w:t>8.5</w:t>
            </w:r>
          </w:p>
        </w:tc>
        <w:tc>
          <w:tcPr>
            <w:tcW w:w="1134" w:type="dxa"/>
            <w:tcBorders>
              <w:top w:val="single" w:sz="4" w:space="0" w:color="auto"/>
              <w:left w:val="single" w:sz="4" w:space="0" w:color="auto"/>
              <w:bottom w:val="single" w:sz="4" w:space="0" w:color="auto"/>
              <w:right w:val="single" w:sz="4" w:space="0" w:color="auto"/>
            </w:tcBorders>
          </w:tcPr>
          <w:p w14:paraId="40FC0A25" w14:textId="77777777" w:rsidR="00E146E8" w:rsidRPr="009D278C" w:rsidRDefault="00E146E8" w:rsidP="00374EC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01E1645" w14:textId="77777777" w:rsidR="00E146E8" w:rsidRDefault="00E146E8" w:rsidP="00374EC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3D490CF7" w14:textId="77777777" w:rsidR="00E146E8" w:rsidRDefault="00E146E8" w:rsidP="00374EC8">
            <w:pPr>
              <w:jc w:val="center"/>
              <w:rPr>
                <w:rFonts w:cs="Arial"/>
                <w:color w:val="000000"/>
                <w:sz w:val="20"/>
              </w:rPr>
            </w:pPr>
            <w:r>
              <w:rPr>
                <w:rFonts w:cs="Arial"/>
                <w:color w:val="000000"/>
                <w:sz w:val="20"/>
              </w:rPr>
              <w:t>14.8</w:t>
            </w:r>
          </w:p>
        </w:tc>
      </w:tr>
      <w:tr w:rsidR="00E146E8" w:rsidRPr="00580822" w14:paraId="780778CC"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6A488F"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6E7A47"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 xml:space="preserve">CR 26.879-0002 rev1 Intelligibility Performance of Codecs </w:t>
            </w:r>
            <w:r>
              <w:rPr>
                <w:rFonts w:ascii="Arial" w:hAnsi="Arial" w:cs="Arial"/>
                <w:sz w:val="20"/>
                <w:szCs w:val="20"/>
              </w:rPr>
              <w:lastRenderedPageBreak/>
              <w:t>over MCPTT Bearers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155D7F2" w14:textId="77777777" w:rsidR="00E146E8" w:rsidRDefault="00E146E8" w:rsidP="00374EC8">
            <w:pPr>
              <w:spacing w:before="120"/>
              <w:ind w:left="57" w:right="57"/>
              <w:rPr>
                <w:rFonts w:cs="Arial"/>
                <w:sz w:val="20"/>
              </w:rPr>
            </w:pPr>
            <w:r>
              <w:rPr>
                <w:rFonts w:cs="Arial"/>
                <w:sz w:val="20"/>
              </w:rPr>
              <w:lastRenderedPageBreak/>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4A5D2C" w14:textId="77777777" w:rsidR="00E146E8" w:rsidRDefault="00E146E8" w:rsidP="00374EC8">
            <w:pPr>
              <w:spacing w:before="120"/>
              <w:ind w:left="57" w:right="57"/>
              <w:jc w:val="center"/>
              <w:rPr>
                <w:rFonts w:cs="Arial"/>
                <w:sz w:val="20"/>
              </w:rPr>
            </w:pPr>
            <w:r>
              <w:rPr>
                <w:rFonts w:cs="Arial"/>
                <w:sz w:val="20"/>
              </w:rPr>
              <w:t>8.6</w:t>
            </w:r>
          </w:p>
        </w:tc>
        <w:tc>
          <w:tcPr>
            <w:tcW w:w="1134" w:type="dxa"/>
            <w:tcBorders>
              <w:top w:val="single" w:sz="4" w:space="0" w:color="auto"/>
              <w:left w:val="single" w:sz="4" w:space="0" w:color="auto"/>
              <w:bottom w:val="single" w:sz="4" w:space="0" w:color="auto"/>
              <w:right w:val="single" w:sz="4" w:space="0" w:color="auto"/>
            </w:tcBorders>
          </w:tcPr>
          <w:p w14:paraId="10E51703"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FB08024" w14:textId="77777777" w:rsidR="00E146E8" w:rsidRDefault="00E146E8" w:rsidP="00374EC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7130CBCD" w14:textId="77777777" w:rsidR="00E146E8" w:rsidRDefault="00E146E8" w:rsidP="00374EC8">
            <w:pPr>
              <w:jc w:val="center"/>
              <w:rPr>
                <w:rFonts w:cs="Arial"/>
                <w:color w:val="000000"/>
                <w:sz w:val="20"/>
              </w:rPr>
            </w:pPr>
            <w:r>
              <w:rPr>
                <w:rFonts w:cs="Arial"/>
                <w:color w:val="000000"/>
                <w:sz w:val="20"/>
              </w:rPr>
              <w:t>15.3.1</w:t>
            </w:r>
          </w:p>
        </w:tc>
      </w:tr>
      <w:tr w:rsidR="00E146E8" w:rsidRPr="00580822" w14:paraId="11727C36"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125B5AB" w14:textId="77777777" w:rsidR="00E146E8" w:rsidRPr="008F502E" w:rsidRDefault="00E146E8" w:rsidP="00374EC8">
            <w:pPr>
              <w:spacing w:before="120"/>
              <w:ind w:left="57" w:right="57"/>
              <w:rPr>
                <w:rFonts w:cs="Arial"/>
                <w:color w:val="3333FF"/>
                <w:sz w:val="20"/>
              </w:rPr>
            </w:pPr>
            <w:r w:rsidRPr="008F502E">
              <w:rPr>
                <w:rFonts w:cs="Arial"/>
                <w:color w:val="3333FF"/>
                <w:sz w:val="20"/>
              </w:rPr>
              <w:lastRenderedPageBreak/>
              <w:t>S4-1</w:t>
            </w:r>
            <w:r>
              <w:rPr>
                <w:rFonts w:cs="Arial"/>
                <w:color w:val="3333FF"/>
                <w:sz w:val="20"/>
              </w:rPr>
              <w:t>6</w:t>
            </w:r>
            <w:r w:rsidRPr="008F502E">
              <w:rPr>
                <w:rFonts w:cs="Arial"/>
                <w:color w:val="3333FF"/>
                <w:sz w:val="20"/>
              </w:rPr>
              <w:t>0</w:t>
            </w:r>
            <w:r>
              <w:rPr>
                <w:rFonts w:cs="Arial"/>
                <w:color w:val="3333FF"/>
                <w:sz w:val="20"/>
              </w:rPr>
              <w:t>225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B71F2A"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CR 26.</w:t>
            </w:r>
            <w:r w:rsidRPr="002F6E1C">
              <w:rPr>
                <w:rFonts w:ascii="Arial" w:hAnsi="Arial" w:cs="Arial"/>
                <w:sz w:val="20"/>
                <w:szCs w:val="20"/>
              </w:rPr>
              <w:t xml:space="preserve">879 – </w:t>
            </w:r>
            <w:r>
              <w:rPr>
                <w:rFonts w:ascii="Arial" w:hAnsi="Arial" w:cs="Arial"/>
                <w:sz w:val="20"/>
                <w:szCs w:val="20"/>
              </w:rPr>
              <w:t>0003 on Criteria for MCPTT codec selection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335104" w14:textId="77777777" w:rsidR="00E146E8" w:rsidRPr="003B1CDE" w:rsidRDefault="00E146E8" w:rsidP="00374EC8">
            <w:pPr>
              <w:spacing w:before="120"/>
              <w:ind w:left="57" w:right="57"/>
              <w:rPr>
                <w:rFonts w:cs="Arial"/>
                <w:sz w:val="20"/>
              </w:rPr>
            </w:pPr>
            <w:r w:rsidRPr="003B1CDE">
              <w:rPr>
                <w:rFonts w:cs="Arial"/>
                <w:sz w:val="20"/>
              </w:rPr>
              <w:t>Motorola Solutions UK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B80C17" w14:textId="77777777" w:rsidR="00E146E8" w:rsidRPr="003B1CDE" w:rsidRDefault="00E146E8" w:rsidP="00374EC8">
            <w:pPr>
              <w:spacing w:before="120"/>
              <w:ind w:left="57" w:right="57"/>
              <w:jc w:val="center"/>
              <w:rPr>
                <w:rFonts w:cs="Arial"/>
                <w:sz w:val="20"/>
              </w:rPr>
            </w:pPr>
            <w:r w:rsidRPr="003B1CDE">
              <w:rPr>
                <w:rFonts w:cs="Arial"/>
                <w:sz w:val="20"/>
              </w:rPr>
              <w:t>8.6</w:t>
            </w:r>
          </w:p>
        </w:tc>
        <w:tc>
          <w:tcPr>
            <w:tcW w:w="1134" w:type="dxa"/>
            <w:tcBorders>
              <w:top w:val="single" w:sz="4" w:space="0" w:color="auto"/>
              <w:left w:val="single" w:sz="4" w:space="0" w:color="auto"/>
              <w:bottom w:val="single" w:sz="4" w:space="0" w:color="auto"/>
              <w:right w:val="single" w:sz="4" w:space="0" w:color="auto"/>
            </w:tcBorders>
          </w:tcPr>
          <w:p w14:paraId="70B4935D"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5A863BCA" w14:textId="77777777" w:rsidR="00E146E8" w:rsidRDefault="00E146E8" w:rsidP="00374EC8">
            <w:pPr>
              <w:jc w:val="center"/>
              <w:rPr>
                <w:rFonts w:cs="Arial"/>
                <w:color w:val="000000"/>
                <w:sz w:val="20"/>
              </w:rPr>
            </w:pPr>
          </w:p>
        </w:tc>
        <w:tc>
          <w:tcPr>
            <w:tcW w:w="1563" w:type="dxa"/>
            <w:tcBorders>
              <w:top w:val="single" w:sz="4" w:space="0" w:color="auto"/>
              <w:left w:val="single" w:sz="4" w:space="0" w:color="auto"/>
              <w:bottom w:val="single" w:sz="4" w:space="0" w:color="auto"/>
              <w:right w:val="single" w:sz="4" w:space="0" w:color="auto"/>
            </w:tcBorders>
            <w:vAlign w:val="center"/>
          </w:tcPr>
          <w:p w14:paraId="6AB08886" w14:textId="77777777" w:rsidR="00E146E8" w:rsidRDefault="00E146E8" w:rsidP="00374EC8">
            <w:pPr>
              <w:jc w:val="center"/>
              <w:rPr>
                <w:rFonts w:cs="Arial"/>
                <w:color w:val="000000"/>
                <w:sz w:val="20"/>
              </w:rPr>
            </w:pPr>
            <w:r>
              <w:rPr>
                <w:rFonts w:cs="Arial"/>
                <w:color w:val="000000"/>
                <w:sz w:val="20"/>
              </w:rPr>
              <w:t>15.3.1</w:t>
            </w:r>
          </w:p>
        </w:tc>
      </w:tr>
      <w:tr w:rsidR="00E146E8" w:rsidRPr="00580822" w14:paraId="5BFE5444"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13DCEF"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222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0FBB4E"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proofErr w:type="spellStart"/>
            <w:r>
              <w:rPr>
                <w:rFonts w:ascii="Arial" w:hAnsi="Arial" w:cs="Arial"/>
                <w:sz w:val="20"/>
                <w:szCs w:val="20"/>
              </w:rPr>
              <w:t>pCR</w:t>
            </w:r>
            <w:proofErr w:type="spellEnd"/>
            <w:r>
              <w:rPr>
                <w:rFonts w:ascii="Arial" w:hAnsi="Arial" w:cs="Arial"/>
                <w:sz w:val="20"/>
                <w:szCs w:val="20"/>
              </w:rPr>
              <w:t xml:space="preserve"> 26.179 v. 0.1.0 on </w:t>
            </w:r>
            <w:r w:rsidRPr="0050141A">
              <w:rPr>
                <w:rFonts w:ascii="Arial" w:hAnsi="Arial" w:cs="Arial"/>
                <w:sz w:val="20"/>
                <w:szCs w:val="20"/>
              </w:rPr>
              <w:t>Codec for MCPTT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916A31" w14:textId="77777777" w:rsidR="00E146E8" w:rsidRDefault="00E146E8" w:rsidP="00374EC8">
            <w:pPr>
              <w:spacing w:before="120"/>
              <w:ind w:left="57" w:right="57"/>
              <w:rPr>
                <w:rFonts w:cs="Arial"/>
                <w:sz w:val="20"/>
              </w:rPr>
            </w:pPr>
            <w:r w:rsidRPr="0050141A">
              <w:rPr>
                <w:rFonts w:cs="Arial"/>
                <w:sz w:val="20"/>
              </w:rPr>
              <w:t>BlackBerry Ltd., Airbus, AT&amp;T, US department of commerce, Harris, UK home Office</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A39EE2" w14:textId="77777777" w:rsidR="00E146E8" w:rsidRDefault="00E146E8" w:rsidP="00374EC8">
            <w:pPr>
              <w:spacing w:before="120"/>
              <w:ind w:left="57" w:right="57"/>
              <w:jc w:val="center"/>
              <w:rPr>
                <w:rFonts w:cs="Arial"/>
                <w:sz w:val="20"/>
              </w:rPr>
            </w:pPr>
            <w:r>
              <w:rPr>
                <w:rFonts w:cs="Arial"/>
                <w:sz w:val="20"/>
              </w:rPr>
              <w:t>8.6</w:t>
            </w:r>
          </w:p>
        </w:tc>
        <w:tc>
          <w:tcPr>
            <w:tcW w:w="1134" w:type="dxa"/>
            <w:tcBorders>
              <w:top w:val="single" w:sz="4" w:space="0" w:color="auto"/>
              <w:left w:val="single" w:sz="4" w:space="0" w:color="auto"/>
              <w:bottom w:val="single" w:sz="4" w:space="0" w:color="auto"/>
              <w:right w:val="single" w:sz="4" w:space="0" w:color="auto"/>
            </w:tcBorders>
          </w:tcPr>
          <w:p w14:paraId="50133013"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0B281901" w14:textId="77777777" w:rsidR="00E146E8" w:rsidRDefault="00E146E8" w:rsidP="00374EC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1C53F583" w14:textId="77777777" w:rsidR="00E146E8" w:rsidRDefault="00E146E8" w:rsidP="00374EC8">
            <w:pPr>
              <w:jc w:val="center"/>
              <w:rPr>
                <w:rFonts w:cs="Arial"/>
                <w:color w:val="000000"/>
                <w:sz w:val="20"/>
              </w:rPr>
            </w:pPr>
            <w:r>
              <w:rPr>
                <w:rFonts w:cs="Arial"/>
                <w:color w:val="000000"/>
                <w:sz w:val="20"/>
              </w:rPr>
              <w:t>15.3.2</w:t>
            </w:r>
          </w:p>
        </w:tc>
      </w:tr>
      <w:tr w:rsidR="00E146E8" w:rsidRPr="00580822" w14:paraId="13D0B1F9"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6F39EF4"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00</w:t>
            </w:r>
            <w:r>
              <w:rPr>
                <w:rFonts w:cs="Arial"/>
                <w:color w:val="3333FF"/>
                <w:sz w:val="20"/>
              </w:rPr>
              <w:t>53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25BFD9"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sidRPr="004234BD">
              <w:rPr>
                <w:rFonts w:ascii="Arial" w:hAnsi="Arial" w:cs="Arial"/>
                <w:sz w:val="20"/>
                <w:szCs w:val="20"/>
              </w:rPr>
              <w:t>CR 26.879-0001 Codec for MCPTT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3DAD11" w14:textId="77777777" w:rsidR="00E146E8" w:rsidRPr="0050141A" w:rsidRDefault="00E146E8" w:rsidP="00374EC8">
            <w:pPr>
              <w:spacing w:before="120"/>
              <w:ind w:left="57" w:right="57"/>
              <w:rPr>
                <w:rFonts w:cs="Arial"/>
                <w:sz w:val="20"/>
              </w:rPr>
            </w:pPr>
            <w:r w:rsidRPr="004234BD">
              <w:rPr>
                <w:rFonts w:cs="Arial"/>
                <w:sz w:val="20"/>
              </w:rPr>
              <w:t>BlackBerry UK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2538B8" w14:textId="77777777" w:rsidR="00E146E8" w:rsidRDefault="00E146E8" w:rsidP="00374EC8">
            <w:pPr>
              <w:spacing w:before="120"/>
              <w:ind w:left="57" w:right="57"/>
              <w:jc w:val="center"/>
              <w:rPr>
                <w:rFonts w:cs="Arial"/>
                <w:sz w:val="20"/>
              </w:rPr>
            </w:pPr>
            <w:r w:rsidRPr="004234BD">
              <w:rPr>
                <w:rFonts w:cs="Arial"/>
                <w:sz w:val="20"/>
              </w:rPr>
              <w:t>8.6</w:t>
            </w:r>
          </w:p>
        </w:tc>
        <w:tc>
          <w:tcPr>
            <w:tcW w:w="1134" w:type="dxa"/>
            <w:tcBorders>
              <w:top w:val="single" w:sz="4" w:space="0" w:color="auto"/>
              <w:left w:val="single" w:sz="4" w:space="0" w:color="auto"/>
              <w:bottom w:val="single" w:sz="4" w:space="0" w:color="auto"/>
              <w:right w:val="single" w:sz="4" w:space="0" w:color="auto"/>
            </w:tcBorders>
          </w:tcPr>
          <w:p w14:paraId="55FDD8FD"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067A3C34" w14:textId="77777777" w:rsidR="00E146E8" w:rsidRDefault="00E146E8" w:rsidP="00374EC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1A6445A6" w14:textId="77777777" w:rsidR="00E146E8" w:rsidRDefault="00E146E8" w:rsidP="00374EC8">
            <w:pPr>
              <w:jc w:val="center"/>
              <w:rPr>
                <w:rFonts w:cs="Arial"/>
                <w:color w:val="000000"/>
                <w:sz w:val="20"/>
              </w:rPr>
            </w:pPr>
            <w:r>
              <w:rPr>
                <w:rFonts w:cs="Arial"/>
                <w:color w:val="000000"/>
                <w:sz w:val="20"/>
              </w:rPr>
              <w:t>15.3.1</w:t>
            </w:r>
          </w:p>
        </w:tc>
      </w:tr>
      <w:tr w:rsidR="00E146E8" w:rsidRPr="00580822" w14:paraId="30B4027F"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484791"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247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EE62AA"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Mandatory Codec for MCPTT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4BD732" w14:textId="77777777" w:rsidR="00E146E8" w:rsidRDefault="00E146E8" w:rsidP="00374EC8">
            <w:pPr>
              <w:spacing w:before="120"/>
              <w:ind w:left="57" w:right="57"/>
              <w:rPr>
                <w:rFonts w:cs="Arial"/>
                <w:sz w:val="20"/>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8B5EED" w14:textId="77777777" w:rsidR="00E146E8" w:rsidRDefault="00E146E8" w:rsidP="00374EC8">
            <w:pPr>
              <w:spacing w:before="120"/>
              <w:ind w:left="57" w:right="57"/>
              <w:jc w:val="center"/>
              <w:rPr>
                <w:rFonts w:cs="Arial"/>
                <w:sz w:val="20"/>
              </w:rPr>
            </w:pPr>
            <w:r>
              <w:rPr>
                <w:rFonts w:cs="Arial"/>
                <w:sz w:val="20"/>
              </w:rPr>
              <w:t>8.6</w:t>
            </w:r>
          </w:p>
        </w:tc>
        <w:tc>
          <w:tcPr>
            <w:tcW w:w="1134" w:type="dxa"/>
            <w:tcBorders>
              <w:top w:val="single" w:sz="4" w:space="0" w:color="auto"/>
              <w:left w:val="single" w:sz="4" w:space="0" w:color="auto"/>
              <w:bottom w:val="single" w:sz="4" w:space="0" w:color="auto"/>
              <w:right w:val="single" w:sz="4" w:space="0" w:color="auto"/>
            </w:tcBorders>
          </w:tcPr>
          <w:p w14:paraId="7CC561B1"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B41BAF6" w14:textId="77777777" w:rsidR="00E146E8" w:rsidRDefault="00E146E8" w:rsidP="00374EC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63AE4C5A" w14:textId="77777777" w:rsidR="00E146E8" w:rsidRDefault="00E146E8" w:rsidP="00374EC8">
            <w:pPr>
              <w:jc w:val="center"/>
              <w:rPr>
                <w:rFonts w:cs="Arial"/>
                <w:color w:val="000000"/>
                <w:sz w:val="20"/>
              </w:rPr>
            </w:pPr>
            <w:r>
              <w:rPr>
                <w:rFonts w:cs="Arial"/>
                <w:color w:val="000000"/>
                <w:sz w:val="20"/>
              </w:rPr>
              <w:t>15.3.2</w:t>
            </w:r>
          </w:p>
        </w:tc>
      </w:tr>
      <w:tr w:rsidR="00E146E8" w:rsidRPr="00580822" w14:paraId="11C61786"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4D087E6"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230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FA3A27" w14:textId="77777777" w:rsidR="00E146E8" w:rsidRPr="00C5457A" w:rsidRDefault="00E146E8" w:rsidP="00374EC8">
            <w:pPr>
              <w:pStyle w:val="NormalWeb"/>
              <w:spacing w:before="120" w:beforeAutospacing="0" w:after="120" w:afterAutospacing="0" w:line="252" w:lineRule="auto"/>
              <w:ind w:left="57" w:right="57"/>
              <w:rPr>
                <w:rFonts w:ascii="Arial" w:hAnsi="Arial" w:cs="Arial"/>
                <w:sz w:val="20"/>
                <w:szCs w:val="20"/>
              </w:rPr>
            </w:pPr>
            <w:r w:rsidRPr="00C5457A">
              <w:rPr>
                <w:rFonts w:ascii="Arial" w:hAnsi="Arial" w:cs="Arial"/>
                <w:sz w:val="20"/>
                <w:szCs w:val="20"/>
              </w:rPr>
              <w:t>Proposed MBMS URL Forms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95BB76" w14:textId="77777777" w:rsidR="00E146E8" w:rsidRDefault="00E146E8" w:rsidP="00374EC8">
            <w:pPr>
              <w:spacing w:before="120"/>
              <w:ind w:left="57" w:right="57"/>
              <w:rPr>
                <w:rFonts w:cs="Arial"/>
                <w:sz w:val="20"/>
              </w:rPr>
            </w:pPr>
            <w:r>
              <w:rPr>
                <w:rFonts w:cs="Arial"/>
                <w:sz w:val="20"/>
              </w:rPr>
              <w:t>Apple</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45A124" w14:textId="77777777" w:rsidR="00E146E8" w:rsidRDefault="00E146E8" w:rsidP="00374EC8">
            <w:pPr>
              <w:spacing w:before="120"/>
              <w:ind w:left="57" w:right="57"/>
              <w:jc w:val="center"/>
              <w:rPr>
                <w:rFonts w:cs="Arial"/>
                <w:sz w:val="20"/>
              </w:rPr>
            </w:pPr>
            <w:r>
              <w:rPr>
                <w:rFonts w:cs="Arial"/>
                <w:sz w:val="20"/>
              </w:rPr>
              <w:t>8.7</w:t>
            </w:r>
          </w:p>
        </w:tc>
        <w:tc>
          <w:tcPr>
            <w:tcW w:w="1134" w:type="dxa"/>
            <w:tcBorders>
              <w:top w:val="single" w:sz="4" w:space="0" w:color="auto"/>
              <w:left w:val="single" w:sz="4" w:space="0" w:color="auto"/>
              <w:bottom w:val="single" w:sz="4" w:space="0" w:color="auto"/>
              <w:right w:val="single" w:sz="4" w:space="0" w:color="auto"/>
            </w:tcBorders>
          </w:tcPr>
          <w:p w14:paraId="7943C4E8"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7E5E886" w14:textId="77777777" w:rsidR="00E146E8" w:rsidRDefault="00E146E8" w:rsidP="00374EC8">
            <w:pPr>
              <w:jc w:val="center"/>
              <w:rPr>
                <w:rFonts w:cs="Arial"/>
                <w:color w:val="000000"/>
                <w:sz w:val="20"/>
              </w:rPr>
            </w:pPr>
          </w:p>
        </w:tc>
        <w:tc>
          <w:tcPr>
            <w:tcW w:w="1563" w:type="dxa"/>
            <w:tcBorders>
              <w:top w:val="single" w:sz="4" w:space="0" w:color="auto"/>
              <w:left w:val="single" w:sz="4" w:space="0" w:color="auto"/>
              <w:bottom w:val="single" w:sz="4" w:space="0" w:color="auto"/>
              <w:right w:val="single" w:sz="4" w:space="0" w:color="auto"/>
            </w:tcBorders>
            <w:vAlign w:val="center"/>
          </w:tcPr>
          <w:p w14:paraId="0A163A45" w14:textId="77777777" w:rsidR="00E146E8" w:rsidRDefault="00E146E8" w:rsidP="00374EC8">
            <w:pPr>
              <w:jc w:val="center"/>
              <w:rPr>
                <w:rFonts w:cs="Arial"/>
                <w:color w:val="000000"/>
                <w:sz w:val="20"/>
              </w:rPr>
            </w:pPr>
            <w:r>
              <w:rPr>
                <w:rFonts w:cs="Arial"/>
                <w:color w:val="000000"/>
                <w:sz w:val="20"/>
              </w:rPr>
              <w:t>16.2</w:t>
            </w:r>
          </w:p>
        </w:tc>
      </w:tr>
      <w:tr w:rsidR="00E146E8" w:rsidRPr="00580822" w14:paraId="13014548" w14:textId="77777777" w:rsidTr="00374EC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7813AD4" w14:textId="77777777" w:rsidR="00E146E8" w:rsidRPr="008F502E" w:rsidRDefault="00E146E8" w:rsidP="00374EC8">
            <w:pPr>
              <w:spacing w:before="120"/>
              <w:ind w:left="57" w:right="57"/>
              <w:rPr>
                <w:rFonts w:cs="Arial"/>
                <w:color w:val="3333FF"/>
                <w:sz w:val="20"/>
              </w:rPr>
            </w:pPr>
            <w:r w:rsidRPr="008F502E">
              <w:rPr>
                <w:rFonts w:cs="Arial"/>
                <w:color w:val="3333FF"/>
                <w:sz w:val="20"/>
              </w:rPr>
              <w:t>S4-1</w:t>
            </w:r>
            <w:r>
              <w:rPr>
                <w:rFonts w:cs="Arial"/>
                <w:color w:val="3333FF"/>
                <w:sz w:val="20"/>
              </w:rPr>
              <w:t>6</w:t>
            </w:r>
            <w:r w:rsidRPr="008F502E">
              <w:rPr>
                <w:rFonts w:cs="Arial"/>
                <w:color w:val="3333FF"/>
                <w:sz w:val="20"/>
              </w:rPr>
              <w:t>0</w:t>
            </w:r>
            <w:r>
              <w:rPr>
                <w:rFonts w:cs="Arial"/>
                <w:color w:val="3333FF"/>
                <w:sz w:val="20"/>
              </w:rPr>
              <w:t>263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BADE56" w14:textId="77777777" w:rsidR="00E146E8" w:rsidRDefault="00E146E8" w:rsidP="00374EC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Draft LS to MPEG DASH (MI_EMO)</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F064BB" w14:textId="77777777" w:rsidR="00E146E8" w:rsidRDefault="00E146E8" w:rsidP="00374EC8">
            <w:pPr>
              <w:spacing w:before="120"/>
              <w:ind w:left="57" w:right="57"/>
              <w:rPr>
                <w:rFonts w:cs="Arial"/>
                <w:sz w:val="20"/>
              </w:rPr>
            </w:pPr>
            <w:r>
              <w:rPr>
                <w:rFonts w:cs="Arial"/>
                <w:sz w:val="20"/>
              </w:rPr>
              <w:t>Sony</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B552B74" w14:textId="77777777" w:rsidR="00E146E8" w:rsidRDefault="00E146E8" w:rsidP="00374EC8">
            <w:pPr>
              <w:spacing w:before="120"/>
              <w:ind w:left="57" w:right="57"/>
              <w:jc w:val="center"/>
              <w:rPr>
                <w:rFonts w:cs="Arial"/>
                <w:sz w:val="20"/>
              </w:rPr>
            </w:pPr>
            <w:r>
              <w:rPr>
                <w:rFonts w:cs="Arial"/>
                <w:sz w:val="20"/>
              </w:rPr>
              <w:t>8.12</w:t>
            </w:r>
          </w:p>
        </w:tc>
        <w:tc>
          <w:tcPr>
            <w:tcW w:w="1134" w:type="dxa"/>
            <w:tcBorders>
              <w:top w:val="single" w:sz="4" w:space="0" w:color="auto"/>
              <w:left w:val="single" w:sz="4" w:space="0" w:color="auto"/>
              <w:bottom w:val="single" w:sz="4" w:space="0" w:color="auto"/>
              <w:right w:val="single" w:sz="4" w:space="0" w:color="auto"/>
            </w:tcBorders>
          </w:tcPr>
          <w:p w14:paraId="0D70F2F6" w14:textId="77777777" w:rsidR="00E146E8" w:rsidRPr="008F502E" w:rsidRDefault="00E146E8" w:rsidP="00374EC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4125778C" w14:textId="77777777" w:rsidR="00E146E8" w:rsidRDefault="00E146E8" w:rsidP="00374EC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556807D4" w14:textId="77777777" w:rsidR="00E146E8" w:rsidRDefault="00E146E8" w:rsidP="00374EC8">
            <w:pPr>
              <w:jc w:val="center"/>
              <w:rPr>
                <w:rFonts w:cs="Arial"/>
                <w:color w:val="000000"/>
                <w:sz w:val="20"/>
              </w:rPr>
            </w:pPr>
            <w:r>
              <w:rPr>
                <w:rFonts w:cs="Arial"/>
                <w:color w:val="000000"/>
                <w:sz w:val="20"/>
              </w:rPr>
              <w:t>14.8</w:t>
            </w:r>
          </w:p>
        </w:tc>
      </w:tr>
    </w:tbl>
    <w:p w14:paraId="2B94324A" w14:textId="77777777" w:rsidR="00876EBA" w:rsidRDefault="00876EBA" w:rsidP="00976E59"/>
    <w:p w14:paraId="23B789A6" w14:textId="4F8D4CBA" w:rsidR="00876EBA" w:rsidRDefault="00876EBA" w:rsidP="00976E59"/>
    <w:sectPr w:rsidR="00876EBA" w:rsidSect="009A36D1">
      <w:headerReference w:type="default" r:id="rId13"/>
      <w:footerReference w:type="default" r:id="rId14"/>
      <w:headerReference w:type="first" r:id="rId15"/>
      <w:footerReference w:type="first" r:id="rId16"/>
      <w:endnotePr>
        <w:numFmt w:val="decimal"/>
      </w:endnotePr>
      <w:pgSz w:w="16840" w:h="11907" w:orient="landscape" w:code="9"/>
      <w:pgMar w:top="1140" w:right="1140" w:bottom="1418" w:left="11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A81CFD" w14:textId="77777777" w:rsidR="00745198" w:rsidRDefault="00745198">
      <w:r>
        <w:separator/>
      </w:r>
    </w:p>
  </w:endnote>
  <w:endnote w:type="continuationSeparator" w:id="0">
    <w:p w14:paraId="148FE8F0" w14:textId="77777777" w:rsidR="00745198" w:rsidRDefault="00745198">
      <w:r>
        <w:continuationSeparator/>
      </w:r>
    </w:p>
  </w:endnote>
  <w:endnote w:type="continuationNotice" w:id="1">
    <w:p w14:paraId="3143CAB2" w14:textId="77777777" w:rsidR="00745198" w:rsidRDefault="007451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Nova Mono">
    <w:altName w:val="Times New Roman"/>
    <w:charset w:val="00"/>
    <w:family w:val="auto"/>
    <w:pitch w:val="default"/>
  </w:font>
  <w:font w:name="AR PL SungtiL GB">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4D14E" w14:textId="77777777" w:rsidR="008C2EC1" w:rsidRDefault="008C2E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8C73E" w14:textId="77777777" w:rsidR="00D812A2" w:rsidRDefault="00D812A2">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660D6A">
      <w:rPr>
        <w:rStyle w:val="PageNumber"/>
        <w:b/>
        <w:noProof/>
        <w:sz w:val="18"/>
      </w:rPr>
      <w:t>59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660D6A">
      <w:rPr>
        <w:rStyle w:val="PageNumber"/>
        <w:b/>
        <w:noProof/>
        <w:sz w:val="18"/>
      </w:rPr>
      <w:t>63</w:t>
    </w:r>
    <w:r>
      <w:rPr>
        <w:rStyle w:val="PageNumber"/>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2725A" w14:textId="77777777" w:rsidR="00D812A2" w:rsidRDefault="00D812A2">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660D6A">
      <w:rPr>
        <w:rStyle w:val="PageNumber"/>
        <w:b/>
        <w:noProof/>
        <w:sz w:val="18"/>
      </w:rPr>
      <w:t>53</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660D6A">
      <w:rPr>
        <w:rStyle w:val="PageNumber"/>
        <w:b/>
        <w:noProof/>
        <w:sz w:val="18"/>
      </w:rPr>
      <w:t>63</w:t>
    </w:r>
    <w:r>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874D9F" w14:textId="77777777" w:rsidR="00745198" w:rsidRDefault="00745198">
      <w:r>
        <w:separator/>
      </w:r>
    </w:p>
  </w:footnote>
  <w:footnote w:type="continuationSeparator" w:id="0">
    <w:p w14:paraId="30412531" w14:textId="77777777" w:rsidR="00745198" w:rsidRDefault="00745198">
      <w:r>
        <w:continuationSeparator/>
      </w:r>
    </w:p>
  </w:footnote>
  <w:footnote w:type="continuationNotice" w:id="1">
    <w:p w14:paraId="03E84568" w14:textId="77777777" w:rsidR="00745198" w:rsidRDefault="00745198">
      <w:pPr>
        <w:spacing w:after="0" w:line="240" w:lineRule="auto"/>
      </w:pPr>
    </w:p>
  </w:footnote>
  <w:footnote w:id="2">
    <w:p w14:paraId="53285E53" w14:textId="77777777" w:rsidR="00D812A2" w:rsidRDefault="00D812A2">
      <w:pPr>
        <w:pStyle w:val="FootnoteText"/>
        <w:tabs>
          <w:tab w:val="left" w:pos="2070"/>
          <w:tab w:val="left" w:pos="4950"/>
        </w:tabs>
        <w:spacing w:after="0" w:line="240" w:lineRule="auto"/>
        <w:ind w:left="360" w:hanging="360"/>
        <w:rPr>
          <w:b/>
          <w:sz w:val="16"/>
        </w:rPr>
      </w:pPr>
      <w:r w:rsidRPr="00AF00F1">
        <w:rPr>
          <w:rStyle w:val="FootnoteReference"/>
          <w:sz w:val="18"/>
          <w:szCs w:val="18"/>
        </w:rPr>
        <w:footnoteRef/>
      </w:r>
      <w:r w:rsidRPr="008D04BD">
        <w:rPr>
          <w:sz w:val="18"/>
          <w:szCs w:val="18"/>
        </w:rPr>
        <w:tab/>
      </w:r>
      <w:r>
        <w:rPr>
          <w:b/>
          <w:sz w:val="16"/>
        </w:rPr>
        <w:t xml:space="preserve">M. Frédéric Gabin, Ericsson </w:t>
      </w:r>
    </w:p>
    <w:p w14:paraId="4EB778C2" w14:textId="77777777" w:rsidR="00D812A2" w:rsidRDefault="00D812A2">
      <w:pPr>
        <w:pStyle w:val="FootnoteText"/>
        <w:tabs>
          <w:tab w:val="left" w:pos="2070"/>
          <w:tab w:val="left" w:pos="4950"/>
        </w:tabs>
        <w:spacing w:after="0" w:line="240" w:lineRule="auto"/>
        <w:ind w:left="360" w:hanging="360"/>
        <w:rPr>
          <w:b/>
          <w:sz w:val="16"/>
        </w:rPr>
      </w:pPr>
      <w:r>
        <w:rPr>
          <w:b/>
          <w:sz w:val="16"/>
        </w:rPr>
        <w:tab/>
      </w:r>
      <w:hyperlink r:id="rId1" w:history="1">
        <w:r w:rsidRPr="007E1238">
          <w:rPr>
            <w:rStyle w:val="Hyperlink"/>
            <w:rFonts w:cs="Times New Roman"/>
            <w:b/>
            <w:kern w:val="0"/>
            <w:sz w:val="16"/>
            <w:lang w:val="en-GB" w:eastAsia="en-US"/>
          </w:rPr>
          <w:t>frederic.gabin@ericsson.com</w:t>
        </w:r>
      </w:hyperlink>
      <w:r>
        <w:rPr>
          <w:rFonts w:eastAsia="SimSun"/>
          <w:b/>
          <w:sz w:val="16"/>
          <w:lang w:val="en-GB"/>
        </w:rPr>
        <w:t xml:space="preserve"> </w:t>
      </w:r>
    </w:p>
    <w:p w14:paraId="6FA085D0" w14:textId="77777777" w:rsidR="00D812A2" w:rsidRPr="0074302B" w:rsidRDefault="00D812A2">
      <w:pPr>
        <w:pStyle w:val="FootnoteText"/>
        <w:tabs>
          <w:tab w:val="left" w:pos="2835"/>
          <w:tab w:val="left" w:pos="5387"/>
        </w:tabs>
        <w:spacing w:after="0" w:line="240" w:lineRule="auto"/>
        <w:ind w:left="284" w:hanging="284"/>
        <w:rPr>
          <w:sz w:val="18"/>
          <w:szCs w:val="18"/>
        </w:rPr>
      </w:pPr>
      <w:r>
        <w:rPr>
          <w:b/>
          <w:sz w:val="16"/>
        </w:rPr>
        <w:tab/>
        <w:t xml:space="preserve">  </w:t>
      </w:r>
      <w:r w:rsidRPr="0074302B">
        <w:rPr>
          <w:b/>
          <w:sz w:val="16"/>
        </w:rPr>
        <w:t xml:space="preserve">M: </w:t>
      </w:r>
      <w:r>
        <w:rPr>
          <w:b/>
          <w:sz w:val="16"/>
        </w:rPr>
        <w:t>+33 6 78 44 85 75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461390" w14:textId="77777777" w:rsidR="008C2EC1" w:rsidRDefault="008C2E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A6682" w14:textId="3A91B2AA" w:rsidR="00D812A2" w:rsidRPr="00453421" w:rsidRDefault="00D812A2" w:rsidP="00A531A3">
    <w:pPr>
      <w:tabs>
        <w:tab w:val="right" w:pos="9356"/>
      </w:tabs>
      <w:spacing w:after="0"/>
      <w:rPr>
        <w:rFonts w:eastAsia="SimSun" w:cs="Arial"/>
        <w:b/>
        <w:i/>
        <w:sz w:val="20"/>
        <w:lang w:val="en-GB"/>
      </w:rPr>
    </w:pPr>
    <w:r w:rsidRPr="00453421">
      <w:rPr>
        <w:rFonts w:eastAsia="SimSun" w:cs="Arial"/>
        <w:sz w:val="20"/>
      </w:rPr>
      <w:t>TSG SA4#8</w:t>
    </w:r>
    <w:r>
      <w:rPr>
        <w:rFonts w:eastAsia="SimSun" w:cs="Arial"/>
        <w:sz w:val="20"/>
      </w:rPr>
      <w:t>7</w:t>
    </w:r>
    <w:r w:rsidRPr="00453421">
      <w:rPr>
        <w:rFonts w:eastAsia="SimSun" w:cs="Arial"/>
        <w:sz w:val="20"/>
      </w:rPr>
      <w:t xml:space="preserve"> meeting</w:t>
    </w:r>
    <w:r w:rsidRPr="00453421">
      <w:rPr>
        <w:rFonts w:eastAsia="SimSun" w:cs="Arial"/>
        <w:b/>
        <w:i/>
        <w:sz w:val="20"/>
        <w:lang w:val="en-GB"/>
      </w:rPr>
      <w:tab/>
    </w:r>
    <w:proofErr w:type="spellStart"/>
    <w:r w:rsidRPr="00453421">
      <w:rPr>
        <w:rFonts w:eastAsia="SimSun" w:cs="Arial"/>
        <w:b/>
        <w:i/>
        <w:sz w:val="28"/>
        <w:szCs w:val="28"/>
        <w:lang w:val="en-GB"/>
      </w:rPr>
      <w:t>Tdoc</w:t>
    </w:r>
    <w:proofErr w:type="spellEnd"/>
    <w:r w:rsidRPr="00453421">
      <w:rPr>
        <w:rFonts w:eastAsia="SimSun" w:cs="Arial"/>
        <w:b/>
        <w:i/>
        <w:sz w:val="28"/>
        <w:szCs w:val="28"/>
        <w:lang w:val="en-GB"/>
      </w:rPr>
      <w:t xml:space="preserve"> S4 (</w:t>
    </w:r>
    <w:r>
      <w:rPr>
        <w:rFonts w:eastAsia="SimSun" w:cs="Arial"/>
        <w:b/>
        <w:i/>
        <w:color w:val="000000"/>
        <w:sz w:val="28"/>
        <w:szCs w:val="28"/>
        <w:lang w:val="en-GB"/>
      </w:rPr>
      <w:t>16</w:t>
    </w:r>
    <w:r w:rsidRPr="00453421">
      <w:rPr>
        <w:rFonts w:eastAsia="SimSun" w:cs="Arial"/>
        <w:b/>
        <w:i/>
        <w:color w:val="000000"/>
        <w:sz w:val="28"/>
        <w:szCs w:val="28"/>
        <w:lang w:val="en-GB"/>
      </w:rPr>
      <w:t>)</w:t>
    </w:r>
    <w:r>
      <w:rPr>
        <w:rFonts w:eastAsia="SimSun" w:cs="Arial"/>
        <w:b/>
        <w:i/>
        <w:color w:val="000000"/>
        <w:sz w:val="28"/>
        <w:szCs w:val="28"/>
        <w:lang w:val="en-GB"/>
      </w:rPr>
      <w:t>0202</w:t>
    </w:r>
  </w:p>
  <w:p w14:paraId="677B8348" w14:textId="070053CB" w:rsidR="00D812A2" w:rsidRPr="006D0105" w:rsidRDefault="00D812A2" w:rsidP="00973A68">
    <w:pPr>
      <w:tabs>
        <w:tab w:val="right" w:pos="9360"/>
      </w:tabs>
      <w:spacing w:after="0"/>
      <w:rPr>
        <w:rFonts w:cs="Arial"/>
        <w:b/>
        <w:sz w:val="20"/>
        <w:lang w:eastAsia="zh-CN"/>
      </w:rPr>
    </w:pPr>
    <w:r>
      <w:rPr>
        <w:rFonts w:cs="Arial"/>
        <w:sz w:val="20"/>
        <w:lang w:eastAsia="zh-CN"/>
      </w:rPr>
      <w:t>25-29 January</w:t>
    </w:r>
    <w:r w:rsidRPr="006D0105">
      <w:rPr>
        <w:rFonts w:cs="Arial"/>
        <w:sz w:val="20"/>
        <w:lang w:eastAsia="zh-CN"/>
      </w:rPr>
      <w:t>, 201</w:t>
    </w:r>
    <w:r>
      <w:rPr>
        <w:rFonts w:cs="Arial"/>
        <w:sz w:val="20"/>
        <w:lang w:eastAsia="zh-CN"/>
      </w:rPr>
      <w:t>6</w:t>
    </w:r>
    <w:r w:rsidRPr="006D0105">
      <w:rPr>
        <w:rFonts w:cs="Arial"/>
        <w:sz w:val="20"/>
        <w:lang w:eastAsia="zh-CN"/>
      </w:rPr>
      <w:t xml:space="preserve">, </w:t>
    </w:r>
    <w:r>
      <w:rPr>
        <w:bCs/>
        <w:sz w:val="20"/>
      </w:rPr>
      <w:t xml:space="preserve">Sophia </w:t>
    </w:r>
    <w:proofErr w:type="spellStart"/>
    <w:r>
      <w:rPr>
        <w:bCs/>
        <w:sz w:val="20"/>
      </w:rPr>
      <w:t>Antipolis</w:t>
    </w:r>
    <w:proofErr w:type="spellEnd"/>
    <w:r w:rsidRPr="006D0105">
      <w:rPr>
        <w:rFonts w:cs="Arial"/>
        <w:sz w:val="20"/>
        <w:lang w:eastAsia="zh-CN"/>
      </w:rPr>
      <w:t xml:space="preserve">, </w:t>
    </w:r>
    <w:r>
      <w:rPr>
        <w:rFonts w:cs="Arial"/>
        <w:sz w:val="20"/>
        <w:lang w:eastAsia="zh-CN"/>
      </w:rPr>
      <w:t>France</w:t>
    </w:r>
  </w:p>
  <w:p w14:paraId="08685D51" w14:textId="77777777" w:rsidR="00D812A2" w:rsidRPr="00973A68" w:rsidRDefault="00D812A2" w:rsidP="00A531A3">
    <w:pPr>
      <w:tabs>
        <w:tab w:val="right" w:pos="9540"/>
      </w:tabs>
      <w:spacing w:after="0"/>
      <w:rPr>
        <w:rFonts w:eastAsia="SimSun"/>
        <w:sz w:val="20"/>
      </w:rPr>
    </w:pPr>
  </w:p>
  <w:p w14:paraId="26D09F14" w14:textId="77777777" w:rsidR="00D812A2" w:rsidRPr="00453421" w:rsidRDefault="00D812A2" w:rsidP="00A531A3">
    <w:pPr>
      <w:pStyle w:val="Header"/>
    </w:pPr>
  </w:p>
  <w:p w14:paraId="2C739404" w14:textId="77777777" w:rsidR="00D812A2" w:rsidRPr="00A531A3" w:rsidRDefault="00D812A2" w:rsidP="00A531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A60E2" w14:textId="414AA604" w:rsidR="00D812A2" w:rsidRPr="006D0105" w:rsidRDefault="00D812A2" w:rsidP="00C177FB">
    <w:pPr>
      <w:tabs>
        <w:tab w:val="right" w:pos="9356"/>
      </w:tabs>
      <w:spacing w:after="0"/>
      <w:rPr>
        <w:rFonts w:cs="Arial"/>
        <w:b/>
        <w:i/>
        <w:sz w:val="20"/>
      </w:rPr>
    </w:pPr>
    <w:r w:rsidRPr="006D0105">
      <w:rPr>
        <w:rFonts w:cs="Arial"/>
        <w:sz w:val="20"/>
      </w:rPr>
      <w:t>TSG SA4#86 meeting</w:t>
    </w:r>
    <w:r w:rsidRPr="006D0105">
      <w:rPr>
        <w:rFonts w:cs="Arial"/>
        <w:b/>
        <w:i/>
        <w:sz w:val="20"/>
      </w:rPr>
      <w:tab/>
    </w:r>
  </w:p>
  <w:p w14:paraId="10738A3B" w14:textId="77777777" w:rsidR="00D812A2" w:rsidRPr="006D0105" w:rsidRDefault="00D812A2" w:rsidP="00C177FB">
    <w:pPr>
      <w:tabs>
        <w:tab w:val="right" w:pos="9360"/>
      </w:tabs>
      <w:spacing w:after="0"/>
      <w:rPr>
        <w:rFonts w:cs="Arial"/>
        <w:b/>
        <w:sz w:val="20"/>
        <w:lang w:eastAsia="zh-CN"/>
      </w:rPr>
    </w:pPr>
    <w:r>
      <w:rPr>
        <w:rFonts w:cs="Arial"/>
        <w:sz w:val="20"/>
        <w:lang w:eastAsia="zh-CN"/>
      </w:rPr>
      <w:t>26-30 October</w:t>
    </w:r>
    <w:r w:rsidRPr="006D0105">
      <w:rPr>
        <w:rFonts w:cs="Arial"/>
        <w:sz w:val="20"/>
        <w:lang w:eastAsia="zh-CN"/>
      </w:rPr>
      <w:t xml:space="preserve">, 2015, </w:t>
    </w:r>
    <w:r w:rsidRPr="006D0105">
      <w:rPr>
        <w:bCs/>
        <w:sz w:val="20"/>
      </w:rPr>
      <w:t>San Jose Del Cabo</w:t>
    </w:r>
    <w:r w:rsidRPr="006D0105">
      <w:rPr>
        <w:rFonts w:cs="Arial"/>
        <w:sz w:val="20"/>
        <w:lang w:eastAsia="zh-CN"/>
      </w:rPr>
      <w:t>, Mexico</w:t>
    </w:r>
  </w:p>
  <w:p w14:paraId="3B8AC1E4" w14:textId="77777777" w:rsidR="00D812A2" w:rsidRPr="001E0B8A" w:rsidRDefault="00D812A2" w:rsidP="00C177F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92634" w14:textId="77777777" w:rsidR="00D812A2" w:rsidRDefault="00D812A2">
    <w:pPr>
      <w:pStyle w:val="Header"/>
      <w:spacing w:after="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A663F" w14:textId="77777777" w:rsidR="00D812A2" w:rsidRPr="0008241F" w:rsidRDefault="00D812A2" w:rsidP="000824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7059D4"/>
    <w:multiLevelType w:val="multilevel"/>
    <w:tmpl w:val="D9567AA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
    <w:nsid w:val="053A2A2F"/>
    <w:multiLevelType w:val="multilevel"/>
    <w:tmpl w:val="30A8F6DC"/>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4">
    <w:nsid w:val="05497C2B"/>
    <w:multiLevelType w:val="multilevel"/>
    <w:tmpl w:val="AEEC39FA"/>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
    <w:nsid w:val="099A7DC2"/>
    <w:multiLevelType w:val="multilevel"/>
    <w:tmpl w:val="BD2862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0BB3766E"/>
    <w:multiLevelType w:val="multilevel"/>
    <w:tmpl w:val="50DC65A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
    <w:nsid w:val="0E1A3DC6"/>
    <w:multiLevelType w:val="multilevel"/>
    <w:tmpl w:val="176278F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8">
    <w:nsid w:val="0EBC7DF1"/>
    <w:multiLevelType w:val="multilevel"/>
    <w:tmpl w:val="BF30205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9">
    <w:nsid w:val="0FA853D8"/>
    <w:multiLevelType w:val="multilevel"/>
    <w:tmpl w:val="97BCB67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0">
    <w:nsid w:val="121A237D"/>
    <w:multiLevelType w:val="multilevel"/>
    <w:tmpl w:val="348E911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nsid w:val="1281054E"/>
    <w:multiLevelType w:val="multilevel"/>
    <w:tmpl w:val="706A1DAC"/>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2">
    <w:nsid w:val="135A259D"/>
    <w:multiLevelType w:val="multilevel"/>
    <w:tmpl w:val="79F4215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3">
    <w:nsid w:val="14CE4C1C"/>
    <w:multiLevelType w:val="multilevel"/>
    <w:tmpl w:val="332ED87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4">
    <w:nsid w:val="14DA224D"/>
    <w:multiLevelType w:val="multilevel"/>
    <w:tmpl w:val="17A8098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5">
    <w:nsid w:val="154B1F56"/>
    <w:multiLevelType w:val="multilevel"/>
    <w:tmpl w:val="97A86FB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6">
    <w:nsid w:val="161306EC"/>
    <w:multiLevelType w:val="multilevel"/>
    <w:tmpl w:val="783039F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7">
    <w:nsid w:val="16B95F97"/>
    <w:multiLevelType w:val="multilevel"/>
    <w:tmpl w:val="FC747FA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8">
    <w:nsid w:val="18860328"/>
    <w:multiLevelType w:val="multilevel"/>
    <w:tmpl w:val="AE94F2B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9">
    <w:nsid w:val="19185893"/>
    <w:multiLevelType w:val="multilevel"/>
    <w:tmpl w:val="B450D9E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0">
    <w:nsid w:val="193D5CCF"/>
    <w:multiLevelType w:val="multilevel"/>
    <w:tmpl w:val="7A36D92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1">
    <w:nsid w:val="19D0708A"/>
    <w:multiLevelType w:val="multilevel"/>
    <w:tmpl w:val="3F2845E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2">
    <w:nsid w:val="19E8204A"/>
    <w:multiLevelType w:val="multilevel"/>
    <w:tmpl w:val="BC06A71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3">
    <w:nsid w:val="1A3B00EA"/>
    <w:multiLevelType w:val="multilevel"/>
    <w:tmpl w:val="8AB01C4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nsid w:val="1B7A59B4"/>
    <w:multiLevelType w:val="multilevel"/>
    <w:tmpl w:val="18221A4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5">
    <w:nsid w:val="1BF13230"/>
    <w:multiLevelType w:val="multilevel"/>
    <w:tmpl w:val="5616EC0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6">
    <w:nsid w:val="1CC909F5"/>
    <w:multiLevelType w:val="multilevel"/>
    <w:tmpl w:val="3DC8B13A"/>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7">
    <w:nsid w:val="1D3F349E"/>
    <w:multiLevelType w:val="multilevel"/>
    <w:tmpl w:val="C3D4160A"/>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8">
    <w:nsid w:val="1EA965A1"/>
    <w:multiLevelType w:val="multilevel"/>
    <w:tmpl w:val="56D832D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9">
    <w:nsid w:val="212655C9"/>
    <w:multiLevelType w:val="multilevel"/>
    <w:tmpl w:val="A918873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0">
    <w:nsid w:val="2258434E"/>
    <w:multiLevelType w:val="multilevel"/>
    <w:tmpl w:val="9C5AAB9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1">
    <w:nsid w:val="24BC7DC1"/>
    <w:multiLevelType w:val="multilevel"/>
    <w:tmpl w:val="586491A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2">
    <w:nsid w:val="24DA7C94"/>
    <w:multiLevelType w:val="multilevel"/>
    <w:tmpl w:val="1464BE6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3">
    <w:nsid w:val="25B01A08"/>
    <w:multiLevelType w:val="multilevel"/>
    <w:tmpl w:val="CAE07F6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4">
    <w:nsid w:val="27077809"/>
    <w:multiLevelType w:val="multilevel"/>
    <w:tmpl w:val="A384743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5">
    <w:nsid w:val="29497DB3"/>
    <w:multiLevelType w:val="multilevel"/>
    <w:tmpl w:val="0D0E1DE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6">
    <w:nsid w:val="2C394BA3"/>
    <w:multiLevelType w:val="multilevel"/>
    <w:tmpl w:val="E9D66C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7">
    <w:nsid w:val="2C560A46"/>
    <w:multiLevelType w:val="multilevel"/>
    <w:tmpl w:val="8174C4A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8">
    <w:nsid w:val="2FD236B1"/>
    <w:multiLevelType w:val="multilevel"/>
    <w:tmpl w:val="CC627C5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9">
    <w:nsid w:val="33EE7A3D"/>
    <w:multiLevelType w:val="multilevel"/>
    <w:tmpl w:val="9A04382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40">
    <w:nsid w:val="34CF399A"/>
    <w:multiLevelType w:val="multilevel"/>
    <w:tmpl w:val="092AD02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41">
    <w:nsid w:val="34DA4015"/>
    <w:multiLevelType w:val="hybridMultilevel"/>
    <w:tmpl w:val="5932652C"/>
    <w:lvl w:ilvl="0" w:tplc="04090001">
      <w:start w:val="1"/>
      <w:numFmt w:val="bullet"/>
      <w:pStyle w:val="CarC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60B0AD3"/>
    <w:multiLevelType w:val="multilevel"/>
    <w:tmpl w:val="F8E4F84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43">
    <w:nsid w:val="36E11596"/>
    <w:multiLevelType w:val="multilevel"/>
    <w:tmpl w:val="9D4E217A"/>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44">
    <w:nsid w:val="3CB1218D"/>
    <w:multiLevelType w:val="multilevel"/>
    <w:tmpl w:val="BE7E785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45">
    <w:nsid w:val="3CB64B2A"/>
    <w:multiLevelType w:val="multilevel"/>
    <w:tmpl w:val="B61A885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46">
    <w:nsid w:val="3D192E7A"/>
    <w:multiLevelType w:val="multilevel"/>
    <w:tmpl w:val="6254985A"/>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47">
    <w:nsid w:val="408624EC"/>
    <w:multiLevelType w:val="multilevel"/>
    <w:tmpl w:val="6A8A991C"/>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48">
    <w:nsid w:val="40943538"/>
    <w:multiLevelType w:val="multilevel"/>
    <w:tmpl w:val="D9900724"/>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49">
    <w:nsid w:val="424060CB"/>
    <w:multiLevelType w:val="multilevel"/>
    <w:tmpl w:val="112AF4C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0">
    <w:nsid w:val="44BD43C5"/>
    <w:multiLevelType w:val="multilevel"/>
    <w:tmpl w:val="2DCC6E1A"/>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1">
    <w:nsid w:val="4553476A"/>
    <w:multiLevelType w:val="multilevel"/>
    <w:tmpl w:val="FC5AB12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2">
    <w:nsid w:val="469A3D1B"/>
    <w:multiLevelType w:val="multilevel"/>
    <w:tmpl w:val="FAE029C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3">
    <w:nsid w:val="4808186C"/>
    <w:multiLevelType w:val="multilevel"/>
    <w:tmpl w:val="200025D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4">
    <w:nsid w:val="49CD704D"/>
    <w:multiLevelType w:val="multilevel"/>
    <w:tmpl w:val="F06C13A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5">
    <w:nsid w:val="4A0C6985"/>
    <w:multiLevelType w:val="multilevel"/>
    <w:tmpl w:val="D414A29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6">
    <w:nsid w:val="4B1D6375"/>
    <w:multiLevelType w:val="multilevel"/>
    <w:tmpl w:val="7B62FC9C"/>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7">
    <w:nsid w:val="51BF4B86"/>
    <w:multiLevelType w:val="multilevel"/>
    <w:tmpl w:val="52FC17FC"/>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8">
    <w:nsid w:val="5254354C"/>
    <w:multiLevelType w:val="multilevel"/>
    <w:tmpl w:val="D7D6E06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9">
    <w:nsid w:val="52A82D77"/>
    <w:multiLevelType w:val="multilevel"/>
    <w:tmpl w:val="D94CD20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0">
    <w:nsid w:val="535B0A32"/>
    <w:multiLevelType w:val="multilevel"/>
    <w:tmpl w:val="8696D39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1">
    <w:nsid w:val="53BC2D36"/>
    <w:multiLevelType w:val="multilevel"/>
    <w:tmpl w:val="4588D8E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2">
    <w:nsid w:val="56C468B2"/>
    <w:multiLevelType w:val="multilevel"/>
    <w:tmpl w:val="A7CCC7C4"/>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3">
    <w:nsid w:val="574B0F4C"/>
    <w:multiLevelType w:val="multilevel"/>
    <w:tmpl w:val="0EC8542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4">
    <w:nsid w:val="575654CE"/>
    <w:multiLevelType w:val="multilevel"/>
    <w:tmpl w:val="4C66425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5">
    <w:nsid w:val="5DC17C92"/>
    <w:multiLevelType w:val="multilevel"/>
    <w:tmpl w:val="A782A6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6">
    <w:nsid w:val="5E4F34CD"/>
    <w:multiLevelType w:val="multilevel"/>
    <w:tmpl w:val="D2C4408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7">
    <w:nsid w:val="603E74C2"/>
    <w:multiLevelType w:val="multilevel"/>
    <w:tmpl w:val="F14EFDE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8">
    <w:nsid w:val="657C7FC7"/>
    <w:multiLevelType w:val="multilevel"/>
    <w:tmpl w:val="9B101C3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9">
    <w:nsid w:val="666B6603"/>
    <w:multiLevelType w:val="multilevel"/>
    <w:tmpl w:val="BA6AE70C"/>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0">
    <w:nsid w:val="670E54C6"/>
    <w:multiLevelType w:val="multilevel"/>
    <w:tmpl w:val="D66EE4BA"/>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1">
    <w:nsid w:val="685C5DAD"/>
    <w:multiLevelType w:val="multilevel"/>
    <w:tmpl w:val="07721E9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2">
    <w:nsid w:val="68E024F0"/>
    <w:multiLevelType w:val="multilevel"/>
    <w:tmpl w:val="66681E7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3">
    <w:nsid w:val="69D142B5"/>
    <w:multiLevelType w:val="multilevel"/>
    <w:tmpl w:val="D6E80DBC"/>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4">
    <w:nsid w:val="6A4E1228"/>
    <w:multiLevelType w:val="multilevel"/>
    <w:tmpl w:val="995CF3B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5">
    <w:nsid w:val="6D813606"/>
    <w:multiLevelType w:val="multilevel"/>
    <w:tmpl w:val="81F4078A"/>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6">
    <w:nsid w:val="72FE5791"/>
    <w:multiLevelType w:val="multilevel"/>
    <w:tmpl w:val="2984F18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7">
    <w:nsid w:val="76601F31"/>
    <w:multiLevelType w:val="multilevel"/>
    <w:tmpl w:val="864CB13A"/>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8">
    <w:nsid w:val="76F74329"/>
    <w:multiLevelType w:val="multilevel"/>
    <w:tmpl w:val="9050F77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9">
    <w:nsid w:val="7A2121BB"/>
    <w:multiLevelType w:val="multilevel"/>
    <w:tmpl w:val="78B42D6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80">
    <w:nsid w:val="7BC330F5"/>
    <w:multiLevelType w:val="hybridMultilevel"/>
    <w:tmpl w:val="C2769C2A"/>
    <w:lvl w:ilvl="0" w:tplc="81E8295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4480756A">
      <w:start w:val="1"/>
      <w:numFmt w:val="bullet"/>
      <w:lvlText w:val="o"/>
      <w:lvlJc w:val="left"/>
      <w:pPr>
        <w:tabs>
          <w:tab w:val="num" w:pos="1440"/>
        </w:tabs>
        <w:ind w:left="1440" w:hanging="360"/>
      </w:pPr>
      <w:rPr>
        <w:rFonts w:ascii="Courier New" w:hAnsi="Courier New" w:cs="Arial" w:hint="default"/>
      </w:rPr>
    </w:lvl>
    <w:lvl w:ilvl="2" w:tplc="06BCC6C2" w:tentative="1">
      <w:start w:val="1"/>
      <w:numFmt w:val="bullet"/>
      <w:lvlText w:val=""/>
      <w:lvlJc w:val="left"/>
      <w:pPr>
        <w:tabs>
          <w:tab w:val="num" w:pos="2160"/>
        </w:tabs>
        <w:ind w:left="2160" w:hanging="360"/>
      </w:pPr>
      <w:rPr>
        <w:rFonts w:ascii="Wingdings" w:hAnsi="Wingdings" w:hint="default"/>
      </w:rPr>
    </w:lvl>
    <w:lvl w:ilvl="3" w:tplc="91AAB9F0" w:tentative="1">
      <w:start w:val="1"/>
      <w:numFmt w:val="bullet"/>
      <w:lvlText w:val=""/>
      <w:lvlJc w:val="left"/>
      <w:pPr>
        <w:tabs>
          <w:tab w:val="num" w:pos="2880"/>
        </w:tabs>
        <w:ind w:left="2880" w:hanging="360"/>
      </w:pPr>
      <w:rPr>
        <w:rFonts w:ascii="Symbol" w:hAnsi="Symbol" w:hint="default"/>
      </w:rPr>
    </w:lvl>
    <w:lvl w:ilvl="4" w:tplc="CCE2A98A" w:tentative="1">
      <w:start w:val="1"/>
      <w:numFmt w:val="bullet"/>
      <w:lvlText w:val="o"/>
      <w:lvlJc w:val="left"/>
      <w:pPr>
        <w:tabs>
          <w:tab w:val="num" w:pos="3600"/>
        </w:tabs>
        <w:ind w:left="3600" w:hanging="360"/>
      </w:pPr>
      <w:rPr>
        <w:rFonts w:ascii="Courier New" w:hAnsi="Courier New" w:cs="Arial" w:hint="default"/>
      </w:rPr>
    </w:lvl>
    <w:lvl w:ilvl="5" w:tplc="B4E09594" w:tentative="1">
      <w:start w:val="1"/>
      <w:numFmt w:val="bullet"/>
      <w:lvlText w:val=""/>
      <w:lvlJc w:val="left"/>
      <w:pPr>
        <w:tabs>
          <w:tab w:val="num" w:pos="4320"/>
        </w:tabs>
        <w:ind w:left="4320" w:hanging="360"/>
      </w:pPr>
      <w:rPr>
        <w:rFonts w:ascii="Wingdings" w:hAnsi="Wingdings" w:hint="default"/>
      </w:rPr>
    </w:lvl>
    <w:lvl w:ilvl="6" w:tplc="E1E229A8" w:tentative="1">
      <w:start w:val="1"/>
      <w:numFmt w:val="bullet"/>
      <w:lvlText w:val=""/>
      <w:lvlJc w:val="left"/>
      <w:pPr>
        <w:tabs>
          <w:tab w:val="num" w:pos="5040"/>
        </w:tabs>
        <w:ind w:left="5040" w:hanging="360"/>
      </w:pPr>
      <w:rPr>
        <w:rFonts w:ascii="Symbol" w:hAnsi="Symbol" w:hint="default"/>
      </w:rPr>
    </w:lvl>
    <w:lvl w:ilvl="7" w:tplc="6890F552" w:tentative="1">
      <w:start w:val="1"/>
      <w:numFmt w:val="bullet"/>
      <w:lvlText w:val="o"/>
      <w:lvlJc w:val="left"/>
      <w:pPr>
        <w:tabs>
          <w:tab w:val="num" w:pos="5760"/>
        </w:tabs>
        <w:ind w:left="5760" w:hanging="360"/>
      </w:pPr>
      <w:rPr>
        <w:rFonts w:ascii="Courier New" w:hAnsi="Courier New" w:cs="Arial" w:hint="default"/>
      </w:rPr>
    </w:lvl>
    <w:lvl w:ilvl="8" w:tplc="D000416C" w:tentative="1">
      <w:start w:val="1"/>
      <w:numFmt w:val="bullet"/>
      <w:lvlText w:val=""/>
      <w:lvlJc w:val="left"/>
      <w:pPr>
        <w:tabs>
          <w:tab w:val="num" w:pos="6480"/>
        </w:tabs>
        <w:ind w:left="6480" w:hanging="360"/>
      </w:pPr>
      <w:rPr>
        <w:rFonts w:ascii="Wingdings" w:hAnsi="Wingdings" w:hint="default"/>
      </w:rPr>
    </w:lvl>
  </w:abstractNum>
  <w:abstractNum w:abstractNumId="81">
    <w:nsid w:val="7BC80492"/>
    <w:multiLevelType w:val="multilevel"/>
    <w:tmpl w:val="02ACF644"/>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82">
    <w:nsid w:val="7C565194"/>
    <w:multiLevelType w:val="multilevel"/>
    <w:tmpl w:val="CF5A539A"/>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83">
    <w:nsid w:val="7D2F432B"/>
    <w:multiLevelType w:val="multilevel"/>
    <w:tmpl w:val="F3BC209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84">
    <w:nsid w:val="7FB87CF4"/>
    <w:multiLevelType w:val="multilevel"/>
    <w:tmpl w:val="EEBC381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85">
    <w:nsid w:val="7FC277D7"/>
    <w:multiLevelType w:val="multilevel"/>
    <w:tmpl w:val="8E96769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num w:numId="1">
    <w:abstractNumId w:val="0"/>
  </w:num>
  <w:num w:numId="2">
    <w:abstractNumId w:val="1"/>
  </w:num>
  <w:num w:numId="3">
    <w:abstractNumId w:val="80"/>
  </w:num>
  <w:num w:numId="4">
    <w:abstractNumId w:val="41"/>
  </w:num>
  <w:num w:numId="5">
    <w:abstractNumId w:val="52"/>
  </w:num>
  <w:num w:numId="6">
    <w:abstractNumId w:val="21"/>
  </w:num>
  <w:num w:numId="7">
    <w:abstractNumId w:val="16"/>
  </w:num>
  <w:num w:numId="8">
    <w:abstractNumId w:val="11"/>
  </w:num>
  <w:num w:numId="9">
    <w:abstractNumId w:val="64"/>
  </w:num>
  <w:num w:numId="10">
    <w:abstractNumId w:val="54"/>
  </w:num>
  <w:num w:numId="11">
    <w:abstractNumId w:val="23"/>
  </w:num>
  <w:num w:numId="12">
    <w:abstractNumId w:val="19"/>
  </w:num>
  <w:num w:numId="13">
    <w:abstractNumId w:val="9"/>
  </w:num>
  <w:num w:numId="14">
    <w:abstractNumId w:val="61"/>
  </w:num>
  <w:num w:numId="15">
    <w:abstractNumId w:val="84"/>
  </w:num>
  <w:num w:numId="16">
    <w:abstractNumId w:val="39"/>
  </w:num>
  <w:num w:numId="17">
    <w:abstractNumId w:val="59"/>
  </w:num>
  <w:num w:numId="18">
    <w:abstractNumId w:val="22"/>
  </w:num>
  <w:num w:numId="19">
    <w:abstractNumId w:val="60"/>
  </w:num>
  <w:num w:numId="20">
    <w:abstractNumId w:val="78"/>
  </w:num>
  <w:num w:numId="21">
    <w:abstractNumId w:val="37"/>
  </w:num>
  <w:num w:numId="22">
    <w:abstractNumId w:val="6"/>
  </w:num>
  <w:num w:numId="23">
    <w:abstractNumId w:val="44"/>
  </w:num>
  <w:num w:numId="24">
    <w:abstractNumId w:val="29"/>
  </w:num>
  <w:num w:numId="25">
    <w:abstractNumId w:val="3"/>
  </w:num>
  <w:num w:numId="26">
    <w:abstractNumId w:val="81"/>
  </w:num>
  <w:num w:numId="27">
    <w:abstractNumId w:val="18"/>
  </w:num>
  <w:num w:numId="28">
    <w:abstractNumId w:val="79"/>
  </w:num>
  <w:num w:numId="29">
    <w:abstractNumId w:val="35"/>
  </w:num>
  <w:num w:numId="30">
    <w:abstractNumId w:val="67"/>
  </w:num>
  <w:num w:numId="31">
    <w:abstractNumId w:val="43"/>
  </w:num>
  <w:num w:numId="32">
    <w:abstractNumId w:val="53"/>
  </w:num>
  <w:num w:numId="33">
    <w:abstractNumId w:val="8"/>
  </w:num>
  <w:num w:numId="34">
    <w:abstractNumId w:val="12"/>
  </w:num>
  <w:num w:numId="35">
    <w:abstractNumId w:val="45"/>
  </w:num>
  <w:num w:numId="36">
    <w:abstractNumId w:val="20"/>
  </w:num>
  <w:num w:numId="37">
    <w:abstractNumId w:val="32"/>
  </w:num>
  <w:num w:numId="38">
    <w:abstractNumId w:val="50"/>
  </w:num>
  <w:num w:numId="39">
    <w:abstractNumId w:val="24"/>
  </w:num>
  <w:num w:numId="40">
    <w:abstractNumId w:val="68"/>
  </w:num>
  <w:num w:numId="41">
    <w:abstractNumId w:val="4"/>
  </w:num>
  <w:num w:numId="42">
    <w:abstractNumId w:val="46"/>
  </w:num>
  <w:num w:numId="43">
    <w:abstractNumId w:val="15"/>
  </w:num>
  <w:num w:numId="44">
    <w:abstractNumId w:val="49"/>
  </w:num>
  <w:num w:numId="45">
    <w:abstractNumId w:val="34"/>
  </w:num>
  <w:num w:numId="46">
    <w:abstractNumId w:val="69"/>
  </w:num>
  <w:num w:numId="47">
    <w:abstractNumId w:val="33"/>
  </w:num>
  <w:num w:numId="48">
    <w:abstractNumId w:val="85"/>
  </w:num>
  <w:num w:numId="49">
    <w:abstractNumId w:val="73"/>
  </w:num>
  <w:num w:numId="50">
    <w:abstractNumId w:val="26"/>
  </w:num>
  <w:num w:numId="51">
    <w:abstractNumId w:val="48"/>
  </w:num>
  <w:num w:numId="52">
    <w:abstractNumId w:val="13"/>
  </w:num>
  <w:num w:numId="53">
    <w:abstractNumId w:val="72"/>
  </w:num>
  <w:num w:numId="54">
    <w:abstractNumId w:val="27"/>
  </w:num>
  <w:num w:numId="55">
    <w:abstractNumId w:val="75"/>
  </w:num>
  <w:num w:numId="56">
    <w:abstractNumId w:val="65"/>
  </w:num>
  <w:num w:numId="57">
    <w:abstractNumId w:val="71"/>
  </w:num>
  <w:num w:numId="58">
    <w:abstractNumId w:val="82"/>
  </w:num>
  <w:num w:numId="59">
    <w:abstractNumId w:val="62"/>
  </w:num>
  <w:num w:numId="60">
    <w:abstractNumId w:val="28"/>
  </w:num>
  <w:num w:numId="61">
    <w:abstractNumId w:val="74"/>
  </w:num>
  <w:num w:numId="62">
    <w:abstractNumId w:val="30"/>
  </w:num>
  <w:num w:numId="63">
    <w:abstractNumId w:val="10"/>
  </w:num>
  <w:num w:numId="64">
    <w:abstractNumId w:val="31"/>
  </w:num>
  <w:num w:numId="65">
    <w:abstractNumId w:val="7"/>
  </w:num>
  <w:num w:numId="66">
    <w:abstractNumId w:val="38"/>
  </w:num>
  <w:num w:numId="67">
    <w:abstractNumId w:val="51"/>
  </w:num>
  <w:num w:numId="68">
    <w:abstractNumId w:val="55"/>
  </w:num>
  <w:num w:numId="69">
    <w:abstractNumId w:val="76"/>
  </w:num>
  <w:num w:numId="70">
    <w:abstractNumId w:val="47"/>
  </w:num>
  <w:num w:numId="71">
    <w:abstractNumId w:val="17"/>
  </w:num>
  <w:num w:numId="72">
    <w:abstractNumId w:val="66"/>
  </w:num>
  <w:num w:numId="73">
    <w:abstractNumId w:val="14"/>
  </w:num>
  <w:num w:numId="74">
    <w:abstractNumId w:val="25"/>
  </w:num>
  <w:num w:numId="75">
    <w:abstractNumId w:val="36"/>
  </w:num>
  <w:num w:numId="76">
    <w:abstractNumId w:val="83"/>
  </w:num>
  <w:num w:numId="77">
    <w:abstractNumId w:val="40"/>
  </w:num>
  <w:num w:numId="78">
    <w:abstractNumId w:val="2"/>
  </w:num>
  <w:num w:numId="79">
    <w:abstractNumId w:val="5"/>
  </w:num>
  <w:num w:numId="80">
    <w:abstractNumId w:val="70"/>
  </w:num>
  <w:num w:numId="81">
    <w:abstractNumId w:val="42"/>
  </w:num>
  <w:num w:numId="82">
    <w:abstractNumId w:val="58"/>
  </w:num>
  <w:num w:numId="83">
    <w:abstractNumId w:val="56"/>
  </w:num>
  <w:num w:numId="84">
    <w:abstractNumId w:val="63"/>
  </w:num>
  <w:num w:numId="85">
    <w:abstractNumId w:val="77"/>
  </w:num>
  <w:num w:numId="86">
    <w:abstractNumId w:val="5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ctiveWritingStyle w:appName="MSWord" w:lang="de-DE"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printColBlack/>
    <w:usePrinterMetrics/>
    <w:doNotSuppressParagraphBorders/>
    <w:footnoteLayoutLikeWW8/>
    <w:shapeLayoutLikeWW8/>
    <w:forgetLastTabAlignment/>
    <w:noSpaceRaiseLower/>
    <w:doNotUseHTMLParagraphAutoSpacing/>
    <w:layoutRawTableWidth/>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F22B59"/>
    <w:rsid w:val="00000CBE"/>
    <w:rsid w:val="000014B7"/>
    <w:rsid w:val="00001ED1"/>
    <w:rsid w:val="000039F4"/>
    <w:rsid w:val="00004CAD"/>
    <w:rsid w:val="00005382"/>
    <w:rsid w:val="00006DB3"/>
    <w:rsid w:val="00007EE9"/>
    <w:rsid w:val="0001018A"/>
    <w:rsid w:val="00010381"/>
    <w:rsid w:val="00011A16"/>
    <w:rsid w:val="0001222D"/>
    <w:rsid w:val="00012263"/>
    <w:rsid w:val="000128EE"/>
    <w:rsid w:val="00013D3B"/>
    <w:rsid w:val="00015AEF"/>
    <w:rsid w:val="00015D52"/>
    <w:rsid w:val="00017652"/>
    <w:rsid w:val="00017D5C"/>
    <w:rsid w:val="00017D61"/>
    <w:rsid w:val="00017FA1"/>
    <w:rsid w:val="0002052A"/>
    <w:rsid w:val="000206B5"/>
    <w:rsid w:val="00020FAF"/>
    <w:rsid w:val="00021582"/>
    <w:rsid w:val="000225FD"/>
    <w:rsid w:val="00022DAB"/>
    <w:rsid w:val="00022E9B"/>
    <w:rsid w:val="000237DF"/>
    <w:rsid w:val="00024408"/>
    <w:rsid w:val="000248D6"/>
    <w:rsid w:val="00024A12"/>
    <w:rsid w:val="0002501D"/>
    <w:rsid w:val="000259D5"/>
    <w:rsid w:val="00025A14"/>
    <w:rsid w:val="00026251"/>
    <w:rsid w:val="00026C20"/>
    <w:rsid w:val="000276CD"/>
    <w:rsid w:val="00030385"/>
    <w:rsid w:val="00030467"/>
    <w:rsid w:val="00031B74"/>
    <w:rsid w:val="00032139"/>
    <w:rsid w:val="00032843"/>
    <w:rsid w:val="00033E89"/>
    <w:rsid w:val="000341E9"/>
    <w:rsid w:val="000348B1"/>
    <w:rsid w:val="00035C72"/>
    <w:rsid w:val="00035C9E"/>
    <w:rsid w:val="00036798"/>
    <w:rsid w:val="0003723C"/>
    <w:rsid w:val="00040081"/>
    <w:rsid w:val="0004022E"/>
    <w:rsid w:val="00040BEC"/>
    <w:rsid w:val="00041808"/>
    <w:rsid w:val="00044AC7"/>
    <w:rsid w:val="00044D6E"/>
    <w:rsid w:val="00045762"/>
    <w:rsid w:val="000469AF"/>
    <w:rsid w:val="00046D23"/>
    <w:rsid w:val="00047064"/>
    <w:rsid w:val="0004748E"/>
    <w:rsid w:val="00050251"/>
    <w:rsid w:val="000504ED"/>
    <w:rsid w:val="000533C1"/>
    <w:rsid w:val="0005508C"/>
    <w:rsid w:val="000556FC"/>
    <w:rsid w:val="00057560"/>
    <w:rsid w:val="00060CC5"/>
    <w:rsid w:val="0006130D"/>
    <w:rsid w:val="00063035"/>
    <w:rsid w:val="00063389"/>
    <w:rsid w:val="0006428A"/>
    <w:rsid w:val="00065B2A"/>
    <w:rsid w:val="000663E0"/>
    <w:rsid w:val="00066DAF"/>
    <w:rsid w:val="00066FDD"/>
    <w:rsid w:val="00066FE2"/>
    <w:rsid w:val="00067560"/>
    <w:rsid w:val="00067B8D"/>
    <w:rsid w:val="0007011C"/>
    <w:rsid w:val="000719A9"/>
    <w:rsid w:val="0007208D"/>
    <w:rsid w:val="00072774"/>
    <w:rsid w:val="00072F23"/>
    <w:rsid w:val="00073638"/>
    <w:rsid w:val="00073EFC"/>
    <w:rsid w:val="0007422C"/>
    <w:rsid w:val="00074A90"/>
    <w:rsid w:val="000762C8"/>
    <w:rsid w:val="000768C9"/>
    <w:rsid w:val="00076D4A"/>
    <w:rsid w:val="00077054"/>
    <w:rsid w:val="00077760"/>
    <w:rsid w:val="00080002"/>
    <w:rsid w:val="00080393"/>
    <w:rsid w:val="000808C4"/>
    <w:rsid w:val="0008099F"/>
    <w:rsid w:val="00080C4D"/>
    <w:rsid w:val="00080D53"/>
    <w:rsid w:val="0008191C"/>
    <w:rsid w:val="00081D51"/>
    <w:rsid w:val="00081F22"/>
    <w:rsid w:val="000821E1"/>
    <w:rsid w:val="0008241F"/>
    <w:rsid w:val="0008258D"/>
    <w:rsid w:val="000826C8"/>
    <w:rsid w:val="00084B9D"/>
    <w:rsid w:val="00085772"/>
    <w:rsid w:val="000857A6"/>
    <w:rsid w:val="0008714E"/>
    <w:rsid w:val="00087256"/>
    <w:rsid w:val="000911FC"/>
    <w:rsid w:val="00091B26"/>
    <w:rsid w:val="000937D2"/>
    <w:rsid w:val="00093BA6"/>
    <w:rsid w:val="00094783"/>
    <w:rsid w:val="00095E3C"/>
    <w:rsid w:val="00096049"/>
    <w:rsid w:val="000977A6"/>
    <w:rsid w:val="000A0B76"/>
    <w:rsid w:val="000A110A"/>
    <w:rsid w:val="000A2582"/>
    <w:rsid w:val="000A262D"/>
    <w:rsid w:val="000A2CFF"/>
    <w:rsid w:val="000A3EF8"/>
    <w:rsid w:val="000A42F9"/>
    <w:rsid w:val="000A4E12"/>
    <w:rsid w:val="000A5033"/>
    <w:rsid w:val="000A5565"/>
    <w:rsid w:val="000A5E52"/>
    <w:rsid w:val="000A60F1"/>
    <w:rsid w:val="000A620A"/>
    <w:rsid w:val="000A664F"/>
    <w:rsid w:val="000A7CB8"/>
    <w:rsid w:val="000A7DE5"/>
    <w:rsid w:val="000B06C6"/>
    <w:rsid w:val="000B06E4"/>
    <w:rsid w:val="000B0897"/>
    <w:rsid w:val="000B1C71"/>
    <w:rsid w:val="000B2339"/>
    <w:rsid w:val="000B3470"/>
    <w:rsid w:val="000B3810"/>
    <w:rsid w:val="000B3ABD"/>
    <w:rsid w:val="000B45EB"/>
    <w:rsid w:val="000B5AD0"/>
    <w:rsid w:val="000B6396"/>
    <w:rsid w:val="000B76FD"/>
    <w:rsid w:val="000B7C9A"/>
    <w:rsid w:val="000C0615"/>
    <w:rsid w:val="000C0950"/>
    <w:rsid w:val="000C0DC6"/>
    <w:rsid w:val="000C13B3"/>
    <w:rsid w:val="000C25B6"/>
    <w:rsid w:val="000C5ECF"/>
    <w:rsid w:val="000C653F"/>
    <w:rsid w:val="000C70DC"/>
    <w:rsid w:val="000C7717"/>
    <w:rsid w:val="000D027E"/>
    <w:rsid w:val="000D1C1F"/>
    <w:rsid w:val="000D25ED"/>
    <w:rsid w:val="000D2C7C"/>
    <w:rsid w:val="000D2E53"/>
    <w:rsid w:val="000D3E1B"/>
    <w:rsid w:val="000D4724"/>
    <w:rsid w:val="000D6543"/>
    <w:rsid w:val="000D7A95"/>
    <w:rsid w:val="000E26C7"/>
    <w:rsid w:val="000E43BF"/>
    <w:rsid w:val="000E4650"/>
    <w:rsid w:val="000E48C0"/>
    <w:rsid w:val="000E5C27"/>
    <w:rsid w:val="000E5E4D"/>
    <w:rsid w:val="000E7192"/>
    <w:rsid w:val="000E7760"/>
    <w:rsid w:val="000E7FCA"/>
    <w:rsid w:val="000F1094"/>
    <w:rsid w:val="000F1D02"/>
    <w:rsid w:val="000F1EA2"/>
    <w:rsid w:val="000F2698"/>
    <w:rsid w:val="000F2E7F"/>
    <w:rsid w:val="000F49BB"/>
    <w:rsid w:val="000F563F"/>
    <w:rsid w:val="000F5BD5"/>
    <w:rsid w:val="000F5D47"/>
    <w:rsid w:val="000F6A51"/>
    <w:rsid w:val="000F6CE2"/>
    <w:rsid w:val="000F6F19"/>
    <w:rsid w:val="00100CDA"/>
    <w:rsid w:val="0010149E"/>
    <w:rsid w:val="001019F9"/>
    <w:rsid w:val="001037D4"/>
    <w:rsid w:val="00103B4A"/>
    <w:rsid w:val="00103F6F"/>
    <w:rsid w:val="00104319"/>
    <w:rsid w:val="00104675"/>
    <w:rsid w:val="00104EB0"/>
    <w:rsid w:val="0010515B"/>
    <w:rsid w:val="00105659"/>
    <w:rsid w:val="00105806"/>
    <w:rsid w:val="00105BE8"/>
    <w:rsid w:val="00105D7C"/>
    <w:rsid w:val="001067D6"/>
    <w:rsid w:val="00107405"/>
    <w:rsid w:val="001078AF"/>
    <w:rsid w:val="001101F2"/>
    <w:rsid w:val="00113D79"/>
    <w:rsid w:val="00114247"/>
    <w:rsid w:val="00116952"/>
    <w:rsid w:val="0011768C"/>
    <w:rsid w:val="00120BD7"/>
    <w:rsid w:val="00120FDC"/>
    <w:rsid w:val="00121488"/>
    <w:rsid w:val="00121538"/>
    <w:rsid w:val="001219E7"/>
    <w:rsid w:val="00121C70"/>
    <w:rsid w:val="00123FB4"/>
    <w:rsid w:val="001251A6"/>
    <w:rsid w:val="00125278"/>
    <w:rsid w:val="00126F96"/>
    <w:rsid w:val="00127137"/>
    <w:rsid w:val="00127791"/>
    <w:rsid w:val="00131218"/>
    <w:rsid w:val="001335AF"/>
    <w:rsid w:val="0013487D"/>
    <w:rsid w:val="00134A22"/>
    <w:rsid w:val="00134D07"/>
    <w:rsid w:val="00134EB6"/>
    <w:rsid w:val="00135EC5"/>
    <w:rsid w:val="00137B03"/>
    <w:rsid w:val="001405CB"/>
    <w:rsid w:val="0014074E"/>
    <w:rsid w:val="001409F2"/>
    <w:rsid w:val="00141186"/>
    <w:rsid w:val="001413AE"/>
    <w:rsid w:val="0014263A"/>
    <w:rsid w:val="001434D2"/>
    <w:rsid w:val="00143B04"/>
    <w:rsid w:val="0014425D"/>
    <w:rsid w:val="00144B06"/>
    <w:rsid w:val="00145DC9"/>
    <w:rsid w:val="00145F0A"/>
    <w:rsid w:val="0014621C"/>
    <w:rsid w:val="00150959"/>
    <w:rsid w:val="00150EA1"/>
    <w:rsid w:val="001513FC"/>
    <w:rsid w:val="00152EF3"/>
    <w:rsid w:val="00153F26"/>
    <w:rsid w:val="00154A4B"/>
    <w:rsid w:val="00154C0D"/>
    <w:rsid w:val="00155908"/>
    <w:rsid w:val="001567BF"/>
    <w:rsid w:val="001611D2"/>
    <w:rsid w:val="00161DC1"/>
    <w:rsid w:val="001632E5"/>
    <w:rsid w:val="0016372B"/>
    <w:rsid w:val="00163D20"/>
    <w:rsid w:val="00164009"/>
    <w:rsid w:val="001658F5"/>
    <w:rsid w:val="00165A45"/>
    <w:rsid w:val="00165DF5"/>
    <w:rsid w:val="0016618E"/>
    <w:rsid w:val="00166274"/>
    <w:rsid w:val="001664DA"/>
    <w:rsid w:val="0016690F"/>
    <w:rsid w:val="00167843"/>
    <w:rsid w:val="001702A9"/>
    <w:rsid w:val="0017031A"/>
    <w:rsid w:val="001724F0"/>
    <w:rsid w:val="00173376"/>
    <w:rsid w:val="00173885"/>
    <w:rsid w:val="00173C06"/>
    <w:rsid w:val="00173F4E"/>
    <w:rsid w:val="00174980"/>
    <w:rsid w:val="001753A7"/>
    <w:rsid w:val="001754CA"/>
    <w:rsid w:val="001765D6"/>
    <w:rsid w:val="00176CF2"/>
    <w:rsid w:val="00177149"/>
    <w:rsid w:val="001772E6"/>
    <w:rsid w:val="001801E0"/>
    <w:rsid w:val="00180EF8"/>
    <w:rsid w:val="001810B5"/>
    <w:rsid w:val="00181AE1"/>
    <w:rsid w:val="001836F5"/>
    <w:rsid w:val="00184AF0"/>
    <w:rsid w:val="00185219"/>
    <w:rsid w:val="00185224"/>
    <w:rsid w:val="0018524D"/>
    <w:rsid w:val="001855DB"/>
    <w:rsid w:val="001877DA"/>
    <w:rsid w:val="00187AF1"/>
    <w:rsid w:val="00190E18"/>
    <w:rsid w:val="00190E21"/>
    <w:rsid w:val="00191147"/>
    <w:rsid w:val="00191488"/>
    <w:rsid w:val="001921C0"/>
    <w:rsid w:val="00192876"/>
    <w:rsid w:val="00195EF5"/>
    <w:rsid w:val="00196777"/>
    <w:rsid w:val="00196F6E"/>
    <w:rsid w:val="001A02F3"/>
    <w:rsid w:val="001A0DFA"/>
    <w:rsid w:val="001A1023"/>
    <w:rsid w:val="001A10AD"/>
    <w:rsid w:val="001A31BF"/>
    <w:rsid w:val="001A352B"/>
    <w:rsid w:val="001A3989"/>
    <w:rsid w:val="001A3BF6"/>
    <w:rsid w:val="001A3C26"/>
    <w:rsid w:val="001A3C62"/>
    <w:rsid w:val="001A48F7"/>
    <w:rsid w:val="001A4B1E"/>
    <w:rsid w:val="001A53D2"/>
    <w:rsid w:val="001A541F"/>
    <w:rsid w:val="001A5554"/>
    <w:rsid w:val="001A6AB8"/>
    <w:rsid w:val="001A6D36"/>
    <w:rsid w:val="001A747C"/>
    <w:rsid w:val="001B1262"/>
    <w:rsid w:val="001B1988"/>
    <w:rsid w:val="001B2FD9"/>
    <w:rsid w:val="001B40EE"/>
    <w:rsid w:val="001B6086"/>
    <w:rsid w:val="001B6754"/>
    <w:rsid w:val="001B7BC7"/>
    <w:rsid w:val="001B7D6B"/>
    <w:rsid w:val="001C00B2"/>
    <w:rsid w:val="001C0739"/>
    <w:rsid w:val="001C096A"/>
    <w:rsid w:val="001C16B9"/>
    <w:rsid w:val="001C259D"/>
    <w:rsid w:val="001C28BB"/>
    <w:rsid w:val="001C2DA4"/>
    <w:rsid w:val="001C37CC"/>
    <w:rsid w:val="001C4961"/>
    <w:rsid w:val="001C6983"/>
    <w:rsid w:val="001C7FB2"/>
    <w:rsid w:val="001D103E"/>
    <w:rsid w:val="001D205A"/>
    <w:rsid w:val="001D2983"/>
    <w:rsid w:val="001D2AE5"/>
    <w:rsid w:val="001D2B59"/>
    <w:rsid w:val="001D4EE9"/>
    <w:rsid w:val="001D70EC"/>
    <w:rsid w:val="001D7373"/>
    <w:rsid w:val="001D79FF"/>
    <w:rsid w:val="001D7B11"/>
    <w:rsid w:val="001E01C3"/>
    <w:rsid w:val="001E074D"/>
    <w:rsid w:val="001E09B3"/>
    <w:rsid w:val="001E2577"/>
    <w:rsid w:val="001E2F80"/>
    <w:rsid w:val="001E39A5"/>
    <w:rsid w:val="001E3C3D"/>
    <w:rsid w:val="001E5C74"/>
    <w:rsid w:val="001E5D59"/>
    <w:rsid w:val="001E5EDA"/>
    <w:rsid w:val="001E62F1"/>
    <w:rsid w:val="001E6488"/>
    <w:rsid w:val="001F0EBC"/>
    <w:rsid w:val="001F2BFC"/>
    <w:rsid w:val="001F2D2D"/>
    <w:rsid w:val="001F3E76"/>
    <w:rsid w:val="001F40B2"/>
    <w:rsid w:val="001F6CB4"/>
    <w:rsid w:val="001F6E6C"/>
    <w:rsid w:val="001F7B0F"/>
    <w:rsid w:val="001F7DB7"/>
    <w:rsid w:val="002005D3"/>
    <w:rsid w:val="0020146B"/>
    <w:rsid w:val="00202FFD"/>
    <w:rsid w:val="00203250"/>
    <w:rsid w:val="00203654"/>
    <w:rsid w:val="00203777"/>
    <w:rsid w:val="00205550"/>
    <w:rsid w:val="00205E9F"/>
    <w:rsid w:val="00206197"/>
    <w:rsid w:val="00206267"/>
    <w:rsid w:val="00207356"/>
    <w:rsid w:val="00207830"/>
    <w:rsid w:val="00207966"/>
    <w:rsid w:val="002103CF"/>
    <w:rsid w:val="00210786"/>
    <w:rsid w:val="002108C2"/>
    <w:rsid w:val="00210D41"/>
    <w:rsid w:val="00212AAF"/>
    <w:rsid w:val="00212CC5"/>
    <w:rsid w:val="002133E9"/>
    <w:rsid w:val="00214040"/>
    <w:rsid w:val="002152D9"/>
    <w:rsid w:val="00215CB4"/>
    <w:rsid w:val="00216334"/>
    <w:rsid w:val="0022044A"/>
    <w:rsid w:val="00220E7F"/>
    <w:rsid w:val="002213E1"/>
    <w:rsid w:val="00221F7F"/>
    <w:rsid w:val="00222507"/>
    <w:rsid w:val="00222592"/>
    <w:rsid w:val="00222AB7"/>
    <w:rsid w:val="00223230"/>
    <w:rsid w:val="0022385A"/>
    <w:rsid w:val="002254B1"/>
    <w:rsid w:val="0022557D"/>
    <w:rsid w:val="002260C9"/>
    <w:rsid w:val="00230470"/>
    <w:rsid w:val="0023068A"/>
    <w:rsid w:val="00230C2B"/>
    <w:rsid w:val="00231803"/>
    <w:rsid w:val="00231E4E"/>
    <w:rsid w:val="00233ADA"/>
    <w:rsid w:val="0023478D"/>
    <w:rsid w:val="00234D8E"/>
    <w:rsid w:val="00234E1A"/>
    <w:rsid w:val="002357DD"/>
    <w:rsid w:val="00235DAC"/>
    <w:rsid w:val="00236797"/>
    <w:rsid w:val="00237F95"/>
    <w:rsid w:val="00240FD5"/>
    <w:rsid w:val="0024111F"/>
    <w:rsid w:val="00242698"/>
    <w:rsid w:val="002427AC"/>
    <w:rsid w:val="00242FD0"/>
    <w:rsid w:val="00243197"/>
    <w:rsid w:val="00244DFF"/>
    <w:rsid w:val="00245574"/>
    <w:rsid w:val="0024668E"/>
    <w:rsid w:val="002468FA"/>
    <w:rsid w:val="0024692A"/>
    <w:rsid w:val="00246A26"/>
    <w:rsid w:val="0024702B"/>
    <w:rsid w:val="002503A7"/>
    <w:rsid w:val="00250551"/>
    <w:rsid w:val="00251D51"/>
    <w:rsid w:val="00252CF1"/>
    <w:rsid w:val="00253B6C"/>
    <w:rsid w:val="00254B34"/>
    <w:rsid w:val="00256477"/>
    <w:rsid w:val="0025754B"/>
    <w:rsid w:val="0026035B"/>
    <w:rsid w:val="002636C8"/>
    <w:rsid w:val="00265DA3"/>
    <w:rsid w:val="00266B58"/>
    <w:rsid w:val="00267068"/>
    <w:rsid w:val="00270272"/>
    <w:rsid w:val="00271058"/>
    <w:rsid w:val="00271D7B"/>
    <w:rsid w:val="00272625"/>
    <w:rsid w:val="00272A1B"/>
    <w:rsid w:val="00273FDB"/>
    <w:rsid w:val="002741C1"/>
    <w:rsid w:val="002753BE"/>
    <w:rsid w:val="00275A7B"/>
    <w:rsid w:val="002761D0"/>
    <w:rsid w:val="00277545"/>
    <w:rsid w:val="0028099A"/>
    <w:rsid w:val="002813A9"/>
    <w:rsid w:val="00281455"/>
    <w:rsid w:val="00282974"/>
    <w:rsid w:val="0028370A"/>
    <w:rsid w:val="00283BC9"/>
    <w:rsid w:val="00284888"/>
    <w:rsid w:val="00286C0F"/>
    <w:rsid w:val="00286FFD"/>
    <w:rsid w:val="00291224"/>
    <w:rsid w:val="0029125E"/>
    <w:rsid w:val="00291632"/>
    <w:rsid w:val="00291669"/>
    <w:rsid w:val="00291958"/>
    <w:rsid w:val="002925D4"/>
    <w:rsid w:val="00293857"/>
    <w:rsid w:val="00293993"/>
    <w:rsid w:val="00294083"/>
    <w:rsid w:val="002941A3"/>
    <w:rsid w:val="002949FD"/>
    <w:rsid w:val="00295EEE"/>
    <w:rsid w:val="0029703A"/>
    <w:rsid w:val="00297CAA"/>
    <w:rsid w:val="00297D8E"/>
    <w:rsid w:val="00297D9D"/>
    <w:rsid w:val="002A139F"/>
    <w:rsid w:val="002A16EB"/>
    <w:rsid w:val="002A2C52"/>
    <w:rsid w:val="002A3474"/>
    <w:rsid w:val="002A6D6D"/>
    <w:rsid w:val="002A7060"/>
    <w:rsid w:val="002A7229"/>
    <w:rsid w:val="002A7380"/>
    <w:rsid w:val="002A7B29"/>
    <w:rsid w:val="002B009B"/>
    <w:rsid w:val="002B0397"/>
    <w:rsid w:val="002B0923"/>
    <w:rsid w:val="002B1B8B"/>
    <w:rsid w:val="002B3A9C"/>
    <w:rsid w:val="002B3CC7"/>
    <w:rsid w:val="002B3DB0"/>
    <w:rsid w:val="002B4174"/>
    <w:rsid w:val="002B5DAD"/>
    <w:rsid w:val="002B73E5"/>
    <w:rsid w:val="002C0C07"/>
    <w:rsid w:val="002C0F19"/>
    <w:rsid w:val="002C274A"/>
    <w:rsid w:val="002C2A90"/>
    <w:rsid w:val="002C42A1"/>
    <w:rsid w:val="002C593B"/>
    <w:rsid w:val="002C5B4F"/>
    <w:rsid w:val="002C5E83"/>
    <w:rsid w:val="002C6CE8"/>
    <w:rsid w:val="002D2AD3"/>
    <w:rsid w:val="002D3E79"/>
    <w:rsid w:val="002D3FBC"/>
    <w:rsid w:val="002D555D"/>
    <w:rsid w:val="002D6C7E"/>
    <w:rsid w:val="002D7385"/>
    <w:rsid w:val="002E0030"/>
    <w:rsid w:val="002E02C5"/>
    <w:rsid w:val="002E05C8"/>
    <w:rsid w:val="002E096E"/>
    <w:rsid w:val="002E273F"/>
    <w:rsid w:val="002E28E0"/>
    <w:rsid w:val="002E2D4E"/>
    <w:rsid w:val="002E2FAA"/>
    <w:rsid w:val="002E2FB2"/>
    <w:rsid w:val="002E3610"/>
    <w:rsid w:val="002E387B"/>
    <w:rsid w:val="002E3F3E"/>
    <w:rsid w:val="002E497C"/>
    <w:rsid w:val="002E50EF"/>
    <w:rsid w:val="002E678E"/>
    <w:rsid w:val="002E7170"/>
    <w:rsid w:val="002F0574"/>
    <w:rsid w:val="002F1BA9"/>
    <w:rsid w:val="002F2426"/>
    <w:rsid w:val="002F29A0"/>
    <w:rsid w:val="002F365C"/>
    <w:rsid w:val="002F3E93"/>
    <w:rsid w:val="002F4036"/>
    <w:rsid w:val="002F4351"/>
    <w:rsid w:val="002F442E"/>
    <w:rsid w:val="002F6599"/>
    <w:rsid w:val="002F6E1C"/>
    <w:rsid w:val="003005CD"/>
    <w:rsid w:val="00300AE2"/>
    <w:rsid w:val="0030112D"/>
    <w:rsid w:val="0030159C"/>
    <w:rsid w:val="0030198D"/>
    <w:rsid w:val="003019F5"/>
    <w:rsid w:val="00302E06"/>
    <w:rsid w:val="003036D9"/>
    <w:rsid w:val="003037C1"/>
    <w:rsid w:val="00305209"/>
    <w:rsid w:val="003053D1"/>
    <w:rsid w:val="003054A0"/>
    <w:rsid w:val="00305E96"/>
    <w:rsid w:val="00306617"/>
    <w:rsid w:val="00306DA2"/>
    <w:rsid w:val="003100B9"/>
    <w:rsid w:val="00311C3C"/>
    <w:rsid w:val="00312ED0"/>
    <w:rsid w:val="00313431"/>
    <w:rsid w:val="003156B3"/>
    <w:rsid w:val="00316FC1"/>
    <w:rsid w:val="003172EF"/>
    <w:rsid w:val="003174B0"/>
    <w:rsid w:val="00320D8E"/>
    <w:rsid w:val="00323C95"/>
    <w:rsid w:val="00323FAA"/>
    <w:rsid w:val="0032407A"/>
    <w:rsid w:val="00324631"/>
    <w:rsid w:val="00325516"/>
    <w:rsid w:val="00325C1C"/>
    <w:rsid w:val="00326150"/>
    <w:rsid w:val="00326A4D"/>
    <w:rsid w:val="00327AEA"/>
    <w:rsid w:val="00330EF8"/>
    <w:rsid w:val="00331818"/>
    <w:rsid w:val="0033236D"/>
    <w:rsid w:val="00333833"/>
    <w:rsid w:val="00334116"/>
    <w:rsid w:val="00334339"/>
    <w:rsid w:val="00334614"/>
    <w:rsid w:val="00336234"/>
    <w:rsid w:val="003371FF"/>
    <w:rsid w:val="00340EE8"/>
    <w:rsid w:val="0034238E"/>
    <w:rsid w:val="00342B0F"/>
    <w:rsid w:val="003442A2"/>
    <w:rsid w:val="00345753"/>
    <w:rsid w:val="00345755"/>
    <w:rsid w:val="003470AE"/>
    <w:rsid w:val="00350536"/>
    <w:rsid w:val="00350A5B"/>
    <w:rsid w:val="00350E51"/>
    <w:rsid w:val="00352948"/>
    <w:rsid w:val="00352B37"/>
    <w:rsid w:val="0035569B"/>
    <w:rsid w:val="003567E0"/>
    <w:rsid w:val="00356815"/>
    <w:rsid w:val="00356E8E"/>
    <w:rsid w:val="00357464"/>
    <w:rsid w:val="00360122"/>
    <w:rsid w:val="003606E5"/>
    <w:rsid w:val="00360B9F"/>
    <w:rsid w:val="003620FC"/>
    <w:rsid w:val="00362161"/>
    <w:rsid w:val="00362534"/>
    <w:rsid w:val="00362860"/>
    <w:rsid w:val="0036289C"/>
    <w:rsid w:val="0036356C"/>
    <w:rsid w:val="00363DF0"/>
    <w:rsid w:val="0036407F"/>
    <w:rsid w:val="003643CB"/>
    <w:rsid w:val="0036473E"/>
    <w:rsid w:val="00365491"/>
    <w:rsid w:val="00366AE7"/>
    <w:rsid w:val="00367DD4"/>
    <w:rsid w:val="00370B06"/>
    <w:rsid w:val="00371FA9"/>
    <w:rsid w:val="00372C87"/>
    <w:rsid w:val="003735AA"/>
    <w:rsid w:val="003737C1"/>
    <w:rsid w:val="003738D0"/>
    <w:rsid w:val="003750BF"/>
    <w:rsid w:val="00375258"/>
    <w:rsid w:val="00375DF5"/>
    <w:rsid w:val="00375E0B"/>
    <w:rsid w:val="00376126"/>
    <w:rsid w:val="00376636"/>
    <w:rsid w:val="003768F1"/>
    <w:rsid w:val="003775DF"/>
    <w:rsid w:val="00380CB8"/>
    <w:rsid w:val="0038305E"/>
    <w:rsid w:val="00383A9E"/>
    <w:rsid w:val="00383D61"/>
    <w:rsid w:val="00385CA2"/>
    <w:rsid w:val="0038658D"/>
    <w:rsid w:val="0038721C"/>
    <w:rsid w:val="0038794E"/>
    <w:rsid w:val="003879E2"/>
    <w:rsid w:val="003910D5"/>
    <w:rsid w:val="00391117"/>
    <w:rsid w:val="00391B9D"/>
    <w:rsid w:val="00391DF9"/>
    <w:rsid w:val="00393BDF"/>
    <w:rsid w:val="0039409F"/>
    <w:rsid w:val="003946D3"/>
    <w:rsid w:val="003955D2"/>
    <w:rsid w:val="003979D3"/>
    <w:rsid w:val="003A04D7"/>
    <w:rsid w:val="003A0B14"/>
    <w:rsid w:val="003A1144"/>
    <w:rsid w:val="003A1945"/>
    <w:rsid w:val="003A1A7B"/>
    <w:rsid w:val="003A3006"/>
    <w:rsid w:val="003A3854"/>
    <w:rsid w:val="003A3EFB"/>
    <w:rsid w:val="003A425D"/>
    <w:rsid w:val="003A5B42"/>
    <w:rsid w:val="003A7B86"/>
    <w:rsid w:val="003B0635"/>
    <w:rsid w:val="003B1CDE"/>
    <w:rsid w:val="003B2DEB"/>
    <w:rsid w:val="003B306F"/>
    <w:rsid w:val="003B3652"/>
    <w:rsid w:val="003B4563"/>
    <w:rsid w:val="003B4F52"/>
    <w:rsid w:val="003B5435"/>
    <w:rsid w:val="003B6E1E"/>
    <w:rsid w:val="003B72F1"/>
    <w:rsid w:val="003C211B"/>
    <w:rsid w:val="003C226D"/>
    <w:rsid w:val="003C2619"/>
    <w:rsid w:val="003C2FC1"/>
    <w:rsid w:val="003C4FB7"/>
    <w:rsid w:val="003C5312"/>
    <w:rsid w:val="003C5377"/>
    <w:rsid w:val="003C6299"/>
    <w:rsid w:val="003C73DA"/>
    <w:rsid w:val="003C75D7"/>
    <w:rsid w:val="003D1C8B"/>
    <w:rsid w:val="003D279F"/>
    <w:rsid w:val="003D370E"/>
    <w:rsid w:val="003D466F"/>
    <w:rsid w:val="003D63BA"/>
    <w:rsid w:val="003D6F0C"/>
    <w:rsid w:val="003D7FD5"/>
    <w:rsid w:val="003E0353"/>
    <w:rsid w:val="003E1D4D"/>
    <w:rsid w:val="003E209B"/>
    <w:rsid w:val="003E43C7"/>
    <w:rsid w:val="003E54BD"/>
    <w:rsid w:val="003E5AA0"/>
    <w:rsid w:val="003E5C91"/>
    <w:rsid w:val="003E6370"/>
    <w:rsid w:val="003E6451"/>
    <w:rsid w:val="003E6842"/>
    <w:rsid w:val="003E6A3B"/>
    <w:rsid w:val="003E6B00"/>
    <w:rsid w:val="003F01C1"/>
    <w:rsid w:val="003F0AC6"/>
    <w:rsid w:val="003F1E40"/>
    <w:rsid w:val="003F223B"/>
    <w:rsid w:val="003F36FC"/>
    <w:rsid w:val="003F382B"/>
    <w:rsid w:val="003F3C98"/>
    <w:rsid w:val="003F3F6B"/>
    <w:rsid w:val="003F46A4"/>
    <w:rsid w:val="003F550B"/>
    <w:rsid w:val="003F5CF9"/>
    <w:rsid w:val="003F60D9"/>
    <w:rsid w:val="003F7531"/>
    <w:rsid w:val="003F7CC9"/>
    <w:rsid w:val="00401818"/>
    <w:rsid w:val="0040207B"/>
    <w:rsid w:val="00402392"/>
    <w:rsid w:val="004024EB"/>
    <w:rsid w:val="00402DF7"/>
    <w:rsid w:val="00403CF0"/>
    <w:rsid w:val="004046FA"/>
    <w:rsid w:val="00404990"/>
    <w:rsid w:val="00404C89"/>
    <w:rsid w:val="0040539C"/>
    <w:rsid w:val="00405B14"/>
    <w:rsid w:val="00406D66"/>
    <w:rsid w:val="00407ABD"/>
    <w:rsid w:val="00410406"/>
    <w:rsid w:val="00412345"/>
    <w:rsid w:val="00413188"/>
    <w:rsid w:val="00414C72"/>
    <w:rsid w:val="0041503C"/>
    <w:rsid w:val="00415DFF"/>
    <w:rsid w:val="00416625"/>
    <w:rsid w:val="00416CB2"/>
    <w:rsid w:val="00417682"/>
    <w:rsid w:val="00417C91"/>
    <w:rsid w:val="0042175E"/>
    <w:rsid w:val="0042199F"/>
    <w:rsid w:val="0042323C"/>
    <w:rsid w:val="00423BF1"/>
    <w:rsid w:val="00423E80"/>
    <w:rsid w:val="00424909"/>
    <w:rsid w:val="00425996"/>
    <w:rsid w:val="00425D02"/>
    <w:rsid w:val="00427879"/>
    <w:rsid w:val="00430E7A"/>
    <w:rsid w:val="0043192F"/>
    <w:rsid w:val="00431AD4"/>
    <w:rsid w:val="004324BE"/>
    <w:rsid w:val="0043424D"/>
    <w:rsid w:val="004346E5"/>
    <w:rsid w:val="00434E56"/>
    <w:rsid w:val="0043671C"/>
    <w:rsid w:val="0043703F"/>
    <w:rsid w:val="00437046"/>
    <w:rsid w:val="004370BF"/>
    <w:rsid w:val="00440E37"/>
    <w:rsid w:val="00441D37"/>
    <w:rsid w:val="00442142"/>
    <w:rsid w:val="004423C5"/>
    <w:rsid w:val="00443767"/>
    <w:rsid w:val="004446EA"/>
    <w:rsid w:val="00447A16"/>
    <w:rsid w:val="00447EC4"/>
    <w:rsid w:val="00451413"/>
    <w:rsid w:val="00451474"/>
    <w:rsid w:val="0045152D"/>
    <w:rsid w:val="004532E0"/>
    <w:rsid w:val="0045478D"/>
    <w:rsid w:val="00455FFA"/>
    <w:rsid w:val="0045622C"/>
    <w:rsid w:val="0046070F"/>
    <w:rsid w:val="0046436B"/>
    <w:rsid w:val="004643EB"/>
    <w:rsid w:val="00464B91"/>
    <w:rsid w:val="00464EB1"/>
    <w:rsid w:val="00465113"/>
    <w:rsid w:val="0046550F"/>
    <w:rsid w:val="00465A08"/>
    <w:rsid w:val="00466535"/>
    <w:rsid w:val="00470110"/>
    <w:rsid w:val="00470A5D"/>
    <w:rsid w:val="00471317"/>
    <w:rsid w:val="0047173F"/>
    <w:rsid w:val="0047198B"/>
    <w:rsid w:val="00471D5C"/>
    <w:rsid w:val="00471EE4"/>
    <w:rsid w:val="00472DAC"/>
    <w:rsid w:val="00472E8B"/>
    <w:rsid w:val="004739C8"/>
    <w:rsid w:val="0047486E"/>
    <w:rsid w:val="00475B8F"/>
    <w:rsid w:val="0047701E"/>
    <w:rsid w:val="0047706C"/>
    <w:rsid w:val="004771A0"/>
    <w:rsid w:val="00477E7D"/>
    <w:rsid w:val="00480445"/>
    <w:rsid w:val="00481583"/>
    <w:rsid w:val="00481621"/>
    <w:rsid w:val="00482376"/>
    <w:rsid w:val="004825BE"/>
    <w:rsid w:val="00483A02"/>
    <w:rsid w:val="0048525B"/>
    <w:rsid w:val="00485B3F"/>
    <w:rsid w:val="0048614D"/>
    <w:rsid w:val="00486C94"/>
    <w:rsid w:val="00487410"/>
    <w:rsid w:val="00487A87"/>
    <w:rsid w:val="00490B95"/>
    <w:rsid w:val="00490D7A"/>
    <w:rsid w:val="004915F7"/>
    <w:rsid w:val="00491D06"/>
    <w:rsid w:val="004924EE"/>
    <w:rsid w:val="00492770"/>
    <w:rsid w:val="00493E4F"/>
    <w:rsid w:val="004955CF"/>
    <w:rsid w:val="004961E8"/>
    <w:rsid w:val="0049652B"/>
    <w:rsid w:val="00496690"/>
    <w:rsid w:val="00497576"/>
    <w:rsid w:val="0049790F"/>
    <w:rsid w:val="00497C55"/>
    <w:rsid w:val="00497CC2"/>
    <w:rsid w:val="004A00E5"/>
    <w:rsid w:val="004A3527"/>
    <w:rsid w:val="004A4AD4"/>
    <w:rsid w:val="004B1D2C"/>
    <w:rsid w:val="004B3A8C"/>
    <w:rsid w:val="004B3E5E"/>
    <w:rsid w:val="004B409C"/>
    <w:rsid w:val="004B46B0"/>
    <w:rsid w:val="004B49DD"/>
    <w:rsid w:val="004B5374"/>
    <w:rsid w:val="004B53CB"/>
    <w:rsid w:val="004B59DB"/>
    <w:rsid w:val="004B5DE8"/>
    <w:rsid w:val="004B7108"/>
    <w:rsid w:val="004B7C10"/>
    <w:rsid w:val="004B7F81"/>
    <w:rsid w:val="004C102D"/>
    <w:rsid w:val="004C164C"/>
    <w:rsid w:val="004C4DDA"/>
    <w:rsid w:val="004C5617"/>
    <w:rsid w:val="004C65AE"/>
    <w:rsid w:val="004C67FA"/>
    <w:rsid w:val="004C6A57"/>
    <w:rsid w:val="004C6BF7"/>
    <w:rsid w:val="004C6FE3"/>
    <w:rsid w:val="004C73AC"/>
    <w:rsid w:val="004D0D7F"/>
    <w:rsid w:val="004D105F"/>
    <w:rsid w:val="004D107F"/>
    <w:rsid w:val="004D17BA"/>
    <w:rsid w:val="004D18D7"/>
    <w:rsid w:val="004D2104"/>
    <w:rsid w:val="004D36C2"/>
    <w:rsid w:val="004D4FB4"/>
    <w:rsid w:val="004D52D4"/>
    <w:rsid w:val="004D57E4"/>
    <w:rsid w:val="004D5A95"/>
    <w:rsid w:val="004D6789"/>
    <w:rsid w:val="004E0815"/>
    <w:rsid w:val="004E2CDF"/>
    <w:rsid w:val="004E30F9"/>
    <w:rsid w:val="004E369A"/>
    <w:rsid w:val="004E5235"/>
    <w:rsid w:val="004E6284"/>
    <w:rsid w:val="004E6DCC"/>
    <w:rsid w:val="004E7F1A"/>
    <w:rsid w:val="004F1290"/>
    <w:rsid w:val="004F172E"/>
    <w:rsid w:val="004F4B8B"/>
    <w:rsid w:val="004F5FC1"/>
    <w:rsid w:val="004F6087"/>
    <w:rsid w:val="004F6C0C"/>
    <w:rsid w:val="004F714F"/>
    <w:rsid w:val="0050141A"/>
    <w:rsid w:val="00501676"/>
    <w:rsid w:val="00501773"/>
    <w:rsid w:val="00501BB4"/>
    <w:rsid w:val="00501F7C"/>
    <w:rsid w:val="00502624"/>
    <w:rsid w:val="00502F20"/>
    <w:rsid w:val="005031E8"/>
    <w:rsid w:val="005039EF"/>
    <w:rsid w:val="00503F50"/>
    <w:rsid w:val="00504585"/>
    <w:rsid w:val="00504701"/>
    <w:rsid w:val="00506390"/>
    <w:rsid w:val="005064C0"/>
    <w:rsid w:val="0051003C"/>
    <w:rsid w:val="00510C4F"/>
    <w:rsid w:val="00510DF4"/>
    <w:rsid w:val="0051133A"/>
    <w:rsid w:val="00511721"/>
    <w:rsid w:val="00512653"/>
    <w:rsid w:val="0051329F"/>
    <w:rsid w:val="005146F8"/>
    <w:rsid w:val="00515052"/>
    <w:rsid w:val="005159AB"/>
    <w:rsid w:val="005167C2"/>
    <w:rsid w:val="005168EA"/>
    <w:rsid w:val="00516C89"/>
    <w:rsid w:val="00517121"/>
    <w:rsid w:val="0051793E"/>
    <w:rsid w:val="00517C2D"/>
    <w:rsid w:val="00517E69"/>
    <w:rsid w:val="00517EAD"/>
    <w:rsid w:val="0052029A"/>
    <w:rsid w:val="0052183F"/>
    <w:rsid w:val="00522854"/>
    <w:rsid w:val="00522CD7"/>
    <w:rsid w:val="00523CFF"/>
    <w:rsid w:val="0052457E"/>
    <w:rsid w:val="00524796"/>
    <w:rsid w:val="00524E69"/>
    <w:rsid w:val="005251FA"/>
    <w:rsid w:val="0052682F"/>
    <w:rsid w:val="005275AC"/>
    <w:rsid w:val="005275FB"/>
    <w:rsid w:val="00527ADE"/>
    <w:rsid w:val="005336DD"/>
    <w:rsid w:val="00533C97"/>
    <w:rsid w:val="00535DF2"/>
    <w:rsid w:val="005361A0"/>
    <w:rsid w:val="005366DD"/>
    <w:rsid w:val="00537327"/>
    <w:rsid w:val="00537F61"/>
    <w:rsid w:val="005402B4"/>
    <w:rsid w:val="00540A86"/>
    <w:rsid w:val="0054187A"/>
    <w:rsid w:val="00541A4D"/>
    <w:rsid w:val="00541F68"/>
    <w:rsid w:val="00542930"/>
    <w:rsid w:val="005431CD"/>
    <w:rsid w:val="005431FD"/>
    <w:rsid w:val="0054419F"/>
    <w:rsid w:val="005465E9"/>
    <w:rsid w:val="005468E7"/>
    <w:rsid w:val="00546C0B"/>
    <w:rsid w:val="00547D5E"/>
    <w:rsid w:val="00550A78"/>
    <w:rsid w:val="00550C1D"/>
    <w:rsid w:val="00551795"/>
    <w:rsid w:val="005522BF"/>
    <w:rsid w:val="00552855"/>
    <w:rsid w:val="00553BFF"/>
    <w:rsid w:val="00554553"/>
    <w:rsid w:val="00554C7B"/>
    <w:rsid w:val="00555165"/>
    <w:rsid w:val="005566EB"/>
    <w:rsid w:val="005576A4"/>
    <w:rsid w:val="00560F37"/>
    <w:rsid w:val="0056134D"/>
    <w:rsid w:val="0056152E"/>
    <w:rsid w:val="005617F8"/>
    <w:rsid w:val="00562DBC"/>
    <w:rsid w:val="005634FF"/>
    <w:rsid w:val="005646C9"/>
    <w:rsid w:val="00564846"/>
    <w:rsid w:val="00565522"/>
    <w:rsid w:val="00565AD5"/>
    <w:rsid w:val="00565B8D"/>
    <w:rsid w:val="00565C83"/>
    <w:rsid w:val="00565FE7"/>
    <w:rsid w:val="00566139"/>
    <w:rsid w:val="00566261"/>
    <w:rsid w:val="00566A88"/>
    <w:rsid w:val="00567E36"/>
    <w:rsid w:val="00571BA0"/>
    <w:rsid w:val="00573F3D"/>
    <w:rsid w:val="00574642"/>
    <w:rsid w:val="00580619"/>
    <w:rsid w:val="0058098F"/>
    <w:rsid w:val="00581F40"/>
    <w:rsid w:val="00582D74"/>
    <w:rsid w:val="0058322A"/>
    <w:rsid w:val="0058452D"/>
    <w:rsid w:val="00584543"/>
    <w:rsid w:val="005845B1"/>
    <w:rsid w:val="005856E7"/>
    <w:rsid w:val="00585998"/>
    <w:rsid w:val="00585A0B"/>
    <w:rsid w:val="00585E50"/>
    <w:rsid w:val="00586A43"/>
    <w:rsid w:val="00586F41"/>
    <w:rsid w:val="00587378"/>
    <w:rsid w:val="00587824"/>
    <w:rsid w:val="00587C00"/>
    <w:rsid w:val="00590EFF"/>
    <w:rsid w:val="00590F01"/>
    <w:rsid w:val="0059245F"/>
    <w:rsid w:val="005927D5"/>
    <w:rsid w:val="00593010"/>
    <w:rsid w:val="0059392F"/>
    <w:rsid w:val="00593CA3"/>
    <w:rsid w:val="005942C6"/>
    <w:rsid w:val="0059565B"/>
    <w:rsid w:val="0059637A"/>
    <w:rsid w:val="00596ADC"/>
    <w:rsid w:val="00597971"/>
    <w:rsid w:val="005A0CE2"/>
    <w:rsid w:val="005A1CBD"/>
    <w:rsid w:val="005A1E20"/>
    <w:rsid w:val="005A278D"/>
    <w:rsid w:val="005A2A62"/>
    <w:rsid w:val="005A2BD0"/>
    <w:rsid w:val="005A30DC"/>
    <w:rsid w:val="005A53C6"/>
    <w:rsid w:val="005A6904"/>
    <w:rsid w:val="005A73E5"/>
    <w:rsid w:val="005A75FA"/>
    <w:rsid w:val="005A7673"/>
    <w:rsid w:val="005A7A33"/>
    <w:rsid w:val="005A7DF9"/>
    <w:rsid w:val="005A7FCC"/>
    <w:rsid w:val="005B034B"/>
    <w:rsid w:val="005B0535"/>
    <w:rsid w:val="005B0D82"/>
    <w:rsid w:val="005B1095"/>
    <w:rsid w:val="005B202C"/>
    <w:rsid w:val="005B3483"/>
    <w:rsid w:val="005B3BD6"/>
    <w:rsid w:val="005B42D6"/>
    <w:rsid w:val="005B4480"/>
    <w:rsid w:val="005B4F47"/>
    <w:rsid w:val="005B5FB3"/>
    <w:rsid w:val="005B792D"/>
    <w:rsid w:val="005B7BF3"/>
    <w:rsid w:val="005B7D28"/>
    <w:rsid w:val="005C05EB"/>
    <w:rsid w:val="005C0BE8"/>
    <w:rsid w:val="005C1ABA"/>
    <w:rsid w:val="005C2249"/>
    <w:rsid w:val="005C2677"/>
    <w:rsid w:val="005C3AE0"/>
    <w:rsid w:val="005C3DEA"/>
    <w:rsid w:val="005C3F43"/>
    <w:rsid w:val="005C4D8D"/>
    <w:rsid w:val="005C5157"/>
    <w:rsid w:val="005C67C4"/>
    <w:rsid w:val="005C7DE6"/>
    <w:rsid w:val="005C7F46"/>
    <w:rsid w:val="005D31F1"/>
    <w:rsid w:val="005D3401"/>
    <w:rsid w:val="005D39B0"/>
    <w:rsid w:val="005D4191"/>
    <w:rsid w:val="005D4FE2"/>
    <w:rsid w:val="005D6EE4"/>
    <w:rsid w:val="005D73AA"/>
    <w:rsid w:val="005D799D"/>
    <w:rsid w:val="005D7DC9"/>
    <w:rsid w:val="005E0464"/>
    <w:rsid w:val="005E06A1"/>
    <w:rsid w:val="005E0711"/>
    <w:rsid w:val="005E0C6F"/>
    <w:rsid w:val="005E0E48"/>
    <w:rsid w:val="005E106F"/>
    <w:rsid w:val="005E1AFC"/>
    <w:rsid w:val="005E1DC5"/>
    <w:rsid w:val="005E27D2"/>
    <w:rsid w:val="005E29F3"/>
    <w:rsid w:val="005E3493"/>
    <w:rsid w:val="005E3F56"/>
    <w:rsid w:val="005E576E"/>
    <w:rsid w:val="005E639D"/>
    <w:rsid w:val="005E646C"/>
    <w:rsid w:val="005E6700"/>
    <w:rsid w:val="005E6DC2"/>
    <w:rsid w:val="005E71BF"/>
    <w:rsid w:val="005E780E"/>
    <w:rsid w:val="005F1500"/>
    <w:rsid w:val="005F2662"/>
    <w:rsid w:val="005F5745"/>
    <w:rsid w:val="005F5938"/>
    <w:rsid w:val="005F5A5A"/>
    <w:rsid w:val="005F6516"/>
    <w:rsid w:val="005F677B"/>
    <w:rsid w:val="005F67F3"/>
    <w:rsid w:val="005F7C6A"/>
    <w:rsid w:val="00604090"/>
    <w:rsid w:val="006046A1"/>
    <w:rsid w:val="006048A4"/>
    <w:rsid w:val="00605649"/>
    <w:rsid w:val="006070EA"/>
    <w:rsid w:val="0061001F"/>
    <w:rsid w:val="00610105"/>
    <w:rsid w:val="00610BA0"/>
    <w:rsid w:val="00610EBF"/>
    <w:rsid w:val="006123A0"/>
    <w:rsid w:val="00612D60"/>
    <w:rsid w:val="006144D3"/>
    <w:rsid w:val="006147D7"/>
    <w:rsid w:val="00614854"/>
    <w:rsid w:val="00615710"/>
    <w:rsid w:val="00615D9E"/>
    <w:rsid w:val="006161F8"/>
    <w:rsid w:val="00616E5E"/>
    <w:rsid w:val="00621A13"/>
    <w:rsid w:val="00621B39"/>
    <w:rsid w:val="00621E02"/>
    <w:rsid w:val="00623389"/>
    <w:rsid w:val="006236ED"/>
    <w:rsid w:val="00624D4B"/>
    <w:rsid w:val="006255D3"/>
    <w:rsid w:val="006273CE"/>
    <w:rsid w:val="0063005A"/>
    <w:rsid w:val="006302A1"/>
    <w:rsid w:val="00630481"/>
    <w:rsid w:val="006305EC"/>
    <w:rsid w:val="0063086E"/>
    <w:rsid w:val="00630F0A"/>
    <w:rsid w:val="00631665"/>
    <w:rsid w:val="0063203C"/>
    <w:rsid w:val="00632C13"/>
    <w:rsid w:val="00632D68"/>
    <w:rsid w:val="00633BEB"/>
    <w:rsid w:val="00634457"/>
    <w:rsid w:val="00634E79"/>
    <w:rsid w:val="00635010"/>
    <w:rsid w:val="00635F57"/>
    <w:rsid w:val="00636127"/>
    <w:rsid w:val="00636D1D"/>
    <w:rsid w:val="0063779C"/>
    <w:rsid w:val="006377C9"/>
    <w:rsid w:val="00637FBF"/>
    <w:rsid w:val="0064076F"/>
    <w:rsid w:val="00641613"/>
    <w:rsid w:val="00641B10"/>
    <w:rsid w:val="00641D03"/>
    <w:rsid w:val="00642157"/>
    <w:rsid w:val="00643BED"/>
    <w:rsid w:val="00644054"/>
    <w:rsid w:val="00644424"/>
    <w:rsid w:val="0064449D"/>
    <w:rsid w:val="006444E6"/>
    <w:rsid w:val="00645A75"/>
    <w:rsid w:val="00645AD0"/>
    <w:rsid w:val="0064624B"/>
    <w:rsid w:val="00646FC5"/>
    <w:rsid w:val="00650CB7"/>
    <w:rsid w:val="00651616"/>
    <w:rsid w:val="006520D4"/>
    <w:rsid w:val="00653923"/>
    <w:rsid w:val="006546A6"/>
    <w:rsid w:val="0065489C"/>
    <w:rsid w:val="00654B46"/>
    <w:rsid w:val="006567AD"/>
    <w:rsid w:val="00657A87"/>
    <w:rsid w:val="0066018D"/>
    <w:rsid w:val="0066022B"/>
    <w:rsid w:val="0066089C"/>
    <w:rsid w:val="00660D6A"/>
    <w:rsid w:val="0066193F"/>
    <w:rsid w:val="00662308"/>
    <w:rsid w:val="00662933"/>
    <w:rsid w:val="006645B4"/>
    <w:rsid w:val="0066472A"/>
    <w:rsid w:val="00665C7E"/>
    <w:rsid w:val="00670CB2"/>
    <w:rsid w:val="00670E01"/>
    <w:rsid w:val="006716D8"/>
    <w:rsid w:val="0067225A"/>
    <w:rsid w:val="00672F8A"/>
    <w:rsid w:val="00673882"/>
    <w:rsid w:val="00673B01"/>
    <w:rsid w:val="006745CB"/>
    <w:rsid w:val="006754E7"/>
    <w:rsid w:val="00676E35"/>
    <w:rsid w:val="006772CF"/>
    <w:rsid w:val="00677415"/>
    <w:rsid w:val="0068116B"/>
    <w:rsid w:val="006816A7"/>
    <w:rsid w:val="00681729"/>
    <w:rsid w:val="00682497"/>
    <w:rsid w:val="00682872"/>
    <w:rsid w:val="00682AF1"/>
    <w:rsid w:val="00682CA3"/>
    <w:rsid w:val="00682F72"/>
    <w:rsid w:val="0068369D"/>
    <w:rsid w:val="00684359"/>
    <w:rsid w:val="006852C4"/>
    <w:rsid w:val="00687306"/>
    <w:rsid w:val="006911B5"/>
    <w:rsid w:val="00691544"/>
    <w:rsid w:val="00691A0A"/>
    <w:rsid w:val="0069356D"/>
    <w:rsid w:val="00693AF7"/>
    <w:rsid w:val="006951E6"/>
    <w:rsid w:val="00695E8F"/>
    <w:rsid w:val="00696292"/>
    <w:rsid w:val="00696E15"/>
    <w:rsid w:val="00697178"/>
    <w:rsid w:val="006A1246"/>
    <w:rsid w:val="006A1446"/>
    <w:rsid w:val="006A272E"/>
    <w:rsid w:val="006A31EF"/>
    <w:rsid w:val="006A45DB"/>
    <w:rsid w:val="006A49D4"/>
    <w:rsid w:val="006A6CFC"/>
    <w:rsid w:val="006A74B0"/>
    <w:rsid w:val="006A796D"/>
    <w:rsid w:val="006B0952"/>
    <w:rsid w:val="006B22B4"/>
    <w:rsid w:val="006B2D0D"/>
    <w:rsid w:val="006B3133"/>
    <w:rsid w:val="006B33BD"/>
    <w:rsid w:val="006B3D4B"/>
    <w:rsid w:val="006B509C"/>
    <w:rsid w:val="006B512A"/>
    <w:rsid w:val="006B5639"/>
    <w:rsid w:val="006B5A1A"/>
    <w:rsid w:val="006B5D91"/>
    <w:rsid w:val="006B7194"/>
    <w:rsid w:val="006C0C96"/>
    <w:rsid w:val="006C0E2C"/>
    <w:rsid w:val="006C1290"/>
    <w:rsid w:val="006C16DB"/>
    <w:rsid w:val="006C2422"/>
    <w:rsid w:val="006C2473"/>
    <w:rsid w:val="006C2C46"/>
    <w:rsid w:val="006C2CDA"/>
    <w:rsid w:val="006C3F13"/>
    <w:rsid w:val="006C6D3D"/>
    <w:rsid w:val="006C6D53"/>
    <w:rsid w:val="006D0599"/>
    <w:rsid w:val="006D0BB6"/>
    <w:rsid w:val="006D32A9"/>
    <w:rsid w:val="006D3606"/>
    <w:rsid w:val="006D652E"/>
    <w:rsid w:val="006D65F3"/>
    <w:rsid w:val="006D6BF1"/>
    <w:rsid w:val="006D7F0B"/>
    <w:rsid w:val="006E1CF5"/>
    <w:rsid w:val="006E1F63"/>
    <w:rsid w:val="006E232F"/>
    <w:rsid w:val="006E2634"/>
    <w:rsid w:val="006E2C05"/>
    <w:rsid w:val="006E3AD1"/>
    <w:rsid w:val="006E44AC"/>
    <w:rsid w:val="006E59FD"/>
    <w:rsid w:val="006E6A3C"/>
    <w:rsid w:val="006E6D88"/>
    <w:rsid w:val="006E7B78"/>
    <w:rsid w:val="006F1924"/>
    <w:rsid w:val="006F1BD2"/>
    <w:rsid w:val="006F4E61"/>
    <w:rsid w:val="006F53F1"/>
    <w:rsid w:val="006F6223"/>
    <w:rsid w:val="006F6C70"/>
    <w:rsid w:val="006F6DDB"/>
    <w:rsid w:val="006F713E"/>
    <w:rsid w:val="006F7720"/>
    <w:rsid w:val="006F7D0E"/>
    <w:rsid w:val="007014DD"/>
    <w:rsid w:val="00702413"/>
    <w:rsid w:val="00702B0E"/>
    <w:rsid w:val="00703145"/>
    <w:rsid w:val="00703CA9"/>
    <w:rsid w:val="00703E84"/>
    <w:rsid w:val="00703F7F"/>
    <w:rsid w:val="0070450C"/>
    <w:rsid w:val="007049C6"/>
    <w:rsid w:val="00704E49"/>
    <w:rsid w:val="00704EEC"/>
    <w:rsid w:val="00705FD9"/>
    <w:rsid w:val="007066E2"/>
    <w:rsid w:val="007067D4"/>
    <w:rsid w:val="007067EA"/>
    <w:rsid w:val="00706E91"/>
    <w:rsid w:val="00707360"/>
    <w:rsid w:val="00711ACA"/>
    <w:rsid w:val="007124A1"/>
    <w:rsid w:val="00712A85"/>
    <w:rsid w:val="00713627"/>
    <w:rsid w:val="007137FC"/>
    <w:rsid w:val="007170D0"/>
    <w:rsid w:val="00717E24"/>
    <w:rsid w:val="0072068A"/>
    <w:rsid w:val="00720BF0"/>
    <w:rsid w:val="00721371"/>
    <w:rsid w:val="00722DE9"/>
    <w:rsid w:val="00722FC3"/>
    <w:rsid w:val="00723598"/>
    <w:rsid w:val="00723C1E"/>
    <w:rsid w:val="00723C66"/>
    <w:rsid w:val="00724FDF"/>
    <w:rsid w:val="00725553"/>
    <w:rsid w:val="00725AA5"/>
    <w:rsid w:val="0072622D"/>
    <w:rsid w:val="00730343"/>
    <w:rsid w:val="007307E9"/>
    <w:rsid w:val="0073153A"/>
    <w:rsid w:val="00734157"/>
    <w:rsid w:val="00734652"/>
    <w:rsid w:val="00735D49"/>
    <w:rsid w:val="007368E0"/>
    <w:rsid w:val="00736A11"/>
    <w:rsid w:val="007376B9"/>
    <w:rsid w:val="00740E15"/>
    <w:rsid w:val="00741733"/>
    <w:rsid w:val="00741A9B"/>
    <w:rsid w:val="0074245A"/>
    <w:rsid w:val="00742F44"/>
    <w:rsid w:val="00742FA2"/>
    <w:rsid w:val="0074302B"/>
    <w:rsid w:val="0074339E"/>
    <w:rsid w:val="00745019"/>
    <w:rsid w:val="00745198"/>
    <w:rsid w:val="007458FE"/>
    <w:rsid w:val="0074658A"/>
    <w:rsid w:val="007516BE"/>
    <w:rsid w:val="00752B2A"/>
    <w:rsid w:val="00754537"/>
    <w:rsid w:val="0075478A"/>
    <w:rsid w:val="00755027"/>
    <w:rsid w:val="00756664"/>
    <w:rsid w:val="007570DB"/>
    <w:rsid w:val="00757BEA"/>
    <w:rsid w:val="00762037"/>
    <w:rsid w:val="00762ED5"/>
    <w:rsid w:val="00763E41"/>
    <w:rsid w:val="00764699"/>
    <w:rsid w:val="00764C67"/>
    <w:rsid w:val="00765F85"/>
    <w:rsid w:val="0076677C"/>
    <w:rsid w:val="00766BD1"/>
    <w:rsid w:val="00767E64"/>
    <w:rsid w:val="00771DFE"/>
    <w:rsid w:val="007726D0"/>
    <w:rsid w:val="00773C42"/>
    <w:rsid w:val="00773EE3"/>
    <w:rsid w:val="00774C9E"/>
    <w:rsid w:val="00774F6F"/>
    <w:rsid w:val="00775F8C"/>
    <w:rsid w:val="00776171"/>
    <w:rsid w:val="00776289"/>
    <w:rsid w:val="007764F9"/>
    <w:rsid w:val="00776542"/>
    <w:rsid w:val="00776D33"/>
    <w:rsid w:val="0078170B"/>
    <w:rsid w:val="00782065"/>
    <w:rsid w:val="007820A1"/>
    <w:rsid w:val="00782B32"/>
    <w:rsid w:val="00784720"/>
    <w:rsid w:val="007861D2"/>
    <w:rsid w:val="0078691F"/>
    <w:rsid w:val="00786AAB"/>
    <w:rsid w:val="007879EE"/>
    <w:rsid w:val="00787D9E"/>
    <w:rsid w:val="00791CFB"/>
    <w:rsid w:val="00792B02"/>
    <w:rsid w:val="007938B0"/>
    <w:rsid w:val="007948E9"/>
    <w:rsid w:val="00794B51"/>
    <w:rsid w:val="0079533E"/>
    <w:rsid w:val="0079603A"/>
    <w:rsid w:val="0079654D"/>
    <w:rsid w:val="00796A8B"/>
    <w:rsid w:val="00797E54"/>
    <w:rsid w:val="007A00EF"/>
    <w:rsid w:val="007A144E"/>
    <w:rsid w:val="007A1457"/>
    <w:rsid w:val="007A1BBF"/>
    <w:rsid w:val="007A35E9"/>
    <w:rsid w:val="007A6461"/>
    <w:rsid w:val="007A7119"/>
    <w:rsid w:val="007A7D8E"/>
    <w:rsid w:val="007B01FD"/>
    <w:rsid w:val="007B04A7"/>
    <w:rsid w:val="007B09CF"/>
    <w:rsid w:val="007B0FD8"/>
    <w:rsid w:val="007B139B"/>
    <w:rsid w:val="007B26B6"/>
    <w:rsid w:val="007B2B8F"/>
    <w:rsid w:val="007B3BAF"/>
    <w:rsid w:val="007B5A2D"/>
    <w:rsid w:val="007B6D25"/>
    <w:rsid w:val="007C0612"/>
    <w:rsid w:val="007C0770"/>
    <w:rsid w:val="007C1613"/>
    <w:rsid w:val="007C1D2F"/>
    <w:rsid w:val="007C2432"/>
    <w:rsid w:val="007C2844"/>
    <w:rsid w:val="007C3C93"/>
    <w:rsid w:val="007C449B"/>
    <w:rsid w:val="007C58D7"/>
    <w:rsid w:val="007C6604"/>
    <w:rsid w:val="007D1DD1"/>
    <w:rsid w:val="007D4600"/>
    <w:rsid w:val="007D472D"/>
    <w:rsid w:val="007D6EE0"/>
    <w:rsid w:val="007D778D"/>
    <w:rsid w:val="007D7AD7"/>
    <w:rsid w:val="007E00AF"/>
    <w:rsid w:val="007E0F95"/>
    <w:rsid w:val="007E1233"/>
    <w:rsid w:val="007E1972"/>
    <w:rsid w:val="007E2689"/>
    <w:rsid w:val="007E4915"/>
    <w:rsid w:val="007E5689"/>
    <w:rsid w:val="007E5FAC"/>
    <w:rsid w:val="007E7740"/>
    <w:rsid w:val="007E7EA1"/>
    <w:rsid w:val="007F3858"/>
    <w:rsid w:val="007F4577"/>
    <w:rsid w:val="007F514C"/>
    <w:rsid w:val="007F5767"/>
    <w:rsid w:val="007F5D45"/>
    <w:rsid w:val="007F614A"/>
    <w:rsid w:val="007F70FD"/>
    <w:rsid w:val="007F75A5"/>
    <w:rsid w:val="00800EFB"/>
    <w:rsid w:val="00801BBD"/>
    <w:rsid w:val="008023A3"/>
    <w:rsid w:val="00802EB2"/>
    <w:rsid w:val="008031EE"/>
    <w:rsid w:val="00803977"/>
    <w:rsid w:val="00804E5F"/>
    <w:rsid w:val="00804E95"/>
    <w:rsid w:val="00805B44"/>
    <w:rsid w:val="00807C6C"/>
    <w:rsid w:val="00810065"/>
    <w:rsid w:val="008108FF"/>
    <w:rsid w:val="00811425"/>
    <w:rsid w:val="0081146B"/>
    <w:rsid w:val="008115F9"/>
    <w:rsid w:val="00812297"/>
    <w:rsid w:val="008124AB"/>
    <w:rsid w:val="0081267D"/>
    <w:rsid w:val="00812A27"/>
    <w:rsid w:val="0081333D"/>
    <w:rsid w:val="00814066"/>
    <w:rsid w:val="0081435C"/>
    <w:rsid w:val="0081505D"/>
    <w:rsid w:val="008155FB"/>
    <w:rsid w:val="00815B3F"/>
    <w:rsid w:val="00816E92"/>
    <w:rsid w:val="00817D09"/>
    <w:rsid w:val="00817D7B"/>
    <w:rsid w:val="0082150E"/>
    <w:rsid w:val="008219D2"/>
    <w:rsid w:val="00822D00"/>
    <w:rsid w:val="008240DF"/>
    <w:rsid w:val="00824622"/>
    <w:rsid w:val="00825A74"/>
    <w:rsid w:val="00831486"/>
    <w:rsid w:val="008319AA"/>
    <w:rsid w:val="0083239D"/>
    <w:rsid w:val="00832669"/>
    <w:rsid w:val="00833C70"/>
    <w:rsid w:val="00834544"/>
    <w:rsid w:val="008348EB"/>
    <w:rsid w:val="00834997"/>
    <w:rsid w:val="00835D89"/>
    <w:rsid w:val="00836DCF"/>
    <w:rsid w:val="00837249"/>
    <w:rsid w:val="00837CA5"/>
    <w:rsid w:val="008404F8"/>
    <w:rsid w:val="00840890"/>
    <w:rsid w:val="00840CF3"/>
    <w:rsid w:val="00840ED5"/>
    <w:rsid w:val="00840EE4"/>
    <w:rsid w:val="00841043"/>
    <w:rsid w:val="008412F2"/>
    <w:rsid w:val="008447BA"/>
    <w:rsid w:val="0084499D"/>
    <w:rsid w:val="008453B2"/>
    <w:rsid w:val="00845857"/>
    <w:rsid w:val="00846C37"/>
    <w:rsid w:val="00847E39"/>
    <w:rsid w:val="008501FE"/>
    <w:rsid w:val="0085160D"/>
    <w:rsid w:val="00851C0B"/>
    <w:rsid w:val="008529B2"/>
    <w:rsid w:val="00853102"/>
    <w:rsid w:val="00853154"/>
    <w:rsid w:val="008535C9"/>
    <w:rsid w:val="00853B45"/>
    <w:rsid w:val="00855062"/>
    <w:rsid w:val="0085704E"/>
    <w:rsid w:val="00857ACE"/>
    <w:rsid w:val="00860713"/>
    <w:rsid w:val="0086195C"/>
    <w:rsid w:val="008635F7"/>
    <w:rsid w:val="0086478D"/>
    <w:rsid w:val="00864EA0"/>
    <w:rsid w:val="00865089"/>
    <w:rsid w:val="00865949"/>
    <w:rsid w:val="00865CEC"/>
    <w:rsid w:val="0087351C"/>
    <w:rsid w:val="008738C8"/>
    <w:rsid w:val="008739B8"/>
    <w:rsid w:val="00873F6A"/>
    <w:rsid w:val="00874BE5"/>
    <w:rsid w:val="008756A7"/>
    <w:rsid w:val="0087591A"/>
    <w:rsid w:val="008760D4"/>
    <w:rsid w:val="0087640F"/>
    <w:rsid w:val="00876EBA"/>
    <w:rsid w:val="00877FC5"/>
    <w:rsid w:val="00880571"/>
    <w:rsid w:val="008815A6"/>
    <w:rsid w:val="00884F29"/>
    <w:rsid w:val="008853EC"/>
    <w:rsid w:val="008856D7"/>
    <w:rsid w:val="0089007D"/>
    <w:rsid w:val="008901E2"/>
    <w:rsid w:val="008903EF"/>
    <w:rsid w:val="00890CA5"/>
    <w:rsid w:val="0089142A"/>
    <w:rsid w:val="00891D75"/>
    <w:rsid w:val="00893382"/>
    <w:rsid w:val="00893D60"/>
    <w:rsid w:val="00893DB8"/>
    <w:rsid w:val="00895E45"/>
    <w:rsid w:val="0089751A"/>
    <w:rsid w:val="00897B99"/>
    <w:rsid w:val="00897E63"/>
    <w:rsid w:val="008A053B"/>
    <w:rsid w:val="008A0BD1"/>
    <w:rsid w:val="008A12FC"/>
    <w:rsid w:val="008A2F31"/>
    <w:rsid w:val="008A37F4"/>
    <w:rsid w:val="008A5149"/>
    <w:rsid w:val="008A5156"/>
    <w:rsid w:val="008A5C6A"/>
    <w:rsid w:val="008A64E6"/>
    <w:rsid w:val="008A68B9"/>
    <w:rsid w:val="008A6960"/>
    <w:rsid w:val="008A6A88"/>
    <w:rsid w:val="008A6F91"/>
    <w:rsid w:val="008A7547"/>
    <w:rsid w:val="008B0503"/>
    <w:rsid w:val="008B059A"/>
    <w:rsid w:val="008B0967"/>
    <w:rsid w:val="008B1AC4"/>
    <w:rsid w:val="008B2A2C"/>
    <w:rsid w:val="008B3507"/>
    <w:rsid w:val="008B3783"/>
    <w:rsid w:val="008B3FDE"/>
    <w:rsid w:val="008B41A8"/>
    <w:rsid w:val="008B5C93"/>
    <w:rsid w:val="008B7399"/>
    <w:rsid w:val="008B7636"/>
    <w:rsid w:val="008B76CC"/>
    <w:rsid w:val="008C0274"/>
    <w:rsid w:val="008C0AF6"/>
    <w:rsid w:val="008C15B7"/>
    <w:rsid w:val="008C2093"/>
    <w:rsid w:val="008C22B3"/>
    <w:rsid w:val="008C2EC1"/>
    <w:rsid w:val="008C4213"/>
    <w:rsid w:val="008C45CA"/>
    <w:rsid w:val="008C4906"/>
    <w:rsid w:val="008C69A4"/>
    <w:rsid w:val="008D04BD"/>
    <w:rsid w:val="008D07D1"/>
    <w:rsid w:val="008D179D"/>
    <w:rsid w:val="008D2D30"/>
    <w:rsid w:val="008D4248"/>
    <w:rsid w:val="008D4397"/>
    <w:rsid w:val="008D4504"/>
    <w:rsid w:val="008D5D90"/>
    <w:rsid w:val="008D5DD2"/>
    <w:rsid w:val="008D6587"/>
    <w:rsid w:val="008D67BE"/>
    <w:rsid w:val="008D714D"/>
    <w:rsid w:val="008D7801"/>
    <w:rsid w:val="008E0446"/>
    <w:rsid w:val="008E04A7"/>
    <w:rsid w:val="008E0552"/>
    <w:rsid w:val="008E1F9C"/>
    <w:rsid w:val="008E20B9"/>
    <w:rsid w:val="008E22FD"/>
    <w:rsid w:val="008E231F"/>
    <w:rsid w:val="008E3FA9"/>
    <w:rsid w:val="008E415D"/>
    <w:rsid w:val="008E4B3E"/>
    <w:rsid w:val="008E5482"/>
    <w:rsid w:val="008E67BA"/>
    <w:rsid w:val="008E7747"/>
    <w:rsid w:val="008F05F6"/>
    <w:rsid w:val="008F1D54"/>
    <w:rsid w:val="008F41CF"/>
    <w:rsid w:val="008F425F"/>
    <w:rsid w:val="008F5A7C"/>
    <w:rsid w:val="008F6AE1"/>
    <w:rsid w:val="008F71CA"/>
    <w:rsid w:val="008F7567"/>
    <w:rsid w:val="00900200"/>
    <w:rsid w:val="00900BDA"/>
    <w:rsid w:val="00900DC9"/>
    <w:rsid w:val="00900FBE"/>
    <w:rsid w:val="00901AED"/>
    <w:rsid w:val="0090247C"/>
    <w:rsid w:val="00902C85"/>
    <w:rsid w:val="00902E04"/>
    <w:rsid w:val="0090306F"/>
    <w:rsid w:val="0090333E"/>
    <w:rsid w:val="00903721"/>
    <w:rsid w:val="00903FA2"/>
    <w:rsid w:val="00905B54"/>
    <w:rsid w:val="00905E5A"/>
    <w:rsid w:val="009068B1"/>
    <w:rsid w:val="00906D6C"/>
    <w:rsid w:val="009106FB"/>
    <w:rsid w:val="009108F7"/>
    <w:rsid w:val="00910E2C"/>
    <w:rsid w:val="00911B4B"/>
    <w:rsid w:val="009133DC"/>
    <w:rsid w:val="00913626"/>
    <w:rsid w:val="00914414"/>
    <w:rsid w:val="009150D0"/>
    <w:rsid w:val="00916CC2"/>
    <w:rsid w:val="00916F4C"/>
    <w:rsid w:val="00920029"/>
    <w:rsid w:val="009214AF"/>
    <w:rsid w:val="009215B0"/>
    <w:rsid w:val="009217F3"/>
    <w:rsid w:val="009219BF"/>
    <w:rsid w:val="009220F0"/>
    <w:rsid w:val="00922515"/>
    <w:rsid w:val="00923ABB"/>
    <w:rsid w:val="00923CEC"/>
    <w:rsid w:val="0092597B"/>
    <w:rsid w:val="00926510"/>
    <w:rsid w:val="00927EB4"/>
    <w:rsid w:val="00930248"/>
    <w:rsid w:val="0093102F"/>
    <w:rsid w:val="00932535"/>
    <w:rsid w:val="00933598"/>
    <w:rsid w:val="00933B2D"/>
    <w:rsid w:val="00934236"/>
    <w:rsid w:val="00934AD6"/>
    <w:rsid w:val="00935644"/>
    <w:rsid w:val="00936F0D"/>
    <w:rsid w:val="009376C9"/>
    <w:rsid w:val="00940B6F"/>
    <w:rsid w:val="00941AE0"/>
    <w:rsid w:val="00941B6A"/>
    <w:rsid w:val="00942275"/>
    <w:rsid w:val="00943065"/>
    <w:rsid w:val="00944CB9"/>
    <w:rsid w:val="0094560C"/>
    <w:rsid w:val="00946E91"/>
    <w:rsid w:val="00950CC4"/>
    <w:rsid w:val="00953FE0"/>
    <w:rsid w:val="009541E1"/>
    <w:rsid w:val="009543AC"/>
    <w:rsid w:val="009558E4"/>
    <w:rsid w:val="0095606D"/>
    <w:rsid w:val="00956197"/>
    <w:rsid w:val="00960DA2"/>
    <w:rsid w:val="00961A6C"/>
    <w:rsid w:val="00961FAB"/>
    <w:rsid w:val="00963843"/>
    <w:rsid w:val="00963E41"/>
    <w:rsid w:val="0096443B"/>
    <w:rsid w:val="00965032"/>
    <w:rsid w:val="00965EDD"/>
    <w:rsid w:val="0096731C"/>
    <w:rsid w:val="009675EC"/>
    <w:rsid w:val="00970717"/>
    <w:rsid w:val="00971D29"/>
    <w:rsid w:val="00971DE5"/>
    <w:rsid w:val="00971EE3"/>
    <w:rsid w:val="00973640"/>
    <w:rsid w:val="009739DF"/>
    <w:rsid w:val="00973A68"/>
    <w:rsid w:val="009740BA"/>
    <w:rsid w:val="00974CF0"/>
    <w:rsid w:val="00974F70"/>
    <w:rsid w:val="009751CA"/>
    <w:rsid w:val="00976406"/>
    <w:rsid w:val="00976E59"/>
    <w:rsid w:val="009777DF"/>
    <w:rsid w:val="009779C7"/>
    <w:rsid w:val="0098225C"/>
    <w:rsid w:val="00983295"/>
    <w:rsid w:val="00983986"/>
    <w:rsid w:val="00983AD2"/>
    <w:rsid w:val="009845B1"/>
    <w:rsid w:val="0098785B"/>
    <w:rsid w:val="00987A62"/>
    <w:rsid w:val="0099018D"/>
    <w:rsid w:val="009922BE"/>
    <w:rsid w:val="00992E0C"/>
    <w:rsid w:val="00993E5B"/>
    <w:rsid w:val="009944A6"/>
    <w:rsid w:val="009951EB"/>
    <w:rsid w:val="00995502"/>
    <w:rsid w:val="00995EE6"/>
    <w:rsid w:val="0099647E"/>
    <w:rsid w:val="00996D7A"/>
    <w:rsid w:val="00997188"/>
    <w:rsid w:val="00997881"/>
    <w:rsid w:val="009A08A1"/>
    <w:rsid w:val="009A2A91"/>
    <w:rsid w:val="009A3093"/>
    <w:rsid w:val="009A36D1"/>
    <w:rsid w:val="009A3AE6"/>
    <w:rsid w:val="009A3B31"/>
    <w:rsid w:val="009A4E40"/>
    <w:rsid w:val="009A5F5F"/>
    <w:rsid w:val="009A63FE"/>
    <w:rsid w:val="009A664C"/>
    <w:rsid w:val="009A7399"/>
    <w:rsid w:val="009B016F"/>
    <w:rsid w:val="009B133A"/>
    <w:rsid w:val="009B1E55"/>
    <w:rsid w:val="009B2CAE"/>
    <w:rsid w:val="009B2D22"/>
    <w:rsid w:val="009B390A"/>
    <w:rsid w:val="009B4025"/>
    <w:rsid w:val="009B4903"/>
    <w:rsid w:val="009B5C93"/>
    <w:rsid w:val="009C1FBE"/>
    <w:rsid w:val="009C21A5"/>
    <w:rsid w:val="009C26E1"/>
    <w:rsid w:val="009C2AA2"/>
    <w:rsid w:val="009C2D26"/>
    <w:rsid w:val="009C3345"/>
    <w:rsid w:val="009C3945"/>
    <w:rsid w:val="009C3EF7"/>
    <w:rsid w:val="009C4F83"/>
    <w:rsid w:val="009C5387"/>
    <w:rsid w:val="009C58FF"/>
    <w:rsid w:val="009C5DCA"/>
    <w:rsid w:val="009C63E8"/>
    <w:rsid w:val="009C64AD"/>
    <w:rsid w:val="009D1E8E"/>
    <w:rsid w:val="009D24E9"/>
    <w:rsid w:val="009D2957"/>
    <w:rsid w:val="009D2C56"/>
    <w:rsid w:val="009D2E1E"/>
    <w:rsid w:val="009D378E"/>
    <w:rsid w:val="009D4EEA"/>
    <w:rsid w:val="009D5F67"/>
    <w:rsid w:val="009D6395"/>
    <w:rsid w:val="009D6461"/>
    <w:rsid w:val="009D7597"/>
    <w:rsid w:val="009D770C"/>
    <w:rsid w:val="009E04CD"/>
    <w:rsid w:val="009E15C1"/>
    <w:rsid w:val="009E17AF"/>
    <w:rsid w:val="009E2D28"/>
    <w:rsid w:val="009E2E06"/>
    <w:rsid w:val="009E39E8"/>
    <w:rsid w:val="009E45D7"/>
    <w:rsid w:val="009E5E2E"/>
    <w:rsid w:val="009E7126"/>
    <w:rsid w:val="009E7A0F"/>
    <w:rsid w:val="009F1AB8"/>
    <w:rsid w:val="009F2E55"/>
    <w:rsid w:val="009F331E"/>
    <w:rsid w:val="009F5589"/>
    <w:rsid w:val="009F5C07"/>
    <w:rsid w:val="009F6E60"/>
    <w:rsid w:val="00A00238"/>
    <w:rsid w:val="00A02A26"/>
    <w:rsid w:val="00A03DA2"/>
    <w:rsid w:val="00A03DFF"/>
    <w:rsid w:val="00A0535E"/>
    <w:rsid w:val="00A0558A"/>
    <w:rsid w:val="00A056E7"/>
    <w:rsid w:val="00A05EC5"/>
    <w:rsid w:val="00A068CC"/>
    <w:rsid w:val="00A068D9"/>
    <w:rsid w:val="00A06BDC"/>
    <w:rsid w:val="00A0733E"/>
    <w:rsid w:val="00A078C3"/>
    <w:rsid w:val="00A1066D"/>
    <w:rsid w:val="00A10C29"/>
    <w:rsid w:val="00A12612"/>
    <w:rsid w:val="00A13240"/>
    <w:rsid w:val="00A13B72"/>
    <w:rsid w:val="00A13DD1"/>
    <w:rsid w:val="00A1429A"/>
    <w:rsid w:val="00A144CF"/>
    <w:rsid w:val="00A14882"/>
    <w:rsid w:val="00A14DE8"/>
    <w:rsid w:val="00A1527F"/>
    <w:rsid w:val="00A15A6F"/>
    <w:rsid w:val="00A15FB8"/>
    <w:rsid w:val="00A17377"/>
    <w:rsid w:val="00A2037E"/>
    <w:rsid w:val="00A207FF"/>
    <w:rsid w:val="00A23644"/>
    <w:rsid w:val="00A23CB0"/>
    <w:rsid w:val="00A23E84"/>
    <w:rsid w:val="00A24FFF"/>
    <w:rsid w:val="00A27DEC"/>
    <w:rsid w:val="00A3007A"/>
    <w:rsid w:val="00A306B9"/>
    <w:rsid w:val="00A306C4"/>
    <w:rsid w:val="00A31EF7"/>
    <w:rsid w:val="00A33702"/>
    <w:rsid w:val="00A349B6"/>
    <w:rsid w:val="00A34FB5"/>
    <w:rsid w:val="00A351EB"/>
    <w:rsid w:val="00A35EC7"/>
    <w:rsid w:val="00A366D5"/>
    <w:rsid w:val="00A3779A"/>
    <w:rsid w:val="00A40387"/>
    <w:rsid w:val="00A4090A"/>
    <w:rsid w:val="00A41677"/>
    <w:rsid w:val="00A419B3"/>
    <w:rsid w:val="00A424B2"/>
    <w:rsid w:val="00A425A6"/>
    <w:rsid w:val="00A427B2"/>
    <w:rsid w:val="00A43716"/>
    <w:rsid w:val="00A43A70"/>
    <w:rsid w:val="00A43B59"/>
    <w:rsid w:val="00A43E2F"/>
    <w:rsid w:val="00A454D3"/>
    <w:rsid w:val="00A45863"/>
    <w:rsid w:val="00A45A9E"/>
    <w:rsid w:val="00A4648D"/>
    <w:rsid w:val="00A468E0"/>
    <w:rsid w:val="00A506D8"/>
    <w:rsid w:val="00A50B5F"/>
    <w:rsid w:val="00A51693"/>
    <w:rsid w:val="00A51707"/>
    <w:rsid w:val="00A51B90"/>
    <w:rsid w:val="00A51C47"/>
    <w:rsid w:val="00A51C77"/>
    <w:rsid w:val="00A520F0"/>
    <w:rsid w:val="00A531A3"/>
    <w:rsid w:val="00A53F30"/>
    <w:rsid w:val="00A54968"/>
    <w:rsid w:val="00A54A87"/>
    <w:rsid w:val="00A56EA5"/>
    <w:rsid w:val="00A57D11"/>
    <w:rsid w:val="00A61053"/>
    <w:rsid w:val="00A61C46"/>
    <w:rsid w:val="00A62A50"/>
    <w:rsid w:val="00A63B05"/>
    <w:rsid w:val="00A63B61"/>
    <w:rsid w:val="00A64FCC"/>
    <w:rsid w:val="00A655C3"/>
    <w:rsid w:val="00A663AE"/>
    <w:rsid w:val="00A6650B"/>
    <w:rsid w:val="00A6674F"/>
    <w:rsid w:val="00A67F3F"/>
    <w:rsid w:val="00A717C4"/>
    <w:rsid w:val="00A71F1F"/>
    <w:rsid w:val="00A73865"/>
    <w:rsid w:val="00A739F1"/>
    <w:rsid w:val="00A74924"/>
    <w:rsid w:val="00A750D8"/>
    <w:rsid w:val="00A75284"/>
    <w:rsid w:val="00A77287"/>
    <w:rsid w:val="00A777CE"/>
    <w:rsid w:val="00A779DC"/>
    <w:rsid w:val="00A77E30"/>
    <w:rsid w:val="00A80735"/>
    <w:rsid w:val="00A80ADF"/>
    <w:rsid w:val="00A81002"/>
    <w:rsid w:val="00A8145D"/>
    <w:rsid w:val="00A81B45"/>
    <w:rsid w:val="00A82086"/>
    <w:rsid w:val="00A837B7"/>
    <w:rsid w:val="00A83F5F"/>
    <w:rsid w:val="00A843DF"/>
    <w:rsid w:val="00A84DDC"/>
    <w:rsid w:val="00A862D4"/>
    <w:rsid w:val="00A865CB"/>
    <w:rsid w:val="00A87B04"/>
    <w:rsid w:val="00A91582"/>
    <w:rsid w:val="00A91F16"/>
    <w:rsid w:val="00A9223A"/>
    <w:rsid w:val="00A934AD"/>
    <w:rsid w:val="00A9754E"/>
    <w:rsid w:val="00A97878"/>
    <w:rsid w:val="00AA0FC2"/>
    <w:rsid w:val="00AA1BB6"/>
    <w:rsid w:val="00AA1D97"/>
    <w:rsid w:val="00AA204E"/>
    <w:rsid w:val="00AA2319"/>
    <w:rsid w:val="00AA2A27"/>
    <w:rsid w:val="00AA3718"/>
    <w:rsid w:val="00AA3F89"/>
    <w:rsid w:val="00AA5735"/>
    <w:rsid w:val="00AA651A"/>
    <w:rsid w:val="00AB022F"/>
    <w:rsid w:val="00AB0AAC"/>
    <w:rsid w:val="00AB158E"/>
    <w:rsid w:val="00AB2753"/>
    <w:rsid w:val="00AB33BD"/>
    <w:rsid w:val="00AB48E8"/>
    <w:rsid w:val="00AB4CA9"/>
    <w:rsid w:val="00AB5949"/>
    <w:rsid w:val="00AB6C32"/>
    <w:rsid w:val="00AB7293"/>
    <w:rsid w:val="00AB75BC"/>
    <w:rsid w:val="00AC0131"/>
    <w:rsid w:val="00AC06B8"/>
    <w:rsid w:val="00AC1F1D"/>
    <w:rsid w:val="00AC24C3"/>
    <w:rsid w:val="00AC36BB"/>
    <w:rsid w:val="00AC3F5D"/>
    <w:rsid w:val="00AC4A38"/>
    <w:rsid w:val="00AC6278"/>
    <w:rsid w:val="00AC634A"/>
    <w:rsid w:val="00AC66EB"/>
    <w:rsid w:val="00AC7210"/>
    <w:rsid w:val="00AD0279"/>
    <w:rsid w:val="00AD0F32"/>
    <w:rsid w:val="00AD136E"/>
    <w:rsid w:val="00AD4792"/>
    <w:rsid w:val="00AD633D"/>
    <w:rsid w:val="00AD7243"/>
    <w:rsid w:val="00AE0686"/>
    <w:rsid w:val="00AE0FF3"/>
    <w:rsid w:val="00AE1701"/>
    <w:rsid w:val="00AE1865"/>
    <w:rsid w:val="00AE1F8B"/>
    <w:rsid w:val="00AE1FB9"/>
    <w:rsid w:val="00AE2362"/>
    <w:rsid w:val="00AE23A6"/>
    <w:rsid w:val="00AE31F3"/>
    <w:rsid w:val="00AE43D6"/>
    <w:rsid w:val="00AE55C2"/>
    <w:rsid w:val="00AE56C0"/>
    <w:rsid w:val="00AE5854"/>
    <w:rsid w:val="00AE6E98"/>
    <w:rsid w:val="00AE7714"/>
    <w:rsid w:val="00AE7D06"/>
    <w:rsid w:val="00AE7D4F"/>
    <w:rsid w:val="00AF1E26"/>
    <w:rsid w:val="00AF29C8"/>
    <w:rsid w:val="00AF3615"/>
    <w:rsid w:val="00AF472B"/>
    <w:rsid w:val="00AF49B1"/>
    <w:rsid w:val="00AF5381"/>
    <w:rsid w:val="00AF6791"/>
    <w:rsid w:val="00AF708B"/>
    <w:rsid w:val="00AF70BC"/>
    <w:rsid w:val="00B00231"/>
    <w:rsid w:val="00B0044C"/>
    <w:rsid w:val="00B00C84"/>
    <w:rsid w:val="00B02274"/>
    <w:rsid w:val="00B022B2"/>
    <w:rsid w:val="00B024F4"/>
    <w:rsid w:val="00B02893"/>
    <w:rsid w:val="00B03726"/>
    <w:rsid w:val="00B03C05"/>
    <w:rsid w:val="00B059D1"/>
    <w:rsid w:val="00B07E4F"/>
    <w:rsid w:val="00B07E69"/>
    <w:rsid w:val="00B10568"/>
    <w:rsid w:val="00B1098E"/>
    <w:rsid w:val="00B10FF4"/>
    <w:rsid w:val="00B11A80"/>
    <w:rsid w:val="00B11D61"/>
    <w:rsid w:val="00B133DD"/>
    <w:rsid w:val="00B15211"/>
    <w:rsid w:val="00B155F5"/>
    <w:rsid w:val="00B15864"/>
    <w:rsid w:val="00B15DF9"/>
    <w:rsid w:val="00B176BC"/>
    <w:rsid w:val="00B1789C"/>
    <w:rsid w:val="00B20C2C"/>
    <w:rsid w:val="00B20FC4"/>
    <w:rsid w:val="00B21117"/>
    <w:rsid w:val="00B22069"/>
    <w:rsid w:val="00B222FE"/>
    <w:rsid w:val="00B2376C"/>
    <w:rsid w:val="00B257C0"/>
    <w:rsid w:val="00B25C86"/>
    <w:rsid w:val="00B3057B"/>
    <w:rsid w:val="00B305C1"/>
    <w:rsid w:val="00B31618"/>
    <w:rsid w:val="00B316C1"/>
    <w:rsid w:val="00B320C9"/>
    <w:rsid w:val="00B348E2"/>
    <w:rsid w:val="00B35168"/>
    <w:rsid w:val="00B35872"/>
    <w:rsid w:val="00B361DD"/>
    <w:rsid w:val="00B36431"/>
    <w:rsid w:val="00B375E4"/>
    <w:rsid w:val="00B4017A"/>
    <w:rsid w:val="00B4199C"/>
    <w:rsid w:val="00B42724"/>
    <w:rsid w:val="00B430AB"/>
    <w:rsid w:val="00B43142"/>
    <w:rsid w:val="00B432D6"/>
    <w:rsid w:val="00B445AD"/>
    <w:rsid w:val="00B46E3F"/>
    <w:rsid w:val="00B4733C"/>
    <w:rsid w:val="00B473CC"/>
    <w:rsid w:val="00B5084D"/>
    <w:rsid w:val="00B518AC"/>
    <w:rsid w:val="00B51CF8"/>
    <w:rsid w:val="00B51D9A"/>
    <w:rsid w:val="00B52162"/>
    <w:rsid w:val="00B5232E"/>
    <w:rsid w:val="00B53256"/>
    <w:rsid w:val="00B5372F"/>
    <w:rsid w:val="00B541DA"/>
    <w:rsid w:val="00B55378"/>
    <w:rsid w:val="00B554F6"/>
    <w:rsid w:val="00B55EE6"/>
    <w:rsid w:val="00B55F8C"/>
    <w:rsid w:val="00B562EC"/>
    <w:rsid w:val="00B565BA"/>
    <w:rsid w:val="00B57C49"/>
    <w:rsid w:val="00B61DE2"/>
    <w:rsid w:val="00B61E98"/>
    <w:rsid w:val="00B62EB1"/>
    <w:rsid w:val="00B63087"/>
    <w:rsid w:val="00B64712"/>
    <w:rsid w:val="00B666E1"/>
    <w:rsid w:val="00B6761B"/>
    <w:rsid w:val="00B67821"/>
    <w:rsid w:val="00B67B03"/>
    <w:rsid w:val="00B67FC7"/>
    <w:rsid w:val="00B700E8"/>
    <w:rsid w:val="00B70689"/>
    <w:rsid w:val="00B70933"/>
    <w:rsid w:val="00B70999"/>
    <w:rsid w:val="00B71294"/>
    <w:rsid w:val="00B71BB6"/>
    <w:rsid w:val="00B71EDA"/>
    <w:rsid w:val="00B7228C"/>
    <w:rsid w:val="00B73214"/>
    <w:rsid w:val="00B73422"/>
    <w:rsid w:val="00B73663"/>
    <w:rsid w:val="00B739D6"/>
    <w:rsid w:val="00B73AB4"/>
    <w:rsid w:val="00B764C6"/>
    <w:rsid w:val="00B765E2"/>
    <w:rsid w:val="00B773BC"/>
    <w:rsid w:val="00B779DC"/>
    <w:rsid w:val="00B77EB6"/>
    <w:rsid w:val="00B8047D"/>
    <w:rsid w:val="00B80867"/>
    <w:rsid w:val="00B80E92"/>
    <w:rsid w:val="00B82C66"/>
    <w:rsid w:val="00B82C9B"/>
    <w:rsid w:val="00B83098"/>
    <w:rsid w:val="00B83B4F"/>
    <w:rsid w:val="00B83D7A"/>
    <w:rsid w:val="00B84473"/>
    <w:rsid w:val="00B846FC"/>
    <w:rsid w:val="00B8479F"/>
    <w:rsid w:val="00B85E48"/>
    <w:rsid w:val="00B86B55"/>
    <w:rsid w:val="00B87E3E"/>
    <w:rsid w:val="00B90889"/>
    <w:rsid w:val="00B90F37"/>
    <w:rsid w:val="00B91311"/>
    <w:rsid w:val="00B91450"/>
    <w:rsid w:val="00B93738"/>
    <w:rsid w:val="00B94185"/>
    <w:rsid w:val="00B94386"/>
    <w:rsid w:val="00B952E3"/>
    <w:rsid w:val="00B96E79"/>
    <w:rsid w:val="00BA07B6"/>
    <w:rsid w:val="00BA0BF8"/>
    <w:rsid w:val="00BA1933"/>
    <w:rsid w:val="00BA29C6"/>
    <w:rsid w:val="00BA3BDA"/>
    <w:rsid w:val="00BA5B72"/>
    <w:rsid w:val="00BA7008"/>
    <w:rsid w:val="00BA778B"/>
    <w:rsid w:val="00BA787B"/>
    <w:rsid w:val="00BB0349"/>
    <w:rsid w:val="00BB0688"/>
    <w:rsid w:val="00BB07C2"/>
    <w:rsid w:val="00BB1336"/>
    <w:rsid w:val="00BB16BE"/>
    <w:rsid w:val="00BB1B05"/>
    <w:rsid w:val="00BB2215"/>
    <w:rsid w:val="00BB2AB6"/>
    <w:rsid w:val="00BB312F"/>
    <w:rsid w:val="00BB44B0"/>
    <w:rsid w:val="00BB4797"/>
    <w:rsid w:val="00BB4839"/>
    <w:rsid w:val="00BB4B23"/>
    <w:rsid w:val="00BB4F80"/>
    <w:rsid w:val="00BB554C"/>
    <w:rsid w:val="00BB7570"/>
    <w:rsid w:val="00BB77AF"/>
    <w:rsid w:val="00BC0CE0"/>
    <w:rsid w:val="00BC0FAE"/>
    <w:rsid w:val="00BC41A9"/>
    <w:rsid w:val="00BC60E9"/>
    <w:rsid w:val="00BC752C"/>
    <w:rsid w:val="00BD0083"/>
    <w:rsid w:val="00BD0306"/>
    <w:rsid w:val="00BD1308"/>
    <w:rsid w:val="00BD2817"/>
    <w:rsid w:val="00BD2C1B"/>
    <w:rsid w:val="00BD31EF"/>
    <w:rsid w:val="00BD4B17"/>
    <w:rsid w:val="00BD6451"/>
    <w:rsid w:val="00BD6948"/>
    <w:rsid w:val="00BE134B"/>
    <w:rsid w:val="00BE1635"/>
    <w:rsid w:val="00BE1961"/>
    <w:rsid w:val="00BE231A"/>
    <w:rsid w:val="00BE2D9D"/>
    <w:rsid w:val="00BE52A4"/>
    <w:rsid w:val="00BE54D9"/>
    <w:rsid w:val="00BE5762"/>
    <w:rsid w:val="00BE6619"/>
    <w:rsid w:val="00BE7C22"/>
    <w:rsid w:val="00BF001A"/>
    <w:rsid w:val="00BF07AF"/>
    <w:rsid w:val="00BF09FD"/>
    <w:rsid w:val="00BF0D02"/>
    <w:rsid w:val="00BF0E48"/>
    <w:rsid w:val="00BF1B8E"/>
    <w:rsid w:val="00BF1F38"/>
    <w:rsid w:val="00BF2BDC"/>
    <w:rsid w:val="00BF3D61"/>
    <w:rsid w:val="00BF4747"/>
    <w:rsid w:val="00BF52F8"/>
    <w:rsid w:val="00BF6FFE"/>
    <w:rsid w:val="00C000B3"/>
    <w:rsid w:val="00C00658"/>
    <w:rsid w:val="00C0108D"/>
    <w:rsid w:val="00C03D85"/>
    <w:rsid w:val="00C04E85"/>
    <w:rsid w:val="00C059B1"/>
    <w:rsid w:val="00C05DBC"/>
    <w:rsid w:val="00C061B0"/>
    <w:rsid w:val="00C11870"/>
    <w:rsid w:val="00C12177"/>
    <w:rsid w:val="00C12312"/>
    <w:rsid w:val="00C124BF"/>
    <w:rsid w:val="00C13D05"/>
    <w:rsid w:val="00C145C0"/>
    <w:rsid w:val="00C14AA5"/>
    <w:rsid w:val="00C14E4A"/>
    <w:rsid w:val="00C159A9"/>
    <w:rsid w:val="00C15E13"/>
    <w:rsid w:val="00C160DF"/>
    <w:rsid w:val="00C170F4"/>
    <w:rsid w:val="00C1716E"/>
    <w:rsid w:val="00C177FB"/>
    <w:rsid w:val="00C17CDC"/>
    <w:rsid w:val="00C20C59"/>
    <w:rsid w:val="00C20C81"/>
    <w:rsid w:val="00C20CED"/>
    <w:rsid w:val="00C2140B"/>
    <w:rsid w:val="00C214FF"/>
    <w:rsid w:val="00C215C4"/>
    <w:rsid w:val="00C21BE9"/>
    <w:rsid w:val="00C21EC4"/>
    <w:rsid w:val="00C2311D"/>
    <w:rsid w:val="00C271FB"/>
    <w:rsid w:val="00C31D7C"/>
    <w:rsid w:val="00C32648"/>
    <w:rsid w:val="00C32F21"/>
    <w:rsid w:val="00C32FAD"/>
    <w:rsid w:val="00C3475B"/>
    <w:rsid w:val="00C34DB0"/>
    <w:rsid w:val="00C3560A"/>
    <w:rsid w:val="00C35683"/>
    <w:rsid w:val="00C3592E"/>
    <w:rsid w:val="00C3709A"/>
    <w:rsid w:val="00C402F9"/>
    <w:rsid w:val="00C4049B"/>
    <w:rsid w:val="00C40F2C"/>
    <w:rsid w:val="00C4192B"/>
    <w:rsid w:val="00C42108"/>
    <w:rsid w:val="00C42556"/>
    <w:rsid w:val="00C43728"/>
    <w:rsid w:val="00C43D01"/>
    <w:rsid w:val="00C440B7"/>
    <w:rsid w:val="00C454DC"/>
    <w:rsid w:val="00C464A4"/>
    <w:rsid w:val="00C46DD3"/>
    <w:rsid w:val="00C46E9F"/>
    <w:rsid w:val="00C4745F"/>
    <w:rsid w:val="00C50581"/>
    <w:rsid w:val="00C52178"/>
    <w:rsid w:val="00C525F1"/>
    <w:rsid w:val="00C53130"/>
    <w:rsid w:val="00C534F5"/>
    <w:rsid w:val="00C53EFA"/>
    <w:rsid w:val="00C54263"/>
    <w:rsid w:val="00C542BF"/>
    <w:rsid w:val="00C5457A"/>
    <w:rsid w:val="00C54780"/>
    <w:rsid w:val="00C548ED"/>
    <w:rsid w:val="00C54D18"/>
    <w:rsid w:val="00C54DD8"/>
    <w:rsid w:val="00C5560A"/>
    <w:rsid w:val="00C55B82"/>
    <w:rsid w:val="00C55DF9"/>
    <w:rsid w:val="00C56DA5"/>
    <w:rsid w:val="00C57F92"/>
    <w:rsid w:val="00C63899"/>
    <w:rsid w:val="00C642BE"/>
    <w:rsid w:val="00C642BF"/>
    <w:rsid w:val="00C64D35"/>
    <w:rsid w:val="00C6535B"/>
    <w:rsid w:val="00C66BDC"/>
    <w:rsid w:val="00C66E03"/>
    <w:rsid w:val="00C675F3"/>
    <w:rsid w:val="00C676DF"/>
    <w:rsid w:val="00C70536"/>
    <w:rsid w:val="00C7099D"/>
    <w:rsid w:val="00C70D80"/>
    <w:rsid w:val="00C7194F"/>
    <w:rsid w:val="00C71A75"/>
    <w:rsid w:val="00C71D83"/>
    <w:rsid w:val="00C72D67"/>
    <w:rsid w:val="00C74621"/>
    <w:rsid w:val="00C75047"/>
    <w:rsid w:val="00C754CF"/>
    <w:rsid w:val="00C7563E"/>
    <w:rsid w:val="00C75667"/>
    <w:rsid w:val="00C7571C"/>
    <w:rsid w:val="00C75F0A"/>
    <w:rsid w:val="00C764B9"/>
    <w:rsid w:val="00C76A0B"/>
    <w:rsid w:val="00C76ED7"/>
    <w:rsid w:val="00C77EBC"/>
    <w:rsid w:val="00C804F8"/>
    <w:rsid w:val="00C80B22"/>
    <w:rsid w:val="00C81076"/>
    <w:rsid w:val="00C8118F"/>
    <w:rsid w:val="00C8151B"/>
    <w:rsid w:val="00C82916"/>
    <w:rsid w:val="00C82E02"/>
    <w:rsid w:val="00C83272"/>
    <w:rsid w:val="00C8357D"/>
    <w:rsid w:val="00C839BE"/>
    <w:rsid w:val="00C843E9"/>
    <w:rsid w:val="00C844D1"/>
    <w:rsid w:val="00C84D37"/>
    <w:rsid w:val="00C855A9"/>
    <w:rsid w:val="00C90819"/>
    <w:rsid w:val="00C90E6F"/>
    <w:rsid w:val="00C9124B"/>
    <w:rsid w:val="00C913CA"/>
    <w:rsid w:val="00C9164C"/>
    <w:rsid w:val="00C91AB0"/>
    <w:rsid w:val="00C91D7E"/>
    <w:rsid w:val="00C95F00"/>
    <w:rsid w:val="00C9641E"/>
    <w:rsid w:val="00C96435"/>
    <w:rsid w:val="00C96F86"/>
    <w:rsid w:val="00CA25B4"/>
    <w:rsid w:val="00CA434A"/>
    <w:rsid w:val="00CA475F"/>
    <w:rsid w:val="00CA4D1E"/>
    <w:rsid w:val="00CA5901"/>
    <w:rsid w:val="00CA5DF7"/>
    <w:rsid w:val="00CA631F"/>
    <w:rsid w:val="00CA66C4"/>
    <w:rsid w:val="00CB03BD"/>
    <w:rsid w:val="00CB1120"/>
    <w:rsid w:val="00CB14FD"/>
    <w:rsid w:val="00CB2703"/>
    <w:rsid w:val="00CB3852"/>
    <w:rsid w:val="00CB539A"/>
    <w:rsid w:val="00CB54E6"/>
    <w:rsid w:val="00CB6AFB"/>
    <w:rsid w:val="00CB6C76"/>
    <w:rsid w:val="00CC0C45"/>
    <w:rsid w:val="00CC201F"/>
    <w:rsid w:val="00CC25B2"/>
    <w:rsid w:val="00CC2867"/>
    <w:rsid w:val="00CC31E3"/>
    <w:rsid w:val="00CC386E"/>
    <w:rsid w:val="00CC3910"/>
    <w:rsid w:val="00CC5164"/>
    <w:rsid w:val="00CC5A10"/>
    <w:rsid w:val="00CC5D28"/>
    <w:rsid w:val="00CC6549"/>
    <w:rsid w:val="00CC6A31"/>
    <w:rsid w:val="00CC6F0B"/>
    <w:rsid w:val="00CC72C8"/>
    <w:rsid w:val="00CC7313"/>
    <w:rsid w:val="00CD06B7"/>
    <w:rsid w:val="00CD06B8"/>
    <w:rsid w:val="00CD115F"/>
    <w:rsid w:val="00CD19CB"/>
    <w:rsid w:val="00CD1EF7"/>
    <w:rsid w:val="00CD2CD8"/>
    <w:rsid w:val="00CD3D4D"/>
    <w:rsid w:val="00CD5863"/>
    <w:rsid w:val="00CD6851"/>
    <w:rsid w:val="00CD6979"/>
    <w:rsid w:val="00CD75FE"/>
    <w:rsid w:val="00CE0133"/>
    <w:rsid w:val="00CE0167"/>
    <w:rsid w:val="00CE13B9"/>
    <w:rsid w:val="00CE2022"/>
    <w:rsid w:val="00CE25F0"/>
    <w:rsid w:val="00CE2A1E"/>
    <w:rsid w:val="00CE2E28"/>
    <w:rsid w:val="00CE4876"/>
    <w:rsid w:val="00CE4936"/>
    <w:rsid w:val="00CE621C"/>
    <w:rsid w:val="00CE6A79"/>
    <w:rsid w:val="00CE7012"/>
    <w:rsid w:val="00CE7988"/>
    <w:rsid w:val="00CE7DE6"/>
    <w:rsid w:val="00CE7EB5"/>
    <w:rsid w:val="00CF0458"/>
    <w:rsid w:val="00CF08B5"/>
    <w:rsid w:val="00CF380B"/>
    <w:rsid w:val="00CF3AEA"/>
    <w:rsid w:val="00CF46B7"/>
    <w:rsid w:val="00CF53F4"/>
    <w:rsid w:val="00CF5ABC"/>
    <w:rsid w:val="00CF5AD9"/>
    <w:rsid w:val="00CF72F4"/>
    <w:rsid w:val="00D005A9"/>
    <w:rsid w:val="00D009BB"/>
    <w:rsid w:val="00D00EAA"/>
    <w:rsid w:val="00D00F2C"/>
    <w:rsid w:val="00D01739"/>
    <w:rsid w:val="00D01A44"/>
    <w:rsid w:val="00D040F0"/>
    <w:rsid w:val="00D074FE"/>
    <w:rsid w:val="00D10352"/>
    <w:rsid w:val="00D10EC9"/>
    <w:rsid w:val="00D115AC"/>
    <w:rsid w:val="00D11A3D"/>
    <w:rsid w:val="00D1267C"/>
    <w:rsid w:val="00D13024"/>
    <w:rsid w:val="00D13713"/>
    <w:rsid w:val="00D1426A"/>
    <w:rsid w:val="00D15437"/>
    <w:rsid w:val="00D159C4"/>
    <w:rsid w:val="00D16A8A"/>
    <w:rsid w:val="00D16AAE"/>
    <w:rsid w:val="00D179C2"/>
    <w:rsid w:val="00D2058E"/>
    <w:rsid w:val="00D20AC4"/>
    <w:rsid w:val="00D2170B"/>
    <w:rsid w:val="00D24B3A"/>
    <w:rsid w:val="00D24DF8"/>
    <w:rsid w:val="00D25004"/>
    <w:rsid w:val="00D263D7"/>
    <w:rsid w:val="00D27F72"/>
    <w:rsid w:val="00D312DA"/>
    <w:rsid w:val="00D3152B"/>
    <w:rsid w:val="00D31D1F"/>
    <w:rsid w:val="00D31FAB"/>
    <w:rsid w:val="00D320F5"/>
    <w:rsid w:val="00D322B2"/>
    <w:rsid w:val="00D323A4"/>
    <w:rsid w:val="00D3284A"/>
    <w:rsid w:val="00D32D52"/>
    <w:rsid w:val="00D32FE8"/>
    <w:rsid w:val="00D337CA"/>
    <w:rsid w:val="00D33BD6"/>
    <w:rsid w:val="00D36385"/>
    <w:rsid w:val="00D364CB"/>
    <w:rsid w:val="00D37C8D"/>
    <w:rsid w:val="00D37F27"/>
    <w:rsid w:val="00D40448"/>
    <w:rsid w:val="00D40B90"/>
    <w:rsid w:val="00D40E31"/>
    <w:rsid w:val="00D41ABB"/>
    <w:rsid w:val="00D423FB"/>
    <w:rsid w:val="00D42CE7"/>
    <w:rsid w:val="00D42D1C"/>
    <w:rsid w:val="00D43655"/>
    <w:rsid w:val="00D4603C"/>
    <w:rsid w:val="00D4633F"/>
    <w:rsid w:val="00D46810"/>
    <w:rsid w:val="00D46890"/>
    <w:rsid w:val="00D46ADE"/>
    <w:rsid w:val="00D50091"/>
    <w:rsid w:val="00D50229"/>
    <w:rsid w:val="00D50BC7"/>
    <w:rsid w:val="00D523F9"/>
    <w:rsid w:val="00D52EEA"/>
    <w:rsid w:val="00D530E7"/>
    <w:rsid w:val="00D531D8"/>
    <w:rsid w:val="00D537BE"/>
    <w:rsid w:val="00D55B25"/>
    <w:rsid w:val="00D56771"/>
    <w:rsid w:val="00D56BC9"/>
    <w:rsid w:val="00D56D0D"/>
    <w:rsid w:val="00D608EA"/>
    <w:rsid w:val="00D621EB"/>
    <w:rsid w:val="00D64421"/>
    <w:rsid w:val="00D67663"/>
    <w:rsid w:val="00D67999"/>
    <w:rsid w:val="00D70051"/>
    <w:rsid w:val="00D704F9"/>
    <w:rsid w:val="00D70E58"/>
    <w:rsid w:val="00D74C1C"/>
    <w:rsid w:val="00D74D70"/>
    <w:rsid w:val="00D75653"/>
    <w:rsid w:val="00D75CF7"/>
    <w:rsid w:val="00D77295"/>
    <w:rsid w:val="00D80798"/>
    <w:rsid w:val="00D812A2"/>
    <w:rsid w:val="00D81CCD"/>
    <w:rsid w:val="00D82762"/>
    <w:rsid w:val="00D83A47"/>
    <w:rsid w:val="00D84DE4"/>
    <w:rsid w:val="00D85025"/>
    <w:rsid w:val="00D8543F"/>
    <w:rsid w:val="00D862CC"/>
    <w:rsid w:val="00D90589"/>
    <w:rsid w:val="00D90911"/>
    <w:rsid w:val="00D913A9"/>
    <w:rsid w:val="00D931A5"/>
    <w:rsid w:val="00D959C0"/>
    <w:rsid w:val="00D96C93"/>
    <w:rsid w:val="00D96F3C"/>
    <w:rsid w:val="00D975E7"/>
    <w:rsid w:val="00D97701"/>
    <w:rsid w:val="00DA0061"/>
    <w:rsid w:val="00DA029B"/>
    <w:rsid w:val="00DA0580"/>
    <w:rsid w:val="00DA0BDE"/>
    <w:rsid w:val="00DA11B6"/>
    <w:rsid w:val="00DA18E6"/>
    <w:rsid w:val="00DA2108"/>
    <w:rsid w:val="00DA408C"/>
    <w:rsid w:val="00DA5891"/>
    <w:rsid w:val="00DA6CDB"/>
    <w:rsid w:val="00DA77EF"/>
    <w:rsid w:val="00DB04DC"/>
    <w:rsid w:val="00DB177F"/>
    <w:rsid w:val="00DB29E4"/>
    <w:rsid w:val="00DB514A"/>
    <w:rsid w:val="00DB52E8"/>
    <w:rsid w:val="00DB5AEC"/>
    <w:rsid w:val="00DB5B0E"/>
    <w:rsid w:val="00DB6D4E"/>
    <w:rsid w:val="00DC1292"/>
    <w:rsid w:val="00DC17CB"/>
    <w:rsid w:val="00DC1C50"/>
    <w:rsid w:val="00DC24A9"/>
    <w:rsid w:val="00DC270E"/>
    <w:rsid w:val="00DC27D5"/>
    <w:rsid w:val="00DC2B83"/>
    <w:rsid w:val="00DC4326"/>
    <w:rsid w:val="00DC5689"/>
    <w:rsid w:val="00DC5CCE"/>
    <w:rsid w:val="00DC778A"/>
    <w:rsid w:val="00DD0709"/>
    <w:rsid w:val="00DD0DD2"/>
    <w:rsid w:val="00DD12FC"/>
    <w:rsid w:val="00DD2788"/>
    <w:rsid w:val="00DD2CB7"/>
    <w:rsid w:val="00DD38CC"/>
    <w:rsid w:val="00DD3B78"/>
    <w:rsid w:val="00DD461A"/>
    <w:rsid w:val="00DD56E7"/>
    <w:rsid w:val="00DD6A3E"/>
    <w:rsid w:val="00DD72E7"/>
    <w:rsid w:val="00DD7683"/>
    <w:rsid w:val="00DD78BC"/>
    <w:rsid w:val="00DE00D4"/>
    <w:rsid w:val="00DE235F"/>
    <w:rsid w:val="00DE2A54"/>
    <w:rsid w:val="00DE2E36"/>
    <w:rsid w:val="00DE384D"/>
    <w:rsid w:val="00DE4390"/>
    <w:rsid w:val="00DE45E7"/>
    <w:rsid w:val="00DE5DA4"/>
    <w:rsid w:val="00DF0343"/>
    <w:rsid w:val="00DF06C1"/>
    <w:rsid w:val="00DF0845"/>
    <w:rsid w:val="00DF0B07"/>
    <w:rsid w:val="00DF11C4"/>
    <w:rsid w:val="00DF15A9"/>
    <w:rsid w:val="00DF1769"/>
    <w:rsid w:val="00DF197D"/>
    <w:rsid w:val="00DF22CF"/>
    <w:rsid w:val="00DF2EEF"/>
    <w:rsid w:val="00DF3C54"/>
    <w:rsid w:val="00DF3D07"/>
    <w:rsid w:val="00DF402F"/>
    <w:rsid w:val="00DF43BD"/>
    <w:rsid w:val="00DF4C93"/>
    <w:rsid w:val="00DF52A5"/>
    <w:rsid w:val="00E00A69"/>
    <w:rsid w:val="00E04E39"/>
    <w:rsid w:val="00E06344"/>
    <w:rsid w:val="00E06971"/>
    <w:rsid w:val="00E10009"/>
    <w:rsid w:val="00E118FB"/>
    <w:rsid w:val="00E1228D"/>
    <w:rsid w:val="00E1299B"/>
    <w:rsid w:val="00E13779"/>
    <w:rsid w:val="00E1385A"/>
    <w:rsid w:val="00E146E8"/>
    <w:rsid w:val="00E14F35"/>
    <w:rsid w:val="00E150C8"/>
    <w:rsid w:val="00E15501"/>
    <w:rsid w:val="00E1574C"/>
    <w:rsid w:val="00E15ABE"/>
    <w:rsid w:val="00E15BE6"/>
    <w:rsid w:val="00E161D4"/>
    <w:rsid w:val="00E16E6C"/>
    <w:rsid w:val="00E200D1"/>
    <w:rsid w:val="00E20982"/>
    <w:rsid w:val="00E22F1D"/>
    <w:rsid w:val="00E24562"/>
    <w:rsid w:val="00E25D37"/>
    <w:rsid w:val="00E26D7F"/>
    <w:rsid w:val="00E27778"/>
    <w:rsid w:val="00E307B7"/>
    <w:rsid w:val="00E30F25"/>
    <w:rsid w:val="00E3258F"/>
    <w:rsid w:val="00E3282D"/>
    <w:rsid w:val="00E3507F"/>
    <w:rsid w:val="00E351DB"/>
    <w:rsid w:val="00E3537F"/>
    <w:rsid w:val="00E35515"/>
    <w:rsid w:val="00E35A1A"/>
    <w:rsid w:val="00E36241"/>
    <w:rsid w:val="00E36747"/>
    <w:rsid w:val="00E37279"/>
    <w:rsid w:val="00E373A3"/>
    <w:rsid w:val="00E37C8A"/>
    <w:rsid w:val="00E40600"/>
    <w:rsid w:val="00E414CC"/>
    <w:rsid w:val="00E427ED"/>
    <w:rsid w:val="00E42EBC"/>
    <w:rsid w:val="00E42FB7"/>
    <w:rsid w:val="00E438E1"/>
    <w:rsid w:val="00E43E24"/>
    <w:rsid w:val="00E44397"/>
    <w:rsid w:val="00E458A1"/>
    <w:rsid w:val="00E470C7"/>
    <w:rsid w:val="00E47737"/>
    <w:rsid w:val="00E47AF5"/>
    <w:rsid w:val="00E5176C"/>
    <w:rsid w:val="00E52478"/>
    <w:rsid w:val="00E525BF"/>
    <w:rsid w:val="00E52968"/>
    <w:rsid w:val="00E53497"/>
    <w:rsid w:val="00E54F7F"/>
    <w:rsid w:val="00E55408"/>
    <w:rsid w:val="00E562D8"/>
    <w:rsid w:val="00E56551"/>
    <w:rsid w:val="00E56C3D"/>
    <w:rsid w:val="00E570C2"/>
    <w:rsid w:val="00E57DCD"/>
    <w:rsid w:val="00E61869"/>
    <w:rsid w:val="00E61BBB"/>
    <w:rsid w:val="00E62A9A"/>
    <w:rsid w:val="00E62B63"/>
    <w:rsid w:val="00E636D2"/>
    <w:rsid w:val="00E63B40"/>
    <w:rsid w:val="00E640EB"/>
    <w:rsid w:val="00E64698"/>
    <w:rsid w:val="00E6699E"/>
    <w:rsid w:val="00E66A55"/>
    <w:rsid w:val="00E674DA"/>
    <w:rsid w:val="00E67965"/>
    <w:rsid w:val="00E67AA0"/>
    <w:rsid w:val="00E71B62"/>
    <w:rsid w:val="00E71DA1"/>
    <w:rsid w:val="00E731D3"/>
    <w:rsid w:val="00E74217"/>
    <w:rsid w:val="00E745F9"/>
    <w:rsid w:val="00E754BB"/>
    <w:rsid w:val="00E764D8"/>
    <w:rsid w:val="00E765E1"/>
    <w:rsid w:val="00E767B9"/>
    <w:rsid w:val="00E76E4A"/>
    <w:rsid w:val="00E81079"/>
    <w:rsid w:val="00E81264"/>
    <w:rsid w:val="00E812B1"/>
    <w:rsid w:val="00E81376"/>
    <w:rsid w:val="00E82492"/>
    <w:rsid w:val="00E82937"/>
    <w:rsid w:val="00E8370A"/>
    <w:rsid w:val="00E84394"/>
    <w:rsid w:val="00E846B1"/>
    <w:rsid w:val="00E8523A"/>
    <w:rsid w:val="00E85704"/>
    <w:rsid w:val="00E867BB"/>
    <w:rsid w:val="00E87CFF"/>
    <w:rsid w:val="00E901E0"/>
    <w:rsid w:val="00E9058A"/>
    <w:rsid w:val="00E90D30"/>
    <w:rsid w:val="00E91183"/>
    <w:rsid w:val="00E91777"/>
    <w:rsid w:val="00E92E23"/>
    <w:rsid w:val="00E93E96"/>
    <w:rsid w:val="00E94A79"/>
    <w:rsid w:val="00E94F07"/>
    <w:rsid w:val="00E9531A"/>
    <w:rsid w:val="00E962F4"/>
    <w:rsid w:val="00E96AE2"/>
    <w:rsid w:val="00E96AF0"/>
    <w:rsid w:val="00EA0CD1"/>
    <w:rsid w:val="00EA1B28"/>
    <w:rsid w:val="00EA25EB"/>
    <w:rsid w:val="00EA29D4"/>
    <w:rsid w:val="00EA46A3"/>
    <w:rsid w:val="00EA49CF"/>
    <w:rsid w:val="00EA4B74"/>
    <w:rsid w:val="00EA5063"/>
    <w:rsid w:val="00EA5FFE"/>
    <w:rsid w:val="00EA6190"/>
    <w:rsid w:val="00EA62B8"/>
    <w:rsid w:val="00EA71A0"/>
    <w:rsid w:val="00EB0210"/>
    <w:rsid w:val="00EB08EC"/>
    <w:rsid w:val="00EB0901"/>
    <w:rsid w:val="00EB174D"/>
    <w:rsid w:val="00EB3079"/>
    <w:rsid w:val="00EB402E"/>
    <w:rsid w:val="00EB4124"/>
    <w:rsid w:val="00EB426E"/>
    <w:rsid w:val="00EB4421"/>
    <w:rsid w:val="00EB446B"/>
    <w:rsid w:val="00EB51D3"/>
    <w:rsid w:val="00EB6BB3"/>
    <w:rsid w:val="00EC0506"/>
    <w:rsid w:val="00EC1D60"/>
    <w:rsid w:val="00EC2427"/>
    <w:rsid w:val="00EC2585"/>
    <w:rsid w:val="00EC259C"/>
    <w:rsid w:val="00EC3124"/>
    <w:rsid w:val="00EC394F"/>
    <w:rsid w:val="00EC3D94"/>
    <w:rsid w:val="00EC4728"/>
    <w:rsid w:val="00EC50EA"/>
    <w:rsid w:val="00EC57FB"/>
    <w:rsid w:val="00EC5AF0"/>
    <w:rsid w:val="00EC6727"/>
    <w:rsid w:val="00EC6F7C"/>
    <w:rsid w:val="00EC7093"/>
    <w:rsid w:val="00EC7F1C"/>
    <w:rsid w:val="00ED0555"/>
    <w:rsid w:val="00ED05DF"/>
    <w:rsid w:val="00ED1D97"/>
    <w:rsid w:val="00ED23CA"/>
    <w:rsid w:val="00ED2526"/>
    <w:rsid w:val="00ED2BFF"/>
    <w:rsid w:val="00ED31D0"/>
    <w:rsid w:val="00ED363F"/>
    <w:rsid w:val="00ED3C78"/>
    <w:rsid w:val="00ED4B5D"/>
    <w:rsid w:val="00ED68E8"/>
    <w:rsid w:val="00ED7B76"/>
    <w:rsid w:val="00ED7B8F"/>
    <w:rsid w:val="00EE1D30"/>
    <w:rsid w:val="00EE219B"/>
    <w:rsid w:val="00EE2230"/>
    <w:rsid w:val="00EE297E"/>
    <w:rsid w:val="00EE2C3E"/>
    <w:rsid w:val="00EE419C"/>
    <w:rsid w:val="00EE627C"/>
    <w:rsid w:val="00EE667C"/>
    <w:rsid w:val="00EE73B7"/>
    <w:rsid w:val="00EE77C1"/>
    <w:rsid w:val="00EE7B04"/>
    <w:rsid w:val="00EF004B"/>
    <w:rsid w:val="00EF15D9"/>
    <w:rsid w:val="00EF17D9"/>
    <w:rsid w:val="00EF1B6A"/>
    <w:rsid w:val="00EF1B98"/>
    <w:rsid w:val="00EF1E64"/>
    <w:rsid w:val="00EF2378"/>
    <w:rsid w:val="00EF2931"/>
    <w:rsid w:val="00EF37CE"/>
    <w:rsid w:val="00EF5438"/>
    <w:rsid w:val="00EF601C"/>
    <w:rsid w:val="00EF75AF"/>
    <w:rsid w:val="00F0020B"/>
    <w:rsid w:val="00F00564"/>
    <w:rsid w:val="00F007EE"/>
    <w:rsid w:val="00F018D0"/>
    <w:rsid w:val="00F01C9A"/>
    <w:rsid w:val="00F031DA"/>
    <w:rsid w:val="00F04463"/>
    <w:rsid w:val="00F04644"/>
    <w:rsid w:val="00F052CF"/>
    <w:rsid w:val="00F05B35"/>
    <w:rsid w:val="00F05C44"/>
    <w:rsid w:val="00F06E23"/>
    <w:rsid w:val="00F0777C"/>
    <w:rsid w:val="00F10202"/>
    <w:rsid w:val="00F110C8"/>
    <w:rsid w:val="00F11764"/>
    <w:rsid w:val="00F11801"/>
    <w:rsid w:val="00F11A4B"/>
    <w:rsid w:val="00F12A6D"/>
    <w:rsid w:val="00F1415F"/>
    <w:rsid w:val="00F14A5F"/>
    <w:rsid w:val="00F14FA6"/>
    <w:rsid w:val="00F15047"/>
    <w:rsid w:val="00F15981"/>
    <w:rsid w:val="00F171DF"/>
    <w:rsid w:val="00F17412"/>
    <w:rsid w:val="00F1742A"/>
    <w:rsid w:val="00F20FDC"/>
    <w:rsid w:val="00F21D72"/>
    <w:rsid w:val="00F22B59"/>
    <w:rsid w:val="00F22D85"/>
    <w:rsid w:val="00F23A55"/>
    <w:rsid w:val="00F23B41"/>
    <w:rsid w:val="00F240FD"/>
    <w:rsid w:val="00F24321"/>
    <w:rsid w:val="00F24873"/>
    <w:rsid w:val="00F276EE"/>
    <w:rsid w:val="00F2785F"/>
    <w:rsid w:val="00F27FC1"/>
    <w:rsid w:val="00F306EC"/>
    <w:rsid w:val="00F31137"/>
    <w:rsid w:val="00F331D5"/>
    <w:rsid w:val="00F3346E"/>
    <w:rsid w:val="00F34BE5"/>
    <w:rsid w:val="00F35381"/>
    <w:rsid w:val="00F35933"/>
    <w:rsid w:val="00F3626A"/>
    <w:rsid w:val="00F36FE1"/>
    <w:rsid w:val="00F37629"/>
    <w:rsid w:val="00F41F79"/>
    <w:rsid w:val="00F444A6"/>
    <w:rsid w:val="00F455E5"/>
    <w:rsid w:val="00F464CD"/>
    <w:rsid w:val="00F46B6B"/>
    <w:rsid w:val="00F47A24"/>
    <w:rsid w:val="00F51293"/>
    <w:rsid w:val="00F514E4"/>
    <w:rsid w:val="00F51776"/>
    <w:rsid w:val="00F51B54"/>
    <w:rsid w:val="00F5308C"/>
    <w:rsid w:val="00F543D2"/>
    <w:rsid w:val="00F54FBE"/>
    <w:rsid w:val="00F55D4A"/>
    <w:rsid w:val="00F574B0"/>
    <w:rsid w:val="00F600BC"/>
    <w:rsid w:val="00F602D9"/>
    <w:rsid w:val="00F60391"/>
    <w:rsid w:val="00F609B8"/>
    <w:rsid w:val="00F60F06"/>
    <w:rsid w:val="00F60FC0"/>
    <w:rsid w:val="00F61DE8"/>
    <w:rsid w:val="00F6241E"/>
    <w:rsid w:val="00F6341C"/>
    <w:rsid w:val="00F63CB1"/>
    <w:rsid w:val="00F6409E"/>
    <w:rsid w:val="00F642FB"/>
    <w:rsid w:val="00F64F69"/>
    <w:rsid w:val="00F6503D"/>
    <w:rsid w:val="00F657C1"/>
    <w:rsid w:val="00F66C05"/>
    <w:rsid w:val="00F676BB"/>
    <w:rsid w:val="00F676FD"/>
    <w:rsid w:val="00F7133A"/>
    <w:rsid w:val="00F73084"/>
    <w:rsid w:val="00F74A92"/>
    <w:rsid w:val="00F7640C"/>
    <w:rsid w:val="00F7766E"/>
    <w:rsid w:val="00F806E9"/>
    <w:rsid w:val="00F8074C"/>
    <w:rsid w:val="00F81638"/>
    <w:rsid w:val="00F84A2F"/>
    <w:rsid w:val="00F84CC0"/>
    <w:rsid w:val="00F85318"/>
    <w:rsid w:val="00F854E2"/>
    <w:rsid w:val="00F865BB"/>
    <w:rsid w:val="00F876E1"/>
    <w:rsid w:val="00F87961"/>
    <w:rsid w:val="00F87C0C"/>
    <w:rsid w:val="00F90CD8"/>
    <w:rsid w:val="00F90FB4"/>
    <w:rsid w:val="00F910E0"/>
    <w:rsid w:val="00F9210A"/>
    <w:rsid w:val="00F92150"/>
    <w:rsid w:val="00F92C7E"/>
    <w:rsid w:val="00F93433"/>
    <w:rsid w:val="00F93804"/>
    <w:rsid w:val="00F95127"/>
    <w:rsid w:val="00F9640F"/>
    <w:rsid w:val="00F97410"/>
    <w:rsid w:val="00F974BC"/>
    <w:rsid w:val="00FA082B"/>
    <w:rsid w:val="00FA1784"/>
    <w:rsid w:val="00FA1E24"/>
    <w:rsid w:val="00FA2BB6"/>
    <w:rsid w:val="00FA3009"/>
    <w:rsid w:val="00FA3105"/>
    <w:rsid w:val="00FA464F"/>
    <w:rsid w:val="00FA575C"/>
    <w:rsid w:val="00FA5E70"/>
    <w:rsid w:val="00FA65FE"/>
    <w:rsid w:val="00FA6ABE"/>
    <w:rsid w:val="00FB0235"/>
    <w:rsid w:val="00FB13C0"/>
    <w:rsid w:val="00FB2D4B"/>
    <w:rsid w:val="00FB3619"/>
    <w:rsid w:val="00FB3640"/>
    <w:rsid w:val="00FB3D9A"/>
    <w:rsid w:val="00FB3FF3"/>
    <w:rsid w:val="00FB45B2"/>
    <w:rsid w:val="00FB4D2F"/>
    <w:rsid w:val="00FB5818"/>
    <w:rsid w:val="00FB58BC"/>
    <w:rsid w:val="00FB5BEB"/>
    <w:rsid w:val="00FB6402"/>
    <w:rsid w:val="00FB69AD"/>
    <w:rsid w:val="00FB728C"/>
    <w:rsid w:val="00FB7461"/>
    <w:rsid w:val="00FB77F1"/>
    <w:rsid w:val="00FB7D54"/>
    <w:rsid w:val="00FC019A"/>
    <w:rsid w:val="00FC0231"/>
    <w:rsid w:val="00FC10E7"/>
    <w:rsid w:val="00FC1E51"/>
    <w:rsid w:val="00FC2CC0"/>
    <w:rsid w:val="00FC3A22"/>
    <w:rsid w:val="00FC50FE"/>
    <w:rsid w:val="00FC54EB"/>
    <w:rsid w:val="00FC7489"/>
    <w:rsid w:val="00FC7611"/>
    <w:rsid w:val="00FD0F00"/>
    <w:rsid w:val="00FD1964"/>
    <w:rsid w:val="00FD21F5"/>
    <w:rsid w:val="00FD3617"/>
    <w:rsid w:val="00FD3A29"/>
    <w:rsid w:val="00FD3F19"/>
    <w:rsid w:val="00FD6435"/>
    <w:rsid w:val="00FD67DF"/>
    <w:rsid w:val="00FD6DB9"/>
    <w:rsid w:val="00FD798A"/>
    <w:rsid w:val="00FD7CE4"/>
    <w:rsid w:val="00FD7D8A"/>
    <w:rsid w:val="00FE2638"/>
    <w:rsid w:val="00FE354E"/>
    <w:rsid w:val="00FE5B21"/>
    <w:rsid w:val="00FE61FF"/>
    <w:rsid w:val="00FE63B0"/>
    <w:rsid w:val="00FF1A54"/>
    <w:rsid w:val="00FF1C91"/>
    <w:rsid w:val="00FF245D"/>
    <w:rsid w:val="00FF35A0"/>
    <w:rsid w:val="00FF415D"/>
    <w:rsid w:val="00FF442D"/>
    <w:rsid w:val="00FF7120"/>
    <w:rsid w:val="00FF72CF"/>
    <w:rsid w:val="00FF73C4"/>
    <w:rsid w:val="00FF7A28"/>
    <w:rsid w:val="00FF7E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7CC25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92B"/>
    <w:pPr>
      <w:widowControl w:val="0"/>
      <w:spacing w:after="120" w:line="240" w:lineRule="atLeast"/>
    </w:pPr>
    <w:rPr>
      <w:rFonts w:ascii="Arial" w:hAnsi="Arial"/>
      <w:sz w:val="22"/>
      <w:lang w:val="en-US" w:eastAsia="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qFormat/>
    <w:pPr>
      <w:keepNext/>
      <w:outlineLvl w:val="0"/>
    </w:pPr>
    <w:rPr>
      <w:sz w:val="24"/>
    </w:rPr>
  </w:style>
  <w:style w:type="paragraph" w:styleId="Heading2">
    <w:name w:val="heading 2"/>
    <w:basedOn w:val="Normal"/>
    <w:next w:val="Normal"/>
    <w:qFormat/>
    <w:rsid w:val="00C4192B"/>
    <w:pPr>
      <w:keepNext/>
      <w:tabs>
        <w:tab w:val="left" w:pos="2127"/>
      </w:tabs>
      <w:ind w:left="2131" w:hanging="2131"/>
      <w:outlineLvl w:val="1"/>
    </w:pPr>
    <w:rPr>
      <w:b/>
      <w:sz w:val="24"/>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rsid w:val="00C4192B"/>
    <w:pPr>
      <w:tabs>
        <w:tab w:val="left" w:pos="6379"/>
      </w:tabs>
      <w:spacing w:after="0"/>
      <w:ind w:left="1454" w:hanging="461"/>
    </w:pPr>
    <w:rPr>
      <w:color w:val="000000"/>
      <w:sz w:val="16"/>
    </w:rPr>
  </w:style>
  <w:style w:type="paragraph" w:customStyle="1" w:styleId="IndentText">
    <w:name w:val="Indent Text"/>
    <w:basedOn w:val="Normal"/>
    <w:rsid w:val="00C4192B"/>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rsid w:val="00C4192B"/>
    <w:pPr>
      <w:tabs>
        <w:tab w:val="left" w:pos="1560"/>
        <w:tab w:val="left" w:pos="6379"/>
      </w:tabs>
      <w:spacing w:after="0"/>
      <w:ind w:left="6379" w:hanging="4820"/>
    </w:pPr>
    <w:rPr>
      <w:bCs/>
      <w:color w:val="000000"/>
      <w:sz w:val="18"/>
    </w:rPr>
  </w:style>
  <w:style w:type="paragraph" w:styleId="BodyTextIndent3">
    <w:name w:val="Body Text Indent 3"/>
    <w:basedOn w:val="Normal"/>
    <w:rsid w:val="00C4192B"/>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styleId="Hyperlink">
    <w:name w:val="Hyperlink"/>
    <w:uiPriority w:val="99"/>
    <w:rsid w:val="003C13DD"/>
    <w:rPr>
      <w:rFonts w:ascii="Arial" w:eastAsia="SimSun" w:hAnsi="Arial" w:cs="Arial"/>
      <w:color w:val="0000FF"/>
      <w:kern w:val="2"/>
      <w:u w:val="single"/>
      <w:lang w:val="en-US" w:eastAsia="zh-CN" w:bidi="ar-SA"/>
    </w:rPr>
  </w:style>
  <w:style w:type="paragraph" w:customStyle="1" w:styleId="ColorfulList-Accent11">
    <w:name w:val="Colorful List - Accent 11"/>
    <w:basedOn w:val="Normal"/>
    <w:uiPriority w:val="34"/>
    <w:qFormat/>
    <w:rsid w:val="00BB1B05"/>
    <w:pPr>
      <w:widowControl/>
      <w:spacing w:after="200" w:line="276" w:lineRule="auto"/>
      <w:ind w:left="720"/>
      <w:contextualSpacing/>
    </w:pPr>
    <w:rPr>
      <w:rFonts w:ascii="Calibri" w:hAnsi="Calibri"/>
      <w:szCs w:val="22"/>
    </w:rPr>
  </w:style>
  <w:style w:type="paragraph" w:customStyle="1" w:styleId="Normal0">
    <w:name w:val="Normal_"/>
    <w:basedOn w:val="Normal"/>
    <w:semiHidden/>
    <w:rsid w:val="001A747C"/>
    <w:pPr>
      <w:widowControl/>
      <w:spacing w:after="160" w:line="240" w:lineRule="exact"/>
    </w:pPr>
    <w:rPr>
      <w:rFonts w:eastAsia="SimSun" w:cs="Arial"/>
      <w:color w:val="0000FF"/>
      <w:kern w:val="2"/>
      <w:sz w:val="20"/>
      <w:lang w:eastAsia="zh-CN"/>
    </w:rPr>
  </w:style>
  <w:style w:type="paragraph" w:customStyle="1" w:styleId="NO">
    <w:name w:val="NO"/>
    <w:basedOn w:val="Normal"/>
    <w:link w:val="NOChar"/>
    <w:rsid w:val="00B84473"/>
    <w:pPr>
      <w:keepLines/>
      <w:widowControl/>
      <w:overflowPunct w:val="0"/>
      <w:autoSpaceDE w:val="0"/>
      <w:autoSpaceDN w:val="0"/>
      <w:adjustRightInd w:val="0"/>
      <w:spacing w:after="180" w:line="240" w:lineRule="auto"/>
      <w:ind w:left="1135" w:hanging="851"/>
      <w:textAlignment w:val="baseline"/>
    </w:pPr>
    <w:rPr>
      <w:rFonts w:ascii="Times New Roman" w:hAnsi="Times New Roman"/>
      <w:sz w:val="20"/>
      <w:lang w:val="en-GB"/>
    </w:rPr>
  </w:style>
  <w:style w:type="character" w:customStyle="1" w:styleId="NOChar">
    <w:name w:val="NO Char"/>
    <w:link w:val="NO"/>
    <w:rsid w:val="00B84473"/>
    <w:rPr>
      <w:rFonts w:ascii="Arial" w:eastAsia="SimSun" w:hAnsi="Arial" w:cs="Arial"/>
      <w:color w:val="0000FF"/>
      <w:kern w:val="2"/>
      <w:lang w:val="en-GB" w:eastAsia="zh-CN" w:bidi="ar-SA"/>
    </w:rPr>
  </w:style>
  <w:style w:type="character" w:customStyle="1" w:styleId="apple-style-span">
    <w:name w:val="apple-style-span"/>
    <w:rsid w:val="00AA3718"/>
  </w:style>
  <w:style w:type="character" w:customStyle="1" w:styleId="HeadingCar">
    <w:name w:val="Heading Car"/>
    <w:aliases w:val="1_ Car"/>
    <w:link w:val="Heading"/>
    <w:rsid w:val="00C159A9"/>
    <w:rPr>
      <w:rFonts w:ascii="Arial" w:hAnsi="Arial"/>
      <w:b/>
      <w:sz w:val="22"/>
      <w:lang w:val="en-US"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F35933"/>
    <w:rPr>
      <w:rFonts w:ascii="Arial" w:hAnsi="Arial"/>
      <w:lang w:val="en-US" w:eastAsia="en-US"/>
    </w:rPr>
  </w:style>
  <w:style w:type="paragraph" w:customStyle="1" w:styleId="Heading10">
    <w:name w:val="Heading_1"/>
    <w:basedOn w:val="Normal"/>
    <w:semiHidden/>
    <w:rsid w:val="00E867BB"/>
    <w:pPr>
      <w:widowControl/>
      <w:spacing w:after="160" w:line="240" w:lineRule="exact"/>
    </w:pPr>
    <w:rPr>
      <w:rFonts w:eastAsia="SimSun" w:cs="Arial"/>
      <w:color w:val="0000FF"/>
      <w:kern w:val="2"/>
      <w:sz w:val="20"/>
      <w:lang w:eastAsia="zh-CN"/>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9D6461"/>
    <w:rPr>
      <w:rFonts w:ascii="Arial" w:hAnsi="Arial"/>
      <w:sz w:val="22"/>
    </w:rPr>
  </w:style>
  <w:style w:type="paragraph" w:styleId="NormalWeb">
    <w:name w:val="Normal (Web)"/>
    <w:basedOn w:val="Normal"/>
    <w:uiPriority w:val="99"/>
    <w:rsid w:val="00687306"/>
    <w:pPr>
      <w:widowControl/>
      <w:spacing w:before="100" w:beforeAutospacing="1" w:after="100" w:afterAutospacing="1" w:line="240" w:lineRule="auto"/>
    </w:pPr>
    <w:rPr>
      <w:rFonts w:ascii="Times New Roman" w:eastAsia="SimSun" w:hAnsi="Times New Roman"/>
      <w:sz w:val="24"/>
      <w:szCs w:val="24"/>
    </w:rPr>
  </w:style>
  <w:style w:type="paragraph" w:customStyle="1" w:styleId="CRCoverPage">
    <w:name w:val="CR Cover Page"/>
    <w:basedOn w:val="Normal"/>
    <w:rsid w:val="00385CA2"/>
    <w:pPr>
      <w:widowControl/>
      <w:spacing w:line="240" w:lineRule="auto"/>
    </w:pPr>
    <w:rPr>
      <w:rFonts w:eastAsia="Calibri" w:cs="Arial"/>
      <w:sz w:val="20"/>
    </w:rPr>
  </w:style>
  <w:style w:type="paragraph" w:customStyle="1" w:styleId="TAL">
    <w:name w:val="TAL"/>
    <w:basedOn w:val="Normal"/>
    <w:rsid w:val="00D50091"/>
    <w:pPr>
      <w:keepNext/>
      <w:keepLines/>
      <w:widowControl/>
      <w:overflowPunct w:val="0"/>
      <w:autoSpaceDE w:val="0"/>
      <w:autoSpaceDN w:val="0"/>
      <w:adjustRightInd w:val="0"/>
      <w:spacing w:after="0" w:line="240" w:lineRule="auto"/>
      <w:textAlignment w:val="baseline"/>
    </w:pPr>
    <w:rPr>
      <w:sz w:val="18"/>
      <w:lang w:val="en-GB" w:eastAsia="en-GB"/>
    </w:rPr>
  </w:style>
  <w:style w:type="paragraph" w:customStyle="1" w:styleId="TAC">
    <w:name w:val="TAC"/>
    <w:basedOn w:val="TAL"/>
    <w:rsid w:val="00D50091"/>
    <w:pPr>
      <w:jc w:val="center"/>
    </w:pPr>
  </w:style>
  <w:style w:type="paragraph" w:customStyle="1" w:styleId="xmsonormal">
    <w:name w:val="x_msonormal"/>
    <w:basedOn w:val="Normal"/>
    <w:uiPriority w:val="99"/>
    <w:rsid w:val="001E5EDA"/>
    <w:pPr>
      <w:widowControl/>
      <w:spacing w:before="100" w:beforeAutospacing="1" w:after="100" w:afterAutospacing="1" w:line="240" w:lineRule="auto"/>
    </w:pPr>
    <w:rPr>
      <w:rFonts w:ascii="SimSun" w:eastAsia="SimSun" w:hAnsi="SimSun" w:cs="SimSun"/>
      <w:sz w:val="24"/>
      <w:szCs w:val="24"/>
      <w:lang w:val="en-GB" w:eastAsia="zh-CN"/>
    </w:rPr>
  </w:style>
  <w:style w:type="character" w:customStyle="1" w:styleId="author-a-z72zpttrqxz87zvvz72z0z82zz82zpz79z">
    <w:name w:val="author-a-z72zpttrqxz87zvvz72z0z82zz82zpz79z"/>
    <w:rsid w:val="00CF3AEA"/>
  </w:style>
  <w:style w:type="character" w:customStyle="1" w:styleId="author-a-z84zyz86z5niz74ziz76zbz70z5nz69zz85z1">
    <w:name w:val="author-a-z84zyz86z5niz74ziz76zbz70z5nz69zz85z1"/>
    <w:rsid w:val="00CF3AEA"/>
  </w:style>
  <w:style w:type="character" w:customStyle="1" w:styleId="author-a-jsz65zf4rcmaupmvnud">
    <w:name w:val="author-a-jsz65zf4rcmaupmvnud"/>
    <w:rsid w:val="005A1E20"/>
  </w:style>
  <w:style w:type="paragraph" w:styleId="ListParagraph">
    <w:name w:val="List Paragraph"/>
    <w:basedOn w:val="Normal"/>
    <w:uiPriority w:val="34"/>
    <w:qFormat/>
    <w:rsid w:val="001855DB"/>
    <w:pPr>
      <w:widowControl/>
      <w:spacing w:after="200" w:line="276" w:lineRule="auto"/>
      <w:ind w:left="720"/>
      <w:contextualSpacing/>
    </w:pPr>
    <w:rPr>
      <w:rFonts w:ascii="Calibri" w:eastAsia="Calibri" w:hAnsi="Calibri"/>
      <w:szCs w:val="22"/>
    </w:rPr>
  </w:style>
  <w:style w:type="character" w:customStyle="1" w:styleId="author-a-5fsz71zx5ioxc9p3z79zz76zj">
    <w:name w:val="author-a-5fsz71zx5ioxc9p3z79zz76zj"/>
    <w:rsid w:val="00E3258F"/>
  </w:style>
  <w:style w:type="paragraph" w:styleId="Title">
    <w:name w:val="Title"/>
    <w:basedOn w:val="Normal"/>
    <w:next w:val="Normal"/>
    <w:link w:val="TitleChar"/>
    <w:rsid w:val="008B059A"/>
    <w:pPr>
      <w:keepNext/>
      <w:keepLines/>
      <w:widowControl/>
      <w:spacing w:after="0" w:line="276" w:lineRule="auto"/>
      <w:ind w:left="720" w:hanging="360"/>
      <w:contextualSpacing/>
    </w:pPr>
    <w:rPr>
      <w:rFonts w:ascii="Trebuchet MS" w:eastAsia="Trebuchet MS" w:hAnsi="Trebuchet MS" w:cs="Trebuchet MS"/>
      <w:color w:val="000000"/>
      <w:sz w:val="42"/>
      <w:szCs w:val="42"/>
      <w:lang w:val="fr-FR" w:eastAsia="fr-FR"/>
    </w:rPr>
  </w:style>
  <w:style w:type="character" w:customStyle="1" w:styleId="TitleChar">
    <w:name w:val="Title Char"/>
    <w:link w:val="Title"/>
    <w:rsid w:val="008B059A"/>
    <w:rPr>
      <w:rFonts w:ascii="Trebuchet MS" w:eastAsia="Trebuchet MS" w:hAnsi="Trebuchet MS" w:cs="Trebuchet MS"/>
      <w:color w:val="000000"/>
      <w:kern w:val="2"/>
      <w:sz w:val="42"/>
      <w:szCs w:val="42"/>
      <w:lang w:val="en-US" w:eastAsia="zh-CN" w:bidi="ar-SA"/>
    </w:rPr>
  </w:style>
  <w:style w:type="paragraph" w:styleId="Subtitle">
    <w:name w:val="Subtitle"/>
    <w:basedOn w:val="Normal"/>
    <w:next w:val="Normal"/>
    <w:link w:val="SubtitleChar"/>
    <w:rsid w:val="008B059A"/>
    <w:pPr>
      <w:keepNext/>
      <w:keepLines/>
      <w:widowControl/>
      <w:spacing w:after="200" w:line="276" w:lineRule="auto"/>
      <w:ind w:left="720" w:hanging="360"/>
      <w:contextualSpacing/>
    </w:pPr>
    <w:rPr>
      <w:rFonts w:ascii="Trebuchet MS" w:eastAsia="Trebuchet MS" w:hAnsi="Trebuchet MS" w:cs="Trebuchet MS"/>
      <w:i/>
      <w:color w:val="666666"/>
      <w:sz w:val="26"/>
      <w:szCs w:val="26"/>
      <w:lang w:val="fr-FR" w:eastAsia="fr-FR"/>
    </w:rPr>
  </w:style>
  <w:style w:type="character" w:customStyle="1" w:styleId="SubtitleChar">
    <w:name w:val="Subtitle Char"/>
    <w:link w:val="Subtitle"/>
    <w:rsid w:val="008B059A"/>
    <w:rPr>
      <w:rFonts w:ascii="Trebuchet MS" w:eastAsia="Trebuchet MS" w:hAnsi="Trebuchet MS" w:cs="Trebuchet MS"/>
      <w:i/>
      <w:color w:val="666666"/>
      <w:kern w:val="2"/>
      <w:sz w:val="26"/>
      <w:szCs w:val="26"/>
      <w:lang w:val="en-US" w:eastAsia="zh-CN" w:bidi="ar-SA"/>
    </w:rPr>
  </w:style>
  <w:style w:type="paragraph" w:customStyle="1" w:styleId="ZchnZchn0">
    <w:name w:val="Zchn Zchn"/>
    <w:semiHidden/>
    <w:rsid w:val="00993E5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993E5B"/>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ZchnZchn1">
    <w:name w:val="Zchn Zchn"/>
    <w:semiHidden/>
    <w:rsid w:val="0051712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
    <w:name w:val="Car Car"/>
    <w:semiHidden/>
    <w:rsid w:val="0051712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92B"/>
    <w:pPr>
      <w:widowControl w:val="0"/>
      <w:spacing w:after="120" w:line="240" w:lineRule="atLeast"/>
    </w:pPr>
    <w:rPr>
      <w:rFonts w:ascii="Arial" w:hAnsi="Arial"/>
      <w:sz w:val="22"/>
      <w:lang w:val="en-US" w:eastAsia="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qFormat/>
    <w:pPr>
      <w:keepNext/>
      <w:outlineLvl w:val="0"/>
    </w:pPr>
    <w:rPr>
      <w:sz w:val="24"/>
    </w:rPr>
  </w:style>
  <w:style w:type="paragraph" w:styleId="Heading2">
    <w:name w:val="heading 2"/>
    <w:basedOn w:val="Normal"/>
    <w:next w:val="Normal"/>
    <w:qFormat/>
    <w:rsid w:val="00C4192B"/>
    <w:pPr>
      <w:keepNext/>
      <w:tabs>
        <w:tab w:val="left" w:pos="2127"/>
      </w:tabs>
      <w:ind w:left="2131" w:hanging="2131"/>
      <w:outlineLvl w:val="1"/>
    </w:pPr>
    <w:rPr>
      <w:b/>
      <w:sz w:val="24"/>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rsid w:val="00C4192B"/>
    <w:pPr>
      <w:tabs>
        <w:tab w:val="left" w:pos="6379"/>
      </w:tabs>
      <w:spacing w:after="0"/>
      <w:ind w:left="1454" w:hanging="461"/>
    </w:pPr>
    <w:rPr>
      <w:color w:val="000000"/>
      <w:sz w:val="16"/>
    </w:rPr>
  </w:style>
  <w:style w:type="paragraph" w:customStyle="1" w:styleId="IndentText">
    <w:name w:val="Indent Text"/>
    <w:basedOn w:val="Normal"/>
    <w:rsid w:val="00C4192B"/>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rsid w:val="00C4192B"/>
    <w:pPr>
      <w:tabs>
        <w:tab w:val="left" w:pos="1560"/>
        <w:tab w:val="left" w:pos="6379"/>
      </w:tabs>
      <w:spacing w:after="0"/>
      <w:ind w:left="6379" w:hanging="4820"/>
    </w:pPr>
    <w:rPr>
      <w:bCs/>
      <w:color w:val="000000"/>
      <w:sz w:val="18"/>
    </w:rPr>
  </w:style>
  <w:style w:type="paragraph" w:styleId="BodyTextIndent3">
    <w:name w:val="Body Text Indent 3"/>
    <w:basedOn w:val="Normal"/>
    <w:rsid w:val="00C4192B"/>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styleId="Hyperlink">
    <w:name w:val="Hyperlink"/>
    <w:uiPriority w:val="99"/>
    <w:rsid w:val="003C13DD"/>
    <w:rPr>
      <w:rFonts w:ascii="Arial" w:eastAsia="SimSun" w:hAnsi="Arial" w:cs="Arial"/>
      <w:color w:val="0000FF"/>
      <w:kern w:val="2"/>
      <w:u w:val="single"/>
      <w:lang w:val="en-US" w:eastAsia="zh-CN" w:bidi="ar-SA"/>
    </w:rPr>
  </w:style>
  <w:style w:type="paragraph" w:customStyle="1" w:styleId="ColorfulList-Accent11">
    <w:name w:val="Colorful List - Accent 11"/>
    <w:basedOn w:val="Normal"/>
    <w:uiPriority w:val="34"/>
    <w:qFormat/>
    <w:rsid w:val="00BB1B05"/>
    <w:pPr>
      <w:widowControl/>
      <w:spacing w:after="200" w:line="276" w:lineRule="auto"/>
      <w:ind w:left="720"/>
      <w:contextualSpacing/>
    </w:pPr>
    <w:rPr>
      <w:rFonts w:ascii="Calibri" w:hAnsi="Calibri"/>
      <w:szCs w:val="22"/>
    </w:rPr>
  </w:style>
  <w:style w:type="paragraph" w:customStyle="1" w:styleId="Normal0">
    <w:name w:val="Normal_"/>
    <w:basedOn w:val="Normal"/>
    <w:semiHidden/>
    <w:rsid w:val="001A747C"/>
    <w:pPr>
      <w:widowControl/>
      <w:spacing w:after="160" w:line="240" w:lineRule="exact"/>
    </w:pPr>
    <w:rPr>
      <w:rFonts w:eastAsia="SimSun" w:cs="Arial"/>
      <w:color w:val="0000FF"/>
      <w:kern w:val="2"/>
      <w:sz w:val="20"/>
      <w:lang w:eastAsia="zh-CN"/>
    </w:rPr>
  </w:style>
  <w:style w:type="paragraph" w:customStyle="1" w:styleId="NO">
    <w:name w:val="NO"/>
    <w:basedOn w:val="Normal"/>
    <w:link w:val="NOChar"/>
    <w:rsid w:val="00B84473"/>
    <w:pPr>
      <w:keepLines/>
      <w:widowControl/>
      <w:overflowPunct w:val="0"/>
      <w:autoSpaceDE w:val="0"/>
      <w:autoSpaceDN w:val="0"/>
      <w:adjustRightInd w:val="0"/>
      <w:spacing w:after="180" w:line="240" w:lineRule="auto"/>
      <w:ind w:left="1135" w:hanging="851"/>
      <w:textAlignment w:val="baseline"/>
    </w:pPr>
    <w:rPr>
      <w:rFonts w:ascii="Times New Roman" w:hAnsi="Times New Roman"/>
      <w:sz w:val="20"/>
      <w:lang w:val="en-GB"/>
    </w:rPr>
  </w:style>
  <w:style w:type="character" w:customStyle="1" w:styleId="NOChar">
    <w:name w:val="NO Char"/>
    <w:link w:val="NO"/>
    <w:rsid w:val="00B84473"/>
    <w:rPr>
      <w:rFonts w:ascii="Arial" w:eastAsia="SimSun" w:hAnsi="Arial" w:cs="Arial"/>
      <w:color w:val="0000FF"/>
      <w:kern w:val="2"/>
      <w:lang w:val="en-GB" w:eastAsia="zh-CN" w:bidi="ar-SA"/>
    </w:rPr>
  </w:style>
  <w:style w:type="character" w:customStyle="1" w:styleId="apple-style-span">
    <w:name w:val="apple-style-span"/>
    <w:rsid w:val="00AA3718"/>
  </w:style>
  <w:style w:type="character" w:customStyle="1" w:styleId="HeadingCar">
    <w:name w:val="Heading Car"/>
    <w:aliases w:val="1_ Car"/>
    <w:link w:val="Heading"/>
    <w:rsid w:val="00C159A9"/>
    <w:rPr>
      <w:rFonts w:ascii="Arial" w:hAnsi="Arial"/>
      <w:b/>
      <w:sz w:val="22"/>
      <w:lang w:val="en-US"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F35933"/>
    <w:rPr>
      <w:rFonts w:ascii="Arial" w:hAnsi="Arial"/>
      <w:lang w:val="en-US" w:eastAsia="en-US"/>
    </w:rPr>
  </w:style>
  <w:style w:type="paragraph" w:customStyle="1" w:styleId="Heading10">
    <w:name w:val="Heading_1"/>
    <w:basedOn w:val="Normal"/>
    <w:semiHidden/>
    <w:rsid w:val="00E867BB"/>
    <w:pPr>
      <w:widowControl/>
      <w:spacing w:after="160" w:line="240" w:lineRule="exact"/>
    </w:pPr>
    <w:rPr>
      <w:rFonts w:eastAsia="SimSun" w:cs="Arial"/>
      <w:color w:val="0000FF"/>
      <w:kern w:val="2"/>
      <w:sz w:val="20"/>
      <w:lang w:eastAsia="zh-CN"/>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9D6461"/>
    <w:rPr>
      <w:rFonts w:ascii="Arial" w:hAnsi="Arial"/>
      <w:sz w:val="22"/>
    </w:rPr>
  </w:style>
  <w:style w:type="paragraph" w:styleId="NormalWeb">
    <w:name w:val="Normal (Web)"/>
    <w:basedOn w:val="Normal"/>
    <w:uiPriority w:val="99"/>
    <w:rsid w:val="00687306"/>
    <w:pPr>
      <w:widowControl/>
      <w:spacing w:before="100" w:beforeAutospacing="1" w:after="100" w:afterAutospacing="1" w:line="240" w:lineRule="auto"/>
    </w:pPr>
    <w:rPr>
      <w:rFonts w:ascii="Times New Roman" w:eastAsia="SimSun" w:hAnsi="Times New Roman"/>
      <w:sz w:val="24"/>
      <w:szCs w:val="24"/>
    </w:rPr>
  </w:style>
  <w:style w:type="paragraph" w:customStyle="1" w:styleId="CRCoverPage">
    <w:name w:val="CR Cover Page"/>
    <w:basedOn w:val="Normal"/>
    <w:rsid w:val="00385CA2"/>
    <w:pPr>
      <w:widowControl/>
      <w:spacing w:line="240" w:lineRule="auto"/>
    </w:pPr>
    <w:rPr>
      <w:rFonts w:eastAsia="Calibri" w:cs="Arial"/>
      <w:sz w:val="20"/>
    </w:rPr>
  </w:style>
  <w:style w:type="paragraph" w:customStyle="1" w:styleId="TAL">
    <w:name w:val="TAL"/>
    <w:basedOn w:val="Normal"/>
    <w:rsid w:val="00D50091"/>
    <w:pPr>
      <w:keepNext/>
      <w:keepLines/>
      <w:widowControl/>
      <w:overflowPunct w:val="0"/>
      <w:autoSpaceDE w:val="0"/>
      <w:autoSpaceDN w:val="0"/>
      <w:adjustRightInd w:val="0"/>
      <w:spacing w:after="0" w:line="240" w:lineRule="auto"/>
      <w:textAlignment w:val="baseline"/>
    </w:pPr>
    <w:rPr>
      <w:sz w:val="18"/>
      <w:lang w:val="en-GB" w:eastAsia="en-GB"/>
    </w:rPr>
  </w:style>
  <w:style w:type="paragraph" w:customStyle="1" w:styleId="TAC">
    <w:name w:val="TAC"/>
    <w:basedOn w:val="TAL"/>
    <w:rsid w:val="00D50091"/>
    <w:pPr>
      <w:jc w:val="center"/>
    </w:pPr>
  </w:style>
  <w:style w:type="paragraph" w:customStyle="1" w:styleId="xmsonormal">
    <w:name w:val="x_msonormal"/>
    <w:basedOn w:val="Normal"/>
    <w:uiPriority w:val="99"/>
    <w:rsid w:val="001E5EDA"/>
    <w:pPr>
      <w:widowControl/>
      <w:spacing w:before="100" w:beforeAutospacing="1" w:after="100" w:afterAutospacing="1" w:line="240" w:lineRule="auto"/>
    </w:pPr>
    <w:rPr>
      <w:rFonts w:ascii="SimSun" w:eastAsia="SimSun" w:hAnsi="SimSun" w:cs="SimSun"/>
      <w:sz w:val="24"/>
      <w:szCs w:val="24"/>
      <w:lang w:val="en-GB" w:eastAsia="zh-CN"/>
    </w:rPr>
  </w:style>
  <w:style w:type="character" w:customStyle="1" w:styleId="author-a-z72zpttrqxz87zvvz72z0z82zz82zpz79z">
    <w:name w:val="author-a-z72zpttrqxz87zvvz72z0z82zz82zpz79z"/>
    <w:rsid w:val="00CF3AEA"/>
  </w:style>
  <w:style w:type="character" w:customStyle="1" w:styleId="author-a-z84zyz86z5niz74ziz76zbz70z5nz69zz85z1">
    <w:name w:val="author-a-z84zyz86z5niz74ziz76zbz70z5nz69zz85z1"/>
    <w:rsid w:val="00CF3AEA"/>
  </w:style>
  <w:style w:type="character" w:customStyle="1" w:styleId="author-a-jsz65zf4rcmaupmvnud">
    <w:name w:val="author-a-jsz65zf4rcmaupmvnud"/>
    <w:rsid w:val="005A1E20"/>
  </w:style>
  <w:style w:type="paragraph" w:styleId="ListParagraph">
    <w:name w:val="List Paragraph"/>
    <w:basedOn w:val="Normal"/>
    <w:uiPriority w:val="34"/>
    <w:qFormat/>
    <w:rsid w:val="001855DB"/>
    <w:pPr>
      <w:widowControl/>
      <w:spacing w:after="200" w:line="276" w:lineRule="auto"/>
      <w:ind w:left="720"/>
      <w:contextualSpacing/>
    </w:pPr>
    <w:rPr>
      <w:rFonts w:ascii="Calibri" w:eastAsia="Calibri" w:hAnsi="Calibri"/>
      <w:szCs w:val="22"/>
    </w:rPr>
  </w:style>
  <w:style w:type="character" w:customStyle="1" w:styleId="author-a-5fsz71zx5ioxc9p3z79zz76zj">
    <w:name w:val="author-a-5fsz71zx5ioxc9p3z79zz76zj"/>
    <w:rsid w:val="00E3258F"/>
  </w:style>
  <w:style w:type="paragraph" w:styleId="Title">
    <w:name w:val="Title"/>
    <w:basedOn w:val="Normal"/>
    <w:next w:val="Normal"/>
    <w:link w:val="TitleChar"/>
    <w:rsid w:val="008B059A"/>
    <w:pPr>
      <w:keepNext/>
      <w:keepLines/>
      <w:widowControl/>
      <w:spacing w:after="0" w:line="276" w:lineRule="auto"/>
      <w:ind w:left="720" w:hanging="360"/>
      <w:contextualSpacing/>
    </w:pPr>
    <w:rPr>
      <w:rFonts w:ascii="Trebuchet MS" w:eastAsia="Trebuchet MS" w:hAnsi="Trebuchet MS" w:cs="Trebuchet MS"/>
      <w:color w:val="000000"/>
      <w:sz w:val="42"/>
      <w:szCs w:val="42"/>
      <w:lang w:val="fr-FR" w:eastAsia="fr-FR"/>
    </w:rPr>
  </w:style>
  <w:style w:type="character" w:customStyle="1" w:styleId="TitleChar">
    <w:name w:val="Title Char"/>
    <w:link w:val="Title"/>
    <w:rsid w:val="008B059A"/>
    <w:rPr>
      <w:rFonts w:ascii="Trebuchet MS" w:eastAsia="Trebuchet MS" w:hAnsi="Trebuchet MS" w:cs="Trebuchet MS"/>
      <w:color w:val="000000"/>
      <w:kern w:val="2"/>
      <w:sz w:val="42"/>
      <w:szCs w:val="42"/>
      <w:lang w:val="en-US" w:eastAsia="zh-CN" w:bidi="ar-SA"/>
    </w:rPr>
  </w:style>
  <w:style w:type="paragraph" w:styleId="Subtitle">
    <w:name w:val="Subtitle"/>
    <w:basedOn w:val="Normal"/>
    <w:next w:val="Normal"/>
    <w:link w:val="SubtitleChar"/>
    <w:rsid w:val="008B059A"/>
    <w:pPr>
      <w:keepNext/>
      <w:keepLines/>
      <w:widowControl/>
      <w:spacing w:after="200" w:line="276" w:lineRule="auto"/>
      <w:ind w:left="720" w:hanging="360"/>
      <w:contextualSpacing/>
    </w:pPr>
    <w:rPr>
      <w:rFonts w:ascii="Trebuchet MS" w:eastAsia="Trebuchet MS" w:hAnsi="Trebuchet MS" w:cs="Trebuchet MS"/>
      <w:i/>
      <w:color w:val="666666"/>
      <w:sz w:val="26"/>
      <w:szCs w:val="26"/>
      <w:lang w:val="fr-FR" w:eastAsia="fr-FR"/>
    </w:rPr>
  </w:style>
  <w:style w:type="character" w:customStyle="1" w:styleId="SubtitleChar">
    <w:name w:val="Subtitle Char"/>
    <w:link w:val="Subtitle"/>
    <w:rsid w:val="008B059A"/>
    <w:rPr>
      <w:rFonts w:ascii="Trebuchet MS" w:eastAsia="Trebuchet MS" w:hAnsi="Trebuchet MS" w:cs="Trebuchet MS"/>
      <w:i/>
      <w:color w:val="666666"/>
      <w:kern w:val="2"/>
      <w:sz w:val="26"/>
      <w:szCs w:val="26"/>
      <w:lang w:val="en-US" w:eastAsia="zh-CN" w:bidi="ar-SA"/>
    </w:rPr>
  </w:style>
  <w:style w:type="paragraph" w:customStyle="1" w:styleId="ZchnZchn0">
    <w:name w:val="Zchn Zchn"/>
    <w:semiHidden/>
    <w:rsid w:val="00993E5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993E5B"/>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ZchnZchn1">
    <w:name w:val="Zchn Zchn"/>
    <w:semiHidden/>
    <w:rsid w:val="0051712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
    <w:name w:val="Car Car"/>
    <w:semiHidden/>
    <w:rsid w:val="0051712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32481">
      <w:bodyDiv w:val="1"/>
      <w:marLeft w:val="0"/>
      <w:marRight w:val="0"/>
      <w:marTop w:val="0"/>
      <w:marBottom w:val="0"/>
      <w:divBdr>
        <w:top w:val="none" w:sz="0" w:space="0" w:color="auto"/>
        <w:left w:val="none" w:sz="0" w:space="0" w:color="auto"/>
        <w:bottom w:val="none" w:sz="0" w:space="0" w:color="auto"/>
        <w:right w:val="none" w:sz="0" w:space="0" w:color="auto"/>
      </w:divBdr>
    </w:div>
    <w:div w:id="39284459">
      <w:bodyDiv w:val="1"/>
      <w:marLeft w:val="0"/>
      <w:marRight w:val="0"/>
      <w:marTop w:val="0"/>
      <w:marBottom w:val="0"/>
      <w:divBdr>
        <w:top w:val="none" w:sz="0" w:space="0" w:color="auto"/>
        <w:left w:val="none" w:sz="0" w:space="0" w:color="auto"/>
        <w:bottom w:val="none" w:sz="0" w:space="0" w:color="auto"/>
        <w:right w:val="none" w:sz="0" w:space="0" w:color="auto"/>
      </w:divBdr>
    </w:div>
    <w:div w:id="51540509">
      <w:bodyDiv w:val="1"/>
      <w:marLeft w:val="0"/>
      <w:marRight w:val="0"/>
      <w:marTop w:val="0"/>
      <w:marBottom w:val="0"/>
      <w:divBdr>
        <w:top w:val="none" w:sz="0" w:space="0" w:color="auto"/>
        <w:left w:val="none" w:sz="0" w:space="0" w:color="auto"/>
        <w:bottom w:val="none" w:sz="0" w:space="0" w:color="auto"/>
        <w:right w:val="none" w:sz="0" w:space="0" w:color="auto"/>
      </w:divBdr>
    </w:div>
    <w:div w:id="59376755">
      <w:bodyDiv w:val="1"/>
      <w:marLeft w:val="0"/>
      <w:marRight w:val="0"/>
      <w:marTop w:val="0"/>
      <w:marBottom w:val="0"/>
      <w:divBdr>
        <w:top w:val="none" w:sz="0" w:space="0" w:color="auto"/>
        <w:left w:val="none" w:sz="0" w:space="0" w:color="auto"/>
        <w:bottom w:val="none" w:sz="0" w:space="0" w:color="auto"/>
        <w:right w:val="none" w:sz="0" w:space="0" w:color="auto"/>
      </w:divBdr>
    </w:div>
    <w:div w:id="62022695">
      <w:bodyDiv w:val="1"/>
      <w:marLeft w:val="0"/>
      <w:marRight w:val="0"/>
      <w:marTop w:val="0"/>
      <w:marBottom w:val="0"/>
      <w:divBdr>
        <w:top w:val="none" w:sz="0" w:space="0" w:color="auto"/>
        <w:left w:val="none" w:sz="0" w:space="0" w:color="auto"/>
        <w:bottom w:val="none" w:sz="0" w:space="0" w:color="auto"/>
        <w:right w:val="none" w:sz="0" w:space="0" w:color="auto"/>
      </w:divBdr>
    </w:div>
    <w:div w:id="65810039">
      <w:bodyDiv w:val="1"/>
      <w:marLeft w:val="0"/>
      <w:marRight w:val="0"/>
      <w:marTop w:val="0"/>
      <w:marBottom w:val="0"/>
      <w:divBdr>
        <w:top w:val="none" w:sz="0" w:space="0" w:color="auto"/>
        <w:left w:val="none" w:sz="0" w:space="0" w:color="auto"/>
        <w:bottom w:val="none" w:sz="0" w:space="0" w:color="auto"/>
        <w:right w:val="none" w:sz="0" w:space="0" w:color="auto"/>
      </w:divBdr>
    </w:div>
    <w:div w:id="71855230">
      <w:bodyDiv w:val="1"/>
      <w:marLeft w:val="0"/>
      <w:marRight w:val="0"/>
      <w:marTop w:val="0"/>
      <w:marBottom w:val="0"/>
      <w:divBdr>
        <w:top w:val="none" w:sz="0" w:space="0" w:color="auto"/>
        <w:left w:val="none" w:sz="0" w:space="0" w:color="auto"/>
        <w:bottom w:val="none" w:sz="0" w:space="0" w:color="auto"/>
        <w:right w:val="none" w:sz="0" w:space="0" w:color="auto"/>
      </w:divBdr>
    </w:div>
    <w:div w:id="77750252">
      <w:bodyDiv w:val="1"/>
      <w:marLeft w:val="0"/>
      <w:marRight w:val="0"/>
      <w:marTop w:val="0"/>
      <w:marBottom w:val="0"/>
      <w:divBdr>
        <w:top w:val="none" w:sz="0" w:space="0" w:color="auto"/>
        <w:left w:val="none" w:sz="0" w:space="0" w:color="auto"/>
        <w:bottom w:val="none" w:sz="0" w:space="0" w:color="auto"/>
        <w:right w:val="none" w:sz="0" w:space="0" w:color="auto"/>
      </w:divBdr>
    </w:div>
    <w:div w:id="82335394">
      <w:bodyDiv w:val="1"/>
      <w:marLeft w:val="0"/>
      <w:marRight w:val="0"/>
      <w:marTop w:val="0"/>
      <w:marBottom w:val="0"/>
      <w:divBdr>
        <w:top w:val="none" w:sz="0" w:space="0" w:color="auto"/>
        <w:left w:val="none" w:sz="0" w:space="0" w:color="auto"/>
        <w:bottom w:val="none" w:sz="0" w:space="0" w:color="auto"/>
        <w:right w:val="none" w:sz="0" w:space="0" w:color="auto"/>
      </w:divBdr>
    </w:div>
    <w:div w:id="92359523">
      <w:bodyDiv w:val="1"/>
      <w:marLeft w:val="0"/>
      <w:marRight w:val="0"/>
      <w:marTop w:val="0"/>
      <w:marBottom w:val="0"/>
      <w:divBdr>
        <w:top w:val="none" w:sz="0" w:space="0" w:color="auto"/>
        <w:left w:val="none" w:sz="0" w:space="0" w:color="auto"/>
        <w:bottom w:val="none" w:sz="0" w:space="0" w:color="auto"/>
        <w:right w:val="none" w:sz="0" w:space="0" w:color="auto"/>
      </w:divBdr>
    </w:div>
    <w:div w:id="98768752">
      <w:bodyDiv w:val="1"/>
      <w:marLeft w:val="0"/>
      <w:marRight w:val="0"/>
      <w:marTop w:val="0"/>
      <w:marBottom w:val="0"/>
      <w:divBdr>
        <w:top w:val="none" w:sz="0" w:space="0" w:color="auto"/>
        <w:left w:val="none" w:sz="0" w:space="0" w:color="auto"/>
        <w:bottom w:val="none" w:sz="0" w:space="0" w:color="auto"/>
        <w:right w:val="none" w:sz="0" w:space="0" w:color="auto"/>
      </w:divBdr>
    </w:div>
    <w:div w:id="139420282">
      <w:bodyDiv w:val="1"/>
      <w:marLeft w:val="0"/>
      <w:marRight w:val="0"/>
      <w:marTop w:val="0"/>
      <w:marBottom w:val="0"/>
      <w:divBdr>
        <w:top w:val="none" w:sz="0" w:space="0" w:color="auto"/>
        <w:left w:val="none" w:sz="0" w:space="0" w:color="auto"/>
        <w:bottom w:val="none" w:sz="0" w:space="0" w:color="auto"/>
        <w:right w:val="none" w:sz="0" w:space="0" w:color="auto"/>
      </w:divBdr>
      <w:divsChild>
        <w:div w:id="12466347">
          <w:marLeft w:val="0"/>
          <w:marRight w:val="0"/>
          <w:marTop w:val="0"/>
          <w:marBottom w:val="0"/>
          <w:divBdr>
            <w:top w:val="none" w:sz="0" w:space="0" w:color="auto"/>
            <w:left w:val="none" w:sz="0" w:space="0" w:color="auto"/>
            <w:bottom w:val="none" w:sz="0" w:space="0" w:color="auto"/>
            <w:right w:val="none" w:sz="0" w:space="0" w:color="auto"/>
          </w:divBdr>
        </w:div>
        <w:div w:id="89087810">
          <w:marLeft w:val="0"/>
          <w:marRight w:val="0"/>
          <w:marTop w:val="0"/>
          <w:marBottom w:val="0"/>
          <w:divBdr>
            <w:top w:val="none" w:sz="0" w:space="0" w:color="auto"/>
            <w:left w:val="none" w:sz="0" w:space="0" w:color="auto"/>
            <w:bottom w:val="none" w:sz="0" w:space="0" w:color="auto"/>
            <w:right w:val="none" w:sz="0" w:space="0" w:color="auto"/>
          </w:divBdr>
        </w:div>
        <w:div w:id="223222852">
          <w:marLeft w:val="0"/>
          <w:marRight w:val="0"/>
          <w:marTop w:val="0"/>
          <w:marBottom w:val="0"/>
          <w:divBdr>
            <w:top w:val="none" w:sz="0" w:space="0" w:color="auto"/>
            <w:left w:val="none" w:sz="0" w:space="0" w:color="auto"/>
            <w:bottom w:val="none" w:sz="0" w:space="0" w:color="auto"/>
            <w:right w:val="none" w:sz="0" w:space="0" w:color="auto"/>
          </w:divBdr>
        </w:div>
        <w:div w:id="310796223">
          <w:marLeft w:val="0"/>
          <w:marRight w:val="0"/>
          <w:marTop w:val="0"/>
          <w:marBottom w:val="0"/>
          <w:divBdr>
            <w:top w:val="none" w:sz="0" w:space="0" w:color="auto"/>
            <w:left w:val="none" w:sz="0" w:space="0" w:color="auto"/>
            <w:bottom w:val="none" w:sz="0" w:space="0" w:color="auto"/>
            <w:right w:val="none" w:sz="0" w:space="0" w:color="auto"/>
          </w:divBdr>
        </w:div>
        <w:div w:id="399905625">
          <w:marLeft w:val="0"/>
          <w:marRight w:val="0"/>
          <w:marTop w:val="0"/>
          <w:marBottom w:val="0"/>
          <w:divBdr>
            <w:top w:val="none" w:sz="0" w:space="0" w:color="auto"/>
            <w:left w:val="none" w:sz="0" w:space="0" w:color="auto"/>
            <w:bottom w:val="none" w:sz="0" w:space="0" w:color="auto"/>
            <w:right w:val="none" w:sz="0" w:space="0" w:color="auto"/>
          </w:divBdr>
        </w:div>
        <w:div w:id="498931762">
          <w:marLeft w:val="0"/>
          <w:marRight w:val="0"/>
          <w:marTop w:val="0"/>
          <w:marBottom w:val="0"/>
          <w:divBdr>
            <w:top w:val="none" w:sz="0" w:space="0" w:color="auto"/>
            <w:left w:val="none" w:sz="0" w:space="0" w:color="auto"/>
            <w:bottom w:val="none" w:sz="0" w:space="0" w:color="auto"/>
            <w:right w:val="none" w:sz="0" w:space="0" w:color="auto"/>
          </w:divBdr>
        </w:div>
        <w:div w:id="607086211">
          <w:marLeft w:val="0"/>
          <w:marRight w:val="0"/>
          <w:marTop w:val="0"/>
          <w:marBottom w:val="0"/>
          <w:divBdr>
            <w:top w:val="none" w:sz="0" w:space="0" w:color="auto"/>
            <w:left w:val="none" w:sz="0" w:space="0" w:color="auto"/>
            <w:bottom w:val="none" w:sz="0" w:space="0" w:color="auto"/>
            <w:right w:val="none" w:sz="0" w:space="0" w:color="auto"/>
          </w:divBdr>
        </w:div>
        <w:div w:id="734009802">
          <w:marLeft w:val="0"/>
          <w:marRight w:val="0"/>
          <w:marTop w:val="0"/>
          <w:marBottom w:val="0"/>
          <w:divBdr>
            <w:top w:val="none" w:sz="0" w:space="0" w:color="auto"/>
            <w:left w:val="none" w:sz="0" w:space="0" w:color="auto"/>
            <w:bottom w:val="none" w:sz="0" w:space="0" w:color="auto"/>
            <w:right w:val="none" w:sz="0" w:space="0" w:color="auto"/>
          </w:divBdr>
        </w:div>
        <w:div w:id="808475697">
          <w:marLeft w:val="0"/>
          <w:marRight w:val="0"/>
          <w:marTop w:val="0"/>
          <w:marBottom w:val="0"/>
          <w:divBdr>
            <w:top w:val="none" w:sz="0" w:space="0" w:color="auto"/>
            <w:left w:val="none" w:sz="0" w:space="0" w:color="auto"/>
            <w:bottom w:val="none" w:sz="0" w:space="0" w:color="auto"/>
            <w:right w:val="none" w:sz="0" w:space="0" w:color="auto"/>
          </w:divBdr>
        </w:div>
        <w:div w:id="878248548">
          <w:marLeft w:val="0"/>
          <w:marRight w:val="0"/>
          <w:marTop w:val="0"/>
          <w:marBottom w:val="0"/>
          <w:divBdr>
            <w:top w:val="none" w:sz="0" w:space="0" w:color="auto"/>
            <w:left w:val="none" w:sz="0" w:space="0" w:color="auto"/>
            <w:bottom w:val="none" w:sz="0" w:space="0" w:color="auto"/>
            <w:right w:val="none" w:sz="0" w:space="0" w:color="auto"/>
          </w:divBdr>
        </w:div>
        <w:div w:id="957219168">
          <w:marLeft w:val="0"/>
          <w:marRight w:val="0"/>
          <w:marTop w:val="0"/>
          <w:marBottom w:val="0"/>
          <w:divBdr>
            <w:top w:val="none" w:sz="0" w:space="0" w:color="auto"/>
            <w:left w:val="none" w:sz="0" w:space="0" w:color="auto"/>
            <w:bottom w:val="none" w:sz="0" w:space="0" w:color="auto"/>
            <w:right w:val="none" w:sz="0" w:space="0" w:color="auto"/>
          </w:divBdr>
        </w:div>
        <w:div w:id="991065012">
          <w:marLeft w:val="0"/>
          <w:marRight w:val="0"/>
          <w:marTop w:val="0"/>
          <w:marBottom w:val="0"/>
          <w:divBdr>
            <w:top w:val="none" w:sz="0" w:space="0" w:color="auto"/>
            <w:left w:val="none" w:sz="0" w:space="0" w:color="auto"/>
            <w:bottom w:val="none" w:sz="0" w:space="0" w:color="auto"/>
            <w:right w:val="none" w:sz="0" w:space="0" w:color="auto"/>
          </w:divBdr>
        </w:div>
        <w:div w:id="1013801561">
          <w:marLeft w:val="0"/>
          <w:marRight w:val="0"/>
          <w:marTop w:val="0"/>
          <w:marBottom w:val="0"/>
          <w:divBdr>
            <w:top w:val="none" w:sz="0" w:space="0" w:color="auto"/>
            <w:left w:val="none" w:sz="0" w:space="0" w:color="auto"/>
            <w:bottom w:val="none" w:sz="0" w:space="0" w:color="auto"/>
            <w:right w:val="none" w:sz="0" w:space="0" w:color="auto"/>
          </w:divBdr>
        </w:div>
        <w:div w:id="1083918102">
          <w:marLeft w:val="0"/>
          <w:marRight w:val="0"/>
          <w:marTop w:val="0"/>
          <w:marBottom w:val="0"/>
          <w:divBdr>
            <w:top w:val="none" w:sz="0" w:space="0" w:color="auto"/>
            <w:left w:val="none" w:sz="0" w:space="0" w:color="auto"/>
            <w:bottom w:val="none" w:sz="0" w:space="0" w:color="auto"/>
            <w:right w:val="none" w:sz="0" w:space="0" w:color="auto"/>
          </w:divBdr>
        </w:div>
        <w:div w:id="1212107826">
          <w:marLeft w:val="0"/>
          <w:marRight w:val="0"/>
          <w:marTop w:val="0"/>
          <w:marBottom w:val="0"/>
          <w:divBdr>
            <w:top w:val="none" w:sz="0" w:space="0" w:color="auto"/>
            <w:left w:val="none" w:sz="0" w:space="0" w:color="auto"/>
            <w:bottom w:val="none" w:sz="0" w:space="0" w:color="auto"/>
            <w:right w:val="none" w:sz="0" w:space="0" w:color="auto"/>
          </w:divBdr>
        </w:div>
        <w:div w:id="1351104904">
          <w:marLeft w:val="0"/>
          <w:marRight w:val="0"/>
          <w:marTop w:val="0"/>
          <w:marBottom w:val="0"/>
          <w:divBdr>
            <w:top w:val="none" w:sz="0" w:space="0" w:color="auto"/>
            <w:left w:val="none" w:sz="0" w:space="0" w:color="auto"/>
            <w:bottom w:val="none" w:sz="0" w:space="0" w:color="auto"/>
            <w:right w:val="none" w:sz="0" w:space="0" w:color="auto"/>
          </w:divBdr>
        </w:div>
        <w:div w:id="1579510116">
          <w:marLeft w:val="0"/>
          <w:marRight w:val="0"/>
          <w:marTop w:val="0"/>
          <w:marBottom w:val="0"/>
          <w:divBdr>
            <w:top w:val="none" w:sz="0" w:space="0" w:color="auto"/>
            <w:left w:val="none" w:sz="0" w:space="0" w:color="auto"/>
            <w:bottom w:val="none" w:sz="0" w:space="0" w:color="auto"/>
            <w:right w:val="none" w:sz="0" w:space="0" w:color="auto"/>
          </w:divBdr>
        </w:div>
        <w:div w:id="1617443376">
          <w:marLeft w:val="0"/>
          <w:marRight w:val="0"/>
          <w:marTop w:val="0"/>
          <w:marBottom w:val="0"/>
          <w:divBdr>
            <w:top w:val="none" w:sz="0" w:space="0" w:color="auto"/>
            <w:left w:val="none" w:sz="0" w:space="0" w:color="auto"/>
            <w:bottom w:val="none" w:sz="0" w:space="0" w:color="auto"/>
            <w:right w:val="none" w:sz="0" w:space="0" w:color="auto"/>
          </w:divBdr>
        </w:div>
        <w:div w:id="1718359756">
          <w:marLeft w:val="0"/>
          <w:marRight w:val="0"/>
          <w:marTop w:val="0"/>
          <w:marBottom w:val="0"/>
          <w:divBdr>
            <w:top w:val="none" w:sz="0" w:space="0" w:color="auto"/>
            <w:left w:val="none" w:sz="0" w:space="0" w:color="auto"/>
            <w:bottom w:val="none" w:sz="0" w:space="0" w:color="auto"/>
            <w:right w:val="none" w:sz="0" w:space="0" w:color="auto"/>
          </w:divBdr>
        </w:div>
        <w:div w:id="1865825515">
          <w:marLeft w:val="0"/>
          <w:marRight w:val="0"/>
          <w:marTop w:val="0"/>
          <w:marBottom w:val="0"/>
          <w:divBdr>
            <w:top w:val="none" w:sz="0" w:space="0" w:color="auto"/>
            <w:left w:val="none" w:sz="0" w:space="0" w:color="auto"/>
            <w:bottom w:val="none" w:sz="0" w:space="0" w:color="auto"/>
            <w:right w:val="none" w:sz="0" w:space="0" w:color="auto"/>
          </w:divBdr>
        </w:div>
        <w:div w:id="2104256580">
          <w:marLeft w:val="0"/>
          <w:marRight w:val="0"/>
          <w:marTop w:val="0"/>
          <w:marBottom w:val="0"/>
          <w:divBdr>
            <w:top w:val="none" w:sz="0" w:space="0" w:color="auto"/>
            <w:left w:val="none" w:sz="0" w:space="0" w:color="auto"/>
            <w:bottom w:val="none" w:sz="0" w:space="0" w:color="auto"/>
            <w:right w:val="none" w:sz="0" w:space="0" w:color="auto"/>
          </w:divBdr>
        </w:div>
      </w:divsChild>
    </w:div>
    <w:div w:id="155150769">
      <w:bodyDiv w:val="1"/>
      <w:marLeft w:val="0"/>
      <w:marRight w:val="0"/>
      <w:marTop w:val="0"/>
      <w:marBottom w:val="0"/>
      <w:divBdr>
        <w:top w:val="none" w:sz="0" w:space="0" w:color="auto"/>
        <w:left w:val="none" w:sz="0" w:space="0" w:color="auto"/>
        <w:bottom w:val="none" w:sz="0" w:space="0" w:color="auto"/>
        <w:right w:val="none" w:sz="0" w:space="0" w:color="auto"/>
      </w:divBdr>
    </w:div>
    <w:div w:id="159583432">
      <w:bodyDiv w:val="1"/>
      <w:marLeft w:val="0"/>
      <w:marRight w:val="0"/>
      <w:marTop w:val="0"/>
      <w:marBottom w:val="0"/>
      <w:divBdr>
        <w:top w:val="none" w:sz="0" w:space="0" w:color="auto"/>
        <w:left w:val="none" w:sz="0" w:space="0" w:color="auto"/>
        <w:bottom w:val="none" w:sz="0" w:space="0" w:color="auto"/>
        <w:right w:val="none" w:sz="0" w:space="0" w:color="auto"/>
      </w:divBdr>
      <w:divsChild>
        <w:div w:id="1125272347">
          <w:marLeft w:val="0"/>
          <w:marRight w:val="0"/>
          <w:marTop w:val="0"/>
          <w:marBottom w:val="0"/>
          <w:divBdr>
            <w:top w:val="none" w:sz="0" w:space="0" w:color="auto"/>
            <w:left w:val="none" w:sz="0" w:space="0" w:color="auto"/>
            <w:bottom w:val="none" w:sz="0" w:space="0" w:color="auto"/>
            <w:right w:val="none" w:sz="0" w:space="0" w:color="auto"/>
          </w:divBdr>
        </w:div>
        <w:div w:id="1181503722">
          <w:marLeft w:val="0"/>
          <w:marRight w:val="0"/>
          <w:marTop w:val="0"/>
          <w:marBottom w:val="0"/>
          <w:divBdr>
            <w:top w:val="none" w:sz="0" w:space="0" w:color="auto"/>
            <w:left w:val="none" w:sz="0" w:space="0" w:color="auto"/>
            <w:bottom w:val="none" w:sz="0" w:space="0" w:color="auto"/>
            <w:right w:val="none" w:sz="0" w:space="0" w:color="auto"/>
          </w:divBdr>
        </w:div>
        <w:div w:id="1204833368">
          <w:marLeft w:val="0"/>
          <w:marRight w:val="0"/>
          <w:marTop w:val="0"/>
          <w:marBottom w:val="0"/>
          <w:divBdr>
            <w:top w:val="none" w:sz="0" w:space="0" w:color="auto"/>
            <w:left w:val="none" w:sz="0" w:space="0" w:color="auto"/>
            <w:bottom w:val="none" w:sz="0" w:space="0" w:color="auto"/>
            <w:right w:val="none" w:sz="0" w:space="0" w:color="auto"/>
          </w:divBdr>
        </w:div>
        <w:div w:id="2098286017">
          <w:marLeft w:val="0"/>
          <w:marRight w:val="0"/>
          <w:marTop w:val="0"/>
          <w:marBottom w:val="0"/>
          <w:divBdr>
            <w:top w:val="none" w:sz="0" w:space="0" w:color="auto"/>
            <w:left w:val="none" w:sz="0" w:space="0" w:color="auto"/>
            <w:bottom w:val="none" w:sz="0" w:space="0" w:color="auto"/>
            <w:right w:val="none" w:sz="0" w:space="0" w:color="auto"/>
          </w:divBdr>
        </w:div>
      </w:divsChild>
    </w:div>
    <w:div w:id="163857163">
      <w:bodyDiv w:val="1"/>
      <w:marLeft w:val="0"/>
      <w:marRight w:val="0"/>
      <w:marTop w:val="0"/>
      <w:marBottom w:val="0"/>
      <w:divBdr>
        <w:top w:val="none" w:sz="0" w:space="0" w:color="auto"/>
        <w:left w:val="none" w:sz="0" w:space="0" w:color="auto"/>
        <w:bottom w:val="none" w:sz="0" w:space="0" w:color="auto"/>
        <w:right w:val="none" w:sz="0" w:space="0" w:color="auto"/>
      </w:divBdr>
    </w:div>
    <w:div w:id="164517897">
      <w:bodyDiv w:val="1"/>
      <w:marLeft w:val="0"/>
      <w:marRight w:val="0"/>
      <w:marTop w:val="0"/>
      <w:marBottom w:val="0"/>
      <w:divBdr>
        <w:top w:val="none" w:sz="0" w:space="0" w:color="auto"/>
        <w:left w:val="none" w:sz="0" w:space="0" w:color="auto"/>
        <w:bottom w:val="none" w:sz="0" w:space="0" w:color="auto"/>
        <w:right w:val="none" w:sz="0" w:space="0" w:color="auto"/>
      </w:divBdr>
    </w:div>
    <w:div w:id="169370670">
      <w:bodyDiv w:val="1"/>
      <w:marLeft w:val="0"/>
      <w:marRight w:val="0"/>
      <w:marTop w:val="0"/>
      <w:marBottom w:val="0"/>
      <w:divBdr>
        <w:top w:val="none" w:sz="0" w:space="0" w:color="auto"/>
        <w:left w:val="none" w:sz="0" w:space="0" w:color="auto"/>
        <w:bottom w:val="none" w:sz="0" w:space="0" w:color="auto"/>
        <w:right w:val="none" w:sz="0" w:space="0" w:color="auto"/>
      </w:divBdr>
    </w:div>
    <w:div w:id="182746872">
      <w:bodyDiv w:val="1"/>
      <w:marLeft w:val="0"/>
      <w:marRight w:val="0"/>
      <w:marTop w:val="0"/>
      <w:marBottom w:val="0"/>
      <w:divBdr>
        <w:top w:val="none" w:sz="0" w:space="0" w:color="auto"/>
        <w:left w:val="none" w:sz="0" w:space="0" w:color="auto"/>
        <w:bottom w:val="none" w:sz="0" w:space="0" w:color="auto"/>
        <w:right w:val="none" w:sz="0" w:space="0" w:color="auto"/>
      </w:divBdr>
      <w:divsChild>
        <w:div w:id="514080321">
          <w:marLeft w:val="0"/>
          <w:marRight w:val="0"/>
          <w:marTop w:val="0"/>
          <w:marBottom w:val="0"/>
          <w:divBdr>
            <w:top w:val="none" w:sz="0" w:space="0" w:color="auto"/>
            <w:left w:val="none" w:sz="0" w:space="0" w:color="auto"/>
            <w:bottom w:val="none" w:sz="0" w:space="0" w:color="auto"/>
            <w:right w:val="none" w:sz="0" w:space="0" w:color="auto"/>
          </w:divBdr>
        </w:div>
        <w:div w:id="1298146203">
          <w:marLeft w:val="0"/>
          <w:marRight w:val="0"/>
          <w:marTop w:val="0"/>
          <w:marBottom w:val="0"/>
          <w:divBdr>
            <w:top w:val="none" w:sz="0" w:space="0" w:color="auto"/>
            <w:left w:val="none" w:sz="0" w:space="0" w:color="auto"/>
            <w:bottom w:val="none" w:sz="0" w:space="0" w:color="auto"/>
            <w:right w:val="none" w:sz="0" w:space="0" w:color="auto"/>
          </w:divBdr>
        </w:div>
        <w:div w:id="1410694660">
          <w:marLeft w:val="0"/>
          <w:marRight w:val="0"/>
          <w:marTop w:val="0"/>
          <w:marBottom w:val="0"/>
          <w:divBdr>
            <w:top w:val="none" w:sz="0" w:space="0" w:color="auto"/>
            <w:left w:val="none" w:sz="0" w:space="0" w:color="auto"/>
            <w:bottom w:val="none" w:sz="0" w:space="0" w:color="auto"/>
            <w:right w:val="none" w:sz="0" w:space="0" w:color="auto"/>
          </w:divBdr>
        </w:div>
        <w:div w:id="1971130174">
          <w:marLeft w:val="0"/>
          <w:marRight w:val="0"/>
          <w:marTop w:val="0"/>
          <w:marBottom w:val="0"/>
          <w:divBdr>
            <w:top w:val="none" w:sz="0" w:space="0" w:color="auto"/>
            <w:left w:val="none" w:sz="0" w:space="0" w:color="auto"/>
            <w:bottom w:val="none" w:sz="0" w:space="0" w:color="auto"/>
            <w:right w:val="none" w:sz="0" w:space="0" w:color="auto"/>
          </w:divBdr>
        </w:div>
      </w:divsChild>
    </w:div>
    <w:div w:id="221447249">
      <w:bodyDiv w:val="1"/>
      <w:marLeft w:val="0"/>
      <w:marRight w:val="0"/>
      <w:marTop w:val="0"/>
      <w:marBottom w:val="0"/>
      <w:divBdr>
        <w:top w:val="none" w:sz="0" w:space="0" w:color="auto"/>
        <w:left w:val="none" w:sz="0" w:space="0" w:color="auto"/>
        <w:bottom w:val="none" w:sz="0" w:space="0" w:color="auto"/>
        <w:right w:val="none" w:sz="0" w:space="0" w:color="auto"/>
      </w:divBdr>
    </w:div>
    <w:div w:id="223297297">
      <w:bodyDiv w:val="1"/>
      <w:marLeft w:val="0"/>
      <w:marRight w:val="0"/>
      <w:marTop w:val="0"/>
      <w:marBottom w:val="0"/>
      <w:divBdr>
        <w:top w:val="none" w:sz="0" w:space="0" w:color="auto"/>
        <w:left w:val="none" w:sz="0" w:space="0" w:color="auto"/>
        <w:bottom w:val="none" w:sz="0" w:space="0" w:color="auto"/>
        <w:right w:val="none" w:sz="0" w:space="0" w:color="auto"/>
      </w:divBdr>
      <w:divsChild>
        <w:div w:id="53740802">
          <w:marLeft w:val="0"/>
          <w:marRight w:val="0"/>
          <w:marTop w:val="0"/>
          <w:marBottom w:val="0"/>
          <w:divBdr>
            <w:top w:val="none" w:sz="0" w:space="0" w:color="auto"/>
            <w:left w:val="none" w:sz="0" w:space="0" w:color="auto"/>
            <w:bottom w:val="none" w:sz="0" w:space="0" w:color="auto"/>
            <w:right w:val="none" w:sz="0" w:space="0" w:color="auto"/>
          </w:divBdr>
        </w:div>
        <w:div w:id="68384206">
          <w:marLeft w:val="0"/>
          <w:marRight w:val="0"/>
          <w:marTop w:val="0"/>
          <w:marBottom w:val="0"/>
          <w:divBdr>
            <w:top w:val="none" w:sz="0" w:space="0" w:color="auto"/>
            <w:left w:val="none" w:sz="0" w:space="0" w:color="auto"/>
            <w:bottom w:val="none" w:sz="0" w:space="0" w:color="auto"/>
            <w:right w:val="none" w:sz="0" w:space="0" w:color="auto"/>
          </w:divBdr>
        </w:div>
        <w:div w:id="502015480">
          <w:marLeft w:val="0"/>
          <w:marRight w:val="0"/>
          <w:marTop w:val="0"/>
          <w:marBottom w:val="0"/>
          <w:divBdr>
            <w:top w:val="none" w:sz="0" w:space="0" w:color="auto"/>
            <w:left w:val="none" w:sz="0" w:space="0" w:color="auto"/>
            <w:bottom w:val="none" w:sz="0" w:space="0" w:color="auto"/>
            <w:right w:val="none" w:sz="0" w:space="0" w:color="auto"/>
          </w:divBdr>
        </w:div>
        <w:div w:id="1349333132">
          <w:marLeft w:val="0"/>
          <w:marRight w:val="0"/>
          <w:marTop w:val="0"/>
          <w:marBottom w:val="0"/>
          <w:divBdr>
            <w:top w:val="none" w:sz="0" w:space="0" w:color="auto"/>
            <w:left w:val="none" w:sz="0" w:space="0" w:color="auto"/>
            <w:bottom w:val="none" w:sz="0" w:space="0" w:color="auto"/>
            <w:right w:val="none" w:sz="0" w:space="0" w:color="auto"/>
          </w:divBdr>
        </w:div>
        <w:div w:id="1498837018">
          <w:marLeft w:val="0"/>
          <w:marRight w:val="0"/>
          <w:marTop w:val="0"/>
          <w:marBottom w:val="0"/>
          <w:divBdr>
            <w:top w:val="none" w:sz="0" w:space="0" w:color="auto"/>
            <w:left w:val="none" w:sz="0" w:space="0" w:color="auto"/>
            <w:bottom w:val="none" w:sz="0" w:space="0" w:color="auto"/>
            <w:right w:val="none" w:sz="0" w:space="0" w:color="auto"/>
          </w:divBdr>
        </w:div>
        <w:div w:id="1565023822">
          <w:marLeft w:val="0"/>
          <w:marRight w:val="0"/>
          <w:marTop w:val="0"/>
          <w:marBottom w:val="0"/>
          <w:divBdr>
            <w:top w:val="none" w:sz="0" w:space="0" w:color="auto"/>
            <w:left w:val="none" w:sz="0" w:space="0" w:color="auto"/>
            <w:bottom w:val="none" w:sz="0" w:space="0" w:color="auto"/>
            <w:right w:val="none" w:sz="0" w:space="0" w:color="auto"/>
          </w:divBdr>
        </w:div>
        <w:div w:id="1579173484">
          <w:marLeft w:val="0"/>
          <w:marRight w:val="0"/>
          <w:marTop w:val="0"/>
          <w:marBottom w:val="0"/>
          <w:divBdr>
            <w:top w:val="none" w:sz="0" w:space="0" w:color="auto"/>
            <w:left w:val="none" w:sz="0" w:space="0" w:color="auto"/>
            <w:bottom w:val="none" w:sz="0" w:space="0" w:color="auto"/>
            <w:right w:val="none" w:sz="0" w:space="0" w:color="auto"/>
          </w:divBdr>
        </w:div>
      </w:divsChild>
    </w:div>
    <w:div w:id="225919113">
      <w:bodyDiv w:val="1"/>
      <w:marLeft w:val="0"/>
      <w:marRight w:val="0"/>
      <w:marTop w:val="0"/>
      <w:marBottom w:val="0"/>
      <w:divBdr>
        <w:top w:val="none" w:sz="0" w:space="0" w:color="auto"/>
        <w:left w:val="none" w:sz="0" w:space="0" w:color="auto"/>
        <w:bottom w:val="none" w:sz="0" w:space="0" w:color="auto"/>
        <w:right w:val="none" w:sz="0" w:space="0" w:color="auto"/>
      </w:divBdr>
    </w:div>
    <w:div w:id="226958575">
      <w:bodyDiv w:val="1"/>
      <w:marLeft w:val="0"/>
      <w:marRight w:val="0"/>
      <w:marTop w:val="0"/>
      <w:marBottom w:val="0"/>
      <w:divBdr>
        <w:top w:val="none" w:sz="0" w:space="0" w:color="auto"/>
        <w:left w:val="none" w:sz="0" w:space="0" w:color="auto"/>
        <w:bottom w:val="none" w:sz="0" w:space="0" w:color="auto"/>
        <w:right w:val="none" w:sz="0" w:space="0" w:color="auto"/>
      </w:divBdr>
      <w:divsChild>
        <w:div w:id="223679892">
          <w:marLeft w:val="0"/>
          <w:marRight w:val="0"/>
          <w:marTop w:val="0"/>
          <w:marBottom w:val="0"/>
          <w:divBdr>
            <w:top w:val="none" w:sz="0" w:space="0" w:color="auto"/>
            <w:left w:val="none" w:sz="0" w:space="0" w:color="auto"/>
            <w:bottom w:val="none" w:sz="0" w:space="0" w:color="auto"/>
            <w:right w:val="none" w:sz="0" w:space="0" w:color="auto"/>
          </w:divBdr>
        </w:div>
        <w:div w:id="252125170">
          <w:marLeft w:val="0"/>
          <w:marRight w:val="0"/>
          <w:marTop w:val="0"/>
          <w:marBottom w:val="0"/>
          <w:divBdr>
            <w:top w:val="none" w:sz="0" w:space="0" w:color="auto"/>
            <w:left w:val="none" w:sz="0" w:space="0" w:color="auto"/>
            <w:bottom w:val="none" w:sz="0" w:space="0" w:color="auto"/>
            <w:right w:val="none" w:sz="0" w:space="0" w:color="auto"/>
          </w:divBdr>
        </w:div>
        <w:div w:id="580725467">
          <w:marLeft w:val="0"/>
          <w:marRight w:val="0"/>
          <w:marTop w:val="0"/>
          <w:marBottom w:val="0"/>
          <w:divBdr>
            <w:top w:val="none" w:sz="0" w:space="0" w:color="auto"/>
            <w:left w:val="none" w:sz="0" w:space="0" w:color="auto"/>
            <w:bottom w:val="none" w:sz="0" w:space="0" w:color="auto"/>
            <w:right w:val="none" w:sz="0" w:space="0" w:color="auto"/>
          </w:divBdr>
        </w:div>
        <w:div w:id="650254351">
          <w:marLeft w:val="0"/>
          <w:marRight w:val="0"/>
          <w:marTop w:val="0"/>
          <w:marBottom w:val="0"/>
          <w:divBdr>
            <w:top w:val="none" w:sz="0" w:space="0" w:color="auto"/>
            <w:left w:val="none" w:sz="0" w:space="0" w:color="auto"/>
            <w:bottom w:val="none" w:sz="0" w:space="0" w:color="auto"/>
            <w:right w:val="none" w:sz="0" w:space="0" w:color="auto"/>
          </w:divBdr>
        </w:div>
        <w:div w:id="894462900">
          <w:marLeft w:val="0"/>
          <w:marRight w:val="0"/>
          <w:marTop w:val="0"/>
          <w:marBottom w:val="0"/>
          <w:divBdr>
            <w:top w:val="none" w:sz="0" w:space="0" w:color="auto"/>
            <w:left w:val="none" w:sz="0" w:space="0" w:color="auto"/>
            <w:bottom w:val="none" w:sz="0" w:space="0" w:color="auto"/>
            <w:right w:val="none" w:sz="0" w:space="0" w:color="auto"/>
          </w:divBdr>
        </w:div>
        <w:div w:id="993794872">
          <w:marLeft w:val="0"/>
          <w:marRight w:val="0"/>
          <w:marTop w:val="0"/>
          <w:marBottom w:val="0"/>
          <w:divBdr>
            <w:top w:val="none" w:sz="0" w:space="0" w:color="auto"/>
            <w:left w:val="none" w:sz="0" w:space="0" w:color="auto"/>
            <w:bottom w:val="none" w:sz="0" w:space="0" w:color="auto"/>
            <w:right w:val="none" w:sz="0" w:space="0" w:color="auto"/>
          </w:divBdr>
        </w:div>
        <w:div w:id="1078404612">
          <w:marLeft w:val="0"/>
          <w:marRight w:val="0"/>
          <w:marTop w:val="0"/>
          <w:marBottom w:val="0"/>
          <w:divBdr>
            <w:top w:val="none" w:sz="0" w:space="0" w:color="auto"/>
            <w:left w:val="none" w:sz="0" w:space="0" w:color="auto"/>
            <w:bottom w:val="none" w:sz="0" w:space="0" w:color="auto"/>
            <w:right w:val="none" w:sz="0" w:space="0" w:color="auto"/>
          </w:divBdr>
        </w:div>
        <w:div w:id="1127772865">
          <w:marLeft w:val="0"/>
          <w:marRight w:val="0"/>
          <w:marTop w:val="0"/>
          <w:marBottom w:val="0"/>
          <w:divBdr>
            <w:top w:val="none" w:sz="0" w:space="0" w:color="auto"/>
            <w:left w:val="none" w:sz="0" w:space="0" w:color="auto"/>
            <w:bottom w:val="none" w:sz="0" w:space="0" w:color="auto"/>
            <w:right w:val="none" w:sz="0" w:space="0" w:color="auto"/>
          </w:divBdr>
        </w:div>
        <w:div w:id="1281381047">
          <w:marLeft w:val="0"/>
          <w:marRight w:val="0"/>
          <w:marTop w:val="0"/>
          <w:marBottom w:val="0"/>
          <w:divBdr>
            <w:top w:val="none" w:sz="0" w:space="0" w:color="auto"/>
            <w:left w:val="none" w:sz="0" w:space="0" w:color="auto"/>
            <w:bottom w:val="none" w:sz="0" w:space="0" w:color="auto"/>
            <w:right w:val="none" w:sz="0" w:space="0" w:color="auto"/>
          </w:divBdr>
        </w:div>
        <w:div w:id="1343773877">
          <w:marLeft w:val="0"/>
          <w:marRight w:val="0"/>
          <w:marTop w:val="0"/>
          <w:marBottom w:val="0"/>
          <w:divBdr>
            <w:top w:val="none" w:sz="0" w:space="0" w:color="auto"/>
            <w:left w:val="none" w:sz="0" w:space="0" w:color="auto"/>
            <w:bottom w:val="none" w:sz="0" w:space="0" w:color="auto"/>
            <w:right w:val="none" w:sz="0" w:space="0" w:color="auto"/>
          </w:divBdr>
        </w:div>
        <w:div w:id="1550413481">
          <w:marLeft w:val="0"/>
          <w:marRight w:val="0"/>
          <w:marTop w:val="0"/>
          <w:marBottom w:val="0"/>
          <w:divBdr>
            <w:top w:val="none" w:sz="0" w:space="0" w:color="auto"/>
            <w:left w:val="none" w:sz="0" w:space="0" w:color="auto"/>
            <w:bottom w:val="none" w:sz="0" w:space="0" w:color="auto"/>
            <w:right w:val="none" w:sz="0" w:space="0" w:color="auto"/>
          </w:divBdr>
        </w:div>
        <w:div w:id="1959022142">
          <w:marLeft w:val="0"/>
          <w:marRight w:val="0"/>
          <w:marTop w:val="0"/>
          <w:marBottom w:val="0"/>
          <w:divBdr>
            <w:top w:val="none" w:sz="0" w:space="0" w:color="auto"/>
            <w:left w:val="none" w:sz="0" w:space="0" w:color="auto"/>
            <w:bottom w:val="none" w:sz="0" w:space="0" w:color="auto"/>
            <w:right w:val="none" w:sz="0" w:space="0" w:color="auto"/>
          </w:divBdr>
        </w:div>
        <w:div w:id="2001276132">
          <w:marLeft w:val="0"/>
          <w:marRight w:val="0"/>
          <w:marTop w:val="0"/>
          <w:marBottom w:val="0"/>
          <w:divBdr>
            <w:top w:val="none" w:sz="0" w:space="0" w:color="auto"/>
            <w:left w:val="none" w:sz="0" w:space="0" w:color="auto"/>
            <w:bottom w:val="none" w:sz="0" w:space="0" w:color="auto"/>
            <w:right w:val="none" w:sz="0" w:space="0" w:color="auto"/>
          </w:divBdr>
        </w:div>
      </w:divsChild>
    </w:div>
    <w:div w:id="229776037">
      <w:bodyDiv w:val="1"/>
      <w:marLeft w:val="0"/>
      <w:marRight w:val="0"/>
      <w:marTop w:val="0"/>
      <w:marBottom w:val="0"/>
      <w:divBdr>
        <w:top w:val="none" w:sz="0" w:space="0" w:color="auto"/>
        <w:left w:val="none" w:sz="0" w:space="0" w:color="auto"/>
        <w:bottom w:val="none" w:sz="0" w:space="0" w:color="auto"/>
        <w:right w:val="none" w:sz="0" w:space="0" w:color="auto"/>
      </w:divBdr>
    </w:div>
    <w:div w:id="251165662">
      <w:bodyDiv w:val="1"/>
      <w:marLeft w:val="0"/>
      <w:marRight w:val="0"/>
      <w:marTop w:val="0"/>
      <w:marBottom w:val="0"/>
      <w:divBdr>
        <w:top w:val="none" w:sz="0" w:space="0" w:color="auto"/>
        <w:left w:val="none" w:sz="0" w:space="0" w:color="auto"/>
        <w:bottom w:val="none" w:sz="0" w:space="0" w:color="auto"/>
        <w:right w:val="none" w:sz="0" w:space="0" w:color="auto"/>
      </w:divBdr>
      <w:divsChild>
        <w:div w:id="75589545">
          <w:marLeft w:val="0"/>
          <w:marRight w:val="0"/>
          <w:marTop w:val="0"/>
          <w:marBottom w:val="0"/>
          <w:divBdr>
            <w:top w:val="none" w:sz="0" w:space="0" w:color="auto"/>
            <w:left w:val="none" w:sz="0" w:space="0" w:color="auto"/>
            <w:bottom w:val="none" w:sz="0" w:space="0" w:color="auto"/>
            <w:right w:val="none" w:sz="0" w:space="0" w:color="auto"/>
          </w:divBdr>
        </w:div>
        <w:div w:id="282347805">
          <w:marLeft w:val="0"/>
          <w:marRight w:val="0"/>
          <w:marTop w:val="0"/>
          <w:marBottom w:val="0"/>
          <w:divBdr>
            <w:top w:val="none" w:sz="0" w:space="0" w:color="auto"/>
            <w:left w:val="none" w:sz="0" w:space="0" w:color="auto"/>
            <w:bottom w:val="none" w:sz="0" w:space="0" w:color="auto"/>
            <w:right w:val="none" w:sz="0" w:space="0" w:color="auto"/>
          </w:divBdr>
        </w:div>
        <w:div w:id="283270464">
          <w:marLeft w:val="0"/>
          <w:marRight w:val="0"/>
          <w:marTop w:val="0"/>
          <w:marBottom w:val="0"/>
          <w:divBdr>
            <w:top w:val="none" w:sz="0" w:space="0" w:color="auto"/>
            <w:left w:val="none" w:sz="0" w:space="0" w:color="auto"/>
            <w:bottom w:val="none" w:sz="0" w:space="0" w:color="auto"/>
            <w:right w:val="none" w:sz="0" w:space="0" w:color="auto"/>
          </w:divBdr>
        </w:div>
        <w:div w:id="354888658">
          <w:marLeft w:val="0"/>
          <w:marRight w:val="0"/>
          <w:marTop w:val="0"/>
          <w:marBottom w:val="0"/>
          <w:divBdr>
            <w:top w:val="none" w:sz="0" w:space="0" w:color="auto"/>
            <w:left w:val="none" w:sz="0" w:space="0" w:color="auto"/>
            <w:bottom w:val="none" w:sz="0" w:space="0" w:color="auto"/>
            <w:right w:val="none" w:sz="0" w:space="0" w:color="auto"/>
          </w:divBdr>
        </w:div>
        <w:div w:id="368382220">
          <w:marLeft w:val="0"/>
          <w:marRight w:val="0"/>
          <w:marTop w:val="0"/>
          <w:marBottom w:val="0"/>
          <w:divBdr>
            <w:top w:val="none" w:sz="0" w:space="0" w:color="auto"/>
            <w:left w:val="none" w:sz="0" w:space="0" w:color="auto"/>
            <w:bottom w:val="none" w:sz="0" w:space="0" w:color="auto"/>
            <w:right w:val="none" w:sz="0" w:space="0" w:color="auto"/>
          </w:divBdr>
        </w:div>
        <w:div w:id="722411721">
          <w:marLeft w:val="0"/>
          <w:marRight w:val="0"/>
          <w:marTop w:val="0"/>
          <w:marBottom w:val="0"/>
          <w:divBdr>
            <w:top w:val="none" w:sz="0" w:space="0" w:color="auto"/>
            <w:left w:val="none" w:sz="0" w:space="0" w:color="auto"/>
            <w:bottom w:val="none" w:sz="0" w:space="0" w:color="auto"/>
            <w:right w:val="none" w:sz="0" w:space="0" w:color="auto"/>
          </w:divBdr>
        </w:div>
        <w:div w:id="1154223285">
          <w:marLeft w:val="0"/>
          <w:marRight w:val="0"/>
          <w:marTop w:val="0"/>
          <w:marBottom w:val="0"/>
          <w:divBdr>
            <w:top w:val="none" w:sz="0" w:space="0" w:color="auto"/>
            <w:left w:val="none" w:sz="0" w:space="0" w:color="auto"/>
            <w:bottom w:val="none" w:sz="0" w:space="0" w:color="auto"/>
            <w:right w:val="none" w:sz="0" w:space="0" w:color="auto"/>
          </w:divBdr>
        </w:div>
        <w:div w:id="1262183785">
          <w:marLeft w:val="0"/>
          <w:marRight w:val="0"/>
          <w:marTop w:val="0"/>
          <w:marBottom w:val="0"/>
          <w:divBdr>
            <w:top w:val="none" w:sz="0" w:space="0" w:color="auto"/>
            <w:left w:val="none" w:sz="0" w:space="0" w:color="auto"/>
            <w:bottom w:val="none" w:sz="0" w:space="0" w:color="auto"/>
            <w:right w:val="none" w:sz="0" w:space="0" w:color="auto"/>
          </w:divBdr>
        </w:div>
        <w:div w:id="1414161879">
          <w:marLeft w:val="0"/>
          <w:marRight w:val="0"/>
          <w:marTop w:val="0"/>
          <w:marBottom w:val="0"/>
          <w:divBdr>
            <w:top w:val="none" w:sz="0" w:space="0" w:color="auto"/>
            <w:left w:val="none" w:sz="0" w:space="0" w:color="auto"/>
            <w:bottom w:val="none" w:sz="0" w:space="0" w:color="auto"/>
            <w:right w:val="none" w:sz="0" w:space="0" w:color="auto"/>
          </w:divBdr>
        </w:div>
        <w:div w:id="1819299245">
          <w:marLeft w:val="0"/>
          <w:marRight w:val="0"/>
          <w:marTop w:val="0"/>
          <w:marBottom w:val="0"/>
          <w:divBdr>
            <w:top w:val="none" w:sz="0" w:space="0" w:color="auto"/>
            <w:left w:val="none" w:sz="0" w:space="0" w:color="auto"/>
            <w:bottom w:val="none" w:sz="0" w:space="0" w:color="auto"/>
            <w:right w:val="none" w:sz="0" w:space="0" w:color="auto"/>
          </w:divBdr>
        </w:div>
        <w:div w:id="1856766237">
          <w:marLeft w:val="0"/>
          <w:marRight w:val="0"/>
          <w:marTop w:val="0"/>
          <w:marBottom w:val="0"/>
          <w:divBdr>
            <w:top w:val="none" w:sz="0" w:space="0" w:color="auto"/>
            <w:left w:val="none" w:sz="0" w:space="0" w:color="auto"/>
            <w:bottom w:val="none" w:sz="0" w:space="0" w:color="auto"/>
            <w:right w:val="none" w:sz="0" w:space="0" w:color="auto"/>
          </w:divBdr>
        </w:div>
        <w:div w:id="1882548190">
          <w:marLeft w:val="0"/>
          <w:marRight w:val="0"/>
          <w:marTop w:val="0"/>
          <w:marBottom w:val="0"/>
          <w:divBdr>
            <w:top w:val="none" w:sz="0" w:space="0" w:color="auto"/>
            <w:left w:val="none" w:sz="0" w:space="0" w:color="auto"/>
            <w:bottom w:val="none" w:sz="0" w:space="0" w:color="auto"/>
            <w:right w:val="none" w:sz="0" w:space="0" w:color="auto"/>
          </w:divBdr>
        </w:div>
      </w:divsChild>
    </w:div>
    <w:div w:id="262224501">
      <w:bodyDiv w:val="1"/>
      <w:marLeft w:val="0"/>
      <w:marRight w:val="0"/>
      <w:marTop w:val="0"/>
      <w:marBottom w:val="0"/>
      <w:divBdr>
        <w:top w:val="none" w:sz="0" w:space="0" w:color="auto"/>
        <w:left w:val="none" w:sz="0" w:space="0" w:color="auto"/>
        <w:bottom w:val="none" w:sz="0" w:space="0" w:color="auto"/>
        <w:right w:val="none" w:sz="0" w:space="0" w:color="auto"/>
      </w:divBdr>
      <w:divsChild>
        <w:div w:id="383607559">
          <w:marLeft w:val="0"/>
          <w:marRight w:val="0"/>
          <w:marTop w:val="0"/>
          <w:marBottom w:val="0"/>
          <w:divBdr>
            <w:top w:val="none" w:sz="0" w:space="0" w:color="auto"/>
            <w:left w:val="none" w:sz="0" w:space="0" w:color="auto"/>
            <w:bottom w:val="none" w:sz="0" w:space="0" w:color="auto"/>
            <w:right w:val="none" w:sz="0" w:space="0" w:color="auto"/>
          </w:divBdr>
        </w:div>
        <w:div w:id="557860538">
          <w:marLeft w:val="0"/>
          <w:marRight w:val="0"/>
          <w:marTop w:val="0"/>
          <w:marBottom w:val="0"/>
          <w:divBdr>
            <w:top w:val="none" w:sz="0" w:space="0" w:color="auto"/>
            <w:left w:val="none" w:sz="0" w:space="0" w:color="auto"/>
            <w:bottom w:val="none" w:sz="0" w:space="0" w:color="auto"/>
            <w:right w:val="none" w:sz="0" w:space="0" w:color="auto"/>
          </w:divBdr>
        </w:div>
        <w:div w:id="843907322">
          <w:marLeft w:val="0"/>
          <w:marRight w:val="0"/>
          <w:marTop w:val="0"/>
          <w:marBottom w:val="0"/>
          <w:divBdr>
            <w:top w:val="none" w:sz="0" w:space="0" w:color="auto"/>
            <w:left w:val="none" w:sz="0" w:space="0" w:color="auto"/>
            <w:bottom w:val="none" w:sz="0" w:space="0" w:color="auto"/>
            <w:right w:val="none" w:sz="0" w:space="0" w:color="auto"/>
          </w:divBdr>
        </w:div>
        <w:div w:id="1067799206">
          <w:marLeft w:val="0"/>
          <w:marRight w:val="0"/>
          <w:marTop w:val="0"/>
          <w:marBottom w:val="0"/>
          <w:divBdr>
            <w:top w:val="none" w:sz="0" w:space="0" w:color="auto"/>
            <w:left w:val="none" w:sz="0" w:space="0" w:color="auto"/>
            <w:bottom w:val="none" w:sz="0" w:space="0" w:color="auto"/>
            <w:right w:val="none" w:sz="0" w:space="0" w:color="auto"/>
          </w:divBdr>
        </w:div>
        <w:div w:id="1179925610">
          <w:marLeft w:val="0"/>
          <w:marRight w:val="0"/>
          <w:marTop w:val="0"/>
          <w:marBottom w:val="0"/>
          <w:divBdr>
            <w:top w:val="none" w:sz="0" w:space="0" w:color="auto"/>
            <w:left w:val="none" w:sz="0" w:space="0" w:color="auto"/>
            <w:bottom w:val="none" w:sz="0" w:space="0" w:color="auto"/>
            <w:right w:val="none" w:sz="0" w:space="0" w:color="auto"/>
          </w:divBdr>
        </w:div>
        <w:div w:id="1239439350">
          <w:marLeft w:val="0"/>
          <w:marRight w:val="0"/>
          <w:marTop w:val="0"/>
          <w:marBottom w:val="0"/>
          <w:divBdr>
            <w:top w:val="none" w:sz="0" w:space="0" w:color="auto"/>
            <w:left w:val="none" w:sz="0" w:space="0" w:color="auto"/>
            <w:bottom w:val="none" w:sz="0" w:space="0" w:color="auto"/>
            <w:right w:val="none" w:sz="0" w:space="0" w:color="auto"/>
          </w:divBdr>
        </w:div>
        <w:div w:id="1261182893">
          <w:marLeft w:val="0"/>
          <w:marRight w:val="0"/>
          <w:marTop w:val="0"/>
          <w:marBottom w:val="0"/>
          <w:divBdr>
            <w:top w:val="none" w:sz="0" w:space="0" w:color="auto"/>
            <w:left w:val="none" w:sz="0" w:space="0" w:color="auto"/>
            <w:bottom w:val="none" w:sz="0" w:space="0" w:color="auto"/>
            <w:right w:val="none" w:sz="0" w:space="0" w:color="auto"/>
          </w:divBdr>
        </w:div>
        <w:div w:id="1721517760">
          <w:marLeft w:val="0"/>
          <w:marRight w:val="0"/>
          <w:marTop w:val="0"/>
          <w:marBottom w:val="0"/>
          <w:divBdr>
            <w:top w:val="none" w:sz="0" w:space="0" w:color="auto"/>
            <w:left w:val="none" w:sz="0" w:space="0" w:color="auto"/>
            <w:bottom w:val="none" w:sz="0" w:space="0" w:color="auto"/>
            <w:right w:val="none" w:sz="0" w:space="0" w:color="auto"/>
          </w:divBdr>
        </w:div>
        <w:div w:id="1726638006">
          <w:marLeft w:val="0"/>
          <w:marRight w:val="0"/>
          <w:marTop w:val="0"/>
          <w:marBottom w:val="0"/>
          <w:divBdr>
            <w:top w:val="none" w:sz="0" w:space="0" w:color="auto"/>
            <w:left w:val="none" w:sz="0" w:space="0" w:color="auto"/>
            <w:bottom w:val="none" w:sz="0" w:space="0" w:color="auto"/>
            <w:right w:val="none" w:sz="0" w:space="0" w:color="auto"/>
          </w:divBdr>
        </w:div>
        <w:div w:id="2001077443">
          <w:marLeft w:val="0"/>
          <w:marRight w:val="0"/>
          <w:marTop w:val="0"/>
          <w:marBottom w:val="0"/>
          <w:divBdr>
            <w:top w:val="none" w:sz="0" w:space="0" w:color="auto"/>
            <w:left w:val="none" w:sz="0" w:space="0" w:color="auto"/>
            <w:bottom w:val="none" w:sz="0" w:space="0" w:color="auto"/>
            <w:right w:val="none" w:sz="0" w:space="0" w:color="auto"/>
          </w:divBdr>
        </w:div>
      </w:divsChild>
    </w:div>
    <w:div w:id="285089097">
      <w:bodyDiv w:val="1"/>
      <w:marLeft w:val="0"/>
      <w:marRight w:val="0"/>
      <w:marTop w:val="0"/>
      <w:marBottom w:val="0"/>
      <w:divBdr>
        <w:top w:val="none" w:sz="0" w:space="0" w:color="auto"/>
        <w:left w:val="none" w:sz="0" w:space="0" w:color="auto"/>
        <w:bottom w:val="none" w:sz="0" w:space="0" w:color="auto"/>
        <w:right w:val="none" w:sz="0" w:space="0" w:color="auto"/>
      </w:divBdr>
      <w:divsChild>
        <w:div w:id="9063298">
          <w:marLeft w:val="0"/>
          <w:marRight w:val="0"/>
          <w:marTop w:val="0"/>
          <w:marBottom w:val="0"/>
          <w:divBdr>
            <w:top w:val="none" w:sz="0" w:space="0" w:color="auto"/>
            <w:left w:val="none" w:sz="0" w:space="0" w:color="auto"/>
            <w:bottom w:val="none" w:sz="0" w:space="0" w:color="auto"/>
            <w:right w:val="none" w:sz="0" w:space="0" w:color="auto"/>
          </w:divBdr>
        </w:div>
        <w:div w:id="9992468">
          <w:marLeft w:val="0"/>
          <w:marRight w:val="0"/>
          <w:marTop w:val="0"/>
          <w:marBottom w:val="0"/>
          <w:divBdr>
            <w:top w:val="none" w:sz="0" w:space="0" w:color="auto"/>
            <w:left w:val="none" w:sz="0" w:space="0" w:color="auto"/>
            <w:bottom w:val="none" w:sz="0" w:space="0" w:color="auto"/>
            <w:right w:val="none" w:sz="0" w:space="0" w:color="auto"/>
          </w:divBdr>
        </w:div>
        <w:div w:id="34818383">
          <w:marLeft w:val="0"/>
          <w:marRight w:val="0"/>
          <w:marTop w:val="0"/>
          <w:marBottom w:val="0"/>
          <w:divBdr>
            <w:top w:val="none" w:sz="0" w:space="0" w:color="auto"/>
            <w:left w:val="none" w:sz="0" w:space="0" w:color="auto"/>
            <w:bottom w:val="none" w:sz="0" w:space="0" w:color="auto"/>
            <w:right w:val="none" w:sz="0" w:space="0" w:color="auto"/>
          </w:divBdr>
        </w:div>
        <w:div w:id="51581939">
          <w:marLeft w:val="0"/>
          <w:marRight w:val="0"/>
          <w:marTop w:val="0"/>
          <w:marBottom w:val="0"/>
          <w:divBdr>
            <w:top w:val="none" w:sz="0" w:space="0" w:color="auto"/>
            <w:left w:val="none" w:sz="0" w:space="0" w:color="auto"/>
            <w:bottom w:val="none" w:sz="0" w:space="0" w:color="auto"/>
            <w:right w:val="none" w:sz="0" w:space="0" w:color="auto"/>
          </w:divBdr>
        </w:div>
        <w:div w:id="101191513">
          <w:marLeft w:val="0"/>
          <w:marRight w:val="0"/>
          <w:marTop w:val="0"/>
          <w:marBottom w:val="0"/>
          <w:divBdr>
            <w:top w:val="none" w:sz="0" w:space="0" w:color="auto"/>
            <w:left w:val="none" w:sz="0" w:space="0" w:color="auto"/>
            <w:bottom w:val="none" w:sz="0" w:space="0" w:color="auto"/>
            <w:right w:val="none" w:sz="0" w:space="0" w:color="auto"/>
          </w:divBdr>
        </w:div>
        <w:div w:id="160585052">
          <w:marLeft w:val="0"/>
          <w:marRight w:val="0"/>
          <w:marTop w:val="0"/>
          <w:marBottom w:val="0"/>
          <w:divBdr>
            <w:top w:val="none" w:sz="0" w:space="0" w:color="auto"/>
            <w:left w:val="none" w:sz="0" w:space="0" w:color="auto"/>
            <w:bottom w:val="none" w:sz="0" w:space="0" w:color="auto"/>
            <w:right w:val="none" w:sz="0" w:space="0" w:color="auto"/>
          </w:divBdr>
        </w:div>
        <w:div w:id="183251267">
          <w:marLeft w:val="0"/>
          <w:marRight w:val="0"/>
          <w:marTop w:val="0"/>
          <w:marBottom w:val="0"/>
          <w:divBdr>
            <w:top w:val="none" w:sz="0" w:space="0" w:color="auto"/>
            <w:left w:val="none" w:sz="0" w:space="0" w:color="auto"/>
            <w:bottom w:val="none" w:sz="0" w:space="0" w:color="auto"/>
            <w:right w:val="none" w:sz="0" w:space="0" w:color="auto"/>
          </w:divBdr>
        </w:div>
        <w:div w:id="209270011">
          <w:marLeft w:val="0"/>
          <w:marRight w:val="0"/>
          <w:marTop w:val="0"/>
          <w:marBottom w:val="0"/>
          <w:divBdr>
            <w:top w:val="none" w:sz="0" w:space="0" w:color="auto"/>
            <w:left w:val="none" w:sz="0" w:space="0" w:color="auto"/>
            <w:bottom w:val="none" w:sz="0" w:space="0" w:color="auto"/>
            <w:right w:val="none" w:sz="0" w:space="0" w:color="auto"/>
          </w:divBdr>
        </w:div>
        <w:div w:id="231545043">
          <w:marLeft w:val="0"/>
          <w:marRight w:val="0"/>
          <w:marTop w:val="0"/>
          <w:marBottom w:val="0"/>
          <w:divBdr>
            <w:top w:val="none" w:sz="0" w:space="0" w:color="auto"/>
            <w:left w:val="none" w:sz="0" w:space="0" w:color="auto"/>
            <w:bottom w:val="none" w:sz="0" w:space="0" w:color="auto"/>
            <w:right w:val="none" w:sz="0" w:space="0" w:color="auto"/>
          </w:divBdr>
        </w:div>
        <w:div w:id="237137084">
          <w:marLeft w:val="0"/>
          <w:marRight w:val="0"/>
          <w:marTop w:val="0"/>
          <w:marBottom w:val="0"/>
          <w:divBdr>
            <w:top w:val="none" w:sz="0" w:space="0" w:color="auto"/>
            <w:left w:val="none" w:sz="0" w:space="0" w:color="auto"/>
            <w:bottom w:val="none" w:sz="0" w:space="0" w:color="auto"/>
            <w:right w:val="none" w:sz="0" w:space="0" w:color="auto"/>
          </w:divBdr>
        </w:div>
        <w:div w:id="267738756">
          <w:marLeft w:val="0"/>
          <w:marRight w:val="0"/>
          <w:marTop w:val="0"/>
          <w:marBottom w:val="0"/>
          <w:divBdr>
            <w:top w:val="none" w:sz="0" w:space="0" w:color="auto"/>
            <w:left w:val="none" w:sz="0" w:space="0" w:color="auto"/>
            <w:bottom w:val="none" w:sz="0" w:space="0" w:color="auto"/>
            <w:right w:val="none" w:sz="0" w:space="0" w:color="auto"/>
          </w:divBdr>
        </w:div>
        <w:div w:id="271788240">
          <w:marLeft w:val="0"/>
          <w:marRight w:val="0"/>
          <w:marTop w:val="0"/>
          <w:marBottom w:val="0"/>
          <w:divBdr>
            <w:top w:val="none" w:sz="0" w:space="0" w:color="auto"/>
            <w:left w:val="none" w:sz="0" w:space="0" w:color="auto"/>
            <w:bottom w:val="none" w:sz="0" w:space="0" w:color="auto"/>
            <w:right w:val="none" w:sz="0" w:space="0" w:color="auto"/>
          </w:divBdr>
        </w:div>
        <w:div w:id="299893794">
          <w:marLeft w:val="0"/>
          <w:marRight w:val="0"/>
          <w:marTop w:val="0"/>
          <w:marBottom w:val="0"/>
          <w:divBdr>
            <w:top w:val="none" w:sz="0" w:space="0" w:color="auto"/>
            <w:left w:val="none" w:sz="0" w:space="0" w:color="auto"/>
            <w:bottom w:val="none" w:sz="0" w:space="0" w:color="auto"/>
            <w:right w:val="none" w:sz="0" w:space="0" w:color="auto"/>
          </w:divBdr>
        </w:div>
        <w:div w:id="319383863">
          <w:marLeft w:val="0"/>
          <w:marRight w:val="0"/>
          <w:marTop w:val="0"/>
          <w:marBottom w:val="0"/>
          <w:divBdr>
            <w:top w:val="none" w:sz="0" w:space="0" w:color="auto"/>
            <w:left w:val="none" w:sz="0" w:space="0" w:color="auto"/>
            <w:bottom w:val="none" w:sz="0" w:space="0" w:color="auto"/>
            <w:right w:val="none" w:sz="0" w:space="0" w:color="auto"/>
          </w:divBdr>
        </w:div>
        <w:div w:id="418333666">
          <w:marLeft w:val="0"/>
          <w:marRight w:val="0"/>
          <w:marTop w:val="0"/>
          <w:marBottom w:val="0"/>
          <w:divBdr>
            <w:top w:val="none" w:sz="0" w:space="0" w:color="auto"/>
            <w:left w:val="none" w:sz="0" w:space="0" w:color="auto"/>
            <w:bottom w:val="none" w:sz="0" w:space="0" w:color="auto"/>
            <w:right w:val="none" w:sz="0" w:space="0" w:color="auto"/>
          </w:divBdr>
        </w:div>
        <w:div w:id="484013566">
          <w:marLeft w:val="0"/>
          <w:marRight w:val="0"/>
          <w:marTop w:val="0"/>
          <w:marBottom w:val="0"/>
          <w:divBdr>
            <w:top w:val="none" w:sz="0" w:space="0" w:color="auto"/>
            <w:left w:val="none" w:sz="0" w:space="0" w:color="auto"/>
            <w:bottom w:val="none" w:sz="0" w:space="0" w:color="auto"/>
            <w:right w:val="none" w:sz="0" w:space="0" w:color="auto"/>
          </w:divBdr>
        </w:div>
        <w:div w:id="647244058">
          <w:marLeft w:val="0"/>
          <w:marRight w:val="0"/>
          <w:marTop w:val="0"/>
          <w:marBottom w:val="0"/>
          <w:divBdr>
            <w:top w:val="none" w:sz="0" w:space="0" w:color="auto"/>
            <w:left w:val="none" w:sz="0" w:space="0" w:color="auto"/>
            <w:bottom w:val="none" w:sz="0" w:space="0" w:color="auto"/>
            <w:right w:val="none" w:sz="0" w:space="0" w:color="auto"/>
          </w:divBdr>
        </w:div>
        <w:div w:id="648092427">
          <w:marLeft w:val="0"/>
          <w:marRight w:val="0"/>
          <w:marTop w:val="0"/>
          <w:marBottom w:val="0"/>
          <w:divBdr>
            <w:top w:val="none" w:sz="0" w:space="0" w:color="auto"/>
            <w:left w:val="none" w:sz="0" w:space="0" w:color="auto"/>
            <w:bottom w:val="none" w:sz="0" w:space="0" w:color="auto"/>
            <w:right w:val="none" w:sz="0" w:space="0" w:color="auto"/>
          </w:divBdr>
        </w:div>
        <w:div w:id="707142502">
          <w:marLeft w:val="0"/>
          <w:marRight w:val="0"/>
          <w:marTop w:val="0"/>
          <w:marBottom w:val="0"/>
          <w:divBdr>
            <w:top w:val="none" w:sz="0" w:space="0" w:color="auto"/>
            <w:left w:val="none" w:sz="0" w:space="0" w:color="auto"/>
            <w:bottom w:val="none" w:sz="0" w:space="0" w:color="auto"/>
            <w:right w:val="none" w:sz="0" w:space="0" w:color="auto"/>
          </w:divBdr>
        </w:div>
        <w:div w:id="740950702">
          <w:marLeft w:val="0"/>
          <w:marRight w:val="0"/>
          <w:marTop w:val="0"/>
          <w:marBottom w:val="0"/>
          <w:divBdr>
            <w:top w:val="none" w:sz="0" w:space="0" w:color="auto"/>
            <w:left w:val="none" w:sz="0" w:space="0" w:color="auto"/>
            <w:bottom w:val="none" w:sz="0" w:space="0" w:color="auto"/>
            <w:right w:val="none" w:sz="0" w:space="0" w:color="auto"/>
          </w:divBdr>
        </w:div>
        <w:div w:id="757752665">
          <w:marLeft w:val="0"/>
          <w:marRight w:val="0"/>
          <w:marTop w:val="0"/>
          <w:marBottom w:val="0"/>
          <w:divBdr>
            <w:top w:val="none" w:sz="0" w:space="0" w:color="auto"/>
            <w:left w:val="none" w:sz="0" w:space="0" w:color="auto"/>
            <w:bottom w:val="none" w:sz="0" w:space="0" w:color="auto"/>
            <w:right w:val="none" w:sz="0" w:space="0" w:color="auto"/>
          </w:divBdr>
        </w:div>
        <w:div w:id="831138297">
          <w:marLeft w:val="0"/>
          <w:marRight w:val="0"/>
          <w:marTop w:val="0"/>
          <w:marBottom w:val="0"/>
          <w:divBdr>
            <w:top w:val="none" w:sz="0" w:space="0" w:color="auto"/>
            <w:left w:val="none" w:sz="0" w:space="0" w:color="auto"/>
            <w:bottom w:val="none" w:sz="0" w:space="0" w:color="auto"/>
            <w:right w:val="none" w:sz="0" w:space="0" w:color="auto"/>
          </w:divBdr>
        </w:div>
        <w:div w:id="1329551327">
          <w:marLeft w:val="0"/>
          <w:marRight w:val="0"/>
          <w:marTop w:val="0"/>
          <w:marBottom w:val="0"/>
          <w:divBdr>
            <w:top w:val="none" w:sz="0" w:space="0" w:color="auto"/>
            <w:left w:val="none" w:sz="0" w:space="0" w:color="auto"/>
            <w:bottom w:val="none" w:sz="0" w:space="0" w:color="auto"/>
            <w:right w:val="none" w:sz="0" w:space="0" w:color="auto"/>
          </w:divBdr>
        </w:div>
        <w:div w:id="1387533168">
          <w:marLeft w:val="0"/>
          <w:marRight w:val="0"/>
          <w:marTop w:val="0"/>
          <w:marBottom w:val="0"/>
          <w:divBdr>
            <w:top w:val="none" w:sz="0" w:space="0" w:color="auto"/>
            <w:left w:val="none" w:sz="0" w:space="0" w:color="auto"/>
            <w:bottom w:val="none" w:sz="0" w:space="0" w:color="auto"/>
            <w:right w:val="none" w:sz="0" w:space="0" w:color="auto"/>
          </w:divBdr>
        </w:div>
        <w:div w:id="1421875270">
          <w:marLeft w:val="0"/>
          <w:marRight w:val="0"/>
          <w:marTop w:val="0"/>
          <w:marBottom w:val="0"/>
          <w:divBdr>
            <w:top w:val="none" w:sz="0" w:space="0" w:color="auto"/>
            <w:left w:val="none" w:sz="0" w:space="0" w:color="auto"/>
            <w:bottom w:val="none" w:sz="0" w:space="0" w:color="auto"/>
            <w:right w:val="none" w:sz="0" w:space="0" w:color="auto"/>
          </w:divBdr>
        </w:div>
        <w:div w:id="1532063851">
          <w:marLeft w:val="0"/>
          <w:marRight w:val="0"/>
          <w:marTop w:val="0"/>
          <w:marBottom w:val="0"/>
          <w:divBdr>
            <w:top w:val="none" w:sz="0" w:space="0" w:color="auto"/>
            <w:left w:val="none" w:sz="0" w:space="0" w:color="auto"/>
            <w:bottom w:val="none" w:sz="0" w:space="0" w:color="auto"/>
            <w:right w:val="none" w:sz="0" w:space="0" w:color="auto"/>
          </w:divBdr>
        </w:div>
        <w:div w:id="1538542552">
          <w:marLeft w:val="0"/>
          <w:marRight w:val="0"/>
          <w:marTop w:val="0"/>
          <w:marBottom w:val="0"/>
          <w:divBdr>
            <w:top w:val="none" w:sz="0" w:space="0" w:color="auto"/>
            <w:left w:val="none" w:sz="0" w:space="0" w:color="auto"/>
            <w:bottom w:val="none" w:sz="0" w:space="0" w:color="auto"/>
            <w:right w:val="none" w:sz="0" w:space="0" w:color="auto"/>
          </w:divBdr>
        </w:div>
        <w:div w:id="1878469839">
          <w:marLeft w:val="0"/>
          <w:marRight w:val="0"/>
          <w:marTop w:val="0"/>
          <w:marBottom w:val="0"/>
          <w:divBdr>
            <w:top w:val="none" w:sz="0" w:space="0" w:color="auto"/>
            <w:left w:val="none" w:sz="0" w:space="0" w:color="auto"/>
            <w:bottom w:val="none" w:sz="0" w:space="0" w:color="auto"/>
            <w:right w:val="none" w:sz="0" w:space="0" w:color="auto"/>
          </w:divBdr>
        </w:div>
      </w:divsChild>
    </w:div>
    <w:div w:id="303120044">
      <w:bodyDiv w:val="1"/>
      <w:marLeft w:val="0"/>
      <w:marRight w:val="0"/>
      <w:marTop w:val="0"/>
      <w:marBottom w:val="0"/>
      <w:divBdr>
        <w:top w:val="none" w:sz="0" w:space="0" w:color="auto"/>
        <w:left w:val="none" w:sz="0" w:space="0" w:color="auto"/>
        <w:bottom w:val="none" w:sz="0" w:space="0" w:color="auto"/>
        <w:right w:val="none" w:sz="0" w:space="0" w:color="auto"/>
      </w:divBdr>
      <w:divsChild>
        <w:div w:id="89394919">
          <w:marLeft w:val="0"/>
          <w:marRight w:val="0"/>
          <w:marTop w:val="0"/>
          <w:marBottom w:val="0"/>
          <w:divBdr>
            <w:top w:val="none" w:sz="0" w:space="0" w:color="auto"/>
            <w:left w:val="none" w:sz="0" w:space="0" w:color="auto"/>
            <w:bottom w:val="none" w:sz="0" w:space="0" w:color="auto"/>
            <w:right w:val="none" w:sz="0" w:space="0" w:color="auto"/>
          </w:divBdr>
        </w:div>
        <w:div w:id="131288925">
          <w:marLeft w:val="0"/>
          <w:marRight w:val="0"/>
          <w:marTop w:val="0"/>
          <w:marBottom w:val="0"/>
          <w:divBdr>
            <w:top w:val="none" w:sz="0" w:space="0" w:color="auto"/>
            <w:left w:val="none" w:sz="0" w:space="0" w:color="auto"/>
            <w:bottom w:val="none" w:sz="0" w:space="0" w:color="auto"/>
            <w:right w:val="none" w:sz="0" w:space="0" w:color="auto"/>
          </w:divBdr>
        </w:div>
        <w:div w:id="399057024">
          <w:marLeft w:val="0"/>
          <w:marRight w:val="0"/>
          <w:marTop w:val="0"/>
          <w:marBottom w:val="0"/>
          <w:divBdr>
            <w:top w:val="none" w:sz="0" w:space="0" w:color="auto"/>
            <w:left w:val="none" w:sz="0" w:space="0" w:color="auto"/>
            <w:bottom w:val="none" w:sz="0" w:space="0" w:color="auto"/>
            <w:right w:val="none" w:sz="0" w:space="0" w:color="auto"/>
          </w:divBdr>
        </w:div>
        <w:div w:id="416748459">
          <w:marLeft w:val="0"/>
          <w:marRight w:val="0"/>
          <w:marTop w:val="0"/>
          <w:marBottom w:val="0"/>
          <w:divBdr>
            <w:top w:val="none" w:sz="0" w:space="0" w:color="auto"/>
            <w:left w:val="none" w:sz="0" w:space="0" w:color="auto"/>
            <w:bottom w:val="none" w:sz="0" w:space="0" w:color="auto"/>
            <w:right w:val="none" w:sz="0" w:space="0" w:color="auto"/>
          </w:divBdr>
        </w:div>
        <w:div w:id="524828908">
          <w:marLeft w:val="0"/>
          <w:marRight w:val="0"/>
          <w:marTop w:val="0"/>
          <w:marBottom w:val="0"/>
          <w:divBdr>
            <w:top w:val="none" w:sz="0" w:space="0" w:color="auto"/>
            <w:left w:val="none" w:sz="0" w:space="0" w:color="auto"/>
            <w:bottom w:val="none" w:sz="0" w:space="0" w:color="auto"/>
            <w:right w:val="none" w:sz="0" w:space="0" w:color="auto"/>
          </w:divBdr>
        </w:div>
        <w:div w:id="574631310">
          <w:marLeft w:val="0"/>
          <w:marRight w:val="0"/>
          <w:marTop w:val="0"/>
          <w:marBottom w:val="0"/>
          <w:divBdr>
            <w:top w:val="none" w:sz="0" w:space="0" w:color="auto"/>
            <w:left w:val="none" w:sz="0" w:space="0" w:color="auto"/>
            <w:bottom w:val="none" w:sz="0" w:space="0" w:color="auto"/>
            <w:right w:val="none" w:sz="0" w:space="0" w:color="auto"/>
          </w:divBdr>
        </w:div>
        <w:div w:id="610548806">
          <w:marLeft w:val="0"/>
          <w:marRight w:val="0"/>
          <w:marTop w:val="0"/>
          <w:marBottom w:val="0"/>
          <w:divBdr>
            <w:top w:val="none" w:sz="0" w:space="0" w:color="auto"/>
            <w:left w:val="none" w:sz="0" w:space="0" w:color="auto"/>
            <w:bottom w:val="none" w:sz="0" w:space="0" w:color="auto"/>
            <w:right w:val="none" w:sz="0" w:space="0" w:color="auto"/>
          </w:divBdr>
        </w:div>
        <w:div w:id="797838104">
          <w:marLeft w:val="0"/>
          <w:marRight w:val="0"/>
          <w:marTop w:val="0"/>
          <w:marBottom w:val="0"/>
          <w:divBdr>
            <w:top w:val="none" w:sz="0" w:space="0" w:color="auto"/>
            <w:left w:val="none" w:sz="0" w:space="0" w:color="auto"/>
            <w:bottom w:val="none" w:sz="0" w:space="0" w:color="auto"/>
            <w:right w:val="none" w:sz="0" w:space="0" w:color="auto"/>
          </w:divBdr>
        </w:div>
        <w:div w:id="851652088">
          <w:marLeft w:val="0"/>
          <w:marRight w:val="0"/>
          <w:marTop w:val="0"/>
          <w:marBottom w:val="0"/>
          <w:divBdr>
            <w:top w:val="none" w:sz="0" w:space="0" w:color="auto"/>
            <w:left w:val="none" w:sz="0" w:space="0" w:color="auto"/>
            <w:bottom w:val="none" w:sz="0" w:space="0" w:color="auto"/>
            <w:right w:val="none" w:sz="0" w:space="0" w:color="auto"/>
          </w:divBdr>
        </w:div>
        <w:div w:id="984167064">
          <w:marLeft w:val="0"/>
          <w:marRight w:val="0"/>
          <w:marTop w:val="0"/>
          <w:marBottom w:val="0"/>
          <w:divBdr>
            <w:top w:val="none" w:sz="0" w:space="0" w:color="auto"/>
            <w:left w:val="none" w:sz="0" w:space="0" w:color="auto"/>
            <w:bottom w:val="none" w:sz="0" w:space="0" w:color="auto"/>
            <w:right w:val="none" w:sz="0" w:space="0" w:color="auto"/>
          </w:divBdr>
        </w:div>
        <w:div w:id="1301299225">
          <w:marLeft w:val="0"/>
          <w:marRight w:val="0"/>
          <w:marTop w:val="0"/>
          <w:marBottom w:val="0"/>
          <w:divBdr>
            <w:top w:val="none" w:sz="0" w:space="0" w:color="auto"/>
            <w:left w:val="none" w:sz="0" w:space="0" w:color="auto"/>
            <w:bottom w:val="none" w:sz="0" w:space="0" w:color="auto"/>
            <w:right w:val="none" w:sz="0" w:space="0" w:color="auto"/>
          </w:divBdr>
        </w:div>
        <w:div w:id="1509295147">
          <w:marLeft w:val="0"/>
          <w:marRight w:val="0"/>
          <w:marTop w:val="0"/>
          <w:marBottom w:val="0"/>
          <w:divBdr>
            <w:top w:val="none" w:sz="0" w:space="0" w:color="auto"/>
            <w:left w:val="none" w:sz="0" w:space="0" w:color="auto"/>
            <w:bottom w:val="none" w:sz="0" w:space="0" w:color="auto"/>
            <w:right w:val="none" w:sz="0" w:space="0" w:color="auto"/>
          </w:divBdr>
        </w:div>
        <w:div w:id="1613131611">
          <w:marLeft w:val="0"/>
          <w:marRight w:val="0"/>
          <w:marTop w:val="0"/>
          <w:marBottom w:val="0"/>
          <w:divBdr>
            <w:top w:val="none" w:sz="0" w:space="0" w:color="auto"/>
            <w:left w:val="none" w:sz="0" w:space="0" w:color="auto"/>
            <w:bottom w:val="none" w:sz="0" w:space="0" w:color="auto"/>
            <w:right w:val="none" w:sz="0" w:space="0" w:color="auto"/>
          </w:divBdr>
        </w:div>
        <w:div w:id="1670329438">
          <w:marLeft w:val="0"/>
          <w:marRight w:val="0"/>
          <w:marTop w:val="0"/>
          <w:marBottom w:val="0"/>
          <w:divBdr>
            <w:top w:val="none" w:sz="0" w:space="0" w:color="auto"/>
            <w:left w:val="none" w:sz="0" w:space="0" w:color="auto"/>
            <w:bottom w:val="none" w:sz="0" w:space="0" w:color="auto"/>
            <w:right w:val="none" w:sz="0" w:space="0" w:color="auto"/>
          </w:divBdr>
        </w:div>
        <w:div w:id="1805200075">
          <w:marLeft w:val="0"/>
          <w:marRight w:val="0"/>
          <w:marTop w:val="0"/>
          <w:marBottom w:val="0"/>
          <w:divBdr>
            <w:top w:val="none" w:sz="0" w:space="0" w:color="auto"/>
            <w:left w:val="none" w:sz="0" w:space="0" w:color="auto"/>
            <w:bottom w:val="none" w:sz="0" w:space="0" w:color="auto"/>
            <w:right w:val="none" w:sz="0" w:space="0" w:color="auto"/>
          </w:divBdr>
        </w:div>
        <w:div w:id="1969161250">
          <w:marLeft w:val="0"/>
          <w:marRight w:val="0"/>
          <w:marTop w:val="0"/>
          <w:marBottom w:val="0"/>
          <w:divBdr>
            <w:top w:val="none" w:sz="0" w:space="0" w:color="auto"/>
            <w:left w:val="none" w:sz="0" w:space="0" w:color="auto"/>
            <w:bottom w:val="none" w:sz="0" w:space="0" w:color="auto"/>
            <w:right w:val="none" w:sz="0" w:space="0" w:color="auto"/>
          </w:divBdr>
        </w:div>
        <w:div w:id="2000234706">
          <w:marLeft w:val="0"/>
          <w:marRight w:val="0"/>
          <w:marTop w:val="0"/>
          <w:marBottom w:val="0"/>
          <w:divBdr>
            <w:top w:val="none" w:sz="0" w:space="0" w:color="auto"/>
            <w:left w:val="none" w:sz="0" w:space="0" w:color="auto"/>
            <w:bottom w:val="none" w:sz="0" w:space="0" w:color="auto"/>
            <w:right w:val="none" w:sz="0" w:space="0" w:color="auto"/>
          </w:divBdr>
        </w:div>
      </w:divsChild>
    </w:div>
    <w:div w:id="317268186">
      <w:bodyDiv w:val="1"/>
      <w:marLeft w:val="0"/>
      <w:marRight w:val="0"/>
      <w:marTop w:val="0"/>
      <w:marBottom w:val="0"/>
      <w:divBdr>
        <w:top w:val="none" w:sz="0" w:space="0" w:color="auto"/>
        <w:left w:val="none" w:sz="0" w:space="0" w:color="auto"/>
        <w:bottom w:val="none" w:sz="0" w:space="0" w:color="auto"/>
        <w:right w:val="none" w:sz="0" w:space="0" w:color="auto"/>
      </w:divBdr>
    </w:div>
    <w:div w:id="322859459">
      <w:bodyDiv w:val="1"/>
      <w:marLeft w:val="0"/>
      <w:marRight w:val="0"/>
      <w:marTop w:val="0"/>
      <w:marBottom w:val="0"/>
      <w:divBdr>
        <w:top w:val="none" w:sz="0" w:space="0" w:color="auto"/>
        <w:left w:val="none" w:sz="0" w:space="0" w:color="auto"/>
        <w:bottom w:val="none" w:sz="0" w:space="0" w:color="auto"/>
        <w:right w:val="none" w:sz="0" w:space="0" w:color="auto"/>
      </w:divBdr>
    </w:div>
    <w:div w:id="335888657">
      <w:bodyDiv w:val="1"/>
      <w:marLeft w:val="0"/>
      <w:marRight w:val="0"/>
      <w:marTop w:val="0"/>
      <w:marBottom w:val="0"/>
      <w:divBdr>
        <w:top w:val="none" w:sz="0" w:space="0" w:color="auto"/>
        <w:left w:val="none" w:sz="0" w:space="0" w:color="auto"/>
        <w:bottom w:val="none" w:sz="0" w:space="0" w:color="auto"/>
        <w:right w:val="none" w:sz="0" w:space="0" w:color="auto"/>
      </w:divBdr>
      <w:divsChild>
        <w:div w:id="901211051">
          <w:marLeft w:val="0"/>
          <w:marRight w:val="0"/>
          <w:marTop w:val="0"/>
          <w:marBottom w:val="0"/>
          <w:divBdr>
            <w:top w:val="none" w:sz="0" w:space="0" w:color="auto"/>
            <w:left w:val="none" w:sz="0" w:space="0" w:color="auto"/>
            <w:bottom w:val="none" w:sz="0" w:space="0" w:color="auto"/>
            <w:right w:val="none" w:sz="0" w:space="0" w:color="auto"/>
          </w:divBdr>
        </w:div>
        <w:div w:id="1595015786">
          <w:marLeft w:val="0"/>
          <w:marRight w:val="0"/>
          <w:marTop w:val="0"/>
          <w:marBottom w:val="0"/>
          <w:divBdr>
            <w:top w:val="none" w:sz="0" w:space="0" w:color="auto"/>
            <w:left w:val="none" w:sz="0" w:space="0" w:color="auto"/>
            <w:bottom w:val="none" w:sz="0" w:space="0" w:color="auto"/>
            <w:right w:val="none" w:sz="0" w:space="0" w:color="auto"/>
          </w:divBdr>
        </w:div>
      </w:divsChild>
    </w:div>
    <w:div w:id="339701124">
      <w:bodyDiv w:val="1"/>
      <w:marLeft w:val="0"/>
      <w:marRight w:val="0"/>
      <w:marTop w:val="0"/>
      <w:marBottom w:val="0"/>
      <w:divBdr>
        <w:top w:val="none" w:sz="0" w:space="0" w:color="auto"/>
        <w:left w:val="none" w:sz="0" w:space="0" w:color="auto"/>
        <w:bottom w:val="none" w:sz="0" w:space="0" w:color="auto"/>
        <w:right w:val="none" w:sz="0" w:space="0" w:color="auto"/>
      </w:divBdr>
    </w:div>
    <w:div w:id="342125509">
      <w:bodyDiv w:val="1"/>
      <w:marLeft w:val="0"/>
      <w:marRight w:val="0"/>
      <w:marTop w:val="0"/>
      <w:marBottom w:val="0"/>
      <w:divBdr>
        <w:top w:val="none" w:sz="0" w:space="0" w:color="auto"/>
        <w:left w:val="none" w:sz="0" w:space="0" w:color="auto"/>
        <w:bottom w:val="none" w:sz="0" w:space="0" w:color="auto"/>
        <w:right w:val="none" w:sz="0" w:space="0" w:color="auto"/>
      </w:divBdr>
    </w:div>
    <w:div w:id="345375013">
      <w:bodyDiv w:val="1"/>
      <w:marLeft w:val="0"/>
      <w:marRight w:val="0"/>
      <w:marTop w:val="0"/>
      <w:marBottom w:val="0"/>
      <w:divBdr>
        <w:top w:val="none" w:sz="0" w:space="0" w:color="auto"/>
        <w:left w:val="none" w:sz="0" w:space="0" w:color="auto"/>
        <w:bottom w:val="none" w:sz="0" w:space="0" w:color="auto"/>
        <w:right w:val="none" w:sz="0" w:space="0" w:color="auto"/>
      </w:divBdr>
    </w:div>
    <w:div w:id="352414863">
      <w:bodyDiv w:val="1"/>
      <w:marLeft w:val="0"/>
      <w:marRight w:val="0"/>
      <w:marTop w:val="0"/>
      <w:marBottom w:val="0"/>
      <w:divBdr>
        <w:top w:val="none" w:sz="0" w:space="0" w:color="auto"/>
        <w:left w:val="none" w:sz="0" w:space="0" w:color="auto"/>
        <w:bottom w:val="none" w:sz="0" w:space="0" w:color="auto"/>
        <w:right w:val="none" w:sz="0" w:space="0" w:color="auto"/>
      </w:divBdr>
    </w:div>
    <w:div w:id="353190764">
      <w:bodyDiv w:val="1"/>
      <w:marLeft w:val="0"/>
      <w:marRight w:val="0"/>
      <w:marTop w:val="0"/>
      <w:marBottom w:val="0"/>
      <w:divBdr>
        <w:top w:val="none" w:sz="0" w:space="0" w:color="auto"/>
        <w:left w:val="none" w:sz="0" w:space="0" w:color="auto"/>
        <w:bottom w:val="none" w:sz="0" w:space="0" w:color="auto"/>
        <w:right w:val="none" w:sz="0" w:space="0" w:color="auto"/>
      </w:divBdr>
    </w:div>
    <w:div w:id="391851686">
      <w:bodyDiv w:val="1"/>
      <w:marLeft w:val="0"/>
      <w:marRight w:val="0"/>
      <w:marTop w:val="0"/>
      <w:marBottom w:val="0"/>
      <w:divBdr>
        <w:top w:val="none" w:sz="0" w:space="0" w:color="auto"/>
        <w:left w:val="none" w:sz="0" w:space="0" w:color="auto"/>
        <w:bottom w:val="none" w:sz="0" w:space="0" w:color="auto"/>
        <w:right w:val="none" w:sz="0" w:space="0" w:color="auto"/>
      </w:divBdr>
    </w:div>
    <w:div w:id="402678134">
      <w:bodyDiv w:val="1"/>
      <w:marLeft w:val="0"/>
      <w:marRight w:val="0"/>
      <w:marTop w:val="0"/>
      <w:marBottom w:val="0"/>
      <w:divBdr>
        <w:top w:val="none" w:sz="0" w:space="0" w:color="auto"/>
        <w:left w:val="none" w:sz="0" w:space="0" w:color="auto"/>
        <w:bottom w:val="none" w:sz="0" w:space="0" w:color="auto"/>
        <w:right w:val="none" w:sz="0" w:space="0" w:color="auto"/>
      </w:divBdr>
      <w:divsChild>
        <w:div w:id="148637294">
          <w:marLeft w:val="0"/>
          <w:marRight w:val="0"/>
          <w:marTop w:val="0"/>
          <w:marBottom w:val="0"/>
          <w:divBdr>
            <w:top w:val="none" w:sz="0" w:space="0" w:color="auto"/>
            <w:left w:val="none" w:sz="0" w:space="0" w:color="auto"/>
            <w:bottom w:val="none" w:sz="0" w:space="0" w:color="auto"/>
            <w:right w:val="none" w:sz="0" w:space="0" w:color="auto"/>
          </w:divBdr>
        </w:div>
        <w:div w:id="921915812">
          <w:marLeft w:val="0"/>
          <w:marRight w:val="0"/>
          <w:marTop w:val="0"/>
          <w:marBottom w:val="0"/>
          <w:divBdr>
            <w:top w:val="none" w:sz="0" w:space="0" w:color="auto"/>
            <w:left w:val="none" w:sz="0" w:space="0" w:color="auto"/>
            <w:bottom w:val="none" w:sz="0" w:space="0" w:color="auto"/>
            <w:right w:val="none" w:sz="0" w:space="0" w:color="auto"/>
          </w:divBdr>
        </w:div>
        <w:div w:id="1964731578">
          <w:marLeft w:val="0"/>
          <w:marRight w:val="0"/>
          <w:marTop w:val="0"/>
          <w:marBottom w:val="0"/>
          <w:divBdr>
            <w:top w:val="none" w:sz="0" w:space="0" w:color="auto"/>
            <w:left w:val="none" w:sz="0" w:space="0" w:color="auto"/>
            <w:bottom w:val="none" w:sz="0" w:space="0" w:color="auto"/>
            <w:right w:val="none" w:sz="0" w:space="0" w:color="auto"/>
          </w:divBdr>
        </w:div>
      </w:divsChild>
    </w:div>
    <w:div w:id="410198081">
      <w:bodyDiv w:val="1"/>
      <w:marLeft w:val="0"/>
      <w:marRight w:val="0"/>
      <w:marTop w:val="0"/>
      <w:marBottom w:val="0"/>
      <w:divBdr>
        <w:top w:val="none" w:sz="0" w:space="0" w:color="auto"/>
        <w:left w:val="none" w:sz="0" w:space="0" w:color="auto"/>
        <w:bottom w:val="none" w:sz="0" w:space="0" w:color="auto"/>
        <w:right w:val="none" w:sz="0" w:space="0" w:color="auto"/>
      </w:divBdr>
      <w:divsChild>
        <w:div w:id="206260246">
          <w:marLeft w:val="0"/>
          <w:marRight w:val="0"/>
          <w:marTop w:val="0"/>
          <w:marBottom w:val="0"/>
          <w:divBdr>
            <w:top w:val="none" w:sz="0" w:space="0" w:color="auto"/>
            <w:left w:val="none" w:sz="0" w:space="0" w:color="auto"/>
            <w:bottom w:val="none" w:sz="0" w:space="0" w:color="auto"/>
            <w:right w:val="none" w:sz="0" w:space="0" w:color="auto"/>
          </w:divBdr>
        </w:div>
        <w:div w:id="269751454">
          <w:marLeft w:val="0"/>
          <w:marRight w:val="0"/>
          <w:marTop w:val="0"/>
          <w:marBottom w:val="0"/>
          <w:divBdr>
            <w:top w:val="none" w:sz="0" w:space="0" w:color="auto"/>
            <w:left w:val="none" w:sz="0" w:space="0" w:color="auto"/>
            <w:bottom w:val="none" w:sz="0" w:space="0" w:color="auto"/>
            <w:right w:val="none" w:sz="0" w:space="0" w:color="auto"/>
          </w:divBdr>
        </w:div>
        <w:div w:id="322121594">
          <w:marLeft w:val="0"/>
          <w:marRight w:val="0"/>
          <w:marTop w:val="0"/>
          <w:marBottom w:val="0"/>
          <w:divBdr>
            <w:top w:val="none" w:sz="0" w:space="0" w:color="auto"/>
            <w:left w:val="none" w:sz="0" w:space="0" w:color="auto"/>
            <w:bottom w:val="none" w:sz="0" w:space="0" w:color="auto"/>
            <w:right w:val="none" w:sz="0" w:space="0" w:color="auto"/>
          </w:divBdr>
        </w:div>
        <w:div w:id="548032900">
          <w:marLeft w:val="0"/>
          <w:marRight w:val="0"/>
          <w:marTop w:val="0"/>
          <w:marBottom w:val="0"/>
          <w:divBdr>
            <w:top w:val="none" w:sz="0" w:space="0" w:color="auto"/>
            <w:left w:val="none" w:sz="0" w:space="0" w:color="auto"/>
            <w:bottom w:val="none" w:sz="0" w:space="0" w:color="auto"/>
            <w:right w:val="none" w:sz="0" w:space="0" w:color="auto"/>
          </w:divBdr>
        </w:div>
        <w:div w:id="583270993">
          <w:marLeft w:val="0"/>
          <w:marRight w:val="0"/>
          <w:marTop w:val="0"/>
          <w:marBottom w:val="0"/>
          <w:divBdr>
            <w:top w:val="none" w:sz="0" w:space="0" w:color="auto"/>
            <w:left w:val="none" w:sz="0" w:space="0" w:color="auto"/>
            <w:bottom w:val="none" w:sz="0" w:space="0" w:color="auto"/>
            <w:right w:val="none" w:sz="0" w:space="0" w:color="auto"/>
          </w:divBdr>
        </w:div>
        <w:div w:id="871378139">
          <w:marLeft w:val="0"/>
          <w:marRight w:val="0"/>
          <w:marTop w:val="0"/>
          <w:marBottom w:val="0"/>
          <w:divBdr>
            <w:top w:val="none" w:sz="0" w:space="0" w:color="auto"/>
            <w:left w:val="none" w:sz="0" w:space="0" w:color="auto"/>
            <w:bottom w:val="none" w:sz="0" w:space="0" w:color="auto"/>
            <w:right w:val="none" w:sz="0" w:space="0" w:color="auto"/>
          </w:divBdr>
        </w:div>
        <w:div w:id="982348993">
          <w:marLeft w:val="0"/>
          <w:marRight w:val="0"/>
          <w:marTop w:val="0"/>
          <w:marBottom w:val="0"/>
          <w:divBdr>
            <w:top w:val="none" w:sz="0" w:space="0" w:color="auto"/>
            <w:left w:val="none" w:sz="0" w:space="0" w:color="auto"/>
            <w:bottom w:val="none" w:sz="0" w:space="0" w:color="auto"/>
            <w:right w:val="none" w:sz="0" w:space="0" w:color="auto"/>
          </w:divBdr>
        </w:div>
        <w:div w:id="1042902737">
          <w:marLeft w:val="0"/>
          <w:marRight w:val="0"/>
          <w:marTop w:val="0"/>
          <w:marBottom w:val="0"/>
          <w:divBdr>
            <w:top w:val="none" w:sz="0" w:space="0" w:color="auto"/>
            <w:left w:val="none" w:sz="0" w:space="0" w:color="auto"/>
            <w:bottom w:val="none" w:sz="0" w:space="0" w:color="auto"/>
            <w:right w:val="none" w:sz="0" w:space="0" w:color="auto"/>
          </w:divBdr>
        </w:div>
        <w:div w:id="1128745522">
          <w:marLeft w:val="0"/>
          <w:marRight w:val="0"/>
          <w:marTop w:val="0"/>
          <w:marBottom w:val="0"/>
          <w:divBdr>
            <w:top w:val="none" w:sz="0" w:space="0" w:color="auto"/>
            <w:left w:val="none" w:sz="0" w:space="0" w:color="auto"/>
            <w:bottom w:val="none" w:sz="0" w:space="0" w:color="auto"/>
            <w:right w:val="none" w:sz="0" w:space="0" w:color="auto"/>
          </w:divBdr>
        </w:div>
        <w:div w:id="1145123578">
          <w:marLeft w:val="0"/>
          <w:marRight w:val="0"/>
          <w:marTop w:val="0"/>
          <w:marBottom w:val="0"/>
          <w:divBdr>
            <w:top w:val="none" w:sz="0" w:space="0" w:color="auto"/>
            <w:left w:val="none" w:sz="0" w:space="0" w:color="auto"/>
            <w:bottom w:val="none" w:sz="0" w:space="0" w:color="auto"/>
            <w:right w:val="none" w:sz="0" w:space="0" w:color="auto"/>
          </w:divBdr>
        </w:div>
        <w:div w:id="1212574137">
          <w:marLeft w:val="0"/>
          <w:marRight w:val="0"/>
          <w:marTop w:val="0"/>
          <w:marBottom w:val="0"/>
          <w:divBdr>
            <w:top w:val="none" w:sz="0" w:space="0" w:color="auto"/>
            <w:left w:val="none" w:sz="0" w:space="0" w:color="auto"/>
            <w:bottom w:val="none" w:sz="0" w:space="0" w:color="auto"/>
            <w:right w:val="none" w:sz="0" w:space="0" w:color="auto"/>
          </w:divBdr>
        </w:div>
        <w:div w:id="1215431285">
          <w:marLeft w:val="0"/>
          <w:marRight w:val="0"/>
          <w:marTop w:val="0"/>
          <w:marBottom w:val="0"/>
          <w:divBdr>
            <w:top w:val="none" w:sz="0" w:space="0" w:color="auto"/>
            <w:left w:val="none" w:sz="0" w:space="0" w:color="auto"/>
            <w:bottom w:val="none" w:sz="0" w:space="0" w:color="auto"/>
            <w:right w:val="none" w:sz="0" w:space="0" w:color="auto"/>
          </w:divBdr>
        </w:div>
        <w:div w:id="1296527924">
          <w:marLeft w:val="0"/>
          <w:marRight w:val="0"/>
          <w:marTop w:val="0"/>
          <w:marBottom w:val="0"/>
          <w:divBdr>
            <w:top w:val="none" w:sz="0" w:space="0" w:color="auto"/>
            <w:left w:val="none" w:sz="0" w:space="0" w:color="auto"/>
            <w:bottom w:val="none" w:sz="0" w:space="0" w:color="auto"/>
            <w:right w:val="none" w:sz="0" w:space="0" w:color="auto"/>
          </w:divBdr>
        </w:div>
        <w:div w:id="1300069221">
          <w:marLeft w:val="0"/>
          <w:marRight w:val="0"/>
          <w:marTop w:val="0"/>
          <w:marBottom w:val="0"/>
          <w:divBdr>
            <w:top w:val="none" w:sz="0" w:space="0" w:color="auto"/>
            <w:left w:val="none" w:sz="0" w:space="0" w:color="auto"/>
            <w:bottom w:val="none" w:sz="0" w:space="0" w:color="auto"/>
            <w:right w:val="none" w:sz="0" w:space="0" w:color="auto"/>
          </w:divBdr>
        </w:div>
        <w:div w:id="1333877380">
          <w:marLeft w:val="0"/>
          <w:marRight w:val="0"/>
          <w:marTop w:val="0"/>
          <w:marBottom w:val="0"/>
          <w:divBdr>
            <w:top w:val="none" w:sz="0" w:space="0" w:color="auto"/>
            <w:left w:val="none" w:sz="0" w:space="0" w:color="auto"/>
            <w:bottom w:val="none" w:sz="0" w:space="0" w:color="auto"/>
            <w:right w:val="none" w:sz="0" w:space="0" w:color="auto"/>
          </w:divBdr>
        </w:div>
        <w:div w:id="1358189692">
          <w:marLeft w:val="0"/>
          <w:marRight w:val="0"/>
          <w:marTop w:val="0"/>
          <w:marBottom w:val="0"/>
          <w:divBdr>
            <w:top w:val="none" w:sz="0" w:space="0" w:color="auto"/>
            <w:left w:val="none" w:sz="0" w:space="0" w:color="auto"/>
            <w:bottom w:val="none" w:sz="0" w:space="0" w:color="auto"/>
            <w:right w:val="none" w:sz="0" w:space="0" w:color="auto"/>
          </w:divBdr>
        </w:div>
        <w:div w:id="1390034440">
          <w:marLeft w:val="0"/>
          <w:marRight w:val="0"/>
          <w:marTop w:val="0"/>
          <w:marBottom w:val="0"/>
          <w:divBdr>
            <w:top w:val="none" w:sz="0" w:space="0" w:color="auto"/>
            <w:left w:val="none" w:sz="0" w:space="0" w:color="auto"/>
            <w:bottom w:val="none" w:sz="0" w:space="0" w:color="auto"/>
            <w:right w:val="none" w:sz="0" w:space="0" w:color="auto"/>
          </w:divBdr>
        </w:div>
        <w:div w:id="1417358079">
          <w:marLeft w:val="0"/>
          <w:marRight w:val="0"/>
          <w:marTop w:val="0"/>
          <w:marBottom w:val="0"/>
          <w:divBdr>
            <w:top w:val="none" w:sz="0" w:space="0" w:color="auto"/>
            <w:left w:val="none" w:sz="0" w:space="0" w:color="auto"/>
            <w:bottom w:val="none" w:sz="0" w:space="0" w:color="auto"/>
            <w:right w:val="none" w:sz="0" w:space="0" w:color="auto"/>
          </w:divBdr>
        </w:div>
        <w:div w:id="1470518079">
          <w:marLeft w:val="0"/>
          <w:marRight w:val="0"/>
          <w:marTop w:val="0"/>
          <w:marBottom w:val="0"/>
          <w:divBdr>
            <w:top w:val="none" w:sz="0" w:space="0" w:color="auto"/>
            <w:left w:val="none" w:sz="0" w:space="0" w:color="auto"/>
            <w:bottom w:val="none" w:sz="0" w:space="0" w:color="auto"/>
            <w:right w:val="none" w:sz="0" w:space="0" w:color="auto"/>
          </w:divBdr>
        </w:div>
        <w:div w:id="1521431985">
          <w:marLeft w:val="0"/>
          <w:marRight w:val="0"/>
          <w:marTop w:val="0"/>
          <w:marBottom w:val="0"/>
          <w:divBdr>
            <w:top w:val="none" w:sz="0" w:space="0" w:color="auto"/>
            <w:left w:val="none" w:sz="0" w:space="0" w:color="auto"/>
            <w:bottom w:val="none" w:sz="0" w:space="0" w:color="auto"/>
            <w:right w:val="none" w:sz="0" w:space="0" w:color="auto"/>
          </w:divBdr>
        </w:div>
        <w:div w:id="1574853628">
          <w:marLeft w:val="0"/>
          <w:marRight w:val="0"/>
          <w:marTop w:val="0"/>
          <w:marBottom w:val="0"/>
          <w:divBdr>
            <w:top w:val="none" w:sz="0" w:space="0" w:color="auto"/>
            <w:left w:val="none" w:sz="0" w:space="0" w:color="auto"/>
            <w:bottom w:val="none" w:sz="0" w:space="0" w:color="auto"/>
            <w:right w:val="none" w:sz="0" w:space="0" w:color="auto"/>
          </w:divBdr>
        </w:div>
        <w:div w:id="1735273490">
          <w:marLeft w:val="0"/>
          <w:marRight w:val="0"/>
          <w:marTop w:val="0"/>
          <w:marBottom w:val="0"/>
          <w:divBdr>
            <w:top w:val="none" w:sz="0" w:space="0" w:color="auto"/>
            <w:left w:val="none" w:sz="0" w:space="0" w:color="auto"/>
            <w:bottom w:val="none" w:sz="0" w:space="0" w:color="auto"/>
            <w:right w:val="none" w:sz="0" w:space="0" w:color="auto"/>
          </w:divBdr>
        </w:div>
        <w:div w:id="1861968967">
          <w:marLeft w:val="0"/>
          <w:marRight w:val="0"/>
          <w:marTop w:val="0"/>
          <w:marBottom w:val="0"/>
          <w:divBdr>
            <w:top w:val="none" w:sz="0" w:space="0" w:color="auto"/>
            <w:left w:val="none" w:sz="0" w:space="0" w:color="auto"/>
            <w:bottom w:val="none" w:sz="0" w:space="0" w:color="auto"/>
            <w:right w:val="none" w:sz="0" w:space="0" w:color="auto"/>
          </w:divBdr>
        </w:div>
        <w:div w:id="1886981852">
          <w:marLeft w:val="0"/>
          <w:marRight w:val="0"/>
          <w:marTop w:val="0"/>
          <w:marBottom w:val="0"/>
          <w:divBdr>
            <w:top w:val="none" w:sz="0" w:space="0" w:color="auto"/>
            <w:left w:val="none" w:sz="0" w:space="0" w:color="auto"/>
            <w:bottom w:val="none" w:sz="0" w:space="0" w:color="auto"/>
            <w:right w:val="none" w:sz="0" w:space="0" w:color="auto"/>
          </w:divBdr>
        </w:div>
        <w:div w:id="2008707991">
          <w:marLeft w:val="0"/>
          <w:marRight w:val="0"/>
          <w:marTop w:val="0"/>
          <w:marBottom w:val="0"/>
          <w:divBdr>
            <w:top w:val="none" w:sz="0" w:space="0" w:color="auto"/>
            <w:left w:val="none" w:sz="0" w:space="0" w:color="auto"/>
            <w:bottom w:val="none" w:sz="0" w:space="0" w:color="auto"/>
            <w:right w:val="none" w:sz="0" w:space="0" w:color="auto"/>
          </w:divBdr>
        </w:div>
        <w:div w:id="2082826639">
          <w:marLeft w:val="0"/>
          <w:marRight w:val="0"/>
          <w:marTop w:val="0"/>
          <w:marBottom w:val="0"/>
          <w:divBdr>
            <w:top w:val="none" w:sz="0" w:space="0" w:color="auto"/>
            <w:left w:val="none" w:sz="0" w:space="0" w:color="auto"/>
            <w:bottom w:val="none" w:sz="0" w:space="0" w:color="auto"/>
            <w:right w:val="none" w:sz="0" w:space="0" w:color="auto"/>
          </w:divBdr>
        </w:div>
      </w:divsChild>
    </w:div>
    <w:div w:id="417748824">
      <w:bodyDiv w:val="1"/>
      <w:marLeft w:val="0"/>
      <w:marRight w:val="0"/>
      <w:marTop w:val="0"/>
      <w:marBottom w:val="0"/>
      <w:divBdr>
        <w:top w:val="none" w:sz="0" w:space="0" w:color="auto"/>
        <w:left w:val="none" w:sz="0" w:space="0" w:color="auto"/>
        <w:bottom w:val="none" w:sz="0" w:space="0" w:color="auto"/>
        <w:right w:val="none" w:sz="0" w:space="0" w:color="auto"/>
      </w:divBdr>
    </w:div>
    <w:div w:id="418257188">
      <w:bodyDiv w:val="1"/>
      <w:marLeft w:val="0"/>
      <w:marRight w:val="0"/>
      <w:marTop w:val="0"/>
      <w:marBottom w:val="0"/>
      <w:divBdr>
        <w:top w:val="none" w:sz="0" w:space="0" w:color="auto"/>
        <w:left w:val="none" w:sz="0" w:space="0" w:color="auto"/>
        <w:bottom w:val="none" w:sz="0" w:space="0" w:color="auto"/>
        <w:right w:val="none" w:sz="0" w:space="0" w:color="auto"/>
      </w:divBdr>
    </w:div>
    <w:div w:id="423065364">
      <w:bodyDiv w:val="1"/>
      <w:marLeft w:val="0"/>
      <w:marRight w:val="0"/>
      <w:marTop w:val="0"/>
      <w:marBottom w:val="0"/>
      <w:divBdr>
        <w:top w:val="none" w:sz="0" w:space="0" w:color="auto"/>
        <w:left w:val="none" w:sz="0" w:space="0" w:color="auto"/>
        <w:bottom w:val="none" w:sz="0" w:space="0" w:color="auto"/>
        <w:right w:val="none" w:sz="0" w:space="0" w:color="auto"/>
      </w:divBdr>
    </w:div>
    <w:div w:id="434516785">
      <w:bodyDiv w:val="1"/>
      <w:marLeft w:val="0"/>
      <w:marRight w:val="0"/>
      <w:marTop w:val="0"/>
      <w:marBottom w:val="0"/>
      <w:divBdr>
        <w:top w:val="none" w:sz="0" w:space="0" w:color="auto"/>
        <w:left w:val="none" w:sz="0" w:space="0" w:color="auto"/>
        <w:bottom w:val="none" w:sz="0" w:space="0" w:color="auto"/>
        <w:right w:val="none" w:sz="0" w:space="0" w:color="auto"/>
      </w:divBdr>
    </w:div>
    <w:div w:id="438376991">
      <w:bodyDiv w:val="1"/>
      <w:marLeft w:val="0"/>
      <w:marRight w:val="0"/>
      <w:marTop w:val="0"/>
      <w:marBottom w:val="0"/>
      <w:divBdr>
        <w:top w:val="none" w:sz="0" w:space="0" w:color="auto"/>
        <w:left w:val="none" w:sz="0" w:space="0" w:color="auto"/>
        <w:bottom w:val="none" w:sz="0" w:space="0" w:color="auto"/>
        <w:right w:val="none" w:sz="0" w:space="0" w:color="auto"/>
      </w:divBdr>
    </w:div>
    <w:div w:id="443773400">
      <w:bodyDiv w:val="1"/>
      <w:marLeft w:val="0"/>
      <w:marRight w:val="0"/>
      <w:marTop w:val="0"/>
      <w:marBottom w:val="0"/>
      <w:divBdr>
        <w:top w:val="none" w:sz="0" w:space="0" w:color="auto"/>
        <w:left w:val="none" w:sz="0" w:space="0" w:color="auto"/>
        <w:bottom w:val="none" w:sz="0" w:space="0" w:color="auto"/>
        <w:right w:val="none" w:sz="0" w:space="0" w:color="auto"/>
      </w:divBdr>
    </w:div>
    <w:div w:id="454521353">
      <w:bodyDiv w:val="1"/>
      <w:marLeft w:val="0"/>
      <w:marRight w:val="0"/>
      <w:marTop w:val="0"/>
      <w:marBottom w:val="0"/>
      <w:divBdr>
        <w:top w:val="none" w:sz="0" w:space="0" w:color="auto"/>
        <w:left w:val="none" w:sz="0" w:space="0" w:color="auto"/>
        <w:bottom w:val="none" w:sz="0" w:space="0" w:color="auto"/>
        <w:right w:val="none" w:sz="0" w:space="0" w:color="auto"/>
      </w:divBdr>
    </w:div>
    <w:div w:id="462701182">
      <w:bodyDiv w:val="1"/>
      <w:marLeft w:val="0"/>
      <w:marRight w:val="0"/>
      <w:marTop w:val="0"/>
      <w:marBottom w:val="0"/>
      <w:divBdr>
        <w:top w:val="none" w:sz="0" w:space="0" w:color="auto"/>
        <w:left w:val="none" w:sz="0" w:space="0" w:color="auto"/>
        <w:bottom w:val="none" w:sz="0" w:space="0" w:color="auto"/>
        <w:right w:val="none" w:sz="0" w:space="0" w:color="auto"/>
      </w:divBdr>
      <w:divsChild>
        <w:div w:id="87166941">
          <w:marLeft w:val="0"/>
          <w:marRight w:val="0"/>
          <w:marTop w:val="0"/>
          <w:marBottom w:val="0"/>
          <w:divBdr>
            <w:top w:val="none" w:sz="0" w:space="0" w:color="auto"/>
            <w:left w:val="none" w:sz="0" w:space="0" w:color="auto"/>
            <w:bottom w:val="none" w:sz="0" w:space="0" w:color="auto"/>
            <w:right w:val="none" w:sz="0" w:space="0" w:color="auto"/>
          </w:divBdr>
        </w:div>
        <w:div w:id="108475228">
          <w:marLeft w:val="0"/>
          <w:marRight w:val="0"/>
          <w:marTop w:val="0"/>
          <w:marBottom w:val="0"/>
          <w:divBdr>
            <w:top w:val="none" w:sz="0" w:space="0" w:color="auto"/>
            <w:left w:val="none" w:sz="0" w:space="0" w:color="auto"/>
            <w:bottom w:val="none" w:sz="0" w:space="0" w:color="auto"/>
            <w:right w:val="none" w:sz="0" w:space="0" w:color="auto"/>
          </w:divBdr>
        </w:div>
        <w:div w:id="181403920">
          <w:marLeft w:val="0"/>
          <w:marRight w:val="0"/>
          <w:marTop w:val="0"/>
          <w:marBottom w:val="0"/>
          <w:divBdr>
            <w:top w:val="none" w:sz="0" w:space="0" w:color="auto"/>
            <w:left w:val="none" w:sz="0" w:space="0" w:color="auto"/>
            <w:bottom w:val="none" w:sz="0" w:space="0" w:color="auto"/>
            <w:right w:val="none" w:sz="0" w:space="0" w:color="auto"/>
          </w:divBdr>
        </w:div>
        <w:div w:id="370226260">
          <w:marLeft w:val="0"/>
          <w:marRight w:val="0"/>
          <w:marTop w:val="0"/>
          <w:marBottom w:val="0"/>
          <w:divBdr>
            <w:top w:val="none" w:sz="0" w:space="0" w:color="auto"/>
            <w:left w:val="none" w:sz="0" w:space="0" w:color="auto"/>
            <w:bottom w:val="none" w:sz="0" w:space="0" w:color="auto"/>
            <w:right w:val="none" w:sz="0" w:space="0" w:color="auto"/>
          </w:divBdr>
        </w:div>
        <w:div w:id="464004863">
          <w:marLeft w:val="0"/>
          <w:marRight w:val="0"/>
          <w:marTop w:val="0"/>
          <w:marBottom w:val="0"/>
          <w:divBdr>
            <w:top w:val="none" w:sz="0" w:space="0" w:color="auto"/>
            <w:left w:val="none" w:sz="0" w:space="0" w:color="auto"/>
            <w:bottom w:val="none" w:sz="0" w:space="0" w:color="auto"/>
            <w:right w:val="none" w:sz="0" w:space="0" w:color="auto"/>
          </w:divBdr>
        </w:div>
        <w:div w:id="820343983">
          <w:marLeft w:val="0"/>
          <w:marRight w:val="0"/>
          <w:marTop w:val="0"/>
          <w:marBottom w:val="0"/>
          <w:divBdr>
            <w:top w:val="none" w:sz="0" w:space="0" w:color="auto"/>
            <w:left w:val="none" w:sz="0" w:space="0" w:color="auto"/>
            <w:bottom w:val="none" w:sz="0" w:space="0" w:color="auto"/>
            <w:right w:val="none" w:sz="0" w:space="0" w:color="auto"/>
          </w:divBdr>
        </w:div>
        <w:div w:id="1215628848">
          <w:marLeft w:val="0"/>
          <w:marRight w:val="0"/>
          <w:marTop w:val="0"/>
          <w:marBottom w:val="0"/>
          <w:divBdr>
            <w:top w:val="none" w:sz="0" w:space="0" w:color="auto"/>
            <w:left w:val="none" w:sz="0" w:space="0" w:color="auto"/>
            <w:bottom w:val="none" w:sz="0" w:space="0" w:color="auto"/>
            <w:right w:val="none" w:sz="0" w:space="0" w:color="auto"/>
          </w:divBdr>
        </w:div>
        <w:div w:id="1262374311">
          <w:marLeft w:val="0"/>
          <w:marRight w:val="0"/>
          <w:marTop w:val="0"/>
          <w:marBottom w:val="0"/>
          <w:divBdr>
            <w:top w:val="none" w:sz="0" w:space="0" w:color="auto"/>
            <w:left w:val="none" w:sz="0" w:space="0" w:color="auto"/>
            <w:bottom w:val="none" w:sz="0" w:space="0" w:color="auto"/>
            <w:right w:val="none" w:sz="0" w:space="0" w:color="auto"/>
          </w:divBdr>
        </w:div>
        <w:div w:id="1328706931">
          <w:marLeft w:val="0"/>
          <w:marRight w:val="0"/>
          <w:marTop w:val="0"/>
          <w:marBottom w:val="0"/>
          <w:divBdr>
            <w:top w:val="none" w:sz="0" w:space="0" w:color="auto"/>
            <w:left w:val="none" w:sz="0" w:space="0" w:color="auto"/>
            <w:bottom w:val="none" w:sz="0" w:space="0" w:color="auto"/>
            <w:right w:val="none" w:sz="0" w:space="0" w:color="auto"/>
          </w:divBdr>
        </w:div>
        <w:div w:id="1536388079">
          <w:marLeft w:val="0"/>
          <w:marRight w:val="0"/>
          <w:marTop w:val="0"/>
          <w:marBottom w:val="0"/>
          <w:divBdr>
            <w:top w:val="none" w:sz="0" w:space="0" w:color="auto"/>
            <w:left w:val="none" w:sz="0" w:space="0" w:color="auto"/>
            <w:bottom w:val="none" w:sz="0" w:space="0" w:color="auto"/>
            <w:right w:val="none" w:sz="0" w:space="0" w:color="auto"/>
          </w:divBdr>
        </w:div>
        <w:div w:id="1733045585">
          <w:marLeft w:val="0"/>
          <w:marRight w:val="0"/>
          <w:marTop w:val="0"/>
          <w:marBottom w:val="0"/>
          <w:divBdr>
            <w:top w:val="none" w:sz="0" w:space="0" w:color="auto"/>
            <w:left w:val="none" w:sz="0" w:space="0" w:color="auto"/>
            <w:bottom w:val="none" w:sz="0" w:space="0" w:color="auto"/>
            <w:right w:val="none" w:sz="0" w:space="0" w:color="auto"/>
          </w:divBdr>
        </w:div>
        <w:div w:id="1881626626">
          <w:marLeft w:val="0"/>
          <w:marRight w:val="0"/>
          <w:marTop w:val="0"/>
          <w:marBottom w:val="0"/>
          <w:divBdr>
            <w:top w:val="none" w:sz="0" w:space="0" w:color="auto"/>
            <w:left w:val="none" w:sz="0" w:space="0" w:color="auto"/>
            <w:bottom w:val="none" w:sz="0" w:space="0" w:color="auto"/>
            <w:right w:val="none" w:sz="0" w:space="0" w:color="auto"/>
          </w:divBdr>
        </w:div>
        <w:div w:id="2084058843">
          <w:marLeft w:val="0"/>
          <w:marRight w:val="0"/>
          <w:marTop w:val="0"/>
          <w:marBottom w:val="0"/>
          <w:divBdr>
            <w:top w:val="none" w:sz="0" w:space="0" w:color="auto"/>
            <w:left w:val="none" w:sz="0" w:space="0" w:color="auto"/>
            <w:bottom w:val="none" w:sz="0" w:space="0" w:color="auto"/>
            <w:right w:val="none" w:sz="0" w:space="0" w:color="auto"/>
          </w:divBdr>
        </w:div>
      </w:divsChild>
    </w:div>
    <w:div w:id="464664831">
      <w:bodyDiv w:val="1"/>
      <w:marLeft w:val="0"/>
      <w:marRight w:val="0"/>
      <w:marTop w:val="0"/>
      <w:marBottom w:val="0"/>
      <w:divBdr>
        <w:top w:val="none" w:sz="0" w:space="0" w:color="auto"/>
        <w:left w:val="none" w:sz="0" w:space="0" w:color="auto"/>
        <w:bottom w:val="none" w:sz="0" w:space="0" w:color="auto"/>
        <w:right w:val="none" w:sz="0" w:space="0" w:color="auto"/>
      </w:divBdr>
    </w:div>
    <w:div w:id="470556233">
      <w:bodyDiv w:val="1"/>
      <w:marLeft w:val="0"/>
      <w:marRight w:val="0"/>
      <w:marTop w:val="0"/>
      <w:marBottom w:val="0"/>
      <w:divBdr>
        <w:top w:val="none" w:sz="0" w:space="0" w:color="auto"/>
        <w:left w:val="none" w:sz="0" w:space="0" w:color="auto"/>
        <w:bottom w:val="none" w:sz="0" w:space="0" w:color="auto"/>
        <w:right w:val="none" w:sz="0" w:space="0" w:color="auto"/>
      </w:divBdr>
    </w:div>
    <w:div w:id="497384300">
      <w:bodyDiv w:val="1"/>
      <w:marLeft w:val="0"/>
      <w:marRight w:val="0"/>
      <w:marTop w:val="0"/>
      <w:marBottom w:val="0"/>
      <w:divBdr>
        <w:top w:val="none" w:sz="0" w:space="0" w:color="auto"/>
        <w:left w:val="none" w:sz="0" w:space="0" w:color="auto"/>
        <w:bottom w:val="none" w:sz="0" w:space="0" w:color="auto"/>
        <w:right w:val="none" w:sz="0" w:space="0" w:color="auto"/>
      </w:divBdr>
    </w:div>
    <w:div w:id="508326633">
      <w:bodyDiv w:val="1"/>
      <w:marLeft w:val="0"/>
      <w:marRight w:val="0"/>
      <w:marTop w:val="0"/>
      <w:marBottom w:val="0"/>
      <w:divBdr>
        <w:top w:val="none" w:sz="0" w:space="0" w:color="auto"/>
        <w:left w:val="none" w:sz="0" w:space="0" w:color="auto"/>
        <w:bottom w:val="none" w:sz="0" w:space="0" w:color="auto"/>
        <w:right w:val="none" w:sz="0" w:space="0" w:color="auto"/>
      </w:divBdr>
    </w:div>
    <w:div w:id="519243540">
      <w:bodyDiv w:val="1"/>
      <w:marLeft w:val="0"/>
      <w:marRight w:val="0"/>
      <w:marTop w:val="0"/>
      <w:marBottom w:val="0"/>
      <w:divBdr>
        <w:top w:val="none" w:sz="0" w:space="0" w:color="auto"/>
        <w:left w:val="none" w:sz="0" w:space="0" w:color="auto"/>
        <w:bottom w:val="none" w:sz="0" w:space="0" w:color="auto"/>
        <w:right w:val="none" w:sz="0" w:space="0" w:color="auto"/>
      </w:divBdr>
    </w:div>
    <w:div w:id="533229046">
      <w:bodyDiv w:val="1"/>
      <w:marLeft w:val="0"/>
      <w:marRight w:val="0"/>
      <w:marTop w:val="0"/>
      <w:marBottom w:val="0"/>
      <w:divBdr>
        <w:top w:val="none" w:sz="0" w:space="0" w:color="auto"/>
        <w:left w:val="none" w:sz="0" w:space="0" w:color="auto"/>
        <w:bottom w:val="none" w:sz="0" w:space="0" w:color="auto"/>
        <w:right w:val="none" w:sz="0" w:space="0" w:color="auto"/>
      </w:divBdr>
    </w:div>
    <w:div w:id="549462132">
      <w:bodyDiv w:val="1"/>
      <w:marLeft w:val="0"/>
      <w:marRight w:val="0"/>
      <w:marTop w:val="0"/>
      <w:marBottom w:val="0"/>
      <w:divBdr>
        <w:top w:val="none" w:sz="0" w:space="0" w:color="auto"/>
        <w:left w:val="none" w:sz="0" w:space="0" w:color="auto"/>
        <w:bottom w:val="none" w:sz="0" w:space="0" w:color="auto"/>
        <w:right w:val="none" w:sz="0" w:space="0" w:color="auto"/>
      </w:divBdr>
    </w:div>
    <w:div w:id="567114358">
      <w:bodyDiv w:val="1"/>
      <w:marLeft w:val="0"/>
      <w:marRight w:val="0"/>
      <w:marTop w:val="0"/>
      <w:marBottom w:val="0"/>
      <w:divBdr>
        <w:top w:val="none" w:sz="0" w:space="0" w:color="auto"/>
        <w:left w:val="none" w:sz="0" w:space="0" w:color="auto"/>
        <w:bottom w:val="none" w:sz="0" w:space="0" w:color="auto"/>
        <w:right w:val="none" w:sz="0" w:space="0" w:color="auto"/>
      </w:divBdr>
    </w:div>
    <w:div w:id="571163050">
      <w:bodyDiv w:val="1"/>
      <w:marLeft w:val="0"/>
      <w:marRight w:val="0"/>
      <w:marTop w:val="0"/>
      <w:marBottom w:val="0"/>
      <w:divBdr>
        <w:top w:val="none" w:sz="0" w:space="0" w:color="auto"/>
        <w:left w:val="none" w:sz="0" w:space="0" w:color="auto"/>
        <w:bottom w:val="none" w:sz="0" w:space="0" w:color="auto"/>
        <w:right w:val="none" w:sz="0" w:space="0" w:color="auto"/>
      </w:divBdr>
    </w:div>
    <w:div w:id="572591824">
      <w:bodyDiv w:val="1"/>
      <w:marLeft w:val="0"/>
      <w:marRight w:val="0"/>
      <w:marTop w:val="0"/>
      <w:marBottom w:val="0"/>
      <w:divBdr>
        <w:top w:val="none" w:sz="0" w:space="0" w:color="auto"/>
        <w:left w:val="none" w:sz="0" w:space="0" w:color="auto"/>
        <w:bottom w:val="none" w:sz="0" w:space="0" w:color="auto"/>
        <w:right w:val="none" w:sz="0" w:space="0" w:color="auto"/>
      </w:divBdr>
      <w:divsChild>
        <w:div w:id="62915001">
          <w:marLeft w:val="0"/>
          <w:marRight w:val="0"/>
          <w:marTop w:val="0"/>
          <w:marBottom w:val="0"/>
          <w:divBdr>
            <w:top w:val="none" w:sz="0" w:space="0" w:color="auto"/>
            <w:left w:val="none" w:sz="0" w:space="0" w:color="auto"/>
            <w:bottom w:val="none" w:sz="0" w:space="0" w:color="auto"/>
            <w:right w:val="none" w:sz="0" w:space="0" w:color="auto"/>
          </w:divBdr>
        </w:div>
        <w:div w:id="139418833">
          <w:marLeft w:val="0"/>
          <w:marRight w:val="0"/>
          <w:marTop w:val="0"/>
          <w:marBottom w:val="0"/>
          <w:divBdr>
            <w:top w:val="none" w:sz="0" w:space="0" w:color="auto"/>
            <w:left w:val="none" w:sz="0" w:space="0" w:color="auto"/>
            <w:bottom w:val="none" w:sz="0" w:space="0" w:color="auto"/>
            <w:right w:val="none" w:sz="0" w:space="0" w:color="auto"/>
          </w:divBdr>
        </w:div>
        <w:div w:id="237137066">
          <w:marLeft w:val="0"/>
          <w:marRight w:val="0"/>
          <w:marTop w:val="0"/>
          <w:marBottom w:val="0"/>
          <w:divBdr>
            <w:top w:val="none" w:sz="0" w:space="0" w:color="auto"/>
            <w:left w:val="none" w:sz="0" w:space="0" w:color="auto"/>
            <w:bottom w:val="none" w:sz="0" w:space="0" w:color="auto"/>
            <w:right w:val="none" w:sz="0" w:space="0" w:color="auto"/>
          </w:divBdr>
        </w:div>
        <w:div w:id="1121605305">
          <w:marLeft w:val="0"/>
          <w:marRight w:val="0"/>
          <w:marTop w:val="0"/>
          <w:marBottom w:val="0"/>
          <w:divBdr>
            <w:top w:val="none" w:sz="0" w:space="0" w:color="auto"/>
            <w:left w:val="none" w:sz="0" w:space="0" w:color="auto"/>
            <w:bottom w:val="none" w:sz="0" w:space="0" w:color="auto"/>
            <w:right w:val="none" w:sz="0" w:space="0" w:color="auto"/>
          </w:divBdr>
        </w:div>
        <w:div w:id="1130897004">
          <w:marLeft w:val="0"/>
          <w:marRight w:val="0"/>
          <w:marTop w:val="0"/>
          <w:marBottom w:val="0"/>
          <w:divBdr>
            <w:top w:val="none" w:sz="0" w:space="0" w:color="auto"/>
            <w:left w:val="none" w:sz="0" w:space="0" w:color="auto"/>
            <w:bottom w:val="none" w:sz="0" w:space="0" w:color="auto"/>
            <w:right w:val="none" w:sz="0" w:space="0" w:color="auto"/>
          </w:divBdr>
        </w:div>
        <w:div w:id="1203326267">
          <w:marLeft w:val="0"/>
          <w:marRight w:val="0"/>
          <w:marTop w:val="0"/>
          <w:marBottom w:val="0"/>
          <w:divBdr>
            <w:top w:val="none" w:sz="0" w:space="0" w:color="auto"/>
            <w:left w:val="none" w:sz="0" w:space="0" w:color="auto"/>
            <w:bottom w:val="none" w:sz="0" w:space="0" w:color="auto"/>
            <w:right w:val="none" w:sz="0" w:space="0" w:color="auto"/>
          </w:divBdr>
        </w:div>
        <w:div w:id="1419448158">
          <w:marLeft w:val="0"/>
          <w:marRight w:val="0"/>
          <w:marTop w:val="0"/>
          <w:marBottom w:val="0"/>
          <w:divBdr>
            <w:top w:val="none" w:sz="0" w:space="0" w:color="auto"/>
            <w:left w:val="none" w:sz="0" w:space="0" w:color="auto"/>
            <w:bottom w:val="none" w:sz="0" w:space="0" w:color="auto"/>
            <w:right w:val="none" w:sz="0" w:space="0" w:color="auto"/>
          </w:divBdr>
        </w:div>
        <w:div w:id="1469935631">
          <w:marLeft w:val="0"/>
          <w:marRight w:val="0"/>
          <w:marTop w:val="0"/>
          <w:marBottom w:val="0"/>
          <w:divBdr>
            <w:top w:val="none" w:sz="0" w:space="0" w:color="auto"/>
            <w:left w:val="none" w:sz="0" w:space="0" w:color="auto"/>
            <w:bottom w:val="none" w:sz="0" w:space="0" w:color="auto"/>
            <w:right w:val="none" w:sz="0" w:space="0" w:color="auto"/>
          </w:divBdr>
        </w:div>
        <w:div w:id="1522426721">
          <w:marLeft w:val="0"/>
          <w:marRight w:val="0"/>
          <w:marTop w:val="0"/>
          <w:marBottom w:val="0"/>
          <w:divBdr>
            <w:top w:val="none" w:sz="0" w:space="0" w:color="auto"/>
            <w:left w:val="none" w:sz="0" w:space="0" w:color="auto"/>
            <w:bottom w:val="none" w:sz="0" w:space="0" w:color="auto"/>
            <w:right w:val="none" w:sz="0" w:space="0" w:color="auto"/>
          </w:divBdr>
        </w:div>
        <w:div w:id="1627854136">
          <w:marLeft w:val="0"/>
          <w:marRight w:val="0"/>
          <w:marTop w:val="0"/>
          <w:marBottom w:val="0"/>
          <w:divBdr>
            <w:top w:val="none" w:sz="0" w:space="0" w:color="auto"/>
            <w:left w:val="none" w:sz="0" w:space="0" w:color="auto"/>
            <w:bottom w:val="none" w:sz="0" w:space="0" w:color="auto"/>
            <w:right w:val="none" w:sz="0" w:space="0" w:color="auto"/>
          </w:divBdr>
        </w:div>
      </w:divsChild>
    </w:div>
    <w:div w:id="573588905">
      <w:bodyDiv w:val="1"/>
      <w:marLeft w:val="0"/>
      <w:marRight w:val="0"/>
      <w:marTop w:val="0"/>
      <w:marBottom w:val="0"/>
      <w:divBdr>
        <w:top w:val="none" w:sz="0" w:space="0" w:color="auto"/>
        <w:left w:val="none" w:sz="0" w:space="0" w:color="auto"/>
        <w:bottom w:val="none" w:sz="0" w:space="0" w:color="auto"/>
        <w:right w:val="none" w:sz="0" w:space="0" w:color="auto"/>
      </w:divBdr>
    </w:div>
    <w:div w:id="585918462">
      <w:bodyDiv w:val="1"/>
      <w:marLeft w:val="0"/>
      <w:marRight w:val="0"/>
      <w:marTop w:val="0"/>
      <w:marBottom w:val="0"/>
      <w:divBdr>
        <w:top w:val="none" w:sz="0" w:space="0" w:color="auto"/>
        <w:left w:val="none" w:sz="0" w:space="0" w:color="auto"/>
        <w:bottom w:val="none" w:sz="0" w:space="0" w:color="auto"/>
        <w:right w:val="none" w:sz="0" w:space="0" w:color="auto"/>
      </w:divBdr>
    </w:div>
    <w:div w:id="591016960">
      <w:bodyDiv w:val="1"/>
      <w:marLeft w:val="0"/>
      <w:marRight w:val="0"/>
      <w:marTop w:val="0"/>
      <w:marBottom w:val="0"/>
      <w:divBdr>
        <w:top w:val="none" w:sz="0" w:space="0" w:color="auto"/>
        <w:left w:val="none" w:sz="0" w:space="0" w:color="auto"/>
        <w:bottom w:val="none" w:sz="0" w:space="0" w:color="auto"/>
        <w:right w:val="none" w:sz="0" w:space="0" w:color="auto"/>
      </w:divBdr>
    </w:div>
    <w:div w:id="609437833">
      <w:bodyDiv w:val="1"/>
      <w:marLeft w:val="0"/>
      <w:marRight w:val="0"/>
      <w:marTop w:val="0"/>
      <w:marBottom w:val="0"/>
      <w:divBdr>
        <w:top w:val="none" w:sz="0" w:space="0" w:color="auto"/>
        <w:left w:val="none" w:sz="0" w:space="0" w:color="auto"/>
        <w:bottom w:val="none" w:sz="0" w:space="0" w:color="auto"/>
        <w:right w:val="none" w:sz="0" w:space="0" w:color="auto"/>
      </w:divBdr>
    </w:div>
    <w:div w:id="613631896">
      <w:bodyDiv w:val="1"/>
      <w:marLeft w:val="0"/>
      <w:marRight w:val="0"/>
      <w:marTop w:val="0"/>
      <w:marBottom w:val="0"/>
      <w:divBdr>
        <w:top w:val="none" w:sz="0" w:space="0" w:color="auto"/>
        <w:left w:val="none" w:sz="0" w:space="0" w:color="auto"/>
        <w:bottom w:val="none" w:sz="0" w:space="0" w:color="auto"/>
        <w:right w:val="none" w:sz="0" w:space="0" w:color="auto"/>
      </w:divBdr>
      <w:divsChild>
        <w:div w:id="203834739">
          <w:marLeft w:val="0"/>
          <w:marRight w:val="0"/>
          <w:marTop w:val="0"/>
          <w:marBottom w:val="0"/>
          <w:divBdr>
            <w:top w:val="none" w:sz="0" w:space="0" w:color="auto"/>
            <w:left w:val="none" w:sz="0" w:space="0" w:color="auto"/>
            <w:bottom w:val="none" w:sz="0" w:space="0" w:color="auto"/>
            <w:right w:val="none" w:sz="0" w:space="0" w:color="auto"/>
          </w:divBdr>
        </w:div>
        <w:div w:id="205147779">
          <w:marLeft w:val="0"/>
          <w:marRight w:val="0"/>
          <w:marTop w:val="0"/>
          <w:marBottom w:val="0"/>
          <w:divBdr>
            <w:top w:val="none" w:sz="0" w:space="0" w:color="auto"/>
            <w:left w:val="none" w:sz="0" w:space="0" w:color="auto"/>
            <w:bottom w:val="none" w:sz="0" w:space="0" w:color="auto"/>
            <w:right w:val="none" w:sz="0" w:space="0" w:color="auto"/>
          </w:divBdr>
        </w:div>
        <w:div w:id="412161516">
          <w:marLeft w:val="0"/>
          <w:marRight w:val="0"/>
          <w:marTop w:val="0"/>
          <w:marBottom w:val="0"/>
          <w:divBdr>
            <w:top w:val="none" w:sz="0" w:space="0" w:color="auto"/>
            <w:left w:val="none" w:sz="0" w:space="0" w:color="auto"/>
            <w:bottom w:val="none" w:sz="0" w:space="0" w:color="auto"/>
            <w:right w:val="none" w:sz="0" w:space="0" w:color="auto"/>
          </w:divBdr>
        </w:div>
        <w:div w:id="523248976">
          <w:marLeft w:val="0"/>
          <w:marRight w:val="0"/>
          <w:marTop w:val="0"/>
          <w:marBottom w:val="0"/>
          <w:divBdr>
            <w:top w:val="none" w:sz="0" w:space="0" w:color="auto"/>
            <w:left w:val="none" w:sz="0" w:space="0" w:color="auto"/>
            <w:bottom w:val="none" w:sz="0" w:space="0" w:color="auto"/>
            <w:right w:val="none" w:sz="0" w:space="0" w:color="auto"/>
          </w:divBdr>
        </w:div>
        <w:div w:id="583608987">
          <w:marLeft w:val="0"/>
          <w:marRight w:val="0"/>
          <w:marTop w:val="0"/>
          <w:marBottom w:val="0"/>
          <w:divBdr>
            <w:top w:val="none" w:sz="0" w:space="0" w:color="auto"/>
            <w:left w:val="none" w:sz="0" w:space="0" w:color="auto"/>
            <w:bottom w:val="none" w:sz="0" w:space="0" w:color="auto"/>
            <w:right w:val="none" w:sz="0" w:space="0" w:color="auto"/>
          </w:divBdr>
        </w:div>
        <w:div w:id="677389556">
          <w:marLeft w:val="0"/>
          <w:marRight w:val="0"/>
          <w:marTop w:val="0"/>
          <w:marBottom w:val="0"/>
          <w:divBdr>
            <w:top w:val="none" w:sz="0" w:space="0" w:color="auto"/>
            <w:left w:val="none" w:sz="0" w:space="0" w:color="auto"/>
            <w:bottom w:val="none" w:sz="0" w:space="0" w:color="auto"/>
            <w:right w:val="none" w:sz="0" w:space="0" w:color="auto"/>
          </w:divBdr>
        </w:div>
        <w:div w:id="683627300">
          <w:marLeft w:val="0"/>
          <w:marRight w:val="0"/>
          <w:marTop w:val="0"/>
          <w:marBottom w:val="0"/>
          <w:divBdr>
            <w:top w:val="none" w:sz="0" w:space="0" w:color="auto"/>
            <w:left w:val="none" w:sz="0" w:space="0" w:color="auto"/>
            <w:bottom w:val="none" w:sz="0" w:space="0" w:color="auto"/>
            <w:right w:val="none" w:sz="0" w:space="0" w:color="auto"/>
          </w:divBdr>
        </w:div>
        <w:div w:id="696740428">
          <w:marLeft w:val="0"/>
          <w:marRight w:val="0"/>
          <w:marTop w:val="0"/>
          <w:marBottom w:val="0"/>
          <w:divBdr>
            <w:top w:val="none" w:sz="0" w:space="0" w:color="auto"/>
            <w:left w:val="none" w:sz="0" w:space="0" w:color="auto"/>
            <w:bottom w:val="none" w:sz="0" w:space="0" w:color="auto"/>
            <w:right w:val="none" w:sz="0" w:space="0" w:color="auto"/>
          </w:divBdr>
        </w:div>
        <w:div w:id="727145991">
          <w:marLeft w:val="0"/>
          <w:marRight w:val="0"/>
          <w:marTop w:val="0"/>
          <w:marBottom w:val="0"/>
          <w:divBdr>
            <w:top w:val="none" w:sz="0" w:space="0" w:color="auto"/>
            <w:left w:val="none" w:sz="0" w:space="0" w:color="auto"/>
            <w:bottom w:val="none" w:sz="0" w:space="0" w:color="auto"/>
            <w:right w:val="none" w:sz="0" w:space="0" w:color="auto"/>
          </w:divBdr>
        </w:div>
        <w:div w:id="739987232">
          <w:marLeft w:val="0"/>
          <w:marRight w:val="0"/>
          <w:marTop w:val="0"/>
          <w:marBottom w:val="0"/>
          <w:divBdr>
            <w:top w:val="none" w:sz="0" w:space="0" w:color="auto"/>
            <w:left w:val="none" w:sz="0" w:space="0" w:color="auto"/>
            <w:bottom w:val="none" w:sz="0" w:space="0" w:color="auto"/>
            <w:right w:val="none" w:sz="0" w:space="0" w:color="auto"/>
          </w:divBdr>
        </w:div>
        <w:div w:id="852568040">
          <w:marLeft w:val="0"/>
          <w:marRight w:val="0"/>
          <w:marTop w:val="0"/>
          <w:marBottom w:val="0"/>
          <w:divBdr>
            <w:top w:val="none" w:sz="0" w:space="0" w:color="auto"/>
            <w:left w:val="none" w:sz="0" w:space="0" w:color="auto"/>
            <w:bottom w:val="none" w:sz="0" w:space="0" w:color="auto"/>
            <w:right w:val="none" w:sz="0" w:space="0" w:color="auto"/>
          </w:divBdr>
        </w:div>
        <w:div w:id="865018522">
          <w:marLeft w:val="0"/>
          <w:marRight w:val="0"/>
          <w:marTop w:val="0"/>
          <w:marBottom w:val="0"/>
          <w:divBdr>
            <w:top w:val="none" w:sz="0" w:space="0" w:color="auto"/>
            <w:left w:val="none" w:sz="0" w:space="0" w:color="auto"/>
            <w:bottom w:val="none" w:sz="0" w:space="0" w:color="auto"/>
            <w:right w:val="none" w:sz="0" w:space="0" w:color="auto"/>
          </w:divBdr>
        </w:div>
        <w:div w:id="887495453">
          <w:marLeft w:val="0"/>
          <w:marRight w:val="0"/>
          <w:marTop w:val="0"/>
          <w:marBottom w:val="0"/>
          <w:divBdr>
            <w:top w:val="none" w:sz="0" w:space="0" w:color="auto"/>
            <w:left w:val="none" w:sz="0" w:space="0" w:color="auto"/>
            <w:bottom w:val="none" w:sz="0" w:space="0" w:color="auto"/>
            <w:right w:val="none" w:sz="0" w:space="0" w:color="auto"/>
          </w:divBdr>
        </w:div>
        <w:div w:id="905261032">
          <w:marLeft w:val="0"/>
          <w:marRight w:val="0"/>
          <w:marTop w:val="0"/>
          <w:marBottom w:val="0"/>
          <w:divBdr>
            <w:top w:val="none" w:sz="0" w:space="0" w:color="auto"/>
            <w:left w:val="none" w:sz="0" w:space="0" w:color="auto"/>
            <w:bottom w:val="none" w:sz="0" w:space="0" w:color="auto"/>
            <w:right w:val="none" w:sz="0" w:space="0" w:color="auto"/>
          </w:divBdr>
        </w:div>
        <w:div w:id="1124882297">
          <w:marLeft w:val="0"/>
          <w:marRight w:val="0"/>
          <w:marTop w:val="0"/>
          <w:marBottom w:val="0"/>
          <w:divBdr>
            <w:top w:val="none" w:sz="0" w:space="0" w:color="auto"/>
            <w:left w:val="none" w:sz="0" w:space="0" w:color="auto"/>
            <w:bottom w:val="none" w:sz="0" w:space="0" w:color="auto"/>
            <w:right w:val="none" w:sz="0" w:space="0" w:color="auto"/>
          </w:divBdr>
        </w:div>
        <w:div w:id="1210218061">
          <w:marLeft w:val="0"/>
          <w:marRight w:val="0"/>
          <w:marTop w:val="0"/>
          <w:marBottom w:val="0"/>
          <w:divBdr>
            <w:top w:val="none" w:sz="0" w:space="0" w:color="auto"/>
            <w:left w:val="none" w:sz="0" w:space="0" w:color="auto"/>
            <w:bottom w:val="none" w:sz="0" w:space="0" w:color="auto"/>
            <w:right w:val="none" w:sz="0" w:space="0" w:color="auto"/>
          </w:divBdr>
        </w:div>
        <w:div w:id="1290938073">
          <w:marLeft w:val="0"/>
          <w:marRight w:val="0"/>
          <w:marTop w:val="0"/>
          <w:marBottom w:val="0"/>
          <w:divBdr>
            <w:top w:val="none" w:sz="0" w:space="0" w:color="auto"/>
            <w:left w:val="none" w:sz="0" w:space="0" w:color="auto"/>
            <w:bottom w:val="none" w:sz="0" w:space="0" w:color="auto"/>
            <w:right w:val="none" w:sz="0" w:space="0" w:color="auto"/>
          </w:divBdr>
        </w:div>
        <w:div w:id="1348945863">
          <w:marLeft w:val="0"/>
          <w:marRight w:val="0"/>
          <w:marTop w:val="0"/>
          <w:marBottom w:val="0"/>
          <w:divBdr>
            <w:top w:val="none" w:sz="0" w:space="0" w:color="auto"/>
            <w:left w:val="none" w:sz="0" w:space="0" w:color="auto"/>
            <w:bottom w:val="none" w:sz="0" w:space="0" w:color="auto"/>
            <w:right w:val="none" w:sz="0" w:space="0" w:color="auto"/>
          </w:divBdr>
        </w:div>
        <w:div w:id="1389500599">
          <w:marLeft w:val="0"/>
          <w:marRight w:val="0"/>
          <w:marTop w:val="0"/>
          <w:marBottom w:val="0"/>
          <w:divBdr>
            <w:top w:val="none" w:sz="0" w:space="0" w:color="auto"/>
            <w:left w:val="none" w:sz="0" w:space="0" w:color="auto"/>
            <w:bottom w:val="none" w:sz="0" w:space="0" w:color="auto"/>
            <w:right w:val="none" w:sz="0" w:space="0" w:color="auto"/>
          </w:divBdr>
        </w:div>
        <w:div w:id="1462649742">
          <w:marLeft w:val="0"/>
          <w:marRight w:val="0"/>
          <w:marTop w:val="0"/>
          <w:marBottom w:val="0"/>
          <w:divBdr>
            <w:top w:val="none" w:sz="0" w:space="0" w:color="auto"/>
            <w:left w:val="none" w:sz="0" w:space="0" w:color="auto"/>
            <w:bottom w:val="none" w:sz="0" w:space="0" w:color="auto"/>
            <w:right w:val="none" w:sz="0" w:space="0" w:color="auto"/>
          </w:divBdr>
        </w:div>
        <w:div w:id="1474253942">
          <w:marLeft w:val="0"/>
          <w:marRight w:val="0"/>
          <w:marTop w:val="0"/>
          <w:marBottom w:val="0"/>
          <w:divBdr>
            <w:top w:val="none" w:sz="0" w:space="0" w:color="auto"/>
            <w:left w:val="none" w:sz="0" w:space="0" w:color="auto"/>
            <w:bottom w:val="none" w:sz="0" w:space="0" w:color="auto"/>
            <w:right w:val="none" w:sz="0" w:space="0" w:color="auto"/>
          </w:divBdr>
        </w:div>
        <w:div w:id="1512178224">
          <w:marLeft w:val="0"/>
          <w:marRight w:val="0"/>
          <w:marTop w:val="0"/>
          <w:marBottom w:val="0"/>
          <w:divBdr>
            <w:top w:val="none" w:sz="0" w:space="0" w:color="auto"/>
            <w:left w:val="none" w:sz="0" w:space="0" w:color="auto"/>
            <w:bottom w:val="none" w:sz="0" w:space="0" w:color="auto"/>
            <w:right w:val="none" w:sz="0" w:space="0" w:color="auto"/>
          </w:divBdr>
        </w:div>
        <w:div w:id="1514101155">
          <w:marLeft w:val="0"/>
          <w:marRight w:val="0"/>
          <w:marTop w:val="0"/>
          <w:marBottom w:val="0"/>
          <w:divBdr>
            <w:top w:val="none" w:sz="0" w:space="0" w:color="auto"/>
            <w:left w:val="none" w:sz="0" w:space="0" w:color="auto"/>
            <w:bottom w:val="none" w:sz="0" w:space="0" w:color="auto"/>
            <w:right w:val="none" w:sz="0" w:space="0" w:color="auto"/>
          </w:divBdr>
        </w:div>
        <w:div w:id="1588423228">
          <w:marLeft w:val="0"/>
          <w:marRight w:val="0"/>
          <w:marTop w:val="0"/>
          <w:marBottom w:val="0"/>
          <w:divBdr>
            <w:top w:val="none" w:sz="0" w:space="0" w:color="auto"/>
            <w:left w:val="none" w:sz="0" w:space="0" w:color="auto"/>
            <w:bottom w:val="none" w:sz="0" w:space="0" w:color="auto"/>
            <w:right w:val="none" w:sz="0" w:space="0" w:color="auto"/>
          </w:divBdr>
        </w:div>
        <w:div w:id="1616793048">
          <w:marLeft w:val="0"/>
          <w:marRight w:val="0"/>
          <w:marTop w:val="0"/>
          <w:marBottom w:val="0"/>
          <w:divBdr>
            <w:top w:val="none" w:sz="0" w:space="0" w:color="auto"/>
            <w:left w:val="none" w:sz="0" w:space="0" w:color="auto"/>
            <w:bottom w:val="none" w:sz="0" w:space="0" w:color="auto"/>
            <w:right w:val="none" w:sz="0" w:space="0" w:color="auto"/>
          </w:divBdr>
        </w:div>
        <w:div w:id="1693024190">
          <w:marLeft w:val="0"/>
          <w:marRight w:val="0"/>
          <w:marTop w:val="0"/>
          <w:marBottom w:val="0"/>
          <w:divBdr>
            <w:top w:val="none" w:sz="0" w:space="0" w:color="auto"/>
            <w:left w:val="none" w:sz="0" w:space="0" w:color="auto"/>
            <w:bottom w:val="none" w:sz="0" w:space="0" w:color="auto"/>
            <w:right w:val="none" w:sz="0" w:space="0" w:color="auto"/>
          </w:divBdr>
        </w:div>
        <w:div w:id="1884704834">
          <w:marLeft w:val="0"/>
          <w:marRight w:val="0"/>
          <w:marTop w:val="0"/>
          <w:marBottom w:val="0"/>
          <w:divBdr>
            <w:top w:val="none" w:sz="0" w:space="0" w:color="auto"/>
            <w:left w:val="none" w:sz="0" w:space="0" w:color="auto"/>
            <w:bottom w:val="none" w:sz="0" w:space="0" w:color="auto"/>
            <w:right w:val="none" w:sz="0" w:space="0" w:color="auto"/>
          </w:divBdr>
        </w:div>
        <w:div w:id="1979527871">
          <w:marLeft w:val="0"/>
          <w:marRight w:val="0"/>
          <w:marTop w:val="0"/>
          <w:marBottom w:val="0"/>
          <w:divBdr>
            <w:top w:val="none" w:sz="0" w:space="0" w:color="auto"/>
            <w:left w:val="none" w:sz="0" w:space="0" w:color="auto"/>
            <w:bottom w:val="none" w:sz="0" w:space="0" w:color="auto"/>
            <w:right w:val="none" w:sz="0" w:space="0" w:color="auto"/>
          </w:divBdr>
        </w:div>
        <w:div w:id="2113741304">
          <w:marLeft w:val="0"/>
          <w:marRight w:val="0"/>
          <w:marTop w:val="0"/>
          <w:marBottom w:val="0"/>
          <w:divBdr>
            <w:top w:val="none" w:sz="0" w:space="0" w:color="auto"/>
            <w:left w:val="none" w:sz="0" w:space="0" w:color="auto"/>
            <w:bottom w:val="none" w:sz="0" w:space="0" w:color="auto"/>
            <w:right w:val="none" w:sz="0" w:space="0" w:color="auto"/>
          </w:divBdr>
        </w:div>
      </w:divsChild>
    </w:div>
    <w:div w:id="617840291">
      <w:bodyDiv w:val="1"/>
      <w:marLeft w:val="0"/>
      <w:marRight w:val="0"/>
      <w:marTop w:val="0"/>
      <w:marBottom w:val="0"/>
      <w:divBdr>
        <w:top w:val="none" w:sz="0" w:space="0" w:color="auto"/>
        <w:left w:val="none" w:sz="0" w:space="0" w:color="auto"/>
        <w:bottom w:val="none" w:sz="0" w:space="0" w:color="auto"/>
        <w:right w:val="none" w:sz="0" w:space="0" w:color="auto"/>
      </w:divBdr>
      <w:divsChild>
        <w:div w:id="282540057">
          <w:marLeft w:val="0"/>
          <w:marRight w:val="0"/>
          <w:marTop w:val="0"/>
          <w:marBottom w:val="0"/>
          <w:divBdr>
            <w:top w:val="none" w:sz="0" w:space="0" w:color="auto"/>
            <w:left w:val="none" w:sz="0" w:space="0" w:color="auto"/>
            <w:bottom w:val="none" w:sz="0" w:space="0" w:color="auto"/>
            <w:right w:val="none" w:sz="0" w:space="0" w:color="auto"/>
          </w:divBdr>
        </w:div>
        <w:div w:id="1107769367">
          <w:marLeft w:val="0"/>
          <w:marRight w:val="0"/>
          <w:marTop w:val="0"/>
          <w:marBottom w:val="0"/>
          <w:divBdr>
            <w:top w:val="none" w:sz="0" w:space="0" w:color="auto"/>
            <w:left w:val="none" w:sz="0" w:space="0" w:color="auto"/>
            <w:bottom w:val="none" w:sz="0" w:space="0" w:color="auto"/>
            <w:right w:val="none" w:sz="0" w:space="0" w:color="auto"/>
          </w:divBdr>
        </w:div>
        <w:div w:id="2068800635">
          <w:marLeft w:val="0"/>
          <w:marRight w:val="0"/>
          <w:marTop w:val="0"/>
          <w:marBottom w:val="0"/>
          <w:divBdr>
            <w:top w:val="none" w:sz="0" w:space="0" w:color="auto"/>
            <w:left w:val="none" w:sz="0" w:space="0" w:color="auto"/>
            <w:bottom w:val="none" w:sz="0" w:space="0" w:color="auto"/>
            <w:right w:val="none" w:sz="0" w:space="0" w:color="auto"/>
          </w:divBdr>
        </w:div>
      </w:divsChild>
    </w:div>
    <w:div w:id="641424607">
      <w:bodyDiv w:val="1"/>
      <w:marLeft w:val="0"/>
      <w:marRight w:val="0"/>
      <w:marTop w:val="0"/>
      <w:marBottom w:val="0"/>
      <w:divBdr>
        <w:top w:val="none" w:sz="0" w:space="0" w:color="auto"/>
        <w:left w:val="none" w:sz="0" w:space="0" w:color="auto"/>
        <w:bottom w:val="none" w:sz="0" w:space="0" w:color="auto"/>
        <w:right w:val="none" w:sz="0" w:space="0" w:color="auto"/>
      </w:divBdr>
    </w:div>
    <w:div w:id="642738924">
      <w:bodyDiv w:val="1"/>
      <w:marLeft w:val="0"/>
      <w:marRight w:val="0"/>
      <w:marTop w:val="0"/>
      <w:marBottom w:val="0"/>
      <w:divBdr>
        <w:top w:val="none" w:sz="0" w:space="0" w:color="auto"/>
        <w:left w:val="none" w:sz="0" w:space="0" w:color="auto"/>
        <w:bottom w:val="none" w:sz="0" w:space="0" w:color="auto"/>
        <w:right w:val="none" w:sz="0" w:space="0" w:color="auto"/>
      </w:divBdr>
    </w:div>
    <w:div w:id="648754753">
      <w:bodyDiv w:val="1"/>
      <w:marLeft w:val="0"/>
      <w:marRight w:val="0"/>
      <w:marTop w:val="0"/>
      <w:marBottom w:val="0"/>
      <w:divBdr>
        <w:top w:val="none" w:sz="0" w:space="0" w:color="auto"/>
        <w:left w:val="none" w:sz="0" w:space="0" w:color="auto"/>
        <w:bottom w:val="none" w:sz="0" w:space="0" w:color="auto"/>
        <w:right w:val="none" w:sz="0" w:space="0" w:color="auto"/>
      </w:divBdr>
    </w:div>
    <w:div w:id="663749292">
      <w:bodyDiv w:val="1"/>
      <w:marLeft w:val="0"/>
      <w:marRight w:val="0"/>
      <w:marTop w:val="0"/>
      <w:marBottom w:val="0"/>
      <w:divBdr>
        <w:top w:val="none" w:sz="0" w:space="0" w:color="auto"/>
        <w:left w:val="none" w:sz="0" w:space="0" w:color="auto"/>
        <w:bottom w:val="none" w:sz="0" w:space="0" w:color="auto"/>
        <w:right w:val="none" w:sz="0" w:space="0" w:color="auto"/>
      </w:divBdr>
    </w:div>
    <w:div w:id="664095519">
      <w:bodyDiv w:val="1"/>
      <w:marLeft w:val="0"/>
      <w:marRight w:val="0"/>
      <w:marTop w:val="0"/>
      <w:marBottom w:val="0"/>
      <w:divBdr>
        <w:top w:val="none" w:sz="0" w:space="0" w:color="auto"/>
        <w:left w:val="none" w:sz="0" w:space="0" w:color="auto"/>
        <w:bottom w:val="none" w:sz="0" w:space="0" w:color="auto"/>
        <w:right w:val="none" w:sz="0" w:space="0" w:color="auto"/>
      </w:divBdr>
      <w:divsChild>
        <w:div w:id="57166282">
          <w:marLeft w:val="0"/>
          <w:marRight w:val="0"/>
          <w:marTop w:val="0"/>
          <w:marBottom w:val="0"/>
          <w:divBdr>
            <w:top w:val="none" w:sz="0" w:space="0" w:color="auto"/>
            <w:left w:val="none" w:sz="0" w:space="0" w:color="auto"/>
            <w:bottom w:val="none" w:sz="0" w:space="0" w:color="auto"/>
            <w:right w:val="none" w:sz="0" w:space="0" w:color="auto"/>
          </w:divBdr>
        </w:div>
        <w:div w:id="62530963">
          <w:marLeft w:val="0"/>
          <w:marRight w:val="0"/>
          <w:marTop w:val="0"/>
          <w:marBottom w:val="0"/>
          <w:divBdr>
            <w:top w:val="none" w:sz="0" w:space="0" w:color="auto"/>
            <w:left w:val="none" w:sz="0" w:space="0" w:color="auto"/>
            <w:bottom w:val="none" w:sz="0" w:space="0" w:color="auto"/>
            <w:right w:val="none" w:sz="0" w:space="0" w:color="auto"/>
          </w:divBdr>
        </w:div>
        <w:div w:id="105078881">
          <w:marLeft w:val="0"/>
          <w:marRight w:val="0"/>
          <w:marTop w:val="0"/>
          <w:marBottom w:val="0"/>
          <w:divBdr>
            <w:top w:val="none" w:sz="0" w:space="0" w:color="auto"/>
            <w:left w:val="none" w:sz="0" w:space="0" w:color="auto"/>
            <w:bottom w:val="none" w:sz="0" w:space="0" w:color="auto"/>
            <w:right w:val="none" w:sz="0" w:space="0" w:color="auto"/>
          </w:divBdr>
        </w:div>
        <w:div w:id="234246630">
          <w:marLeft w:val="0"/>
          <w:marRight w:val="0"/>
          <w:marTop w:val="0"/>
          <w:marBottom w:val="0"/>
          <w:divBdr>
            <w:top w:val="none" w:sz="0" w:space="0" w:color="auto"/>
            <w:left w:val="none" w:sz="0" w:space="0" w:color="auto"/>
            <w:bottom w:val="none" w:sz="0" w:space="0" w:color="auto"/>
            <w:right w:val="none" w:sz="0" w:space="0" w:color="auto"/>
          </w:divBdr>
        </w:div>
        <w:div w:id="252051835">
          <w:marLeft w:val="0"/>
          <w:marRight w:val="0"/>
          <w:marTop w:val="0"/>
          <w:marBottom w:val="0"/>
          <w:divBdr>
            <w:top w:val="none" w:sz="0" w:space="0" w:color="auto"/>
            <w:left w:val="none" w:sz="0" w:space="0" w:color="auto"/>
            <w:bottom w:val="none" w:sz="0" w:space="0" w:color="auto"/>
            <w:right w:val="none" w:sz="0" w:space="0" w:color="auto"/>
          </w:divBdr>
        </w:div>
        <w:div w:id="263654134">
          <w:marLeft w:val="0"/>
          <w:marRight w:val="0"/>
          <w:marTop w:val="0"/>
          <w:marBottom w:val="0"/>
          <w:divBdr>
            <w:top w:val="none" w:sz="0" w:space="0" w:color="auto"/>
            <w:left w:val="none" w:sz="0" w:space="0" w:color="auto"/>
            <w:bottom w:val="none" w:sz="0" w:space="0" w:color="auto"/>
            <w:right w:val="none" w:sz="0" w:space="0" w:color="auto"/>
          </w:divBdr>
        </w:div>
        <w:div w:id="358315090">
          <w:marLeft w:val="0"/>
          <w:marRight w:val="0"/>
          <w:marTop w:val="0"/>
          <w:marBottom w:val="0"/>
          <w:divBdr>
            <w:top w:val="none" w:sz="0" w:space="0" w:color="auto"/>
            <w:left w:val="none" w:sz="0" w:space="0" w:color="auto"/>
            <w:bottom w:val="none" w:sz="0" w:space="0" w:color="auto"/>
            <w:right w:val="none" w:sz="0" w:space="0" w:color="auto"/>
          </w:divBdr>
        </w:div>
        <w:div w:id="419300299">
          <w:marLeft w:val="0"/>
          <w:marRight w:val="0"/>
          <w:marTop w:val="0"/>
          <w:marBottom w:val="0"/>
          <w:divBdr>
            <w:top w:val="none" w:sz="0" w:space="0" w:color="auto"/>
            <w:left w:val="none" w:sz="0" w:space="0" w:color="auto"/>
            <w:bottom w:val="none" w:sz="0" w:space="0" w:color="auto"/>
            <w:right w:val="none" w:sz="0" w:space="0" w:color="auto"/>
          </w:divBdr>
        </w:div>
        <w:div w:id="491027789">
          <w:marLeft w:val="0"/>
          <w:marRight w:val="0"/>
          <w:marTop w:val="0"/>
          <w:marBottom w:val="0"/>
          <w:divBdr>
            <w:top w:val="none" w:sz="0" w:space="0" w:color="auto"/>
            <w:left w:val="none" w:sz="0" w:space="0" w:color="auto"/>
            <w:bottom w:val="none" w:sz="0" w:space="0" w:color="auto"/>
            <w:right w:val="none" w:sz="0" w:space="0" w:color="auto"/>
          </w:divBdr>
        </w:div>
        <w:div w:id="509179139">
          <w:marLeft w:val="0"/>
          <w:marRight w:val="0"/>
          <w:marTop w:val="0"/>
          <w:marBottom w:val="0"/>
          <w:divBdr>
            <w:top w:val="none" w:sz="0" w:space="0" w:color="auto"/>
            <w:left w:val="none" w:sz="0" w:space="0" w:color="auto"/>
            <w:bottom w:val="none" w:sz="0" w:space="0" w:color="auto"/>
            <w:right w:val="none" w:sz="0" w:space="0" w:color="auto"/>
          </w:divBdr>
        </w:div>
        <w:div w:id="536552743">
          <w:marLeft w:val="0"/>
          <w:marRight w:val="0"/>
          <w:marTop w:val="0"/>
          <w:marBottom w:val="0"/>
          <w:divBdr>
            <w:top w:val="none" w:sz="0" w:space="0" w:color="auto"/>
            <w:left w:val="none" w:sz="0" w:space="0" w:color="auto"/>
            <w:bottom w:val="none" w:sz="0" w:space="0" w:color="auto"/>
            <w:right w:val="none" w:sz="0" w:space="0" w:color="auto"/>
          </w:divBdr>
        </w:div>
        <w:div w:id="592052920">
          <w:marLeft w:val="0"/>
          <w:marRight w:val="0"/>
          <w:marTop w:val="0"/>
          <w:marBottom w:val="0"/>
          <w:divBdr>
            <w:top w:val="none" w:sz="0" w:space="0" w:color="auto"/>
            <w:left w:val="none" w:sz="0" w:space="0" w:color="auto"/>
            <w:bottom w:val="none" w:sz="0" w:space="0" w:color="auto"/>
            <w:right w:val="none" w:sz="0" w:space="0" w:color="auto"/>
          </w:divBdr>
        </w:div>
        <w:div w:id="630288600">
          <w:marLeft w:val="0"/>
          <w:marRight w:val="0"/>
          <w:marTop w:val="0"/>
          <w:marBottom w:val="0"/>
          <w:divBdr>
            <w:top w:val="none" w:sz="0" w:space="0" w:color="auto"/>
            <w:left w:val="none" w:sz="0" w:space="0" w:color="auto"/>
            <w:bottom w:val="none" w:sz="0" w:space="0" w:color="auto"/>
            <w:right w:val="none" w:sz="0" w:space="0" w:color="auto"/>
          </w:divBdr>
        </w:div>
        <w:div w:id="796721380">
          <w:marLeft w:val="0"/>
          <w:marRight w:val="0"/>
          <w:marTop w:val="0"/>
          <w:marBottom w:val="0"/>
          <w:divBdr>
            <w:top w:val="none" w:sz="0" w:space="0" w:color="auto"/>
            <w:left w:val="none" w:sz="0" w:space="0" w:color="auto"/>
            <w:bottom w:val="none" w:sz="0" w:space="0" w:color="auto"/>
            <w:right w:val="none" w:sz="0" w:space="0" w:color="auto"/>
          </w:divBdr>
        </w:div>
        <w:div w:id="864445988">
          <w:marLeft w:val="0"/>
          <w:marRight w:val="0"/>
          <w:marTop w:val="0"/>
          <w:marBottom w:val="0"/>
          <w:divBdr>
            <w:top w:val="none" w:sz="0" w:space="0" w:color="auto"/>
            <w:left w:val="none" w:sz="0" w:space="0" w:color="auto"/>
            <w:bottom w:val="none" w:sz="0" w:space="0" w:color="auto"/>
            <w:right w:val="none" w:sz="0" w:space="0" w:color="auto"/>
          </w:divBdr>
        </w:div>
        <w:div w:id="907498587">
          <w:marLeft w:val="0"/>
          <w:marRight w:val="0"/>
          <w:marTop w:val="0"/>
          <w:marBottom w:val="0"/>
          <w:divBdr>
            <w:top w:val="none" w:sz="0" w:space="0" w:color="auto"/>
            <w:left w:val="none" w:sz="0" w:space="0" w:color="auto"/>
            <w:bottom w:val="none" w:sz="0" w:space="0" w:color="auto"/>
            <w:right w:val="none" w:sz="0" w:space="0" w:color="auto"/>
          </w:divBdr>
        </w:div>
        <w:div w:id="970676246">
          <w:marLeft w:val="0"/>
          <w:marRight w:val="0"/>
          <w:marTop w:val="0"/>
          <w:marBottom w:val="0"/>
          <w:divBdr>
            <w:top w:val="none" w:sz="0" w:space="0" w:color="auto"/>
            <w:left w:val="none" w:sz="0" w:space="0" w:color="auto"/>
            <w:bottom w:val="none" w:sz="0" w:space="0" w:color="auto"/>
            <w:right w:val="none" w:sz="0" w:space="0" w:color="auto"/>
          </w:divBdr>
        </w:div>
        <w:div w:id="1129401062">
          <w:marLeft w:val="0"/>
          <w:marRight w:val="0"/>
          <w:marTop w:val="0"/>
          <w:marBottom w:val="0"/>
          <w:divBdr>
            <w:top w:val="none" w:sz="0" w:space="0" w:color="auto"/>
            <w:left w:val="none" w:sz="0" w:space="0" w:color="auto"/>
            <w:bottom w:val="none" w:sz="0" w:space="0" w:color="auto"/>
            <w:right w:val="none" w:sz="0" w:space="0" w:color="auto"/>
          </w:divBdr>
        </w:div>
        <w:div w:id="1146357881">
          <w:marLeft w:val="0"/>
          <w:marRight w:val="0"/>
          <w:marTop w:val="0"/>
          <w:marBottom w:val="0"/>
          <w:divBdr>
            <w:top w:val="none" w:sz="0" w:space="0" w:color="auto"/>
            <w:left w:val="none" w:sz="0" w:space="0" w:color="auto"/>
            <w:bottom w:val="none" w:sz="0" w:space="0" w:color="auto"/>
            <w:right w:val="none" w:sz="0" w:space="0" w:color="auto"/>
          </w:divBdr>
        </w:div>
        <w:div w:id="1213729232">
          <w:marLeft w:val="0"/>
          <w:marRight w:val="0"/>
          <w:marTop w:val="0"/>
          <w:marBottom w:val="0"/>
          <w:divBdr>
            <w:top w:val="none" w:sz="0" w:space="0" w:color="auto"/>
            <w:left w:val="none" w:sz="0" w:space="0" w:color="auto"/>
            <w:bottom w:val="none" w:sz="0" w:space="0" w:color="auto"/>
            <w:right w:val="none" w:sz="0" w:space="0" w:color="auto"/>
          </w:divBdr>
        </w:div>
        <w:div w:id="1332177494">
          <w:marLeft w:val="0"/>
          <w:marRight w:val="0"/>
          <w:marTop w:val="0"/>
          <w:marBottom w:val="0"/>
          <w:divBdr>
            <w:top w:val="none" w:sz="0" w:space="0" w:color="auto"/>
            <w:left w:val="none" w:sz="0" w:space="0" w:color="auto"/>
            <w:bottom w:val="none" w:sz="0" w:space="0" w:color="auto"/>
            <w:right w:val="none" w:sz="0" w:space="0" w:color="auto"/>
          </w:divBdr>
        </w:div>
        <w:div w:id="1478571023">
          <w:marLeft w:val="0"/>
          <w:marRight w:val="0"/>
          <w:marTop w:val="0"/>
          <w:marBottom w:val="0"/>
          <w:divBdr>
            <w:top w:val="none" w:sz="0" w:space="0" w:color="auto"/>
            <w:left w:val="none" w:sz="0" w:space="0" w:color="auto"/>
            <w:bottom w:val="none" w:sz="0" w:space="0" w:color="auto"/>
            <w:right w:val="none" w:sz="0" w:space="0" w:color="auto"/>
          </w:divBdr>
        </w:div>
        <w:div w:id="1555696512">
          <w:marLeft w:val="0"/>
          <w:marRight w:val="0"/>
          <w:marTop w:val="0"/>
          <w:marBottom w:val="0"/>
          <w:divBdr>
            <w:top w:val="none" w:sz="0" w:space="0" w:color="auto"/>
            <w:left w:val="none" w:sz="0" w:space="0" w:color="auto"/>
            <w:bottom w:val="none" w:sz="0" w:space="0" w:color="auto"/>
            <w:right w:val="none" w:sz="0" w:space="0" w:color="auto"/>
          </w:divBdr>
        </w:div>
        <w:div w:id="1656715684">
          <w:marLeft w:val="0"/>
          <w:marRight w:val="0"/>
          <w:marTop w:val="0"/>
          <w:marBottom w:val="0"/>
          <w:divBdr>
            <w:top w:val="none" w:sz="0" w:space="0" w:color="auto"/>
            <w:left w:val="none" w:sz="0" w:space="0" w:color="auto"/>
            <w:bottom w:val="none" w:sz="0" w:space="0" w:color="auto"/>
            <w:right w:val="none" w:sz="0" w:space="0" w:color="auto"/>
          </w:divBdr>
        </w:div>
        <w:div w:id="1692488538">
          <w:marLeft w:val="0"/>
          <w:marRight w:val="0"/>
          <w:marTop w:val="0"/>
          <w:marBottom w:val="0"/>
          <w:divBdr>
            <w:top w:val="none" w:sz="0" w:space="0" w:color="auto"/>
            <w:left w:val="none" w:sz="0" w:space="0" w:color="auto"/>
            <w:bottom w:val="none" w:sz="0" w:space="0" w:color="auto"/>
            <w:right w:val="none" w:sz="0" w:space="0" w:color="auto"/>
          </w:divBdr>
        </w:div>
        <w:div w:id="1694727456">
          <w:marLeft w:val="0"/>
          <w:marRight w:val="0"/>
          <w:marTop w:val="0"/>
          <w:marBottom w:val="0"/>
          <w:divBdr>
            <w:top w:val="none" w:sz="0" w:space="0" w:color="auto"/>
            <w:left w:val="none" w:sz="0" w:space="0" w:color="auto"/>
            <w:bottom w:val="none" w:sz="0" w:space="0" w:color="auto"/>
            <w:right w:val="none" w:sz="0" w:space="0" w:color="auto"/>
          </w:divBdr>
        </w:div>
        <w:div w:id="1775899425">
          <w:marLeft w:val="0"/>
          <w:marRight w:val="0"/>
          <w:marTop w:val="0"/>
          <w:marBottom w:val="0"/>
          <w:divBdr>
            <w:top w:val="none" w:sz="0" w:space="0" w:color="auto"/>
            <w:left w:val="none" w:sz="0" w:space="0" w:color="auto"/>
            <w:bottom w:val="none" w:sz="0" w:space="0" w:color="auto"/>
            <w:right w:val="none" w:sz="0" w:space="0" w:color="auto"/>
          </w:divBdr>
        </w:div>
        <w:div w:id="1808425810">
          <w:marLeft w:val="0"/>
          <w:marRight w:val="0"/>
          <w:marTop w:val="0"/>
          <w:marBottom w:val="0"/>
          <w:divBdr>
            <w:top w:val="none" w:sz="0" w:space="0" w:color="auto"/>
            <w:left w:val="none" w:sz="0" w:space="0" w:color="auto"/>
            <w:bottom w:val="none" w:sz="0" w:space="0" w:color="auto"/>
            <w:right w:val="none" w:sz="0" w:space="0" w:color="auto"/>
          </w:divBdr>
        </w:div>
        <w:div w:id="2023824391">
          <w:marLeft w:val="0"/>
          <w:marRight w:val="0"/>
          <w:marTop w:val="0"/>
          <w:marBottom w:val="0"/>
          <w:divBdr>
            <w:top w:val="none" w:sz="0" w:space="0" w:color="auto"/>
            <w:left w:val="none" w:sz="0" w:space="0" w:color="auto"/>
            <w:bottom w:val="none" w:sz="0" w:space="0" w:color="auto"/>
            <w:right w:val="none" w:sz="0" w:space="0" w:color="auto"/>
          </w:divBdr>
        </w:div>
        <w:div w:id="2061856513">
          <w:marLeft w:val="0"/>
          <w:marRight w:val="0"/>
          <w:marTop w:val="0"/>
          <w:marBottom w:val="0"/>
          <w:divBdr>
            <w:top w:val="none" w:sz="0" w:space="0" w:color="auto"/>
            <w:left w:val="none" w:sz="0" w:space="0" w:color="auto"/>
            <w:bottom w:val="none" w:sz="0" w:space="0" w:color="auto"/>
            <w:right w:val="none" w:sz="0" w:space="0" w:color="auto"/>
          </w:divBdr>
        </w:div>
        <w:div w:id="2137869142">
          <w:marLeft w:val="0"/>
          <w:marRight w:val="0"/>
          <w:marTop w:val="0"/>
          <w:marBottom w:val="0"/>
          <w:divBdr>
            <w:top w:val="none" w:sz="0" w:space="0" w:color="auto"/>
            <w:left w:val="none" w:sz="0" w:space="0" w:color="auto"/>
            <w:bottom w:val="none" w:sz="0" w:space="0" w:color="auto"/>
            <w:right w:val="none" w:sz="0" w:space="0" w:color="auto"/>
          </w:divBdr>
        </w:div>
      </w:divsChild>
    </w:div>
    <w:div w:id="670332472">
      <w:bodyDiv w:val="1"/>
      <w:marLeft w:val="0"/>
      <w:marRight w:val="0"/>
      <w:marTop w:val="0"/>
      <w:marBottom w:val="0"/>
      <w:divBdr>
        <w:top w:val="none" w:sz="0" w:space="0" w:color="auto"/>
        <w:left w:val="none" w:sz="0" w:space="0" w:color="auto"/>
        <w:bottom w:val="none" w:sz="0" w:space="0" w:color="auto"/>
        <w:right w:val="none" w:sz="0" w:space="0" w:color="auto"/>
      </w:divBdr>
    </w:div>
    <w:div w:id="678044759">
      <w:bodyDiv w:val="1"/>
      <w:marLeft w:val="0"/>
      <w:marRight w:val="0"/>
      <w:marTop w:val="0"/>
      <w:marBottom w:val="0"/>
      <w:divBdr>
        <w:top w:val="none" w:sz="0" w:space="0" w:color="auto"/>
        <w:left w:val="none" w:sz="0" w:space="0" w:color="auto"/>
        <w:bottom w:val="none" w:sz="0" w:space="0" w:color="auto"/>
        <w:right w:val="none" w:sz="0" w:space="0" w:color="auto"/>
      </w:divBdr>
      <w:divsChild>
        <w:div w:id="941453455">
          <w:marLeft w:val="0"/>
          <w:marRight w:val="0"/>
          <w:marTop w:val="0"/>
          <w:marBottom w:val="0"/>
          <w:divBdr>
            <w:top w:val="none" w:sz="0" w:space="0" w:color="auto"/>
            <w:left w:val="none" w:sz="0" w:space="0" w:color="auto"/>
            <w:bottom w:val="none" w:sz="0" w:space="0" w:color="auto"/>
            <w:right w:val="none" w:sz="0" w:space="0" w:color="auto"/>
          </w:divBdr>
        </w:div>
        <w:div w:id="1798058696">
          <w:marLeft w:val="0"/>
          <w:marRight w:val="0"/>
          <w:marTop w:val="0"/>
          <w:marBottom w:val="0"/>
          <w:divBdr>
            <w:top w:val="none" w:sz="0" w:space="0" w:color="auto"/>
            <w:left w:val="none" w:sz="0" w:space="0" w:color="auto"/>
            <w:bottom w:val="none" w:sz="0" w:space="0" w:color="auto"/>
            <w:right w:val="none" w:sz="0" w:space="0" w:color="auto"/>
          </w:divBdr>
        </w:div>
      </w:divsChild>
    </w:div>
    <w:div w:id="684526157">
      <w:bodyDiv w:val="1"/>
      <w:marLeft w:val="0"/>
      <w:marRight w:val="0"/>
      <w:marTop w:val="0"/>
      <w:marBottom w:val="0"/>
      <w:divBdr>
        <w:top w:val="none" w:sz="0" w:space="0" w:color="auto"/>
        <w:left w:val="none" w:sz="0" w:space="0" w:color="auto"/>
        <w:bottom w:val="none" w:sz="0" w:space="0" w:color="auto"/>
        <w:right w:val="none" w:sz="0" w:space="0" w:color="auto"/>
      </w:divBdr>
      <w:divsChild>
        <w:div w:id="617299173">
          <w:marLeft w:val="0"/>
          <w:marRight w:val="0"/>
          <w:marTop w:val="0"/>
          <w:marBottom w:val="0"/>
          <w:divBdr>
            <w:top w:val="none" w:sz="0" w:space="0" w:color="auto"/>
            <w:left w:val="none" w:sz="0" w:space="0" w:color="auto"/>
            <w:bottom w:val="none" w:sz="0" w:space="0" w:color="auto"/>
            <w:right w:val="none" w:sz="0" w:space="0" w:color="auto"/>
          </w:divBdr>
        </w:div>
      </w:divsChild>
    </w:div>
    <w:div w:id="685600357">
      <w:bodyDiv w:val="1"/>
      <w:marLeft w:val="0"/>
      <w:marRight w:val="0"/>
      <w:marTop w:val="0"/>
      <w:marBottom w:val="0"/>
      <w:divBdr>
        <w:top w:val="none" w:sz="0" w:space="0" w:color="auto"/>
        <w:left w:val="none" w:sz="0" w:space="0" w:color="auto"/>
        <w:bottom w:val="none" w:sz="0" w:space="0" w:color="auto"/>
        <w:right w:val="none" w:sz="0" w:space="0" w:color="auto"/>
      </w:divBdr>
      <w:divsChild>
        <w:div w:id="343947185">
          <w:marLeft w:val="0"/>
          <w:marRight w:val="0"/>
          <w:marTop w:val="0"/>
          <w:marBottom w:val="0"/>
          <w:divBdr>
            <w:top w:val="none" w:sz="0" w:space="0" w:color="auto"/>
            <w:left w:val="none" w:sz="0" w:space="0" w:color="auto"/>
            <w:bottom w:val="none" w:sz="0" w:space="0" w:color="auto"/>
            <w:right w:val="none" w:sz="0" w:space="0" w:color="auto"/>
          </w:divBdr>
        </w:div>
        <w:div w:id="432017774">
          <w:marLeft w:val="0"/>
          <w:marRight w:val="0"/>
          <w:marTop w:val="0"/>
          <w:marBottom w:val="0"/>
          <w:divBdr>
            <w:top w:val="none" w:sz="0" w:space="0" w:color="auto"/>
            <w:left w:val="none" w:sz="0" w:space="0" w:color="auto"/>
            <w:bottom w:val="none" w:sz="0" w:space="0" w:color="auto"/>
            <w:right w:val="none" w:sz="0" w:space="0" w:color="auto"/>
          </w:divBdr>
        </w:div>
        <w:div w:id="437916956">
          <w:marLeft w:val="0"/>
          <w:marRight w:val="0"/>
          <w:marTop w:val="0"/>
          <w:marBottom w:val="0"/>
          <w:divBdr>
            <w:top w:val="none" w:sz="0" w:space="0" w:color="auto"/>
            <w:left w:val="none" w:sz="0" w:space="0" w:color="auto"/>
            <w:bottom w:val="none" w:sz="0" w:space="0" w:color="auto"/>
            <w:right w:val="none" w:sz="0" w:space="0" w:color="auto"/>
          </w:divBdr>
        </w:div>
        <w:div w:id="463041299">
          <w:marLeft w:val="0"/>
          <w:marRight w:val="0"/>
          <w:marTop w:val="0"/>
          <w:marBottom w:val="0"/>
          <w:divBdr>
            <w:top w:val="none" w:sz="0" w:space="0" w:color="auto"/>
            <w:left w:val="none" w:sz="0" w:space="0" w:color="auto"/>
            <w:bottom w:val="none" w:sz="0" w:space="0" w:color="auto"/>
            <w:right w:val="none" w:sz="0" w:space="0" w:color="auto"/>
          </w:divBdr>
        </w:div>
        <w:div w:id="724109714">
          <w:marLeft w:val="0"/>
          <w:marRight w:val="0"/>
          <w:marTop w:val="0"/>
          <w:marBottom w:val="0"/>
          <w:divBdr>
            <w:top w:val="none" w:sz="0" w:space="0" w:color="auto"/>
            <w:left w:val="none" w:sz="0" w:space="0" w:color="auto"/>
            <w:bottom w:val="none" w:sz="0" w:space="0" w:color="auto"/>
            <w:right w:val="none" w:sz="0" w:space="0" w:color="auto"/>
          </w:divBdr>
        </w:div>
        <w:div w:id="725177646">
          <w:marLeft w:val="0"/>
          <w:marRight w:val="0"/>
          <w:marTop w:val="0"/>
          <w:marBottom w:val="0"/>
          <w:divBdr>
            <w:top w:val="none" w:sz="0" w:space="0" w:color="auto"/>
            <w:left w:val="none" w:sz="0" w:space="0" w:color="auto"/>
            <w:bottom w:val="none" w:sz="0" w:space="0" w:color="auto"/>
            <w:right w:val="none" w:sz="0" w:space="0" w:color="auto"/>
          </w:divBdr>
        </w:div>
        <w:div w:id="778063629">
          <w:marLeft w:val="0"/>
          <w:marRight w:val="0"/>
          <w:marTop w:val="0"/>
          <w:marBottom w:val="0"/>
          <w:divBdr>
            <w:top w:val="none" w:sz="0" w:space="0" w:color="auto"/>
            <w:left w:val="none" w:sz="0" w:space="0" w:color="auto"/>
            <w:bottom w:val="none" w:sz="0" w:space="0" w:color="auto"/>
            <w:right w:val="none" w:sz="0" w:space="0" w:color="auto"/>
          </w:divBdr>
        </w:div>
        <w:div w:id="841897925">
          <w:marLeft w:val="0"/>
          <w:marRight w:val="0"/>
          <w:marTop w:val="0"/>
          <w:marBottom w:val="0"/>
          <w:divBdr>
            <w:top w:val="none" w:sz="0" w:space="0" w:color="auto"/>
            <w:left w:val="none" w:sz="0" w:space="0" w:color="auto"/>
            <w:bottom w:val="none" w:sz="0" w:space="0" w:color="auto"/>
            <w:right w:val="none" w:sz="0" w:space="0" w:color="auto"/>
          </w:divBdr>
        </w:div>
        <w:div w:id="849412945">
          <w:marLeft w:val="0"/>
          <w:marRight w:val="0"/>
          <w:marTop w:val="0"/>
          <w:marBottom w:val="0"/>
          <w:divBdr>
            <w:top w:val="none" w:sz="0" w:space="0" w:color="auto"/>
            <w:left w:val="none" w:sz="0" w:space="0" w:color="auto"/>
            <w:bottom w:val="none" w:sz="0" w:space="0" w:color="auto"/>
            <w:right w:val="none" w:sz="0" w:space="0" w:color="auto"/>
          </w:divBdr>
        </w:div>
        <w:div w:id="927467580">
          <w:marLeft w:val="0"/>
          <w:marRight w:val="0"/>
          <w:marTop w:val="0"/>
          <w:marBottom w:val="0"/>
          <w:divBdr>
            <w:top w:val="none" w:sz="0" w:space="0" w:color="auto"/>
            <w:left w:val="none" w:sz="0" w:space="0" w:color="auto"/>
            <w:bottom w:val="none" w:sz="0" w:space="0" w:color="auto"/>
            <w:right w:val="none" w:sz="0" w:space="0" w:color="auto"/>
          </w:divBdr>
        </w:div>
        <w:div w:id="1192110220">
          <w:marLeft w:val="0"/>
          <w:marRight w:val="0"/>
          <w:marTop w:val="0"/>
          <w:marBottom w:val="0"/>
          <w:divBdr>
            <w:top w:val="none" w:sz="0" w:space="0" w:color="auto"/>
            <w:left w:val="none" w:sz="0" w:space="0" w:color="auto"/>
            <w:bottom w:val="none" w:sz="0" w:space="0" w:color="auto"/>
            <w:right w:val="none" w:sz="0" w:space="0" w:color="auto"/>
          </w:divBdr>
        </w:div>
        <w:div w:id="1375693843">
          <w:marLeft w:val="0"/>
          <w:marRight w:val="0"/>
          <w:marTop w:val="0"/>
          <w:marBottom w:val="0"/>
          <w:divBdr>
            <w:top w:val="none" w:sz="0" w:space="0" w:color="auto"/>
            <w:left w:val="none" w:sz="0" w:space="0" w:color="auto"/>
            <w:bottom w:val="none" w:sz="0" w:space="0" w:color="auto"/>
            <w:right w:val="none" w:sz="0" w:space="0" w:color="auto"/>
          </w:divBdr>
        </w:div>
        <w:div w:id="1485514595">
          <w:marLeft w:val="0"/>
          <w:marRight w:val="0"/>
          <w:marTop w:val="0"/>
          <w:marBottom w:val="0"/>
          <w:divBdr>
            <w:top w:val="none" w:sz="0" w:space="0" w:color="auto"/>
            <w:left w:val="none" w:sz="0" w:space="0" w:color="auto"/>
            <w:bottom w:val="none" w:sz="0" w:space="0" w:color="auto"/>
            <w:right w:val="none" w:sz="0" w:space="0" w:color="auto"/>
          </w:divBdr>
        </w:div>
        <w:div w:id="1541283641">
          <w:marLeft w:val="0"/>
          <w:marRight w:val="0"/>
          <w:marTop w:val="0"/>
          <w:marBottom w:val="0"/>
          <w:divBdr>
            <w:top w:val="none" w:sz="0" w:space="0" w:color="auto"/>
            <w:left w:val="none" w:sz="0" w:space="0" w:color="auto"/>
            <w:bottom w:val="none" w:sz="0" w:space="0" w:color="auto"/>
            <w:right w:val="none" w:sz="0" w:space="0" w:color="auto"/>
          </w:divBdr>
        </w:div>
        <w:div w:id="1570649448">
          <w:marLeft w:val="0"/>
          <w:marRight w:val="0"/>
          <w:marTop w:val="0"/>
          <w:marBottom w:val="0"/>
          <w:divBdr>
            <w:top w:val="none" w:sz="0" w:space="0" w:color="auto"/>
            <w:left w:val="none" w:sz="0" w:space="0" w:color="auto"/>
            <w:bottom w:val="none" w:sz="0" w:space="0" w:color="auto"/>
            <w:right w:val="none" w:sz="0" w:space="0" w:color="auto"/>
          </w:divBdr>
        </w:div>
        <w:div w:id="1976711422">
          <w:marLeft w:val="0"/>
          <w:marRight w:val="0"/>
          <w:marTop w:val="0"/>
          <w:marBottom w:val="0"/>
          <w:divBdr>
            <w:top w:val="none" w:sz="0" w:space="0" w:color="auto"/>
            <w:left w:val="none" w:sz="0" w:space="0" w:color="auto"/>
            <w:bottom w:val="none" w:sz="0" w:space="0" w:color="auto"/>
            <w:right w:val="none" w:sz="0" w:space="0" w:color="auto"/>
          </w:divBdr>
        </w:div>
        <w:div w:id="2042313386">
          <w:marLeft w:val="0"/>
          <w:marRight w:val="0"/>
          <w:marTop w:val="0"/>
          <w:marBottom w:val="0"/>
          <w:divBdr>
            <w:top w:val="none" w:sz="0" w:space="0" w:color="auto"/>
            <w:left w:val="none" w:sz="0" w:space="0" w:color="auto"/>
            <w:bottom w:val="none" w:sz="0" w:space="0" w:color="auto"/>
            <w:right w:val="none" w:sz="0" w:space="0" w:color="auto"/>
          </w:divBdr>
        </w:div>
        <w:div w:id="2059740482">
          <w:marLeft w:val="0"/>
          <w:marRight w:val="0"/>
          <w:marTop w:val="0"/>
          <w:marBottom w:val="0"/>
          <w:divBdr>
            <w:top w:val="none" w:sz="0" w:space="0" w:color="auto"/>
            <w:left w:val="none" w:sz="0" w:space="0" w:color="auto"/>
            <w:bottom w:val="none" w:sz="0" w:space="0" w:color="auto"/>
            <w:right w:val="none" w:sz="0" w:space="0" w:color="auto"/>
          </w:divBdr>
        </w:div>
      </w:divsChild>
    </w:div>
    <w:div w:id="702899271">
      <w:bodyDiv w:val="1"/>
      <w:marLeft w:val="0"/>
      <w:marRight w:val="0"/>
      <w:marTop w:val="0"/>
      <w:marBottom w:val="0"/>
      <w:divBdr>
        <w:top w:val="none" w:sz="0" w:space="0" w:color="auto"/>
        <w:left w:val="none" w:sz="0" w:space="0" w:color="auto"/>
        <w:bottom w:val="none" w:sz="0" w:space="0" w:color="auto"/>
        <w:right w:val="none" w:sz="0" w:space="0" w:color="auto"/>
      </w:divBdr>
    </w:div>
    <w:div w:id="703753084">
      <w:bodyDiv w:val="1"/>
      <w:marLeft w:val="0"/>
      <w:marRight w:val="0"/>
      <w:marTop w:val="0"/>
      <w:marBottom w:val="0"/>
      <w:divBdr>
        <w:top w:val="none" w:sz="0" w:space="0" w:color="auto"/>
        <w:left w:val="none" w:sz="0" w:space="0" w:color="auto"/>
        <w:bottom w:val="none" w:sz="0" w:space="0" w:color="auto"/>
        <w:right w:val="none" w:sz="0" w:space="0" w:color="auto"/>
      </w:divBdr>
    </w:div>
    <w:div w:id="720903423">
      <w:bodyDiv w:val="1"/>
      <w:marLeft w:val="0"/>
      <w:marRight w:val="0"/>
      <w:marTop w:val="0"/>
      <w:marBottom w:val="0"/>
      <w:divBdr>
        <w:top w:val="none" w:sz="0" w:space="0" w:color="auto"/>
        <w:left w:val="none" w:sz="0" w:space="0" w:color="auto"/>
        <w:bottom w:val="none" w:sz="0" w:space="0" w:color="auto"/>
        <w:right w:val="none" w:sz="0" w:space="0" w:color="auto"/>
      </w:divBdr>
    </w:div>
    <w:div w:id="723411759">
      <w:bodyDiv w:val="1"/>
      <w:marLeft w:val="0"/>
      <w:marRight w:val="0"/>
      <w:marTop w:val="0"/>
      <w:marBottom w:val="0"/>
      <w:divBdr>
        <w:top w:val="none" w:sz="0" w:space="0" w:color="auto"/>
        <w:left w:val="none" w:sz="0" w:space="0" w:color="auto"/>
        <w:bottom w:val="none" w:sz="0" w:space="0" w:color="auto"/>
        <w:right w:val="none" w:sz="0" w:space="0" w:color="auto"/>
      </w:divBdr>
    </w:div>
    <w:div w:id="736974622">
      <w:bodyDiv w:val="1"/>
      <w:marLeft w:val="0"/>
      <w:marRight w:val="0"/>
      <w:marTop w:val="0"/>
      <w:marBottom w:val="0"/>
      <w:divBdr>
        <w:top w:val="none" w:sz="0" w:space="0" w:color="auto"/>
        <w:left w:val="none" w:sz="0" w:space="0" w:color="auto"/>
        <w:bottom w:val="none" w:sz="0" w:space="0" w:color="auto"/>
        <w:right w:val="none" w:sz="0" w:space="0" w:color="auto"/>
      </w:divBdr>
    </w:div>
    <w:div w:id="750201898">
      <w:bodyDiv w:val="1"/>
      <w:marLeft w:val="0"/>
      <w:marRight w:val="0"/>
      <w:marTop w:val="0"/>
      <w:marBottom w:val="0"/>
      <w:divBdr>
        <w:top w:val="none" w:sz="0" w:space="0" w:color="auto"/>
        <w:left w:val="none" w:sz="0" w:space="0" w:color="auto"/>
        <w:bottom w:val="none" w:sz="0" w:space="0" w:color="auto"/>
        <w:right w:val="none" w:sz="0" w:space="0" w:color="auto"/>
      </w:divBdr>
    </w:div>
    <w:div w:id="766004436">
      <w:bodyDiv w:val="1"/>
      <w:marLeft w:val="0"/>
      <w:marRight w:val="0"/>
      <w:marTop w:val="0"/>
      <w:marBottom w:val="0"/>
      <w:divBdr>
        <w:top w:val="none" w:sz="0" w:space="0" w:color="auto"/>
        <w:left w:val="none" w:sz="0" w:space="0" w:color="auto"/>
        <w:bottom w:val="none" w:sz="0" w:space="0" w:color="auto"/>
        <w:right w:val="none" w:sz="0" w:space="0" w:color="auto"/>
      </w:divBdr>
      <w:divsChild>
        <w:div w:id="58675251">
          <w:marLeft w:val="0"/>
          <w:marRight w:val="0"/>
          <w:marTop w:val="0"/>
          <w:marBottom w:val="0"/>
          <w:divBdr>
            <w:top w:val="none" w:sz="0" w:space="0" w:color="auto"/>
            <w:left w:val="none" w:sz="0" w:space="0" w:color="auto"/>
            <w:bottom w:val="none" w:sz="0" w:space="0" w:color="auto"/>
            <w:right w:val="none" w:sz="0" w:space="0" w:color="auto"/>
          </w:divBdr>
        </w:div>
        <w:div w:id="290090817">
          <w:marLeft w:val="0"/>
          <w:marRight w:val="0"/>
          <w:marTop w:val="0"/>
          <w:marBottom w:val="0"/>
          <w:divBdr>
            <w:top w:val="none" w:sz="0" w:space="0" w:color="auto"/>
            <w:left w:val="none" w:sz="0" w:space="0" w:color="auto"/>
            <w:bottom w:val="none" w:sz="0" w:space="0" w:color="auto"/>
            <w:right w:val="none" w:sz="0" w:space="0" w:color="auto"/>
          </w:divBdr>
        </w:div>
        <w:div w:id="405808322">
          <w:marLeft w:val="0"/>
          <w:marRight w:val="0"/>
          <w:marTop w:val="0"/>
          <w:marBottom w:val="0"/>
          <w:divBdr>
            <w:top w:val="none" w:sz="0" w:space="0" w:color="auto"/>
            <w:left w:val="none" w:sz="0" w:space="0" w:color="auto"/>
            <w:bottom w:val="none" w:sz="0" w:space="0" w:color="auto"/>
            <w:right w:val="none" w:sz="0" w:space="0" w:color="auto"/>
          </w:divBdr>
        </w:div>
        <w:div w:id="456993775">
          <w:marLeft w:val="0"/>
          <w:marRight w:val="0"/>
          <w:marTop w:val="0"/>
          <w:marBottom w:val="0"/>
          <w:divBdr>
            <w:top w:val="none" w:sz="0" w:space="0" w:color="auto"/>
            <w:left w:val="none" w:sz="0" w:space="0" w:color="auto"/>
            <w:bottom w:val="none" w:sz="0" w:space="0" w:color="auto"/>
            <w:right w:val="none" w:sz="0" w:space="0" w:color="auto"/>
          </w:divBdr>
        </w:div>
        <w:div w:id="761220480">
          <w:marLeft w:val="0"/>
          <w:marRight w:val="0"/>
          <w:marTop w:val="0"/>
          <w:marBottom w:val="0"/>
          <w:divBdr>
            <w:top w:val="none" w:sz="0" w:space="0" w:color="auto"/>
            <w:left w:val="none" w:sz="0" w:space="0" w:color="auto"/>
            <w:bottom w:val="none" w:sz="0" w:space="0" w:color="auto"/>
            <w:right w:val="none" w:sz="0" w:space="0" w:color="auto"/>
          </w:divBdr>
        </w:div>
        <w:div w:id="1011956617">
          <w:marLeft w:val="0"/>
          <w:marRight w:val="0"/>
          <w:marTop w:val="0"/>
          <w:marBottom w:val="0"/>
          <w:divBdr>
            <w:top w:val="none" w:sz="0" w:space="0" w:color="auto"/>
            <w:left w:val="none" w:sz="0" w:space="0" w:color="auto"/>
            <w:bottom w:val="none" w:sz="0" w:space="0" w:color="auto"/>
            <w:right w:val="none" w:sz="0" w:space="0" w:color="auto"/>
          </w:divBdr>
        </w:div>
        <w:div w:id="1059861961">
          <w:marLeft w:val="0"/>
          <w:marRight w:val="0"/>
          <w:marTop w:val="0"/>
          <w:marBottom w:val="0"/>
          <w:divBdr>
            <w:top w:val="none" w:sz="0" w:space="0" w:color="auto"/>
            <w:left w:val="none" w:sz="0" w:space="0" w:color="auto"/>
            <w:bottom w:val="none" w:sz="0" w:space="0" w:color="auto"/>
            <w:right w:val="none" w:sz="0" w:space="0" w:color="auto"/>
          </w:divBdr>
        </w:div>
        <w:div w:id="1097869790">
          <w:marLeft w:val="0"/>
          <w:marRight w:val="0"/>
          <w:marTop w:val="0"/>
          <w:marBottom w:val="0"/>
          <w:divBdr>
            <w:top w:val="none" w:sz="0" w:space="0" w:color="auto"/>
            <w:left w:val="none" w:sz="0" w:space="0" w:color="auto"/>
            <w:bottom w:val="none" w:sz="0" w:space="0" w:color="auto"/>
            <w:right w:val="none" w:sz="0" w:space="0" w:color="auto"/>
          </w:divBdr>
        </w:div>
        <w:div w:id="1156920549">
          <w:marLeft w:val="0"/>
          <w:marRight w:val="0"/>
          <w:marTop w:val="0"/>
          <w:marBottom w:val="0"/>
          <w:divBdr>
            <w:top w:val="none" w:sz="0" w:space="0" w:color="auto"/>
            <w:left w:val="none" w:sz="0" w:space="0" w:color="auto"/>
            <w:bottom w:val="none" w:sz="0" w:space="0" w:color="auto"/>
            <w:right w:val="none" w:sz="0" w:space="0" w:color="auto"/>
          </w:divBdr>
        </w:div>
        <w:div w:id="1351836692">
          <w:marLeft w:val="0"/>
          <w:marRight w:val="0"/>
          <w:marTop w:val="0"/>
          <w:marBottom w:val="0"/>
          <w:divBdr>
            <w:top w:val="none" w:sz="0" w:space="0" w:color="auto"/>
            <w:left w:val="none" w:sz="0" w:space="0" w:color="auto"/>
            <w:bottom w:val="none" w:sz="0" w:space="0" w:color="auto"/>
            <w:right w:val="none" w:sz="0" w:space="0" w:color="auto"/>
          </w:divBdr>
        </w:div>
        <w:div w:id="1358462677">
          <w:marLeft w:val="0"/>
          <w:marRight w:val="0"/>
          <w:marTop w:val="0"/>
          <w:marBottom w:val="0"/>
          <w:divBdr>
            <w:top w:val="none" w:sz="0" w:space="0" w:color="auto"/>
            <w:left w:val="none" w:sz="0" w:space="0" w:color="auto"/>
            <w:bottom w:val="none" w:sz="0" w:space="0" w:color="auto"/>
            <w:right w:val="none" w:sz="0" w:space="0" w:color="auto"/>
          </w:divBdr>
        </w:div>
        <w:div w:id="1400788679">
          <w:marLeft w:val="0"/>
          <w:marRight w:val="0"/>
          <w:marTop w:val="0"/>
          <w:marBottom w:val="0"/>
          <w:divBdr>
            <w:top w:val="none" w:sz="0" w:space="0" w:color="auto"/>
            <w:left w:val="none" w:sz="0" w:space="0" w:color="auto"/>
            <w:bottom w:val="none" w:sz="0" w:space="0" w:color="auto"/>
            <w:right w:val="none" w:sz="0" w:space="0" w:color="auto"/>
          </w:divBdr>
        </w:div>
        <w:div w:id="1680892358">
          <w:marLeft w:val="0"/>
          <w:marRight w:val="0"/>
          <w:marTop w:val="0"/>
          <w:marBottom w:val="0"/>
          <w:divBdr>
            <w:top w:val="none" w:sz="0" w:space="0" w:color="auto"/>
            <w:left w:val="none" w:sz="0" w:space="0" w:color="auto"/>
            <w:bottom w:val="none" w:sz="0" w:space="0" w:color="auto"/>
            <w:right w:val="none" w:sz="0" w:space="0" w:color="auto"/>
          </w:divBdr>
        </w:div>
        <w:div w:id="1685664976">
          <w:marLeft w:val="0"/>
          <w:marRight w:val="0"/>
          <w:marTop w:val="0"/>
          <w:marBottom w:val="0"/>
          <w:divBdr>
            <w:top w:val="none" w:sz="0" w:space="0" w:color="auto"/>
            <w:left w:val="none" w:sz="0" w:space="0" w:color="auto"/>
            <w:bottom w:val="none" w:sz="0" w:space="0" w:color="auto"/>
            <w:right w:val="none" w:sz="0" w:space="0" w:color="auto"/>
          </w:divBdr>
        </w:div>
        <w:div w:id="1759793599">
          <w:marLeft w:val="0"/>
          <w:marRight w:val="0"/>
          <w:marTop w:val="0"/>
          <w:marBottom w:val="0"/>
          <w:divBdr>
            <w:top w:val="none" w:sz="0" w:space="0" w:color="auto"/>
            <w:left w:val="none" w:sz="0" w:space="0" w:color="auto"/>
            <w:bottom w:val="none" w:sz="0" w:space="0" w:color="auto"/>
            <w:right w:val="none" w:sz="0" w:space="0" w:color="auto"/>
          </w:divBdr>
        </w:div>
      </w:divsChild>
    </w:div>
    <w:div w:id="767241721">
      <w:bodyDiv w:val="1"/>
      <w:marLeft w:val="0"/>
      <w:marRight w:val="0"/>
      <w:marTop w:val="0"/>
      <w:marBottom w:val="0"/>
      <w:divBdr>
        <w:top w:val="none" w:sz="0" w:space="0" w:color="auto"/>
        <w:left w:val="none" w:sz="0" w:space="0" w:color="auto"/>
        <w:bottom w:val="none" w:sz="0" w:space="0" w:color="auto"/>
        <w:right w:val="none" w:sz="0" w:space="0" w:color="auto"/>
      </w:divBdr>
      <w:divsChild>
        <w:div w:id="28267607">
          <w:marLeft w:val="0"/>
          <w:marRight w:val="0"/>
          <w:marTop w:val="0"/>
          <w:marBottom w:val="0"/>
          <w:divBdr>
            <w:top w:val="none" w:sz="0" w:space="0" w:color="auto"/>
            <w:left w:val="none" w:sz="0" w:space="0" w:color="auto"/>
            <w:bottom w:val="none" w:sz="0" w:space="0" w:color="auto"/>
            <w:right w:val="none" w:sz="0" w:space="0" w:color="auto"/>
          </w:divBdr>
        </w:div>
        <w:div w:id="85543116">
          <w:marLeft w:val="0"/>
          <w:marRight w:val="0"/>
          <w:marTop w:val="0"/>
          <w:marBottom w:val="0"/>
          <w:divBdr>
            <w:top w:val="none" w:sz="0" w:space="0" w:color="auto"/>
            <w:left w:val="none" w:sz="0" w:space="0" w:color="auto"/>
            <w:bottom w:val="none" w:sz="0" w:space="0" w:color="auto"/>
            <w:right w:val="none" w:sz="0" w:space="0" w:color="auto"/>
          </w:divBdr>
        </w:div>
        <w:div w:id="227689192">
          <w:marLeft w:val="0"/>
          <w:marRight w:val="0"/>
          <w:marTop w:val="0"/>
          <w:marBottom w:val="0"/>
          <w:divBdr>
            <w:top w:val="none" w:sz="0" w:space="0" w:color="auto"/>
            <w:left w:val="none" w:sz="0" w:space="0" w:color="auto"/>
            <w:bottom w:val="none" w:sz="0" w:space="0" w:color="auto"/>
            <w:right w:val="none" w:sz="0" w:space="0" w:color="auto"/>
          </w:divBdr>
        </w:div>
        <w:div w:id="526601553">
          <w:marLeft w:val="0"/>
          <w:marRight w:val="0"/>
          <w:marTop w:val="0"/>
          <w:marBottom w:val="0"/>
          <w:divBdr>
            <w:top w:val="none" w:sz="0" w:space="0" w:color="auto"/>
            <w:left w:val="none" w:sz="0" w:space="0" w:color="auto"/>
            <w:bottom w:val="none" w:sz="0" w:space="0" w:color="auto"/>
            <w:right w:val="none" w:sz="0" w:space="0" w:color="auto"/>
          </w:divBdr>
        </w:div>
        <w:div w:id="621695527">
          <w:marLeft w:val="0"/>
          <w:marRight w:val="0"/>
          <w:marTop w:val="0"/>
          <w:marBottom w:val="0"/>
          <w:divBdr>
            <w:top w:val="none" w:sz="0" w:space="0" w:color="auto"/>
            <w:left w:val="none" w:sz="0" w:space="0" w:color="auto"/>
            <w:bottom w:val="none" w:sz="0" w:space="0" w:color="auto"/>
            <w:right w:val="none" w:sz="0" w:space="0" w:color="auto"/>
          </w:divBdr>
        </w:div>
        <w:div w:id="632951945">
          <w:marLeft w:val="0"/>
          <w:marRight w:val="0"/>
          <w:marTop w:val="0"/>
          <w:marBottom w:val="0"/>
          <w:divBdr>
            <w:top w:val="none" w:sz="0" w:space="0" w:color="auto"/>
            <w:left w:val="none" w:sz="0" w:space="0" w:color="auto"/>
            <w:bottom w:val="none" w:sz="0" w:space="0" w:color="auto"/>
            <w:right w:val="none" w:sz="0" w:space="0" w:color="auto"/>
          </w:divBdr>
        </w:div>
        <w:div w:id="642080084">
          <w:marLeft w:val="0"/>
          <w:marRight w:val="0"/>
          <w:marTop w:val="0"/>
          <w:marBottom w:val="0"/>
          <w:divBdr>
            <w:top w:val="none" w:sz="0" w:space="0" w:color="auto"/>
            <w:left w:val="none" w:sz="0" w:space="0" w:color="auto"/>
            <w:bottom w:val="none" w:sz="0" w:space="0" w:color="auto"/>
            <w:right w:val="none" w:sz="0" w:space="0" w:color="auto"/>
          </w:divBdr>
        </w:div>
        <w:div w:id="801076505">
          <w:marLeft w:val="0"/>
          <w:marRight w:val="0"/>
          <w:marTop w:val="0"/>
          <w:marBottom w:val="0"/>
          <w:divBdr>
            <w:top w:val="none" w:sz="0" w:space="0" w:color="auto"/>
            <w:left w:val="none" w:sz="0" w:space="0" w:color="auto"/>
            <w:bottom w:val="none" w:sz="0" w:space="0" w:color="auto"/>
            <w:right w:val="none" w:sz="0" w:space="0" w:color="auto"/>
          </w:divBdr>
        </w:div>
        <w:div w:id="1107307773">
          <w:marLeft w:val="0"/>
          <w:marRight w:val="0"/>
          <w:marTop w:val="0"/>
          <w:marBottom w:val="0"/>
          <w:divBdr>
            <w:top w:val="none" w:sz="0" w:space="0" w:color="auto"/>
            <w:left w:val="none" w:sz="0" w:space="0" w:color="auto"/>
            <w:bottom w:val="none" w:sz="0" w:space="0" w:color="auto"/>
            <w:right w:val="none" w:sz="0" w:space="0" w:color="auto"/>
          </w:divBdr>
        </w:div>
        <w:div w:id="1176075363">
          <w:marLeft w:val="0"/>
          <w:marRight w:val="0"/>
          <w:marTop w:val="0"/>
          <w:marBottom w:val="0"/>
          <w:divBdr>
            <w:top w:val="none" w:sz="0" w:space="0" w:color="auto"/>
            <w:left w:val="none" w:sz="0" w:space="0" w:color="auto"/>
            <w:bottom w:val="none" w:sz="0" w:space="0" w:color="auto"/>
            <w:right w:val="none" w:sz="0" w:space="0" w:color="auto"/>
          </w:divBdr>
        </w:div>
        <w:div w:id="1419325256">
          <w:marLeft w:val="0"/>
          <w:marRight w:val="0"/>
          <w:marTop w:val="0"/>
          <w:marBottom w:val="0"/>
          <w:divBdr>
            <w:top w:val="none" w:sz="0" w:space="0" w:color="auto"/>
            <w:left w:val="none" w:sz="0" w:space="0" w:color="auto"/>
            <w:bottom w:val="none" w:sz="0" w:space="0" w:color="auto"/>
            <w:right w:val="none" w:sz="0" w:space="0" w:color="auto"/>
          </w:divBdr>
        </w:div>
        <w:div w:id="1537428967">
          <w:marLeft w:val="0"/>
          <w:marRight w:val="0"/>
          <w:marTop w:val="0"/>
          <w:marBottom w:val="0"/>
          <w:divBdr>
            <w:top w:val="none" w:sz="0" w:space="0" w:color="auto"/>
            <w:left w:val="none" w:sz="0" w:space="0" w:color="auto"/>
            <w:bottom w:val="none" w:sz="0" w:space="0" w:color="auto"/>
            <w:right w:val="none" w:sz="0" w:space="0" w:color="auto"/>
          </w:divBdr>
        </w:div>
        <w:div w:id="1595284647">
          <w:marLeft w:val="0"/>
          <w:marRight w:val="0"/>
          <w:marTop w:val="0"/>
          <w:marBottom w:val="0"/>
          <w:divBdr>
            <w:top w:val="none" w:sz="0" w:space="0" w:color="auto"/>
            <w:left w:val="none" w:sz="0" w:space="0" w:color="auto"/>
            <w:bottom w:val="none" w:sz="0" w:space="0" w:color="auto"/>
            <w:right w:val="none" w:sz="0" w:space="0" w:color="auto"/>
          </w:divBdr>
        </w:div>
        <w:div w:id="1672369182">
          <w:marLeft w:val="0"/>
          <w:marRight w:val="0"/>
          <w:marTop w:val="0"/>
          <w:marBottom w:val="0"/>
          <w:divBdr>
            <w:top w:val="none" w:sz="0" w:space="0" w:color="auto"/>
            <w:left w:val="none" w:sz="0" w:space="0" w:color="auto"/>
            <w:bottom w:val="none" w:sz="0" w:space="0" w:color="auto"/>
            <w:right w:val="none" w:sz="0" w:space="0" w:color="auto"/>
          </w:divBdr>
        </w:div>
        <w:div w:id="1778134096">
          <w:marLeft w:val="0"/>
          <w:marRight w:val="0"/>
          <w:marTop w:val="0"/>
          <w:marBottom w:val="0"/>
          <w:divBdr>
            <w:top w:val="none" w:sz="0" w:space="0" w:color="auto"/>
            <w:left w:val="none" w:sz="0" w:space="0" w:color="auto"/>
            <w:bottom w:val="none" w:sz="0" w:space="0" w:color="auto"/>
            <w:right w:val="none" w:sz="0" w:space="0" w:color="auto"/>
          </w:divBdr>
        </w:div>
        <w:div w:id="1799378424">
          <w:marLeft w:val="0"/>
          <w:marRight w:val="0"/>
          <w:marTop w:val="0"/>
          <w:marBottom w:val="0"/>
          <w:divBdr>
            <w:top w:val="none" w:sz="0" w:space="0" w:color="auto"/>
            <w:left w:val="none" w:sz="0" w:space="0" w:color="auto"/>
            <w:bottom w:val="none" w:sz="0" w:space="0" w:color="auto"/>
            <w:right w:val="none" w:sz="0" w:space="0" w:color="auto"/>
          </w:divBdr>
        </w:div>
        <w:div w:id="1867134337">
          <w:marLeft w:val="0"/>
          <w:marRight w:val="0"/>
          <w:marTop w:val="0"/>
          <w:marBottom w:val="0"/>
          <w:divBdr>
            <w:top w:val="none" w:sz="0" w:space="0" w:color="auto"/>
            <w:left w:val="none" w:sz="0" w:space="0" w:color="auto"/>
            <w:bottom w:val="none" w:sz="0" w:space="0" w:color="auto"/>
            <w:right w:val="none" w:sz="0" w:space="0" w:color="auto"/>
          </w:divBdr>
        </w:div>
        <w:div w:id="1869489274">
          <w:marLeft w:val="0"/>
          <w:marRight w:val="0"/>
          <w:marTop w:val="0"/>
          <w:marBottom w:val="0"/>
          <w:divBdr>
            <w:top w:val="none" w:sz="0" w:space="0" w:color="auto"/>
            <w:left w:val="none" w:sz="0" w:space="0" w:color="auto"/>
            <w:bottom w:val="none" w:sz="0" w:space="0" w:color="auto"/>
            <w:right w:val="none" w:sz="0" w:space="0" w:color="auto"/>
          </w:divBdr>
        </w:div>
        <w:div w:id="2019579387">
          <w:marLeft w:val="0"/>
          <w:marRight w:val="0"/>
          <w:marTop w:val="0"/>
          <w:marBottom w:val="0"/>
          <w:divBdr>
            <w:top w:val="none" w:sz="0" w:space="0" w:color="auto"/>
            <w:left w:val="none" w:sz="0" w:space="0" w:color="auto"/>
            <w:bottom w:val="none" w:sz="0" w:space="0" w:color="auto"/>
            <w:right w:val="none" w:sz="0" w:space="0" w:color="auto"/>
          </w:divBdr>
        </w:div>
        <w:div w:id="2067678183">
          <w:marLeft w:val="0"/>
          <w:marRight w:val="0"/>
          <w:marTop w:val="0"/>
          <w:marBottom w:val="0"/>
          <w:divBdr>
            <w:top w:val="none" w:sz="0" w:space="0" w:color="auto"/>
            <w:left w:val="none" w:sz="0" w:space="0" w:color="auto"/>
            <w:bottom w:val="none" w:sz="0" w:space="0" w:color="auto"/>
            <w:right w:val="none" w:sz="0" w:space="0" w:color="auto"/>
          </w:divBdr>
        </w:div>
        <w:div w:id="2084641152">
          <w:marLeft w:val="0"/>
          <w:marRight w:val="0"/>
          <w:marTop w:val="0"/>
          <w:marBottom w:val="0"/>
          <w:divBdr>
            <w:top w:val="none" w:sz="0" w:space="0" w:color="auto"/>
            <w:left w:val="none" w:sz="0" w:space="0" w:color="auto"/>
            <w:bottom w:val="none" w:sz="0" w:space="0" w:color="auto"/>
            <w:right w:val="none" w:sz="0" w:space="0" w:color="auto"/>
          </w:divBdr>
        </w:div>
        <w:div w:id="2086878446">
          <w:marLeft w:val="0"/>
          <w:marRight w:val="0"/>
          <w:marTop w:val="0"/>
          <w:marBottom w:val="0"/>
          <w:divBdr>
            <w:top w:val="none" w:sz="0" w:space="0" w:color="auto"/>
            <w:left w:val="none" w:sz="0" w:space="0" w:color="auto"/>
            <w:bottom w:val="none" w:sz="0" w:space="0" w:color="auto"/>
            <w:right w:val="none" w:sz="0" w:space="0" w:color="auto"/>
          </w:divBdr>
        </w:div>
        <w:div w:id="2094353906">
          <w:marLeft w:val="0"/>
          <w:marRight w:val="0"/>
          <w:marTop w:val="0"/>
          <w:marBottom w:val="0"/>
          <w:divBdr>
            <w:top w:val="none" w:sz="0" w:space="0" w:color="auto"/>
            <w:left w:val="none" w:sz="0" w:space="0" w:color="auto"/>
            <w:bottom w:val="none" w:sz="0" w:space="0" w:color="auto"/>
            <w:right w:val="none" w:sz="0" w:space="0" w:color="auto"/>
          </w:divBdr>
        </w:div>
      </w:divsChild>
    </w:div>
    <w:div w:id="793599004">
      <w:bodyDiv w:val="1"/>
      <w:marLeft w:val="0"/>
      <w:marRight w:val="0"/>
      <w:marTop w:val="0"/>
      <w:marBottom w:val="0"/>
      <w:divBdr>
        <w:top w:val="none" w:sz="0" w:space="0" w:color="auto"/>
        <w:left w:val="none" w:sz="0" w:space="0" w:color="auto"/>
        <w:bottom w:val="none" w:sz="0" w:space="0" w:color="auto"/>
        <w:right w:val="none" w:sz="0" w:space="0" w:color="auto"/>
      </w:divBdr>
    </w:div>
    <w:div w:id="805124426">
      <w:bodyDiv w:val="1"/>
      <w:marLeft w:val="0"/>
      <w:marRight w:val="0"/>
      <w:marTop w:val="0"/>
      <w:marBottom w:val="0"/>
      <w:divBdr>
        <w:top w:val="none" w:sz="0" w:space="0" w:color="auto"/>
        <w:left w:val="none" w:sz="0" w:space="0" w:color="auto"/>
        <w:bottom w:val="none" w:sz="0" w:space="0" w:color="auto"/>
        <w:right w:val="none" w:sz="0" w:space="0" w:color="auto"/>
      </w:divBdr>
    </w:div>
    <w:div w:id="807238493">
      <w:bodyDiv w:val="1"/>
      <w:marLeft w:val="0"/>
      <w:marRight w:val="0"/>
      <w:marTop w:val="0"/>
      <w:marBottom w:val="0"/>
      <w:divBdr>
        <w:top w:val="none" w:sz="0" w:space="0" w:color="auto"/>
        <w:left w:val="none" w:sz="0" w:space="0" w:color="auto"/>
        <w:bottom w:val="none" w:sz="0" w:space="0" w:color="auto"/>
        <w:right w:val="none" w:sz="0" w:space="0" w:color="auto"/>
      </w:divBdr>
      <w:divsChild>
        <w:div w:id="1332370897">
          <w:marLeft w:val="0"/>
          <w:marRight w:val="0"/>
          <w:marTop w:val="0"/>
          <w:marBottom w:val="0"/>
          <w:divBdr>
            <w:top w:val="none" w:sz="0" w:space="0" w:color="auto"/>
            <w:left w:val="none" w:sz="0" w:space="0" w:color="auto"/>
            <w:bottom w:val="none" w:sz="0" w:space="0" w:color="auto"/>
            <w:right w:val="none" w:sz="0" w:space="0" w:color="auto"/>
          </w:divBdr>
        </w:div>
        <w:div w:id="1822380997">
          <w:marLeft w:val="0"/>
          <w:marRight w:val="0"/>
          <w:marTop w:val="0"/>
          <w:marBottom w:val="0"/>
          <w:divBdr>
            <w:top w:val="none" w:sz="0" w:space="0" w:color="auto"/>
            <w:left w:val="none" w:sz="0" w:space="0" w:color="auto"/>
            <w:bottom w:val="none" w:sz="0" w:space="0" w:color="auto"/>
            <w:right w:val="none" w:sz="0" w:space="0" w:color="auto"/>
          </w:divBdr>
        </w:div>
      </w:divsChild>
    </w:div>
    <w:div w:id="825324751">
      <w:bodyDiv w:val="1"/>
      <w:marLeft w:val="0"/>
      <w:marRight w:val="0"/>
      <w:marTop w:val="0"/>
      <w:marBottom w:val="0"/>
      <w:divBdr>
        <w:top w:val="none" w:sz="0" w:space="0" w:color="auto"/>
        <w:left w:val="none" w:sz="0" w:space="0" w:color="auto"/>
        <w:bottom w:val="none" w:sz="0" w:space="0" w:color="auto"/>
        <w:right w:val="none" w:sz="0" w:space="0" w:color="auto"/>
      </w:divBdr>
    </w:div>
    <w:div w:id="830677678">
      <w:bodyDiv w:val="1"/>
      <w:marLeft w:val="0"/>
      <w:marRight w:val="0"/>
      <w:marTop w:val="0"/>
      <w:marBottom w:val="0"/>
      <w:divBdr>
        <w:top w:val="none" w:sz="0" w:space="0" w:color="auto"/>
        <w:left w:val="none" w:sz="0" w:space="0" w:color="auto"/>
        <w:bottom w:val="none" w:sz="0" w:space="0" w:color="auto"/>
        <w:right w:val="none" w:sz="0" w:space="0" w:color="auto"/>
      </w:divBdr>
    </w:div>
    <w:div w:id="839387542">
      <w:bodyDiv w:val="1"/>
      <w:marLeft w:val="0"/>
      <w:marRight w:val="0"/>
      <w:marTop w:val="0"/>
      <w:marBottom w:val="0"/>
      <w:divBdr>
        <w:top w:val="none" w:sz="0" w:space="0" w:color="auto"/>
        <w:left w:val="none" w:sz="0" w:space="0" w:color="auto"/>
        <w:bottom w:val="none" w:sz="0" w:space="0" w:color="auto"/>
        <w:right w:val="none" w:sz="0" w:space="0" w:color="auto"/>
      </w:divBdr>
    </w:div>
    <w:div w:id="856390862">
      <w:bodyDiv w:val="1"/>
      <w:marLeft w:val="0"/>
      <w:marRight w:val="0"/>
      <w:marTop w:val="0"/>
      <w:marBottom w:val="0"/>
      <w:divBdr>
        <w:top w:val="none" w:sz="0" w:space="0" w:color="auto"/>
        <w:left w:val="none" w:sz="0" w:space="0" w:color="auto"/>
        <w:bottom w:val="none" w:sz="0" w:space="0" w:color="auto"/>
        <w:right w:val="none" w:sz="0" w:space="0" w:color="auto"/>
      </w:divBdr>
    </w:div>
    <w:div w:id="882903909">
      <w:bodyDiv w:val="1"/>
      <w:marLeft w:val="0"/>
      <w:marRight w:val="0"/>
      <w:marTop w:val="0"/>
      <w:marBottom w:val="0"/>
      <w:divBdr>
        <w:top w:val="none" w:sz="0" w:space="0" w:color="auto"/>
        <w:left w:val="none" w:sz="0" w:space="0" w:color="auto"/>
        <w:bottom w:val="none" w:sz="0" w:space="0" w:color="auto"/>
        <w:right w:val="none" w:sz="0" w:space="0" w:color="auto"/>
      </w:divBdr>
      <w:divsChild>
        <w:div w:id="138959704">
          <w:marLeft w:val="0"/>
          <w:marRight w:val="0"/>
          <w:marTop w:val="0"/>
          <w:marBottom w:val="0"/>
          <w:divBdr>
            <w:top w:val="none" w:sz="0" w:space="0" w:color="auto"/>
            <w:left w:val="none" w:sz="0" w:space="0" w:color="auto"/>
            <w:bottom w:val="none" w:sz="0" w:space="0" w:color="auto"/>
            <w:right w:val="none" w:sz="0" w:space="0" w:color="auto"/>
          </w:divBdr>
        </w:div>
        <w:div w:id="216865994">
          <w:marLeft w:val="0"/>
          <w:marRight w:val="0"/>
          <w:marTop w:val="0"/>
          <w:marBottom w:val="0"/>
          <w:divBdr>
            <w:top w:val="none" w:sz="0" w:space="0" w:color="auto"/>
            <w:left w:val="none" w:sz="0" w:space="0" w:color="auto"/>
            <w:bottom w:val="none" w:sz="0" w:space="0" w:color="auto"/>
            <w:right w:val="none" w:sz="0" w:space="0" w:color="auto"/>
          </w:divBdr>
        </w:div>
        <w:div w:id="278948986">
          <w:marLeft w:val="0"/>
          <w:marRight w:val="0"/>
          <w:marTop w:val="0"/>
          <w:marBottom w:val="0"/>
          <w:divBdr>
            <w:top w:val="none" w:sz="0" w:space="0" w:color="auto"/>
            <w:left w:val="none" w:sz="0" w:space="0" w:color="auto"/>
            <w:bottom w:val="none" w:sz="0" w:space="0" w:color="auto"/>
            <w:right w:val="none" w:sz="0" w:space="0" w:color="auto"/>
          </w:divBdr>
        </w:div>
        <w:div w:id="437651024">
          <w:marLeft w:val="0"/>
          <w:marRight w:val="0"/>
          <w:marTop w:val="0"/>
          <w:marBottom w:val="0"/>
          <w:divBdr>
            <w:top w:val="none" w:sz="0" w:space="0" w:color="auto"/>
            <w:left w:val="none" w:sz="0" w:space="0" w:color="auto"/>
            <w:bottom w:val="none" w:sz="0" w:space="0" w:color="auto"/>
            <w:right w:val="none" w:sz="0" w:space="0" w:color="auto"/>
          </w:divBdr>
        </w:div>
        <w:div w:id="573129561">
          <w:marLeft w:val="0"/>
          <w:marRight w:val="0"/>
          <w:marTop w:val="0"/>
          <w:marBottom w:val="0"/>
          <w:divBdr>
            <w:top w:val="none" w:sz="0" w:space="0" w:color="auto"/>
            <w:left w:val="none" w:sz="0" w:space="0" w:color="auto"/>
            <w:bottom w:val="none" w:sz="0" w:space="0" w:color="auto"/>
            <w:right w:val="none" w:sz="0" w:space="0" w:color="auto"/>
          </w:divBdr>
        </w:div>
        <w:div w:id="645284040">
          <w:marLeft w:val="0"/>
          <w:marRight w:val="0"/>
          <w:marTop w:val="0"/>
          <w:marBottom w:val="0"/>
          <w:divBdr>
            <w:top w:val="none" w:sz="0" w:space="0" w:color="auto"/>
            <w:left w:val="none" w:sz="0" w:space="0" w:color="auto"/>
            <w:bottom w:val="none" w:sz="0" w:space="0" w:color="auto"/>
            <w:right w:val="none" w:sz="0" w:space="0" w:color="auto"/>
          </w:divBdr>
        </w:div>
        <w:div w:id="648363941">
          <w:marLeft w:val="0"/>
          <w:marRight w:val="0"/>
          <w:marTop w:val="0"/>
          <w:marBottom w:val="0"/>
          <w:divBdr>
            <w:top w:val="none" w:sz="0" w:space="0" w:color="auto"/>
            <w:left w:val="none" w:sz="0" w:space="0" w:color="auto"/>
            <w:bottom w:val="none" w:sz="0" w:space="0" w:color="auto"/>
            <w:right w:val="none" w:sz="0" w:space="0" w:color="auto"/>
          </w:divBdr>
        </w:div>
        <w:div w:id="688413619">
          <w:marLeft w:val="0"/>
          <w:marRight w:val="0"/>
          <w:marTop w:val="0"/>
          <w:marBottom w:val="0"/>
          <w:divBdr>
            <w:top w:val="none" w:sz="0" w:space="0" w:color="auto"/>
            <w:left w:val="none" w:sz="0" w:space="0" w:color="auto"/>
            <w:bottom w:val="none" w:sz="0" w:space="0" w:color="auto"/>
            <w:right w:val="none" w:sz="0" w:space="0" w:color="auto"/>
          </w:divBdr>
        </w:div>
        <w:div w:id="706874683">
          <w:marLeft w:val="0"/>
          <w:marRight w:val="0"/>
          <w:marTop w:val="0"/>
          <w:marBottom w:val="0"/>
          <w:divBdr>
            <w:top w:val="none" w:sz="0" w:space="0" w:color="auto"/>
            <w:left w:val="none" w:sz="0" w:space="0" w:color="auto"/>
            <w:bottom w:val="none" w:sz="0" w:space="0" w:color="auto"/>
            <w:right w:val="none" w:sz="0" w:space="0" w:color="auto"/>
          </w:divBdr>
        </w:div>
        <w:div w:id="739057677">
          <w:marLeft w:val="0"/>
          <w:marRight w:val="0"/>
          <w:marTop w:val="0"/>
          <w:marBottom w:val="0"/>
          <w:divBdr>
            <w:top w:val="none" w:sz="0" w:space="0" w:color="auto"/>
            <w:left w:val="none" w:sz="0" w:space="0" w:color="auto"/>
            <w:bottom w:val="none" w:sz="0" w:space="0" w:color="auto"/>
            <w:right w:val="none" w:sz="0" w:space="0" w:color="auto"/>
          </w:divBdr>
        </w:div>
        <w:div w:id="762803216">
          <w:marLeft w:val="0"/>
          <w:marRight w:val="0"/>
          <w:marTop w:val="0"/>
          <w:marBottom w:val="0"/>
          <w:divBdr>
            <w:top w:val="none" w:sz="0" w:space="0" w:color="auto"/>
            <w:left w:val="none" w:sz="0" w:space="0" w:color="auto"/>
            <w:bottom w:val="none" w:sz="0" w:space="0" w:color="auto"/>
            <w:right w:val="none" w:sz="0" w:space="0" w:color="auto"/>
          </w:divBdr>
        </w:div>
        <w:div w:id="897128310">
          <w:marLeft w:val="0"/>
          <w:marRight w:val="0"/>
          <w:marTop w:val="0"/>
          <w:marBottom w:val="0"/>
          <w:divBdr>
            <w:top w:val="none" w:sz="0" w:space="0" w:color="auto"/>
            <w:left w:val="none" w:sz="0" w:space="0" w:color="auto"/>
            <w:bottom w:val="none" w:sz="0" w:space="0" w:color="auto"/>
            <w:right w:val="none" w:sz="0" w:space="0" w:color="auto"/>
          </w:divBdr>
        </w:div>
        <w:div w:id="931278533">
          <w:marLeft w:val="0"/>
          <w:marRight w:val="0"/>
          <w:marTop w:val="0"/>
          <w:marBottom w:val="0"/>
          <w:divBdr>
            <w:top w:val="none" w:sz="0" w:space="0" w:color="auto"/>
            <w:left w:val="none" w:sz="0" w:space="0" w:color="auto"/>
            <w:bottom w:val="none" w:sz="0" w:space="0" w:color="auto"/>
            <w:right w:val="none" w:sz="0" w:space="0" w:color="auto"/>
          </w:divBdr>
        </w:div>
        <w:div w:id="980034345">
          <w:marLeft w:val="0"/>
          <w:marRight w:val="0"/>
          <w:marTop w:val="0"/>
          <w:marBottom w:val="0"/>
          <w:divBdr>
            <w:top w:val="none" w:sz="0" w:space="0" w:color="auto"/>
            <w:left w:val="none" w:sz="0" w:space="0" w:color="auto"/>
            <w:bottom w:val="none" w:sz="0" w:space="0" w:color="auto"/>
            <w:right w:val="none" w:sz="0" w:space="0" w:color="auto"/>
          </w:divBdr>
        </w:div>
        <w:div w:id="984090666">
          <w:marLeft w:val="0"/>
          <w:marRight w:val="0"/>
          <w:marTop w:val="0"/>
          <w:marBottom w:val="0"/>
          <w:divBdr>
            <w:top w:val="none" w:sz="0" w:space="0" w:color="auto"/>
            <w:left w:val="none" w:sz="0" w:space="0" w:color="auto"/>
            <w:bottom w:val="none" w:sz="0" w:space="0" w:color="auto"/>
            <w:right w:val="none" w:sz="0" w:space="0" w:color="auto"/>
          </w:divBdr>
        </w:div>
        <w:div w:id="1088043468">
          <w:marLeft w:val="0"/>
          <w:marRight w:val="0"/>
          <w:marTop w:val="0"/>
          <w:marBottom w:val="0"/>
          <w:divBdr>
            <w:top w:val="none" w:sz="0" w:space="0" w:color="auto"/>
            <w:left w:val="none" w:sz="0" w:space="0" w:color="auto"/>
            <w:bottom w:val="none" w:sz="0" w:space="0" w:color="auto"/>
            <w:right w:val="none" w:sz="0" w:space="0" w:color="auto"/>
          </w:divBdr>
        </w:div>
        <w:div w:id="1122724852">
          <w:marLeft w:val="0"/>
          <w:marRight w:val="0"/>
          <w:marTop w:val="0"/>
          <w:marBottom w:val="0"/>
          <w:divBdr>
            <w:top w:val="none" w:sz="0" w:space="0" w:color="auto"/>
            <w:left w:val="none" w:sz="0" w:space="0" w:color="auto"/>
            <w:bottom w:val="none" w:sz="0" w:space="0" w:color="auto"/>
            <w:right w:val="none" w:sz="0" w:space="0" w:color="auto"/>
          </w:divBdr>
        </w:div>
        <w:div w:id="1142190579">
          <w:marLeft w:val="0"/>
          <w:marRight w:val="0"/>
          <w:marTop w:val="0"/>
          <w:marBottom w:val="0"/>
          <w:divBdr>
            <w:top w:val="none" w:sz="0" w:space="0" w:color="auto"/>
            <w:left w:val="none" w:sz="0" w:space="0" w:color="auto"/>
            <w:bottom w:val="none" w:sz="0" w:space="0" w:color="auto"/>
            <w:right w:val="none" w:sz="0" w:space="0" w:color="auto"/>
          </w:divBdr>
        </w:div>
        <w:div w:id="1261836524">
          <w:marLeft w:val="0"/>
          <w:marRight w:val="0"/>
          <w:marTop w:val="0"/>
          <w:marBottom w:val="0"/>
          <w:divBdr>
            <w:top w:val="none" w:sz="0" w:space="0" w:color="auto"/>
            <w:left w:val="none" w:sz="0" w:space="0" w:color="auto"/>
            <w:bottom w:val="none" w:sz="0" w:space="0" w:color="auto"/>
            <w:right w:val="none" w:sz="0" w:space="0" w:color="auto"/>
          </w:divBdr>
        </w:div>
        <w:div w:id="1330711407">
          <w:marLeft w:val="0"/>
          <w:marRight w:val="0"/>
          <w:marTop w:val="0"/>
          <w:marBottom w:val="0"/>
          <w:divBdr>
            <w:top w:val="none" w:sz="0" w:space="0" w:color="auto"/>
            <w:left w:val="none" w:sz="0" w:space="0" w:color="auto"/>
            <w:bottom w:val="none" w:sz="0" w:space="0" w:color="auto"/>
            <w:right w:val="none" w:sz="0" w:space="0" w:color="auto"/>
          </w:divBdr>
        </w:div>
        <w:div w:id="1408041538">
          <w:marLeft w:val="0"/>
          <w:marRight w:val="0"/>
          <w:marTop w:val="0"/>
          <w:marBottom w:val="0"/>
          <w:divBdr>
            <w:top w:val="none" w:sz="0" w:space="0" w:color="auto"/>
            <w:left w:val="none" w:sz="0" w:space="0" w:color="auto"/>
            <w:bottom w:val="none" w:sz="0" w:space="0" w:color="auto"/>
            <w:right w:val="none" w:sz="0" w:space="0" w:color="auto"/>
          </w:divBdr>
        </w:div>
        <w:div w:id="1538858611">
          <w:marLeft w:val="0"/>
          <w:marRight w:val="0"/>
          <w:marTop w:val="0"/>
          <w:marBottom w:val="0"/>
          <w:divBdr>
            <w:top w:val="none" w:sz="0" w:space="0" w:color="auto"/>
            <w:left w:val="none" w:sz="0" w:space="0" w:color="auto"/>
            <w:bottom w:val="none" w:sz="0" w:space="0" w:color="auto"/>
            <w:right w:val="none" w:sz="0" w:space="0" w:color="auto"/>
          </w:divBdr>
        </w:div>
        <w:div w:id="1659453803">
          <w:marLeft w:val="0"/>
          <w:marRight w:val="0"/>
          <w:marTop w:val="0"/>
          <w:marBottom w:val="0"/>
          <w:divBdr>
            <w:top w:val="none" w:sz="0" w:space="0" w:color="auto"/>
            <w:left w:val="none" w:sz="0" w:space="0" w:color="auto"/>
            <w:bottom w:val="none" w:sz="0" w:space="0" w:color="auto"/>
            <w:right w:val="none" w:sz="0" w:space="0" w:color="auto"/>
          </w:divBdr>
        </w:div>
        <w:div w:id="1688869629">
          <w:marLeft w:val="0"/>
          <w:marRight w:val="0"/>
          <w:marTop w:val="0"/>
          <w:marBottom w:val="0"/>
          <w:divBdr>
            <w:top w:val="none" w:sz="0" w:space="0" w:color="auto"/>
            <w:left w:val="none" w:sz="0" w:space="0" w:color="auto"/>
            <w:bottom w:val="none" w:sz="0" w:space="0" w:color="auto"/>
            <w:right w:val="none" w:sz="0" w:space="0" w:color="auto"/>
          </w:divBdr>
        </w:div>
        <w:div w:id="1857113345">
          <w:marLeft w:val="0"/>
          <w:marRight w:val="0"/>
          <w:marTop w:val="0"/>
          <w:marBottom w:val="0"/>
          <w:divBdr>
            <w:top w:val="none" w:sz="0" w:space="0" w:color="auto"/>
            <w:left w:val="none" w:sz="0" w:space="0" w:color="auto"/>
            <w:bottom w:val="none" w:sz="0" w:space="0" w:color="auto"/>
            <w:right w:val="none" w:sz="0" w:space="0" w:color="auto"/>
          </w:divBdr>
        </w:div>
        <w:div w:id="1891305195">
          <w:marLeft w:val="0"/>
          <w:marRight w:val="0"/>
          <w:marTop w:val="0"/>
          <w:marBottom w:val="0"/>
          <w:divBdr>
            <w:top w:val="none" w:sz="0" w:space="0" w:color="auto"/>
            <w:left w:val="none" w:sz="0" w:space="0" w:color="auto"/>
            <w:bottom w:val="none" w:sz="0" w:space="0" w:color="auto"/>
            <w:right w:val="none" w:sz="0" w:space="0" w:color="auto"/>
          </w:divBdr>
        </w:div>
        <w:div w:id="1927693341">
          <w:marLeft w:val="0"/>
          <w:marRight w:val="0"/>
          <w:marTop w:val="0"/>
          <w:marBottom w:val="0"/>
          <w:divBdr>
            <w:top w:val="none" w:sz="0" w:space="0" w:color="auto"/>
            <w:left w:val="none" w:sz="0" w:space="0" w:color="auto"/>
            <w:bottom w:val="none" w:sz="0" w:space="0" w:color="auto"/>
            <w:right w:val="none" w:sz="0" w:space="0" w:color="auto"/>
          </w:divBdr>
        </w:div>
        <w:div w:id="2046979666">
          <w:marLeft w:val="0"/>
          <w:marRight w:val="0"/>
          <w:marTop w:val="0"/>
          <w:marBottom w:val="0"/>
          <w:divBdr>
            <w:top w:val="none" w:sz="0" w:space="0" w:color="auto"/>
            <w:left w:val="none" w:sz="0" w:space="0" w:color="auto"/>
            <w:bottom w:val="none" w:sz="0" w:space="0" w:color="auto"/>
            <w:right w:val="none" w:sz="0" w:space="0" w:color="auto"/>
          </w:divBdr>
        </w:div>
      </w:divsChild>
    </w:div>
    <w:div w:id="890262770">
      <w:bodyDiv w:val="1"/>
      <w:marLeft w:val="0"/>
      <w:marRight w:val="0"/>
      <w:marTop w:val="0"/>
      <w:marBottom w:val="0"/>
      <w:divBdr>
        <w:top w:val="none" w:sz="0" w:space="0" w:color="auto"/>
        <w:left w:val="none" w:sz="0" w:space="0" w:color="auto"/>
        <w:bottom w:val="none" w:sz="0" w:space="0" w:color="auto"/>
        <w:right w:val="none" w:sz="0" w:space="0" w:color="auto"/>
      </w:divBdr>
      <w:divsChild>
        <w:div w:id="912158359">
          <w:marLeft w:val="0"/>
          <w:marRight w:val="0"/>
          <w:marTop w:val="0"/>
          <w:marBottom w:val="0"/>
          <w:divBdr>
            <w:top w:val="none" w:sz="0" w:space="0" w:color="auto"/>
            <w:left w:val="none" w:sz="0" w:space="0" w:color="auto"/>
            <w:bottom w:val="none" w:sz="0" w:space="0" w:color="auto"/>
            <w:right w:val="none" w:sz="0" w:space="0" w:color="auto"/>
          </w:divBdr>
        </w:div>
      </w:divsChild>
    </w:div>
    <w:div w:id="898786558">
      <w:bodyDiv w:val="1"/>
      <w:marLeft w:val="0"/>
      <w:marRight w:val="0"/>
      <w:marTop w:val="0"/>
      <w:marBottom w:val="0"/>
      <w:divBdr>
        <w:top w:val="none" w:sz="0" w:space="0" w:color="auto"/>
        <w:left w:val="none" w:sz="0" w:space="0" w:color="auto"/>
        <w:bottom w:val="none" w:sz="0" w:space="0" w:color="auto"/>
        <w:right w:val="none" w:sz="0" w:space="0" w:color="auto"/>
      </w:divBdr>
    </w:div>
    <w:div w:id="917398234">
      <w:bodyDiv w:val="1"/>
      <w:marLeft w:val="0"/>
      <w:marRight w:val="0"/>
      <w:marTop w:val="0"/>
      <w:marBottom w:val="0"/>
      <w:divBdr>
        <w:top w:val="none" w:sz="0" w:space="0" w:color="auto"/>
        <w:left w:val="none" w:sz="0" w:space="0" w:color="auto"/>
        <w:bottom w:val="none" w:sz="0" w:space="0" w:color="auto"/>
        <w:right w:val="none" w:sz="0" w:space="0" w:color="auto"/>
      </w:divBdr>
      <w:divsChild>
        <w:div w:id="52001543">
          <w:marLeft w:val="0"/>
          <w:marRight w:val="0"/>
          <w:marTop w:val="0"/>
          <w:marBottom w:val="0"/>
          <w:divBdr>
            <w:top w:val="none" w:sz="0" w:space="0" w:color="auto"/>
            <w:left w:val="none" w:sz="0" w:space="0" w:color="auto"/>
            <w:bottom w:val="none" w:sz="0" w:space="0" w:color="auto"/>
            <w:right w:val="none" w:sz="0" w:space="0" w:color="auto"/>
          </w:divBdr>
        </w:div>
        <w:div w:id="221983240">
          <w:marLeft w:val="0"/>
          <w:marRight w:val="0"/>
          <w:marTop w:val="0"/>
          <w:marBottom w:val="0"/>
          <w:divBdr>
            <w:top w:val="none" w:sz="0" w:space="0" w:color="auto"/>
            <w:left w:val="none" w:sz="0" w:space="0" w:color="auto"/>
            <w:bottom w:val="none" w:sz="0" w:space="0" w:color="auto"/>
            <w:right w:val="none" w:sz="0" w:space="0" w:color="auto"/>
          </w:divBdr>
        </w:div>
        <w:div w:id="251209287">
          <w:marLeft w:val="0"/>
          <w:marRight w:val="0"/>
          <w:marTop w:val="0"/>
          <w:marBottom w:val="0"/>
          <w:divBdr>
            <w:top w:val="none" w:sz="0" w:space="0" w:color="auto"/>
            <w:left w:val="none" w:sz="0" w:space="0" w:color="auto"/>
            <w:bottom w:val="none" w:sz="0" w:space="0" w:color="auto"/>
            <w:right w:val="none" w:sz="0" w:space="0" w:color="auto"/>
          </w:divBdr>
        </w:div>
        <w:div w:id="507989981">
          <w:marLeft w:val="0"/>
          <w:marRight w:val="0"/>
          <w:marTop w:val="0"/>
          <w:marBottom w:val="0"/>
          <w:divBdr>
            <w:top w:val="none" w:sz="0" w:space="0" w:color="auto"/>
            <w:left w:val="none" w:sz="0" w:space="0" w:color="auto"/>
            <w:bottom w:val="none" w:sz="0" w:space="0" w:color="auto"/>
            <w:right w:val="none" w:sz="0" w:space="0" w:color="auto"/>
          </w:divBdr>
        </w:div>
        <w:div w:id="511529938">
          <w:marLeft w:val="0"/>
          <w:marRight w:val="0"/>
          <w:marTop w:val="0"/>
          <w:marBottom w:val="0"/>
          <w:divBdr>
            <w:top w:val="none" w:sz="0" w:space="0" w:color="auto"/>
            <w:left w:val="none" w:sz="0" w:space="0" w:color="auto"/>
            <w:bottom w:val="none" w:sz="0" w:space="0" w:color="auto"/>
            <w:right w:val="none" w:sz="0" w:space="0" w:color="auto"/>
          </w:divBdr>
        </w:div>
        <w:div w:id="710228939">
          <w:marLeft w:val="0"/>
          <w:marRight w:val="0"/>
          <w:marTop w:val="0"/>
          <w:marBottom w:val="0"/>
          <w:divBdr>
            <w:top w:val="none" w:sz="0" w:space="0" w:color="auto"/>
            <w:left w:val="none" w:sz="0" w:space="0" w:color="auto"/>
            <w:bottom w:val="none" w:sz="0" w:space="0" w:color="auto"/>
            <w:right w:val="none" w:sz="0" w:space="0" w:color="auto"/>
          </w:divBdr>
        </w:div>
        <w:div w:id="799491740">
          <w:marLeft w:val="0"/>
          <w:marRight w:val="0"/>
          <w:marTop w:val="0"/>
          <w:marBottom w:val="0"/>
          <w:divBdr>
            <w:top w:val="none" w:sz="0" w:space="0" w:color="auto"/>
            <w:left w:val="none" w:sz="0" w:space="0" w:color="auto"/>
            <w:bottom w:val="none" w:sz="0" w:space="0" w:color="auto"/>
            <w:right w:val="none" w:sz="0" w:space="0" w:color="auto"/>
          </w:divBdr>
        </w:div>
        <w:div w:id="917515692">
          <w:marLeft w:val="0"/>
          <w:marRight w:val="0"/>
          <w:marTop w:val="0"/>
          <w:marBottom w:val="0"/>
          <w:divBdr>
            <w:top w:val="none" w:sz="0" w:space="0" w:color="auto"/>
            <w:left w:val="none" w:sz="0" w:space="0" w:color="auto"/>
            <w:bottom w:val="none" w:sz="0" w:space="0" w:color="auto"/>
            <w:right w:val="none" w:sz="0" w:space="0" w:color="auto"/>
          </w:divBdr>
        </w:div>
        <w:div w:id="1089888098">
          <w:marLeft w:val="0"/>
          <w:marRight w:val="0"/>
          <w:marTop w:val="0"/>
          <w:marBottom w:val="0"/>
          <w:divBdr>
            <w:top w:val="none" w:sz="0" w:space="0" w:color="auto"/>
            <w:left w:val="none" w:sz="0" w:space="0" w:color="auto"/>
            <w:bottom w:val="none" w:sz="0" w:space="0" w:color="auto"/>
            <w:right w:val="none" w:sz="0" w:space="0" w:color="auto"/>
          </w:divBdr>
        </w:div>
        <w:div w:id="1254168458">
          <w:marLeft w:val="0"/>
          <w:marRight w:val="0"/>
          <w:marTop w:val="0"/>
          <w:marBottom w:val="0"/>
          <w:divBdr>
            <w:top w:val="none" w:sz="0" w:space="0" w:color="auto"/>
            <w:left w:val="none" w:sz="0" w:space="0" w:color="auto"/>
            <w:bottom w:val="none" w:sz="0" w:space="0" w:color="auto"/>
            <w:right w:val="none" w:sz="0" w:space="0" w:color="auto"/>
          </w:divBdr>
        </w:div>
        <w:div w:id="1367408955">
          <w:marLeft w:val="0"/>
          <w:marRight w:val="0"/>
          <w:marTop w:val="0"/>
          <w:marBottom w:val="0"/>
          <w:divBdr>
            <w:top w:val="none" w:sz="0" w:space="0" w:color="auto"/>
            <w:left w:val="none" w:sz="0" w:space="0" w:color="auto"/>
            <w:bottom w:val="none" w:sz="0" w:space="0" w:color="auto"/>
            <w:right w:val="none" w:sz="0" w:space="0" w:color="auto"/>
          </w:divBdr>
        </w:div>
        <w:div w:id="1427187849">
          <w:marLeft w:val="0"/>
          <w:marRight w:val="0"/>
          <w:marTop w:val="0"/>
          <w:marBottom w:val="0"/>
          <w:divBdr>
            <w:top w:val="none" w:sz="0" w:space="0" w:color="auto"/>
            <w:left w:val="none" w:sz="0" w:space="0" w:color="auto"/>
            <w:bottom w:val="none" w:sz="0" w:space="0" w:color="auto"/>
            <w:right w:val="none" w:sz="0" w:space="0" w:color="auto"/>
          </w:divBdr>
        </w:div>
        <w:div w:id="1447505421">
          <w:marLeft w:val="0"/>
          <w:marRight w:val="0"/>
          <w:marTop w:val="0"/>
          <w:marBottom w:val="0"/>
          <w:divBdr>
            <w:top w:val="none" w:sz="0" w:space="0" w:color="auto"/>
            <w:left w:val="none" w:sz="0" w:space="0" w:color="auto"/>
            <w:bottom w:val="none" w:sz="0" w:space="0" w:color="auto"/>
            <w:right w:val="none" w:sz="0" w:space="0" w:color="auto"/>
          </w:divBdr>
        </w:div>
        <w:div w:id="1557619447">
          <w:marLeft w:val="0"/>
          <w:marRight w:val="0"/>
          <w:marTop w:val="0"/>
          <w:marBottom w:val="0"/>
          <w:divBdr>
            <w:top w:val="none" w:sz="0" w:space="0" w:color="auto"/>
            <w:left w:val="none" w:sz="0" w:space="0" w:color="auto"/>
            <w:bottom w:val="none" w:sz="0" w:space="0" w:color="auto"/>
            <w:right w:val="none" w:sz="0" w:space="0" w:color="auto"/>
          </w:divBdr>
        </w:div>
        <w:div w:id="1564871041">
          <w:marLeft w:val="0"/>
          <w:marRight w:val="0"/>
          <w:marTop w:val="0"/>
          <w:marBottom w:val="0"/>
          <w:divBdr>
            <w:top w:val="none" w:sz="0" w:space="0" w:color="auto"/>
            <w:left w:val="none" w:sz="0" w:space="0" w:color="auto"/>
            <w:bottom w:val="none" w:sz="0" w:space="0" w:color="auto"/>
            <w:right w:val="none" w:sz="0" w:space="0" w:color="auto"/>
          </w:divBdr>
        </w:div>
        <w:div w:id="1929145399">
          <w:marLeft w:val="0"/>
          <w:marRight w:val="0"/>
          <w:marTop w:val="0"/>
          <w:marBottom w:val="0"/>
          <w:divBdr>
            <w:top w:val="none" w:sz="0" w:space="0" w:color="auto"/>
            <w:left w:val="none" w:sz="0" w:space="0" w:color="auto"/>
            <w:bottom w:val="none" w:sz="0" w:space="0" w:color="auto"/>
            <w:right w:val="none" w:sz="0" w:space="0" w:color="auto"/>
          </w:divBdr>
        </w:div>
        <w:div w:id="1948348105">
          <w:marLeft w:val="0"/>
          <w:marRight w:val="0"/>
          <w:marTop w:val="0"/>
          <w:marBottom w:val="0"/>
          <w:divBdr>
            <w:top w:val="none" w:sz="0" w:space="0" w:color="auto"/>
            <w:left w:val="none" w:sz="0" w:space="0" w:color="auto"/>
            <w:bottom w:val="none" w:sz="0" w:space="0" w:color="auto"/>
            <w:right w:val="none" w:sz="0" w:space="0" w:color="auto"/>
          </w:divBdr>
        </w:div>
        <w:div w:id="2015258250">
          <w:marLeft w:val="0"/>
          <w:marRight w:val="0"/>
          <w:marTop w:val="0"/>
          <w:marBottom w:val="0"/>
          <w:divBdr>
            <w:top w:val="none" w:sz="0" w:space="0" w:color="auto"/>
            <w:left w:val="none" w:sz="0" w:space="0" w:color="auto"/>
            <w:bottom w:val="none" w:sz="0" w:space="0" w:color="auto"/>
            <w:right w:val="none" w:sz="0" w:space="0" w:color="auto"/>
          </w:divBdr>
        </w:div>
        <w:div w:id="2045860909">
          <w:marLeft w:val="0"/>
          <w:marRight w:val="0"/>
          <w:marTop w:val="0"/>
          <w:marBottom w:val="0"/>
          <w:divBdr>
            <w:top w:val="none" w:sz="0" w:space="0" w:color="auto"/>
            <w:left w:val="none" w:sz="0" w:space="0" w:color="auto"/>
            <w:bottom w:val="none" w:sz="0" w:space="0" w:color="auto"/>
            <w:right w:val="none" w:sz="0" w:space="0" w:color="auto"/>
          </w:divBdr>
        </w:div>
      </w:divsChild>
    </w:div>
    <w:div w:id="917904593">
      <w:bodyDiv w:val="1"/>
      <w:marLeft w:val="0"/>
      <w:marRight w:val="0"/>
      <w:marTop w:val="0"/>
      <w:marBottom w:val="0"/>
      <w:divBdr>
        <w:top w:val="none" w:sz="0" w:space="0" w:color="auto"/>
        <w:left w:val="none" w:sz="0" w:space="0" w:color="auto"/>
        <w:bottom w:val="none" w:sz="0" w:space="0" w:color="auto"/>
        <w:right w:val="none" w:sz="0" w:space="0" w:color="auto"/>
      </w:divBdr>
      <w:divsChild>
        <w:div w:id="1344473964">
          <w:marLeft w:val="0"/>
          <w:marRight w:val="0"/>
          <w:marTop w:val="0"/>
          <w:marBottom w:val="0"/>
          <w:divBdr>
            <w:top w:val="none" w:sz="0" w:space="0" w:color="auto"/>
            <w:left w:val="none" w:sz="0" w:space="0" w:color="auto"/>
            <w:bottom w:val="none" w:sz="0" w:space="0" w:color="auto"/>
            <w:right w:val="none" w:sz="0" w:space="0" w:color="auto"/>
          </w:divBdr>
        </w:div>
        <w:div w:id="1780836886">
          <w:marLeft w:val="0"/>
          <w:marRight w:val="0"/>
          <w:marTop w:val="0"/>
          <w:marBottom w:val="0"/>
          <w:divBdr>
            <w:top w:val="none" w:sz="0" w:space="0" w:color="auto"/>
            <w:left w:val="none" w:sz="0" w:space="0" w:color="auto"/>
            <w:bottom w:val="none" w:sz="0" w:space="0" w:color="auto"/>
            <w:right w:val="none" w:sz="0" w:space="0" w:color="auto"/>
          </w:divBdr>
        </w:div>
        <w:div w:id="2007052918">
          <w:marLeft w:val="0"/>
          <w:marRight w:val="0"/>
          <w:marTop w:val="0"/>
          <w:marBottom w:val="0"/>
          <w:divBdr>
            <w:top w:val="none" w:sz="0" w:space="0" w:color="auto"/>
            <w:left w:val="none" w:sz="0" w:space="0" w:color="auto"/>
            <w:bottom w:val="none" w:sz="0" w:space="0" w:color="auto"/>
            <w:right w:val="none" w:sz="0" w:space="0" w:color="auto"/>
          </w:divBdr>
        </w:div>
      </w:divsChild>
    </w:div>
    <w:div w:id="941767040">
      <w:bodyDiv w:val="1"/>
      <w:marLeft w:val="0"/>
      <w:marRight w:val="0"/>
      <w:marTop w:val="0"/>
      <w:marBottom w:val="0"/>
      <w:divBdr>
        <w:top w:val="none" w:sz="0" w:space="0" w:color="auto"/>
        <w:left w:val="none" w:sz="0" w:space="0" w:color="auto"/>
        <w:bottom w:val="none" w:sz="0" w:space="0" w:color="auto"/>
        <w:right w:val="none" w:sz="0" w:space="0" w:color="auto"/>
      </w:divBdr>
      <w:divsChild>
        <w:div w:id="127745647">
          <w:marLeft w:val="0"/>
          <w:marRight w:val="0"/>
          <w:marTop w:val="0"/>
          <w:marBottom w:val="0"/>
          <w:divBdr>
            <w:top w:val="none" w:sz="0" w:space="0" w:color="auto"/>
            <w:left w:val="none" w:sz="0" w:space="0" w:color="auto"/>
            <w:bottom w:val="none" w:sz="0" w:space="0" w:color="auto"/>
            <w:right w:val="none" w:sz="0" w:space="0" w:color="auto"/>
          </w:divBdr>
        </w:div>
        <w:div w:id="132449989">
          <w:marLeft w:val="0"/>
          <w:marRight w:val="0"/>
          <w:marTop w:val="0"/>
          <w:marBottom w:val="0"/>
          <w:divBdr>
            <w:top w:val="none" w:sz="0" w:space="0" w:color="auto"/>
            <w:left w:val="none" w:sz="0" w:space="0" w:color="auto"/>
            <w:bottom w:val="none" w:sz="0" w:space="0" w:color="auto"/>
            <w:right w:val="none" w:sz="0" w:space="0" w:color="auto"/>
          </w:divBdr>
        </w:div>
        <w:div w:id="179469800">
          <w:marLeft w:val="0"/>
          <w:marRight w:val="0"/>
          <w:marTop w:val="0"/>
          <w:marBottom w:val="0"/>
          <w:divBdr>
            <w:top w:val="none" w:sz="0" w:space="0" w:color="auto"/>
            <w:left w:val="none" w:sz="0" w:space="0" w:color="auto"/>
            <w:bottom w:val="none" w:sz="0" w:space="0" w:color="auto"/>
            <w:right w:val="none" w:sz="0" w:space="0" w:color="auto"/>
          </w:divBdr>
        </w:div>
        <w:div w:id="284820439">
          <w:marLeft w:val="0"/>
          <w:marRight w:val="0"/>
          <w:marTop w:val="0"/>
          <w:marBottom w:val="0"/>
          <w:divBdr>
            <w:top w:val="none" w:sz="0" w:space="0" w:color="auto"/>
            <w:left w:val="none" w:sz="0" w:space="0" w:color="auto"/>
            <w:bottom w:val="none" w:sz="0" w:space="0" w:color="auto"/>
            <w:right w:val="none" w:sz="0" w:space="0" w:color="auto"/>
          </w:divBdr>
        </w:div>
        <w:div w:id="309284070">
          <w:marLeft w:val="0"/>
          <w:marRight w:val="0"/>
          <w:marTop w:val="0"/>
          <w:marBottom w:val="0"/>
          <w:divBdr>
            <w:top w:val="none" w:sz="0" w:space="0" w:color="auto"/>
            <w:left w:val="none" w:sz="0" w:space="0" w:color="auto"/>
            <w:bottom w:val="none" w:sz="0" w:space="0" w:color="auto"/>
            <w:right w:val="none" w:sz="0" w:space="0" w:color="auto"/>
          </w:divBdr>
        </w:div>
        <w:div w:id="353577859">
          <w:marLeft w:val="0"/>
          <w:marRight w:val="0"/>
          <w:marTop w:val="0"/>
          <w:marBottom w:val="0"/>
          <w:divBdr>
            <w:top w:val="none" w:sz="0" w:space="0" w:color="auto"/>
            <w:left w:val="none" w:sz="0" w:space="0" w:color="auto"/>
            <w:bottom w:val="none" w:sz="0" w:space="0" w:color="auto"/>
            <w:right w:val="none" w:sz="0" w:space="0" w:color="auto"/>
          </w:divBdr>
        </w:div>
        <w:div w:id="437994536">
          <w:marLeft w:val="0"/>
          <w:marRight w:val="0"/>
          <w:marTop w:val="0"/>
          <w:marBottom w:val="0"/>
          <w:divBdr>
            <w:top w:val="none" w:sz="0" w:space="0" w:color="auto"/>
            <w:left w:val="none" w:sz="0" w:space="0" w:color="auto"/>
            <w:bottom w:val="none" w:sz="0" w:space="0" w:color="auto"/>
            <w:right w:val="none" w:sz="0" w:space="0" w:color="auto"/>
          </w:divBdr>
        </w:div>
        <w:div w:id="478228226">
          <w:marLeft w:val="0"/>
          <w:marRight w:val="0"/>
          <w:marTop w:val="0"/>
          <w:marBottom w:val="0"/>
          <w:divBdr>
            <w:top w:val="none" w:sz="0" w:space="0" w:color="auto"/>
            <w:left w:val="none" w:sz="0" w:space="0" w:color="auto"/>
            <w:bottom w:val="none" w:sz="0" w:space="0" w:color="auto"/>
            <w:right w:val="none" w:sz="0" w:space="0" w:color="auto"/>
          </w:divBdr>
        </w:div>
        <w:div w:id="490751799">
          <w:marLeft w:val="0"/>
          <w:marRight w:val="0"/>
          <w:marTop w:val="0"/>
          <w:marBottom w:val="0"/>
          <w:divBdr>
            <w:top w:val="none" w:sz="0" w:space="0" w:color="auto"/>
            <w:left w:val="none" w:sz="0" w:space="0" w:color="auto"/>
            <w:bottom w:val="none" w:sz="0" w:space="0" w:color="auto"/>
            <w:right w:val="none" w:sz="0" w:space="0" w:color="auto"/>
          </w:divBdr>
        </w:div>
        <w:div w:id="510994313">
          <w:marLeft w:val="0"/>
          <w:marRight w:val="0"/>
          <w:marTop w:val="0"/>
          <w:marBottom w:val="0"/>
          <w:divBdr>
            <w:top w:val="none" w:sz="0" w:space="0" w:color="auto"/>
            <w:left w:val="none" w:sz="0" w:space="0" w:color="auto"/>
            <w:bottom w:val="none" w:sz="0" w:space="0" w:color="auto"/>
            <w:right w:val="none" w:sz="0" w:space="0" w:color="auto"/>
          </w:divBdr>
        </w:div>
        <w:div w:id="515996999">
          <w:marLeft w:val="0"/>
          <w:marRight w:val="0"/>
          <w:marTop w:val="0"/>
          <w:marBottom w:val="0"/>
          <w:divBdr>
            <w:top w:val="none" w:sz="0" w:space="0" w:color="auto"/>
            <w:left w:val="none" w:sz="0" w:space="0" w:color="auto"/>
            <w:bottom w:val="none" w:sz="0" w:space="0" w:color="auto"/>
            <w:right w:val="none" w:sz="0" w:space="0" w:color="auto"/>
          </w:divBdr>
        </w:div>
        <w:div w:id="705565606">
          <w:marLeft w:val="0"/>
          <w:marRight w:val="0"/>
          <w:marTop w:val="0"/>
          <w:marBottom w:val="0"/>
          <w:divBdr>
            <w:top w:val="none" w:sz="0" w:space="0" w:color="auto"/>
            <w:left w:val="none" w:sz="0" w:space="0" w:color="auto"/>
            <w:bottom w:val="none" w:sz="0" w:space="0" w:color="auto"/>
            <w:right w:val="none" w:sz="0" w:space="0" w:color="auto"/>
          </w:divBdr>
        </w:div>
        <w:div w:id="722405428">
          <w:marLeft w:val="0"/>
          <w:marRight w:val="0"/>
          <w:marTop w:val="0"/>
          <w:marBottom w:val="0"/>
          <w:divBdr>
            <w:top w:val="none" w:sz="0" w:space="0" w:color="auto"/>
            <w:left w:val="none" w:sz="0" w:space="0" w:color="auto"/>
            <w:bottom w:val="none" w:sz="0" w:space="0" w:color="auto"/>
            <w:right w:val="none" w:sz="0" w:space="0" w:color="auto"/>
          </w:divBdr>
        </w:div>
        <w:div w:id="750278767">
          <w:marLeft w:val="0"/>
          <w:marRight w:val="0"/>
          <w:marTop w:val="0"/>
          <w:marBottom w:val="0"/>
          <w:divBdr>
            <w:top w:val="none" w:sz="0" w:space="0" w:color="auto"/>
            <w:left w:val="none" w:sz="0" w:space="0" w:color="auto"/>
            <w:bottom w:val="none" w:sz="0" w:space="0" w:color="auto"/>
            <w:right w:val="none" w:sz="0" w:space="0" w:color="auto"/>
          </w:divBdr>
        </w:div>
        <w:div w:id="933130668">
          <w:marLeft w:val="0"/>
          <w:marRight w:val="0"/>
          <w:marTop w:val="0"/>
          <w:marBottom w:val="0"/>
          <w:divBdr>
            <w:top w:val="none" w:sz="0" w:space="0" w:color="auto"/>
            <w:left w:val="none" w:sz="0" w:space="0" w:color="auto"/>
            <w:bottom w:val="none" w:sz="0" w:space="0" w:color="auto"/>
            <w:right w:val="none" w:sz="0" w:space="0" w:color="auto"/>
          </w:divBdr>
        </w:div>
        <w:div w:id="1011033766">
          <w:marLeft w:val="0"/>
          <w:marRight w:val="0"/>
          <w:marTop w:val="0"/>
          <w:marBottom w:val="0"/>
          <w:divBdr>
            <w:top w:val="none" w:sz="0" w:space="0" w:color="auto"/>
            <w:left w:val="none" w:sz="0" w:space="0" w:color="auto"/>
            <w:bottom w:val="none" w:sz="0" w:space="0" w:color="auto"/>
            <w:right w:val="none" w:sz="0" w:space="0" w:color="auto"/>
          </w:divBdr>
        </w:div>
        <w:div w:id="1234587848">
          <w:marLeft w:val="0"/>
          <w:marRight w:val="0"/>
          <w:marTop w:val="0"/>
          <w:marBottom w:val="0"/>
          <w:divBdr>
            <w:top w:val="none" w:sz="0" w:space="0" w:color="auto"/>
            <w:left w:val="none" w:sz="0" w:space="0" w:color="auto"/>
            <w:bottom w:val="none" w:sz="0" w:space="0" w:color="auto"/>
            <w:right w:val="none" w:sz="0" w:space="0" w:color="auto"/>
          </w:divBdr>
        </w:div>
        <w:div w:id="1254391592">
          <w:marLeft w:val="0"/>
          <w:marRight w:val="0"/>
          <w:marTop w:val="0"/>
          <w:marBottom w:val="0"/>
          <w:divBdr>
            <w:top w:val="none" w:sz="0" w:space="0" w:color="auto"/>
            <w:left w:val="none" w:sz="0" w:space="0" w:color="auto"/>
            <w:bottom w:val="none" w:sz="0" w:space="0" w:color="auto"/>
            <w:right w:val="none" w:sz="0" w:space="0" w:color="auto"/>
          </w:divBdr>
        </w:div>
        <w:div w:id="1311135868">
          <w:marLeft w:val="0"/>
          <w:marRight w:val="0"/>
          <w:marTop w:val="0"/>
          <w:marBottom w:val="0"/>
          <w:divBdr>
            <w:top w:val="none" w:sz="0" w:space="0" w:color="auto"/>
            <w:left w:val="none" w:sz="0" w:space="0" w:color="auto"/>
            <w:bottom w:val="none" w:sz="0" w:space="0" w:color="auto"/>
            <w:right w:val="none" w:sz="0" w:space="0" w:color="auto"/>
          </w:divBdr>
        </w:div>
        <w:div w:id="1416318727">
          <w:marLeft w:val="0"/>
          <w:marRight w:val="0"/>
          <w:marTop w:val="0"/>
          <w:marBottom w:val="0"/>
          <w:divBdr>
            <w:top w:val="none" w:sz="0" w:space="0" w:color="auto"/>
            <w:left w:val="none" w:sz="0" w:space="0" w:color="auto"/>
            <w:bottom w:val="none" w:sz="0" w:space="0" w:color="auto"/>
            <w:right w:val="none" w:sz="0" w:space="0" w:color="auto"/>
          </w:divBdr>
        </w:div>
        <w:div w:id="1572621327">
          <w:marLeft w:val="0"/>
          <w:marRight w:val="0"/>
          <w:marTop w:val="0"/>
          <w:marBottom w:val="0"/>
          <w:divBdr>
            <w:top w:val="none" w:sz="0" w:space="0" w:color="auto"/>
            <w:left w:val="none" w:sz="0" w:space="0" w:color="auto"/>
            <w:bottom w:val="none" w:sz="0" w:space="0" w:color="auto"/>
            <w:right w:val="none" w:sz="0" w:space="0" w:color="auto"/>
          </w:divBdr>
        </w:div>
        <w:div w:id="1646809707">
          <w:marLeft w:val="0"/>
          <w:marRight w:val="0"/>
          <w:marTop w:val="0"/>
          <w:marBottom w:val="0"/>
          <w:divBdr>
            <w:top w:val="none" w:sz="0" w:space="0" w:color="auto"/>
            <w:left w:val="none" w:sz="0" w:space="0" w:color="auto"/>
            <w:bottom w:val="none" w:sz="0" w:space="0" w:color="auto"/>
            <w:right w:val="none" w:sz="0" w:space="0" w:color="auto"/>
          </w:divBdr>
        </w:div>
        <w:div w:id="1941718672">
          <w:marLeft w:val="0"/>
          <w:marRight w:val="0"/>
          <w:marTop w:val="0"/>
          <w:marBottom w:val="0"/>
          <w:divBdr>
            <w:top w:val="none" w:sz="0" w:space="0" w:color="auto"/>
            <w:left w:val="none" w:sz="0" w:space="0" w:color="auto"/>
            <w:bottom w:val="none" w:sz="0" w:space="0" w:color="auto"/>
            <w:right w:val="none" w:sz="0" w:space="0" w:color="auto"/>
          </w:divBdr>
        </w:div>
        <w:div w:id="1984507825">
          <w:marLeft w:val="0"/>
          <w:marRight w:val="0"/>
          <w:marTop w:val="0"/>
          <w:marBottom w:val="0"/>
          <w:divBdr>
            <w:top w:val="none" w:sz="0" w:space="0" w:color="auto"/>
            <w:left w:val="none" w:sz="0" w:space="0" w:color="auto"/>
            <w:bottom w:val="none" w:sz="0" w:space="0" w:color="auto"/>
            <w:right w:val="none" w:sz="0" w:space="0" w:color="auto"/>
          </w:divBdr>
        </w:div>
        <w:div w:id="1984649909">
          <w:marLeft w:val="0"/>
          <w:marRight w:val="0"/>
          <w:marTop w:val="0"/>
          <w:marBottom w:val="0"/>
          <w:divBdr>
            <w:top w:val="none" w:sz="0" w:space="0" w:color="auto"/>
            <w:left w:val="none" w:sz="0" w:space="0" w:color="auto"/>
            <w:bottom w:val="none" w:sz="0" w:space="0" w:color="auto"/>
            <w:right w:val="none" w:sz="0" w:space="0" w:color="auto"/>
          </w:divBdr>
        </w:div>
        <w:div w:id="2036416725">
          <w:marLeft w:val="0"/>
          <w:marRight w:val="0"/>
          <w:marTop w:val="0"/>
          <w:marBottom w:val="0"/>
          <w:divBdr>
            <w:top w:val="none" w:sz="0" w:space="0" w:color="auto"/>
            <w:left w:val="none" w:sz="0" w:space="0" w:color="auto"/>
            <w:bottom w:val="none" w:sz="0" w:space="0" w:color="auto"/>
            <w:right w:val="none" w:sz="0" w:space="0" w:color="auto"/>
          </w:divBdr>
        </w:div>
        <w:div w:id="2076583504">
          <w:marLeft w:val="0"/>
          <w:marRight w:val="0"/>
          <w:marTop w:val="0"/>
          <w:marBottom w:val="0"/>
          <w:divBdr>
            <w:top w:val="none" w:sz="0" w:space="0" w:color="auto"/>
            <w:left w:val="none" w:sz="0" w:space="0" w:color="auto"/>
            <w:bottom w:val="none" w:sz="0" w:space="0" w:color="auto"/>
            <w:right w:val="none" w:sz="0" w:space="0" w:color="auto"/>
          </w:divBdr>
        </w:div>
      </w:divsChild>
    </w:div>
    <w:div w:id="944850886">
      <w:bodyDiv w:val="1"/>
      <w:marLeft w:val="0"/>
      <w:marRight w:val="0"/>
      <w:marTop w:val="0"/>
      <w:marBottom w:val="0"/>
      <w:divBdr>
        <w:top w:val="none" w:sz="0" w:space="0" w:color="auto"/>
        <w:left w:val="none" w:sz="0" w:space="0" w:color="auto"/>
        <w:bottom w:val="none" w:sz="0" w:space="0" w:color="auto"/>
        <w:right w:val="none" w:sz="0" w:space="0" w:color="auto"/>
      </w:divBdr>
    </w:div>
    <w:div w:id="946278828">
      <w:bodyDiv w:val="1"/>
      <w:marLeft w:val="0"/>
      <w:marRight w:val="0"/>
      <w:marTop w:val="0"/>
      <w:marBottom w:val="0"/>
      <w:divBdr>
        <w:top w:val="none" w:sz="0" w:space="0" w:color="auto"/>
        <w:left w:val="none" w:sz="0" w:space="0" w:color="auto"/>
        <w:bottom w:val="none" w:sz="0" w:space="0" w:color="auto"/>
        <w:right w:val="none" w:sz="0" w:space="0" w:color="auto"/>
      </w:divBdr>
    </w:div>
    <w:div w:id="947275053">
      <w:bodyDiv w:val="1"/>
      <w:marLeft w:val="0"/>
      <w:marRight w:val="0"/>
      <w:marTop w:val="0"/>
      <w:marBottom w:val="0"/>
      <w:divBdr>
        <w:top w:val="none" w:sz="0" w:space="0" w:color="auto"/>
        <w:left w:val="none" w:sz="0" w:space="0" w:color="auto"/>
        <w:bottom w:val="none" w:sz="0" w:space="0" w:color="auto"/>
        <w:right w:val="none" w:sz="0" w:space="0" w:color="auto"/>
      </w:divBdr>
    </w:div>
    <w:div w:id="992684250">
      <w:bodyDiv w:val="1"/>
      <w:marLeft w:val="0"/>
      <w:marRight w:val="0"/>
      <w:marTop w:val="0"/>
      <w:marBottom w:val="0"/>
      <w:divBdr>
        <w:top w:val="none" w:sz="0" w:space="0" w:color="auto"/>
        <w:left w:val="none" w:sz="0" w:space="0" w:color="auto"/>
        <w:bottom w:val="none" w:sz="0" w:space="0" w:color="auto"/>
        <w:right w:val="none" w:sz="0" w:space="0" w:color="auto"/>
      </w:divBdr>
    </w:div>
    <w:div w:id="1011954085">
      <w:bodyDiv w:val="1"/>
      <w:marLeft w:val="0"/>
      <w:marRight w:val="0"/>
      <w:marTop w:val="0"/>
      <w:marBottom w:val="0"/>
      <w:divBdr>
        <w:top w:val="none" w:sz="0" w:space="0" w:color="auto"/>
        <w:left w:val="none" w:sz="0" w:space="0" w:color="auto"/>
        <w:bottom w:val="none" w:sz="0" w:space="0" w:color="auto"/>
        <w:right w:val="none" w:sz="0" w:space="0" w:color="auto"/>
      </w:divBdr>
    </w:div>
    <w:div w:id="1015225140">
      <w:bodyDiv w:val="1"/>
      <w:marLeft w:val="0"/>
      <w:marRight w:val="0"/>
      <w:marTop w:val="0"/>
      <w:marBottom w:val="0"/>
      <w:divBdr>
        <w:top w:val="none" w:sz="0" w:space="0" w:color="auto"/>
        <w:left w:val="none" w:sz="0" w:space="0" w:color="auto"/>
        <w:bottom w:val="none" w:sz="0" w:space="0" w:color="auto"/>
        <w:right w:val="none" w:sz="0" w:space="0" w:color="auto"/>
      </w:divBdr>
    </w:div>
    <w:div w:id="1050348290">
      <w:bodyDiv w:val="1"/>
      <w:marLeft w:val="0"/>
      <w:marRight w:val="0"/>
      <w:marTop w:val="0"/>
      <w:marBottom w:val="0"/>
      <w:divBdr>
        <w:top w:val="none" w:sz="0" w:space="0" w:color="auto"/>
        <w:left w:val="none" w:sz="0" w:space="0" w:color="auto"/>
        <w:bottom w:val="none" w:sz="0" w:space="0" w:color="auto"/>
        <w:right w:val="none" w:sz="0" w:space="0" w:color="auto"/>
      </w:divBdr>
    </w:div>
    <w:div w:id="1058044535">
      <w:bodyDiv w:val="1"/>
      <w:marLeft w:val="0"/>
      <w:marRight w:val="0"/>
      <w:marTop w:val="0"/>
      <w:marBottom w:val="0"/>
      <w:divBdr>
        <w:top w:val="none" w:sz="0" w:space="0" w:color="auto"/>
        <w:left w:val="none" w:sz="0" w:space="0" w:color="auto"/>
        <w:bottom w:val="none" w:sz="0" w:space="0" w:color="auto"/>
        <w:right w:val="none" w:sz="0" w:space="0" w:color="auto"/>
      </w:divBdr>
    </w:div>
    <w:div w:id="1060447299">
      <w:bodyDiv w:val="1"/>
      <w:marLeft w:val="0"/>
      <w:marRight w:val="0"/>
      <w:marTop w:val="0"/>
      <w:marBottom w:val="0"/>
      <w:divBdr>
        <w:top w:val="none" w:sz="0" w:space="0" w:color="auto"/>
        <w:left w:val="none" w:sz="0" w:space="0" w:color="auto"/>
        <w:bottom w:val="none" w:sz="0" w:space="0" w:color="auto"/>
        <w:right w:val="none" w:sz="0" w:space="0" w:color="auto"/>
      </w:divBdr>
    </w:div>
    <w:div w:id="1067996124">
      <w:bodyDiv w:val="1"/>
      <w:marLeft w:val="0"/>
      <w:marRight w:val="0"/>
      <w:marTop w:val="0"/>
      <w:marBottom w:val="0"/>
      <w:divBdr>
        <w:top w:val="none" w:sz="0" w:space="0" w:color="auto"/>
        <w:left w:val="none" w:sz="0" w:space="0" w:color="auto"/>
        <w:bottom w:val="none" w:sz="0" w:space="0" w:color="auto"/>
        <w:right w:val="none" w:sz="0" w:space="0" w:color="auto"/>
      </w:divBdr>
      <w:divsChild>
        <w:div w:id="28146336">
          <w:marLeft w:val="0"/>
          <w:marRight w:val="0"/>
          <w:marTop w:val="0"/>
          <w:marBottom w:val="0"/>
          <w:divBdr>
            <w:top w:val="none" w:sz="0" w:space="0" w:color="auto"/>
            <w:left w:val="none" w:sz="0" w:space="0" w:color="auto"/>
            <w:bottom w:val="none" w:sz="0" w:space="0" w:color="auto"/>
            <w:right w:val="none" w:sz="0" w:space="0" w:color="auto"/>
          </w:divBdr>
        </w:div>
        <w:div w:id="134496472">
          <w:marLeft w:val="0"/>
          <w:marRight w:val="0"/>
          <w:marTop w:val="0"/>
          <w:marBottom w:val="0"/>
          <w:divBdr>
            <w:top w:val="none" w:sz="0" w:space="0" w:color="auto"/>
            <w:left w:val="none" w:sz="0" w:space="0" w:color="auto"/>
            <w:bottom w:val="none" w:sz="0" w:space="0" w:color="auto"/>
            <w:right w:val="none" w:sz="0" w:space="0" w:color="auto"/>
          </w:divBdr>
        </w:div>
        <w:div w:id="525101890">
          <w:marLeft w:val="0"/>
          <w:marRight w:val="0"/>
          <w:marTop w:val="0"/>
          <w:marBottom w:val="0"/>
          <w:divBdr>
            <w:top w:val="none" w:sz="0" w:space="0" w:color="auto"/>
            <w:left w:val="none" w:sz="0" w:space="0" w:color="auto"/>
            <w:bottom w:val="none" w:sz="0" w:space="0" w:color="auto"/>
            <w:right w:val="none" w:sz="0" w:space="0" w:color="auto"/>
          </w:divBdr>
        </w:div>
        <w:div w:id="706294904">
          <w:marLeft w:val="0"/>
          <w:marRight w:val="0"/>
          <w:marTop w:val="0"/>
          <w:marBottom w:val="0"/>
          <w:divBdr>
            <w:top w:val="none" w:sz="0" w:space="0" w:color="auto"/>
            <w:left w:val="none" w:sz="0" w:space="0" w:color="auto"/>
            <w:bottom w:val="none" w:sz="0" w:space="0" w:color="auto"/>
            <w:right w:val="none" w:sz="0" w:space="0" w:color="auto"/>
          </w:divBdr>
        </w:div>
        <w:div w:id="754470665">
          <w:marLeft w:val="0"/>
          <w:marRight w:val="0"/>
          <w:marTop w:val="0"/>
          <w:marBottom w:val="0"/>
          <w:divBdr>
            <w:top w:val="none" w:sz="0" w:space="0" w:color="auto"/>
            <w:left w:val="none" w:sz="0" w:space="0" w:color="auto"/>
            <w:bottom w:val="none" w:sz="0" w:space="0" w:color="auto"/>
            <w:right w:val="none" w:sz="0" w:space="0" w:color="auto"/>
          </w:divBdr>
        </w:div>
        <w:div w:id="863202753">
          <w:marLeft w:val="0"/>
          <w:marRight w:val="0"/>
          <w:marTop w:val="0"/>
          <w:marBottom w:val="0"/>
          <w:divBdr>
            <w:top w:val="none" w:sz="0" w:space="0" w:color="auto"/>
            <w:left w:val="none" w:sz="0" w:space="0" w:color="auto"/>
            <w:bottom w:val="none" w:sz="0" w:space="0" w:color="auto"/>
            <w:right w:val="none" w:sz="0" w:space="0" w:color="auto"/>
          </w:divBdr>
        </w:div>
        <w:div w:id="986586854">
          <w:marLeft w:val="0"/>
          <w:marRight w:val="0"/>
          <w:marTop w:val="0"/>
          <w:marBottom w:val="0"/>
          <w:divBdr>
            <w:top w:val="none" w:sz="0" w:space="0" w:color="auto"/>
            <w:left w:val="none" w:sz="0" w:space="0" w:color="auto"/>
            <w:bottom w:val="none" w:sz="0" w:space="0" w:color="auto"/>
            <w:right w:val="none" w:sz="0" w:space="0" w:color="auto"/>
          </w:divBdr>
        </w:div>
        <w:div w:id="1114129619">
          <w:marLeft w:val="0"/>
          <w:marRight w:val="0"/>
          <w:marTop w:val="0"/>
          <w:marBottom w:val="0"/>
          <w:divBdr>
            <w:top w:val="none" w:sz="0" w:space="0" w:color="auto"/>
            <w:left w:val="none" w:sz="0" w:space="0" w:color="auto"/>
            <w:bottom w:val="none" w:sz="0" w:space="0" w:color="auto"/>
            <w:right w:val="none" w:sz="0" w:space="0" w:color="auto"/>
          </w:divBdr>
        </w:div>
        <w:div w:id="1208253462">
          <w:marLeft w:val="0"/>
          <w:marRight w:val="0"/>
          <w:marTop w:val="0"/>
          <w:marBottom w:val="0"/>
          <w:divBdr>
            <w:top w:val="none" w:sz="0" w:space="0" w:color="auto"/>
            <w:left w:val="none" w:sz="0" w:space="0" w:color="auto"/>
            <w:bottom w:val="none" w:sz="0" w:space="0" w:color="auto"/>
            <w:right w:val="none" w:sz="0" w:space="0" w:color="auto"/>
          </w:divBdr>
        </w:div>
        <w:div w:id="1313289215">
          <w:marLeft w:val="0"/>
          <w:marRight w:val="0"/>
          <w:marTop w:val="0"/>
          <w:marBottom w:val="0"/>
          <w:divBdr>
            <w:top w:val="none" w:sz="0" w:space="0" w:color="auto"/>
            <w:left w:val="none" w:sz="0" w:space="0" w:color="auto"/>
            <w:bottom w:val="none" w:sz="0" w:space="0" w:color="auto"/>
            <w:right w:val="none" w:sz="0" w:space="0" w:color="auto"/>
          </w:divBdr>
        </w:div>
        <w:div w:id="1494251019">
          <w:marLeft w:val="0"/>
          <w:marRight w:val="0"/>
          <w:marTop w:val="0"/>
          <w:marBottom w:val="0"/>
          <w:divBdr>
            <w:top w:val="none" w:sz="0" w:space="0" w:color="auto"/>
            <w:left w:val="none" w:sz="0" w:space="0" w:color="auto"/>
            <w:bottom w:val="none" w:sz="0" w:space="0" w:color="auto"/>
            <w:right w:val="none" w:sz="0" w:space="0" w:color="auto"/>
          </w:divBdr>
        </w:div>
        <w:div w:id="1777407315">
          <w:marLeft w:val="0"/>
          <w:marRight w:val="0"/>
          <w:marTop w:val="0"/>
          <w:marBottom w:val="0"/>
          <w:divBdr>
            <w:top w:val="none" w:sz="0" w:space="0" w:color="auto"/>
            <w:left w:val="none" w:sz="0" w:space="0" w:color="auto"/>
            <w:bottom w:val="none" w:sz="0" w:space="0" w:color="auto"/>
            <w:right w:val="none" w:sz="0" w:space="0" w:color="auto"/>
          </w:divBdr>
        </w:div>
        <w:div w:id="1867402074">
          <w:marLeft w:val="0"/>
          <w:marRight w:val="0"/>
          <w:marTop w:val="0"/>
          <w:marBottom w:val="0"/>
          <w:divBdr>
            <w:top w:val="none" w:sz="0" w:space="0" w:color="auto"/>
            <w:left w:val="none" w:sz="0" w:space="0" w:color="auto"/>
            <w:bottom w:val="none" w:sz="0" w:space="0" w:color="auto"/>
            <w:right w:val="none" w:sz="0" w:space="0" w:color="auto"/>
          </w:divBdr>
        </w:div>
        <w:div w:id="1962295836">
          <w:marLeft w:val="0"/>
          <w:marRight w:val="0"/>
          <w:marTop w:val="0"/>
          <w:marBottom w:val="0"/>
          <w:divBdr>
            <w:top w:val="none" w:sz="0" w:space="0" w:color="auto"/>
            <w:left w:val="none" w:sz="0" w:space="0" w:color="auto"/>
            <w:bottom w:val="none" w:sz="0" w:space="0" w:color="auto"/>
            <w:right w:val="none" w:sz="0" w:space="0" w:color="auto"/>
          </w:divBdr>
        </w:div>
        <w:div w:id="1969894087">
          <w:marLeft w:val="0"/>
          <w:marRight w:val="0"/>
          <w:marTop w:val="0"/>
          <w:marBottom w:val="0"/>
          <w:divBdr>
            <w:top w:val="none" w:sz="0" w:space="0" w:color="auto"/>
            <w:left w:val="none" w:sz="0" w:space="0" w:color="auto"/>
            <w:bottom w:val="none" w:sz="0" w:space="0" w:color="auto"/>
            <w:right w:val="none" w:sz="0" w:space="0" w:color="auto"/>
          </w:divBdr>
        </w:div>
        <w:div w:id="2132703065">
          <w:marLeft w:val="0"/>
          <w:marRight w:val="0"/>
          <w:marTop w:val="0"/>
          <w:marBottom w:val="0"/>
          <w:divBdr>
            <w:top w:val="none" w:sz="0" w:space="0" w:color="auto"/>
            <w:left w:val="none" w:sz="0" w:space="0" w:color="auto"/>
            <w:bottom w:val="none" w:sz="0" w:space="0" w:color="auto"/>
            <w:right w:val="none" w:sz="0" w:space="0" w:color="auto"/>
          </w:divBdr>
        </w:div>
      </w:divsChild>
    </w:div>
    <w:div w:id="1068311612">
      <w:bodyDiv w:val="1"/>
      <w:marLeft w:val="0"/>
      <w:marRight w:val="0"/>
      <w:marTop w:val="0"/>
      <w:marBottom w:val="0"/>
      <w:divBdr>
        <w:top w:val="none" w:sz="0" w:space="0" w:color="auto"/>
        <w:left w:val="none" w:sz="0" w:space="0" w:color="auto"/>
        <w:bottom w:val="none" w:sz="0" w:space="0" w:color="auto"/>
        <w:right w:val="none" w:sz="0" w:space="0" w:color="auto"/>
      </w:divBdr>
    </w:div>
    <w:div w:id="1074862408">
      <w:bodyDiv w:val="1"/>
      <w:marLeft w:val="0"/>
      <w:marRight w:val="0"/>
      <w:marTop w:val="0"/>
      <w:marBottom w:val="0"/>
      <w:divBdr>
        <w:top w:val="none" w:sz="0" w:space="0" w:color="auto"/>
        <w:left w:val="none" w:sz="0" w:space="0" w:color="auto"/>
        <w:bottom w:val="none" w:sz="0" w:space="0" w:color="auto"/>
        <w:right w:val="none" w:sz="0" w:space="0" w:color="auto"/>
      </w:divBdr>
    </w:div>
    <w:div w:id="1080827991">
      <w:bodyDiv w:val="1"/>
      <w:marLeft w:val="0"/>
      <w:marRight w:val="0"/>
      <w:marTop w:val="0"/>
      <w:marBottom w:val="0"/>
      <w:divBdr>
        <w:top w:val="none" w:sz="0" w:space="0" w:color="auto"/>
        <w:left w:val="none" w:sz="0" w:space="0" w:color="auto"/>
        <w:bottom w:val="none" w:sz="0" w:space="0" w:color="auto"/>
        <w:right w:val="none" w:sz="0" w:space="0" w:color="auto"/>
      </w:divBdr>
    </w:div>
    <w:div w:id="1088619055">
      <w:bodyDiv w:val="1"/>
      <w:marLeft w:val="0"/>
      <w:marRight w:val="0"/>
      <w:marTop w:val="0"/>
      <w:marBottom w:val="0"/>
      <w:divBdr>
        <w:top w:val="none" w:sz="0" w:space="0" w:color="auto"/>
        <w:left w:val="none" w:sz="0" w:space="0" w:color="auto"/>
        <w:bottom w:val="none" w:sz="0" w:space="0" w:color="auto"/>
        <w:right w:val="none" w:sz="0" w:space="0" w:color="auto"/>
      </w:divBdr>
      <w:divsChild>
        <w:div w:id="831682239">
          <w:marLeft w:val="0"/>
          <w:marRight w:val="0"/>
          <w:marTop w:val="0"/>
          <w:marBottom w:val="0"/>
          <w:divBdr>
            <w:top w:val="none" w:sz="0" w:space="0" w:color="auto"/>
            <w:left w:val="none" w:sz="0" w:space="0" w:color="auto"/>
            <w:bottom w:val="none" w:sz="0" w:space="0" w:color="auto"/>
            <w:right w:val="none" w:sz="0" w:space="0" w:color="auto"/>
          </w:divBdr>
        </w:div>
        <w:div w:id="1188057689">
          <w:marLeft w:val="0"/>
          <w:marRight w:val="0"/>
          <w:marTop w:val="0"/>
          <w:marBottom w:val="0"/>
          <w:divBdr>
            <w:top w:val="none" w:sz="0" w:space="0" w:color="auto"/>
            <w:left w:val="none" w:sz="0" w:space="0" w:color="auto"/>
            <w:bottom w:val="none" w:sz="0" w:space="0" w:color="auto"/>
            <w:right w:val="none" w:sz="0" w:space="0" w:color="auto"/>
          </w:divBdr>
        </w:div>
        <w:div w:id="1471553161">
          <w:marLeft w:val="0"/>
          <w:marRight w:val="0"/>
          <w:marTop w:val="0"/>
          <w:marBottom w:val="0"/>
          <w:divBdr>
            <w:top w:val="none" w:sz="0" w:space="0" w:color="auto"/>
            <w:left w:val="none" w:sz="0" w:space="0" w:color="auto"/>
            <w:bottom w:val="none" w:sz="0" w:space="0" w:color="auto"/>
            <w:right w:val="none" w:sz="0" w:space="0" w:color="auto"/>
          </w:divBdr>
        </w:div>
        <w:div w:id="2105226362">
          <w:marLeft w:val="0"/>
          <w:marRight w:val="0"/>
          <w:marTop w:val="0"/>
          <w:marBottom w:val="0"/>
          <w:divBdr>
            <w:top w:val="none" w:sz="0" w:space="0" w:color="auto"/>
            <w:left w:val="none" w:sz="0" w:space="0" w:color="auto"/>
            <w:bottom w:val="none" w:sz="0" w:space="0" w:color="auto"/>
            <w:right w:val="none" w:sz="0" w:space="0" w:color="auto"/>
          </w:divBdr>
        </w:div>
      </w:divsChild>
    </w:div>
    <w:div w:id="1109085775">
      <w:bodyDiv w:val="1"/>
      <w:marLeft w:val="0"/>
      <w:marRight w:val="0"/>
      <w:marTop w:val="0"/>
      <w:marBottom w:val="0"/>
      <w:divBdr>
        <w:top w:val="none" w:sz="0" w:space="0" w:color="auto"/>
        <w:left w:val="none" w:sz="0" w:space="0" w:color="auto"/>
        <w:bottom w:val="none" w:sz="0" w:space="0" w:color="auto"/>
        <w:right w:val="none" w:sz="0" w:space="0" w:color="auto"/>
      </w:divBdr>
    </w:div>
    <w:div w:id="1120759404">
      <w:bodyDiv w:val="1"/>
      <w:marLeft w:val="0"/>
      <w:marRight w:val="0"/>
      <w:marTop w:val="0"/>
      <w:marBottom w:val="0"/>
      <w:divBdr>
        <w:top w:val="none" w:sz="0" w:space="0" w:color="auto"/>
        <w:left w:val="none" w:sz="0" w:space="0" w:color="auto"/>
        <w:bottom w:val="none" w:sz="0" w:space="0" w:color="auto"/>
        <w:right w:val="none" w:sz="0" w:space="0" w:color="auto"/>
      </w:divBdr>
    </w:div>
    <w:div w:id="1121846012">
      <w:bodyDiv w:val="1"/>
      <w:marLeft w:val="0"/>
      <w:marRight w:val="0"/>
      <w:marTop w:val="0"/>
      <w:marBottom w:val="0"/>
      <w:divBdr>
        <w:top w:val="none" w:sz="0" w:space="0" w:color="auto"/>
        <w:left w:val="none" w:sz="0" w:space="0" w:color="auto"/>
        <w:bottom w:val="none" w:sz="0" w:space="0" w:color="auto"/>
        <w:right w:val="none" w:sz="0" w:space="0" w:color="auto"/>
      </w:divBdr>
    </w:div>
    <w:div w:id="1137648181">
      <w:bodyDiv w:val="1"/>
      <w:marLeft w:val="0"/>
      <w:marRight w:val="0"/>
      <w:marTop w:val="0"/>
      <w:marBottom w:val="0"/>
      <w:divBdr>
        <w:top w:val="none" w:sz="0" w:space="0" w:color="auto"/>
        <w:left w:val="none" w:sz="0" w:space="0" w:color="auto"/>
        <w:bottom w:val="none" w:sz="0" w:space="0" w:color="auto"/>
        <w:right w:val="none" w:sz="0" w:space="0" w:color="auto"/>
      </w:divBdr>
      <w:divsChild>
        <w:div w:id="1707005">
          <w:marLeft w:val="0"/>
          <w:marRight w:val="0"/>
          <w:marTop w:val="0"/>
          <w:marBottom w:val="0"/>
          <w:divBdr>
            <w:top w:val="none" w:sz="0" w:space="0" w:color="auto"/>
            <w:left w:val="none" w:sz="0" w:space="0" w:color="auto"/>
            <w:bottom w:val="none" w:sz="0" w:space="0" w:color="auto"/>
            <w:right w:val="none" w:sz="0" w:space="0" w:color="auto"/>
          </w:divBdr>
        </w:div>
        <w:div w:id="27999606">
          <w:marLeft w:val="0"/>
          <w:marRight w:val="0"/>
          <w:marTop w:val="0"/>
          <w:marBottom w:val="0"/>
          <w:divBdr>
            <w:top w:val="none" w:sz="0" w:space="0" w:color="auto"/>
            <w:left w:val="none" w:sz="0" w:space="0" w:color="auto"/>
            <w:bottom w:val="none" w:sz="0" w:space="0" w:color="auto"/>
            <w:right w:val="none" w:sz="0" w:space="0" w:color="auto"/>
          </w:divBdr>
        </w:div>
        <w:div w:id="40323072">
          <w:marLeft w:val="0"/>
          <w:marRight w:val="0"/>
          <w:marTop w:val="0"/>
          <w:marBottom w:val="0"/>
          <w:divBdr>
            <w:top w:val="none" w:sz="0" w:space="0" w:color="auto"/>
            <w:left w:val="none" w:sz="0" w:space="0" w:color="auto"/>
            <w:bottom w:val="none" w:sz="0" w:space="0" w:color="auto"/>
            <w:right w:val="none" w:sz="0" w:space="0" w:color="auto"/>
          </w:divBdr>
        </w:div>
        <w:div w:id="97146715">
          <w:marLeft w:val="0"/>
          <w:marRight w:val="0"/>
          <w:marTop w:val="0"/>
          <w:marBottom w:val="0"/>
          <w:divBdr>
            <w:top w:val="none" w:sz="0" w:space="0" w:color="auto"/>
            <w:left w:val="none" w:sz="0" w:space="0" w:color="auto"/>
            <w:bottom w:val="none" w:sz="0" w:space="0" w:color="auto"/>
            <w:right w:val="none" w:sz="0" w:space="0" w:color="auto"/>
          </w:divBdr>
        </w:div>
        <w:div w:id="113256053">
          <w:marLeft w:val="0"/>
          <w:marRight w:val="0"/>
          <w:marTop w:val="0"/>
          <w:marBottom w:val="0"/>
          <w:divBdr>
            <w:top w:val="none" w:sz="0" w:space="0" w:color="auto"/>
            <w:left w:val="none" w:sz="0" w:space="0" w:color="auto"/>
            <w:bottom w:val="none" w:sz="0" w:space="0" w:color="auto"/>
            <w:right w:val="none" w:sz="0" w:space="0" w:color="auto"/>
          </w:divBdr>
        </w:div>
        <w:div w:id="144857764">
          <w:marLeft w:val="0"/>
          <w:marRight w:val="0"/>
          <w:marTop w:val="0"/>
          <w:marBottom w:val="0"/>
          <w:divBdr>
            <w:top w:val="none" w:sz="0" w:space="0" w:color="auto"/>
            <w:left w:val="none" w:sz="0" w:space="0" w:color="auto"/>
            <w:bottom w:val="none" w:sz="0" w:space="0" w:color="auto"/>
            <w:right w:val="none" w:sz="0" w:space="0" w:color="auto"/>
          </w:divBdr>
        </w:div>
        <w:div w:id="184103031">
          <w:marLeft w:val="0"/>
          <w:marRight w:val="0"/>
          <w:marTop w:val="0"/>
          <w:marBottom w:val="0"/>
          <w:divBdr>
            <w:top w:val="none" w:sz="0" w:space="0" w:color="auto"/>
            <w:left w:val="none" w:sz="0" w:space="0" w:color="auto"/>
            <w:bottom w:val="none" w:sz="0" w:space="0" w:color="auto"/>
            <w:right w:val="none" w:sz="0" w:space="0" w:color="auto"/>
          </w:divBdr>
        </w:div>
        <w:div w:id="196696535">
          <w:marLeft w:val="0"/>
          <w:marRight w:val="0"/>
          <w:marTop w:val="0"/>
          <w:marBottom w:val="0"/>
          <w:divBdr>
            <w:top w:val="none" w:sz="0" w:space="0" w:color="auto"/>
            <w:left w:val="none" w:sz="0" w:space="0" w:color="auto"/>
            <w:bottom w:val="none" w:sz="0" w:space="0" w:color="auto"/>
            <w:right w:val="none" w:sz="0" w:space="0" w:color="auto"/>
          </w:divBdr>
        </w:div>
        <w:div w:id="295569222">
          <w:marLeft w:val="0"/>
          <w:marRight w:val="0"/>
          <w:marTop w:val="0"/>
          <w:marBottom w:val="0"/>
          <w:divBdr>
            <w:top w:val="none" w:sz="0" w:space="0" w:color="auto"/>
            <w:left w:val="none" w:sz="0" w:space="0" w:color="auto"/>
            <w:bottom w:val="none" w:sz="0" w:space="0" w:color="auto"/>
            <w:right w:val="none" w:sz="0" w:space="0" w:color="auto"/>
          </w:divBdr>
        </w:div>
        <w:div w:id="404647168">
          <w:marLeft w:val="0"/>
          <w:marRight w:val="0"/>
          <w:marTop w:val="0"/>
          <w:marBottom w:val="0"/>
          <w:divBdr>
            <w:top w:val="none" w:sz="0" w:space="0" w:color="auto"/>
            <w:left w:val="none" w:sz="0" w:space="0" w:color="auto"/>
            <w:bottom w:val="none" w:sz="0" w:space="0" w:color="auto"/>
            <w:right w:val="none" w:sz="0" w:space="0" w:color="auto"/>
          </w:divBdr>
        </w:div>
        <w:div w:id="440223590">
          <w:marLeft w:val="0"/>
          <w:marRight w:val="0"/>
          <w:marTop w:val="0"/>
          <w:marBottom w:val="0"/>
          <w:divBdr>
            <w:top w:val="none" w:sz="0" w:space="0" w:color="auto"/>
            <w:left w:val="none" w:sz="0" w:space="0" w:color="auto"/>
            <w:bottom w:val="none" w:sz="0" w:space="0" w:color="auto"/>
            <w:right w:val="none" w:sz="0" w:space="0" w:color="auto"/>
          </w:divBdr>
        </w:div>
        <w:div w:id="524560150">
          <w:marLeft w:val="0"/>
          <w:marRight w:val="0"/>
          <w:marTop w:val="0"/>
          <w:marBottom w:val="0"/>
          <w:divBdr>
            <w:top w:val="none" w:sz="0" w:space="0" w:color="auto"/>
            <w:left w:val="none" w:sz="0" w:space="0" w:color="auto"/>
            <w:bottom w:val="none" w:sz="0" w:space="0" w:color="auto"/>
            <w:right w:val="none" w:sz="0" w:space="0" w:color="auto"/>
          </w:divBdr>
        </w:div>
        <w:div w:id="582296919">
          <w:marLeft w:val="0"/>
          <w:marRight w:val="0"/>
          <w:marTop w:val="0"/>
          <w:marBottom w:val="0"/>
          <w:divBdr>
            <w:top w:val="none" w:sz="0" w:space="0" w:color="auto"/>
            <w:left w:val="none" w:sz="0" w:space="0" w:color="auto"/>
            <w:bottom w:val="none" w:sz="0" w:space="0" w:color="auto"/>
            <w:right w:val="none" w:sz="0" w:space="0" w:color="auto"/>
          </w:divBdr>
        </w:div>
        <w:div w:id="618075025">
          <w:marLeft w:val="0"/>
          <w:marRight w:val="0"/>
          <w:marTop w:val="0"/>
          <w:marBottom w:val="0"/>
          <w:divBdr>
            <w:top w:val="none" w:sz="0" w:space="0" w:color="auto"/>
            <w:left w:val="none" w:sz="0" w:space="0" w:color="auto"/>
            <w:bottom w:val="none" w:sz="0" w:space="0" w:color="auto"/>
            <w:right w:val="none" w:sz="0" w:space="0" w:color="auto"/>
          </w:divBdr>
        </w:div>
        <w:div w:id="657929668">
          <w:marLeft w:val="0"/>
          <w:marRight w:val="0"/>
          <w:marTop w:val="0"/>
          <w:marBottom w:val="0"/>
          <w:divBdr>
            <w:top w:val="none" w:sz="0" w:space="0" w:color="auto"/>
            <w:left w:val="none" w:sz="0" w:space="0" w:color="auto"/>
            <w:bottom w:val="none" w:sz="0" w:space="0" w:color="auto"/>
            <w:right w:val="none" w:sz="0" w:space="0" w:color="auto"/>
          </w:divBdr>
        </w:div>
        <w:div w:id="703597655">
          <w:marLeft w:val="0"/>
          <w:marRight w:val="0"/>
          <w:marTop w:val="0"/>
          <w:marBottom w:val="0"/>
          <w:divBdr>
            <w:top w:val="none" w:sz="0" w:space="0" w:color="auto"/>
            <w:left w:val="none" w:sz="0" w:space="0" w:color="auto"/>
            <w:bottom w:val="none" w:sz="0" w:space="0" w:color="auto"/>
            <w:right w:val="none" w:sz="0" w:space="0" w:color="auto"/>
          </w:divBdr>
        </w:div>
        <w:div w:id="720255450">
          <w:marLeft w:val="0"/>
          <w:marRight w:val="0"/>
          <w:marTop w:val="0"/>
          <w:marBottom w:val="0"/>
          <w:divBdr>
            <w:top w:val="none" w:sz="0" w:space="0" w:color="auto"/>
            <w:left w:val="none" w:sz="0" w:space="0" w:color="auto"/>
            <w:bottom w:val="none" w:sz="0" w:space="0" w:color="auto"/>
            <w:right w:val="none" w:sz="0" w:space="0" w:color="auto"/>
          </w:divBdr>
        </w:div>
        <w:div w:id="897671551">
          <w:marLeft w:val="0"/>
          <w:marRight w:val="0"/>
          <w:marTop w:val="0"/>
          <w:marBottom w:val="0"/>
          <w:divBdr>
            <w:top w:val="none" w:sz="0" w:space="0" w:color="auto"/>
            <w:left w:val="none" w:sz="0" w:space="0" w:color="auto"/>
            <w:bottom w:val="none" w:sz="0" w:space="0" w:color="auto"/>
            <w:right w:val="none" w:sz="0" w:space="0" w:color="auto"/>
          </w:divBdr>
        </w:div>
        <w:div w:id="929697922">
          <w:marLeft w:val="0"/>
          <w:marRight w:val="0"/>
          <w:marTop w:val="0"/>
          <w:marBottom w:val="0"/>
          <w:divBdr>
            <w:top w:val="none" w:sz="0" w:space="0" w:color="auto"/>
            <w:left w:val="none" w:sz="0" w:space="0" w:color="auto"/>
            <w:bottom w:val="none" w:sz="0" w:space="0" w:color="auto"/>
            <w:right w:val="none" w:sz="0" w:space="0" w:color="auto"/>
          </w:divBdr>
        </w:div>
        <w:div w:id="939534142">
          <w:marLeft w:val="0"/>
          <w:marRight w:val="0"/>
          <w:marTop w:val="0"/>
          <w:marBottom w:val="0"/>
          <w:divBdr>
            <w:top w:val="none" w:sz="0" w:space="0" w:color="auto"/>
            <w:left w:val="none" w:sz="0" w:space="0" w:color="auto"/>
            <w:bottom w:val="none" w:sz="0" w:space="0" w:color="auto"/>
            <w:right w:val="none" w:sz="0" w:space="0" w:color="auto"/>
          </w:divBdr>
        </w:div>
        <w:div w:id="1010178146">
          <w:marLeft w:val="0"/>
          <w:marRight w:val="0"/>
          <w:marTop w:val="0"/>
          <w:marBottom w:val="0"/>
          <w:divBdr>
            <w:top w:val="none" w:sz="0" w:space="0" w:color="auto"/>
            <w:left w:val="none" w:sz="0" w:space="0" w:color="auto"/>
            <w:bottom w:val="none" w:sz="0" w:space="0" w:color="auto"/>
            <w:right w:val="none" w:sz="0" w:space="0" w:color="auto"/>
          </w:divBdr>
        </w:div>
        <w:div w:id="1073284647">
          <w:marLeft w:val="0"/>
          <w:marRight w:val="0"/>
          <w:marTop w:val="0"/>
          <w:marBottom w:val="0"/>
          <w:divBdr>
            <w:top w:val="none" w:sz="0" w:space="0" w:color="auto"/>
            <w:left w:val="none" w:sz="0" w:space="0" w:color="auto"/>
            <w:bottom w:val="none" w:sz="0" w:space="0" w:color="auto"/>
            <w:right w:val="none" w:sz="0" w:space="0" w:color="auto"/>
          </w:divBdr>
        </w:div>
        <w:div w:id="1151560202">
          <w:marLeft w:val="0"/>
          <w:marRight w:val="0"/>
          <w:marTop w:val="0"/>
          <w:marBottom w:val="0"/>
          <w:divBdr>
            <w:top w:val="none" w:sz="0" w:space="0" w:color="auto"/>
            <w:left w:val="none" w:sz="0" w:space="0" w:color="auto"/>
            <w:bottom w:val="none" w:sz="0" w:space="0" w:color="auto"/>
            <w:right w:val="none" w:sz="0" w:space="0" w:color="auto"/>
          </w:divBdr>
        </w:div>
        <w:div w:id="1230773207">
          <w:marLeft w:val="0"/>
          <w:marRight w:val="0"/>
          <w:marTop w:val="0"/>
          <w:marBottom w:val="0"/>
          <w:divBdr>
            <w:top w:val="none" w:sz="0" w:space="0" w:color="auto"/>
            <w:left w:val="none" w:sz="0" w:space="0" w:color="auto"/>
            <w:bottom w:val="none" w:sz="0" w:space="0" w:color="auto"/>
            <w:right w:val="none" w:sz="0" w:space="0" w:color="auto"/>
          </w:divBdr>
        </w:div>
        <w:div w:id="1235703451">
          <w:marLeft w:val="0"/>
          <w:marRight w:val="0"/>
          <w:marTop w:val="0"/>
          <w:marBottom w:val="0"/>
          <w:divBdr>
            <w:top w:val="none" w:sz="0" w:space="0" w:color="auto"/>
            <w:left w:val="none" w:sz="0" w:space="0" w:color="auto"/>
            <w:bottom w:val="none" w:sz="0" w:space="0" w:color="auto"/>
            <w:right w:val="none" w:sz="0" w:space="0" w:color="auto"/>
          </w:divBdr>
        </w:div>
        <w:div w:id="1298340078">
          <w:marLeft w:val="0"/>
          <w:marRight w:val="0"/>
          <w:marTop w:val="0"/>
          <w:marBottom w:val="0"/>
          <w:divBdr>
            <w:top w:val="none" w:sz="0" w:space="0" w:color="auto"/>
            <w:left w:val="none" w:sz="0" w:space="0" w:color="auto"/>
            <w:bottom w:val="none" w:sz="0" w:space="0" w:color="auto"/>
            <w:right w:val="none" w:sz="0" w:space="0" w:color="auto"/>
          </w:divBdr>
        </w:div>
        <w:div w:id="1309938155">
          <w:marLeft w:val="0"/>
          <w:marRight w:val="0"/>
          <w:marTop w:val="0"/>
          <w:marBottom w:val="0"/>
          <w:divBdr>
            <w:top w:val="none" w:sz="0" w:space="0" w:color="auto"/>
            <w:left w:val="none" w:sz="0" w:space="0" w:color="auto"/>
            <w:bottom w:val="none" w:sz="0" w:space="0" w:color="auto"/>
            <w:right w:val="none" w:sz="0" w:space="0" w:color="auto"/>
          </w:divBdr>
        </w:div>
        <w:div w:id="1314410452">
          <w:marLeft w:val="0"/>
          <w:marRight w:val="0"/>
          <w:marTop w:val="0"/>
          <w:marBottom w:val="0"/>
          <w:divBdr>
            <w:top w:val="none" w:sz="0" w:space="0" w:color="auto"/>
            <w:left w:val="none" w:sz="0" w:space="0" w:color="auto"/>
            <w:bottom w:val="none" w:sz="0" w:space="0" w:color="auto"/>
            <w:right w:val="none" w:sz="0" w:space="0" w:color="auto"/>
          </w:divBdr>
        </w:div>
        <w:div w:id="1318807354">
          <w:marLeft w:val="0"/>
          <w:marRight w:val="0"/>
          <w:marTop w:val="0"/>
          <w:marBottom w:val="0"/>
          <w:divBdr>
            <w:top w:val="none" w:sz="0" w:space="0" w:color="auto"/>
            <w:left w:val="none" w:sz="0" w:space="0" w:color="auto"/>
            <w:bottom w:val="none" w:sz="0" w:space="0" w:color="auto"/>
            <w:right w:val="none" w:sz="0" w:space="0" w:color="auto"/>
          </w:divBdr>
        </w:div>
        <w:div w:id="1344359991">
          <w:marLeft w:val="0"/>
          <w:marRight w:val="0"/>
          <w:marTop w:val="0"/>
          <w:marBottom w:val="0"/>
          <w:divBdr>
            <w:top w:val="none" w:sz="0" w:space="0" w:color="auto"/>
            <w:left w:val="none" w:sz="0" w:space="0" w:color="auto"/>
            <w:bottom w:val="none" w:sz="0" w:space="0" w:color="auto"/>
            <w:right w:val="none" w:sz="0" w:space="0" w:color="auto"/>
          </w:divBdr>
        </w:div>
        <w:div w:id="1345478262">
          <w:marLeft w:val="0"/>
          <w:marRight w:val="0"/>
          <w:marTop w:val="0"/>
          <w:marBottom w:val="0"/>
          <w:divBdr>
            <w:top w:val="none" w:sz="0" w:space="0" w:color="auto"/>
            <w:left w:val="none" w:sz="0" w:space="0" w:color="auto"/>
            <w:bottom w:val="none" w:sz="0" w:space="0" w:color="auto"/>
            <w:right w:val="none" w:sz="0" w:space="0" w:color="auto"/>
          </w:divBdr>
        </w:div>
        <w:div w:id="1355381688">
          <w:marLeft w:val="0"/>
          <w:marRight w:val="0"/>
          <w:marTop w:val="0"/>
          <w:marBottom w:val="0"/>
          <w:divBdr>
            <w:top w:val="none" w:sz="0" w:space="0" w:color="auto"/>
            <w:left w:val="none" w:sz="0" w:space="0" w:color="auto"/>
            <w:bottom w:val="none" w:sz="0" w:space="0" w:color="auto"/>
            <w:right w:val="none" w:sz="0" w:space="0" w:color="auto"/>
          </w:divBdr>
        </w:div>
        <w:div w:id="1356619864">
          <w:marLeft w:val="0"/>
          <w:marRight w:val="0"/>
          <w:marTop w:val="0"/>
          <w:marBottom w:val="0"/>
          <w:divBdr>
            <w:top w:val="none" w:sz="0" w:space="0" w:color="auto"/>
            <w:left w:val="none" w:sz="0" w:space="0" w:color="auto"/>
            <w:bottom w:val="none" w:sz="0" w:space="0" w:color="auto"/>
            <w:right w:val="none" w:sz="0" w:space="0" w:color="auto"/>
          </w:divBdr>
        </w:div>
        <w:div w:id="1369597838">
          <w:marLeft w:val="0"/>
          <w:marRight w:val="0"/>
          <w:marTop w:val="0"/>
          <w:marBottom w:val="0"/>
          <w:divBdr>
            <w:top w:val="none" w:sz="0" w:space="0" w:color="auto"/>
            <w:left w:val="none" w:sz="0" w:space="0" w:color="auto"/>
            <w:bottom w:val="none" w:sz="0" w:space="0" w:color="auto"/>
            <w:right w:val="none" w:sz="0" w:space="0" w:color="auto"/>
          </w:divBdr>
        </w:div>
        <w:div w:id="1409041344">
          <w:marLeft w:val="0"/>
          <w:marRight w:val="0"/>
          <w:marTop w:val="0"/>
          <w:marBottom w:val="0"/>
          <w:divBdr>
            <w:top w:val="none" w:sz="0" w:space="0" w:color="auto"/>
            <w:left w:val="none" w:sz="0" w:space="0" w:color="auto"/>
            <w:bottom w:val="none" w:sz="0" w:space="0" w:color="auto"/>
            <w:right w:val="none" w:sz="0" w:space="0" w:color="auto"/>
          </w:divBdr>
        </w:div>
        <w:div w:id="1438983240">
          <w:marLeft w:val="0"/>
          <w:marRight w:val="0"/>
          <w:marTop w:val="0"/>
          <w:marBottom w:val="0"/>
          <w:divBdr>
            <w:top w:val="none" w:sz="0" w:space="0" w:color="auto"/>
            <w:left w:val="none" w:sz="0" w:space="0" w:color="auto"/>
            <w:bottom w:val="none" w:sz="0" w:space="0" w:color="auto"/>
            <w:right w:val="none" w:sz="0" w:space="0" w:color="auto"/>
          </w:divBdr>
        </w:div>
        <w:div w:id="1608192661">
          <w:marLeft w:val="0"/>
          <w:marRight w:val="0"/>
          <w:marTop w:val="0"/>
          <w:marBottom w:val="0"/>
          <w:divBdr>
            <w:top w:val="none" w:sz="0" w:space="0" w:color="auto"/>
            <w:left w:val="none" w:sz="0" w:space="0" w:color="auto"/>
            <w:bottom w:val="none" w:sz="0" w:space="0" w:color="auto"/>
            <w:right w:val="none" w:sz="0" w:space="0" w:color="auto"/>
          </w:divBdr>
        </w:div>
        <w:div w:id="1628507776">
          <w:marLeft w:val="0"/>
          <w:marRight w:val="0"/>
          <w:marTop w:val="0"/>
          <w:marBottom w:val="0"/>
          <w:divBdr>
            <w:top w:val="none" w:sz="0" w:space="0" w:color="auto"/>
            <w:left w:val="none" w:sz="0" w:space="0" w:color="auto"/>
            <w:bottom w:val="none" w:sz="0" w:space="0" w:color="auto"/>
            <w:right w:val="none" w:sz="0" w:space="0" w:color="auto"/>
          </w:divBdr>
        </w:div>
        <w:div w:id="1659461137">
          <w:marLeft w:val="0"/>
          <w:marRight w:val="0"/>
          <w:marTop w:val="0"/>
          <w:marBottom w:val="0"/>
          <w:divBdr>
            <w:top w:val="none" w:sz="0" w:space="0" w:color="auto"/>
            <w:left w:val="none" w:sz="0" w:space="0" w:color="auto"/>
            <w:bottom w:val="none" w:sz="0" w:space="0" w:color="auto"/>
            <w:right w:val="none" w:sz="0" w:space="0" w:color="auto"/>
          </w:divBdr>
        </w:div>
        <w:div w:id="1685356390">
          <w:marLeft w:val="0"/>
          <w:marRight w:val="0"/>
          <w:marTop w:val="0"/>
          <w:marBottom w:val="0"/>
          <w:divBdr>
            <w:top w:val="none" w:sz="0" w:space="0" w:color="auto"/>
            <w:left w:val="none" w:sz="0" w:space="0" w:color="auto"/>
            <w:bottom w:val="none" w:sz="0" w:space="0" w:color="auto"/>
            <w:right w:val="none" w:sz="0" w:space="0" w:color="auto"/>
          </w:divBdr>
        </w:div>
        <w:div w:id="1733309109">
          <w:marLeft w:val="0"/>
          <w:marRight w:val="0"/>
          <w:marTop w:val="0"/>
          <w:marBottom w:val="0"/>
          <w:divBdr>
            <w:top w:val="none" w:sz="0" w:space="0" w:color="auto"/>
            <w:left w:val="none" w:sz="0" w:space="0" w:color="auto"/>
            <w:bottom w:val="none" w:sz="0" w:space="0" w:color="auto"/>
            <w:right w:val="none" w:sz="0" w:space="0" w:color="auto"/>
          </w:divBdr>
        </w:div>
        <w:div w:id="1760446844">
          <w:marLeft w:val="0"/>
          <w:marRight w:val="0"/>
          <w:marTop w:val="0"/>
          <w:marBottom w:val="0"/>
          <w:divBdr>
            <w:top w:val="none" w:sz="0" w:space="0" w:color="auto"/>
            <w:left w:val="none" w:sz="0" w:space="0" w:color="auto"/>
            <w:bottom w:val="none" w:sz="0" w:space="0" w:color="auto"/>
            <w:right w:val="none" w:sz="0" w:space="0" w:color="auto"/>
          </w:divBdr>
        </w:div>
        <w:div w:id="1824661048">
          <w:marLeft w:val="0"/>
          <w:marRight w:val="0"/>
          <w:marTop w:val="0"/>
          <w:marBottom w:val="0"/>
          <w:divBdr>
            <w:top w:val="none" w:sz="0" w:space="0" w:color="auto"/>
            <w:left w:val="none" w:sz="0" w:space="0" w:color="auto"/>
            <w:bottom w:val="none" w:sz="0" w:space="0" w:color="auto"/>
            <w:right w:val="none" w:sz="0" w:space="0" w:color="auto"/>
          </w:divBdr>
        </w:div>
        <w:div w:id="1832209503">
          <w:marLeft w:val="0"/>
          <w:marRight w:val="0"/>
          <w:marTop w:val="0"/>
          <w:marBottom w:val="0"/>
          <w:divBdr>
            <w:top w:val="none" w:sz="0" w:space="0" w:color="auto"/>
            <w:left w:val="none" w:sz="0" w:space="0" w:color="auto"/>
            <w:bottom w:val="none" w:sz="0" w:space="0" w:color="auto"/>
            <w:right w:val="none" w:sz="0" w:space="0" w:color="auto"/>
          </w:divBdr>
        </w:div>
        <w:div w:id="1902056878">
          <w:marLeft w:val="0"/>
          <w:marRight w:val="0"/>
          <w:marTop w:val="0"/>
          <w:marBottom w:val="0"/>
          <w:divBdr>
            <w:top w:val="none" w:sz="0" w:space="0" w:color="auto"/>
            <w:left w:val="none" w:sz="0" w:space="0" w:color="auto"/>
            <w:bottom w:val="none" w:sz="0" w:space="0" w:color="auto"/>
            <w:right w:val="none" w:sz="0" w:space="0" w:color="auto"/>
          </w:divBdr>
        </w:div>
        <w:div w:id="1921717776">
          <w:marLeft w:val="0"/>
          <w:marRight w:val="0"/>
          <w:marTop w:val="0"/>
          <w:marBottom w:val="0"/>
          <w:divBdr>
            <w:top w:val="none" w:sz="0" w:space="0" w:color="auto"/>
            <w:left w:val="none" w:sz="0" w:space="0" w:color="auto"/>
            <w:bottom w:val="none" w:sz="0" w:space="0" w:color="auto"/>
            <w:right w:val="none" w:sz="0" w:space="0" w:color="auto"/>
          </w:divBdr>
        </w:div>
        <w:div w:id="1963801601">
          <w:marLeft w:val="0"/>
          <w:marRight w:val="0"/>
          <w:marTop w:val="0"/>
          <w:marBottom w:val="0"/>
          <w:divBdr>
            <w:top w:val="none" w:sz="0" w:space="0" w:color="auto"/>
            <w:left w:val="none" w:sz="0" w:space="0" w:color="auto"/>
            <w:bottom w:val="none" w:sz="0" w:space="0" w:color="auto"/>
            <w:right w:val="none" w:sz="0" w:space="0" w:color="auto"/>
          </w:divBdr>
        </w:div>
        <w:div w:id="1985548067">
          <w:marLeft w:val="0"/>
          <w:marRight w:val="0"/>
          <w:marTop w:val="0"/>
          <w:marBottom w:val="0"/>
          <w:divBdr>
            <w:top w:val="none" w:sz="0" w:space="0" w:color="auto"/>
            <w:left w:val="none" w:sz="0" w:space="0" w:color="auto"/>
            <w:bottom w:val="none" w:sz="0" w:space="0" w:color="auto"/>
            <w:right w:val="none" w:sz="0" w:space="0" w:color="auto"/>
          </w:divBdr>
        </w:div>
        <w:div w:id="2026705248">
          <w:marLeft w:val="0"/>
          <w:marRight w:val="0"/>
          <w:marTop w:val="0"/>
          <w:marBottom w:val="0"/>
          <w:divBdr>
            <w:top w:val="none" w:sz="0" w:space="0" w:color="auto"/>
            <w:left w:val="none" w:sz="0" w:space="0" w:color="auto"/>
            <w:bottom w:val="none" w:sz="0" w:space="0" w:color="auto"/>
            <w:right w:val="none" w:sz="0" w:space="0" w:color="auto"/>
          </w:divBdr>
        </w:div>
        <w:div w:id="2031253644">
          <w:marLeft w:val="0"/>
          <w:marRight w:val="0"/>
          <w:marTop w:val="0"/>
          <w:marBottom w:val="0"/>
          <w:divBdr>
            <w:top w:val="none" w:sz="0" w:space="0" w:color="auto"/>
            <w:left w:val="none" w:sz="0" w:space="0" w:color="auto"/>
            <w:bottom w:val="none" w:sz="0" w:space="0" w:color="auto"/>
            <w:right w:val="none" w:sz="0" w:space="0" w:color="auto"/>
          </w:divBdr>
        </w:div>
        <w:div w:id="2086028143">
          <w:marLeft w:val="0"/>
          <w:marRight w:val="0"/>
          <w:marTop w:val="0"/>
          <w:marBottom w:val="0"/>
          <w:divBdr>
            <w:top w:val="none" w:sz="0" w:space="0" w:color="auto"/>
            <w:left w:val="none" w:sz="0" w:space="0" w:color="auto"/>
            <w:bottom w:val="none" w:sz="0" w:space="0" w:color="auto"/>
            <w:right w:val="none" w:sz="0" w:space="0" w:color="auto"/>
          </w:divBdr>
        </w:div>
        <w:div w:id="2098625798">
          <w:marLeft w:val="0"/>
          <w:marRight w:val="0"/>
          <w:marTop w:val="0"/>
          <w:marBottom w:val="0"/>
          <w:divBdr>
            <w:top w:val="none" w:sz="0" w:space="0" w:color="auto"/>
            <w:left w:val="none" w:sz="0" w:space="0" w:color="auto"/>
            <w:bottom w:val="none" w:sz="0" w:space="0" w:color="auto"/>
            <w:right w:val="none" w:sz="0" w:space="0" w:color="auto"/>
          </w:divBdr>
        </w:div>
        <w:div w:id="2103647917">
          <w:marLeft w:val="0"/>
          <w:marRight w:val="0"/>
          <w:marTop w:val="0"/>
          <w:marBottom w:val="0"/>
          <w:divBdr>
            <w:top w:val="none" w:sz="0" w:space="0" w:color="auto"/>
            <w:left w:val="none" w:sz="0" w:space="0" w:color="auto"/>
            <w:bottom w:val="none" w:sz="0" w:space="0" w:color="auto"/>
            <w:right w:val="none" w:sz="0" w:space="0" w:color="auto"/>
          </w:divBdr>
        </w:div>
        <w:div w:id="2116051743">
          <w:marLeft w:val="0"/>
          <w:marRight w:val="0"/>
          <w:marTop w:val="0"/>
          <w:marBottom w:val="0"/>
          <w:divBdr>
            <w:top w:val="none" w:sz="0" w:space="0" w:color="auto"/>
            <w:left w:val="none" w:sz="0" w:space="0" w:color="auto"/>
            <w:bottom w:val="none" w:sz="0" w:space="0" w:color="auto"/>
            <w:right w:val="none" w:sz="0" w:space="0" w:color="auto"/>
          </w:divBdr>
        </w:div>
        <w:div w:id="2139714635">
          <w:marLeft w:val="0"/>
          <w:marRight w:val="0"/>
          <w:marTop w:val="0"/>
          <w:marBottom w:val="0"/>
          <w:divBdr>
            <w:top w:val="none" w:sz="0" w:space="0" w:color="auto"/>
            <w:left w:val="none" w:sz="0" w:space="0" w:color="auto"/>
            <w:bottom w:val="none" w:sz="0" w:space="0" w:color="auto"/>
            <w:right w:val="none" w:sz="0" w:space="0" w:color="auto"/>
          </w:divBdr>
        </w:div>
      </w:divsChild>
    </w:div>
    <w:div w:id="1143736422">
      <w:bodyDiv w:val="1"/>
      <w:marLeft w:val="0"/>
      <w:marRight w:val="0"/>
      <w:marTop w:val="0"/>
      <w:marBottom w:val="0"/>
      <w:divBdr>
        <w:top w:val="none" w:sz="0" w:space="0" w:color="auto"/>
        <w:left w:val="none" w:sz="0" w:space="0" w:color="auto"/>
        <w:bottom w:val="none" w:sz="0" w:space="0" w:color="auto"/>
        <w:right w:val="none" w:sz="0" w:space="0" w:color="auto"/>
      </w:divBdr>
    </w:div>
    <w:div w:id="1145007084">
      <w:bodyDiv w:val="1"/>
      <w:marLeft w:val="0"/>
      <w:marRight w:val="0"/>
      <w:marTop w:val="0"/>
      <w:marBottom w:val="0"/>
      <w:divBdr>
        <w:top w:val="none" w:sz="0" w:space="0" w:color="auto"/>
        <w:left w:val="none" w:sz="0" w:space="0" w:color="auto"/>
        <w:bottom w:val="none" w:sz="0" w:space="0" w:color="auto"/>
        <w:right w:val="none" w:sz="0" w:space="0" w:color="auto"/>
      </w:divBdr>
    </w:div>
    <w:div w:id="1161584498">
      <w:bodyDiv w:val="1"/>
      <w:marLeft w:val="0"/>
      <w:marRight w:val="0"/>
      <w:marTop w:val="0"/>
      <w:marBottom w:val="0"/>
      <w:divBdr>
        <w:top w:val="none" w:sz="0" w:space="0" w:color="auto"/>
        <w:left w:val="none" w:sz="0" w:space="0" w:color="auto"/>
        <w:bottom w:val="none" w:sz="0" w:space="0" w:color="auto"/>
        <w:right w:val="none" w:sz="0" w:space="0" w:color="auto"/>
      </w:divBdr>
    </w:div>
    <w:div w:id="1172799196">
      <w:bodyDiv w:val="1"/>
      <w:marLeft w:val="0"/>
      <w:marRight w:val="0"/>
      <w:marTop w:val="0"/>
      <w:marBottom w:val="0"/>
      <w:divBdr>
        <w:top w:val="none" w:sz="0" w:space="0" w:color="auto"/>
        <w:left w:val="none" w:sz="0" w:space="0" w:color="auto"/>
        <w:bottom w:val="none" w:sz="0" w:space="0" w:color="auto"/>
        <w:right w:val="none" w:sz="0" w:space="0" w:color="auto"/>
      </w:divBdr>
    </w:div>
    <w:div w:id="1173453427">
      <w:bodyDiv w:val="1"/>
      <w:marLeft w:val="0"/>
      <w:marRight w:val="0"/>
      <w:marTop w:val="0"/>
      <w:marBottom w:val="0"/>
      <w:divBdr>
        <w:top w:val="none" w:sz="0" w:space="0" w:color="auto"/>
        <w:left w:val="none" w:sz="0" w:space="0" w:color="auto"/>
        <w:bottom w:val="none" w:sz="0" w:space="0" w:color="auto"/>
        <w:right w:val="none" w:sz="0" w:space="0" w:color="auto"/>
      </w:divBdr>
    </w:div>
    <w:div w:id="1176575470">
      <w:bodyDiv w:val="1"/>
      <w:marLeft w:val="0"/>
      <w:marRight w:val="0"/>
      <w:marTop w:val="0"/>
      <w:marBottom w:val="0"/>
      <w:divBdr>
        <w:top w:val="none" w:sz="0" w:space="0" w:color="auto"/>
        <w:left w:val="none" w:sz="0" w:space="0" w:color="auto"/>
        <w:bottom w:val="none" w:sz="0" w:space="0" w:color="auto"/>
        <w:right w:val="none" w:sz="0" w:space="0" w:color="auto"/>
      </w:divBdr>
    </w:div>
    <w:div w:id="1179542030">
      <w:bodyDiv w:val="1"/>
      <w:marLeft w:val="0"/>
      <w:marRight w:val="0"/>
      <w:marTop w:val="0"/>
      <w:marBottom w:val="0"/>
      <w:divBdr>
        <w:top w:val="none" w:sz="0" w:space="0" w:color="auto"/>
        <w:left w:val="none" w:sz="0" w:space="0" w:color="auto"/>
        <w:bottom w:val="none" w:sz="0" w:space="0" w:color="auto"/>
        <w:right w:val="none" w:sz="0" w:space="0" w:color="auto"/>
      </w:divBdr>
    </w:div>
    <w:div w:id="1209607604">
      <w:bodyDiv w:val="1"/>
      <w:marLeft w:val="0"/>
      <w:marRight w:val="0"/>
      <w:marTop w:val="0"/>
      <w:marBottom w:val="0"/>
      <w:divBdr>
        <w:top w:val="none" w:sz="0" w:space="0" w:color="auto"/>
        <w:left w:val="none" w:sz="0" w:space="0" w:color="auto"/>
        <w:bottom w:val="none" w:sz="0" w:space="0" w:color="auto"/>
        <w:right w:val="none" w:sz="0" w:space="0" w:color="auto"/>
      </w:divBdr>
      <w:divsChild>
        <w:div w:id="146290764">
          <w:marLeft w:val="0"/>
          <w:marRight w:val="0"/>
          <w:marTop w:val="0"/>
          <w:marBottom w:val="0"/>
          <w:divBdr>
            <w:top w:val="none" w:sz="0" w:space="0" w:color="auto"/>
            <w:left w:val="none" w:sz="0" w:space="0" w:color="auto"/>
            <w:bottom w:val="none" w:sz="0" w:space="0" w:color="auto"/>
            <w:right w:val="none" w:sz="0" w:space="0" w:color="auto"/>
          </w:divBdr>
        </w:div>
        <w:div w:id="1145581715">
          <w:marLeft w:val="0"/>
          <w:marRight w:val="0"/>
          <w:marTop w:val="0"/>
          <w:marBottom w:val="0"/>
          <w:divBdr>
            <w:top w:val="none" w:sz="0" w:space="0" w:color="auto"/>
            <w:left w:val="none" w:sz="0" w:space="0" w:color="auto"/>
            <w:bottom w:val="none" w:sz="0" w:space="0" w:color="auto"/>
            <w:right w:val="none" w:sz="0" w:space="0" w:color="auto"/>
          </w:divBdr>
        </w:div>
      </w:divsChild>
    </w:div>
    <w:div w:id="1211959932">
      <w:bodyDiv w:val="1"/>
      <w:marLeft w:val="0"/>
      <w:marRight w:val="0"/>
      <w:marTop w:val="0"/>
      <w:marBottom w:val="0"/>
      <w:divBdr>
        <w:top w:val="none" w:sz="0" w:space="0" w:color="auto"/>
        <w:left w:val="none" w:sz="0" w:space="0" w:color="auto"/>
        <w:bottom w:val="none" w:sz="0" w:space="0" w:color="auto"/>
        <w:right w:val="none" w:sz="0" w:space="0" w:color="auto"/>
      </w:divBdr>
    </w:div>
    <w:div w:id="1226381359">
      <w:bodyDiv w:val="1"/>
      <w:marLeft w:val="0"/>
      <w:marRight w:val="0"/>
      <w:marTop w:val="0"/>
      <w:marBottom w:val="0"/>
      <w:divBdr>
        <w:top w:val="none" w:sz="0" w:space="0" w:color="auto"/>
        <w:left w:val="none" w:sz="0" w:space="0" w:color="auto"/>
        <w:bottom w:val="none" w:sz="0" w:space="0" w:color="auto"/>
        <w:right w:val="none" w:sz="0" w:space="0" w:color="auto"/>
      </w:divBdr>
    </w:div>
    <w:div w:id="1231504612">
      <w:bodyDiv w:val="1"/>
      <w:marLeft w:val="0"/>
      <w:marRight w:val="0"/>
      <w:marTop w:val="0"/>
      <w:marBottom w:val="0"/>
      <w:divBdr>
        <w:top w:val="none" w:sz="0" w:space="0" w:color="auto"/>
        <w:left w:val="none" w:sz="0" w:space="0" w:color="auto"/>
        <w:bottom w:val="none" w:sz="0" w:space="0" w:color="auto"/>
        <w:right w:val="none" w:sz="0" w:space="0" w:color="auto"/>
      </w:divBdr>
    </w:div>
    <w:div w:id="1235512226">
      <w:bodyDiv w:val="1"/>
      <w:marLeft w:val="0"/>
      <w:marRight w:val="0"/>
      <w:marTop w:val="0"/>
      <w:marBottom w:val="0"/>
      <w:divBdr>
        <w:top w:val="none" w:sz="0" w:space="0" w:color="auto"/>
        <w:left w:val="none" w:sz="0" w:space="0" w:color="auto"/>
        <w:bottom w:val="none" w:sz="0" w:space="0" w:color="auto"/>
        <w:right w:val="none" w:sz="0" w:space="0" w:color="auto"/>
      </w:divBdr>
    </w:div>
    <w:div w:id="1236889950">
      <w:bodyDiv w:val="1"/>
      <w:marLeft w:val="0"/>
      <w:marRight w:val="0"/>
      <w:marTop w:val="0"/>
      <w:marBottom w:val="0"/>
      <w:divBdr>
        <w:top w:val="none" w:sz="0" w:space="0" w:color="auto"/>
        <w:left w:val="none" w:sz="0" w:space="0" w:color="auto"/>
        <w:bottom w:val="none" w:sz="0" w:space="0" w:color="auto"/>
        <w:right w:val="none" w:sz="0" w:space="0" w:color="auto"/>
      </w:divBdr>
    </w:div>
    <w:div w:id="1254044737">
      <w:bodyDiv w:val="1"/>
      <w:marLeft w:val="0"/>
      <w:marRight w:val="0"/>
      <w:marTop w:val="0"/>
      <w:marBottom w:val="0"/>
      <w:divBdr>
        <w:top w:val="none" w:sz="0" w:space="0" w:color="auto"/>
        <w:left w:val="none" w:sz="0" w:space="0" w:color="auto"/>
        <w:bottom w:val="none" w:sz="0" w:space="0" w:color="auto"/>
        <w:right w:val="none" w:sz="0" w:space="0" w:color="auto"/>
      </w:divBdr>
    </w:div>
    <w:div w:id="1256209661">
      <w:bodyDiv w:val="1"/>
      <w:marLeft w:val="0"/>
      <w:marRight w:val="0"/>
      <w:marTop w:val="0"/>
      <w:marBottom w:val="0"/>
      <w:divBdr>
        <w:top w:val="none" w:sz="0" w:space="0" w:color="auto"/>
        <w:left w:val="none" w:sz="0" w:space="0" w:color="auto"/>
        <w:bottom w:val="none" w:sz="0" w:space="0" w:color="auto"/>
        <w:right w:val="none" w:sz="0" w:space="0" w:color="auto"/>
      </w:divBdr>
    </w:div>
    <w:div w:id="125621218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9387509">
      <w:bodyDiv w:val="1"/>
      <w:marLeft w:val="0"/>
      <w:marRight w:val="0"/>
      <w:marTop w:val="0"/>
      <w:marBottom w:val="0"/>
      <w:divBdr>
        <w:top w:val="none" w:sz="0" w:space="0" w:color="auto"/>
        <w:left w:val="none" w:sz="0" w:space="0" w:color="auto"/>
        <w:bottom w:val="none" w:sz="0" w:space="0" w:color="auto"/>
        <w:right w:val="none" w:sz="0" w:space="0" w:color="auto"/>
      </w:divBdr>
    </w:div>
    <w:div w:id="1273904845">
      <w:bodyDiv w:val="1"/>
      <w:marLeft w:val="0"/>
      <w:marRight w:val="0"/>
      <w:marTop w:val="0"/>
      <w:marBottom w:val="0"/>
      <w:divBdr>
        <w:top w:val="none" w:sz="0" w:space="0" w:color="auto"/>
        <w:left w:val="none" w:sz="0" w:space="0" w:color="auto"/>
        <w:bottom w:val="none" w:sz="0" w:space="0" w:color="auto"/>
        <w:right w:val="none" w:sz="0" w:space="0" w:color="auto"/>
      </w:divBdr>
    </w:div>
    <w:div w:id="1274440126">
      <w:bodyDiv w:val="1"/>
      <w:marLeft w:val="0"/>
      <w:marRight w:val="0"/>
      <w:marTop w:val="0"/>
      <w:marBottom w:val="0"/>
      <w:divBdr>
        <w:top w:val="none" w:sz="0" w:space="0" w:color="auto"/>
        <w:left w:val="none" w:sz="0" w:space="0" w:color="auto"/>
        <w:bottom w:val="none" w:sz="0" w:space="0" w:color="auto"/>
        <w:right w:val="none" w:sz="0" w:space="0" w:color="auto"/>
      </w:divBdr>
      <w:divsChild>
        <w:div w:id="54932550">
          <w:marLeft w:val="0"/>
          <w:marRight w:val="0"/>
          <w:marTop w:val="0"/>
          <w:marBottom w:val="0"/>
          <w:divBdr>
            <w:top w:val="none" w:sz="0" w:space="0" w:color="auto"/>
            <w:left w:val="none" w:sz="0" w:space="0" w:color="auto"/>
            <w:bottom w:val="none" w:sz="0" w:space="0" w:color="auto"/>
            <w:right w:val="none" w:sz="0" w:space="0" w:color="auto"/>
          </w:divBdr>
        </w:div>
        <w:div w:id="77947792">
          <w:marLeft w:val="0"/>
          <w:marRight w:val="0"/>
          <w:marTop w:val="0"/>
          <w:marBottom w:val="0"/>
          <w:divBdr>
            <w:top w:val="none" w:sz="0" w:space="0" w:color="auto"/>
            <w:left w:val="none" w:sz="0" w:space="0" w:color="auto"/>
            <w:bottom w:val="none" w:sz="0" w:space="0" w:color="auto"/>
            <w:right w:val="none" w:sz="0" w:space="0" w:color="auto"/>
          </w:divBdr>
        </w:div>
        <w:div w:id="161553935">
          <w:marLeft w:val="0"/>
          <w:marRight w:val="0"/>
          <w:marTop w:val="0"/>
          <w:marBottom w:val="0"/>
          <w:divBdr>
            <w:top w:val="none" w:sz="0" w:space="0" w:color="auto"/>
            <w:left w:val="none" w:sz="0" w:space="0" w:color="auto"/>
            <w:bottom w:val="none" w:sz="0" w:space="0" w:color="auto"/>
            <w:right w:val="none" w:sz="0" w:space="0" w:color="auto"/>
          </w:divBdr>
        </w:div>
        <w:div w:id="643121371">
          <w:marLeft w:val="0"/>
          <w:marRight w:val="0"/>
          <w:marTop w:val="0"/>
          <w:marBottom w:val="0"/>
          <w:divBdr>
            <w:top w:val="none" w:sz="0" w:space="0" w:color="auto"/>
            <w:left w:val="none" w:sz="0" w:space="0" w:color="auto"/>
            <w:bottom w:val="none" w:sz="0" w:space="0" w:color="auto"/>
            <w:right w:val="none" w:sz="0" w:space="0" w:color="auto"/>
          </w:divBdr>
        </w:div>
        <w:div w:id="971791778">
          <w:marLeft w:val="0"/>
          <w:marRight w:val="0"/>
          <w:marTop w:val="0"/>
          <w:marBottom w:val="0"/>
          <w:divBdr>
            <w:top w:val="none" w:sz="0" w:space="0" w:color="auto"/>
            <w:left w:val="none" w:sz="0" w:space="0" w:color="auto"/>
            <w:bottom w:val="none" w:sz="0" w:space="0" w:color="auto"/>
            <w:right w:val="none" w:sz="0" w:space="0" w:color="auto"/>
          </w:divBdr>
        </w:div>
        <w:div w:id="1072313540">
          <w:marLeft w:val="0"/>
          <w:marRight w:val="0"/>
          <w:marTop w:val="0"/>
          <w:marBottom w:val="0"/>
          <w:divBdr>
            <w:top w:val="none" w:sz="0" w:space="0" w:color="auto"/>
            <w:left w:val="none" w:sz="0" w:space="0" w:color="auto"/>
            <w:bottom w:val="none" w:sz="0" w:space="0" w:color="auto"/>
            <w:right w:val="none" w:sz="0" w:space="0" w:color="auto"/>
          </w:divBdr>
        </w:div>
        <w:div w:id="1112239445">
          <w:marLeft w:val="0"/>
          <w:marRight w:val="0"/>
          <w:marTop w:val="0"/>
          <w:marBottom w:val="0"/>
          <w:divBdr>
            <w:top w:val="none" w:sz="0" w:space="0" w:color="auto"/>
            <w:left w:val="none" w:sz="0" w:space="0" w:color="auto"/>
            <w:bottom w:val="none" w:sz="0" w:space="0" w:color="auto"/>
            <w:right w:val="none" w:sz="0" w:space="0" w:color="auto"/>
          </w:divBdr>
        </w:div>
        <w:div w:id="1122072674">
          <w:marLeft w:val="0"/>
          <w:marRight w:val="0"/>
          <w:marTop w:val="0"/>
          <w:marBottom w:val="0"/>
          <w:divBdr>
            <w:top w:val="none" w:sz="0" w:space="0" w:color="auto"/>
            <w:left w:val="none" w:sz="0" w:space="0" w:color="auto"/>
            <w:bottom w:val="none" w:sz="0" w:space="0" w:color="auto"/>
            <w:right w:val="none" w:sz="0" w:space="0" w:color="auto"/>
          </w:divBdr>
        </w:div>
        <w:div w:id="1216894403">
          <w:marLeft w:val="0"/>
          <w:marRight w:val="0"/>
          <w:marTop w:val="0"/>
          <w:marBottom w:val="0"/>
          <w:divBdr>
            <w:top w:val="none" w:sz="0" w:space="0" w:color="auto"/>
            <w:left w:val="none" w:sz="0" w:space="0" w:color="auto"/>
            <w:bottom w:val="none" w:sz="0" w:space="0" w:color="auto"/>
            <w:right w:val="none" w:sz="0" w:space="0" w:color="auto"/>
          </w:divBdr>
        </w:div>
        <w:div w:id="1347442590">
          <w:marLeft w:val="0"/>
          <w:marRight w:val="0"/>
          <w:marTop w:val="0"/>
          <w:marBottom w:val="0"/>
          <w:divBdr>
            <w:top w:val="none" w:sz="0" w:space="0" w:color="auto"/>
            <w:left w:val="none" w:sz="0" w:space="0" w:color="auto"/>
            <w:bottom w:val="none" w:sz="0" w:space="0" w:color="auto"/>
            <w:right w:val="none" w:sz="0" w:space="0" w:color="auto"/>
          </w:divBdr>
        </w:div>
        <w:div w:id="1366557611">
          <w:marLeft w:val="0"/>
          <w:marRight w:val="0"/>
          <w:marTop w:val="0"/>
          <w:marBottom w:val="0"/>
          <w:divBdr>
            <w:top w:val="none" w:sz="0" w:space="0" w:color="auto"/>
            <w:left w:val="none" w:sz="0" w:space="0" w:color="auto"/>
            <w:bottom w:val="none" w:sz="0" w:space="0" w:color="auto"/>
            <w:right w:val="none" w:sz="0" w:space="0" w:color="auto"/>
          </w:divBdr>
        </w:div>
        <w:div w:id="1516338376">
          <w:marLeft w:val="0"/>
          <w:marRight w:val="0"/>
          <w:marTop w:val="0"/>
          <w:marBottom w:val="0"/>
          <w:divBdr>
            <w:top w:val="none" w:sz="0" w:space="0" w:color="auto"/>
            <w:left w:val="none" w:sz="0" w:space="0" w:color="auto"/>
            <w:bottom w:val="none" w:sz="0" w:space="0" w:color="auto"/>
            <w:right w:val="none" w:sz="0" w:space="0" w:color="auto"/>
          </w:divBdr>
        </w:div>
        <w:div w:id="1587642247">
          <w:marLeft w:val="0"/>
          <w:marRight w:val="0"/>
          <w:marTop w:val="0"/>
          <w:marBottom w:val="0"/>
          <w:divBdr>
            <w:top w:val="none" w:sz="0" w:space="0" w:color="auto"/>
            <w:left w:val="none" w:sz="0" w:space="0" w:color="auto"/>
            <w:bottom w:val="none" w:sz="0" w:space="0" w:color="auto"/>
            <w:right w:val="none" w:sz="0" w:space="0" w:color="auto"/>
          </w:divBdr>
        </w:div>
        <w:div w:id="1640308753">
          <w:marLeft w:val="0"/>
          <w:marRight w:val="0"/>
          <w:marTop w:val="0"/>
          <w:marBottom w:val="0"/>
          <w:divBdr>
            <w:top w:val="none" w:sz="0" w:space="0" w:color="auto"/>
            <w:left w:val="none" w:sz="0" w:space="0" w:color="auto"/>
            <w:bottom w:val="none" w:sz="0" w:space="0" w:color="auto"/>
            <w:right w:val="none" w:sz="0" w:space="0" w:color="auto"/>
          </w:divBdr>
        </w:div>
        <w:div w:id="1813601427">
          <w:marLeft w:val="0"/>
          <w:marRight w:val="0"/>
          <w:marTop w:val="0"/>
          <w:marBottom w:val="0"/>
          <w:divBdr>
            <w:top w:val="none" w:sz="0" w:space="0" w:color="auto"/>
            <w:left w:val="none" w:sz="0" w:space="0" w:color="auto"/>
            <w:bottom w:val="none" w:sz="0" w:space="0" w:color="auto"/>
            <w:right w:val="none" w:sz="0" w:space="0" w:color="auto"/>
          </w:divBdr>
        </w:div>
        <w:div w:id="1882786499">
          <w:marLeft w:val="0"/>
          <w:marRight w:val="0"/>
          <w:marTop w:val="0"/>
          <w:marBottom w:val="0"/>
          <w:divBdr>
            <w:top w:val="none" w:sz="0" w:space="0" w:color="auto"/>
            <w:left w:val="none" w:sz="0" w:space="0" w:color="auto"/>
            <w:bottom w:val="none" w:sz="0" w:space="0" w:color="auto"/>
            <w:right w:val="none" w:sz="0" w:space="0" w:color="auto"/>
          </w:divBdr>
        </w:div>
        <w:div w:id="1885017031">
          <w:marLeft w:val="0"/>
          <w:marRight w:val="0"/>
          <w:marTop w:val="0"/>
          <w:marBottom w:val="0"/>
          <w:divBdr>
            <w:top w:val="none" w:sz="0" w:space="0" w:color="auto"/>
            <w:left w:val="none" w:sz="0" w:space="0" w:color="auto"/>
            <w:bottom w:val="none" w:sz="0" w:space="0" w:color="auto"/>
            <w:right w:val="none" w:sz="0" w:space="0" w:color="auto"/>
          </w:divBdr>
        </w:div>
      </w:divsChild>
    </w:div>
    <w:div w:id="1289899413">
      <w:bodyDiv w:val="1"/>
      <w:marLeft w:val="0"/>
      <w:marRight w:val="0"/>
      <w:marTop w:val="0"/>
      <w:marBottom w:val="0"/>
      <w:divBdr>
        <w:top w:val="none" w:sz="0" w:space="0" w:color="auto"/>
        <w:left w:val="none" w:sz="0" w:space="0" w:color="auto"/>
        <w:bottom w:val="none" w:sz="0" w:space="0" w:color="auto"/>
        <w:right w:val="none" w:sz="0" w:space="0" w:color="auto"/>
      </w:divBdr>
    </w:div>
    <w:div w:id="1298336900">
      <w:bodyDiv w:val="1"/>
      <w:marLeft w:val="0"/>
      <w:marRight w:val="0"/>
      <w:marTop w:val="0"/>
      <w:marBottom w:val="0"/>
      <w:divBdr>
        <w:top w:val="none" w:sz="0" w:space="0" w:color="auto"/>
        <w:left w:val="none" w:sz="0" w:space="0" w:color="auto"/>
        <w:bottom w:val="none" w:sz="0" w:space="0" w:color="auto"/>
        <w:right w:val="none" w:sz="0" w:space="0" w:color="auto"/>
      </w:divBdr>
      <w:divsChild>
        <w:div w:id="270668786">
          <w:marLeft w:val="0"/>
          <w:marRight w:val="0"/>
          <w:marTop w:val="0"/>
          <w:marBottom w:val="0"/>
          <w:divBdr>
            <w:top w:val="none" w:sz="0" w:space="0" w:color="auto"/>
            <w:left w:val="none" w:sz="0" w:space="0" w:color="auto"/>
            <w:bottom w:val="none" w:sz="0" w:space="0" w:color="auto"/>
            <w:right w:val="none" w:sz="0" w:space="0" w:color="auto"/>
          </w:divBdr>
        </w:div>
        <w:div w:id="968822218">
          <w:marLeft w:val="0"/>
          <w:marRight w:val="0"/>
          <w:marTop w:val="0"/>
          <w:marBottom w:val="0"/>
          <w:divBdr>
            <w:top w:val="none" w:sz="0" w:space="0" w:color="auto"/>
            <w:left w:val="none" w:sz="0" w:space="0" w:color="auto"/>
            <w:bottom w:val="none" w:sz="0" w:space="0" w:color="auto"/>
            <w:right w:val="none" w:sz="0" w:space="0" w:color="auto"/>
          </w:divBdr>
        </w:div>
        <w:div w:id="1105541022">
          <w:marLeft w:val="0"/>
          <w:marRight w:val="0"/>
          <w:marTop w:val="0"/>
          <w:marBottom w:val="0"/>
          <w:divBdr>
            <w:top w:val="none" w:sz="0" w:space="0" w:color="auto"/>
            <w:left w:val="none" w:sz="0" w:space="0" w:color="auto"/>
            <w:bottom w:val="none" w:sz="0" w:space="0" w:color="auto"/>
            <w:right w:val="none" w:sz="0" w:space="0" w:color="auto"/>
          </w:divBdr>
        </w:div>
        <w:div w:id="1597590712">
          <w:marLeft w:val="0"/>
          <w:marRight w:val="0"/>
          <w:marTop w:val="0"/>
          <w:marBottom w:val="0"/>
          <w:divBdr>
            <w:top w:val="none" w:sz="0" w:space="0" w:color="auto"/>
            <w:left w:val="none" w:sz="0" w:space="0" w:color="auto"/>
            <w:bottom w:val="none" w:sz="0" w:space="0" w:color="auto"/>
            <w:right w:val="none" w:sz="0" w:space="0" w:color="auto"/>
          </w:divBdr>
        </w:div>
      </w:divsChild>
    </w:div>
    <w:div w:id="1312976202">
      <w:bodyDiv w:val="1"/>
      <w:marLeft w:val="0"/>
      <w:marRight w:val="0"/>
      <w:marTop w:val="0"/>
      <w:marBottom w:val="0"/>
      <w:divBdr>
        <w:top w:val="none" w:sz="0" w:space="0" w:color="auto"/>
        <w:left w:val="none" w:sz="0" w:space="0" w:color="auto"/>
        <w:bottom w:val="none" w:sz="0" w:space="0" w:color="auto"/>
        <w:right w:val="none" w:sz="0" w:space="0" w:color="auto"/>
      </w:divBdr>
    </w:div>
    <w:div w:id="1315447336">
      <w:bodyDiv w:val="1"/>
      <w:marLeft w:val="0"/>
      <w:marRight w:val="0"/>
      <w:marTop w:val="0"/>
      <w:marBottom w:val="0"/>
      <w:divBdr>
        <w:top w:val="none" w:sz="0" w:space="0" w:color="auto"/>
        <w:left w:val="none" w:sz="0" w:space="0" w:color="auto"/>
        <w:bottom w:val="none" w:sz="0" w:space="0" w:color="auto"/>
        <w:right w:val="none" w:sz="0" w:space="0" w:color="auto"/>
      </w:divBdr>
    </w:div>
    <w:div w:id="1327783538">
      <w:bodyDiv w:val="1"/>
      <w:marLeft w:val="0"/>
      <w:marRight w:val="0"/>
      <w:marTop w:val="0"/>
      <w:marBottom w:val="0"/>
      <w:divBdr>
        <w:top w:val="none" w:sz="0" w:space="0" w:color="auto"/>
        <w:left w:val="none" w:sz="0" w:space="0" w:color="auto"/>
        <w:bottom w:val="none" w:sz="0" w:space="0" w:color="auto"/>
        <w:right w:val="none" w:sz="0" w:space="0" w:color="auto"/>
      </w:divBdr>
      <w:divsChild>
        <w:div w:id="1121268113">
          <w:marLeft w:val="0"/>
          <w:marRight w:val="0"/>
          <w:marTop w:val="0"/>
          <w:marBottom w:val="0"/>
          <w:divBdr>
            <w:top w:val="none" w:sz="0" w:space="0" w:color="auto"/>
            <w:left w:val="none" w:sz="0" w:space="0" w:color="auto"/>
            <w:bottom w:val="none" w:sz="0" w:space="0" w:color="auto"/>
            <w:right w:val="none" w:sz="0" w:space="0" w:color="auto"/>
          </w:divBdr>
        </w:div>
        <w:div w:id="1274359653">
          <w:marLeft w:val="0"/>
          <w:marRight w:val="0"/>
          <w:marTop w:val="0"/>
          <w:marBottom w:val="0"/>
          <w:divBdr>
            <w:top w:val="none" w:sz="0" w:space="0" w:color="auto"/>
            <w:left w:val="none" w:sz="0" w:space="0" w:color="auto"/>
            <w:bottom w:val="none" w:sz="0" w:space="0" w:color="auto"/>
            <w:right w:val="none" w:sz="0" w:space="0" w:color="auto"/>
          </w:divBdr>
        </w:div>
        <w:div w:id="1470784549">
          <w:marLeft w:val="0"/>
          <w:marRight w:val="0"/>
          <w:marTop w:val="0"/>
          <w:marBottom w:val="0"/>
          <w:divBdr>
            <w:top w:val="none" w:sz="0" w:space="0" w:color="auto"/>
            <w:left w:val="none" w:sz="0" w:space="0" w:color="auto"/>
            <w:bottom w:val="none" w:sz="0" w:space="0" w:color="auto"/>
            <w:right w:val="none" w:sz="0" w:space="0" w:color="auto"/>
          </w:divBdr>
        </w:div>
        <w:div w:id="1521552733">
          <w:marLeft w:val="0"/>
          <w:marRight w:val="0"/>
          <w:marTop w:val="0"/>
          <w:marBottom w:val="0"/>
          <w:divBdr>
            <w:top w:val="none" w:sz="0" w:space="0" w:color="auto"/>
            <w:left w:val="none" w:sz="0" w:space="0" w:color="auto"/>
            <w:bottom w:val="none" w:sz="0" w:space="0" w:color="auto"/>
            <w:right w:val="none" w:sz="0" w:space="0" w:color="auto"/>
          </w:divBdr>
        </w:div>
      </w:divsChild>
    </w:div>
    <w:div w:id="1334717977">
      <w:bodyDiv w:val="1"/>
      <w:marLeft w:val="0"/>
      <w:marRight w:val="0"/>
      <w:marTop w:val="0"/>
      <w:marBottom w:val="0"/>
      <w:divBdr>
        <w:top w:val="none" w:sz="0" w:space="0" w:color="auto"/>
        <w:left w:val="none" w:sz="0" w:space="0" w:color="auto"/>
        <w:bottom w:val="none" w:sz="0" w:space="0" w:color="auto"/>
        <w:right w:val="none" w:sz="0" w:space="0" w:color="auto"/>
      </w:divBdr>
    </w:div>
    <w:div w:id="1338074553">
      <w:bodyDiv w:val="1"/>
      <w:marLeft w:val="0"/>
      <w:marRight w:val="0"/>
      <w:marTop w:val="0"/>
      <w:marBottom w:val="0"/>
      <w:divBdr>
        <w:top w:val="none" w:sz="0" w:space="0" w:color="auto"/>
        <w:left w:val="none" w:sz="0" w:space="0" w:color="auto"/>
        <w:bottom w:val="none" w:sz="0" w:space="0" w:color="auto"/>
        <w:right w:val="none" w:sz="0" w:space="0" w:color="auto"/>
      </w:divBdr>
      <w:divsChild>
        <w:div w:id="223491847">
          <w:marLeft w:val="0"/>
          <w:marRight w:val="0"/>
          <w:marTop w:val="0"/>
          <w:marBottom w:val="0"/>
          <w:divBdr>
            <w:top w:val="none" w:sz="0" w:space="0" w:color="auto"/>
            <w:left w:val="none" w:sz="0" w:space="0" w:color="auto"/>
            <w:bottom w:val="none" w:sz="0" w:space="0" w:color="auto"/>
            <w:right w:val="none" w:sz="0" w:space="0" w:color="auto"/>
          </w:divBdr>
        </w:div>
        <w:div w:id="348609185">
          <w:marLeft w:val="0"/>
          <w:marRight w:val="0"/>
          <w:marTop w:val="0"/>
          <w:marBottom w:val="0"/>
          <w:divBdr>
            <w:top w:val="none" w:sz="0" w:space="0" w:color="auto"/>
            <w:left w:val="none" w:sz="0" w:space="0" w:color="auto"/>
            <w:bottom w:val="none" w:sz="0" w:space="0" w:color="auto"/>
            <w:right w:val="none" w:sz="0" w:space="0" w:color="auto"/>
          </w:divBdr>
        </w:div>
        <w:div w:id="933128954">
          <w:marLeft w:val="0"/>
          <w:marRight w:val="0"/>
          <w:marTop w:val="0"/>
          <w:marBottom w:val="0"/>
          <w:divBdr>
            <w:top w:val="none" w:sz="0" w:space="0" w:color="auto"/>
            <w:left w:val="none" w:sz="0" w:space="0" w:color="auto"/>
            <w:bottom w:val="none" w:sz="0" w:space="0" w:color="auto"/>
            <w:right w:val="none" w:sz="0" w:space="0" w:color="auto"/>
          </w:divBdr>
        </w:div>
        <w:div w:id="1214002600">
          <w:marLeft w:val="0"/>
          <w:marRight w:val="0"/>
          <w:marTop w:val="0"/>
          <w:marBottom w:val="0"/>
          <w:divBdr>
            <w:top w:val="none" w:sz="0" w:space="0" w:color="auto"/>
            <w:left w:val="none" w:sz="0" w:space="0" w:color="auto"/>
            <w:bottom w:val="none" w:sz="0" w:space="0" w:color="auto"/>
            <w:right w:val="none" w:sz="0" w:space="0" w:color="auto"/>
          </w:divBdr>
        </w:div>
        <w:div w:id="1857839229">
          <w:marLeft w:val="0"/>
          <w:marRight w:val="0"/>
          <w:marTop w:val="0"/>
          <w:marBottom w:val="0"/>
          <w:divBdr>
            <w:top w:val="none" w:sz="0" w:space="0" w:color="auto"/>
            <w:left w:val="none" w:sz="0" w:space="0" w:color="auto"/>
            <w:bottom w:val="none" w:sz="0" w:space="0" w:color="auto"/>
            <w:right w:val="none" w:sz="0" w:space="0" w:color="auto"/>
          </w:divBdr>
        </w:div>
      </w:divsChild>
    </w:div>
    <w:div w:id="1376464713">
      <w:bodyDiv w:val="1"/>
      <w:marLeft w:val="0"/>
      <w:marRight w:val="0"/>
      <w:marTop w:val="0"/>
      <w:marBottom w:val="0"/>
      <w:divBdr>
        <w:top w:val="none" w:sz="0" w:space="0" w:color="auto"/>
        <w:left w:val="none" w:sz="0" w:space="0" w:color="auto"/>
        <w:bottom w:val="none" w:sz="0" w:space="0" w:color="auto"/>
        <w:right w:val="none" w:sz="0" w:space="0" w:color="auto"/>
      </w:divBdr>
    </w:div>
    <w:div w:id="1387334648">
      <w:bodyDiv w:val="1"/>
      <w:marLeft w:val="0"/>
      <w:marRight w:val="0"/>
      <w:marTop w:val="0"/>
      <w:marBottom w:val="0"/>
      <w:divBdr>
        <w:top w:val="none" w:sz="0" w:space="0" w:color="auto"/>
        <w:left w:val="none" w:sz="0" w:space="0" w:color="auto"/>
        <w:bottom w:val="none" w:sz="0" w:space="0" w:color="auto"/>
        <w:right w:val="none" w:sz="0" w:space="0" w:color="auto"/>
      </w:divBdr>
    </w:div>
    <w:div w:id="1394429783">
      <w:bodyDiv w:val="1"/>
      <w:marLeft w:val="0"/>
      <w:marRight w:val="0"/>
      <w:marTop w:val="0"/>
      <w:marBottom w:val="0"/>
      <w:divBdr>
        <w:top w:val="none" w:sz="0" w:space="0" w:color="auto"/>
        <w:left w:val="none" w:sz="0" w:space="0" w:color="auto"/>
        <w:bottom w:val="none" w:sz="0" w:space="0" w:color="auto"/>
        <w:right w:val="none" w:sz="0" w:space="0" w:color="auto"/>
      </w:divBdr>
    </w:div>
    <w:div w:id="1409885442">
      <w:bodyDiv w:val="1"/>
      <w:marLeft w:val="0"/>
      <w:marRight w:val="0"/>
      <w:marTop w:val="0"/>
      <w:marBottom w:val="0"/>
      <w:divBdr>
        <w:top w:val="none" w:sz="0" w:space="0" w:color="auto"/>
        <w:left w:val="none" w:sz="0" w:space="0" w:color="auto"/>
        <w:bottom w:val="none" w:sz="0" w:space="0" w:color="auto"/>
        <w:right w:val="none" w:sz="0" w:space="0" w:color="auto"/>
      </w:divBdr>
    </w:div>
    <w:div w:id="1424060731">
      <w:bodyDiv w:val="1"/>
      <w:marLeft w:val="0"/>
      <w:marRight w:val="0"/>
      <w:marTop w:val="0"/>
      <w:marBottom w:val="0"/>
      <w:divBdr>
        <w:top w:val="none" w:sz="0" w:space="0" w:color="auto"/>
        <w:left w:val="none" w:sz="0" w:space="0" w:color="auto"/>
        <w:bottom w:val="none" w:sz="0" w:space="0" w:color="auto"/>
        <w:right w:val="none" w:sz="0" w:space="0" w:color="auto"/>
      </w:divBdr>
      <w:divsChild>
        <w:div w:id="100800783">
          <w:marLeft w:val="0"/>
          <w:marRight w:val="0"/>
          <w:marTop w:val="0"/>
          <w:marBottom w:val="0"/>
          <w:divBdr>
            <w:top w:val="none" w:sz="0" w:space="0" w:color="auto"/>
            <w:left w:val="none" w:sz="0" w:space="0" w:color="auto"/>
            <w:bottom w:val="none" w:sz="0" w:space="0" w:color="auto"/>
            <w:right w:val="none" w:sz="0" w:space="0" w:color="auto"/>
          </w:divBdr>
        </w:div>
        <w:div w:id="1928615035">
          <w:marLeft w:val="0"/>
          <w:marRight w:val="0"/>
          <w:marTop w:val="0"/>
          <w:marBottom w:val="0"/>
          <w:divBdr>
            <w:top w:val="none" w:sz="0" w:space="0" w:color="auto"/>
            <w:left w:val="none" w:sz="0" w:space="0" w:color="auto"/>
            <w:bottom w:val="none" w:sz="0" w:space="0" w:color="auto"/>
            <w:right w:val="none" w:sz="0" w:space="0" w:color="auto"/>
          </w:divBdr>
        </w:div>
      </w:divsChild>
    </w:div>
    <w:div w:id="1430739536">
      <w:bodyDiv w:val="1"/>
      <w:marLeft w:val="0"/>
      <w:marRight w:val="0"/>
      <w:marTop w:val="0"/>
      <w:marBottom w:val="0"/>
      <w:divBdr>
        <w:top w:val="none" w:sz="0" w:space="0" w:color="auto"/>
        <w:left w:val="none" w:sz="0" w:space="0" w:color="auto"/>
        <w:bottom w:val="none" w:sz="0" w:space="0" w:color="auto"/>
        <w:right w:val="none" w:sz="0" w:space="0" w:color="auto"/>
      </w:divBdr>
    </w:div>
    <w:div w:id="1432780362">
      <w:bodyDiv w:val="1"/>
      <w:marLeft w:val="0"/>
      <w:marRight w:val="0"/>
      <w:marTop w:val="0"/>
      <w:marBottom w:val="0"/>
      <w:divBdr>
        <w:top w:val="none" w:sz="0" w:space="0" w:color="auto"/>
        <w:left w:val="none" w:sz="0" w:space="0" w:color="auto"/>
        <w:bottom w:val="none" w:sz="0" w:space="0" w:color="auto"/>
        <w:right w:val="none" w:sz="0" w:space="0" w:color="auto"/>
      </w:divBdr>
    </w:div>
    <w:div w:id="1444963116">
      <w:bodyDiv w:val="1"/>
      <w:marLeft w:val="0"/>
      <w:marRight w:val="0"/>
      <w:marTop w:val="0"/>
      <w:marBottom w:val="0"/>
      <w:divBdr>
        <w:top w:val="none" w:sz="0" w:space="0" w:color="auto"/>
        <w:left w:val="none" w:sz="0" w:space="0" w:color="auto"/>
        <w:bottom w:val="none" w:sz="0" w:space="0" w:color="auto"/>
        <w:right w:val="none" w:sz="0" w:space="0" w:color="auto"/>
      </w:divBdr>
    </w:div>
    <w:div w:id="1460147437">
      <w:bodyDiv w:val="1"/>
      <w:marLeft w:val="0"/>
      <w:marRight w:val="0"/>
      <w:marTop w:val="0"/>
      <w:marBottom w:val="0"/>
      <w:divBdr>
        <w:top w:val="none" w:sz="0" w:space="0" w:color="auto"/>
        <w:left w:val="none" w:sz="0" w:space="0" w:color="auto"/>
        <w:bottom w:val="none" w:sz="0" w:space="0" w:color="auto"/>
        <w:right w:val="none" w:sz="0" w:space="0" w:color="auto"/>
      </w:divBdr>
    </w:div>
    <w:div w:id="1464150505">
      <w:bodyDiv w:val="1"/>
      <w:marLeft w:val="0"/>
      <w:marRight w:val="0"/>
      <w:marTop w:val="0"/>
      <w:marBottom w:val="0"/>
      <w:divBdr>
        <w:top w:val="none" w:sz="0" w:space="0" w:color="auto"/>
        <w:left w:val="none" w:sz="0" w:space="0" w:color="auto"/>
        <w:bottom w:val="none" w:sz="0" w:space="0" w:color="auto"/>
        <w:right w:val="none" w:sz="0" w:space="0" w:color="auto"/>
      </w:divBdr>
    </w:div>
    <w:div w:id="1485467155">
      <w:bodyDiv w:val="1"/>
      <w:marLeft w:val="0"/>
      <w:marRight w:val="0"/>
      <w:marTop w:val="0"/>
      <w:marBottom w:val="0"/>
      <w:divBdr>
        <w:top w:val="none" w:sz="0" w:space="0" w:color="auto"/>
        <w:left w:val="none" w:sz="0" w:space="0" w:color="auto"/>
        <w:bottom w:val="none" w:sz="0" w:space="0" w:color="auto"/>
        <w:right w:val="none" w:sz="0" w:space="0" w:color="auto"/>
      </w:divBdr>
    </w:div>
    <w:div w:id="1489320521">
      <w:bodyDiv w:val="1"/>
      <w:marLeft w:val="0"/>
      <w:marRight w:val="0"/>
      <w:marTop w:val="0"/>
      <w:marBottom w:val="0"/>
      <w:divBdr>
        <w:top w:val="none" w:sz="0" w:space="0" w:color="auto"/>
        <w:left w:val="none" w:sz="0" w:space="0" w:color="auto"/>
        <w:bottom w:val="none" w:sz="0" w:space="0" w:color="auto"/>
        <w:right w:val="none" w:sz="0" w:space="0" w:color="auto"/>
      </w:divBdr>
    </w:div>
    <w:div w:id="1499342177">
      <w:bodyDiv w:val="1"/>
      <w:marLeft w:val="0"/>
      <w:marRight w:val="0"/>
      <w:marTop w:val="0"/>
      <w:marBottom w:val="0"/>
      <w:divBdr>
        <w:top w:val="none" w:sz="0" w:space="0" w:color="auto"/>
        <w:left w:val="none" w:sz="0" w:space="0" w:color="auto"/>
        <w:bottom w:val="none" w:sz="0" w:space="0" w:color="auto"/>
        <w:right w:val="none" w:sz="0" w:space="0" w:color="auto"/>
      </w:divBdr>
      <w:divsChild>
        <w:div w:id="287931031">
          <w:marLeft w:val="0"/>
          <w:marRight w:val="0"/>
          <w:marTop w:val="0"/>
          <w:marBottom w:val="0"/>
          <w:divBdr>
            <w:top w:val="none" w:sz="0" w:space="0" w:color="auto"/>
            <w:left w:val="none" w:sz="0" w:space="0" w:color="auto"/>
            <w:bottom w:val="none" w:sz="0" w:space="0" w:color="auto"/>
            <w:right w:val="none" w:sz="0" w:space="0" w:color="auto"/>
          </w:divBdr>
        </w:div>
        <w:div w:id="340202747">
          <w:marLeft w:val="0"/>
          <w:marRight w:val="0"/>
          <w:marTop w:val="0"/>
          <w:marBottom w:val="0"/>
          <w:divBdr>
            <w:top w:val="none" w:sz="0" w:space="0" w:color="auto"/>
            <w:left w:val="none" w:sz="0" w:space="0" w:color="auto"/>
            <w:bottom w:val="none" w:sz="0" w:space="0" w:color="auto"/>
            <w:right w:val="none" w:sz="0" w:space="0" w:color="auto"/>
          </w:divBdr>
        </w:div>
        <w:div w:id="364332951">
          <w:marLeft w:val="0"/>
          <w:marRight w:val="0"/>
          <w:marTop w:val="0"/>
          <w:marBottom w:val="0"/>
          <w:divBdr>
            <w:top w:val="none" w:sz="0" w:space="0" w:color="auto"/>
            <w:left w:val="none" w:sz="0" w:space="0" w:color="auto"/>
            <w:bottom w:val="none" w:sz="0" w:space="0" w:color="auto"/>
            <w:right w:val="none" w:sz="0" w:space="0" w:color="auto"/>
          </w:divBdr>
        </w:div>
        <w:div w:id="558320676">
          <w:marLeft w:val="0"/>
          <w:marRight w:val="0"/>
          <w:marTop w:val="0"/>
          <w:marBottom w:val="0"/>
          <w:divBdr>
            <w:top w:val="none" w:sz="0" w:space="0" w:color="auto"/>
            <w:left w:val="none" w:sz="0" w:space="0" w:color="auto"/>
            <w:bottom w:val="none" w:sz="0" w:space="0" w:color="auto"/>
            <w:right w:val="none" w:sz="0" w:space="0" w:color="auto"/>
          </w:divBdr>
        </w:div>
        <w:div w:id="887035693">
          <w:marLeft w:val="0"/>
          <w:marRight w:val="0"/>
          <w:marTop w:val="0"/>
          <w:marBottom w:val="0"/>
          <w:divBdr>
            <w:top w:val="none" w:sz="0" w:space="0" w:color="auto"/>
            <w:left w:val="none" w:sz="0" w:space="0" w:color="auto"/>
            <w:bottom w:val="none" w:sz="0" w:space="0" w:color="auto"/>
            <w:right w:val="none" w:sz="0" w:space="0" w:color="auto"/>
          </w:divBdr>
        </w:div>
        <w:div w:id="1180001140">
          <w:marLeft w:val="0"/>
          <w:marRight w:val="0"/>
          <w:marTop w:val="0"/>
          <w:marBottom w:val="0"/>
          <w:divBdr>
            <w:top w:val="none" w:sz="0" w:space="0" w:color="auto"/>
            <w:left w:val="none" w:sz="0" w:space="0" w:color="auto"/>
            <w:bottom w:val="none" w:sz="0" w:space="0" w:color="auto"/>
            <w:right w:val="none" w:sz="0" w:space="0" w:color="auto"/>
          </w:divBdr>
        </w:div>
        <w:div w:id="1190413286">
          <w:marLeft w:val="0"/>
          <w:marRight w:val="0"/>
          <w:marTop w:val="0"/>
          <w:marBottom w:val="0"/>
          <w:divBdr>
            <w:top w:val="none" w:sz="0" w:space="0" w:color="auto"/>
            <w:left w:val="none" w:sz="0" w:space="0" w:color="auto"/>
            <w:bottom w:val="none" w:sz="0" w:space="0" w:color="auto"/>
            <w:right w:val="none" w:sz="0" w:space="0" w:color="auto"/>
          </w:divBdr>
        </w:div>
        <w:div w:id="1242376858">
          <w:marLeft w:val="0"/>
          <w:marRight w:val="0"/>
          <w:marTop w:val="0"/>
          <w:marBottom w:val="0"/>
          <w:divBdr>
            <w:top w:val="none" w:sz="0" w:space="0" w:color="auto"/>
            <w:left w:val="none" w:sz="0" w:space="0" w:color="auto"/>
            <w:bottom w:val="none" w:sz="0" w:space="0" w:color="auto"/>
            <w:right w:val="none" w:sz="0" w:space="0" w:color="auto"/>
          </w:divBdr>
        </w:div>
        <w:div w:id="1267469472">
          <w:marLeft w:val="0"/>
          <w:marRight w:val="0"/>
          <w:marTop w:val="0"/>
          <w:marBottom w:val="0"/>
          <w:divBdr>
            <w:top w:val="none" w:sz="0" w:space="0" w:color="auto"/>
            <w:left w:val="none" w:sz="0" w:space="0" w:color="auto"/>
            <w:bottom w:val="none" w:sz="0" w:space="0" w:color="auto"/>
            <w:right w:val="none" w:sz="0" w:space="0" w:color="auto"/>
          </w:divBdr>
        </w:div>
        <w:div w:id="1298678100">
          <w:marLeft w:val="0"/>
          <w:marRight w:val="0"/>
          <w:marTop w:val="0"/>
          <w:marBottom w:val="0"/>
          <w:divBdr>
            <w:top w:val="none" w:sz="0" w:space="0" w:color="auto"/>
            <w:left w:val="none" w:sz="0" w:space="0" w:color="auto"/>
            <w:bottom w:val="none" w:sz="0" w:space="0" w:color="auto"/>
            <w:right w:val="none" w:sz="0" w:space="0" w:color="auto"/>
          </w:divBdr>
        </w:div>
        <w:div w:id="1371607638">
          <w:marLeft w:val="0"/>
          <w:marRight w:val="0"/>
          <w:marTop w:val="0"/>
          <w:marBottom w:val="0"/>
          <w:divBdr>
            <w:top w:val="none" w:sz="0" w:space="0" w:color="auto"/>
            <w:left w:val="none" w:sz="0" w:space="0" w:color="auto"/>
            <w:bottom w:val="none" w:sz="0" w:space="0" w:color="auto"/>
            <w:right w:val="none" w:sz="0" w:space="0" w:color="auto"/>
          </w:divBdr>
        </w:div>
        <w:div w:id="1465274218">
          <w:marLeft w:val="0"/>
          <w:marRight w:val="0"/>
          <w:marTop w:val="0"/>
          <w:marBottom w:val="0"/>
          <w:divBdr>
            <w:top w:val="none" w:sz="0" w:space="0" w:color="auto"/>
            <w:left w:val="none" w:sz="0" w:space="0" w:color="auto"/>
            <w:bottom w:val="none" w:sz="0" w:space="0" w:color="auto"/>
            <w:right w:val="none" w:sz="0" w:space="0" w:color="auto"/>
          </w:divBdr>
        </w:div>
        <w:div w:id="1480730952">
          <w:marLeft w:val="0"/>
          <w:marRight w:val="0"/>
          <w:marTop w:val="0"/>
          <w:marBottom w:val="0"/>
          <w:divBdr>
            <w:top w:val="none" w:sz="0" w:space="0" w:color="auto"/>
            <w:left w:val="none" w:sz="0" w:space="0" w:color="auto"/>
            <w:bottom w:val="none" w:sz="0" w:space="0" w:color="auto"/>
            <w:right w:val="none" w:sz="0" w:space="0" w:color="auto"/>
          </w:divBdr>
        </w:div>
        <w:div w:id="1543974945">
          <w:marLeft w:val="0"/>
          <w:marRight w:val="0"/>
          <w:marTop w:val="0"/>
          <w:marBottom w:val="0"/>
          <w:divBdr>
            <w:top w:val="none" w:sz="0" w:space="0" w:color="auto"/>
            <w:left w:val="none" w:sz="0" w:space="0" w:color="auto"/>
            <w:bottom w:val="none" w:sz="0" w:space="0" w:color="auto"/>
            <w:right w:val="none" w:sz="0" w:space="0" w:color="auto"/>
          </w:divBdr>
        </w:div>
        <w:div w:id="1873028056">
          <w:marLeft w:val="0"/>
          <w:marRight w:val="0"/>
          <w:marTop w:val="0"/>
          <w:marBottom w:val="0"/>
          <w:divBdr>
            <w:top w:val="none" w:sz="0" w:space="0" w:color="auto"/>
            <w:left w:val="none" w:sz="0" w:space="0" w:color="auto"/>
            <w:bottom w:val="none" w:sz="0" w:space="0" w:color="auto"/>
            <w:right w:val="none" w:sz="0" w:space="0" w:color="auto"/>
          </w:divBdr>
        </w:div>
        <w:div w:id="2086106648">
          <w:marLeft w:val="0"/>
          <w:marRight w:val="0"/>
          <w:marTop w:val="0"/>
          <w:marBottom w:val="0"/>
          <w:divBdr>
            <w:top w:val="none" w:sz="0" w:space="0" w:color="auto"/>
            <w:left w:val="none" w:sz="0" w:space="0" w:color="auto"/>
            <w:bottom w:val="none" w:sz="0" w:space="0" w:color="auto"/>
            <w:right w:val="none" w:sz="0" w:space="0" w:color="auto"/>
          </w:divBdr>
        </w:div>
      </w:divsChild>
    </w:div>
    <w:div w:id="1508249529">
      <w:bodyDiv w:val="1"/>
      <w:marLeft w:val="0"/>
      <w:marRight w:val="0"/>
      <w:marTop w:val="0"/>
      <w:marBottom w:val="0"/>
      <w:divBdr>
        <w:top w:val="none" w:sz="0" w:space="0" w:color="auto"/>
        <w:left w:val="none" w:sz="0" w:space="0" w:color="auto"/>
        <w:bottom w:val="none" w:sz="0" w:space="0" w:color="auto"/>
        <w:right w:val="none" w:sz="0" w:space="0" w:color="auto"/>
      </w:divBdr>
    </w:div>
    <w:div w:id="1513567594">
      <w:bodyDiv w:val="1"/>
      <w:marLeft w:val="0"/>
      <w:marRight w:val="0"/>
      <w:marTop w:val="0"/>
      <w:marBottom w:val="0"/>
      <w:divBdr>
        <w:top w:val="none" w:sz="0" w:space="0" w:color="auto"/>
        <w:left w:val="none" w:sz="0" w:space="0" w:color="auto"/>
        <w:bottom w:val="none" w:sz="0" w:space="0" w:color="auto"/>
        <w:right w:val="none" w:sz="0" w:space="0" w:color="auto"/>
      </w:divBdr>
      <w:divsChild>
        <w:div w:id="51656624">
          <w:marLeft w:val="0"/>
          <w:marRight w:val="0"/>
          <w:marTop w:val="0"/>
          <w:marBottom w:val="0"/>
          <w:divBdr>
            <w:top w:val="none" w:sz="0" w:space="0" w:color="auto"/>
            <w:left w:val="none" w:sz="0" w:space="0" w:color="auto"/>
            <w:bottom w:val="none" w:sz="0" w:space="0" w:color="auto"/>
            <w:right w:val="none" w:sz="0" w:space="0" w:color="auto"/>
          </w:divBdr>
        </w:div>
        <w:div w:id="166022895">
          <w:marLeft w:val="0"/>
          <w:marRight w:val="0"/>
          <w:marTop w:val="0"/>
          <w:marBottom w:val="0"/>
          <w:divBdr>
            <w:top w:val="none" w:sz="0" w:space="0" w:color="auto"/>
            <w:left w:val="none" w:sz="0" w:space="0" w:color="auto"/>
            <w:bottom w:val="none" w:sz="0" w:space="0" w:color="auto"/>
            <w:right w:val="none" w:sz="0" w:space="0" w:color="auto"/>
          </w:divBdr>
        </w:div>
        <w:div w:id="236211124">
          <w:marLeft w:val="0"/>
          <w:marRight w:val="0"/>
          <w:marTop w:val="0"/>
          <w:marBottom w:val="0"/>
          <w:divBdr>
            <w:top w:val="none" w:sz="0" w:space="0" w:color="auto"/>
            <w:left w:val="none" w:sz="0" w:space="0" w:color="auto"/>
            <w:bottom w:val="none" w:sz="0" w:space="0" w:color="auto"/>
            <w:right w:val="none" w:sz="0" w:space="0" w:color="auto"/>
          </w:divBdr>
        </w:div>
        <w:div w:id="578057511">
          <w:marLeft w:val="0"/>
          <w:marRight w:val="0"/>
          <w:marTop w:val="0"/>
          <w:marBottom w:val="0"/>
          <w:divBdr>
            <w:top w:val="none" w:sz="0" w:space="0" w:color="auto"/>
            <w:left w:val="none" w:sz="0" w:space="0" w:color="auto"/>
            <w:bottom w:val="none" w:sz="0" w:space="0" w:color="auto"/>
            <w:right w:val="none" w:sz="0" w:space="0" w:color="auto"/>
          </w:divBdr>
        </w:div>
        <w:div w:id="642587930">
          <w:marLeft w:val="0"/>
          <w:marRight w:val="0"/>
          <w:marTop w:val="0"/>
          <w:marBottom w:val="0"/>
          <w:divBdr>
            <w:top w:val="none" w:sz="0" w:space="0" w:color="auto"/>
            <w:left w:val="none" w:sz="0" w:space="0" w:color="auto"/>
            <w:bottom w:val="none" w:sz="0" w:space="0" w:color="auto"/>
            <w:right w:val="none" w:sz="0" w:space="0" w:color="auto"/>
          </w:divBdr>
        </w:div>
        <w:div w:id="675380623">
          <w:marLeft w:val="0"/>
          <w:marRight w:val="0"/>
          <w:marTop w:val="0"/>
          <w:marBottom w:val="0"/>
          <w:divBdr>
            <w:top w:val="none" w:sz="0" w:space="0" w:color="auto"/>
            <w:left w:val="none" w:sz="0" w:space="0" w:color="auto"/>
            <w:bottom w:val="none" w:sz="0" w:space="0" w:color="auto"/>
            <w:right w:val="none" w:sz="0" w:space="0" w:color="auto"/>
          </w:divBdr>
        </w:div>
        <w:div w:id="743064544">
          <w:marLeft w:val="0"/>
          <w:marRight w:val="0"/>
          <w:marTop w:val="0"/>
          <w:marBottom w:val="0"/>
          <w:divBdr>
            <w:top w:val="none" w:sz="0" w:space="0" w:color="auto"/>
            <w:left w:val="none" w:sz="0" w:space="0" w:color="auto"/>
            <w:bottom w:val="none" w:sz="0" w:space="0" w:color="auto"/>
            <w:right w:val="none" w:sz="0" w:space="0" w:color="auto"/>
          </w:divBdr>
        </w:div>
        <w:div w:id="778911150">
          <w:marLeft w:val="0"/>
          <w:marRight w:val="0"/>
          <w:marTop w:val="0"/>
          <w:marBottom w:val="0"/>
          <w:divBdr>
            <w:top w:val="none" w:sz="0" w:space="0" w:color="auto"/>
            <w:left w:val="none" w:sz="0" w:space="0" w:color="auto"/>
            <w:bottom w:val="none" w:sz="0" w:space="0" w:color="auto"/>
            <w:right w:val="none" w:sz="0" w:space="0" w:color="auto"/>
          </w:divBdr>
        </w:div>
        <w:div w:id="924804046">
          <w:marLeft w:val="0"/>
          <w:marRight w:val="0"/>
          <w:marTop w:val="0"/>
          <w:marBottom w:val="0"/>
          <w:divBdr>
            <w:top w:val="none" w:sz="0" w:space="0" w:color="auto"/>
            <w:left w:val="none" w:sz="0" w:space="0" w:color="auto"/>
            <w:bottom w:val="none" w:sz="0" w:space="0" w:color="auto"/>
            <w:right w:val="none" w:sz="0" w:space="0" w:color="auto"/>
          </w:divBdr>
        </w:div>
        <w:div w:id="1225607557">
          <w:marLeft w:val="0"/>
          <w:marRight w:val="0"/>
          <w:marTop w:val="0"/>
          <w:marBottom w:val="0"/>
          <w:divBdr>
            <w:top w:val="none" w:sz="0" w:space="0" w:color="auto"/>
            <w:left w:val="none" w:sz="0" w:space="0" w:color="auto"/>
            <w:bottom w:val="none" w:sz="0" w:space="0" w:color="auto"/>
            <w:right w:val="none" w:sz="0" w:space="0" w:color="auto"/>
          </w:divBdr>
        </w:div>
        <w:div w:id="1324040636">
          <w:marLeft w:val="0"/>
          <w:marRight w:val="0"/>
          <w:marTop w:val="0"/>
          <w:marBottom w:val="0"/>
          <w:divBdr>
            <w:top w:val="none" w:sz="0" w:space="0" w:color="auto"/>
            <w:left w:val="none" w:sz="0" w:space="0" w:color="auto"/>
            <w:bottom w:val="none" w:sz="0" w:space="0" w:color="auto"/>
            <w:right w:val="none" w:sz="0" w:space="0" w:color="auto"/>
          </w:divBdr>
        </w:div>
        <w:div w:id="1430466455">
          <w:marLeft w:val="0"/>
          <w:marRight w:val="0"/>
          <w:marTop w:val="0"/>
          <w:marBottom w:val="0"/>
          <w:divBdr>
            <w:top w:val="none" w:sz="0" w:space="0" w:color="auto"/>
            <w:left w:val="none" w:sz="0" w:space="0" w:color="auto"/>
            <w:bottom w:val="none" w:sz="0" w:space="0" w:color="auto"/>
            <w:right w:val="none" w:sz="0" w:space="0" w:color="auto"/>
          </w:divBdr>
        </w:div>
        <w:div w:id="1556358308">
          <w:marLeft w:val="0"/>
          <w:marRight w:val="0"/>
          <w:marTop w:val="0"/>
          <w:marBottom w:val="0"/>
          <w:divBdr>
            <w:top w:val="none" w:sz="0" w:space="0" w:color="auto"/>
            <w:left w:val="none" w:sz="0" w:space="0" w:color="auto"/>
            <w:bottom w:val="none" w:sz="0" w:space="0" w:color="auto"/>
            <w:right w:val="none" w:sz="0" w:space="0" w:color="auto"/>
          </w:divBdr>
        </w:div>
        <w:div w:id="1677078967">
          <w:marLeft w:val="0"/>
          <w:marRight w:val="0"/>
          <w:marTop w:val="0"/>
          <w:marBottom w:val="0"/>
          <w:divBdr>
            <w:top w:val="none" w:sz="0" w:space="0" w:color="auto"/>
            <w:left w:val="none" w:sz="0" w:space="0" w:color="auto"/>
            <w:bottom w:val="none" w:sz="0" w:space="0" w:color="auto"/>
            <w:right w:val="none" w:sz="0" w:space="0" w:color="auto"/>
          </w:divBdr>
        </w:div>
        <w:div w:id="1693216282">
          <w:marLeft w:val="0"/>
          <w:marRight w:val="0"/>
          <w:marTop w:val="0"/>
          <w:marBottom w:val="0"/>
          <w:divBdr>
            <w:top w:val="none" w:sz="0" w:space="0" w:color="auto"/>
            <w:left w:val="none" w:sz="0" w:space="0" w:color="auto"/>
            <w:bottom w:val="none" w:sz="0" w:space="0" w:color="auto"/>
            <w:right w:val="none" w:sz="0" w:space="0" w:color="auto"/>
          </w:divBdr>
        </w:div>
        <w:div w:id="1729499476">
          <w:marLeft w:val="0"/>
          <w:marRight w:val="0"/>
          <w:marTop w:val="0"/>
          <w:marBottom w:val="0"/>
          <w:divBdr>
            <w:top w:val="none" w:sz="0" w:space="0" w:color="auto"/>
            <w:left w:val="none" w:sz="0" w:space="0" w:color="auto"/>
            <w:bottom w:val="none" w:sz="0" w:space="0" w:color="auto"/>
            <w:right w:val="none" w:sz="0" w:space="0" w:color="auto"/>
          </w:divBdr>
        </w:div>
        <w:div w:id="1894657687">
          <w:marLeft w:val="0"/>
          <w:marRight w:val="0"/>
          <w:marTop w:val="0"/>
          <w:marBottom w:val="0"/>
          <w:divBdr>
            <w:top w:val="none" w:sz="0" w:space="0" w:color="auto"/>
            <w:left w:val="none" w:sz="0" w:space="0" w:color="auto"/>
            <w:bottom w:val="none" w:sz="0" w:space="0" w:color="auto"/>
            <w:right w:val="none" w:sz="0" w:space="0" w:color="auto"/>
          </w:divBdr>
        </w:div>
      </w:divsChild>
    </w:div>
    <w:div w:id="1520050152">
      <w:bodyDiv w:val="1"/>
      <w:marLeft w:val="0"/>
      <w:marRight w:val="0"/>
      <w:marTop w:val="0"/>
      <w:marBottom w:val="0"/>
      <w:divBdr>
        <w:top w:val="none" w:sz="0" w:space="0" w:color="auto"/>
        <w:left w:val="none" w:sz="0" w:space="0" w:color="auto"/>
        <w:bottom w:val="none" w:sz="0" w:space="0" w:color="auto"/>
        <w:right w:val="none" w:sz="0" w:space="0" w:color="auto"/>
      </w:divBdr>
    </w:div>
    <w:div w:id="1521119343">
      <w:bodyDiv w:val="1"/>
      <w:marLeft w:val="0"/>
      <w:marRight w:val="0"/>
      <w:marTop w:val="0"/>
      <w:marBottom w:val="0"/>
      <w:divBdr>
        <w:top w:val="none" w:sz="0" w:space="0" w:color="auto"/>
        <w:left w:val="none" w:sz="0" w:space="0" w:color="auto"/>
        <w:bottom w:val="none" w:sz="0" w:space="0" w:color="auto"/>
        <w:right w:val="none" w:sz="0" w:space="0" w:color="auto"/>
      </w:divBdr>
      <w:divsChild>
        <w:div w:id="195391865">
          <w:marLeft w:val="0"/>
          <w:marRight w:val="0"/>
          <w:marTop w:val="0"/>
          <w:marBottom w:val="0"/>
          <w:divBdr>
            <w:top w:val="none" w:sz="0" w:space="0" w:color="auto"/>
            <w:left w:val="none" w:sz="0" w:space="0" w:color="auto"/>
            <w:bottom w:val="none" w:sz="0" w:space="0" w:color="auto"/>
            <w:right w:val="none" w:sz="0" w:space="0" w:color="auto"/>
          </w:divBdr>
        </w:div>
        <w:div w:id="448545430">
          <w:marLeft w:val="0"/>
          <w:marRight w:val="0"/>
          <w:marTop w:val="0"/>
          <w:marBottom w:val="0"/>
          <w:divBdr>
            <w:top w:val="none" w:sz="0" w:space="0" w:color="auto"/>
            <w:left w:val="none" w:sz="0" w:space="0" w:color="auto"/>
            <w:bottom w:val="none" w:sz="0" w:space="0" w:color="auto"/>
            <w:right w:val="none" w:sz="0" w:space="0" w:color="auto"/>
          </w:divBdr>
        </w:div>
        <w:div w:id="478151416">
          <w:marLeft w:val="0"/>
          <w:marRight w:val="0"/>
          <w:marTop w:val="0"/>
          <w:marBottom w:val="0"/>
          <w:divBdr>
            <w:top w:val="none" w:sz="0" w:space="0" w:color="auto"/>
            <w:left w:val="none" w:sz="0" w:space="0" w:color="auto"/>
            <w:bottom w:val="none" w:sz="0" w:space="0" w:color="auto"/>
            <w:right w:val="none" w:sz="0" w:space="0" w:color="auto"/>
          </w:divBdr>
        </w:div>
        <w:div w:id="658079278">
          <w:marLeft w:val="0"/>
          <w:marRight w:val="0"/>
          <w:marTop w:val="0"/>
          <w:marBottom w:val="0"/>
          <w:divBdr>
            <w:top w:val="none" w:sz="0" w:space="0" w:color="auto"/>
            <w:left w:val="none" w:sz="0" w:space="0" w:color="auto"/>
            <w:bottom w:val="none" w:sz="0" w:space="0" w:color="auto"/>
            <w:right w:val="none" w:sz="0" w:space="0" w:color="auto"/>
          </w:divBdr>
        </w:div>
        <w:div w:id="692152266">
          <w:marLeft w:val="0"/>
          <w:marRight w:val="0"/>
          <w:marTop w:val="0"/>
          <w:marBottom w:val="0"/>
          <w:divBdr>
            <w:top w:val="none" w:sz="0" w:space="0" w:color="auto"/>
            <w:left w:val="none" w:sz="0" w:space="0" w:color="auto"/>
            <w:bottom w:val="none" w:sz="0" w:space="0" w:color="auto"/>
            <w:right w:val="none" w:sz="0" w:space="0" w:color="auto"/>
          </w:divBdr>
        </w:div>
        <w:div w:id="846364312">
          <w:marLeft w:val="0"/>
          <w:marRight w:val="0"/>
          <w:marTop w:val="0"/>
          <w:marBottom w:val="0"/>
          <w:divBdr>
            <w:top w:val="none" w:sz="0" w:space="0" w:color="auto"/>
            <w:left w:val="none" w:sz="0" w:space="0" w:color="auto"/>
            <w:bottom w:val="none" w:sz="0" w:space="0" w:color="auto"/>
            <w:right w:val="none" w:sz="0" w:space="0" w:color="auto"/>
          </w:divBdr>
        </w:div>
        <w:div w:id="859271548">
          <w:marLeft w:val="0"/>
          <w:marRight w:val="0"/>
          <w:marTop w:val="0"/>
          <w:marBottom w:val="0"/>
          <w:divBdr>
            <w:top w:val="none" w:sz="0" w:space="0" w:color="auto"/>
            <w:left w:val="none" w:sz="0" w:space="0" w:color="auto"/>
            <w:bottom w:val="none" w:sz="0" w:space="0" w:color="auto"/>
            <w:right w:val="none" w:sz="0" w:space="0" w:color="auto"/>
          </w:divBdr>
        </w:div>
        <w:div w:id="1352025529">
          <w:marLeft w:val="0"/>
          <w:marRight w:val="0"/>
          <w:marTop w:val="0"/>
          <w:marBottom w:val="0"/>
          <w:divBdr>
            <w:top w:val="none" w:sz="0" w:space="0" w:color="auto"/>
            <w:left w:val="none" w:sz="0" w:space="0" w:color="auto"/>
            <w:bottom w:val="none" w:sz="0" w:space="0" w:color="auto"/>
            <w:right w:val="none" w:sz="0" w:space="0" w:color="auto"/>
          </w:divBdr>
        </w:div>
        <w:div w:id="1619801267">
          <w:marLeft w:val="0"/>
          <w:marRight w:val="0"/>
          <w:marTop w:val="0"/>
          <w:marBottom w:val="0"/>
          <w:divBdr>
            <w:top w:val="none" w:sz="0" w:space="0" w:color="auto"/>
            <w:left w:val="none" w:sz="0" w:space="0" w:color="auto"/>
            <w:bottom w:val="none" w:sz="0" w:space="0" w:color="auto"/>
            <w:right w:val="none" w:sz="0" w:space="0" w:color="auto"/>
          </w:divBdr>
        </w:div>
        <w:div w:id="1818062752">
          <w:marLeft w:val="0"/>
          <w:marRight w:val="0"/>
          <w:marTop w:val="0"/>
          <w:marBottom w:val="0"/>
          <w:divBdr>
            <w:top w:val="none" w:sz="0" w:space="0" w:color="auto"/>
            <w:left w:val="none" w:sz="0" w:space="0" w:color="auto"/>
            <w:bottom w:val="none" w:sz="0" w:space="0" w:color="auto"/>
            <w:right w:val="none" w:sz="0" w:space="0" w:color="auto"/>
          </w:divBdr>
        </w:div>
        <w:div w:id="1867475658">
          <w:marLeft w:val="0"/>
          <w:marRight w:val="0"/>
          <w:marTop w:val="0"/>
          <w:marBottom w:val="0"/>
          <w:divBdr>
            <w:top w:val="none" w:sz="0" w:space="0" w:color="auto"/>
            <w:left w:val="none" w:sz="0" w:space="0" w:color="auto"/>
            <w:bottom w:val="none" w:sz="0" w:space="0" w:color="auto"/>
            <w:right w:val="none" w:sz="0" w:space="0" w:color="auto"/>
          </w:divBdr>
        </w:div>
        <w:div w:id="1967543159">
          <w:marLeft w:val="0"/>
          <w:marRight w:val="0"/>
          <w:marTop w:val="0"/>
          <w:marBottom w:val="0"/>
          <w:divBdr>
            <w:top w:val="none" w:sz="0" w:space="0" w:color="auto"/>
            <w:left w:val="none" w:sz="0" w:space="0" w:color="auto"/>
            <w:bottom w:val="none" w:sz="0" w:space="0" w:color="auto"/>
            <w:right w:val="none" w:sz="0" w:space="0" w:color="auto"/>
          </w:divBdr>
        </w:div>
      </w:divsChild>
    </w:div>
    <w:div w:id="1523974793">
      <w:bodyDiv w:val="1"/>
      <w:marLeft w:val="0"/>
      <w:marRight w:val="0"/>
      <w:marTop w:val="0"/>
      <w:marBottom w:val="0"/>
      <w:divBdr>
        <w:top w:val="none" w:sz="0" w:space="0" w:color="auto"/>
        <w:left w:val="none" w:sz="0" w:space="0" w:color="auto"/>
        <w:bottom w:val="none" w:sz="0" w:space="0" w:color="auto"/>
        <w:right w:val="none" w:sz="0" w:space="0" w:color="auto"/>
      </w:divBdr>
    </w:div>
    <w:div w:id="1536886476">
      <w:bodyDiv w:val="1"/>
      <w:marLeft w:val="0"/>
      <w:marRight w:val="0"/>
      <w:marTop w:val="0"/>
      <w:marBottom w:val="0"/>
      <w:divBdr>
        <w:top w:val="none" w:sz="0" w:space="0" w:color="auto"/>
        <w:left w:val="none" w:sz="0" w:space="0" w:color="auto"/>
        <w:bottom w:val="none" w:sz="0" w:space="0" w:color="auto"/>
        <w:right w:val="none" w:sz="0" w:space="0" w:color="auto"/>
      </w:divBdr>
    </w:div>
    <w:div w:id="1539778810">
      <w:bodyDiv w:val="1"/>
      <w:marLeft w:val="0"/>
      <w:marRight w:val="0"/>
      <w:marTop w:val="0"/>
      <w:marBottom w:val="0"/>
      <w:divBdr>
        <w:top w:val="none" w:sz="0" w:space="0" w:color="auto"/>
        <w:left w:val="none" w:sz="0" w:space="0" w:color="auto"/>
        <w:bottom w:val="none" w:sz="0" w:space="0" w:color="auto"/>
        <w:right w:val="none" w:sz="0" w:space="0" w:color="auto"/>
      </w:divBdr>
    </w:div>
    <w:div w:id="1542279517">
      <w:bodyDiv w:val="1"/>
      <w:marLeft w:val="0"/>
      <w:marRight w:val="0"/>
      <w:marTop w:val="0"/>
      <w:marBottom w:val="0"/>
      <w:divBdr>
        <w:top w:val="none" w:sz="0" w:space="0" w:color="auto"/>
        <w:left w:val="none" w:sz="0" w:space="0" w:color="auto"/>
        <w:bottom w:val="none" w:sz="0" w:space="0" w:color="auto"/>
        <w:right w:val="none" w:sz="0" w:space="0" w:color="auto"/>
      </w:divBdr>
    </w:div>
    <w:div w:id="1548642368">
      <w:bodyDiv w:val="1"/>
      <w:marLeft w:val="0"/>
      <w:marRight w:val="0"/>
      <w:marTop w:val="0"/>
      <w:marBottom w:val="0"/>
      <w:divBdr>
        <w:top w:val="none" w:sz="0" w:space="0" w:color="auto"/>
        <w:left w:val="none" w:sz="0" w:space="0" w:color="auto"/>
        <w:bottom w:val="none" w:sz="0" w:space="0" w:color="auto"/>
        <w:right w:val="none" w:sz="0" w:space="0" w:color="auto"/>
      </w:divBdr>
    </w:div>
    <w:div w:id="1561789564">
      <w:bodyDiv w:val="1"/>
      <w:marLeft w:val="0"/>
      <w:marRight w:val="0"/>
      <w:marTop w:val="0"/>
      <w:marBottom w:val="0"/>
      <w:divBdr>
        <w:top w:val="none" w:sz="0" w:space="0" w:color="auto"/>
        <w:left w:val="none" w:sz="0" w:space="0" w:color="auto"/>
        <w:bottom w:val="none" w:sz="0" w:space="0" w:color="auto"/>
        <w:right w:val="none" w:sz="0" w:space="0" w:color="auto"/>
      </w:divBdr>
    </w:div>
    <w:div w:id="1566530862">
      <w:bodyDiv w:val="1"/>
      <w:marLeft w:val="0"/>
      <w:marRight w:val="0"/>
      <w:marTop w:val="0"/>
      <w:marBottom w:val="0"/>
      <w:divBdr>
        <w:top w:val="none" w:sz="0" w:space="0" w:color="auto"/>
        <w:left w:val="none" w:sz="0" w:space="0" w:color="auto"/>
        <w:bottom w:val="none" w:sz="0" w:space="0" w:color="auto"/>
        <w:right w:val="none" w:sz="0" w:space="0" w:color="auto"/>
      </w:divBdr>
    </w:div>
    <w:div w:id="1567060213">
      <w:bodyDiv w:val="1"/>
      <w:marLeft w:val="0"/>
      <w:marRight w:val="0"/>
      <w:marTop w:val="0"/>
      <w:marBottom w:val="0"/>
      <w:divBdr>
        <w:top w:val="none" w:sz="0" w:space="0" w:color="auto"/>
        <w:left w:val="none" w:sz="0" w:space="0" w:color="auto"/>
        <w:bottom w:val="none" w:sz="0" w:space="0" w:color="auto"/>
        <w:right w:val="none" w:sz="0" w:space="0" w:color="auto"/>
      </w:divBdr>
      <w:divsChild>
        <w:div w:id="831290069">
          <w:marLeft w:val="0"/>
          <w:marRight w:val="0"/>
          <w:marTop w:val="0"/>
          <w:marBottom w:val="0"/>
          <w:divBdr>
            <w:top w:val="none" w:sz="0" w:space="0" w:color="auto"/>
            <w:left w:val="none" w:sz="0" w:space="0" w:color="auto"/>
            <w:bottom w:val="none" w:sz="0" w:space="0" w:color="auto"/>
            <w:right w:val="none" w:sz="0" w:space="0" w:color="auto"/>
          </w:divBdr>
        </w:div>
        <w:div w:id="1214200668">
          <w:marLeft w:val="0"/>
          <w:marRight w:val="0"/>
          <w:marTop w:val="0"/>
          <w:marBottom w:val="0"/>
          <w:divBdr>
            <w:top w:val="none" w:sz="0" w:space="0" w:color="auto"/>
            <w:left w:val="none" w:sz="0" w:space="0" w:color="auto"/>
            <w:bottom w:val="none" w:sz="0" w:space="0" w:color="auto"/>
            <w:right w:val="none" w:sz="0" w:space="0" w:color="auto"/>
          </w:divBdr>
        </w:div>
        <w:div w:id="1809786728">
          <w:marLeft w:val="0"/>
          <w:marRight w:val="0"/>
          <w:marTop w:val="0"/>
          <w:marBottom w:val="0"/>
          <w:divBdr>
            <w:top w:val="none" w:sz="0" w:space="0" w:color="auto"/>
            <w:left w:val="none" w:sz="0" w:space="0" w:color="auto"/>
            <w:bottom w:val="none" w:sz="0" w:space="0" w:color="auto"/>
            <w:right w:val="none" w:sz="0" w:space="0" w:color="auto"/>
          </w:divBdr>
        </w:div>
      </w:divsChild>
    </w:div>
    <w:div w:id="1595937758">
      <w:bodyDiv w:val="1"/>
      <w:marLeft w:val="0"/>
      <w:marRight w:val="0"/>
      <w:marTop w:val="0"/>
      <w:marBottom w:val="0"/>
      <w:divBdr>
        <w:top w:val="none" w:sz="0" w:space="0" w:color="auto"/>
        <w:left w:val="none" w:sz="0" w:space="0" w:color="auto"/>
        <w:bottom w:val="none" w:sz="0" w:space="0" w:color="auto"/>
        <w:right w:val="none" w:sz="0" w:space="0" w:color="auto"/>
      </w:divBdr>
    </w:div>
    <w:div w:id="1613198934">
      <w:bodyDiv w:val="1"/>
      <w:marLeft w:val="0"/>
      <w:marRight w:val="0"/>
      <w:marTop w:val="0"/>
      <w:marBottom w:val="0"/>
      <w:divBdr>
        <w:top w:val="none" w:sz="0" w:space="0" w:color="auto"/>
        <w:left w:val="none" w:sz="0" w:space="0" w:color="auto"/>
        <w:bottom w:val="none" w:sz="0" w:space="0" w:color="auto"/>
        <w:right w:val="none" w:sz="0" w:space="0" w:color="auto"/>
      </w:divBdr>
    </w:div>
    <w:div w:id="1628006980">
      <w:bodyDiv w:val="1"/>
      <w:marLeft w:val="0"/>
      <w:marRight w:val="0"/>
      <w:marTop w:val="0"/>
      <w:marBottom w:val="0"/>
      <w:divBdr>
        <w:top w:val="none" w:sz="0" w:space="0" w:color="auto"/>
        <w:left w:val="none" w:sz="0" w:space="0" w:color="auto"/>
        <w:bottom w:val="none" w:sz="0" w:space="0" w:color="auto"/>
        <w:right w:val="none" w:sz="0" w:space="0" w:color="auto"/>
      </w:divBdr>
    </w:div>
    <w:div w:id="1642298003">
      <w:bodyDiv w:val="1"/>
      <w:marLeft w:val="0"/>
      <w:marRight w:val="0"/>
      <w:marTop w:val="0"/>
      <w:marBottom w:val="0"/>
      <w:divBdr>
        <w:top w:val="none" w:sz="0" w:space="0" w:color="auto"/>
        <w:left w:val="none" w:sz="0" w:space="0" w:color="auto"/>
        <w:bottom w:val="none" w:sz="0" w:space="0" w:color="auto"/>
        <w:right w:val="none" w:sz="0" w:space="0" w:color="auto"/>
      </w:divBdr>
      <w:divsChild>
        <w:div w:id="9793798">
          <w:marLeft w:val="0"/>
          <w:marRight w:val="0"/>
          <w:marTop w:val="0"/>
          <w:marBottom w:val="0"/>
          <w:divBdr>
            <w:top w:val="none" w:sz="0" w:space="0" w:color="auto"/>
            <w:left w:val="none" w:sz="0" w:space="0" w:color="auto"/>
            <w:bottom w:val="none" w:sz="0" w:space="0" w:color="auto"/>
            <w:right w:val="none" w:sz="0" w:space="0" w:color="auto"/>
          </w:divBdr>
        </w:div>
        <w:div w:id="332923632">
          <w:marLeft w:val="0"/>
          <w:marRight w:val="0"/>
          <w:marTop w:val="0"/>
          <w:marBottom w:val="0"/>
          <w:divBdr>
            <w:top w:val="none" w:sz="0" w:space="0" w:color="auto"/>
            <w:left w:val="none" w:sz="0" w:space="0" w:color="auto"/>
            <w:bottom w:val="none" w:sz="0" w:space="0" w:color="auto"/>
            <w:right w:val="none" w:sz="0" w:space="0" w:color="auto"/>
          </w:divBdr>
        </w:div>
        <w:div w:id="500435014">
          <w:marLeft w:val="0"/>
          <w:marRight w:val="0"/>
          <w:marTop w:val="0"/>
          <w:marBottom w:val="0"/>
          <w:divBdr>
            <w:top w:val="none" w:sz="0" w:space="0" w:color="auto"/>
            <w:left w:val="none" w:sz="0" w:space="0" w:color="auto"/>
            <w:bottom w:val="none" w:sz="0" w:space="0" w:color="auto"/>
            <w:right w:val="none" w:sz="0" w:space="0" w:color="auto"/>
          </w:divBdr>
        </w:div>
        <w:div w:id="637026715">
          <w:marLeft w:val="0"/>
          <w:marRight w:val="0"/>
          <w:marTop w:val="0"/>
          <w:marBottom w:val="0"/>
          <w:divBdr>
            <w:top w:val="none" w:sz="0" w:space="0" w:color="auto"/>
            <w:left w:val="none" w:sz="0" w:space="0" w:color="auto"/>
            <w:bottom w:val="none" w:sz="0" w:space="0" w:color="auto"/>
            <w:right w:val="none" w:sz="0" w:space="0" w:color="auto"/>
          </w:divBdr>
        </w:div>
        <w:div w:id="666900875">
          <w:marLeft w:val="0"/>
          <w:marRight w:val="0"/>
          <w:marTop w:val="0"/>
          <w:marBottom w:val="0"/>
          <w:divBdr>
            <w:top w:val="none" w:sz="0" w:space="0" w:color="auto"/>
            <w:left w:val="none" w:sz="0" w:space="0" w:color="auto"/>
            <w:bottom w:val="none" w:sz="0" w:space="0" w:color="auto"/>
            <w:right w:val="none" w:sz="0" w:space="0" w:color="auto"/>
          </w:divBdr>
        </w:div>
        <w:div w:id="687021172">
          <w:marLeft w:val="0"/>
          <w:marRight w:val="0"/>
          <w:marTop w:val="0"/>
          <w:marBottom w:val="0"/>
          <w:divBdr>
            <w:top w:val="none" w:sz="0" w:space="0" w:color="auto"/>
            <w:left w:val="none" w:sz="0" w:space="0" w:color="auto"/>
            <w:bottom w:val="none" w:sz="0" w:space="0" w:color="auto"/>
            <w:right w:val="none" w:sz="0" w:space="0" w:color="auto"/>
          </w:divBdr>
        </w:div>
        <w:div w:id="735932360">
          <w:marLeft w:val="0"/>
          <w:marRight w:val="0"/>
          <w:marTop w:val="0"/>
          <w:marBottom w:val="0"/>
          <w:divBdr>
            <w:top w:val="none" w:sz="0" w:space="0" w:color="auto"/>
            <w:left w:val="none" w:sz="0" w:space="0" w:color="auto"/>
            <w:bottom w:val="none" w:sz="0" w:space="0" w:color="auto"/>
            <w:right w:val="none" w:sz="0" w:space="0" w:color="auto"/>
          </w:divBdr>
        </w:div>
        <w:div w:id="815145759">
          <w:marLeft w:val="0"/>
          <w:marRight w:val="0"/>
          <w:marTop w:val="0"/>
          <w:marBottom w:val="0"/>
          <w:divBdr>
            <w:top w:val="none" w:sz="0" w:space="0" w:color="auto"/>
            <w:left w:val="none" w:sz="0" w:space="0" w:color="auto"/>
            <w:bottom w:val="none" w:sz="0" w:space="0" w:color="auto"/>
            <w:right w:val="none" w:sz="0" w:space="0" w:color="auto"/>
          </w:divBdr>
        </w:div>
        <w:div w:id="909968632">
          <w:marLeft w:val="0"/>
          <w:marRight w:val="0"/>
          <w:marTop w:val="0"/>
          <w:marBottom w:val="0"/>
          <w:divBdr>
            <w:top w:val="none" w:sz="0" w:space="0" w:color="auto"/>
            <w:left w:val="none" w:sz="0" w:space="0" w:color="auto"/>
            <w:bottom w:val="none" w:sz="0" w:space="0" w:color="auto"/>
            <w:right w:val="none" w:sz="0" w:space="0" w:color="auto"/>
          </w:divBdr>
        </w:div>
        <w:div w:id="950238579">
          <w:marLeft w:val="0"/>
          <w:marRight w:val="0"/>
          <w:marTop w:val="0"/>
          <w:marBottom w:val="0"/>
          <w:divBdr>
            <w:top w:val="none" w:sz="0" w:space="0" w:color="auto"/>
            <w:left w:val="none" w:sz="0" w:space="0" w:color="auto"/>
            <w:bottom w:val="none" w:sz="0" w:space="0" w:color="auto"/>
            <w:right w:val="none" w:sz="0" w:space="0" w:color="auto"/>
          </w:divBdr>
        </w:div>
        <w:div w:id="1108159707">
          <w:marLeft w:val="0"/>
          <w:marRight w:val="0"/>
          <w:marTop w:val="0"/>
          <w:marBottom w:val="0"/>
          <w:divBdr>
            <w:top w:val="none" w:sz="0" w:space="0" w:color="auto"/>
            <w:left w:val="none" w:sz="0" w:space="0" w:color="auto"/>
            <w:bottom w:val="none" w:sz="0" w:space="0" w:color="auto"/>
            <w:right w:val="none" w:sz="0" w:space="0" w:color="auto"/>
          </w:divBdr>
        </w:div>
        <w:div w:id="1173955125">
          <w:marLeft w:val="0"/>
          <w:marRight w:val="0"/>
          <w:marTop w:val="0"/>
          <w:marBottom w:val="0"/>
          <w:divBdr>
            <w:top w:val="none" w:sz="0" w:space="0" w:color="auto"/>
            <w:left w:val="none" w:sz="0" w:space="0" w:color="auto"/>
            <w:bottom w:val="none" w:sz="0" w:space="0" w:color="auto"/>
            <w:right w:val="none" w:sz="0" w:space="0" w:color="auto"/>
          </w:divBdr>
        </w:div>
        <w:div w:id="1301692822">
          <w:marLeft w:val="0"/>
          <w:marRight w:val="0"/>
          <w:marTop w:val="0"/>
          <w:marBottom w:val="0"/>
          <w:divBdr>
            <w:top w:val="none" w:sz="0" w:space="0" w:color="auto"/>
            <w:left w:val="none" w:sz="0" w:space="0" w:color="auto"/>
            <w:bottom w:val="none" w:sz="0" w:space="0" w:color="auto"/>
            <w:right w:val="none" w:sz="0" w:space="0" w:color="auto"/>
          </w:divBdr>
        </w:div>
        <w:div w:id="1426923055">
          <w:marLeft w:val="0"/>
          <w:marRight w:val="0"/>
          <w:marTop w:val="0"/>
          <w:marBottom w:val="0"/>
          <w:divBdr>
            <w:top w:val="none" w:sz="0" w:space="0" w:color="auto"/>
            <w:left w:val="none" w:sz="0" w:space="0" w:color="auto"/>
            <w:bottom w:val="none" w:sz="0" w:space="0" w:color="auto"/>
            <w:right w:val="none" w:sz="0" w:space="0" w:color="auto"/>
          </w:divBdr>
        </w:div>
        <w:div w:id="1433235844">
          <w:marLeft w:val="0"/>
          <w:marRight w:val="0"/>
          <w:marTop w:val="0"/>
          <w:marBottom w:val="0"/>
          <w:divBdr>
            <w:top w:val="none" w:sz="0" w:space="0" w:color="auto"/>
            <w:left w:val="none" w:sz="0" w:space="0" w:color="auto"/>
            <w:bottom w:val="none" w:sz="0" w:space="0" w:color="auto"/>
            <w:right w:val="none" w:sz="0" w:space="0" w:color="auto"/>
          </w:divBdr>
        </w:div>
        <w:div w:id="1438986881">
          <w:marLeft w:val="0"/>
          <w:marRight w:val="0"/>
          <w:marTop w:val="0"/>
          <w:marBottom w:val="0"/>
          <w:divBdr>
            <w:top w:val="none" w:sz="0" w:space="0" w:color="auto"/>
            <w:left w:val="none" w:sz="0" w:space="0" w:color="auto"/>
            <w:bottom w:val="none" w:sz="0" w:space="0" w:color="auto"/>
            <w:right w:val="none" w:sz="0" w:space="0" w:color="auto"/>
          </w:divBdr>
        </w:div>
        <w:div w:id="1553465732">
          <w:marLeft w:val="0"/>
          <w:marRight w:val="0"/>
          <w:marTop w:val="0"/>
          <w:marBottom w:val="0"/>
          <w:divBdr>
            <w:top w:val="none" w:sz="0" w:space="0" w:color="auto"/>
            <w:left w:val="none" w:sz="0" w:space="0" w:color="auto"/>
            <w:bottom w:val="none" w:sz="0" w:space="0" w:color="auto"/>
            <w:right w:val="none" w:sz="0" w:space="0" w:color="auto"/>
          </w:divBdr>
        </w:div>
        <w:div w:id="1843815522">
          <w:marLeft w:val="0"/>
          <w:marRight w:val="0"/>
          <w:marTop w:val="0"/>
          <w:marBottom w:val="0"/>
          <w:divBdr>
            <w:top w:val="none" w:sz="0" w:space="0" w:color="auto"/>
            <w:left w:val="none" w:sz="0" w:space="0" w:color="auto"/>
            <w:bottom w:val="none" w:sz="0" w:space="0" w:color="auto"/>
            <w:right w:val="none" w:sz="0" w:space="0" w:color="auto"/>
          </w:divBdr>
        </w:div>
        <w:div w:id="2084642280">
          <w:marLeft w:val="0"/>
          <w:marRight w:val="0"/>
          <w:marTop w:val="0"/>
          <w:marBottom w:val="0"/>
          <w:divBdr>
            <w:top w:val="none" w:sz="0" w:space="0" w:color="auto"/>
            <w:left w:val="none" w:sz="0" w:space="0" w:color="auto"/>
            <w:bottom w:val="none" w:sz="0" w:space="0" w:color="auto"/>
            <w:right w:val="none" w:sz="0" w:space="0" w:color="auto"/>
          </w:divBdr>
        </w:div>
      </w:divsChild>
    </w:div>
    <w:div w:id="1645701514">
      <w:bodyDiv w:val="1"/>
      <w:marLeft w:val="0"/>
      <w:marRight w:val="0"/>
      <w:marTop w:val="0"/>
      <w:marBottom w:val="0"/>
      <w:divBdr>
        <w:top w:val="none" w:sz="0" w:space="0" w:color="auto"/>
        <w:left w:val="none" w:sz="0" w:space="0" w:color="auto"/>
        <w:bottom w:val="none" w:sz="0" w:space="0" w:color="auto"/>
        <w:right w:val="none" w:sz="0" w:space="0" w:color="auto"/>
      </w:divBdr>
    </w:div>
    <w:div w:id="1646156098">
      <w:bodyDiv w:val="1"/>
      <w:marLeft w:val="0"/>
      <w:marRight w:val="0"/>
      <w:marTop w:val="0"/>
      <w:marBottom w:val="0"/>
      <w:divBdr>
        <w:top w:val="none" w:sz="0" w:space="0" w:color="auto"/>
        <w:left w:val="none" w:sz="0" w:space="0" w:color="auto"/>
        <w:bottom w:val="none" w:sz="0" w:space="0" w:color="auto"/>
        <w:right w:val="none" w:sz="0" w:space="0" w:color="auto"/>
      </w:divBdr>
    </w:div>
    <w:div w:id="1648896957">
      <w:bodyDiv w:val="1"/>
      <w:marLeft w:val="0"/>
      <w:marRight w:val="0"/>
      <w:marTop w:val="0"/>
      <w:marBottom w:val="0"/>
      <w:divBdr>
        <w:top w:val="none" w:sz="0" w:space="0" w:color="auto"/>
        <w:left w:val="none" w:sz="0" w:space="0" w:color="auto"/>
        <w:bottom w:val="none" w:sz="0" w:space="0" w:color="auto"/>
        <w:right w:val="none" w:sz="0" w:space="0" w:color="auto"/>
      </w:divBdr>
    </w:div>
    <w:div w:id="1649943717">
      <w:bodyDiv w:val="1"/>
      <w:marLeft w:val="0"/>
      <w:marRight w:val="0"/>
      <w:marTop w:val="0"/>
      <w:marBottom w:val="0"/>
      <w:divBdr>
        <w:top w:val="none" w:sz="0" w:space="0" w:color="auto"/>
        <w:left w:val="none" w:sz="0" w:space="0" w:color="auto"/>
        <w:bottom w:val="none" w:sz="0" w:space="0" w:color="auto"/>
        <w:right w:val="none" w:sz="0" w:space="0" w:color="auto"/>
      </w:divBdr>
      <w:divsChild>
        <w:div w:id="1139034195">
          <w:marLeft w:val="0"/>
          <w:marRight w:val="0"/>
          <w:marTop w:val="0"/>
          <w:marBottom w:val="0"/>
          <w:divBdr>
            <w:top w:val="none" w:sz="0" w:space="0" w:color="auto"/>
            <w:left w:val="none" w:sz="0" w:space="0" w:color="auto"/>
            <w:bottom w:val="none" w:sz="0" w:space="0" w:color="auto"/>
            <w:right w:val="none" w:sz="0" w:space="0" w:color="auto"/>
          </w:divBdr>
        </w:div>
        <w:div w:id="1736464104">
          <w:marLeft w:val="0"/>
          <w:marRight w:val="0"/>
          <w:marTop w:val="0"/>
          <w:marBottom w:val="0"/>
          <w:divBdr>
            <w:top w:val="none" w:sz="0" w:space="0" w:color="auto"/>
            <w:left w:val="none" w:sz="0" w:space="0" w:color="auto"/>
            <w:bottom w:val="none" w:sz="0" w:space="0" w:color="auto"/>
            <w:right w:val="none" w:sz="0" w:space="0" w:color="auto"/>
          </w:divBdr>
        </w:div>
        <w:div w:id="1825774473">
          <w:marLeft w:val="0"/>
          <w:marRight w:val="0"/>
          <w:marTop w:val="0"/>
          <w:marBottom w:val="0"/>
          <w:divBdr>
            <w:top w:val="none" w:sz="0" w:space="0" w:color="auto"/>
            <w:left w:val="none" w:sz="0" w:space="0" w:color="auto"/>
            <w:bottom w:val="none" w:sz="0" w:space="0" w:color="auto"/>
            <w:right w:val="none" w:sz="0" w:space="0" w:color="auto"/>
          </w:divBdr>
        </w:div>
        <w:div w:id="2008943866">
          <w:marLeft w:val="0"/>
          <w:marRight w:val="0"/>
          <w:marTop w:val="0"/>
          <w:marBottom w:val="0"/>
          <w:divBdr>
            <w:top w:val="none" w:sz="0" w:space="0" w:color="auto"/>
            <w:left w:val="none" w:sz="0" w:space="0" w:color="auto"/>
            <w:bottom w:val="none" w:sz="0" w:space="0" w:color="auto"/>
            <w:right w:val="none" w:sz="0" w:space="0" w:color="auto"/>
          </w:divBdr>
        </w:div>
      </w:divsChild>
    </w:div>
    <w:div w:id="1661621613">
      <w:bodyDiv w:val="1"/>
      <w:marLeft w:val="0"/>
      <w:marRight w:val="0"/>
      <w:marTop w:val="0"/>
      <w:marBottom w:val="0"/>
      <w:divBdr>
        <w:top w:val="none" w:sz="0" w:space="0" w:color="auto"/>
        <w:left w:val="none" w:sz="0" w:space="0" w:color="auto"/>
        <w:bottom w:val="none" w:sz="0" w:space="0" w:color="auto"/>
        <w:right w:val="none" w:sz="0" w:space="0" w:color="auto"/>
      </w:divBdr>
    </w:div>
    <w:div w:id="1662923935">
      <w:bodyDiv w:val="1"/>
      <w:marLeft w:val="0"/>
      <w:marRight w:val="0"/>
      <w:marTop w:val="0"/>
      <w:marBottom w:val="0"/>
      <w:divBdr>
        <w:top w:val="none" w:sz="0" w:space="0" w:color="auto"/>
        <w:left w:val="none" w:sz="0" w:space="0" w:color="auto"/>
        <w:bottom w:val="none" w:sz="0" w:space="0" w:color="auto"/>
        <w:right w:val="none" w:sz="0" w:space="0" w:color="auto"/>
      </w:divBdr>
    </w:div>
    <w:div w:id="1663846539">
      <w:bodyDiv w:val="1"/>
      <w:marLeft w:val="0"/>
      <w:marRight w:val="0"/>
      <w:marTop w:val="0"/>
      <w:marBottom w:val="0"/>
      <w:divBdr>
        <w:top w:val="none" w:sz="0" w:space="0" w:color="auto"/>
        <w:left w:val="none" w:sz="0" w:space="0" w:color="auto"/>
        <w:bottom w:val="none" w:sz="0" w:space="0" w:color="auto"/>
        <w:right w:val="none" w:sz="0" w:space="0" w:color="auto"/>
      </w:divBdr>
    </w:div>
    <w:div w:id="1668288103">
      <w:bodyDiv w:val="1"/>
      <w:marLeft w:val="0"/>
      <w:marRight w:val="0"/>
      <w:marTop w:val="0"/>
      <w:marBottom w:val="0"/>
      <w:divBdr>
        <w:top w:val="none" w:sz="0" w:space="0" w:color="auto"/>
        <w:left w:val="none" w:sz="0" w:space="0" w:color="auto"/>
        <w:bottom w:val="none" w:sz="0" w:space="0" w:color="auto"/>
        <w:right w:val="none" w:sz="0" w:space="0" w:color="auto"/>
      </w:divBdr>
    </w:div>
    <w:div w:id="1671255169">
      <w:bodyDiv w:val="1"/>
      <w:marLeft w:val="0"/>
      <w:marRight w:val="0"/>
      <w:marTop w:val="0"/>
      <w:marBottom w:val="0"/>
      <w:divBdr>
        <w:top w:val="none" w:sz="0" w:space="0" w:color="auto"/>
        <w:left w:val="none" w:sz="0" w:space="0" w:color="auto"/>
        <w:bottom w:val="none" w:sz="0" w:space="0" w:color="auto"/>
        <w:right w:val="none" w:sz="0" w:space="0" w:color="auto"/>
      </w:divBdr>
    </w:div>
    <w:div w:id="1672944785">
      <w:bodyDiv w:val="1"/>
      <w:marLeft w:val="0"/>
      <w:marRight w:val="0"/>
      <w:marTop w:val="0"/>
      <w:marBottom w:val="0"/>
      <w:divBdr>
        <w:top w:val="none" w:sz="0" w:space="0" w:color="auto"/>
        <w:left w:val="none" w:sz="0" w:space="0" w:color="auto"/>
        <w:bottom w:val="none" w:sz="0" w:space="0" w:color="auto"/>
        <w:right w:val="none" w:sz="0" w:space="0" w:color="auto"/>
      </w:divBdr>
    </w:div>
    <w:div w:id="1702053593">
      <w:bodyDiv w:val="1"/>
      <w:marLeft w:val="0"/>
      <w:marRight w:val="0"/>
      <w:marTop w:val="0"/>
      <w:marBottom w:val="0"/>
      <w:divBdr>
        <w:top w:val="none" w:sz="0" w:space="0" w:color="auto"/>
        <w:left w:val="none" w:sz="0" w:space="0" w:color="auto"/>
        <w:bottom w:val="none" w:sz="0" w:space="0" w:color="auto"/>
        <w:right w:val="none" w:sz="0" w:space="0" w:color="auto"/>
      </w:divBdr>
    </w:div>
    <w:div w:id="1702971658">
      <w:bodyDiv w:val="1"/>
      <w:marLeft w:val="0"/>
      <w:marRight w:val="0"/>
      <w:marTop w:val="0"/>
      <w:marBottom w:val="0"/>
      <w:divBdr>
        <w:top w:val="none" w:sz="0" w:space="0" w:color="auto"/>
        <w:left w:val="none" w:sz="0" w:space="0" w:color="auto"/>
        <w:bottom w:val="none" w:sz="0" w:space="0" w:color="auto"/>
        <w:right w:val="none" w:sz="0" w:space="0" w:color="auto"/>
      </w:divBdr>
    </w:div>
    <w:div w:id="1711107459">
      <w:bodyDiv w:val="1"/>
      <w:marLeft w:val="0"/>
      <w:marRight w:val="0"/>
      <w:marTop w:val="0"/>
      <w:marBottom w:val="0"/>
      <w:divBdr>
        <w:top w:val="none" w:sz="0" w:space="0" w:color="auto"/>
        <w:left w:val="none" w:sz="0" w:space="0" w:color="auto"/>
        <w:bottom w:val="none" w:sz="0" w:space="0" w:color="auto"/>
        <w:right w:val="none" w:sz="0" w:space="0" w:color="auto"/>
      </w:divBdr>
      <w:divsChild>
        <w:div w:id="190336420">
          <w:marLeft w:val="0"/>
          <w:marRight w:val="0"/>
          <w:marTop w:val="0"/>
          <w:marBottom w:val="0"/>
          <w:divBdr>
            <w:top w:val="none" w:sz="0" w:space="0" w:color="auto"/>
            <w:left w:val="none" w:sz="0" w:space="0" w:color="auto"/>
            <w:bottom w:val="none" w:sz="0" w:space="0" w:color="auto"/>
            <w:right w:val="none" w:sz="0" w:space="0" w:color="auto"/>
          </w:divBdr>
        </w:div>
        <w:div w:id="362101664">
          <w:marLeft w:val="0"/>
          <w:marRight w:val="0"/>
          <w:marTop w:val="0"/>
          <w:marBottom w:val="0"/>
          <w:divBdr>
            <w:top w:val="none" w:sz="0" w:space="0" w:color="auto"/>
            <w:left w:val="none" w:sz="0" w:space="0" w:color="auto"/>
            <w:bottom w:val="none" w:sz="0" w:space="0" w:color="auto"/>
            <w:right w:val="none" w:sz="0" w:space="0" w:color="auto"/>
          </w:divBdr>
        </w:div>
        <w:div w:id="1276449371">
          <w:marLeft w:val="0"/>
          <w:marRight w:val="0"/>
          <w:marTop w:val="0"/>
          <w:marBottom w:val="0"/>
          <w:divBdr>
            <w:top w:val="none" w:sz="0" w:space="0" w:color="auto"/>
            <w:left w:val="none" w:sz="0" w:space="0" w:color="auto"/>
            <w:bottom w:val="none" w:sz="0" w:space="0" w:color="auto"/>
            <w:right w:val="none" w:sz="0" w:space="0" w:color="auto"/>
          </w:divBdr>
        </w:div>
        <w:div w:id="2097049440">
          <w:marLeft w:val="0"/>
          <w:marRight w:val="0"/>
          <w:marTop w:val="0"/>
          <w:marBottom w:val="0"/>
          <w:divBdr>
            <w:top w:val="none" w:sz="0" w:space="0" w:color="auto"/>
            <w:left w:val="none" w:sz="0" w:space="0" w:color="auto"/>
            <w:bottom w:val="none" w:sz="0" w:space="0" w:color="auto"/>
            <w:right w:val="none" w:sz="0" w:space="0" w:color="auto"/>
          </w:divBdr>
        </w:div>
      </w:divsChild>
    </w:div>
    <w:div w:id="1734038109">
      <w:bodyDiv w:val="1"/>
      <w:marLeft w:val="0"/>
      <w:marRight w:val="0"/>
      <w:marTop w:val="0"/>
      <w:marBottom w:val="0"/>
      <w:divBdr>
        <w:top w:val="none" w:sz="0" w:space="0" w:color="auto"/>
        <w:left w:val="none" w:sz="0" w:space="0" w:color="auto"/>
        <w:bottom w:val="none" w:sz="0" w:space="0" w:color="auto"/>
        <w:right w:val="none" w:sz="0" w:space="0" w:color="auto"/>
      </w:divBdr>
    </w:div>
    <w:div w:id="1739552278">
      <w:bodyDiv w:val="1"/>
      <w:marLeft w:val="0"/>
      <w:marRight w:val="0"/>
      <w:marTop w:val="0"/>
      <w:marBottom w:val="0"/>
      <w:divBdr>
        <w:top w:val="none" w:sz="0" w:space="0" w:color="auto"/>
        <w:left w:val="none" w:sz="0" w:space="0" w:color="auto"/>
        <w:bottom w:val="none" w:sz="0" w:space="0" w:color="auto"/>
        <w:right w:val="none" w:sz="0" w:space="0" w:color="auto"/>
      </w:divBdr>
      <w:divsChild>
        <w:div w:id="270093565">
          <w:marLeft w:val="0"/>
          <w:marRight w:val="0"/>
          <w:marTop w:val="0"/>
          <w:marBottom w:val="0"/>
          <w:divBdr>
            <w:top w:val="none" w:sz="0" w:space="0" w:color="auto"/>
            <w:left w:val="none" w:sz="0" w:space="0" w:color="auto"/>
            <w:bottom w:val="none" w:sz="0" w:space="0" w:color="auto"/>
            <w:right w:val="none" w:sz="0" w:space="0" w:color="auto"/>
          </w:divBdr>
        </w:div>
        <w:div w:id="424037593">
          <w:marLeft w:val="0"/>
          <w:marRight w:val="0"/>
          <w:marTop w:val="0"/>
          <w:marBottom w:val="0"/>
          <w:divBdr>
            <w:top w:val="none" w:sz="0" w:space="0" w:color="auto"/>
            <w:left w:val="none" w:sz="0" w:space="0" w:color="auto"/>
            <w:bottom w:val="none" w:sz="0" w:space="0" w:color="auto"/>
            <w:right w:val="none" w:sz="0" w:space="0" w:color="auto"/>
          </w:divBdr>
        </w:div>
        <w:div w:id="610209182">
          <w:marLeft w:val="0"/>
          <w:marRight w:val="0"/>
          <w:marTop w:val="0"/>
          <w:marBottom w:val="0"/>
          <w:divBdr>
            <w:top w:val="none" w:sz="0" w:space="0" w:color="auto"/>
            <w:left w:val="none" w:sz="0" w:space="0" w:color="auto"/>
            <w:bottom w:val="none" w:sz="0" w:space="0" w:color="auto"/>
            <w:right w:val="none" w:sz="0" w:space="0" w:color="auto"/>
          </w:divBdr>
        </w:div>
        <w:div w:id="887952313">
          <w:marLeft w:val="0"/>
          <w:marRight w:val="0"/>
          <w:marTop w:val="0"/>
          <w:marBottom w:val="0"/>
          <w:divBdr>
            <w:top w:val="none" w:sz="0" w:space="0" w:color="auto"/>
            <w:left w:val="none" w:sz="0" w:space="0" w:color="auto"/>
            <w:bottom w:val="none" w:sz="0" w:space="0" w:color="auto"/>
            <w:right w:val="none" w:sz="0" w:space="0" w:color="auto"/>
          </w:divBdr>
        </w:div>
        <w:div w:id="1149054570">
          <w:marLeft w:val="0"/>
          <w:marRight w:val="0"/>
          <w:marTop w:val="0"/>
          <w:marBottom w:val="0"/>
          <w:divBdr>
            <w:top w:val="none" w:sz="0" w:space="0" w:color="auto"/>
            <w:left w:val="none" w:sz="0" w:space="0" w:color="auto"/>
            <w:bottom w:val="none" w:sz="0" w:space="0" w:color="auto"/>
            <w:right w:val="none" w:sz="0" w:space="0" w:color="auto"/>
          </w:divBdr>
        </w:div>
        <w:div w:id="1151827256">
          <w:marLeft w:val="0"/>
          <w:marRight w:val="0"/>
          <w:marTop w:val="0"/>
          <w:marBottom w:val="0"/>
          <w:divBdr>
            <w:top w:val="none" w:sz="0" w:space="0" w:color="auto"/>
            <w:left w:val="none" w:sz="0" w:space="0" w:color="auto"/>
            <w:bottom w:val="none" w:sz="0" w:space="0" w:color="auto"/>
            <w:right w:val="none" w:sz="0" w:space="0" w:color="auto"/>
          </w:divBdr>
        </w:div>
        <w:div w:id="1183202489">
          <w:marLeft w:val="0"/>
          <w:marRight w:val="0"/>
          <w:marTop w:val="0"/>
          <w:marBottom w:val="0"/>
          <w:divBdr>
            <w:top w:val="none" w:sz="0" w:space="0" w:color="auto"/>
            <w:left w:val="none" w:sz="0" w:space="0" w:color="auto"/>
            <w:bottom w:val="none" w:sz="0" w:space="0" w:color="auto"/>
            <w:right w:val="none" w:sz="0" w:space="0" w:color="auto"/>
          </w:divBdr>
        </w:div>
        <w:div w:id="1231043707">
          <w:marLeft w:val="0"/>
          <w:marRight w:val="0"/>
          <w:marTop w:val="0"/>
          <w:marBottom w:val="0"/>
          <w:divBdr>
            <w:top w:val="none" w:sz="0" w:space="0" w:color="auto"/>
            <w:left w:val="none" w:sz="0" w:space="0" w:color="auto"/>
            <w:bottom w:val="none" w:sz="0" w:space="0" w:color="auto"/>
            <w:right w:val="none" w:sz="0" w:space="0" w:color="auto"/>
          </w:divBdr>
        </w:div>
        <w:div w:id="1330406661">
          <w:marLeft w:val="0"/>
          <w:marRight w:val="0"/>
          <w:marTop w:val="0"/>
          <w:marBottom w:val="0"/>
          <w:divBdr>
            <w:top w:val="none" w:sz="0" w:space="0" w:color="auto"/>
            <w:left w:val="none" w:sz="0" w:space="0" w:color="auto"/>
            <w:bottom w:val="none" w:sz="0" w:space="0" w:color="auto"/>
            <w:right w:val="none" w:sz="0" w:space="0" w:color="auto"/>
          </w:divBdr>
        </w:div>
        <w:div w:id="1386101267">
          <w:marLeft w:val="0"/>
          <w:marRight w:val="0"/>
          <w:marTop w:val="0"/>
          <w:marBottom w:val="0"/>
          <w:divBdr>
            <w:top w:val="none" w:sz="0" w:space="0" w:color="auto"/>
            <w:left w:val="none" w:sz="0" w:space="0" w:color="auto"/>
            <w:bottom w:val="none" w:sz="0" w:space="0" w:color="auto"/>
            <w:right w:val="none" w:sz="0" w:space="0" w:color="auto"/>
          </w:divBdr>
        </w:div>
        <w:div w:id="1633558212">
          <w:marLeft w:val="0"/>
          <w:marRight w:val="0"/>
          <w:marTop w:val="0"/>
          <w:marBottom w:val="0"/>
          <w:divBdr>
            <w:top w:val="none" w:sz="0" w:space="0" w:color="auto"/>
            <w:left w:val="none" w:sz="0" w:space="0" w:color="auto"/>
            <w:bottom w:val="none" w:sz="0" w:space="0" w:color="auto"/>
            <w:right w:val="none" w:sz="0" w:space="0" w:color="auto"/>
          </w:divBdr>
        </w:div>
        <w:div w:id="1899511026">
          <w:marLeft w:val="0"/>
          <w:marRight w:val="0"/>
          <w:marTop w:val="0"/>
          <w:marBottom w:val="0"/>
          <w:divBdr>
            <w:top w:val="none" w:sz="0" w:space="0" w:color="auto"/>
            <w:left w:val="none" w:sz="0" w:space="0" w:color="auto"/>
            <w:bottom w:val="none" w:sz="0" w:space="0" w:color="auto"/>
            <w:right w:val="none" w:sz="0" w:space="0" w:color="auto"/>
          </w:divBdr>
        </w:div>
        <w:div w:id="2015719651">
          <w:marLeft w:val="0"/>
          <w:marRight w:val="0"/>
          <w:marTop w:val="0"/>
          <w:marBottom w:val="0"/>
          <w:divBdr>
            <w:top w:val="none" w:sz="0" w:space="0" w:color="auto"/>
            <w:left w:val="none" w:sz="0" w:space="0" w:color="auto"/>
            <w:bottom w:val="none" w:sz="0" w:space="0" w:color="auto"/>
            <w:right w:val="none" w:sz="0" w:space="0" w:color="auto"/>
          </w:divBdr>
        </w:div>
        <w:div w:id="2087260820">
          <w:marLeft w:val="0"/>
          <w:marRight w:val="0"/>
          <w:marTop w:val="0"/>
          <w:marBottom w:val="0"/>
          <w:divBdr>
            <w:top w:val="none" w:sz="0" w:space="0" w:color="auto"/>
            <w:left w:val="none" w:sz="0" w:space="0" w:color="auto"/>
            <w:bottom w:val="none" w:sz="0" w:space="0" w:color="auto"/>
            <w:right w:val="none" w:sz="0" w:space="0" w:color="auto"/>
          </w:divBdr>
        </w:div>
      </w:divsChild>
    </w:div>
    <w:div w:id="1745448965">
      <w:bodyDiv w:val="1"/>
      <w:marLeft w:val="0"/>
      <w:marRight w:val="0"/>
      <w:marTop w:val="0"/>
      <w:marBottom w:val="0"/>
      <w:divBdr>
        <w:top w:val="none" w:sz="0" w:space="0" w:color="auto"/>
        <w:left w:val="none" w:sz="0" w:space="0" w:color="auto"/>
        <w:bottom w:val="none" w:sz="0" w:space="0" w:color="auto"/>
        <w:right w:val="none" w:sz="0" w:space="0" w:color="auto"/>
      </w:divBdr>
    </w:div>
    <w:div w:id="1747216712">
      <w:bodyDiv w:val="1"/>
      <w:marLeft w:val="0"/>
      <w:marRight w:val="0"/>
      <w:marTop w:val="0"/>
      <w:marBottom w:val="0"/>
      <w:divBdr>
        <w:top w:val="none" w:sz="0" w:space="0" w:color="auto"/>
        <w:left w:val="none" w:sz="0" w:space="0" w:color="auto"/>
        <w:bottom w:val="none" w:sz="0" w:space="0" w:color="auto"/>
        <w:right w:val="none" w:sz="0" w:space="0" w:color="auto"/>
      </w:divBdr>
    </w:div>
    <w:div w:id="1751343315">
      <w:bodyDiv w:val="1"/>
      <w:marLeft w:val="0"/>
      <w:marRight w:val="0"/>
      <w:marTop w:val="0"/>
      <w:marBottom w:val="0"/>
      <w:divBdr>
        <w:top w:val="none" w:sz="0" w:space="0" w:color="auto"/>
        <w:left w:val="none" w:sz="0" w:space="0" w:color="auto"/>
        <w:bottom w:val="none" w:sz="0" w:space="0" w:color="auto"/>
        <w:right w:val="none" w:sz="0" w:space="0" w:color="auto"/>
      </w:divBdr>
    </w:div>
    <w:div w:id="1778255701">
      <w:bodyDiv w:val="1"/>
      <w:marLeft w:val="0"/>
      <w:marRight w:val="0"/>
      <w:marTop w:val="0"/>
      <w:marBottom w:val="0"/>
      <w:divBdr>
        <w:top w:val="none" w:sz="0" w:space="0" w:color="auto"/>
        <w:left w:val="none" w:sz="0" w:space="0" w:color="auto"/>
        <w:bottom w:val="none" w:sz="0" w:space="0" w:color="auto"/>
        <w:right w:val="none" w:sz="0" w:space="0" w:color="auto"/>
      </w:divBdr>
    </w:div>
    <w:div w:id="1778794176">
      <w:bodyDiv w:val="1"/>
      <w:marLeft w:val="0"/>
      <w:marRight w:val="0"/>
      <w:marTop w:val="0"/>
      <w:marBottom w:val="0"/>
      <w:divBdr>
        <w:top w:val="none" w:sz="0" w:space="0" w:color="auto"/>
        <w:left w:val="none" w:sz="0" w:space="0" w:color="auto"/>
        <w:bottom w:val="none" w:sz="0" w:space="0" w:color="auto"/>
        <w:right w:val="none" w:sz="0" w:space="0" w:color="auto"/>
      </w:divBdr>
    </w:div>
    <w:div w:id="1796219736">
      <w:bodyDiv w:val="1"/>
      <w:marLeft w:val="0"/>
      <w:marRight w:val="0"/>
      <w:marTop w:val="0"/>
      <w:marBottom w:val="0"/>
      <w:divBdr>
        <w:top w:val="none" w:sz="0" w:space="0" w:color="auto"/>
        <w:left w:val="none" w:sz="0" w:space="0" w:color="auto"/>
        <w:bottom w:val="none" w:sz="0" w:space="0" w:color="auto"/>
        <w:right w:val="none" w:sz="0" w:space="0" w:color="auto"/>
      </w:divBdr>
    </w:div>
    <w:div w:id="1808618298">
      <w:bodyDiv w:val="1"/>
      <w:marLeft w:val="0"/>
      <w:marRight w:val="0"/>
      <w:marTop w:val="0"/>
      <w:marBottom w:val="0"/>
      <w:divBdr>
        <w:top w:val="none" w:sz="0" w:space="0" w:color="auto"/>
        <w:left w:val="none" w:sz="0" w:space="0" w:color="auto"/>
        <w:bottom w:val="none" w:sz="0" w:space="0" w:color="auto"/>
        <w:right w:val="none" w:sz="0" w:space="0" w:color="auto"/>
      </w:divBdr>
    </w:div>
    <w:div w:id="1814907920">
      <w:bodyDiv w:val="1"/>
      <w:marLeft w:val="0"/>
      <w:marRight w:val="0"/>
      <w:marTop w:val="0"/>
      <w:marBottom w:val="0"/>
      <w:divBdr>
        <w:top w:val="none" w:sz="0" w:space="0" w:color="auto"/>
        <w:left w:val="none" w:sz="0" w:space="0" w:color="auto"/>
        <w:bottom w:val="none" w:sz="0" w:space="0" w:color="auto"/>
        <w:right w:val="none" w:sz="0" w:space="0" w:color="auto"/>
      </w:divBdr>
      <w:divsChild>
        <w:div w:id="447436245">
          <w:marLeft w:val="0"/>
          <w:marRight w:val="0"/>
          <w:marTop w:val="0"/>
          <w:marBottom w:val="0"/>
          <w:divBdr>
            <w:top w:val="none" w:sz="0" w:space="0" w:color="auto"/>
            <w:left w:val="none" w:sz="0" w:space="0" w:color="auto"/>
            <w:bottom w:val="none" w:sz="0" w:space="0" w:color="auto"/>
            <w:right w:val="none" w:sz="0" w:space="0" w:color="auto"/>
          </w:divBdr>
        </w:div>
        <w:div w:id="886187603">
          <w:marLeft w:val="0"/>
          <w:marRight w:val="0"/>
          <w:marTop w:val="0"/>
          <w:marBottom w:val="0"/>
          <w:divBdr>
            <w:top w:val="none" w:sz="0" w:space="0" w:color="auto"/>
            <w:left w:val="none" w:sz="0" w:space="0" w:color="auto"/>
            <w:bottom w:val="none" w:sz="0" w:space="0" w:color="auto"/>
            <w:right w:val="none" w:sz="0" w:space="0" w:color="auto"/>
          </w:divBdr>
        </w:div>
        <w:div w:id="933056022">
          <w:marLeft w:val="0"/>
          <w:marRight w:val="0"/>
          <w:marTop w:val="0"/>
          <w:marBottom w:val="0"/>
          <w:divBdr>
            <w:top w:val="none" w:sz="0" w:space="0" w:color="auto"/>
            <w:left w:val="none" w:sz="0" w:space="0" w:color="auto"/>
            <w:bottom w:val="none" w:sz="0" w:space="0" w:color="auto"/>
            <w:right w:val="none" w:sz="0" w:space="0" w:color="auto"/>
          </w:divBdr>
        </w:div>
        <w:div w:id="955909502">
          <w:marLeft w:val="0"/>
          <w:marRight w:val="0"/>
          <w:marTop w:val="0"/>
          <w:marBottom w:val="0"/>
          <w:divBdr>
            <w:top w:val="none" w:sz="0" w:space="0" w:color="auto"/>
            <w:left w:val="none" w:sz="0" w:space="0" w:color="auto"/>
            <w:bottom w:val="none" w:sz="0" w:space="0" w:color="auto"/>
            <w:right w:val="none" w:sz="0" w:space="0" w:color="auto"/>
          </w:divBdr>
        </w:div>
        <w:div w:id="988511792">
          <w:marLeft w:val="0"/>
          <w:marRight w:val="0"/>
          <w:marTop w:val="0"/>
          <w:marBottom w:val="0"/>
          <w:divBdr>
            <w:top w:val="none" w:sz="0" w:space="0" w:color="auto"/>
            <w:left w:val="none" w:sz="0" w:space="0" w:color="auto"/>
            <w:bottom w:val="none" w:sz="0" w:space="0" w:color="auto"/>
            <w:right w:val="none" w:sz="0" w:space="0" w:color="auto"/>
          </w:divBdr>
        </w:div>
        <w:div w:id="1043284093">
          <w:marLeft w:val="0"/>
          <w:marRight w:val="0"/>
          <w:marTop w:val="0"/>
          <w:marBottom w:val="0"/>
          <w:divBdr>
            <w:top w:val="none" w:sz="0" w:space="0" w:color="auto"/>
            <w:left w:val="none" w:sz="0" w:space="0" w:color="auto"/>
            <w:bottom w:val="none" w:sz="0" w:space="0" w:color="auto"/>
            <w:right w:val="none" w:sz="0" w:space="0" w:color="auto"/>
          </w:divBdr>
        </w:div>
        <w:div w:id="1135951611">
          <w:marLeft w:val="0"/>
          <w:marRight w:val="0"/>
          <w:marTop w:val="0"/>
          <w:marBottom w:val="0"/>
          <w:divBdr>
            <w:top w:val="none" w:sz="0" w:space="0" w:color="auto"/>
            <w:left w:val="none" w:sz="0" w:space="0" w:color="auto"/>
            <w:bottom w:val="none" w:sz="0" w:space="0" w:color="auto"/>
            <w:right w:val="none" w:sz="0" w:space="0" w:color="auto"/>
          </w:divBdr>
        </w:div>
        <w:div w:id="1306203773">
          <w:marLeft w:val="0"/>
          <w:marRight w:val="0"/>
          <w:marTop w:val="0"/>
          <w:marBottom w:val="0"/>
          <w:divBdr>
            <w:top w:val="none" w:sz="0" w:space="0" w:color="auto"/>
            <w:left w:val="none" w:sz="0" w:space="0" w:color="auto"/>
            <w:bottom w:val="none" w:sz="0" w:space="0" w:color="auto"/>
            <w:right w:val="none" w:sz="0" w:space="0" w:color="auto"/>
          </w:divBdr>
        </w:div>
        <w:div w:id="1581790952">
          <w:marLeft w:val="0"/>
          <w:marRight w:val="0"/>
          <w:marTop w:val="0"/>
          <w:marBottom w:val="0"/>
          <w:divBdr>
            <w:top w:val="none" w:sz="0" w:space="0" w:color="auto"/>
            <w:left w:val="none" w:sz="0" w:space="0" w:color="auto"/>
            <w:bottom w:val="none" w:sz="0" w:space="0" w:color="auto"/>
            <w:right w:val="none" w:sz="0" w:space="0" w:color="auto"/>
          </w:divBdr>
        </w:div>
        <w:div w:id="1638074093">
          <w:marLeft w:val="0"/>
          <w:marRight w:val="0"/>
          <w:marTop w:val="0"/>
          <w:marBottom w:val="0"/>
          <w:divBdr>
            <w:top w:val="none" w:sz="0" w:space="0" w:color="auto"/>
            <w:left w:val="none" w:sz="0" w:space="0" w:color="auto"/>
            <w:bottom w:val="none" w:sz="0" w:space="0" w:color="auto"/>
            <w:right w:val="none" w:sz="0" w:space="0" w:color="auto"/>
          </w:divBdr>
        </w:div>
      </w:divsChild>
    </w:div>
    <w:div w:id="1828208124">
      <w:bodyDiv w:val="1"/>
      <w:marLeft w:val="0"/>
      <w:marRight w:val="0"/>
      <w:marTop w:val="0"/>
      <w:marBottom w:val="0"/>
      <w:divBdr>
        <w:top w:val="none" w:sz="0" w:space="0" w:color="auto"/>
        <w:left w:val="none" w:sz="0" w:space="0" w:color="auto"/>
        <w:bottom w:val="none" w:sz="0" w:space="0" w:color="auto"/>
        <w:right w:val="none" w:sz="0" w:space="0" w:color="auto"/>
      </w:divBdr>
    </w:div>
    <w:div w:id="1835562285">
      <w:bodyDiv w:val="1"/>
      <w:marLeft w:val="0"/>
      <w:marRight w:val="0"/>
      <w:marTop w:val="0"/>
      <w:marBottom w:val="0"/>
      <w:divBdr>
        <w:top w:val="none" w:sz="0" w:space="0" w:color="auto"/>
        <w:left w:val="none" w:sz="0" w:space="0" w:color="auto"/>
        <w:bottom w:val="none" w:sz="0" w:space="0" w:color="auto"/>
        <w:right w:val="none" w:sz="0" w:space="0" w:color="auto"/>
      </w:divBdr>
      <w:divsChild>
        <w:div w:id="44185053">
          <w:marLeft w:val="0"/>
          <w:marRight w:val="0"/>
          <w:marTop w:val="0"/>
          <w:marBottom w:val="0"/>
          <w:divBdr>
            <w:top w:val="none" w:sz="0" w:space="0" w:color="auto"/>
            <w:left w:val="none" w:sz="0" w:space="0" w:color="auto"/>
            <w:bottom w:val="none" w:sz="0" w:space="0" w:color="auto"/>
            <w:right w:val="none" w:sz="0" w:space="0" w:color="auto"/>
          </w:divBdr>
        </w:div>
        <w:div w:id="63261702">
          <w:marLeft w:val="0"/>
          <w:marRight w:val="0"/>
          <w:marTop w:val="0"/>
          <w:marBottom w:val="0"/>
          <w:divBdr>
            <w:top w:val="none" w:sz="0" w:space="0" w:color="auto"/>
            <w:left w:val="none" w:sz="0" w:space="0" w:color="auto"/>
            <w:bottom w:val="none" w:sz="0" w:space="0" w:color="auto"/>
            <w:right w:val="none" w:sz="0" w:space="0" w:color="auto"/>
          </w:divBdr>
        </w:div>
        <w:div w:id="112867065">
          <w:marLeft w:val="0"/>
          <w:marRight w:val="0"/>
          <w:marTop w:val="0"/>
          <w:marBottom w:val="0"/>
          <w:divBdr>
            <w:top w:val="none" w:sz="0" w:space="0" w:color="auto"/>
            <w:left w:val="none" w:sz="0" w:space="0" w:color="auto"/>
            <w:bottom w:val="none" w:sz="0" w:space="0" w:color="auto"/>
            <w:right w:val="none" w:sz="0" w:space="0" w:color="auto"/>
          </w:divBdr>
        </w:div>
        <w:div w:id="120080905">
          <w:marLeft w:val="0"/>
          <w:marRight w:val="0"/>
          <w:marTop w:val="0"/>
          <w:marBottom w:val="0"/>
          <w:divBdr>
            <w:top w:val="none" w:sz="0" w:space="0" w:color="auto"/>
            <w:left w:val="none" w:sz="0" w:space="0" w:color="auto"/>
            <w:bottom w:val="none" w:sz="0" w:space="0" w:color="auto"/>
            <w:right w:val="none" w:sz="0" w:space="0" w:color="auto"/>
          </w:divBdr>
        </w:div>
        <w:div w:id="129713518">
          <w:marLeft w:val="0"/>
          <w:marRight w:val="0"/>
          <w:marTop w:val="0"/>
          <w:marBottom w:val="0"/>
          <w:divBdr>
            <w:top w:val="none" w:sz="0" w:space="0" w:color="auto"/>
            <w:left w:val="none" w:sz="0" w:space="0" w:color="auto"/>
            <w:bottom w:val="none" w:sz="0" w:space="0" w:color="auto"/>
            <w:right w:val="none" w:sz="0" w:space="0" w:color="auto"/>
          </w:divBdr>
        </w:div>
        <w:div w:id="173344299">
          <w:marLeft w:val="0"/>
          <w:marRight w:val="0"/>
          <w:marTop w:val="0"/>
          <w:marBottom w:val="0"/>
          <w:divBdr>
            <w:top w:val="none" w:sz="0" w:space="0" w:color="auto"/>
            <w:left w:val="none" w:sz="0" w:space="0" w:color="auto"/>
            <w:bottom w:val="none" w:sz="0" w:space="0" w:color="auto"/>
            <w:right w:val="none" w:sz="0" w:space="0" w:color="auto"/>
          </w:divBdr>
        </w:div>
        <w:div w:id="205023919">
          <w:marLeft w:val="0"/>
          <w:marRight w:val="0"/>
          <w:marTop w:val="0"/>
          <w:marBottom w:val="0"/>
          <w:divBdr>
            <w:top w:val="none" w:sz="0" w:space="0" w:color="auto"/>
            <w:left w:val="none" w:sz="0" w:space="0" w:color="auto"/>
            <w:bottom w:val="none" w:sz="0" w:space="0" w:color="auto"/>
            <w:right w:val="none" w:sz="0" w:space="0" w:color="auto"/>
          </w:divBdr>
        </w:div>
        <w:div w:id="326179789">
          <w:marLeft w:val="0"/>
          <w:marRight w:val="0"/>
          <w:marTop w:val="0"/>
          <w:marBottom w:val="0"/>
          <w:divBdr>
            <w:top w:val="none" w:sz="0" w:space="0" w:color="auto"/>
            <w:left w:val="none" w:sz="0" w:space="0" w:color="auto"/>
            <w:bottom w:val="none" w:sz="0" w:space="0" w:color="auto"/>
            <w:right w:val="none" w:sz="0" w:space="0" w:color="auto"/>
          </w:divBdr>
        </w:div>
        <w:div w:id="376702885">
          <w:marLeft w:val="0"/>
          <w:marRight w:val="0"/>
          <w:marTop w:val="0"/>
          <w:marBottom w:val="0"/>
          <w:divBdr>
            <w:top w:val="none" w:sz="0" w:space="0" w:color="auto"/>
            <w:left w:val="none" w:sz="0" w:space="0" w:color="auto"/>
            <w:bottom w:val="none" w:sz="0" w:space="0" w:color="auto"/>
            <w:right w:val="none" w:sz="0" w:space="0" w:color="auto"/>
          </w:divBdr>
        </w:div>
        <w:div w:id="582224240">
          <w:marLeft w:val="0"/>
          <w:marRight w:val="0"/>
          <w:marTop w:val="0"/>
          <w:marBottom w:val="0"/>
          <w:divBdr>
            <w:top w:val="none" w:sz="0" w:space="0" w:color="auto"/>
            <w:left w:val="none" w:sz="0" w:space="0" w:color="auto"/>
            <w:bottom w:val="none" w:sz="0" w:space="0" w:color="auto"/>
            <w:right w:val="none" w:sz="0" w:space="0" w:color="auto"/>
          </w:divBdr>
        </w:div>
        <w:div w:id="916550854">
          <w:marLeft w:val="0"/>
          <w:marRight w:val="0"/>
          <w:marTop w:val="0"/>
          <w:marBottom w:val="0"/>
          <w:divBdr>
            <w:top w:val="none" w:sz="0" w:space="0" w:color="auto"/>
            <w:left w:val="none" w:sz="0" w:space="0" w:color="auto"/>
            <w:bottom w:val="none" w:sz="0" w:space="0" w:color="auto"/>
            <w:right w:val="none" w:sz="0" w:space="0" w:color="auto"/>
          </w:divBdr>
        </w:div>
        <w:div w:id="973411693">
          <w:marLeft w:val="0"/>
          <w:marRight w:val="0"/>
          <w:marTop w:val="0"/>
          <w:marBottom w:val="0"/>
          <w:divBdr>
            <w:top w:val="none" w:sz="0" w:space="0" w:color="auto"/>
            <w:left w:val="none" w:sz="0" w:space="0" w:color="auto"/>
            <w:bottom w:val="none" w:sz="0" w:space="0" w:color="auto"/>
            <w:right w:val="none" w:sz="0" w:space="0" w:color="auto"/>
          </w:divBdr>
        </w:div>
        <w:div w:id="1002049050">
          <w:marLeft w:val="0"/>
          <w:marRight w:val="0"/>
          <w:marTop w:val="0"/>
          <w:marBottom w:val="0"/>
          <w:divBdr>
            <w:top w:val="none" w:sz="0" w:space="0" w:color="auto"/>
            <w:left w:val="none" w:sz="0" w:space="0" w:color="auto"/>
            <w:bottom w:val="none" w:sz="0" w:space="0" w:color="auto"/>
            <w:right w:val="none" w:sz="0" w:space="0" w:color="auto"/>
          </w:divBdr>
        </w:div>
        <w:div w:id="1026054560">
          <w:marLeft w:val="0"/>
          <w:marRight w:val="0"/>
          <w:marTop w:val="0"/>
          <w:marBottom w:val="0"/>
          <w:divBdr>
            <w:top w:val="none" w:sz="0" w:space="0" w:color="auto"/>
            <w:left w:val="none" w:sz="0" w:space="0" w:color="auto"/>
            <w:bottom w:val="none" w:sz="0" w:space="0" w:color="auto"/>
            <w:right w:val="none" w:sz="0" w:space="0" w:color="auto"/>
          </w:divBdr>
        </w:div>
        <w:div w:id="1377193502">
          <w:marLeft w:val="0"/>
          <w:marRight w:val="0"/>
          <w:marTop w:val="0"/>
          <w:marBottom w:val="0"/>
          <w:divBdr>
            <w:top w:val="none" w:sz="0" w:space="0" w:color="auto"/>
            <w:left w:val="none" w:sz="0" w:space="0" w:color="auto"/>
            <w:bottom w:val="none" w:sz="0" w:space="0" w:color="auto"/>
            <w:right w:val="none" w:sz="0" w:space="0" w:color="auto"/>
          </w:divBdr>
        </w:div>
        <w:div w:id="1468013940">
          <w:marLeft w:val="0"/>
          <w:marRight w:val="0"/>
          <w:marTop w:val="0"/>
          <w:marBottom w:val="0"/>
          <w:divBdr>
            <w:top w:val="none" w:sz="0" w:space="0" w:color="auto"/>
            <w:left w:val="none" w:sz="0" w:space="0" w:color="auto"/>
            <w:bottom w:val="none" w:sz="0" w:space="0" w:color="auto"/>
            <w:right w:val="none" w:sz="0" w:space="0" w:color="auto"/>
          </w:divBdr>
        </w:div>
        <w:div w:id="1526602374">
          <w:marLeft w:val="0"/>
          <w:marRight w:val="0"/>
          <w:marTop w:val="0"/>
          <w:marBottom w:val="0"/>
          <w:divBdr>
            <w:top w:val="none" w:sz="0" w:space="0" w:color="auto"/>
            <w:left w:val="none" w:sz="0" w:space="0" w:color="auto"/>
            <w:bottom w:val="none" w:sz="0" w:space="0" w:color="auto"/>
            <w:right w:val="none" w:sz="0" w:space="0" w:color="auto"/>
          </w:divBdr>
        </w:div>
        <w:div w:id="1742170558">
          <w:marLeft w:val="0"/>
          <w:marRight w:val="0"/>
          <w:marTop w:val="0"/>
          <w:marBottom w:val="0"/>
          <w:divBdr>
            <w:top w:val="none" w:sz="0" w:space="0" w:color="auto"/>
            <w:left w:val="none" w:sz="0" w:space="0" w:color="auto"/>
            <w:bottom w:val="none" w:sz="0" w:space="0" w:color="auto"/>
            <w:right w:val="none" w:sz="0" w:space="0" w:color="auto"/>
          </w:divBdr>
        </w:div>
        <w:div w:id="1894004683">
          <w:marLeft w:val="0"/>
          <w:marRight w:val="0"/>
          <w:marTop w:val="0"/>
          <w:marBottom w:val="0"/>
          <w:divBdr>
            <w:top w:val="none" w:sz="0" w:space="0" w:color="auto"/>
            <w:left w:val="none" w:sz="0" w:space="0" w:color="auto"/>
            <w:bottom w:val="none" w:sz="0" w:space="0" w:color="auto"/>
            <w:right w:val="none" w:sz="0" w:space="0" w:color="auto"/>
          </w:divBdr>
        </w:div>
        <w:div w:id="1913929120">
          <w:marLeft w:val="0"/>
          <w:marRight w:val="0"/>
          <w:marTop w:val="0"/>
          <w:marBottom w:val="0"/>
          <w:divBdr>
            <w:top w:val="none" w:sz="0" w:space="0" w:color="auto"/>
            <w:left w:val="none" w:sz="0" w:space="0" w:color="auto"/>
            <w:bottom w:val="none" w:sz="0" w:space="0" w:color="auto"/>
            <w:right w:val="none" w:sz="0" w:space="0" w:color="auto"/>
          </w:divBdr>
        </w:div>
        <w:div w:id="1944846732">
          <w:marLeft w:val="0"/>
          <w:marRight w:val="0"/>
          <w:marTop w:val="0"/>
          <w:marBottom w:val="0"/>
          <w:divBdr>
            <w:top w:val="none" w:sz="0" w:space="0" w:color="auto"/>
            <w:left w:val="none" w:sz="0" w:space="0" w:color="auto"/>
            <w:bottom w:val="none" w:sz="0" w:space="0" w:color="auto"/>
            <w:right w:val="none" w:sz="0" w:space="0" w:color="auto"/>
          </w:divBdr>
        </w:div>
        <w:div w:id="2030059858">
          <w:marLeft w:val="0"/>
          <w:marRight w:val="0"/>
          <w:marTop w:val="0"/>
          <w:marBottom w:val="0"/>
          <w:divBdr>
            <w:top w:val="none" w:sz="0" w:space="0" w:color="auto"/>
            <w:left w:val="none" w:sz="0" w:space="0" w:color="auto"/>
            <w:bottom w:val="none" w:sz="0" w:space="0" w:color="auto"/>
            <w:right w:val="none" w:sz="0" w:space="0" w:color="auto"/>
          </w:divBdr>
        </w:div>
        <w:div w:id="2054495571">
          <w:marLeft w:val="0"/>
          <w:marRight w:val="0"/>
          <w:marTop w:val="0"/>
          <w:marBottom w:val="0"/>
          <w:divBdr>
            <w:top w:val="none" w:sz="0" w:space="0" w:color="auto"/>
            <w:left w:val="none" w:sz="0" w:space="0" w:color="auto"/>
            <w:bottom w:val="none" w:sz="0" w:space="0" w:color="auto"/>
            <w:right w:val="none" w:sz="0" w:space="0" w:color="auto"/>
          </w:divBdr>
        </w:div>
      </w:divsChild>
    </w:div>
    <w:div w:id="1839803661">
      <w:bodyDiv w:val="1"/>
      <w:marLeft w:val="0"/>
      <w:marRight w:val="0"/>
      <w:marTop w:val="0"/>
      <w:marBottom w:val="0"/>
      <w:divBdr>
        <w:top w:val="none" w:sz="0" w:space="0" w:color="auto"/>
        <w:left w:val="none" w:sz="0" w:space="0" w:color="auto"/>
        <w:bottom w:val="none" w:sz="0" w:space="0" w:color="auto"/>
        <w:right w:val="none" w:sz="0" w:space="0" w:color="auto"/>
      </w:divBdr>
    </w:div>
    <w:div w:id="1850095922">
      <w:bodyDiv w:val="1"/>
      <w:marLeft w:val="0"/>
      <w:marRight w:val="0"/>
      <w:marTop w:val="0"/>
      <w:marBottom w:val="0"/>
      <w:divBdr>
        <w:top w:val="none" w:sz="0" w:space="0" w:color="auto"/>
        <w:left w:val="none" w:sz="0" w:space="0" w:color="auto"/>
        <w:bottom w:val="none" w:sz="0" w:space="0" w:color="auto"/>
        <w:right w:val="none" w:sz="0" w:space="0" w:color="auto"/>
      </w:divBdr>
    </w:div>
    <w:div w:id="1850174216">
      <w:bodyDiv w:val="1"/>
      <w:marLeft w:val="0"/>
      <w:marRight w:val="0"/>
      <w:marTop w:val="0"/>
      <w:marBottom w:val="0"/>
      <w:divBdr>
        <w:top w:val="none" w:sz="0" w:space="0" w:color="auto"/>
        <w:left w:val="none" w:sz="0" w:space="0" w:color="auto"/>
        <w:bottom w:val="none" w:sz="0" w:space="0" w:color="auto"/>
        <w:right w:val="none" w:sz="0" w:space="0" w:color="auto"/>
      </w:divBdr>
      <w:divsChild>
        <w:div w:id="122117357">
          <w:marLeft w:val="0"/>
          <w:marRight w:val="0"/>
          <w:marTop w:val="0"/>
          <w:marBottom w:val="0"/>
          <w:divBdr>
            <w:top w:val="none" w:sz="0" w:space="0" w:color="auto"/>
            <w:left w:val="none" w:sz="0" w:space="0" w:color="auto"/>
            <w:bottom w:val="none" w:sz="0" w:space="0" w:color="auto"/>
            <w:right w:val="none" w:sz="0" w:space="0" w:color="auto"/>
          </w:divBdr>
        </w:div>
        <w:div w:id="131563379">
          <w:marLeft w:val="0"/>
          <w:marRight w:val="0"/>
          <w:marTop w:val="0"/>
          <w:marBottom w:val="0"/>
          <w:divBdr>
            <w:top w:val="none" w:sz="0" w:space="0" w:color="auto"/>
            <w:left w:val="none" w:sz="0" w:space="0" w:color="auto"/>
            <w:bottom w:val="none" w:sz="0" w:space="0" w:color="auto"/>
            <w:right w:val="none" w:sz="0" w:space="0" w:color="auto"/>
          </w:divBdr>
        </w:div>
        <w:div w:id="276841591">
          <w:marLeft w:val="0"/>
          <w:marRight w:val="0"/>
          <w:marTop w:val="0"/>
          <w:marBottom w:val="0"/>
          <w:divBdr>
            <w:top w:val="none" w:sz="0" w:space="0" w:color="auto"/>
            <w:left w:val="none" w:sz="0" w:space="0" w:color="auto"/>
            <w:bottom w:val="none" w:sz="0" w:space="0" w:color="auto"/>
            <w:right w:val="none" w:sz="0" w:space="0" w:color="auto"/>
          </w:divBdr>
        </w:div>
        <w:div w:id="633491244">
          <w:marLeft w:val="0"/>
          <w:marRight w:val="0"/>
          <w:marTop w:val="0"/>
          <w:marBottom w:val="0"/>
          <w:divBdr>
            <w:top w:val="none" w:sz="0" w:space="0" w:color="auto"/>
            <w:left w:val="none" w:sz="0" w:space="0" w:color="auto"/>
            <w:bottom w:val="none" w:sz="0" w:space="0" w:color="auto"/>
            <w:right w:val="none" w:sz="0" w:space="0" w:color="auto"/>
          </w:divBdr>
        </w:div>
        <w:div w:id="656039073">
          <w:marLeft w:val="0"/>
          <w:marRight w:val="0"/>
          <w:marTop w:val="0"/>
          <w:marBottom w:val="0"/>
          <w:divBdr>
            <w:top w:val="none" w:sz="0" w:space="0" w:color="auto"/>
            <w:left w:val="none" w:sz="0" w:space="0" w:color="auto"/>
            <w:bottom w:val="none" w:sz="0" w:space="0" w:color="auto"/>
            <w:right w:val="none" w:sz="0" w:space="0" w:color="auto"/>
          </w:divBdr>
        </w:div>
        <w:div w:id="759375491">
          <w:marLeft w:val="0"/>
          <w:marRight w:val="0"/>
          <w:marTop w:val="0"/>
          <w:marBottom w:val="0"/>
          <w:divBdr>
            <w:top w:val="none" w:sz="0" w:space="0" w:color="auto"/>
            <w:left w:val="none" w:sz="0" w:space="0" w:color="auto"/>
            <w:bottom w:val="none" w:sz="0" w:space="0" w:color="auto"/>
            <w:right w:val="none" w:sz="0" w:space="0" w:color="auto"/>
          </w:divBdr>
        </w:div>
        <w:div w:id="1211958571">
          <w:marLeft w:val="0"/>
          <w:marRight w:val="0"/>
          <w:marTop w:val="0"/>
          <w:marBottom w:val="0"/>
          <w:divBdr>
            <w:top w:val="none" w:sz="0" w:space="0" w:color="auto"/>
            <w:left w:val="none" w:sz="0" w:space="0" w:color="auto"/>
            <w:bottom w:val="none" w:sz="0" w:space="0" w:color="auto"/>
            <w:right w:val="none" w:sz="0" w:space="0" w:color="auto"/>
          </w:divBdr>
        </w:div>
        <w:div w:id="1296257898">
          <w:marLeft w:val="0"/>
          <w:marRight w:val="0"/>
          <w:marTop w:val="0"/>
          <w:marBottom w:val="0"/>
          <w:divBdr>
            <w:top w:val="none" w:sz="0" w:space="0" w:color="auto"/>
            <w:left w:val="none" w:sz="0" w:space="0" w:color="auto"/>
            <w:bottom w:val="none" w:sz="0" w:space="0" w:color="auto"/>
            <w:right w:val="none" w:sz="0" w:space="0" w:color="auto"/>
          </w:divBdr>
        </w:div>
        <w:div w:id="1744177164">
          <w:marLeft w:val="0"/>
          <w:marRight w:val="0"/>
          <w:marTop w:val="0"/>
          <w:marBottom w:val="0"/>
          <w:divBdr>
            <w:top w:val="none" w:sz="0" w:space="0" w:color="auto"/>
            <w:left w:val="none" w:sz="0" w:space="0" w:color="auto"/>
            <w:bottom w:val="none" w:sz="0" w:space="0" w:color="auto"/>
            <w:right w:val="none" w:sz="0" w:space="0" w:color="auto"/>
          </w:divBdr>
        </w:div>
        <w:div w:id="2027173151">
          <w:marLeft w:val="0"/>
          <w:marRight w:val="0"/>
          <w:marTop w:val="0"/>
          <w:marBottom w:val="0"/>
          <w:divBdr>
            <w:top w:val="none" w:sz="0" w:space="0" w:color="auto"/>
            <w:left w:val="none" w:sz="0" w:space="0" w:color="auto"/>
            <w:bottom w:val="none" w:sz="0" w:space="0" w:color="auto"/>
            <w:right w:val="none" w:sz="0" w:space="0" w:color="auto"/>
          </w:divBdr>
        </w:div>
        <w:div w:id="2035811015">
          <w:marLeft w:val="0"/>
          <w:marRight w:val="0"/>
          <w:marTop w:val="0"/>
          <w:marBottom w:val="0"/>
          <w:divBdr>
            <w:top w:val="none" w:sz="0" w:space="0" w:color="auto"/>
            <w:left w:val="none" w:sz="0" w:space="0" w:color="auto"/>
            <w:bottom w:val="none" w:sz="0" w:space="0" w:color="auto"/>
            <w:right w:val="none" w:sz="0" w:space="0" w:color="auto"/>
          </w:divBdr>
        </w:div>
        <w:div w:id="2053537264">
          <w:marLeft w:val="0"/>
          <w:marRight w:val="0"/>
          <w:marTop w:val="0"/>
          <w:marBottom w:val="0"/>
          <w:divBdr>
            <w:top w:val="none" w:sz="0" w:space="0" w:color="auto"/>
            <w:left w:val="none" w:sz="0" w:space="0" w:color="auto"/>
            <w:bottom w:val="none" w:sz="0" w:space="0" w:color="auto"/>
            <w:right w:val="none" w:sz="0" w:space="0" w:color="auto"/>
          </w:divBdr>
        </w:div>
      </w:divsChild>
    </w:div>
    <w:div w:id="1851604042">
      <w:bodyDiv w:val="1"/>
      <w:marLeft w:val="0"/>
      <w:marRight w:val="0"/>
      <w:marTop w:val="0"/>
      <w:marBottom w:val="0"/>
      <w:divBdr>
        <w:top w:val="none" w:sz="0" w:space="0" w:color="auto"/>
        <w:left w:val="none" w:sz="0" w:space="0" w:color="auto"/>
        <w:bottom w:val="none" w:sz="0" w:space="0" w:color="auto"/>
        <w:right w:val="none" w:sz="0" w:space="0" w:color="auto"/>
      </w:divBdr>
    </w:div>
    <w:div w:id="1855605507">
      <w:bodyDiv w:val="1"/>
      <w:marLeft w:val="0"/>
      <w:marRight w:val="0"/>
      <w:marTop w:val="0"/>
      <w:marBottom w:val="0"/>
      <w:divBdr>
        <w:top w:val="none" w:sz="0" w:space="0" w:color="auto"/>
        <w:left w:val="none" w:sz="0" w:space="0" w:color="auto"/>
        <w:bottom w:val="none" w:sz="0" w:space="0" w:color="auto"/>
        <w:right w:val="none" w:sz="0" w:space="0" w:color="auto"/>
      </w:divBdr>
    </w:div>
    <w:div w:id="1867676051">
      <w:bodyDiv w:val="1"/>
      <w:marLeft w:val="0"/>
      <w:marRight w:val="0"/>
      <w:marTop w:val="0"/>
      <w:marBottom w:val="0"/>
      <w:divBdr>
        <w:top w:val="none" w:sz="0" w:space="0" w:color="auto"/>
        <w:left w:val="none" w:sz="0" w:space="0" w:color="auto"/>
        <w:bottom w:val="none" w:sz="0" w:space="0" w:color="auto"/>
        <w:right w:val="none" w:sz="0" w:space="0" w:color="auto"/>
      </w:divBdr>
      <w:divsChild>
        <w:div w:id="559747942">
          <w:marLeft w:val="0"/>
          <w:marRight w:val="0"/>
          <w:marTop w:val="0"/>
          <w:marBottom w:val="0"/>
          <w:divBdr>
            <w:top w:val="none" w:sz="0" w:space="0" w:color="auto"/>
            <w:left w:val="none" w:sz="0" w:space="0" w:color="auto"/>
            <w:bottom w:val="none" w:sz="0" w:space="0" w:color="auto"/>
            <w:right w:val="none" w:sz="0" w:space="0" w:color="auto"/>
          </w:divBdr>
        </w:div>
        <w:div w:id="581641268">
          <w:marLeft w:val="0"/>
          <w:marRight w:val="0"/>
          <w:marTop w:val="0"/>
          <w:marBottom w:val="0"/>
          <w:divBdr>
            <w:top w:val="none" w:sz="0" w:space="0" w:color="auto"/>
            <w:left w:val="none" w:sz="0" w:space="0" w:color="auto"/>
            <w:bottom w:val="none" w:sz="0" w:space="0" w:color="auto"/>
            <w:right w:val="none" w:sz="0" w:space="0" w:color="auto"/>
          </w:divBdr>
        </w:div>
        <w:div w:id="1298948052">
          <w:marLeft w:val="0"/>
          <w:marRight w:val="0"/>
          <w:marTop w:val="0"/>
          <w:marBottom w:val="0"/>
          <w:divBdr>
            <w:top w:val="none" w:sz="0" w:space="0" w:color="auto"/>
            <w:left w:val="none" w:sz="0" w:space="0" w:color="auto"/>
            <w:bottom w:val="none" w:sz="0" w:space="0" w:color="auto"/>
            <w:right w:val="none" w:sz="0" w:space="0" w:color="auto"/>
          </w:divBdr>
        </w:div>
        <w:div w:id="1634945280">
          <w:marLeft w:val="0"/>
          <w:marRight w:val="0"/>
          <w:marTop w:val="0"/>
          <w:marBottom w:val="0"/>
          <w:divBdr>
            <w:top w:val="none" w:sz="0" w:space="0" w:color="auto"/>
            <w:left w:val="none" w:sz="0" w:space="0" w:color="auto"/>
            <w:bottom w:val="none" w:sz="0" w:space="0" w:color="auto"/>
            <w:right w:val="none" w:sz="0" w:space="0" w:color="auto"/>
          </w:divBdr>
        </w:div>
        <w:div w:id="1675843971">
          <w:marLeft w:val="0"/>
          <w:marRight w:val="0"/>
          <w:marTop w:val="0"/>
          <w:marBottom w:val="0"/>
          <w:divBdr>
            <w:top w:val="none" w:sz="0" w:space="0" w:color="auto"/>
            <w:left w:val="none" w:sz="0" w:space="0" w:color="auto"/>
            <w:bottom w:val="none" w:sz="0" w:space="0" w:color="auto"/>
            <w:right w:val="none" w:sz="0" w:space="0" w:color="auto"/>
          </w:divBdr>
        </w:div>
      </w:divsChild>
    </w:div>
    <w:div w:id="1869029929">
      <w:bodyDiv w:val="1"/>
      <w:marLeft w:val="0"/>
      <w:marRight w:val="0"/>
      <w:marTop w:val="0"/>
      <w:marBottom w:val="0"/>
      <w:divBdr>
        <w:top w:val="none" w:sz="0" w:space="0" w:color="auto"/>
        <w:left w:val="none" w:sz="0" w:space="0" w:color="auto"/>
        <w:bottom w:val="none" w:sz="0" w:space="0" w:color="auto"/>
        <w:right w:val="none" w:sz="0" w:space="0" w:color="auto"/>
      </w:divBdr>
    </w:div>
    <w:div w:id="1869221265">
      <w:bodyDiv w:val="1"/>
      <w:marLeft w:val="0"/>
      <w:marRight w:val="0"/>
      <w:marTop w:val="0"/>
      <w:marBottom w:val="0"/>
      <w:divBdr>
        <w:top w:val="none" w:sz="0" w:space="0" w:color="auto"/>
        <w:left w:val="none" w:sz="0" w:space="0" w:color="auto"/>
        <w:bottom w:val="none" w:sz="0" w:space="0" w:color="auto"/>
        <w:right w:val="none" w:sz="0" w:space="0" w:color="auto"/>
      </w:divBdr>
    </w:div>
    <w:div w:id="1877082176">
      <w:bodyDiv w:val="1"/>
      <w:marLeft w:val="0"/>
      <w:marRight w:val="0"/>
      <w:marTop w:val="0"/>
      <w:marBottom w:val="0"/>
      <w:divBdr>
        <w:top w:val="none" w:sz="0" w:space="0" w:color="auto"/>
        <w:left w:val="none" w:sz="0" w:space="0" w:color="auto"/>
        <w:bottom w:val="none" w:sz="0" w:space="0" w:color="auto"/>
        <w:right w:val="none" w:sz="0" w:space="0" w:color="auto"/>
      </w:divBdr>
      <w:divsChild>
        <w:div w:id="63454854">
          <w:marLeft w:val="0"/>
          <w:marRight w:val="0"/>
          <w:marTop w:val="0"/>
          <w:marBottom w:val="0"/>
          <w:divBdr>
            <w:top w:val="none" w:sz="0" w:space="0" w:color="auto"/>
            <w:left w:val="none" w:sz="0" w:space="0" w:color="auto"/>
            <w:bottom w:val="none" w:sz="0" w:space="0" w:color="auto"/>
            <w:right w:val="none" w:sz="0" w:space="0" w:color="auto"/>
          </w:divBdr>
        </w:div>
        <w:div w:id="105538672">
          <w:marLeft w:val="0"/>
          <w:marRight w:val="0"/>
          <w:marTop w:val="0"/>
          <w:marBottom w:val="0"/>
          <w:divBdr>
            <w:top w:val="none" w:sz="0" w:space="0" w:color="auto"/>
            <w:left w:val="none" w:sz="0" w:space="0" w:color="auto"/>
            <w:bottom w:val="none" w:sz="0" w:space="0" w:color="auto"/>
            <w:right w:val="none" w:sz="0" w:space="0" w:color="auto"/>
          </w:divBdr>
        </w:div>
        <w:div w:id="157305649">
          <w:marLeft w:val="0"/>
          <w:marRight w:val="0"/>
          <w:marTop w:val="0"/>
          <w:marBottom w:val="0"/>
          <w:divBdr>
            <w:top w:val="none" w:sz="0" w:space="0" w:color="auto"/>
            <w:left w:val="none" w:sz="0" w:space="0" w:color="auto"/>
            <w:bottom w:val="none" w:sz="0" w:space="0" w:color="auto"/>
            <w:right w:val="none" w:sz="0" w:space="0" w:color="auto"/>
          </w:divBdr>
        </w:div>
        <w:div w:id="313032149">
          <w:marLeft w:val="0"/>
          <w:marRight w:val="0"/>
          <w:marTop w:val="0"/>
          <w:marBottom w:val="0"/>
          <w:divBdr>
            <w:top w:val="none" w:sz="0" w:space="0" w:color="auto"/>
            <w:left w:val="none" w:sz="0" w:space="0" w:color="auto"/>
            <w:bottom w:val="none" w:sz="0" w:space="0" w:color="auto"/>
            <w:right w:val="none" w:sz="0" w:space="0" w:color="auto"/>
          </w:divBdr>
        </w:div>
        <w:div w:id="332608453">
          <w:marLeft w:val="0"/>
          <w:marRight w:val="0"/>
          <w:marTop w:val="0"/>
          <w:marBottom w:val="0"/>
          <w:divBdr>
            <w:top w:val="none" w:sz="0" w:space="0" w:color="auto"/>
            <w:left w:val="none" w:sz="0" w:space="0" w:color="auto"/>
            <w:bottom w:val="none" w:sz="0" w:space="0" w:color="auto"/>
            <w:right w:val="none" w:sz="0" w:space="0" w:color="auto"/>
          </w:divBdr>
        </w:div>
        <w:div w:id="333412762">
          <w:marLeft w:val="0"/>
          <w:marRight w:val="0"/>
          <w:marTop w:val="0"/>
          <w:marBottom w:val="0"/>
          <w:divBdr>
            <w:top w:val="none" w:sz="0" w:space="0" w:color="auto"/>
            <w:left w:val="none" w:sz="0" w:space="0" w:color="auto"/>
            <w:bottom w:val="none" w:sz="0" w:space="0" w:color="auto"/>
            <w:right w:val="none" w:sz="0" w:space="0" w:color="auto"/>
          </w:divBdr>
        </w:div>
        <w:div w:id="339431150">
          <w:marLeft w:val="0"/>
          <w:marRight w:val="0"/>
          <w:marTop w:val="0"/>
          <w:marBottom w:val="0"/>
          <w:divBdr>
            <w:top w:val="none" w:sz="0" w:space="0" w:color="auto"/>
            <w:left w:val="none" w:sz="0" w:space="0" w:color="auto"/>
            <w:bottom w:val="none" w:sz="0" w:space="0" w:color="auto"/>
            <w:right w:val="none" w:sz="0" w:space="0" w:color="auto"/>
          </w:divBdr>
        </w:div>
        <w:div w:id="363361850">
          <w:marLeft w:val="0"/>
          <w:marRight w:val="0"/>
          <w:marTop w:val="0"/>
          <w:marBottom w:val="0"/>
          <w:divBdr>
            <w:top w:val="none" w:sz="0" w:space="0" w:color="auto"/>
            <w:left w:val="none" w:sz="0" w:space="0" w:color="auto"/>
            <w:bottom w:val="none" w:sz="0" w:space="0" w:color="auto"/>
            <w:right w:val="none" w:sz="0" w:space="0" w:color="auto"/>
          </w:divBdr>
        </w:div>
        <w:div w:id="384909289">
          <w:marLeft w:val="0"/>
          <w:marRight w:val="0"/>
          <w:marTop w:val="0"/>
          <w:marBottom w:val="0"/>
          <w:divBdr>
            <w:top w:val="none" w:sz="0" w:space="0" w:color="auto"/>
            <w:left w:val="none" w:sz="0" w:space="0" w:color="auto"/>
            <w:bottom w:val="none" w:sz="0" w:space="0" w:color="auto"/>
            <w:right w:val="none" w:sz="0" w:space="0" w:color="auto"/>
          </w:divBdr>
        </w:div>
        <w:div w:id="479350273">
          <w:marLeft w:val="0"/>
          <w:marRight w:val="0"/>
          <w:marTop w:val="0"/>
          <w:marBottom w:val="0"/>
          <w:divBdr>
            <w:top w:val="none" w:sz="0" w:space="0" w:color="auto"/>
            <w:left w:val="none" w:sz="0" w:space="0" w:color="auto"/>
            <w:bottom w:val="none" w:sz="0" w:space="0" w:color="auto"/>
            <w:right w:val="none" w:sz="0" w:space="0" w:color="auto"/>
          </w:divBdr>
        </w:div>
        <w:div w:id="481774662">
          <w:marLeft w:val="0"/>
          <w:marRight w:val="0"/>
          <w:marTop w:val="0"/>
          <w:marBottom w:val="0"/>
          <w:divBdr>
            <w:top w:val="none" w:sz="0" w:space="0" w:color="auto"/>
            <w:left w:val="none" w:sz="0" w:space="0" w:color="auto"/>
            <w:bottom w:val="none" w:sz="0" w:space="0" w:color="auto"/>
            <w:right w:val="none" w:sz="0" w:space="0" w:color="auto"/>
          </w:divBdr>
        </w:div>
        <w:div w:id="500659191">
          <w:marLeft w:val="0"/>
          <w:marRight w:val="0"/>
          <w:marTop w:val="0"/>
          <w:marBottom w:val="0"/>
          <w:divBdr>
            <w:top w:val="none" w:sz="0" w:space="0" w:color="auto"/>
            <w:left w:val="none" w:sz="0" w:space="0" w:color="auto"/>
            <w:bottom w:val="none" w:sz="0" w:space="0" w:color="auto"/>
            <w:right w:val="none" w:sz="0" w:space="0" w:color="auto"/>
          </w:divBdr>
        </w:div>
        <w:div w:id="565380155">
          <w:marLeft w:val="0"/>
          <w:marRight w:val="0"/>
          <w:marTop w:val="0"/>
          <w:marBottom w:val="0"/>
          <w:divBdr>
            <w:top w:val="none" w:sz="0" w:space="0" w:color="auto"/>
            <w:left w:val="none" w:sz="0" w:space="0" w:color="auto"/>
            <w:bottom w:val="none" w:sz="0" w:space="0" w:color="auto"/>
            <w:right w:val="none" w:sz="0" w:space="0" w:color="auto"/>
          </w:divBdr>
        </w:div>
        <w:div w:id="685523215">
          <w:marLeft w:val="0"/>
          <w:marRight w:val="0"/>
          <w:marTop w:val="0"/>
          <w:marBottom w:val="0"/>
          <w:divBdr>
            <w:top w:val="none" w:sz="0" w:space="0" w:color="auto"/>
            <w:left w:val="none" w:sz="0" w:space="0" w:color="auto"/>
            <w:bottom w:val="none" w:sz="0" w:space="0" w:color="auto"/>
            <w:right w:val="none" w:sz="0" w:space="0" w:color="auto"/>
          </w:divBdr>
        </w:div>
        <w:div w:id="690230081">
          <w:marLeft w:val="0"/>
          <w:marRight w:val="0"/>
          <w:marTop w:val="0"/>
          <w:marBottom w:val="0"/>
          <w:divBdr>
            <w:top w:val="none" w:sz="0" w:space="0" w:color="auto"/>
            <w:left w:val="none" w:sz="0" w:space="0" w:color="auto"/>
            <w:bottom w:val="none" w:sz="0" w:space="0" w:color="auto"/>
            <w:right w:val="none" w:sz="0" w:space="0" w:color="auto"/>
          </w:divBdr>
        </w:div>
        <w:div w:id="832834487">
          <w:marLeft w:val="0"/>
          <w:marRight w:val="0"/>
          <w:marTop w:val="0"/>
          <w:marBottom w:val="0"/>
          <w:divBdr>
            <w:top w:val="none" w:sz="0" w:space="0" w:color="auto"/>
            <w:left w:val="none" w:sz="0" w:space="0" w:color="auto"/>
            <w:bottom w:val="none" w:sz="0" w:space="0" w:color="auto"/>
            <w:right w:val="none" w:sz="0" w:space="0" w:color="auto"/>
          </w:divBdr>
        </w:div>
        <w:div w:id="835875848">
          <w:marLeft w:val="0"/>
          <w:marRight w:val="0"/>
          <w:marTop w:val="0"/>
          <w:marBottom w:val="0"/>
          <w:divBdr>
            <w:top w:val="none" w:sz="0" w:space="0" w:color="auto"/>
            <w:left w:val="none" w:sz="0" w:space="0" w:color="auto"/>
            <w:bottom w:val="none" w:sz="0" w:space="0" w:color="auto"/>
            <w:right w:val="none" w:sz="0" w:space="0" w:color="auto"/>
          </w:divBdr>
        </w:div>
        <w:div w:id="838665413">
          <w:marLeft w:val="0"/>
          <w:marRight w:val="0"/>
          <w:marTop w:val="0"/>
          <w:marBottom w:val="0"/>
          <w:divBdr>
            <w:top w:val="none" w:sz="0" w:space="0" w:color="auto"/>
            <w:left w:val="none" w:sz="0" w:space="0" w:color="auto"/>
            <w:bottom w:val="none" w:sz="0" w:space="0" w:color="auto"/>
            <w:right w:val="none" w:sz="0" w:space="0" w:color="auto"/>
          </w:divBdr>
        </w:div>
        <w:div w:id="859195787">
          <w:marLeft w:val="0"/>
          <w:marRight w:val="0"/>
          <w:marTop w:val="0"/>
          <w:marBottom w:val="0"/>
          <w:divBdr>
            <w:top w:val="none" w:sz="0" w:space="0" w:color="auto"/>
            <w:left w:val="none" w:sz="0" w:space="0" w:color="auto"/>
            <w:bottom w:val="none" w:sz="0" w:space="0" w:color="auto"/>
            <w:right w:val="none" w:sz="0" w:space="0" w:color="auto"/>
          </w:divBdr>
        </w:div>
        <w:div w:id="904997672">
          <w:marLeft w:val="0"/>
          <w:marRight w:val="0"/>
          <w:marTop w:val="0"/>
          <w:marBottom w:val="0"/>
          <w:divBdr>
            <w:top w:val="none" w:sz="0" w:space="0" w:color="auto"/>
            <w:left w:val="none" w:sz="0" w:space="0" w:color="auto"/>
            <w:bottom w:val="none" w:sz="0" w:space="0" w:color="auto"/>
            <w:right w:val="none" w:sz="0" w:space="0" w:color="auto"/>
          </w:divBdr>
        </w:div>
        <w:div w:id="1155031305">
          <w:marLeft w:val="0"/>
          <w:marRight w:val="0"/>
          <w:marTop w:val="0"/>
          <w:marBottom w:val="0"/>
          <w:divBdr>
            <w:top w:val="none" w:sz="0" w:space="0" w:color="auto"/>
            <w:left w:val="none" w:sz="0" w:space="0" w:color="auto"/>
            <w:bottom w:val="none" w:sz="0" w:space="0" w:color="auto"/>
            <w:right w:val="none" w:sz="0" w:space="0" w:color="auto"/>
          </w:divBdr>
        </w:div>
        <w:div w:id="1298072503">
          <w:marLeft w:val="0"/>
          <w:marRight w:val="0"/>
          <w:marTop w:val="0"/>
          <w:marBottom w:val="0"/>
          <w:divBdr>
            <w:top w:val="none" w:sz="0" w:space="0" w:color="auto"/>
            <w:left w:val="none" w:sz="0" w:space="0" w:color="auto"/>
            <w:bottom w:val="none" w:sz="0" w:space="0" w:color="auto"/>
            <w:right w:val="none" w:sz="0" w:space="0" w:color="auto"/>
          </w:divBdr>
        </w:div>
        <w:div w:id="1322007897">
          <w:marLeft w:val="0"/>
          <w:marRight w:val="0"/>
          <w:marTop w:val="0"/>
          <w:marBottom w:val="0"/>
          <w:divBdr>
            <w:top w:val="none" w:sz="0" w:space="0" w:color="auto"/>
            <w:left w:val="none" w:sz="0" w:space="0" w:color="auto"/>
            <w:bottom w:val="none" w:sz="0" w:space="0" w:color="auto"/>
            <w:right w:val="none" w:sz="0" w:space="0" w:color="auto"/>
          </w:divBdr>
        </w:div>
        <w:div w:id="1337999180">
          <w:marLeft w:val="0"/>
          <w:marRight w:val="0"/>
          <w:marTop w:val="0"/>
          <w:marBottom w:val="0"/>
          <w:divBdr>
            <w:top w:val="none" w:sz="0" w:space="0" w:color="auto"/>
            <w:left w:val="none" w:sz="0" w:space="0" w:color="auto"/>
            <w:bottom w:val="none" w:sz="0" w:space="0" w:color="auto"/>
            <w:right w:val="none" w:sz="0" w:space="0" w:color="auto"/>
          </w:divBdr>
        </w:div>
        <w:div w:id="1340352524">
          <w:marLeft w:val="0"/>
          <w:marRight w:val="0"/>
          <w:marTop w:val="0"/>
          <w:marBottom w:val="0"/>
          <w:divBdr>
            <w:top w:val="none" w:sz="0" w:space="0" w:color="auto"/>
            <w:left w:val="none" w:sz="0" w:space="0" w:color="auto"/>
            <w:bottom w:val="none" w:sz="0" w:space="0" w:color="auto"/>
            <w:right w:val="none" w:sz="0" w:space="0" w:color="auto"/>
          </w:divBdr>
        </w:div>
        <w:div w:id="1353721699">
          <w:marLeft w:val="0"/>
          <w:marRight w:val="0"/>
          <w:marTop w:val="0"/>
          <w:marBottom w:val="0"/>
          <w:divBdr>
            <w:top w:val="none" w:sz="0" w:space="0" w:color="auto"/>
            <w:left w:val="none" w:sz="0" w:space="0" w:color="auto"/>
            <w:bottom w:val="none" w:sz="0" w:space="0" w:color="auto"/>
            <w:right w:val="none" w:sz="0" w:space="0" w:color="auto"/>
          </w:divBdr>
        </w:div>
        <w:div w:id="1357347507">
          <w:marLeft w:val="0"/>
          <w:marRight w:val="0"/>
          <w:marTop w:val="0"/>
          <w:marBottom w:val="0"/>
          <w:divBdr>
            <w:top w:val="none" w:sz="0" w:space="0" w:color="auto"/>
            <w:left w:val="none" w:sz="0" w:space="0" w:color="auto"/>
            <w:bottom w:val="none" w:sz="0" w:space="0" w:color="auto"/>
            <w:right w:val="none" w:sz="0" w:space="0" w:color="auto"/>
          </w:divBdr>
        </w:div>
        <w:div w:id="1368022144">
          <w:marLeft w:val="0"/>
          <w:marRight w:val="0"/>
          <w:marTop w:val="0"/>
          <w:marBottom w:val="0"/>
          <w:divBdr>
            <w:top w:val="none" w:sz="0" w:space="0" w:color="auto"/>
            <w:left w:val="none" w:sz="0" w:space="0" w:color="auto"/>
            <w:bottom w:val="none" w:sz="0" w:space="0" w:color="auto"/>
            <w:right w:val="none" w:sz="0" w:space="0" w:color="auto"/>
          </w:divBdr>
        </w:div>
        <w:div w:id="1459224999">
          <w:marLeft w:val="0"/>
          <w:marRight w:val="0"/>
          <w:marTop w:val="0"/>
          <w:marBottom w:val="0"/>
          <w:divBdr>
            <w:top w:val="none" w:sz="0" w:space="0" w:color="auto"/>
            <w:left w:val="none" w:sz="0" w:space="0" w:color="auto"/>
            <w:bottom w:val="none" w:sz="0" w:space="0" w:color="auto"/>
            <w:right w:val="none" w:sz="0" w:space="0" w:color="auto"/>
          </w:divBdr>
        </w:div>
        <w:div w:id="1470393832">
          <w:marLeft w:val="0"/>
          <w:marRight w:val="0"/>
          <w:marTop w:val="0"/>
          <w:marBottom w:val="0"/>
          <w:divBdr>
            <w:top w:val="none" w:sz="0" w:space="0" w:color="auto"/>
            <w:left w:val="none" w:sz="0" w:space="0" w:color="auto"/>
            <w:bottom w:val="none" w:sz="0" w:space="0" w:color="auto"/>
            <w:right w:val="none" w:sz="0" w:space="0" w:color="auto"/>
          </w:divBdr>
        </w:div>
        <w:div w:id="1618754064">
          <w:marLeft w:val="0"/>
          <w:marRight w:val="0"/>
          <w:marTop w:val="0"/>
          <w:marBottom w:val="0"/>
          <w:divBdr>
            <w:top w:val="none" w:sz="0" w:space="0" w:color="auto"/>
            <w:left w:val="none" w:sz="0" w:space="0" w:color="auto"/>
            <w:bottom w:val="none" w:sz="0" w:space="0" w:color="auto"/>
            <w:right w:val="none" w:sz="0" w:space="0" w:color="auto"/>
          </w:divBdr>
        </w:div>
        <w:div w:id="1641493690">
          <w:marLeft w:val="0"/>
          <w:marRight w:val="0"/>
          <w:marTop w:val="0"/>
          <w:marBottom w:val="0"/>
          <w:divBdr>
            <w:top w:val="none" w:sz="0" w:space="0" w:color="auto"/>
            <w:left w:val="none" w:sz="0" w:space="0" w:color="auto"/>
            <w:bottom w:val="none" w:sz="0" w:space="0" w:color="auto"/>
            <w:right w:val="none" w:sz="0" w:space="0" w:color="auto"/>
          </w:divBdr>
        </w:div>
        <w:div w:id="1714691562">
          <w:marLeft w:val="0"/>
          <w:marRight w:val="0"/>
          <w:marTop w:val="0"/>
          <w:marBottom w:val="0"/>
          <w:divBdr>
            <w:top w:val="none" w:sz="0" w:space="0" w:color="auto"/>
            <w:left w:val="none" w:sz="0" w:space="0" w:color="auto"/>
            <w:bottom w:val="none" w:sz="0" w:space="0" w:color="auto"/>
            <w:right w:val="none" w:sz="0" w:space="0" w:color="auto"/>
          </w:divBdr>
        </w:div>
        <w:div w:id="1847209892">
          <w:marLeft w:val="0"/>
          <w:marRight w:val="0"/>
          <w:marTop w:val="0"/>
          <w:marBottom w:val="0"/>
          <w:divBdr>
            <w:top w:val="none" w:sz="0" w:space="0" w:color="auto"/>
            <w:left w:val="none" w:sz="0" w:space="0" w:color="auto"/>
            <w:bottom w:val="none" w:sz="0" w:space="0" w:color="auto"/>
            <w:right w:val="none" w:sz="0" w:space="0" w:color="auto"/>
          </w:divBdr>
        </w:div>
        <w:div w:id="1884170594">
          <w:marLeft w:val="0"/>
          <w:marRight w:val="0"/>
          <w:marTop w:val="0"/>
          <w:marBottom w:val="0"/>
          <w:divBdr>
            <w:top w:val="none" w:sz="0" w:space="0" w:color="auto"/>
            <w:left w:val="none" w:sz="0" w:space="0" w:color="auto"/>
            <w:bottom w:val="none" w:sz="0" w:space="0" w:color="auto"/>
            <w:right w:val="none" w:sz="0" w:space="0" w:color="auto"/>
          </w:divBdr>
        </w:div>
        <w:div w:id="1898516715">
          <w:marLeft w:val="0"/>
          <w:marRight w:val="0"/>
          <w:marTop w:val="0"/>
          <w:marBottom w:val="0"/>
          <w:divBdr>
            <w:top w:val="none" w:sz="0" w:space="0" w:color="auto"/>
            <w:left w:val="none" w:sz="0" w:space="0" w:color="auto"/>
            <w:bottom w:val="none" w:sz="0" w:space="0" w:color="auto"/>
            <w:right w:val="none" w:sz="0" w:space="0" w:color="auto"/>
          </w:divBdr>
        </w:div>
        <w:div w:id="2029943078">
          <w:marLeft w:val="0"/>
          <w:marRight w:val="0"/>
          <w:marTop w:val="0"/>
          <w:marBottom w:val="0"/>
          <w:divBdr>
            <w:top w:val="none" w:sz="0" w:space="0" w:color="auto"/>
            <w:left w:val="none" w:sz="0" w:space="0" w:color="auto"/>
            <w:bottom w:val="none" w:sz="0" w:space="0" w:color="auto"/>
            <w:right w:val="none" w:sz="0" w:space="0" w:color="auto"/>
          </w:divBdr>
        </w:div>
        <w:div w:id="2035183595">
          <w:marLeft w:val="0"/>
          <w:marRight w:val="0"/>
          <w:marTop w:val="0"/>
          <w:marBottom w:val="0"/>
          <w:divBdr>
            <w:top w:val="none" w:sz="0" w:space="0" w:color="auto"/>
            <w:left w:val="none" w:sz="0" w:space="0" w:color="auto"/>
            <w:bottom w:val="none" w:sz="0" w:space="0" w:color="auto"/>
            <w:right w:val="none" w:sz="0" w:space="0" w:color="auto"/>
          </w:divBdr>
        </w:div>
        <w:div w:id="2055545757">
          <w:marLeft w:val="0"/>
          <w:marRight w:val="0"/>
          <w:marTop w:val="0"/>
          <w:marBottom w:val="0"/>
          <w:divBdr>
            <w:top w:val="none" w:sz="0" w:space="0" w:color="auto"/>
            <w:left w:val="none" w:sz="0" w:space="0" w:color="auto"/>
            <w:bottom w:val="none" w:sz="0" w:space="0" w:color="auto"/>
            <w:right w:val="none" w:sz="0" w:space="0" w:color="auto"/>
          </w:divBdr>
        </w:div>
        <w:div w:id="2068215460">
          <w:marLeft w:val="0"/>
          <w:marRight w:val="0"/>
          <w:marTop w:val="0"/>
          <w:marBottom w:val="0"/>
          <w:divBdr>
            <w:top w:val="none" w:sz="0" w:space="0" w:color="auto"/>
            <w:left w:val="none" w:sz="0" w:space="0" w:color="auto"/>
            <w:bottom w:val="none" w:sz="0" w:space="0" w:color="auto"/>
            <w:right w:val="none" w:sz="0" w:space="0" w:color="auto"/>
          </w:divBdr>
        </w:div>
        <w:div w:id="2072071880">
          <w:marLeft w:val="0"/>
          <w:marRight w:val="0"/>
          <w:marTop w:val="0"/>
          <w:marBottom w:val="0"/>
          <w:divBdr>
            <w:top w:val="none" w:sz="0" w:space="0" w:color="auto"/>
            <w:left w:val="none" w:sz="0" w:space="0" w:color="auto"/>
            <w:bottom w:val="none" w:sz="0" w:space="0" w:color="auto"/>
            <w:right w:val="none" w:sz="0" w:space="0" w:color="auto"/>
          </w:divBdr>
        </w:div>
      </w:divsChild>
    </w:div>
    <w:div w:id="1882668615">
      <w:bodyDiv w:val="1"/>
      <w:marLeft w:val="0"/>
      <w:marRight w:val="0"/>
      <w:marTop w:val="0"/>
      <w:marBottom w:val="0"/>
      <w:divBdr>
        <w:top w:val="none" w:sz="0" w:space="0" w:color="auto"/>
        <w:left w:val="none" w:sz="0" w:space="0" w:color="auto"/>
        <w:bottom w:val="none" w:sz="0" w:space="0" w:color="auto"/>
        <w:right w:val="none" w:sz="0" w:space="0" w:color="auto"/>
      </w:divBdr>
      <w:divsChild>
        <w:div w:id="93401162">
          <w:marLeft w:val="0"/>
          <w:marRight w:val="0"/>
          <w:marTop w:val="0"/>
          <w:marBottom w:val="0"/>
          <w:divBdr>
            <w:top w:val="none" w:sz="0" w:space="0" w:color="auto"/>
            <w:left w:val="none" w:sz="0" w:space="0" w:color="auto"/>
            <w:bottom w:val="none" w:sz="0" w:space="0" w:color="auto"/>
            <w:right w:val="none" w:sz="0" w:space="0" w:color="auto"/>
          </w:divBdr>
        </w:div>
        <w:div w:id="239028418">
          <w:marLeft w:val="0"/>
          <w:marRight w:val="0"/>
          <w:marTop w:val="0"/>
          <w:marBottom w:val="0"/>
          <w:divBdr>
            <w:top w:val="none" w:sz="0" w:space="0" w:color="auto"/>
            <w:left w:val="none" w:sz="0" w:space="0" w:color="auto"/>
            <w:bottom w:val="none" w:sz="0" w:space="0" w:color="auto"/>
            <w:right w:val="none" w:sz="0" w:space="0" w:color="auto"/>
          </w:divBdr>
        </w:div>
        <w:div w:id="791286681">
          <w:marLeft w:val="0"/>
          <w:marRight w:val="0"/>
          <w:marTop w:val="0"/>
          <w:marBottom w:val="0"/>
          <w:divBdr>
            <w:top w:val="none" w:sz="0" w:space="0" w:color="auto"/>
            <w:left w:val="none" w:sz="0" w:space="0" w:color="auto"/>
            <w:bottom w:val="none" w:sz="0" w:space="0" w:color="auto"/>
            <w:right w:val="none" w:sz="0" w:space="0" w:color="auto"/>
          </w:divBdr>
        </w:div>
      </w:divsChild>
    </w:div>
    <w:div w:id="1927110029">
      <w:bodyDiv w:val="1"/>
      <w:marLeft w:val="0"/>
      <w:marRight w:val="0"/>
      <w:marTop w:val="0"/>
      <w:marBottom w:val="0"/>
      <w:divBdr>
        <w:top w:val="none" w:sz="0" w:space="0" w:color="auto"/>
        <w:left w:val="none" w:sz="0" w:space="0" w:color="auto"/>
        <w:bottom w:val="none" w:sz="0" w:space="0" w:color="auto"/>
        <w:right w:val="none" w:sz="0" w:space="0" w:color="auto"/>
      </w:divBdr>
    </w:div>
    <w:div w:id="1934363546">
      <w:bodyDiv w:val="1"/>
      <w:marLeft w:val="0"/>
      <w:marRight w:val="0"/>
      <w:marTop w:val="0"/>
      <w:marBottom w:val="0"/>
      <w:divBdr>
        <w:top w:val="none" w:sz="0" w:space="0" w:color="auto"/>
        <w:left w:val="none" w:sz="0" w:space="0" w:color="auto"/>
        <w:bottom w:val="none" w:sz="0" w:space="0" w:color="auto"/>
        <w:right w:val="none" w:sz="0" w:space="0" w:color="auto"/>
      </w:divBdr>
    </w:div>
    <w:div w:id="1938830557">
      <w:bodyDiv w:val="1"/>
      <w:marLeft w:val="0"/>
      <w:marRight w:val="0"/>
      <w:marTop w:val="0"/>
      <w:marBottom w:val="0"/>
      <w:divBdr>
        <w:top w:val="none" w:sz="0" w:space="0" w:color="auto"/>
        <w:left w:val="none" w:sz="0" w:space="0" w:color="auto"/>
        <w:bottom w:val="none" w:sz="0" w:space="0" w:color="auto"/>
        <w:right w:val="none" w:sz="0" w:space="0" w:color="auto"/>
      </w:divBdr>
    </w:div>
    <w:div w:id="1962148276">
      <w:bodyDiv w:val="1"/>
      <w:marLeft w:val="0"/>
      <w:marRight w:val="0"/>
      <w:marTop w:val="0"/>
      <w:marBottom w:val="0"/>
      <w:divBdr>
        <w:top w:val="none" w:sz="0" w:space="0" w:color="auto"/>
        <w:left w:val="none" w:sz="0" w:space="0" w:color="auto"/>
        <w:bottom w:val="none" w:sz="0" w:space="0" w:color="auto"/>
        <w:right w:val="none" w:sz="0" w:space="0" w:color="auto"/>
      </w:divBdr>
    </w:div>
    <w:div w:id="1966807652">
      <w:bodyDiv w:val="1"/>
      <w:marLeft w:val="0"/>
      <w:marRight w:val="0"/>
      <w:marTop w:val="0"/>
      <w:marBottom w:val="0"/>
      <w:divBdr>
        <w:top w:val="none" w:sz="0" w:space="0" w:color="auto"/>
        <w:left w:val="none" w:sz="0" w:space="0" w:color="auto"/>
        <w:bottom w:val="none" w:sz="0" w:space="0" w:color="auto"/>
        <w:right w:val="none" w:sz="0" w:space="0" w:color="auto"/>
      </w:divBdr>
    </w:div>
    <w:div w:id="1968705185">
      <w:bodyDiv w:val="1"/>
      <w:marLeft w:val="0"/>
      <w:marRight w:val="0"/>
      <w:marTop w:val="0"/>
      <w:marBottom w:val="0"/>
      <w:divBdr>
        <w:top w:val="none" w:sz="0" w:space="0" w:color="auto"/>
        <w:left w:val="none" w:sz="0" w:space="0" w:color="auto"/>
        <w:bottom w:val="none" w:sz="0" w:space="0" w:color="auto"/>
        <w:right w:val="none" w:sz="0" w:space="0" w:color="auto"/>
      </w:divBdr>
    </w:div>
    <w:div w:id="1973368688">
      <w:bodyDiv w:val="1"/>
      <w:marLeft w:val="0"/>
      <w:marRight w:val="0"/>
      <w:marTop w:val="0"/>
      <w:marBottom w:val="0"/>
      <w:divBdr>
        <w:top w:val="none" w:sz="0" w:space="0" w:color="auto"/>
        <w:left w:val="none" w:sz="0" w:space="0" w:color="auto"/>
        <w:bottom w:val="none" w:sz="0" w:space="0" w:color="auto"/>
        <w:right w:val="none" w:sz="0" w:space="0" w:color="auto"/>
      </w:divBdr>
      <w:divsChild>
        <w:div w:id="248199328">
          <w:marLeft w:val="0"/>
          <w:marRight w:val="0"/>
          <w:marTop w:val="0"/>
          <w:marBottom w:val="0"/>
          <w:divBdr>
            <w:top w:val="none" w:sz="0" w:space="0" w:color="auto"/>
            <w:left w:val="none" w:sz="0" w:space="0" w:color="auto"/>
            <w:bottom w:val="none" w:sz="0" w:space="0" w:color="auto"/>
            <w:right w:val="none" w:sz="0" w:space="0" w:color="auto"/>
          </w:divBdr>
        </w:div>
        <w:div w:id="526144525">
          <w:marLeft w:val="0"/>
          <w:marRight w:val="0"/>
          <w:marTop w:val="0"/>
          <w:marBottom w:val="0"/>
          <w:divBdr>
            <w:top w:val="none" w:sz="0" w:space="0" w:color="auto"/>
            <w:left w:val="none" w:sz="0" w:space="0" w:color="auto"/>
            <w:bottom w:val="none" w:sz="0" w:space="0" w:color="auto"/>
            <w:right w:val="none" w:sz="0" w:space="0" w:color="auto"/>
          </w:divBdr>
        </w:div>
        <w:div w:id="629016877">
          <w:marLeft w:val="0"/>
          <w:marRight w:val="0"/>
          <w:marTop w:val="0"/>
          <w:marBottom w:val="0"/>
          <w:divBdr>
            <w:top w:val="none" w:sz="0" w:space="0" w:color="auto"/>
            <w:left w:val="none" w:sz="0" w:space="0" w:color="auto"/>
            <w:bottom w:val="none" w:sz="0" w:space="0" w:color="auto"/>
            <w:right w:val="none" w:sz="0" w:space="0" w:color="auto"/>
          </w:divBdr>
        </w:div>
        <w:div w:id="704790623">
          <w:marLeft w:val="0"/>
          <w:marRight w:val="0"/>
          <w:marTop w:val="0"/>
          <w:marBottom w:val="0"/>
          <w:divBdr>
            <w:top w:val="none" w:sz="0" w:space="0" w:color="auto"/>
            <w:left w:val="none" w:sz="0" w:space="0" w:color="auto"/>
            <w:bottom w:val="none" w:sz="0" w:space="0" w:color="auto"/>
            <w:right w:val="none" w:sz="0" w:space="0" w:color="auto"/>
          </w:divBdr>
        </w:div>
        <w:div w:id="1069770712">
          <w:marLeft w:val="0"/>
          <w:marRight w:val="0"/>
          <w:marTop w:val="0"/>
          <w:marBottom w:val="0"/>
          <w:divBdr>
            <w:top w:val="none" w:sz="0" w:space="0" w:color="auto"/>
            <w:left w:val="none" w:sz="0" w:space="0" w:color="auto"/>
            <w:bottom w:val="none" w:sz="0" w:space="0" w:color="auto"/>
            <w:right w:val="none" w:sz="0" w:space="0" w:color="auto"/>
          </w:divBdr>
        </w:div>
        <w:div w:id="1305967082">
          <w:marLeft w:val="0"/>
          <w:marRight w:val="0"/>
          <w:marTop w:val="0"/>
          <w:marBottom w:val="0"/>
          <w:divBdr>
            <w:top w:val="none" w:sz="0" w:space="0" w:color="auto"/>
            <w:left w:val="none" w:sz="0" w:space="0" w:color="auto"/>
            <w:bottom w:val="none" w:sz="0" w:space="0" w:color="auto"/>
            <w:right w:val="none" w:sz="0" w:space="0" w:color="auto"/>
          </w:divBdr>
        </w:div>
        <w:div w:id="1340691076">
          <w:marLeft w:val="0"/>
          <w:marRight w:val="0"/>
          <w:marTop w:val="0"/>
          <w:marBottom w:val="0"/>
          <w:divBdr>
            <w:top w:val="none" w:sz="0" w:space="0" w:color="auto"/>
            <w:left w:val="none" w:sz="0" w:space="0" w:color="auto"/>
            <w:bottom w:val="none" w:sz="0" w:space="0" w:color="auto"/>
            <w:right w:val="none" w:sz="0" w:space="0" w:color="auto"/>
          </w:divBdr>
        </w:div>
        <w:div w:id="1789735840">
          <w:marLeft w:val="0"/>
          <w:marRight w:val="0"/>
          <w:marTop w:val="0"/>
          <w:marBottom w:val="0"/>
          <w:divBdr>
            <w:top w:val="none" w:sz="0" w:space="0" w:color="auto"/>
            <w:left w:val="none" w:sz="0" w:space="0" w:color="auto"/>
            <w:bottom w:val="none" w:sz="0" w:space="0" w:color="auto"/>
            <w:right w:val="none" w:sz="0" w:space="0" w:color="auto"/>
          </w:divBdr>
        </w:div>
        <w:div w:id="2062558391">
          <w:marLeft w:val="0"/>
          <w:marRight w:val="0"/>
          <w:marTop w:val="0"/>
          <w:marBottom w:val="0"/>
          <w:divBdr>
            <w:top w:val="none" w:sz="0" w:space="0" w:color="auto"/>
            <w:left w:val="none" w:sz="0" w:space="0" w:color="auto"/>
            <w:bottom w:val="none" w:sz="0" w:space="0" w:color="auto"/>
            <w:right w:val="none" w:sz="0" w:space="0" w:color="auto"/>
          </w:divBdr>
        </w:div>
      </w:divsChild>
    </w:div>
    <w:div w:id="1996493377">
      <w:bodyDiv w:val="1"/>
      <w:marLeft w:val="0"/>
      <w:marRight w:val="0"/>
      <w:marTop w:val="0"/>
      <w:marBottom w:val="0"/>
      <w:divBdr>
        <w:top w:val="none" w:sz="0" w:space="0" w:color="auto"/>
        <w:left w:val="none" w:sz="0" w:space="0" w:color="auto"/>
        <w:bottom w:val="none" w:sz="0" w:space="0" w:color="auto"/>
        <w:right w:val="none" w:sz="0" w:space="0" w:color="auto"/>
      </w:divBdr>
      <w:divsChild>
        <w:div w:id="3676472">
          <w:marLeft w:val="0"/>
          <w:marRight w:val="0"/>
          <w:marTop w:val="0"/>
          <w:marBottom w:val="0"/>
          <w:divBdr>
            <w:top w:val="none" w:sz="0" w:space="0" w:color="auto"/>
            <w:left w:val="none" w:sz="0" w:space="0" w:color="auto"/>
            <w:bottom w:val="none" w:sz="0" w:space="0" w:color="auto"/>
            <w:right w:val="none" w:sz="0" w:space="0" w:color="auto"/>
          </w:divBdr>
        </w:div>
        <w:div w:id="49118149">
          <w:marLeft w:val="0"/>
          <w:marRight w:val="0"/>
          <w:marTop w:val="0"/>
          <w:marBottom w:val="0"/>
          <w:divBdr>
            <w:top w:val="none" w:sz="0" w:space="0" w:color="auto"/>
            <w:left w:val="none" w:sz="0" w:space="0" w:color="auto"/>
            <w:bottom w:val="none" w:sz="0" w:space="0" w:color="auto"/>
            <w:right w:val="none" w:sz="0" w:space="0" w:color="auto"/>
          </w:divBdr>
        </w:div>
        <w:div w:id="101341020">
          <w:marLeft w:val="0"/>
          <w:marRight w:val="0"/>
          <w:marTop w:val="0"/>
          <w:marBottom w:val="0"/>
          <w:divBdr>
            <w:top w:val="none" w:sz="0" w:space="0" w:color="auto"/>
            <w:left w:val="none" w:sz="0" w:space="0" w:color="auto"/>
            <w:bottom w:val="none" w:sz="0" w:space="0" w:color="auto"/>
            <w:right w:val="none" w:sz="0" w:space="0" w:color="auto"/>
          </w:divBdr>
        </w:div>
        <w:div w:id="120196592">
          <w:marLeft w:val="0"/>
          <w:marRight w:val="0"/>
          <w:marTop w:val="0"/>
          <w:marBottom w:val="0"/>
          <w:divBdr>
            <w:top w:val="none" w:sz="0" w:space="0" w:color="auto"/>
            <w:left w:val="none" w:sz="0" w:space="0" w:color="auto"/>
            <w:bottom w:val="none" w:sz="0" w:space="0" w:color="auto"/>
            <w:right w:val="none" w:sz="0" w:space="0" w:color="auto"/>
          </w:divBdr>
        </w:div>
        <w:div w:id="162014400">
          <w:marLeft w:val="0"/>
          <w:marRight w:val="0"/>
          <w:marTop w:val="0"/>
          <w:marBottom w:val="0"/>
          <w:divBdr>
            <w:top w:val="none" w:sz="0" w:space="0" w:color="auto"/>
            <w:left w:val="none" w:sz="0" w:space="0" w:color="auto"/>
            <w:bottom w:val="none" w:sz="0" w:space="0" w:color="auto"/>
            <w:right w:val="none" w:sz="0" w:space="0" w:color="auto"/>
          </w:divBdr>
        </w:div>
        <w:div w:id="174150400">
          <w:marLeft w:val="0"/>
          <w:marRight w:val="0"/>
          <w:marTop w:val="0"/>
          <w:marBottom w:val="0"/>
          <w:divBdr>
            <w:top w:val="none" w:sz="0" w:space="0" w:color="auto"/>
            <w:left w:val="none" w:sz="0" w:space="0" w:color="auto"/>
            <w:bottom w:val="none" w:sz="0" w:space="0" w:color="auto"/>
            <w:right w:val="none" w:sz="0" w:space="0" w:color="auto"/>
          </w:divBdr>
        </w:div>
        <w:div w:id="176622598">
          <w:marLeft w:val="0"/>
          <w:marRight w:val="0"/>
          <w:marTop w:val="0"/>
          <w:marBottom w:val="0"/>
          <w:divBdr>
            <w:top w:val="none" w:sz="0" w:space="0" w:color="auto"/>
            <w:left w:val="none" w:sz="0" w:space="0" w:color="auto"/>
            <w:bottom w:val="none" w:sz="0" w:space="0" w:color="auto"/>
            <w:right w:val="none" w:sz="0" w:space="0" w:color="auto"/>
          </w:divBdr>
        </w:div>
        <w:div w:id="314724983">
          <w:marLeft w:val="0"/>
          <w:marRight w:val="0"/>
          <w:marTop w:val="0"/>
          <w:marBottom w:val="0"/>
          <w:divBdr>
            <w:top w:val="none" w:sz="0" w:space="0" w:color="auto"/>
            <w:left w:val="none" w:sz="0" w:space="0" w:color="auto"/>
            <w:bottom w:val="none" w:sz="0" w:space="0" w:color="auto"/>
            <w:right w:val="none" w:sz="0" w:space="0" w:color="auto"/>
          </w:divBdr>
        </w:div>
        <w:div w:id="377514532">
          <w:marLeft w:val="0"/>
          <w:marRight w:val="0"/>
          <w:marTop w:val="0"/>
          <w:marBottom w:val="0"/>
          <w:divBdr>
            <w:top w:val="none" w:sz="0" w:space="0" w:color="auto"/>
            <w:left w:val="none" w:sz="0" w:space="0" w:color="auto"/>
            <w:bottom w:val="none" w:sz="0" w:space="0" w:color="auto"/>
            <w:right w:val="none" w:sz="0" w:space="0" w:color="auto"/>
          </w:divBdr>
        </w:div>
        <w:div w:id="380715276">
          <w:marLeft w:val="0"/>
          <w:marRight w:val="0"/>
          <w:marTop w:val="0"/>
          <w:marBottom w:val="0"/>
          <w:divBdr>
            <w:top w:val="none" w:sz="0" w:space="0" w:color="auto"/>
            <w:left w:val="none" w:sz="0" w:space="0" w:color="auto"/>
            <w:bottom w:val="none" w:sz="0" w:space="0" w:color="auto"/>
            <w:right w:val="none" w:sz="0" w:space="0" w:color="auto"/>
          </w:divBdr>
        </w:div>
        <w:div w:id="548153324">
          <w:marLeft w:val="0"/>
          <w:marRight w:val="0"/>
          <w:marTop w:val="0"/>
          <w:marBottom w:val="0"/>
          <w:divBdr>
            <w:top w:val="none" w:sz="0" w:space="0" w:color="auto"/>
            <w:left w:val="none" w:sz="0" w:space="0" w:color="auto"/>
            <w:bottom w:val="none" w:sz="0" w:space="0" w:color="auto"/>
            <w:right w:val="none" w:sz="0" w:space="0" w:color="auto"/>
          </w:divBdr>
        </w:div>
        <w:div w:id="759451558">
          <w:marLeft w:val="0"/>
          <w:marRight w:val="0"/>
          <w:marTop w:val="0"/>
          <w:marBottom w:val="0"/>
          <w:divBdr>
            <w:top w:val="none" w:sz="0" w:space="0" w:color="auto"/>
            <w:left w:val="none" w:sz="0" w:space="0" w:color="auto"/>
            <w:bottom w:val="none" w:sz="0" w:space="0" w:color="auto"/>
            <w:right w:val="none" w:sz="0" w:space="0" w:color="auto"/>
          </w:divBdr>
        </w:div>
        <w:div w:id="835657562">
          <w:marLeft w:val="0"/>
          <w:marRight w:val="0"/>
          <w:marTop w:val="0"/>
          <w:marBottom w:val="0"/>
          <w:divBdr>
            <w:top w:val="none" w:sz="0" w:space="0" w:color="auto"/>
            <w:left w:val="none" w:sz="0" w:space="0" w:color="auto"/>
            <w:bottom w:val="none" w:sz="0" w:space="0" w:color="auto"/>
            <w:right w:val="none" w:sz="0" w:space="0" w:color="auto"/>
          </w:divBdr>
        </w:div>
        <w:div w:id="858157111">
          <w:marLeft w:val="0"/>
          <w:marRight w:val="0"/>
          <w:marTop w:val="0"/>
          <w:marBottom w:val="0"/>
          <w:divBdr>
            <w:top w:val="none" w:sz="0" w:space="0" w:color="auto"/>
            <w:left w:val="none" w:sz="0" w:space="0" w:color="auto"/>
            <w:bottom w:val="none" w:sz="0" w:space="0" w:color="auto"/>
            <w:right w:val="none" w:sz="0" w:space="0" w:color="auto"/>
          </w:divBdr>
        </w:div>
        <w:div w:id="917635174">
          <w:marLeft w:val="0"/>
          <w:marRight w:val="0"/>
          <w:marTop w:val="0"/>
          <w:marBottom w:val="0"/>
          <w:divBdr>
            <w:top w:val="none" w:sz="0" w:space="0" w:color="auto"/>
            <w:left w:val="none" w:sz="0" w:space="0" w:color="auto"/>
            <w:bottom w:val="none" w:sz="0" w:space="0" w:color="auto"/>
            <w:right w:val="none" w:sz="0" w:space="0" w:color="auto"/>
          </w:divBdr>
        </w:div>
        <w:div w:id="965158954">
          <w:marLeft w:val="0"/>
          <w:marRight w:val="0"/>
          <w:marTop w:val="0"/>
          <w:marBottom w:val="0"/>
          <w:divBdr>
            <w:top w:val="none" w:sz="0" w:space="0" w:color="auto"/>
            <w:left w:val="none" w:sz="0" w:space="0" w:color="auto"/>
            <w:bottom w:val="none" w:sz="0" w:space="0" w:color="auto"/>
            <w:right w:val="none" w:sz="0" w:space="0" w:color="auto"/>
          </w:divBdr>
        </w:div>
        <w:div w:id="1031805840">
          <w:marLeft w:val="0"/>
          <w:marRight w:val="0"/>
          <w:marTop w:val="0"/>
          <w:marBottom w:val="0"/>
          <w:divBdr>
            <w:top w:val="none" w:sz="0" w:space="0" w:color="auto"/>
            <w:left w:val="none" w:sz="0" w:space="0" w:color="auto"/>
            <w:bottom w:val="none" w:sz="0" w:space="0" w:color="auto"/>
            <w:right w:val="none" w:sz="0" w:space="0" w:color="auto"/>
          </w:divBdr>
        </w:div>
        <w:div w:id="1062676461">
          <w:marLeft w:val="0"/>
          <w:marRight w:val="0"/>
          <w:marTop w:val="0"/>
          <w:marBottom w:val="0"/>
          <w:divBdr>
            <w:top w:val="none" w:sz="0" w:space="0" w:color="auto"/>
            <w:left w:val="none" w:sz="0" w:space="0" w:color="auto"/>
            <w:bottom w:val="none" w:sz="0" w:space="0" w:color="auto"/>
            <w:right w:val="none" w:sz="0" w:space="0" w:color="auto"/>
          </w:divBdr>
        </w:div>
        <w:div w:id="1083071116">
          <w:marLeft w:val="0"/>
          <w:marRight w:val="0"/>
          <w:marTop w:val="0"/>
          <w:marBottom w:val="0"/>
          <w:divBdr>
            <w:top w:val="none" w:sz="0" w:space="0" w:color="auto"/>
            <w:left w:val="none" w:sz="0" w:space="0" w:color="auto"/>
            <w:bottom w:val="none" w:sz="0" w:space="0" w:color="auto"/>
            <w:right w:val="none" w:sz="0" w:space="0" w:color="auto"/>
          </w:divBdr>
        </w:div>
        <w:div w:id="1126503462">
          <w:marLeft w:val="0"/>
          <w:marRight w:val="0"/>
          <w:marTop w:val="0"/>
          <w:marBottom w:val="0"/>
          <w:divBdr>
            <w:top w:val="none" w:sz="0" w:space="0" w:color="auto"/>
            <w:left w:val="none" w:sz="0" w:space="0" w:color="auto"/>
            <w:bottom w:val="none" w:sz="0" w:space="0" w:color="auto"/>
            <w:right w:val="none" w:sz="0" w:space="0" w:color="auto"/>
          </w:divBdr>
        </w:div>
        <w:div w:id="1183662933">
          <w:marLeft w:val="0"/>
          <w:marRight w:val="0"/>
          <w:marTop w:val="0"/>
          <w:marBottom w:val="0"/>
          <w:divBdr>
            <w:top w:val="none" w:sz="0" w:space="0" w:color="auto"/>
            <w:left w:val="none" w:sz="0" w:space="0" w:color="auto"/>
            <w:bottom w:val="none" w:sz="0" w:space="0" w:color="auto"/>
            <w:right w:val="none" w:sz="0" w:space="0" w:color="auto"/>
          </w:divBdr>
        </w:div>
        <w:div w:id="1269657235">
          <w:marLeft w:val="0"/>
          <w:marRight w:val="0"/>
          <w:marTop w:val="0"/>
          <w:marBottom w:val="0"/>
          <w:divBdr>
            <w:top w:val="none" w:sz="0" w:space="0" w:color="auto"/>
            <w:left w:val="none" w:sz="0" w:space="0" w:color="auto"/>
            <w:bottom w:val="none" w:sz="0" w:space="0" w:color="auto"/>
            <w:right w:val="none" w:sz="0" w:space="0" w:color="auto"/>
          </w:divBdr>
        </w:div>
        <w:div w:id="1346321810">
          <w:marLeft w:val="0"/>
          <w:marRight w:val="0"/>
          <w:marTop w:val="0"/>
          <w:marBottom w:val="0"/>
          <w:divBdr>
            <w:top w:val="none" w:sz="0" w:space="0" w:color="auto"/>
            <w:left w:val="none" w:sz="0" w:space="0" w:color="auto"/>
            <w:bottom w:val="none" w:sz="0" w:space="0" w:color="auto"/>
            <w:right w:val="none" w:sz="0" w:space="0" w:color="auto"/>
          </w:divBdr>
        </w:div>
        <w:div w:id="1466040606">
          <w:marLeft w:val="0"/>
          <w:marRight w:val="0"/>
          <w:marTop w:val="0"/>
          <w:marBottom w:val="0"/>
          <w:divBdr>
            <w:top w:val="none" w:sz="0" w:space="0" w:color="auto"/>
            <w:left w:val="none" w:sz="0" w:space="0" w:color="auto"/>
            <w:bottom w:val="none" w:sz="0" w:space="0" w:color="auto"/>
            <w:right w:val="none" w:sz="0" w:space="0" w:color="auto"/>
          </w:divBdr>
        </w:div>
        <w:div w:id="1560821694">
          <w:marLeft w:val="0"/>
          <w:marRight w:val="0"/>
          <w:marTop w:val="0"/>
          <w:marBottom w:val="0"/>
          <w:divBdr>
            <w:top w:val="none" w:sz="0" w:space="0" w:color="auto"/>
            <w:left w:val="none" w:sz="0" w:space="0" w:color="auto"/>
            <w:bottom w:val="none" w:sz="0" w:space="0" w:color="auto"/>
            <w:right w:val="none" w:sz="0" w:space="0" w:color="auto"/>
          </w:divBdr>
        </w:div>
        <w:div w:id="1566601259">
          <w:marLeft w:val="0"/>
          <w:marRight w:val="0"/>
          <w:marTop w:val="0"/>
          <w:marBottom w:val="0"/>
          <w:divBdr>
            <w:top w:val="none" w:sz="0" w:space="0" w:color="auto"/>
            <w:left w:val="none" w:sz="0" w:space="0" w:color="auto"/>
            <w:bottom w:val="none" w:sz="0" w:space="0" w:color="auto"/>
            <w:right w:val="none" w:sz="0" w:space="0" w:color="auto"/>
          </w:divBdr>
        </w:div>
        <w:div w:id="1576620793">
          <w:marLeft w:val="0"/>
          <w:marRight w:val="0"/>
          <w:marTop w:val="0"/>
          <w:marBottom w:val="0"/>
          <w:divBdr>
            <w:top w:val="none" w:sz="0" w:space="0" w:color="auto"/>
            <w:left w:val="none" w:sz="0" w:space="0" w:color="auto"/>
            <w:bottom w:val="none" w:sz="0" w:space="0" w:color="auto"/>
            <w:right w:val="none" w:sz="0" w:space="0" w:color="auto"/>
          </w:divBdr>
        </w:div>
        <w:div w:id="1625307690">
          <w:marLeft w:val="0"/>
          <w:marRight w:val="0"/>
          <w:marTop w:val="0"/>
          <w:marBottom w:val="0"/>
          <w:divBdr>
            <w:top w:val="none" w:sz="0" w:space="0" w:color="auto"/>
            <w:left w:val="none" w:sz="0" w:space="0" w:color="auto"/>
            <w:bottom w:val="none" w:sz="0" w:space="0" w:color="auto"/>
            <w:right w:val="none" w:sz="0" w:space="0" w:color="auto"/>
          </w:divBdr>
        </w:div>
        <w:div w:id="1646472995">
          <w:marLeft w:val="0"/>
          <w:marRight w:val="0"/>
          <w:marTop w:val="0"/>
          <w:marBottom w:val="0"/>
          <w:divBdr>
            <w:top w:val="none" w:sz="0" w:space="0" w:color="auto"/>
            <w:left w:val="none" w:sz="0" w:space="0" w:color="auto"/>
            <w:bottom w:val="none" w:sz="0" w:space="0" w:color="auto"/>
            <w:right w:val="none" w:sz="0" w:space="0" w:color="auto"/>
          </w:divBdr>
        </w:div>
        <w:div w:id="1648432464">
          <w:marLeft w:val="0"/>
          <w:marRight w:val="0"/>
          <w:marTop w:val="0"/>
          <w:marBottom w:val="0"/>
          <w:divBdr>
            <w:top w:val="none" w:sz="0" w:space="0" w:color="auto"/>
            <w:left w:val="none" w:sz="0" w:space="0" w:color="auto"/>
            <w:bottom w:val="none" w:sz="0" w:space="0" w:color="auto"/>
            <w:right w:val="none" w:sz="0" w:space="0" w:color="auto"/>
          </w:divBdr>
        </w:div>
        <w:div w:id="1741705484">
          <w:marLeft w:val="0"/>
          <w:marRight w:val="0"/>
          <w:marTop w:val="0"/>
          <w:marBottom w:val="0"/>
          <w:divBdr>
            <w:top w:val="none" w:sz="0" w:space="0" w:color="auto"/>
            <w:left w:val="none" w:sz="0" w:space="0" w:color="auto"/>
            <w:bottom w:val="none" w:sz="0" w:space="0" w:color="auto"/>
            <w:right w:val="none" w:sz="0" w:space="0" w:color="auto"/>
          </w:divBdr>
        </w:div>
        <w:div w:id="1796175046">
          <w:marLeft w:val="0"/>
          <w:marRight w:val="0"/>
          <w:marTop w:val="0"/>
          <w:marBottom w:val="0"/>
          <w:divBdr>
            <w:top w:val="none" w:sz="0" w:space="0" w:color="auto"/>
            <w:left w:val="none" w:sz="0" w:space="0" w:color="auto"/>
            <w:bottom w:val="none" w:sz="0" w:space="0" w:color="auto"/>
            <w:right w:val="none" w:sz="0" w:space="0" w:color="auto"/>
          </w:divBdr>
        </w:div>
        <w:div w:id="1937471087">
          <w:marLeft w:val="0"/>
          <w:marRight w:val="0"/>
          <w:marTop w:val="0"/>
          <w:marBottom w:val="0"/>
          <w:divBdr>
            <w:top w:val="none" w:sz="0" w:space="0" w:color="auto"/>
            <w:left w:val="none" w:sz="0" w:space="0" w:color="auto"/>
            <w:bottom w:val="none" w:sz="0" w:space="0" w:color="auto"/>
            <w:right w:val="none" w:sz="0" w:space="0" w:color="auto"/>
          </w:divBdr>
        </w:div>
        <w:div w:id="2129624476">
          <w:marLeft w:val="0"/>
          <w:marRight w:val="0"/>
          <w:marTop w:val="0"/>
          <w:marBottom w:val="0"/>
          <w:divBdr>
            <w:top w:val="none" w:sz="0" w:space="0" w:color="auto"/>
            <w:left w:val="none" w:sz="0" w:space="0" w:color="auto"/>
            <w:bottom w:val="none" w:sz="0" w:space="0" w:color="auto"/>
            <w:right w:val="none" w:sz="0" w:space="0" w:color="auto"/>
          </w:divBdr>
        </w:div>
      </w:divsChild>
    </w:div>
    <w:div w:id="2000184953">
      <w:bodyDiv w:val="1"/>
      <w:marLeft w:val="0"/>
      <w:marRight w:val="0"/>
      <w:marTop w:val="0"/>
      <w:marBottom w:val="0"/>
      <w:divBdr>
        <w:top w:val="none" w:sz="0" w:space="0" w:color="auto"/>
        <w:left w:val="none" w:sz="0" w:space="0" w:color="auto"/>
        <w:bottom w:val="none" w:sz="0" w:space="0" w:color="auto"/>
        <w:right w:val="none" w:sz="0" w:space="0" w:color="auto"/>
      </w:divBdr>
    </w:div>
    <w:div w:id="2001418382">
      <w:bodyDiv w:val="1"/>
      <w:marLeft w:val="0"/>
      <w:marRight w:val="0"/>
      <w:marTop w:val="0"/>
      <w:marBottom w:val="0"/>
      <w:divBdr>
        <w:top w:val="none" w:sz="0" w:space="0" w:color="auto"/>
        <w:left w:val="none" w:sz="0" w:space="0" w:color="auto"/>
        <w:bottom w:val="none" w:sz="0" w:space="0" w:color="auto"/>
        <w:right w:val="none" w:sz="0" w:space="0" w:color="auto"/>
      </w:divBdr>
    </w:div>
    <w:div w:id="2010017101">
      <w:bodyDiv w:val="1"/>
      <w:marLeft w:val="0"/>
      <w:marRight w:val="0"/>
      <w:marTop w:val="0"/>
      <w:marBottom w:val="0"/>
      <w:divBdr>
        <w:top w:val="none" w:sz="0" w:space="0" w:color="auto"/>
        <w:left w:val="none" w:sz="0" w:space="0" w:color="auto"/>
        <w:bottom w:val="none" w:sz="0" w:space="0" w:color="auto"/>
        <w:right w:val="none" w:sz="0" w:space="0" w:color="auto"/>
      </w:divBdr>
    </w:div>
    <w:div w:id="2016108314">
      <w:bodyDiv w:val="1"/>
      <w:marLeft w:val="0"/>
      <w:marRight w:val="0"/>
      <w:marTop w:val="0"/>
      <w:marBottom w:val="0"/>
      <w:divBdr>
        <w:top w:val="none" w:sz="0" w:space="0" w:color="auto"/>
        <w:left w:val="none" w:sz="0" w:space="0" w:color="auto"/>
        <w:bottom w:val="none" w:sz="0" w:space="0" w:color="auto"/>
        <w:right w:val="none" w:sz="0" w:space="0" w:color="auto"/>
      </w:divBdr>
    </w:div>
    <w:div w:id="2031829577">
      <w:bodyDiv w:val="1"/>
      <w:marLeft w:val="0"/>
      <w:marRight w:val="0"/>
      <w:marTop w:val="0"/>
      <w:marBottom w:val="0"/>
      <w:divBdr>
        <w:top w:val="none" w:sz="0" w:space="0" w:color="auto"/>
        <w:left w:val="none" w:sz="0" w:space="0" w:color="auto"/>
        <w:bottom w:val="none" w:sz="0" w:space="0" w:color="auto"/>
        <w:right w:val="none" w:sz="0" w:space="0" w:color="auto"/>
      </w:divBdr>
      <w:divsChild>
        <w:div w:id="258759008">
          <w:marLeft w:val="0"/>
          <w:marRight w:val="0"/>
          <w:marTop w:val="0"/>
          <w:marBottom w:val="0"/>
          <w:divBdr>
            <w:top w:val="none" w:sz="0" w:space="0" w:color="auto"/>
            <w:left w:val="none" w:sz="0" w:space="0" w:color="auto"/>
            <w:bottom w:val="none" w:sz="0" w:space="0" w:color="auto"/>
            <w:right w:val="none" w:sz="0" w:space="0" w:color="auto"/>
          </w:divBdr>
        </w:div>
        <w:div w:id="864447415">
          <w:marLeft w:val="0"/>
          <w:marRight w:val="0"/>
          <w:marTop w:val="0"/>
          <w:marBottom w:val="0"/>
          <w:divBdr>
            <w:top w:val="none" w:sz="0" w:space="0" w:color="auto"/>
            <w:left w:val="none" w:sz="0" w:space="0" w:color="auto"/>
            <w:bottom w:val="none" w:sz="0" w:space="0" w:color="auto"/>
            <w:right w:val="none" w:sz="0" w:space="0" w:color="auto"/>
          </w:divBdr>
        </w:div>
        <w:div w:id="993030002">
          <w:marLeft w:val="0"/>
          <w:marRight w:val="0"/>
          <w:marTop w:val="0"/>
          <w:marBottom w:val="0"/>
          <w:divBdr>
            <w:top w:val="none" w:sz="0" w:space="0" w:color="auto"/>
            <w:left w:val="none" w:sz="0" w:space="0" w:color="auto"/>
            <w:bottom w:val="none" w:sz="0" w:space="0" w:color="auto"/>
            <w:right w:val="none" w:sz="0" w:space="0" w:color="auto"/>
          </w:divBdr>
        </w:div>
        <w:div w:id="1020471433">
          <w:marLeft w:val="0"/>
          <w:marRight w:val="0"/>
          <w:marTop w:val="0"/>
          <w:marBottom w:val="0"/>
          <w:divBdr>
            <w:top w:val="none" w:sz="0" w:space="0" w:color="auto"/>
            <w:left w:val="none" w:sz="0" w:space="0" w:color="auto"/>
            <w:bottom w:val="none" w:sz="0" w:space="0" w:color="auto"/>
            <w:right w:val="none" w:sz="0" w:space="0" w:color="auto"/>
          </w:divBdr>
        </w:div>
        <w:div w:id="1407262577">
          <w:marLeft w:val="0"/>
          <w:marRight w:val="0"/>
          <w:marTop w:val="0"/>
          <w:marBottom w:val="0"/>
          <w:divBdr>
            <w:top w:val="none" w:sz="0" w:space="0" w:color="auto"/>
            <w:left w:val="none" w:sz="0" w:space="0" w:color="auto"/>
            <w:bottom w:val="none" w:sz="0" w:space="0" w:color="auto"/>
            <w:right w:val="none" w:sz="0" w:space="0" w:color="auto"/>
          </w:divBdr>
        </w:div>
      </w:divsChild>
    </w:div>
    <w:div w:id="2034072278">
      <w:bodyDiv w:val="1"/>
      <w:marLeft w:val="0"/>
      <w:marRight w:val="0"/>
      <w:marTop w:val="0"/>
      <w:marBottom w:val="0"/>
      <w:divBdr>
        <w:top w:val="none" w:sz="0" w:space="0" w:color="auto"/>
        <w:left w:val="none" w:sz="0" w:space="0" w:color="auto"/>
        <w:bottom w:val="none" w:sz="0" w:space="0" w:color="auto"/>
        <w:right w:val="none" w:sz="0" w:space="0" w:color="auto"/>
      </w:divBdr>
    </w:div>
    <w:div w:id="2040279498">
      <w:bodyDiv w:val="1"/>
      <w:marLeft w:val="0"/>
      <w:marRight w:val="0"/>
      <w:marTop w:val="0"/>
      <w:marBottom w:val="0"/>
      <w:divBdr>
        <w:top w:val="none" w:sz="0" w:space="0" w:color="auto"/>
        <w:left w:val="none" w:sz="0" w:space="0" w:color="auto"/>
        <w:bottom w:val="none" w:sz="0" w:space="0" w:color="auto"/>
        <w:right w:val="none" w:sz="0" w:space="0" w:color="auto"/>
      </w:divBdr>
    </w:div>
    <w:div w:id="2044331404">
      <w:bodyDiv w:val="1"/>
      <w:marLeft w:val="0"/>
      <w:marRight w:val="0"/>
      <w:marTop w:val="0"/>
      <w:marBottom w:val="0"/>
      <w:divBdr>
        <w:top w:val="none" w:sz="0" w:space="0" w:color="auto"/>
        <w:left w:val="none" w:sz="0" w:space="0" w:color="auto"/>
        <w:bottom w:val="none" w:sz="0" w:space="0" w:color="auto"/>
        <w:right w:val="none" w:sz="0" w:space="0" w:color="auto"/>
      </w:divBdr>
      <w:divsChild>
        <w:div w:id="104157245">
          <w:marLeft w:val="0"/>
          <w:marRight w:val="0"/>
          <w:marTop w:val="0"/>
          <w:marBottom w:val="0"/>
          <w:divBdr>
            <w:top w:val="none" w:sz="0" w:space="0" w:color="auto"/>
            <w:left w:val="none" w:sz="0" w:space="0" w:color="auto"/>
            <w:bottom w:val="none" w:sz="0" w:space="0" w:color="auto"/>
            <w:right w:val="none" w:sz="0" w:space="0" w:color="auto"/>
          </w:divBdr>
        </w:div>
        <w:div w:id="148405738">
          <w:marLeft w:val="0"/>
          <w:marRight w:val="0"/>
          <w:marTop w:val="0"/>
          <w:marBottom w:val="0"/>
          <w:divBdr>
            <w:top w:val="none" w:sz="0" w:space="0" w:color="auto"/>
            <w:left w:val="none" w:sz="0" w:space="0" w:color="auto"/>
            <w:bottom w:val="none" w:sz="0" w:space="0" w:color="auto"/>
            <w:right w:val="none" w:sz="0" w:space="0" w:color="auto"/>
          </w:divBdr>
        </w:div>
        <w:div w:id="222377696">
          <w:marLeft w:val="0"/>
          <w:marRight w:val="0"/>
          <w:marTop w:val="0"/>
          <w:marBottom w:val="0"/>
          <w:divBdr>
            <w:top w:val="none" w:sz="0" w:space="0" w:color="auto"/>
            <w:left w:val="none" w:sz="0" w:space="0" w:color="auto"/>
            <w:bottom w:val="none" w:sz="0" w:space="0" w:color="auto"/>
            <w:right w:val="none" w:sz="0" w:space="0" w:color="auto"/>
          </w:divBdr>
        </w:div>
        <w:div w:id="252083906">
          <w:marLeft w:val="0"/>
          <w:marRight w:val="0"/>
          <w:marTop w:val="0"/>
          <w:marBottom w:val="0"/>
          <w:divBdr>
            <w:top w:val="none" w:sz="0" w:space="0" w:color="auto"/>
            <w:left w:val="none" w:sz="0" w:space="0" w:color="auto"/>
            <w:bottom w:val="none" w:sz="0" w:space="0" w:color="auto"/>
            <w:right w:val="none" w:sz="0" w:space="0" w:color="auto"/>
          </w:divBdr>
        </w:div>
        <w:div w:id="300380286">
          <w:marLeft w:val="0"/>
          <w:marRight w:val="0"/>
          <w:marTop w:val="0"/>
          <w:marBottom w:val="0"/>
          <w:divBdr>
            <w:top w:val="none" w:sz="0" w:space="0" w:color="auto"/>
            <w:left w:val="none" w:sz="0" w:space="0" w:color="auto"/>
            <w:bottom w:val="none" w:sz="0" w:space="0" w:color="auto"/>
            <w:right w:val="none" w:sz="0" w:space="0" w:color="auto"/>
          </w:divBdr>
        </w:div>
        <w:div w:id="385422090">
          <w:marLeft w:val="0"/>
          <w:marRight w:val="0"/>
          <w:marTop w:val="0"/>
          <w:marBottom w:val="0"/>
          <w:divBdr>
            <w:top w:val="none" w:sz="0" w:space="0" w:color="auto"/>
            <w:left w:val="none" w:sz="0" w:space="0" w:color="auto"/>
            <w:bottom w:val="none" w:sz="0" w:space="0" w:color="auto"/>
            <w:right w:val="none" w:sz="0" w:space="0" w:color="auto"/>
          </w:divBdr>
        </w:div>
        <w:div w:id="490291652">
          <w:marLeft w:val="0"/>
          <w:marRight w:val="0"/>
          <w:marTop w:val="0"/>
          <w:marBottom w:val="0"/>
          <w:divBdr>
            <w:top w:val="none" w:sz="0" w:space="0" w:color="auto"/>
            <w:left w:val="none" w:sz="0" w:space="0" w:color="auto"/>
            <w:bottom w:val="none" w:sz="0" w:space="0" w:color="auto"/>
            <w:right w:val="none" w:sz="0" w:space="0" w:color="auto"/>
          </w:divBdr>
        </w:div>
        <w:div w:id="667486768">
          <w:marLeft w:val="0"/>
          <w:marRight w:val="0"/>
          <w:marTop w:val="0"/>
          <w:marBottom w:val="0"/>
          <w:divBdr>
            <w:top w:val="none" w:sz="0" w:space="0" w:color="auto"/>
            <w:left w:val="none" w:sz="0" w:space="0" w:color="auto"/>
            <w:bottom w:val="none" w:sz="0" w:space="0" w:color="auto"/>
            <w:right w:val="none" w:sz="0" w:space="0" w:color="auto"/>
          </w:divBdr>
        </w:div>
        <w:div w:id="682897177">
          <w:marLeft w:val="0"/>
          <w:marRight w:val="0"/>
          <w:marTop w:val="0"/>
          <w:marBottom w:val="0"/>
          <w:divBdr>
            <w:top w:val="none" w:sz="0" w:space="0" w:color="auto"/>
            <w:left w:val="none" w:sz="0" w:space="0" w:color="auto"/>
            <w:bottom w:val="none" w:sz="0" w:space="0" w:color="auto"/>
            <w:right w:val="none" w:sz="0" w:space="0" w:color="auto"/>
          </w:divBdr>
        </w:div>
        <w:div w:id="700325105">
          <w:marLeft w:val="0"/>
          <w:marRight w:val="0"/>
          <w:marTop w:val="0"/>
          <w:marBottom w:val="0"/>
          <w:divBdr>
            <w:top w:val="none" w:sz="0" w:space="0" w:color="auto"/>
            <w:left w:val="none" w:sz="0" w:space="0" w:color="auto"/>
            <w:bottom w:val="none" w:sz="0" w:space="0" w:color="auto"/>
            <w:right w:val="none" w:sz="0" w:space="0" w:color="auto"/>
          </w:divBdr>
        </w:div>
        <w:div w:id="704254168">
          <w:marLeft w:val="0"/>
          <w:marRight w:val="0"/>
          <w:marTop w:val="0"/>
          <w:marBottom w:val="0"/>
          <w:divBdr>
            <w:top w:val="none" w:sz="0" w:space="0" w:color="auto"/>
            <w:left w:val="none" w:sz="0" w:space="0" w:color="auto"/>
            <w:bottom w:val="none" w:sz="0" w:space="0" w:color="auto"/>
            <w:right w:val="none" w:sz="0" w:space="0" w:color="auto"/>
          </w:divBdr>
        </w:div>
        <w:div w:id="849833435">
          <w:marLeft w:val="0"/>
          <w:marRight w:val="0"/>
          <w:marTop w:val="0"/>
          <w:marBottom w:val="0"/>
          <w:divBdr>
            <w:top w:val="none" w:sz="0" w:space="0" w:color="auto"/>
            <w:left w:val="none" w:sz="0" w:space="0" w:color="auto"/>
            <w:bottom w:val="none" w:sz="0" w:space="0" w:color="auto"/>
            <w:right w:val="none" w:sz="0" w:space="0" w:color="auto"/>
          </w:divBdr>
        </w:div>
        <w:div w:id="979067499">
          <w:marLeft w:val="0"/>
          <w:marRight w:val="0"/>
          <w:marTop w:val="0"/>
          <w:marBottom w:val="0"/>
          <w:divBdr>
            <w:top w:val="none" w:sz="0" w:space="0" w:color="auto"/>
            <w:left w:val="none" w:sz="0" w:space="0" w:color="auto"/>
            <w:bottom w:val="none" w:sz="0" w:space="0" w:color="auto"/>
            <w:right w:val="none" w:sz="0" w:space="0" w:color="auto"/>
          </w:divBdr>
        </w:div>
        <w:div w:id="979655740">
          <w:marLeft w:val="0"/>
          <w:marRight w:val="0"/>
          <w:marTop w:val="0"/>
          <w:marBottom w:val="0"/>
          <w:divBdr>
            <w:top w:val="none" w:sz="0" w:space="0" w:color="auto"/>
            <w:left w:val="none" w:sz="0" w:space="0" w:color="auto"/>
            <w:bottom w:val="none" w:sz="0" w:space="0" w:color="auto"/>
            <w:right w:val="none" w:sz="0" w:space="0" w:color="auto"/>
          </w:divBdr>
        </w:div>
        <w:div w:id="1077632708">
          <w:marLeft w:val="0"/>
          <w:marRight w:val="0"/>
          <w:marTop w:val="0"/>
          <w:marBottom w:val="0"/>
          <w:divBdr>
            <w:top w:val="none" w:sz="0" w:space="0" w:color="auto"/>
            <w:left w:val="none" w:sz="0" w:space="0" w:color="auto"/>
            <w:bottom w:val="none" w:sz="0" w:space="0" w:color="auto"/>
            <w:right w:val="none" w:sz="0" w:space="0" w:color="auto"/>
          </w:divBdr>
        </w:div>
        <w:div w:id="1104110601">
          <w:marLeft w:val="0"/>
          <w:marRight w:val="0"/>
          <w:marTop w:val="0"/>
          <w:marBottom w:val="0"/>
          <w:divBdr>
            <w:top w:val="none" w:sz="0" w:space="0" w:color="auto"/>
            <w:left w:val="none" w:sz="0" w:space="0" w:color="auto"/>
            <w:bottom w:val="none" w:sz="0" w:space="0" w:color="auto"/>
            <w:right w:val="none" w:sz="0" w:space="0" w:color="auto"/>
          </w:divBdr>
        </w:div>
        <w:div w:id="1118600308">
          <w:marLeft w:val="0"/>
          <w:marRight w:val="0"/>
          <w:marTop w:val="0"/>
          <w:marBottom w:val="0"/>
          <w:divBdr>
            <w:top w:val="none" w:sz="0" w:space="0" w:color="auto"/>
            <w:left w:val="none" w:sz="0" w:space="0" w:color="auto"/>
            <w:bottom w:val="none" w:sz="0" w:space="0" w:color="auto"/>
            <w:right w:val="none" w:sz="0" w:space="0" w:color="auto"/>
          </w:divBdr>
        </w:div>
        <w:div w:id="1135954040">
          <w:marLeft w:val="0"/>
          <w:marRight w:val="0"/>
          <w:marTop w:val="0"/>
          <w:marBottom w:val="0"/>
          <w:divBdr>
            <w:top w:val="none" w:sz="0" w:space="0" w:color="auto"/>
            <w:left w:val="none" w:sz="0" w:space="0" w:color="auto"/>
            <w:bottom w:val="none" w:sz="0" w:space="0" w:color="auto"/>
            <w:right w:val="none" w:sz="0" w:space="0" w:color="auto"/>
          </w:divBdr>
        </w:div>
        <w:div w:id="1234927194">
          <w:marLeft w:val="0"/>
          <w:marRight w:val="0"/>
          <w:marTop w:val="0"/>
          <w:marBottom w:val="0"/>
          <w:divBdr>
            <w:top w:val="none" w:sz="0" w:space="0" w:color="auto"/>
            <w:left w:val="none" w:sz="0" w:space="0" w:color="auto"/>
            <w:bottom w:val="none" w:sz="0" w:space="0" w:color="auto"/>
            <w:right w:val="none" w:sz="0" w:space="0" w:color="auto"/>
          </w:divBdr>
        </w:div>
        <w:div w:id="1238127484">
          <w:marLeft w:val="0"/>
          <w:marRight w:val="0"/>
          <w:marTop w:val="0"/>
          <w:marBottom w:val="0"/>
          <w:divBdr>
            <w:top w:val="none" w:sz="0" w:space="0" w:color="auto"/>
            <w:left w:val="none" w:sz="0" w:space="0" w:color="auto"/>
            <w:bottom w:val="none" w:sz="0" w:space="0" w:color="auto"/>
            <w:right w:val="none" w:sz="0" w:space="0" w:color="auto"/>
          </w:divBdr>
        </w:div>
        <w:div w:id="1277061209">
          <w:marLeft w:val="0"/>
          <w:marRight w:val="0"/>
          <w:marTop w:val="0"/>
          <w:marBottom w:val="0"/>
          <w:divBdr>
            <w:top w:val="none" w:sz="0" w:space="0" w:color="auto"/>
            <w:left w:val="none" w:sz="0" w:space="0" w:color="auto"/>
            <w:bottom w:val="none" w:sz="0" w:space="0" w:color="auto"/>
            <w:right w:val="none" w:sz="0" w:space="0" w:color="auto"/>
          </w:divBdr>
        </w:div>
        <w:div w:id="1319848771">
          <w:marLeft w:val="0"/>
          <w:marRight w:val="0"/>
          <w:marTop w:val="0"/>
          <w:marBottom w:val="0"/>
          <w:divBdr>
            <w:top w:val="none" w:sz="0" w:space="0" w:color="auto"/>
            <w:left w:val="none" w:sz="0" w:space="0" w:color="auto"/>
            <w:bottom w:val="none" w:sz="0" w:space="0" w:color="auto"/>
            <w:right w:val="none" w:sz="0" w:space="0" w:color="auto"/>
          </w:divBdr>
        </w:div>
        <w:div w:id="1349718952">
          <w:marLeft w:val="0"/>
          <w:marRight w:val="0"/>
          <w:marTop w:val="0"/>
          <w:marBottom w:val="0"/>
          <w:divBdr>
            <w:top w:val="none" w:sz="0" w:space="0" w:color="auto"/>
            <w:left w:val="none" w:sz="0" w:space="0" w:color="auto"/>
            <w:bottom w:val="none" w:sz="0" w:space="0" w:color="auto"/>
            <w:right w:val="none" w:sz="0" w:space="0" w:color="auto"/>
          </w:divBdr>
        </w:div>
        <w:div w:id="1409963668">
          <w:marLeft w:val="0"/>
          <w:marRight w:val="0"/>
          <w:marTop w:val="0"/>
          <w:marBottom w:val="0"/>
          <w:divBdr>
            <w:top w:val="none" w:sz="0" w:space="0" w:color="auto"/>
            <w:left w:val="none" w:sz="0" w:space="0" w:color="auto"/>
            <w:bottom w:val="none" w:sz="0" w:space="0" w:color="auto"/>
            <w:right w:val="none" w:sz="0" w:space="0" w:color="auto"/>
          </w:divBdr>
        </w:div>
        <w:div w:id="1422800507">
          <w:marLeft w:val="0"/>
          <w:marRight w:val="0"/>
          <w:marTop w:val="0"/>
          <w:marBottom w:val="0"/>
          <w:divBdr>
            <w:top w:val="none" w:sz="0" w:space="0" w:color="auto"/>
            <w:left w:val="none" w:sz="0" w:space="0" w:color="auto"/>
            <w:bottom w:val="none" w:sz="0" w:space="0" w:color="auto"/>
            <w:right w:val="none" w:sz="0" w:space="0" w:color="auto"/>
          </w:divBdr>
        </w:div>
        <w:div w:id="1424572171">
          <w:marLeft w:val="0"/>
          <w:marRight w:val="0"/>
          <w:marTop w:val="0"/>
          <w:marBottom w:val="0"/>
          <w:divBdr>
            <w:top w:val="none" w:sz="0" w:space="0" w:color="auto"/>
            <w:left w:val="none" w:sz="0" w:space="0" w:color="auto"/>
            <w:bottom w:val="none" w:sz="0" w:space="0" w:color="auto"/>
            <w:right w:val="none" w:sz="0" w:space="0" w:color="auto"/>
          </w:divBdr>
        </w:div>
        <w:div w:id="1449011156">
          <w:marLeft w:val="0"/>
          <w:marRight w:val="0"/>
          <w:marTop w:val="0"/>
          <w:marBottom w:val="0"/>
          <w:divBdr>
            <w:top w:val="none" w:sz="0" w:space="0" w:color="auto"/>
            <w:left w:val="none" w:sz="0" w:space="0" w:color="auto"/>
            <w:bottom w:val="none" w:sz="0" w:space="0" w:color="auto"/>
            <w:right w:val="none" w:sz="0" w:space="0" w:color="auto"/>
          </w:divBdr>
        </w:div>
        <w:div w:id="1507330331">
          <w:marLeft w:val="0"/>
          <w:marRight w:val="0"/>
          <w:marTop w:val="0"/>
          <w:marBottom w:val="0"/>
          <w:divBdr>
            <w:top w:val="none" w:sz="0" w:space="0" w:color="auto"/>
            <w:left w:val="none" w:sz="0" w:space="0" w:color="auto"/>
            <w:bottom w:val="none" w:sz="0" w:space="0" w:color="auto"/>
            <w:right w:val="none" w:sz="0" w:space="0" w:color="auto"/>
          </w:divBdr>
        </w:div>
        <w:div w:id="1549754219">
          <w:marLeft w:val="0"/>
          <w:marRight w:val="0"/>
          <w:marTop w:val="0"/>
          <w:marBottom w:val="0"/>
          <w:divBdr>
            <w:top w:val="none" w:sz="0" w:space="0" w:color="auto"/>
            <w:left w:val="none" w:sz="0" w:space="0" w:color="auto"/>
            <w:bottom w:val="none" w:sz="0" w:space="0" w:color="auto"/>
            <w:right w:val="none" w:sz="0" w:space="0" w:color="auto"/>
          </w:divBdr>
        </w:div>
        <w:div w:id="1562672920">
          <w:marLeft w:val="0"/>
          <w:marRight w:val="0"/>
          <w:marTop w:val="0"/>
          <w:marBottom w:val="0"/>
          <w:divBdr>
            <w:top w:val="none" w:sz="0" w:space="0" w:color="auto"/>
            <w:left w:val="none" w:sz="0" w:space="0" w:color="auto"/>
            <w:bottom w:val="none" w:sz="0" w:space="0" w:color="auto"/>
            <w:right w:val="none" w:sz="0" w:space="0" w:color="auto"/>
          </w:divBdr>
        </w:div>
        <w:div w:id="1619678875">
          <w:marLeft w:val="0"/>
          <w:marRight w:val="0"/>
          <w:marTop w:val="0"/>
          <w:marBottom w:val="0"/>
          <w:divBdr>
            <w:top w:val="none" w:sz="0" w:space="0" w:color="auto"/>
            <w:left w:val="none" w:sz="0" w:space="0" w:color="auto"/>
            <w:bottom w:val="none" w:sz="0" w:space="0" w:color="auto"/>
            <w:right w:val="none" w:sz="0" w:space="0" w:color="auto"/>
          </w:divBdr>
        </w:div>
        <w:div w:id="1668171523">
          <w:marLeft w:val="0"/>
          <w:marRight w:val="0"/>
          <w:marTop w:val="0"/>
          <w:marBottom w:val="0"/>
          <w:divBdr>
            <w:top w:val="none" w:sz="0" w:space="0" w:color="auto"/>
            <w:left w:val="none" w:sz="0" w:space="0" w:color="auto"/>
            <w:bottom w:val="none" w:sz="0" w:space="0" w:color="auto"/>
            <w:right w:val="none" w:sz="0" w:space="0" w:color="auto"/>
          </w:divBdr>
        </w:div>
        <w:div w:id="1690401129">
          <w:marLeft w:val="0"/>
          <w:marRight w:val="0"/>
          <w:marTop w:val="0"/>
          <w:marBottom w:val="0"/>
          <w:divBdr>
            <w:top w:val="none" w:sz="0" w:space="0" w:color="auto"/>
            <w:left w:val="none" w:sz="0" w:space="0" w:color="auto"/>
            <w:bottom w:val="none" w:sz="0" w:space="0" w:color="auto"/>
            <w:right w:val="none" w:sz="0" w:space="0" w:color="auto"/>
          </w:divBdr>
        </w:div>
        <w:div w:id="1904103884">
          <w:marLeft w:val="0"/>
          <w:marRight w:val="0"/>
          <w:marTop w:val="0"/>
          <w:marBottom w:val="0"/>
          <w:divBdr>
            <w:top w:val="none" w:sz="0" w:space="0" w:color="auto"/>
            <w:left w:val="none" w:sz="0" w:space="0" w:color="auto"/>
            <w:bottom w:val="none" w:sz="0" w:space="0" w:color="auto"/>
            <w:right w:val="none" w:sz="0" w:space="0" w:color="auto"/>
          </w:divBdr>
        </w:div>
        <w:div w:id="1922332403">
          <w:marLeft w:val="0"/>
          <w:marRight w:val="0"/>
          <w:marTop w:val="0"/>
          <w:marBottom w:val="0"/>
          <w:divBdr>
            <w:top w:val="none" w:sz="0" w:space="0" w:color="auto"/>
            <w:left w:val="none" w:sz="0" w:space="0" w:color="auto"/>
            <w:bottom w:val="none" w:sz="0" w:space="0" w:color="auto"/>
            <w:right w:val="none" w:sz="0" w:space="0" w:color="auto"/>
          </w:divBdr>
        </w:div>
        <w:div w:id="2009743964">
          <w:marLeft w:val="0"/>
          <w:marRight w:val="0"/>
          <w:marTop w:val="0"/>
          <w:marBottom w:val="0"/>
          <w:divBdr>
            <w:top w:val="none" w:sz="0" w:space="0" w:color="auto"/>
            <w:left w:val="none" w:sz="0" w:space="0" w:color="auto"/>
            <w:bottom w:val="none" w:sz="0" w:space="0" w:color="auto"/>
            <w:right w:val="none" w:sz="0" w:space="0" w:color="auto"/>
          </w:divBdr>
        </w:div>
        <w:div w:id="2011563080">
          <w:marLeft w:val="0"/>
          <w:marRight w:val="0"/>
          <w:marTop w:val="0"/>
          <w:marBottom w:val="0"/>
          <w:divBdr>
            <w:top w:val="none" w:sz="0" w:space="0" w:color="auto"/>
            <w:left w:val="none" w:sz="0" w:space="0" w:color="auto"/>
            <w:bottom w:val="none" w:sz="0" w:space="0" w:color="auto"/>
            <w:right w:val="none" w:sz="0" w:space="0" w:color="auto"/>
          </w:divBdr>
        </w:div>
        <w:div w:id="2066180426">
          <w:marLeft w:val="0"/>
          <w:marRight w:val="0"/>
          <w:marTop w:val="0"/>
          <w:marBottom w:val="0"/>
          <w:divBdr>
            <w:top w:val="none" w:sz="0" w:space="0" w:color="auto"/>
            <w:left w:val="none" w:sz="0" w:space="0" w:color="auto"/>
            <w:bottom w:val="none" w:sz="0" w:space="0" w:color="auto"/>
            <w:right w:val="none" w:sz="0" w:space="0" w:color="auto"/>
          </w:divBdr>
        </w:div>
        <w:div w:id="2113351532">
          <w:marLeft w:val="0"/>
          <w:marRight w:val="0"/>
          <w:marTop w:val="0"/>
          <w:marBottom w:val="0"/>
          <w:divBdr>
            <w:top w:val="none" w:sz="0" w:space="0" w:color="auto"/>
            <w:left w:val="none" w:sz="0" w:space="0" w:color="auto"/>
            <w:bottom w:val="none" w:sz="0" w:space="0" w:color="auto"/>
            <w:right w:val="none" w:sz="0" w:space="0" w:color="auto"/>
          </w:divBdr>
        </w:div>
        <w:div w:id="2124762127">
          <w:marLeft w:val="0"/>
          <w:marRight w:val="0"/>
          <w:marTop w:val="0"/>
          <w:marBottom w:val="0"/>
          <w:divBdr>
            <w:top w:val="none" w:sz="0" w:space="0" w:color="auto"/>
            <w:left w:val="none" w:sz="0" w:space="0" w:color="auto"/>
            <w:bottom w:val="none" w:sz="0" w:space="0" w:color="auto"/>
            <w:right w:val="none" w:sz="0" w:space="0" w:color="auto"/>
          </w:divBdr>
        </w:div>
        <w:div w:id="2126804810">
          <w:marLeft w:val="0"/>
          <w:marRight w:val="0"/>
          <w:marTop w:val="0"/>
          <w:marBottom w:val="0"/>
          <w:divBdr>
            <w:top w:val="none" w:sz="0" w:space="0" w:color="auto"/>
            <w:left w:val="none" w:sz="0" w:space="0" w:color="auto"/>
            <w:bottom w:val="none" w:sz="0" w:space="0" w:color="auto"/>
            <w:right w:val="none" w:sz="0" w:space="0" w:color="auto"/>
          </w:divBdr>
        </w:div>
      </w:divsChild>
    </w:div>
    <w:div w:id="2055961349">
      <w:bodyDiv w:val="1"/>
      <w:marLeft w:val="0"/>
      <w:marRight w:val="0"/>
      <w:marTop w:val="0"/>
      <w:marBottom w:val="0"/>
      <w:divBdr>
        <w:top w:val="none" w:sz="0" w:space="0" w:color="auto"/>
        <w:left w:val="none" w:sz="0" w:space="0" w:color="auto"/>
        <w:bottom w:val="none" w:sz="0" w:space="0" w:color="auto"/>
        <w:right w:val="none" w:sz="0" w:space="0" w:color="auto"/>
      </w:divBdr>
    </w:div>
    <w:div w:id="2063795611">
      <w:bodyDiv w:val="1"/>
      <w:marLeft w:val="0"/>
      <w:marRight w:val="0"/>
      <w:marTop w:val="0"/>
      <w:marBottom w:val="0"/>
      <w:divBdr>
        <w:top w:val="none" w:sz="0" w:space="0" w:color="auto"/>
        <w:left w:val="none" w:sz="0" w:space="0" w:color="auto"/>
        <w:bottom w:val="none" w:sz="0" w:space="0" w:color="auto"/>
        <w:right w:val="none" w:sz="0" w:space="0" w:color="auto"/>
      </w:divBdr>
    </w:div>
    <w:div w:id="2063862246">
      <w:bodyDiv w:val="1"/>
      <w:marLeft w:val="0"/>
      <w:marRight w:val="0"/>
      <w:marTop w:val="0"/>
      <w:marBottom w:val="0"/>
      <w:divBdr>
        <w:top w:val="none" w:sz="0" w:space="0" w:color="auto"/>
        <w:left w:val="none" w:sz="0" w:space="0" w:color="auto"/>
        <w:bottom w:val="none" w:sz="0" w:space="0" w:color="auto"/>
        <w:right w:val="none" w:sz="0" w:space="0" w:color="auto"/>
      </w:divBdr>
    </w:div>
    <w:div w:id="2069839300">
      <w:bodyDiv w:val="1"/>
      <w:marLeft w:val="0"/>
      <w:marRight w:val="0"/>
      <w:marTop w:val="0"/>
      <w:marBottom w:val="0"/>
      <w:divBdr>
        <w:top w:val="none" w:sz="0" w:space="0" w:color="auto"/>
        <w:left w:val="none" w:sz="0" w:space="0" w:color="auto"/>
        <w:bottom w:val="none" w:sz="0" w:space="0" w:color="auto"/>
        <w:right w:val="none" w:sz="0" w:space="0" w:color="auto"/>
      </w:divBdr>
    </w:div>
    <w:div w:id="2080587633">
      <w:bodyDiv w:val="1"/>
      <w:marLeft w:val="0"/>
      <w:marRight w:val="0"/>
      <w:marTop w:val="0"/>
      <w:marBottom w:val="0"/>
      <w:divBdr>
        <w:top w:val="none" w:sz="0" w:space="0" w:color="auto"/>
        <w:left w:val="none" w:sz="0" w:space="0" w:color="auto"/>
        <w:bottom w:val="none" w:sz="0" w:space="0" w:color="auto"/>
        <w:right w:val="none" w:sz="0" w:space="0" w:color="auto"/>
      </w:divBdr>
      <w:divsChild>
        <w:div w:id="32729687">
          <w:marLeft w:val="0"/>
          <w:marRight w:val="0"/>
          <w:marTop w:val="0"/>
          <w:marBottom w:val="0"/>
          <w:divBdr>
            <w:top w:val="none" w:sz="0" w:space="0" w:color="auto"/>
            <w:left w:val="none" w:sz="0" w:space="0" w:color="auto"/>
            <w:bottom w:val="none" w:sz="0" w:space="0" w:color="auto"/>
            <w:right w:val="none" w:sz="0" w:space="0" w:color="auto"/>
          </w:divBdr>
        </w:div>
        <w:div w:id="169684779">
          <w:marLeft w:val="0"/>
          <w:marRight w:val="0"/>
          <w:marTop w:val="0"/>
          <w:marBottom w:val="0"/>
          <w:divBdr>
            <w:top w:val="none" w:sz="0" w:space="0" w:color="auto"/>
            <w:left w:val="none" w:sz="0" w:space="0" w:color="auto"/>
            <w:bottom w:val="none" w:sz="0" w:space="0" w:color="auto"/>
            <w:right w:val="none" w:sz="0" w:space="0" w:color="auto"/>
          </w:divBdr>
        </w:div>
        <w:div w:id="367993296">
          <w:marLeft w:val="0"/>
          <w:marRight w:val="0"/>
          <w:marTop w:val="0"/>
          <w:marBottom w:val="0"/>
          <w:divBdr>
            <w:top w:val="none" w:sz="0" w:space="0" w:color="auto"/>
            <w:left w:val="none" w:sz="0" w:space="0" w:color="auto"/>
            <w:bottom w:val="none" w:sz="0" w:space="0" w:color="auto"/>
            <w:right w:val="none" w:sz="0" w:space="0" w:color="auto"/>
          </w:divBdr>
        </w:div>
        <w:div w:id="577640880">
          <w:marLeft w:val="0"/>
          <w:marRight w:val="0"/>
          <w:marTop w:val="0"/>
          <w:marBottom w:val="0"/>
          <w:divBdr>
            <w:top w:val="none" w:sz="0" w:space="0" w:color="auto"/>
            <w:left w:val="none" w:sz="0" w:space="0" w:color="auto"/>
            <w:bottom w:val="none" w:sz="0" w:space="0" w:color="auto"/>
            <w:right w:val="none" w:sz="0" w:space="0" w:color="auto"/>
          </w:divBdr>
        </w:div>
        <w:div w:id="820776876">
          <w:marLeft w:val="0"/>
          <w:marRight w:val="0"/>
          <w:marTop w:val="0"/>
          <w:marBottom w:val="0"/>
          <w:divBdr>
            <w:top w:val="none" w:sz="0" w:space="0" w:color="auto"/>
            <w:left w:val="none" w:sz="0" w:space="0" w:color="auto"/>
            <w:bottom w:val="none" w:sz="0" w:space="0" w:color="auto"/>
            <w:right w:val="none" w:sz="0" w:space="0" w:color="auto"/>
          </w:divBdr>
        </w:div>
        <w:div w:id="1480003567">
          <w:marLeft w:val="0"/>
          <w:marRight w:val="0"/>
          <w:marTop w:val="0"/>
          <w:marBottom w:val="0"/>
          <w:divBdr>
            <w:top w:val="none" w:sz="0" w:space="0" w:color="auto"/>
            <w:left w:val="none" w:sz="0" w:space="0" w:color="auto"/>
            <w:bottom w:val="none" w:sz="0" w:space="0" w:color="auto"/>
            <w:right w:val="none" w:sz="0" w:space="0" w:color="auto"/>
          </w:divBdr>
        </w:div>
        <w:div w:id="1640574465">
          <w:marLeft w:val="0"/>
          <w:marRight w:val="0"/>
          <w:marTop w:val="0"/>
          <w:marBottom w:val="0"/>
          <w:divBdr>
            <w:top w:val="none" w:sz="0" w:space="0" w:color="auto"/>
            <w:left w:val="none" w:sz="0" w:space="0" w:color="auto"/>
            <w:bottom w:val="none" w:sz="0" w:space="0" w:color="auto"/>
            <w:right w:val="none" w:sz="0" w:space="0" w:color="auto"/>
          </w:divBdr>
        </w:div>
        <w:div w:id="1693145954">
          <w:marLeft w:val="0"/>
          <w:marRight w:val="0"/>
          <w:marTop w:val="0"/>
          <w:marBottom w:val="0"/>
          <w:divBdr>
            <w:top w:val="none" w:sz="0" w:space="0" w:color="auto"/>
            <w:left w:val="none" w:sz="0" w:space="0" w:color="auto"/>
            <w:bottom w:val="none" w:sz="0" w:space="0" w:color="auto"/>
            <w:right w:val="none" w:sz="0" w:space="0" w:color="auto"/>
          </w:divBdr>
        </w:div>
        <w:div w:id="1774090610">
          <w:marLeft w:val="0"/>
          <w:marRight w:val="0"/>
          <w:marTop w:val="0"/>
          <w:marBottom w:val="0"/>
          <w:divBdr>
            <w:top w:val="none" w:sz="0" w:space="0" w:color="auto"/>
            <w:left w:val="none" w:sz="0" w:space="0" w:color="auto"/>
            <w:bottom w:val="none" w:sz="0" w:space="0" w:color="auto"/>
            <w:right w:val="none" w:sz="0" w:space="0" w:color="auto"/>
          </w:divBdr>
        </w:div>
        <w:div w:id="1926306661">
          <w:marLeft w:val="0"/>
          <w:marRight w:val="0"/>
          <w:marTop w:val="0"/>
          <w:marBottom w:val="0"/>
          <w:divBdr>
            <w:top w:val="none" w:sz="0" w:space="0" w:color="auto"/>
            <w:left w:val="none" w:sz="0" w:space="0" w:color="auto"/>
            <w:bottom w:val="none" w:sz="0" w:space="0" w:color="auto"/>
            <w:right w:val="none" w:sz="0" w:space="0" w:color="auto"/>
          </w:divBdr>
        </w:div>
        <w:div w:id="1950316827">
          <w:marLeft w:val="0"/>
          <w:marRight w:val="0"/>
          <w:marTop w:val="0"/>
          <w:marBottom w:val="0"/>
          <w:divBdr>
            <w:top w:val="none" w:sz="0" w:space="0" w:color="auto"/>
            <w:left w:val="none" w:sz="0" w:space="0" w:color="auto"/>
            <w:bottom w:val="none" w:sz="0" w:space="0" w:color="auto"/>
            <w:right w:val="none" w:sz="0" w:space="0" w:color="auto"/>
          </w:divBdr>
        </w:div>
      </w:divsChild>
    </w:div>
    <w:div w:id="2081252350">
      <w:bodyDiv w:val="1"/>
      <w:marLeft w:val="0"/>
      <w:marRight w:val="0"/>
      <w:marTop w:val="0"/>
      <w:marBottom w:val="0"/>
      <w:divBdr>
        <w:top w:val="none" w:sz="0" w:space="0" w:color="auto"/>
        <w:left w:val="none" w:sz="0" w:space="0" w:color="auto"/>
        <w:bottom w:val="none" w:sz="0" w:space="0" w:color="auto"/>
        <w:right w:val="none" w:sz="0" w:space="0" w:color="auto"/>
      </w:divBdr>
    </w:div>
    <w:div w:id="2082478087">
      <w:bodyDiv w:val="1"/>
      <w:marLeft w:val="0"/>
      <w:marRight w:val="0"/>
      <w:marTop w:val="0"/>
      <w:marBottom w:val="0"/>
      <w:divBdr>
        <w:top w:val="none" w:sz="0" w:space="0" w:color="auto"/>
        <w:left w:val="none" w:sz="0" w:space="0" w:color="auto"/>
        <w:bottom w:val="none" w:sz="0" w:space="0" w:color="auto"/>
        <w:right w:val="none" w:sz="0" w:space="0" w:color="auto"/>
      </w:divBdr>
      <w:divsChild>
        <w:div w:id="8408904">
          <w:marLeft w:val="0"/>
          <w:marRight w:val="0"/>
          <w:marTop w:val="0"/>
          <w:marBottom w:val="0"/>
          <w:divBdr>
            <w:top w:val="none" w:sz="0" w:space="0" w:color="auto"/>
            <w:left w:val="none" w:sz="0" w:space="0" w:color="auto"/>
            <w:bottom w:val="none" w:sz="0" w:space="0" w:color="auto"/>
            <w:right w:val="none" w:sz="0" w:space="0" w:color="auto"/>
          </w:divBdr>
        </w:div>
        <w:div w:id="16976194">
          <w:marLeft w:val="0"/>
          <w:marRight w:val="0"/>
          <w:marTop w:val="0"/>
          <w:marBottom w:val="0"/>
          <w:divBdr>
            <w:top w:val="none" w:sz="0" w:space="0" w:color="auto"/>
            <w:left w:val="none" w:sz="0" w:space="0" w:color="auto"/>
            <w:bottom w:val="none" w:sz="0" w:space="0" w:color="auto"/>
            <w:right w:val="none" w:sz="0" w:space="0" w:color="auto"/>
          </w:divBdr>
        </w:div>
        <w:div w:id="17239523">
          <w:marLeft w:val="0"/>
          <w:marRight w:val="0"/>
          <w:marTop w:val="0"/>
          <w:marBottom w:val="0"/>
          <w:divBdr>
            <w:top w:val="none" w:sz="0" w:space="0" w:color="auto"/>
            <w:left w:val="none" w:sz="0" w:space="0" w:color="auto"/>
            <w:bottom w:val="none" w:sz="0" w:space="0" w:color="auto"/>
            <w:right w:val="none" w:sz="0" w:space="0" w:color="auto"/>
          </w:divBdr>
        </w:div>
        <w:div w:id="69697409">
          <w:marLeft w:val="0"/>
          <w:marRight w:val="0"/>
          <w:marTop w:val="0"/>
          <w:marBottom w:val="0"/>
          <w:divBdr>
            <w:top w:val="none" w:sz="0" w:space="0" w:color="auto"/>
            <w:left w:val="none" w:sz="0" w:space="0" w:color="auto"/>
            <w:bottom w:val="none" w:sz="0" w:space="0" w:color="auto"/>
            <w:right w:val="none" w:sz="0" w:space="0" w:color="auto"/>
          </w:divBdr>
        </w:div>
        <w:div w:id="88089449">
          <w:marLeft w:val="0"/>
          <w:marRight w:val="0"/>
          <w:marTop w:val="0"/>
          <w:marBottom w:val="0"/>
          <w:divBdr>
            <w:top w:val="none" w:sz="0" w:space="0" w:color="auto"/>
            <w:left w:val="none" w:sz="0" w:space="0" w:color="auto"/>
            <w:bottom w:val="none" w:sz="0" w:space="0" w:color="auto"/>
            <w:right w:val="none" w:sz="0" w:space="0" w:color="auto"/>
          </w:divBdr>
        </w:div>
        <w:div w:id="128863504">
          <w:marLeft w:val="0"/>
          <w:marRight w:val="0"/>
          <w:marTop w:val="0"/>
          <w:marBottom w:val="0"/>
          <w:divBdr>
            <w:top w:val="none" w:sz="0" w:space="0" w:color="auto"/>
            <w:left w:val="none" w:sz="0" w:space="0" w:color="auto"/>
            <w:bottom w:val="none" w:sz="0" w:space="0" w:color="auto"/>
            <w:right w:val="none" w:sz="0" w:space="0" w:color="auto"/>
          </w:divBdr>
        </w:div>
        <w:div w:id="142737848">
          <w:marLeft w:val="0"/>
          <w:marRight w:val="0"/>
          <w:marTop w:val="0"/>
          <w:marBottom w:val="0"/>
          <w:divBdr>
            <w:top w:val="none" w:sz="0" w:space="0" w:color="auto"/>
            <w:left w:val="none" w:sz="0" w:space="0" w:color="auto"/>
            <w:bottom w:val="none" w:sz="0" w:space="0" w:color="auto"/>
            <w:right w:val="none" w:sz="0" w:space="0" w:color="auto"/>
          </w:divBdr>
        </w:div>
        <w:div w:id="159857843">
          <w:marLeft w:val="0"/>
          <w:marRight w:val="0"/>
          <w:marTop w:val="0"/>
          <w:marBottom w:val="0"/>
          <w:divBdr>
            <w:top w:val="none" w:sz="0" w:space="0" w:color="auto"/>
            <w:left w:val="none" w:sz="0" w:space="0" w:color="auto"/>
            <w:bottom w:val="none" w:sz="0" w:space="0" w:color="auto"/>
            <w:right w:val="none" w:sz="0" w:space="0" w:color="auto"/>
          </w:divBdr>
        </w:div>
        <w:div w:id="191572368">
          <w:marLeft w:val="0"/>
          <w:marRight w:val="0"/>
          <w:marTop w:val="0"/>
          <w:marBottom w:val="0"/>
          <w:divBdr>
            <w:top w:val="none" w:sz="0" w:space="0" w:color="auto"/>
            <w:left w:val="none" w:sz="0" w:space="0" w:color="auto"/>
            <w:bottom w:val="none" w:sz="0" w:space="0" w:color="auto"/>
            <w:right w:val="none" w:sz="0" w:space="0" w:color="auto"/>
          </w:divBdr>
        </w:div>
        <w:div w:id="213005765">
          <w:marLeft w:val="0"/>
          <w:marRight w:val="0"/>
          <w:marTop w:val="0"/>
          <w:marBottom w:val="0"/>
          <w:divBdr>
            <w:top w:val="none" w:sz="0" w:space="0" w:color="auto"/>
            <w:left w:val="none" w:sz="0" w:space="0" w:color="auto"/>
            <w:bottom w:val="none" w:sz="0" w:space="0" w:color="auto"/>
            <w:right w:val="none" w:sz="0" w:space="0" w:color="auto"/>
          </w:divBdr>
        </w:div>
        <w:div w:id="229967692">
          <w:marLeft w:val="0"/>
          <w:marRight w:val="0"/>
          <w:marTop w:val="0"/>
          <w:marBottom w:val="0"/>
          <w:divBdr>
            <w:top w:val="none" w:sz="0" w:space="0" w:color="auto"/>
            <w:left w:val="none" w:sz="0" w:space="0" w:color="auto"/>
            <w:bottom w:val="none" w:sz="0" w:space="0" w:color="auto"/>
            <w:right w:val="none" w:sz="0" w:space="0" w:color="auto"/>
          </w:divBdr>
        </w:div>
        <w:div w:id="297423063">
          <w:marLeft w:val="0"/>
          <w:marRight w:val="0"/>
          <w:marTop w:val="0"/>
          <w:marBottom w:val="0"/>
          <w:divBdr>
            <w:top w:val="none" w:sz="0" w:space="0" w:color="auto"/>
            <w:left w:val="none" w:sz="0" w:space="0" w:color="auto"/>
            <w:bottom w:val="none" w:sz="0" w:space="0" w:color="auto"/>
            <w:right w:val="none" w:sz="0" w:space="0" w:color="auto"/>
          </w:divBdr>
        </w:div>
        <w:div w:id="316346712">
          <w:marLeft w:val="0"/>
          <w:marRight w:val="0"/>
          <w:marTop w:val="0"/>
          <w:marBottom w:val="0"/>
          <w:divBdr>
            <w:top w:val="none" w:sz="0" w:space="0" w:color="auto"/>
            <w:left w:val="none" w:sz="0" w:space="0" w:color="auto"/>
            <w:bottom w:val="none" w:sz="0" w:space="0" w:color="auto"/>
            <w:right w:val="none" w:sz="0" w:space="0" w:color="auto"/>
          </w:divBdr>
        </w:div>
        <w:div w:id="375010209">
          <w:marLeft w:val="0"/>
          <w:marRight w:val="0"/>
          <w:marTop w:val="0"/>
          <w:marBottom w:val="0"/>
          <w:divBdr>
            <w:top w:val="none" w:sz="0" w:space="0" w:color="auto"/>
            <w:left w:val="none" w:sz="0" w:space="0" w:color="auto"/>
            <w:bottom w:val="none" w:sz="0" w:space="0" w:color="auto"/>
            <w:right w:val="none" w:sz="0" w:space="0" w:color="auto"/>
          </w:divBdr>
        </w:div>
        <w:div w:id="614018491">
          <w:marLeft w:val="0"/>
          <w:marRight w:val="0"/>
          <w:marTop w:val="0"/>
          <w:marBottom w:val="0"/>
          <w:divBdr>
            <w:top w:val="none" w:sz="0" w:space="0" w:color="auto"/>
            <w:left w:val="none" w:sz="0" w:space="0" w:color="auto"/>
            <w:bottom w:val="none" w:sz="0" w:space="0" w:color="auto"/>
            <w:right w:val="none" w:sz="0" w:space="0" w:color="auto"/>
          </w:divBdr>
        </w:div>
        <w:div w:id="625156999">
          <w:marLeft w:val="0"/>
          <w:marRight w:val="0"/>
          <w:marTop w:val="0"/>
          <w:marBottom w:val="0"/>
          <w:divBdr>
            <w:top w:val="none" w:sz="0" w:space="0" w:color="auto"/>
            <w:left w:val="none" w:sz="0" w:space="0" w:color="auto"/>
            <w:bottom w:val="none" w:sz="0" w:space="0" w:color="auto"/>
            <w:right w:val="none" w:sz="0" w:space="0" w:color="auto"/>
          </w:divBdr>
        </w:div>
        <w:div w:id="771436469">
          <w:marLeft w:val="0"/>
          <w:marRight w:val="0"/>
          <w:marTop w:val="0"/>
          <w:marBottom w:val="0"/>
          <w:divBdr>
            <w:top w:val="none" w:sz="0" w:space="0" w:color="auto"/>
            <w:left w:val="none" w:sz="0" w:space="0" w:color="auto"/>
            <w:bottom w:val="none" w:sz="0" w:space="0" w:color="auto"/>
            <w:right w:val="none" w:sz="0" w:space="0" w:color="auto"/>
          </w:divBdr>
        </w:div>
        <w:div w:id="915280815">
          <w:marLeft w:val="0"/>
          <w:marRight w:val="0"/>
          <w:marTop w:val="0"/>
          <w:marBottom w:val="0"/>
          <w:divBdr>
            <w:top w:val="none" w:sz="0" w:space="0" w:color="auto"/>
            <w:left w:val="none" w:sz="0" w:space="0" w:color="auto"/>
            <w:bottom w:val="none" w:sz="0" w:space="0" w:color="auto"/>
            <w:right w:val="none" w:sz="0" w:space="0" w:color="auto"/>
          </w:divBdr>
        </w:div>
        <w:div w:id="977757802">
          <w:marLeft w:val="0"/>
          <w:marRight w:val="0"/>
          <w:marTop w:val="0"/>
          <w:marBottom w:val="0"/>
          <w:divBdr>
            <w:top w:val="none" w:sz="0" w:space="0" w:color="auto"/>
            <w:left w:val="none" w:sz="0" w:space="0" w:color="auto"/>
            <w:bottom w:val="none" w:sz="0" w:space="0" w:color="auto"/>
            <w:right w:val="none" w:sz="0" w:space="0" w:color="auto"/>
          </w:divBdr>
        </w:div>
        <w:div w:id="983587228">
          <w:marLeft w:val="0"/>
          <w:marRight w:val="0"/>
          <w:marTop w:val="0"/>
          <w:marBottom w:val="0"/>
          <w:divBdr>
            <w:top w:val="none" w:sz="0" w:space="0" w:color="auto"/>
            <w:left w:val="none" w:sz="0" w:space="0" w:color="auto"/>
            <w:bottom w:val="none" w:sz="0" w:space="0" w:color="auto"/>
            <w:right w:val="none" w:sz="0" w:space="0" w:color="auto"/>
          </w:divBdr>
        </w:div>
        <w:div w:id="1000111398">
          <w:marLeft w:val="0"/>
          <w:marRight w:val="0"/>
          <w:marTop w:val="0"/>
          <w:marBottom w:val="0"/>
          <w:divBdr>
            <w:top w:val="none" w:sz="0" w:space="0" w:color="auto"/>
            <w:left w:val="none" w:sz="0" w:space="0" w:color="auto"/>
            <w:bottom w:val="none" w:sz="0" w:space="0" w:color="auto"/>
            <w:right w:val="none" w:sz="0" w:space="0" w:color="auto"/>
          </w:divBdr>
        </w:div>
        <w:div w:id="1033308441">
          <w:marLeft w:val="0"/>
          <w:marRight w:val="0"/>
          <w:marTop w:val="0"/>
          <w:marBottom w:val="0"/>
          <w:divBdr>
            <w:top w:val="none" w:sz="0" w:space="0" w:color="auto"/>
            <w:left w:val="none" w:sz="0" w:space="0" w:color="auto"/>
            <w:bottom w:val="none" w:sz="0" w:space="0" w:color="auto"/>
            <w:right w:val="none" w:sz="0" w:space="0" w:color="auto"/>
          </w:divBdr>
        </w:div>
        <w:div w:id="1223492241">
          <w:marLeft w:val="0"/>
          <w:marRight w:val="0"/>
          <w:marTop w:val="0"/>
          <w:marBottom w:val="0"/>
          <w:divBdr>
            <w:top w:val="none" w:sz="0" w:space="0" w:color="auto"/>
            <w:left w:val="none" w:sz="0" w:space="0" w:color="auto"/>
            <w:bottom w:val="none" w:sz="0" w:space="0" w:color="auto"/>
            <w:right w:val="none" w:sz="0" w:space="0" w:color="auto"/>
          </w:divBdr>
        </w:div>
        <w:div w:id="1233008490">
          <w:marLeft w:val="0"/>
          <w:marRight w:val="0"/>
          <w:marTop w:val="0"/>
          <w:marBottom w:val="0"/>
          <w:divBdr>
            <w:top w:val="none" w:sz="0" w:space="0" w:color="auto"/>
            <w:left w:val="none" w:sz="0" w:space="0" w:color="auto"/>
            <w:bottom w:val="none" w:sz="0" w:space="0" w:color="auto"/>
            <w:right w:val="none" w:sz="0" w:space="0" w:color="auto"/>
          </w:divBdr>
        </w:div>
        <w:div w:id="1244800789">
          <w:marLeft w:val="0"/>
          <w:marRight w:val="0"/>
          <w:marTop w:val="0"/>
          <w:marBottom w:val="0"/>
          <w:divBdr>
            <w:top w:val="none" w:sz="0" w:space="0" w:color="auto"/>
            <w:left w:val="none" w:sz="0" w:space="0" w:color="auto"/>
            <w:bottom w:val="none" w:sz="0" w:space="0" w:color="auto"/>
            <w:right w:val="none" w:sz="0" w:space="0" w:color="auto"/>
          </w:divBdr>
        </w:div>
        <w:div w:id="1401440630">
          <w:marLeft w:val="0"/>
          <w:marRight w:val="0"/>
          <w:marTop w:val="0"/>
          <w:marBottom w:val="0"/>
          <w:divBdr>
            <w:top w:val="none" w:sz="0" w:space="0" w:color="auto"/>
            <w:left w:val="none" w:sz="0" w:space="0" w:color="auto"/>
            <w:bottom w:val="none" w:sz="0" w:space="0" w:color="auto"/>
            <w:right w:val="none" w:sz="0" w:space="0" w:color="auto"/>
          </w:divBdr>
        </w:div>
        <w:div w:id="1543443237">
          <w:marLeft w:val="0"/>
          <w:marRight w:val="0"/>
          <w:marTop w:val="0"/>
          <w:marBottom w:val="0"/>
          <w:divBdr>
            <w:top w:val="none" w:sz="0" w:space="0" w:color="auto"/>
            <w:left w:val="none" w:sz="0" w:space="0" w:color="auto"/>
            <w:bottom w:val="none" w:sz="0" w:space="0" w:color="auto"/>
            <w:right w:val="none" w:sz="0" w:space="0" w:color="auto"/>
          </w:divBdr>
        </w:div>
        <w:div w:id="1672444603">
          <w:marLeft w:val="0"/>
          <w:marRight w:val="0"/>
          <w:marTop w:val="0"/>
          <w:marBottom w:val="0"/>
          <w:divBdr>
            <w:top w:val="none" w:sz="0" w:space="0" w:color="auto"/>
            <w:left w:val="none" w:sz="0" w:space="0" w:color="auto"/>
            <w:bottom w:val="none" w:sz="0" w:space="0" w:color="auto"/>
            <w:right w:val="none" w:sz="0" w:space="0" w:color="auto"/>
          </w:divBdr>
        </w:div>
        <w:div w:id="1796101927">
          <w:marLeft w:val="0"/>
          <w:marRight w:val="0"/>
          <w:marTop w:val="0"/>
          <w:marBottom w:val="0"/>
          <w:divBdr>
            <w:top w:val="none" w:sz="0" w:space="0" w:color="auto"/>
            <w:left w:val="none" w:sz="0" w:space="0" w:color="auto"/>
            <w:bottom w:val="none" w:sz="0" w:space="0" w:color="auto"/>
            <w:right w:val="none" w:sz="0" w:space="0" w:color="auto"/>
          </w:divBdr>
        </w:div>
        <w:div w:id="1904631838">
          <w:marLeft w:val="0"/>
          <w:marRight w:val="0"/>
          <w:marTop w:val="0"/>
          <w:marBottom w:val="0"/>
          <w:divBdr>
            <w:top w:val="none" w:sz="0" w:space="0" w:color="auto"/>
            <w:left w:val="none" w:sz="0" w:space="0" w:color="auto"/>
            <w:bottom w:val="none" w:sz="0" w:space="0" w:color="auto"/>
            <w:right w:val="none" w:sz="0" w:space="0" w:color="auto"/>
          </w:divBdr>
        </w:div>
        <w:div w:id="1940529297">
          <w:marLeft w:val="0"/>
          <w:marRight w:val="0"/>
          <w:marTop w:val="0"/>
          <w:marBottom w:val="0"/>
          <w:divBdr>
            <w:top w:val="none" w:sz="0" w:space="0" w:color="auto"/>
            <w:left w:val="none" w:sz="0" w:space="0" w:color="auto"/>
            <w:bottom w:val="none" w:sz="0" w:space="0" w:color="auto"/>
            <w:right w:val="none" w:sz="0" w:space="0" w:color="auto"/>
          </w:divBdr>
        </w:div>
        <w:div w:id="1987926419">
          <w:marLeft w:val="0"/>
          <w:marRight w:val="0"/>
          <w:marTop w:val="0"/>
          <w:marBottom w:val="0"/>
          <w:divBdr>
            <w:top w:val="none" w:sz="0" w:space="0" w:color="auto"/>
            <w:left w:val="none" w:sz="0" w:space="0" w:color="auto"/>
            <w:bottom w:val="none" w:sz="0" w:space="0" w:color="auto"/>
            <w:right w:val="none" w:sz="0" w:space="0" w:color="auto"/>
          </w:divBdr>
        </w:div>
        <w:div w:id="1995059049">
          <w:marLeft w:val="0"/>
          <w:marRight w:val="0"/>
          <w:marTop w:val="0"/>
          <w:marBottom w:val="0"/>
          <w:divBdr>
            <w:top w:val="none" w:sz="0" w:space="0" w:color="auto"/>
            <w:left w:val="none" w:sz="0" w:space="0" w:color="auto"/>
            <w:bottom w:val="none" w:sz="0" w:space="0" w:color="auto"/>
            <w:right w:val="none" w:sz="0" w:space="0" w:color="auto"/>
          </w:divBdr>
        </w:div>
        <w:div w:id="2013994023">
          <w:marLeft w:val="0"/>
          <w:marRight w:val="0"/>
          <w:marTop w:val="0"/>
          <w:marBottom w:val="0"/>
          <w:divBdr>
            <w:top w:val="none" w:sz="0" w:space="0" w:color="auto"/>
            <w:left w:val="none" w:sz="0" w:space="0" w:color="auto"/>
            <w:bottom w:val="none" w:sz="0" w:space="0" w:color="auto"/>
            <w:right w:val="none" w:sz="0" w:space="0" w:color="auto"/>
          </w:divBdr>
        </w:div>
        <w:div w:id="2021392791">
          <w:marLeft w:val="0"/>
          <w:marRight w:val="0"/>
          <w:marTop w:val="0"/>
          <w:marBottom w:val="0"/>
          <w:divBdr>
            <w:top w:val="none" w:sz="0" w:space="0" w:color="auto"/>
            <w:left w:val="none" w:sz="0" w:space="0" w:color="auto"/>
            <w:bottom w:val="none" w:sz="0" w:space="0" w:color="auto"/>
            <w:right w:val="none" w:sz="0" w:space="0" w:color="auto"/>
          </w:divBdr>
        </w:div>
        <w:div w:id="2081319053">
          <w:marLeft w:val="0"/>
          <w:marRight w:val="0"/>
          <w:marTop w:val="0"/>
          <w:marBottom w:val="0"/>
          <w:divBdr>
            <w:top w:val="none" w:sz="0" w:space="0" w:color="auto"/>
            <w:left w:val="none" w:sz="0" w:space="0" w:color="auto"/>
            <w:bottom w:val="none" w:sz="0" w:space="0" w:color="auto"/>
            <w:right w:val="none" w:sz="0" w:space="0" w:color="auto"/>
          </w:divBdr>
        </w:div>
        <w:div w:id="2102140939">
          <w:marLeft w:val="0"/>
          <w:marRight w:val="0"/>
          <w:marTop w:val="0"/>
          <w:marBottom w:val="0"/>
          <w:divBdr>
            <w:top w:val="none" w:sz="0" w:space="0" w:color="auto"/>
            <w:left w:val="none" w:sz="0" w:space="0" w:color="auto"/>
            <w:bottom w:val="none" w:sz="0" w:space="0" w:color="auto"/>
            <w:right w:val="none" w:sz="0" w:space="0" w:color="auto"/>
          </w:divBdr>
        </w:div>
        <w:div w:id="2112240364">
          <w:marLeft w:val="0"/>
          <w:marRight w:val="0"/>
          <w:marTop w:val="0"/>
          <w:marBottom w:val="0"/>
          <w:divBdr>
            <w:top w:val="none" w:sz="0" w:space="0" w:color="auto"/>
            <w:left w:val="none" w:sz="0" w:space="0" w:color="auto"/>
            <w:bottom w:val="none" w:sz="0" w:space="0" w:color="auto"/>
            <w:right w:val="none" w:sz="0" w:space="0" w:color="auto"/>
          </w:divBdr>
        </w:div>
      </w:divsChild>
    </w:div>
    <w:div w:id="2090302197">
      <w:bodyDiv w:val="1"/>
      <w:marLeft w:val="0"/>
      <w:marRight w:val="0"/>
      <w:marTop w:val="0"/>
      <w:marBottom w:val="0"/>
      <w:divBdr>
        <w:top w:val="none" w:sz="0" w:space="0" w:color="auto"/>
        <w:left w:val="none" w:sz="0" w:space="0" w:color="auto"/>
        <w:bottom w:val="none" w:sz="0" w:space="0" w:color="auto"/>
        <w:right w:val="none" w:sz="0" w:space="0" w:color="auto"/>
      </w:divBdr>
    </w:div>
    <w:div w:id="2098359521">
      <w:bodyDiv w:val="1"/>
      <w:marLeft w:val="0"/>
      <w:marRight w:val="0"/>
      <w:marTop w:val="0"/>
      <w:marBottom w:val="0"/>
      <w:divBdr>
        <w:top w:val="none" w:sz="0" w:space="0" w:color="auto"/>
        <w:left w:val="none" w:sz="0" w:space="0" w:color="auto"/>
        <w:bottom w:val="none" w:sz="0" w:space="0" w:color="auto"/>
        <w:right w:val="none" w:sz="0" w:space="0" w:color="auto"/>
      </w:divBdr>
    </w:div>
    <w:div w:id="2118021479">
      <w:bodyDiv w:val="1"/>
      <w:marLeft w:val="0"/>
      <w:marRight w:val="0"/>
      <w:marTop w:val="0"/>
      <w:marBottom w:val="0"/>
      <w:divBdr>
        <w:top w:val="none" w:sz="0" w:space="0" w:color="auto"/>
        <w:left w:val="none" w:sz="0" w:space="0" w:color="auto"/>
        <w:bottom w:val="none" w:sz="0" w:space="0" w:color="auto"/>
        <w:right w:val="none" w:sz="0" w:space="0" w:color="auto"/>
      </w:divBdr>
    </w:div>
    <w:div w:id="2137135031">
      <w:bodyDiv w:val="1"/>
      <w:marLeft w:val="0"/>
      <w:marRight w:val="0"/>
      <w:marTop w:val="0"/>
      <w:marBottom w:val="0"/>
      <w:divBdr>
        <w:top w:val="none" w:sz="0" w:space="0" w:color="auto"/>
        <w:left w:val="none" w:sz="0" w:space="0" w:color="auto"/>
        <w:bottom w:val="none" w:sz="0" w:space="0" w:color="auto"/>
        <w:right w:val="none" w:sz="0" w:space="0" w:color="auto"/>
      </w:divBdr>
    </w:div>
    <w:div w:id="214121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417D6-89F5-4C63-AA19-E08B63BBA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63</Pages>
  <Words>18411</Words>
  <Characters>101263</Characters>
  <Application>Microsoft Office Word</Application>
  <DocSecurity>0</DocSecurity>
  <Lines>843</Lines>
  <Paragraphs>238</Paragraphs>
  <ScaleCrop>false</ScaleCrop>
  <HeadingPairs>
    <vt:vector size="2" baseType="variant">
      <vt:variant>
        <vt:lpstr>Title</vt:lpstr>
      </vt:variant>
      <vt:variant>
        <vt:i4>1</vt:i4>
      </vt:variant>
    </vt:vector>
  </HeadingPairs>
  <TitlesOfParts>
    <vt:vector size="1" baseType="lpstr">
      <vt:lpstr>Source:</vt:lpstr>
    </vt:vector>
  </TitlesOfParts>
  <Company>Qualcomm Incorporated</Company>
  <LinksUpToDate>false</LinksUpToDate>
  <CharactersWithSpaces>119436</CharactersWithSpaces>
  <SharedDoc>false</SharedDoc>
  <HLinks>
    <vt:vector size="6" baseType="variant">
      <vt:variant>
        <vt:i4>589943</vt:i4>
      </vt:variant>
      <vt:variant>
        <vt:i4>0</vt:i4>
      </vt:variant>
      <vt:variant>
        <vt:i4>0</vt:i4>
      </vt:variant>
      <vt:variant>
        <vt:i4>5</vt:i4>
      </vt:variant>
      <vt:variant>
        <vt:lpwstr>mailto:frederic.gabin@ericsson.com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efregab</dc:creator>
  <cp:lastModifiedBy>Frederic Gabin</cp:lastModifiedBy>
  <cp:revision>9</cp:revision>
  <cp:lastPrinted>2006-10-31T16:07:00Z</cp:lastPrinted>
  <dcterms:created xsi:type="dcterms:W3CDTF">2016-01-29T11:25:00Z</dcterms:created>
  <dcterms:modified xsi:type="dcterms:W3CDTF">2016-01-29T11:30:00Z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1643792635</vt:i4>
  </property>
  <property fmtid="{D5CDD505-2E9C-101B-9397-08002B2CF9AE}" pid="4" name="_EmailSubject">
    <vt:lpwstr>MBS SWG draft report available for review</vt:lpwstr>
  </property>
  <property fmtid="{D5CDD505-2E9C-101B-9397-08002B2CF9AE}" pid="5" name="_AuthorEmail">
    <vt:lpwstr>clo@qti.qualcomm.com</vt:lpwstr>
  </property>
  <property fmtid="{D5CDD505-2E9C-101B-9397-08002B2CF9AE}" pid="6" name="_AuthorEmailDisplayName">
    <vt:lpwstr>Lo, Charles</vt:lpwstr>
  </property>
  <property fmtid="{D5CDD505-2E9C-101B-9397-08002B2CF9AE}" pid="7" name="_PreviousAdHocReviewCycleID">
    <vt:i4>-2135115375</vt:i4>
  </property>
  <property fmtid="{D5CDD505-2E9C-101B-9397-08002B2CF9AE}" pid="8" name="_ReviewingToolsShownOnce">
    <vt:lpwstr/>
  </property>
</Properties>
</file>