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A2398" w14:textId="214CD733" w:rsidR="00D54E12" w:rsidRPr="006D5CB2" w:rsidRDefault="00D54E12" w:rsidP="00A70BC4">
      <w:pPr>
        <w:tabs>
          <w:tab w:val="left" w:pos="2127"/>
          <w:tab w:val="left" w:pos="3600"/>
        </w:tabs>
        <w:spacing w:before="120" w:line="240" w:lineRule="auto"/>
        <w:ind w:left="2127" w:hanging="2127"/>
        <w:rPr>
          <w:b/>
          <w:sz w:val="24"/>
        </w:rPr>
      </w:pPr>
      <w:r w:rsidRPr="006D5CB2">
        <w:rPr>
          <w:b/>
          <w:sz w:val="24"/>
        </w:rPr>
        <w:t>Source:</w:t>
      </w:r>
      <w:r w:rsidRPr="006D5CB2">
        <w:rPr>
          <w:b/>
          <w:sz w:val="24"/>
        </w:rPr>
        <w:tab/>
        <w:t>SA4 Chair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13F8D21D" w:rsidR="00D54E12" w:rsidRPr="006D5CB2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eastAsia="zh-CN"/>
        </w:rPr>
      </w:pPr>
      <w:r w:rsidRPr="006D5CB2">
        <w:rPr>
          <w:b/>
          <w:sz w:val="24"/>
        </w:rPr>
        <w:t>Title:</w:t>
      </w:r>
      <w:r w:rsidRPr="006D5CB2">
        <w:rPr>
          <w:b/>
          <w:sz w:val="24"/>
        </w:rPr>
        <w:tab/>
      </w:r>
      <w:r w:rsidR="0012112E">
        <w:rPr>
          <w:b/>
          <w:sz w:val="24"/>
        </w:rPr>
        <w:t>Tdoc allocation</w:t>
      </w:r>
      <w:r w:rsidR="00D54E12" w:rsidRPr="006D5CB2">
        <w:rPr>
          <w:b/>
          <w:color w:val="000000"/>
          <w:sz w:val="24"/>
        </w:rPr>
        <w:t xml:space="preserve"> for </w:t>
      </w:r>
      <w:r w:rsidR="00D54E12" w:rsidRPr="006D5CB2">
        <w:rPr>
          <w:b/>
          <w:snapToGrid w:val="0"/>
          <w:color w:val="000000"/>
          <w:sz w:val="24"/>
        </w:rPr>
        <w:t>SA4#</w:t>
      </w:r>
      <w:r w:rsidR="00751481">
        <w:rPr>
          <w:b/>
          <w:snapToGrid w:val="0"/>
          <w:color w:val="000000"/>
          <w:sz w:val="24"/>
        </w:rPr>
        <w:t>1</w:t>
      </w:r>
      <w:r w:rsidR="00C84992">
        <w:rPr>
          <w:b/>
          <w:snapToGrid w:val="0"/>
          <w:color w:val="000000"/>
          <w:sz w:val="24"/>
        </w:rPr>
        <w:t>3</w:t>
      </w:r>
      <w:r w:rsidR="005E302A">
        <w:rPr>
          <w:b/>
          <w:snapToGrid w:val="0"/>
          <w:color w:val="000000"/>
          <w:sz w:val="24"/>
        </w:rPr>
        <w:t>3-e</w:t>
      </w:r>
    </w:p>
    <w:p w14:paraId="3D37A61E" w14:textId="77777777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  <w:t>Approval</w:t>
      </w:r>
    </w:p>
    <w:p w14:paraId="1AEC9E93" w14:textId="77777777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6D594A4A" w14:textId="6F56E73B" w:rsidR="00577D5F" w:rsidRDefault="00823C63" w:rsidP="00823C63">
      <w:pPr>
        <w:rPr>
          <w:rFonts w:cs="Arial"/>
          <w:bCs/>
          <w:sz w:val="20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 w:rsidR="00C84992">
        <w:rPr>
          <w:rFonts w:cs="Arial"/>
          <w:b/>
          <w:color w:val="FF0000"/>
          <w:sz w:val="20"/>
          <w:lang w:val="en-US"/>
        </w:rPr>
        <w:t>3</w:t>
      </w:r>
      <w:r w:rsidR="005E302A">
        <w:rPr>
          <w:rFonts w:cs="Arial"/>
          <w:b/>
          <w:color w:val="FF0000"/>
          <w:sz w:val="20"/>
          <w:lang w:val="en-US"/>
        </w:rPr>
        <w:t>3-e</w:t>
      </w:r>
      <w:r w:rsidRPr="004459E6">
        <w:rPr>
          <w:rFonts w:cs="Arial"/>
          <w:b/>
          <w:color w:val="FF0000"/>
          <w:sz w:val="20"/>
          <w:lang w:val="en-US"/>
        </w:rPr>
        <w:t xml:space="preserve"> is </w:t>
      </w:r>
      <w:r w:rsidR="002121A5">
        <w:rPr>
          <w:rFonts w:cs="Arial"/>
          <w:b/>
          <w:color w:val="FF0000"/>
          <w:sz w:val="20"/>
          <w:lang w:val="en-US"/>
        </w:rPr>
        <w:t>a</w:t>
      </w:r>
      <w:r w:rsidR="00BE5305">
        <w:rPr>
          <w:rFonts w:cs="Arial"/>
          <w:b/>
          <w:color w:val="FF0000"/>
          <w:sz w:val="20"/>
          <w:lang w:val="en-US"/>
        </w:rPr>
        <w:t xml:space="preserve">n ordinary meeting held as </w:t>
      </w:r>
      <w:r w:rsidR="00C84992">
        <w:rPr>
          <w:rFonts w:cs="Arial"/>
          <w:b/>
          <w:color w:val="FF0000"/>
          <w:sz w:val="20"/>
          <w:lang w:val="en-US"/>
        </w:rPr>
        <w:t>a</w:t>
      </w:r>
      <w:r w:rsidR="009C032F">
        <w:rPr>
          <w:rFonts w:cs="Arial"/>
          <w:b/>
          <w:color w:val="FF0000"/>
          <w:sz w:val="20"/>
          <w:lang w:val="en-US"/>
        </w:rPr>
        <w:t xml:space="preserve">n </w:t>
      </w:r>
      <w:r w:rsidR="005E302A">
        <w:rPr>
          <w:rFonts w:cs="Arial"/>
          <w:b/>
          <w:color w:val="FF0000"/>
          <w:sz w:val="20"/>
          <w:lang w:val="en-US"/>
        </w:rPr>
        <w:t>Online</w:t>
      </w:r>
      <w:r w:rsidR="006D04F2">
        <w:rPr>
          <w:rFonts w:cs="Arial"/>
          <w:b/>
          <w:color w:val="FF0000"/>
          <w:sz w:val="20"/>
          <w:lang w:val="en-US"/>
        </w:rPr>
        <w:t xml:space="preserve"> </w:t>
      </w:r>
      <w:r w:rsidR="00C84992">
        <w:rPr>
          <w:rFonts w:cs="Arial"/>
          <w:b/>
          <w:color w:val="FF0000"/>
          <w:sz w:val="20"/>
          <w:lang w:val="en-US"/>
        </w:rPr>
        <w:t xml:space="preserve">meeting </w:t>
      </w:r>
      <w:r w:rsidRPr="004459E6">
        <w:rPr>
          <w:rFonts w:cs="Arial"/>
          <w:bCs/>
          <w:sz w:val="20"/>
          <w:lang w:val="en-US"/>
        </w:rPr>
        <w:t>and a regular agenda is proposed.</w:t>
      </w:r>
      <w:r w:rsidR="00577D5F">
        <w:rPr>
          <w:rFonts w:cs="Arial"/>
          <w:bCs/>
          <w:sz w:val="20"/>
          <w:lang w:val="en-US"/>
        </w:rPr>
        <w:t xml:space="preserve"> </w:t>
      </w:r>
    </w:p>
    <w:p w14:paraId="1621AEBA" w14:textId="77777777" w:rsidR="00F92A25" w:rsidRDefault="009C032F" w:rsidP="00823C63">
      <w:pPr>
        <w:rPr>
          <w:sz w:val="20"/>
        </w:rPr>
      </w:pPr>
      <w:bookmarkStart w:id="0" w:name="OLE_LINK23"/>
      <w:r w:rsidRPr="009C032F">
        <w:rPr>
          <w:sz w:val="20"/>
        </w:rPr>
        <w:t>This meeting counts toward maintenance of voting rights</w:t>
      </w:r>
      <w:bookmarkEnd w:id="0"/>
      <w:r w:rsidRPr="009C032F">
        <w:rPr>
          <w:sz w:val="20"/>
        </w:rPr>
        <w:t xml:space="preserve"> as stipulated in 3GPP WP article 35.4. </w:t>
      </w:r>
      <w:r w:rsidR="006D04F2">
        <w:rPr>
          <w:sz w:val="20"/>
        </w:rPr>
        <w:t xml:space="preserve">To attend the </w:t>
      </w:r>
      <w:r w:rsidR="006D04F2" w:rsidRPr="006D04F2">
        <w:rPr>
          <w:sz w:val="20"/>
        </w:rPr>
        <w:t>meeting d</w:t>
      </w:r>
      <w:r w:rsidRPr="006D04F2">
        <w:rPr>
          <w:sz w:val="20"/>
        </w:rPr>
        <w:t>e</w:t>
      </w:r>
      <w:r w:rsidR="00BE5305" w:rsidRPr="006D04F2">
        <w:rPr>
          <w:sz w:val="20"/>
        </w:rPr>
        <w:t xml:space="preserve">legates </w:t>
      </w:r>
      <w:r w:rsidR="006D04F2" w:rsidRPr="006D04F2">
        <w:rPr>
          <w:sz w:val="20"/>
        </w:rPr>
        <w:t xml:space="preserve">should </w:t>
      </w:r>
      <w:r w:rsidR="00BE5305" w:rsidRPr="006D04F2">
        <w:rPr>
          <w:b/>
          <w:bCs/>
          <w:color w:val="FF0000"/>
          <w:sz w:val="20"/>
        </w:rPr>
        <w:t xml:space="preserve">register </w:t>
      </w:r>
      <w:r w:rsidR="00577D5F" w:rsidRPr="006D04F2">
        <w:rPr>
          <w:b/>
          <w:bCs/>
          <w:color w:val="FF0000"/>
          <w:sz w:val="20"/>
        </w:rPr>
        <w:t>to the SA WG4</w:t>
      </w:r>
      <w:r w:rsidR="006D04F2" w:rsidRPr="006D04F2">
        <w:rPr>
          <w:b/>
          <w:bCs/>
          <w:color w:val="FF0000"/>
          <w:sz w:val="20"/>
        </w:rPr>
        <w:t xml:space="preserve"> meeting </w:t>
      </w:r>
      <w:r w:rsidR="00BE5305" w:rsidRPr="006D04F2">
        <w:rPr>
          <w:b/>
          <w:bCs/>
          <w:color w:val="FF0000"/>
          <w:sz w:val="20"/>
        </w:rPr>
        <w:t xml:space="preserve">prior to </w:t>
      </w:r>
      <w:r w:rsidR="006D04F2" w:rsidRPr="006D04F2">
        <w:rPr>
          <w:b/>
          <w:bCs/>
          <w:color w:val="FF0000"/>
          <w:sz w:val="20"/>
        </w:rPr>
        <w:t xml:space="preserve">its </w:t>
      </w:r>
      <w:r w:rsidR="00BE5305" w:rsidRPr="006D04F2">
        <w:rPr>
          <w:b/>
          <w:bCs/>
          <w:color w:val="FF0000"/>
          <w:sz w:val="20"/>
        </w:rPr>
        <w:t>start</w:t>
      </w:r>
      <w:r w:rsidR="006D04F2" w:rsidRPr="006D04F2">
        <w:rPr>
          <w:sz w:val="20"/>
        </w:rPr>
        <w:t xml:space="preserve">. Delegates should </w:t>
      </w:r>
      <w:r w:rsidR="006D04F2" w:rsidRPr="006D04F2">
        <w:rPr>
          <w:b/>
          <w:bCs/>
          <w:color w:val="FF0000"/>
          <w:sz w:val="20"/>
        </w:rPr>
        <w:t>confirm their attendance during the meeting by “checking in” no later than the meeting end time</w:t>
      </w:r>
      <w:r w:rsidR="006D04F2" w:rsidRPr="006D04F2">
        <w:rPr>
          <w:sz w:val="20"/>
        </w:rPr>
        <w:t>.</w:t>
      </w:r>
      <w:r w:rsidR="006D04F2">
        <w:rPr>
          <w:sz w:val="20"/>
        </w:rPr>
        <w:t xml:space="preserve"> </w:t>
      </w:r>
    </w:p>
    <w:p w14:paraId="11C518FA" w14:textId="467EDDBE" w:rsidR="005E302A" w:rsidRDefault="006D04F2" w:rsidP="00823C63">
      <w:pPr>
        <w:rPr>
          <w:sz w:val="20"/>
        </w:rPr>
      </w:pPr>
      <w:r w:rsidRPr="006D04F2">
        <w:rPr>
          <w:sz w:val="20"/>
        </w:rPr>
        <w:t>Link to SA4#13</w:t>
      </w:r>
      <w:r w:rsidR="005E302A">
        <w:rPr>
          <w:sz w:val="20"/>
        </w:rPr>
        <w:t>3-e</w:t>
      </w:r>
      <w:r w:rsidRPr="006D04F2">
        <w:rPr>
          <w:sz w:val="20"/>
        </w:rPr>
        <w:t xml:space="preserve"> meeting information:</w:t>
      </w:r>
      <w:r w:rsidR="005E302A">
        <w:rPr>
          <w:sz w:val="20"/>
        </w:rPr>
        <w:t xml:space="preserve"> </w:t>
      </w:r>
      <w:hyperlink r:id="rId11" w:anchor="/meeting?MtgId=60666" w:history="1">
        <w:r w:rsidR="005E302A" w:rsidRPr="005B4D5A">
          <w:rPr>
            <w:rStyle w:val="Lienhypertexte"/>
            <w:rFonts w:cs="Times New Roman"/>
            <w:kern w:val="0"/>
            <w:sz w:val="20"/>
            <w:lang w:val="en-GB" w:eastAsia="en-US"/>
          </w:rPr>
          <w:t>https://portal.3gpp.org/Home.aspx#/meeting?MtgId=60666</w:t>
        </w:r>
      </w:hyperlink>
    </w:p>
    <w:p w14:paraId="1804A928" w14:textId="03FED317" w:rsidR="006D04F2" w:rsidRDefault="006D04F2" w:rsidP="00823C63">
      <w:pPr>
        <w:rPr>
          <w:sz w:val="20"/>
        </w:rPr>
      </w:pPr>
      <w:r w:rsidRPr="006D04F2">
        <w:rPr>
          <w:sz w:val="20"/>
        </w:rPr>
        <w:t xml:space="preserve">Delegates that wish to attend </w:t>
      </w:r>
      <w:r w:rsidR="00F92A25">
        <w:rPr>
          <w:sz w:val="20"/>
        </w:rPr>
        <w:t xml:space="preserve">a </w:t>
      </w:r>
      <w:r w:rsidRPr="006D04F2">
        <w:rPr>
          <w:sz w:val="20"/>
        </w:rPr>
        <w:t xml:space="preserve">SA4 SWG meeting during the SA4 meeting should register prior to </w:t>
      </w:r>
      <w:r w:rsidR="00F92A25">
        <w:rPr>
          <w:sz w:val="20"/>
        </w:rPr>
        <w:t>its</w:t>
      </w:r>
      <w:r w:rsidRPr="006D04F2">
        <w:rPr>
          <w:sz w:val="20"/>
        </w:rPr>
        <w:t xml:space="preserve"> start </w:t>
      </w:r>
      <w:r w:rsidR="00F92A25" w:rsidRPr="006D04F2">
        <w:rPr>
          <w:sz w:val="20"/>
        </w:rPr>
        <w:t>and</w:t>
      </w:r>
      <w:r w:rsidRPr="006D04F2">
        <w:rPr>
          <w:sz w:val="20"/>
        </w:rPr>
        <w:t xml:space="preserve"> confirm their attendance during the meeting by “checking in” no later than the meeting end times.</w:t>
      </w:r>
      <w:r>
        <w:rPr>
          <w:sz w:val="20"/>
        </w:rPr>
        <w:t xml:space="preserve"> Attendance to SA4 SWG doesn’t </w:t>
      </w:r>
      <w:r w:rsidRPr="009C032F">
        <w:rPr>
          <w:sz w:val="20"/>
        </w:rPr>
        <w:t>counts toward maintenance of voting rights</w:t>
      </w:r>
      <w:r>
        <w:rPr>
          <w:sz w:val="20"/>
        </w:rPr>
        <w:t>.</w:t>
      </w:r>
    </w:p>
    <w:p w14:paraId="280AA5F3" w14:textId="1B4058A6" w:rsidR="006D04F2" w:rsidRDefault="006D04F2" w:rsidP="00823C63">
      <w:pPr>
        <w:rPr>
          <w:sz w:val="20"/>
        </w:rPr>
      </w:pPr>
      <w:r>
        <w:rPr>
          <w:sz w:val="20"/>
        </w:rPr>
        <w:t>Links to SA4#13</w:t>
      </w:r>
      <w:r w:rsidR="005E302A">
        <w:rPr>
          <w:sz w:val="20"/>
        </w:rPr>
        <w:t>3-e</w:t>
      </w:r>
      <w:r>
        <w:rPr>
          <w:sz w:val="20"/>
        </w:rPr>
        <w:t xml:space="preserve"> SA4 SWG meetings information:</w:t>
      </w:r>
    </w:p>
    <w:p w14:paraId="37B6D120" w14:textId="77777777" w:rsidR="00995325" w:rsidRPr="00995325" w:rsidRDefault="00995325" w:rsidP="00995325">
      <w:pPr>
        <w:pStyle w:val="Paragraphedeliste"/>
        <w:numPr>
          <w:ilvl w:val="0"/>
          <w:numId w:val="9"/>
        </w:numPr>
        <w:rPr>
          <w:rFonts w:ascii="Arial" w:hAnsi="Arial" w:cs="Arial"/>
          <w:color w:val="000000"/>
          <w:sz w:val="20"/>
          <w:lang w:val="fr-FR"/>
        </w:rPr>
      </w:pPr>
      <w:r w:rsidRPr="00995325">
        <w:rPr>
          <w:rFonts w:ascii="Arial" w:hAnsi="Arial" w:cs="Arial"/>
          <w:color w:val="000000"/>
          <w:sz w:val="20"/>
          <w:lang w:val="fr-FR"/>
        </w:rPr>
        <w:t>SA4#133-e-Audio SWG</w:t>
      </w:r>
      <w:r w:rsidRPr="00995325">
        <w:rPr>
          <w:rStyle w:val="apple-converted-space"/>
          <w:rFonts w:ascii="Arial" w:hAnsi="Arial" w:cs="Arial"/>
          <w:color w:val="000000"/>
          <w:sz w:val="20"/>
          <w:szCs w:val="20"/>
          <w:lang w:val="fr-FR"/>
        </w:rPr>
        <w:t> </w:t>
      </w:r>
      <w:hyperlink r:id="rId12" w:tooltip="https://nam12.safelinks.protection.outlook.com/?url=https%3A%2F%2Fportal.3gpp.org%2FHome.aspx%23%2Fmeeting%3FMtgId%3D82857&amp;data=05%7C02%7Cteniou%40global.tencent.com%7C2e0767b8284946f5e63808ddbe3390cd%7Ca32856f21731405cb53d480e26413adf%7C1%7C0%7C638875850893635110%7CUnknown%7CTWFpbGZsb3d8eyJFbXB0eU1hcGkiOnRydWUsIlYiOiIwLjAuMDAwMCIsIlAiOiJXaW4zMiIsIkFOIjoiTWFpbCIsIldUIjoyfQ%3D%3D%7C0%7C%7C%7C&amp;sdata=oc96XeCWuQqm7S6ifj6mcMbOLYSPrQBHnPIdIQgnDkE%3D&amp;reserved=0" w:history="1">
        <w:r w:rsidRPr="00995325">
          <w:rPr>
            <w:rStyle w:val="Lienhypertexte"/>
            <w:color w:val="467886"/>
            <w:sz w:val="20"/>
            <w:szCs w:val="20"/>
            <w:lang w:val="fr-FR"/>
          </w:rPr>
          <w:t>https://portal.3gpp.org/Home.aspx#/meeting?MtgId=82857</w:t>
        </w:r>
      </w:hyperlink>
    </w:p>
    <w:p w14:paraId="7B81887F" w14:textId="77777777" w:rsidR="00995325" w:rsidRPr="00995325" w:rsidRDefault="00995325" w:rsidP="00995325">
      <w:pPr>
        <w:pStyle w:val="Paragraphedeliste"/>
        <w:numPr>
          <w:ilvl w:val="0"/>
          <w:numId w:val="9"/>
        </w:numPr>
        <w:rPr>
          <w:rFonts w:ascii="Arial" w:hAnsi="Arial" w:cs="Arial"/>
          <w:color w:val="000000"/>
          <w:sz w:val="20"/>
          <w:lang w:val="fr-FR"/>
        </w:rPr>
      </w:pPr>
      <w:r w:rsidRPr="00995325">
        <w:rPr>
          <w:rFonts w:ascii="Arial" w:hAnsi="Arial" w:cs="Arial"/>
          <w:color w:val="000000"/>
          <w:sz w:val="20"/>
          <w:lang w:val="fr-FR"/>
        </w:rPr>
        <w:t>SA4#133-e-Video SWG</w:t>
      </w:r>
      <w:r w:rsidRPr="00995325">
        <w:rPr>
          <w:rStyle w:val="apple-converted-space"/>
          <w:rFonts w:ascii="Arial" w:hAnsi="Arial" w:cs="Arial"/>
          <w:color w:val="000000"/>
          <w:sz w:val="20"/>
          <w:szCs w:val="20"/>
          <w:lang w:val="fr-FR"/>
        </w:rPr>
        <w:t> </w:t>
      </w:r>
      <w:hyperlink r:id="rId13" w:tooltip="https://nam12.safelinks.protection.outlook.com/?url=https%3A%2F%2Fportal.3gpp.org%2FHome.aspx%23%2Fmeeting%3FMtgId%3D82858&amp;data=05%7C02%7Cteniou%40global.tencent.com%7C2e0767b8284946f5e63808ddbe3390cd%7Ca32856f21731405cb53d480e26413adf%7C1%7C0%7C638875850893658085%7CUnknown%7CTWFpbGZsb3d8eyJFbXB0eU1hcGkiOnRydWUsIlYiOiIwLjAuMDAwMCIsIlAiOiJXaW4zMiIsIkFOIjoiTWFpbCIsIldUIjoyfQ%3D%3D%7C0%7C%7C%7C&amp;sdata=lbt%2Fk87C2Gk6I0131svB4l9YhrJxf2gXhbINiFZ6%2Beo%3D&amp;reserved=0" w:history="1">
        <w:r w:rsidRPr="00995325">
          <w:rPr>
            <w:rStyle w:val="Lienhypertexte"/>
            <w:color w:val="467886"/>
            <w:sz w:val="20"/>
            <w:szCs w:val="20"/>
            <w:lang w:val="fr-FR"/>
          </w:rPr>
          <w:t>https://portal.3gpp.org/Home.aspx#/meeting?MtgId=82858</w:t>
        </w:r>
      </w:hyperlink>
    </w:p>
    <w:p w14:paraId="335E621B" w14:textId="77777777" w:rsidR="00995325" w:rsidRPr="00995325" w:rsidRDefault="00995325" w:rsidP="00995325">
      <w:pPr>
        <w:pStyle w:val="Paragraphedeliste"/>
        <w:numPr>
          <w:ilvl w:val="0"/>
          <w:numId w:val="9"/>
        </w:numPr>
        <w:rPr>
          <w:rFonts w:ascii="Arial" w:hAnsi="Arial" w:cs="Arial"/>
          <w:color w:val="000000"/>
          <w:sz w:val="20"/>
          <w:lang w:val="fr-FR"/>
        </w:rPr>
      </w:pPr>
      <w:r w:rsidRPr="00995325">
        <w:rPr>
          <w:rFonts w:ascii="Arial" w:hAnsi="Arial" w:cs="Arial"/>
          <w:color w:val="000000"/>
          <w:sz w:val="20"/>
          <w:lang w:val="fr-FR"/>
        </w:rPr>
        <w:t>SA4#133-e-RTC SWG</w:t>
      </w:r>
      <w:r w:rsidRPr="00995325">
        <w:rPr>
          <w:rStyle w:val="apple-converted-space"/>
          <w:rFonts w:ascii="Arial" w:hAnsi="Arial" w:cs="Arial"/>
          <w:color w:val="000000"/>
          <w:sz w:val="20"/>
          <w:szCs w:val="20"/>
          <w:lang w:val="fr-FR"/>
        </w:rPr>
        <w:t> </w:t>
      </w:r>
      <w:hyperlink r:id="rId14" w:tooltip="https://nam12.safelinks.protection.outlook.com/?url=https%3A%2F%2Fportal.3gpp.org%2FHome.aspx%23%2Fmeeting%3FMtgId%3D82859&amp;data=05%7C02%7Cteniou%40global.tencent.com%7C2e0767b8284946f5e63808ddbe3390cd%7Ca32856f21731405cb53d480e26413adf%7C1%7C0%7C638875850893668384%7CUnknown%7CTWFpbGZsb3d8eyJFbXB0eU1hcGkiOnRydWUsIlYiOiIwLjAuMDAwMCIsIlAiOiJXaW4zMiIsIkFOIjoiTWFpbCIsIldUIjoyfQ%3D%3D%7C0%7C%7C%7C&amp;sdata=GlgEfP4GHwFUQcCycRgnegZFMehkz%2B%2F53NzYd%2BQHT4s%3D&amp;reserved=0" w:history="1">
        <w:r w:rsidRPr="00995325">
          <w:rPr>
            <w:rStyle w:val="Lienhypertexte"/>
            <w:color w:val="467886"/>
            <w:sz w:val="20"/>
            <w:szCs w:val="20"/>
            <w:lang w:val="fr-FR"/>
          </w:rPr>
          <w:t>https://portal.3gpp.org/Home.aspx#/meeting?MtgId=82859</w:t>
        </w:r>
      </w:hyperlink>
    </w:p>
    <w:p w14:paraId="46E663ED" w14:textId="77777777" w:rsidR="00995325" w:rsidRPr="00995325" w:rsidRDefault="00995325" w:rsidP="00995325">
      <w:pPr>
        <w:pStyle w:val="Paragraphedeliste"/>
        <w:numPr>
          <w:ilvl w:val="0"/>
          <w:numId w:val="9"/>
        </w:numPr>
        <w:rPr>
          <w:rFonts w:ascii="Arial" w:hAnsi="Arial" w:cs="Arial"/>
          <w:color w:val="000000"/>
          <w:sz w:val="20"/>
          <w:lang w:val="fr-FR"/>
        </w:rPr>
      </w:pPr>
      <w:r w:rsidRPr="00995325">
        <w:rPr>
          <w:rFonts w:ascii="Arial" w:hAnsi="Arial" w:cs="Arial"/>
          <w:color w:val="000000"/>
          <w:sz w:val="20"/>
          <w:lang w:val="fr-FR"/>
        </w:rPr>
        <w:t>SA4#133-e-MBS SWG</w:t>
      </w:r>
      <w:r w:rsidRPr="00995325">
        <w:rPr>
          <w:rStyle w:val="apple-converted-space"/>
          <w:rFonts w:ascii="Arial" w:hAnsi="Arial" w:cs="Arial"/>
          <w:color w:val="000000"/>
          <w:sz w:val="20"/>
          <w:szCs w:val="20"/>
          <w:lang w:val="fr-FR"/>
        </w:rPr>
        <w:t> </w:t>
      </w:r>
      <w:hyperlink r:id="rId15" w:tooltip="https://nam12.safelinks.protection.outlook.com/?url=https%3A%2F%2Fportal.3gpp.org%2FHome.aspx%23%2Fmeeting%3FMtgId%3D82860&amp;data=05%7C02%7Cteniou%40global.tencent.com%7C2e0767b8284946f5e63808ddbe3390cd%7Ca32856f21731405cb53d480e26413adf%7C1%7C0%7C638875850893678597%7CUnknown%7CTWFpbGZsb3d8eyJFbXB0eU1hcGkiOnRydWUsIlYiOiIwLjAuMDAwMCIsIlAiOiJXaW4zMiIsIkFOIjoiTWFpbCIsIldUIjoyfQ%3D%3D%7C0%7C%7C%7C&amp;sdata=Z3AjRTz0cm4qlpGcR1vgAv6TwrV5%2BXlYC%2F4ASxCJLPI%3D&amp;reserved=0" w:history="1">
        <w:r w:rsidRPr="00995325">
          <w:rPr>
            <w:rStyle w:val="Lienhypertexte"/>
            <w:color w:val="467886"/>
            <w:sz w:val="20"/>
            <w:szCs w:val="20"/>
            <w:lang w:val="fr-FR"/>
          </w:rPr>
          <w:t>https://portal.3gpp.org/Home.aspx#/meeting?MtgId=82860</w:t>
        </w:r>
      </w:hyperlink>
    </w:p>
    <w:p w14:paraId="594A6060" w14:textId="77777777" w:rsidR="006D04F2" w:rsidRPr="00995325" w:rsidRDefault="006D04F2" w:rsidP="00823C63">
      <w:pPr>
        <w:rPr>
          <w:b/>
          <w:bCs/>
          <w:color w:val="FF0000"/>
          <w:sz w:val="20"/>
          <w:lang w:val="fr-FR"/>
        </w:rPr>
      </w:pP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 xml:space="preserve">Agenda Items for </w:t>
      </w:r>
      <w:proofErr w:type="spellStart"/>
      <w:r w:rsidRPr="00A50FAC">
        <w:rPr>
          <w:b/>
          <w:sz w:val="20"/>
        </w:rPr>
        <w:t>Tdocs</w:t>
      </w:r>
      <w:proofErr w:type="spellEnd"/>
      <w:r w:rsidRPr="00A50FAC">
        <w:rPr>
          <w:b/>
          <w:sz w:val="20"/>
        </w:rPr>
        <w:t>:</w:t>
      </w:r>
      <w:r w:rsidRPr="00A50FAC">
        <w:rPr>
          <w:b/>
          <w:sz w:val="20"/>
        </w:rPr>
        <w:tab/>
      </w:r>
    </w:p>
    <w:p w14:paraId="2158FF32" w14:textId="02962DCD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075D75">
        <w:rPr>
          <w:color w:val="FF0000"/>
          <w:sz w:val="20"/>
        </w:rPr>
        <w:t>6</w:t>
      </w:r>
      <w:r w:rsidR="005E302A">
        <w:rPr>
          <w:color w:val="FF0000"/>
          <w:sz w:val="20"/>
        </w:rPr>
        <w:t xml:space="preserve">, </w:t>
      </w:r>
      <w:r w:rsidR="00075D75">
        <w:rPr>
          <w:color w:val="FF0000"/>
          <w:sz w:val="20"/>
        </w:rPr>
        <w:t>7</w:t>
      </w:r>
      <w:r w:rsidR="0026327D" w:rsidRPr="00237768">
        <w:rPr>
          <w:color w:val="FF0000"/>
          <w:sz w:val="20"/>
        </w:rPr>
        <w:t>-</w:t>
      </w:r>
      <w:r w:rsidR="00BB6310">
        <w:rPr>
          <w:color w:val="FF0000"/>
          <w:sz w:val="20"/>
        </w:rPr>
        <w:t>1</w:t>
      </w:r>
      <w:r w:rsidR="00A83DA7">
        <w:rPr>
          <w:color w:val="FF0000"/>
          <w:sz w:val="20"/>
        </w:rPr>
        <w:t>0</w:t>
      </w:r>
      <w:r w:rsidR="005E302A">
        <w:rPr>
          <w:color w:val="FF0000"/>
          <w:sz w:val="20"/>
        </w:rPr>
        <w:t xml:space="preserve"> and 17</w:t>
      </w:r>
      <w:r w:rsidR="00C84992">
        <w:rPr>
          <w:color w:val="FF0000"/>
          <w:sz w:val="20"/>
        </w:rPr>
        <w:t xml:space="preserve">.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2344BDB9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 w:rsidR="005E302A">
        <w:rPr>
          <w:rFonts w:eastAsia="Batang" w:cs="Arial"/>
          <w:b/>
          <w:color w:val="FF0000"/>
          <w:sz w:val="20"/>
        </w:rPr>
        <w:t>Monday</w:t>
      </w:r>
      <w:r w:rsidR="004C2242" w:rsidRPr="00BF5C57">
        <w:rPr>
          <w:rFonts w:eastAsia="Batang" w:cs="Arial"/>
          <w:b/>
          <w:color w:val="FF0000"/>
          <w:sz w:val="20"/>
        </w:rPr>
        <w:t xml:space="preserve"> </w:t>
      </w:r>
      <w:r w:rsidR="00CE0B40">
        <w:rPr>
          <w:rFonts w:eastAsia="Batang" w:cs="Arial"/>
          <w:b/>
          <w:color w:val="FF0000"/>
          <w:sz w:val="20"/>
        </w:rPr>
        <w:t>1</w:t>
      </w:r>
      <w:r w:rsidR="005E302A">
        <w:rPr>
          <w:rFonts w:eastAsia="Batang" w:cs="Arial"/>
          <w:b/>
          <w:color w:val="FF0000"/>
          <w:sz w:val="20"/>
        </w:rPr>
        <w:t>4</w:t>
      </w:r>
      <w:r w:rsidR="002121A5" w:rsidRPr="002121A5">
        <w:rPr>
          <w:rFonts w:eastAsia="Batang" w:cs="Arial"/>
          <w:b/>
          <w:color w:val="FF0000"/>
          <w:sz w:val="20"/>
          <w:vertAlign w:val="superscript"/>
        </w:rPr>
        <w:t>th</w:t>
      </w:r>
      <w:r w:rsidR="002121A5">
        <w:rPr>
          <w:rFonts w:eastAsia="Batang" w:cs="Arial"/>
          <w:b/>
          <w:color w:val="FF0000"/>
          <w:sz w:val="20"/>
        </w:rPr>
        <w:t xml:space="preserve"> </w:t>
      </w:r>
      <w:r w:rsidR="005E302A">
        <w:rPr>
          <w:rFonts w:eastAsia="Batang" w:cs="Arial"/>
          <w:b/>
          <w:color w:val="FF0000"/>
          <w:sz w:val="20"/>
        </w:rPr>
        <w:t>July</w:t>
      </w:r>
      <w:r w:rsidR="00CE0B40">
        <w:rPr>
          <w:rFonts w:eastAsia="Batang" w:cs="Arial"/>
          <w:b/>
          <w:color w:val="FF0000"/>
          <w:sz w:val="20"/>
        </w:rPr>
        <w:t xml:space="preserve"> </w:t>
      </w:r>
      <w:r w:rsidRPr="00BF5C57">
        <w:rPr>
          <w:rFonts w:eastAsia="Batang" w:cs="Arial"/>
          <w:b/>
          <w:color w:val="FF0000"/>
          <w:sz w:val="20"/>
        </w:rPr>
        <w:t>20</w:t>
      </w:r>
      <w:r w:rsidR="007571FD" w:rsidRPr="00BF5C57">
        <w:rPr>
          <w:rFonts w:eastAsia="Batang" w:cs="Arial"/>
          <w:b/>
          <w:color w:val="FF0000"/>
          <w:sz w:val="20"/>
        </w:rPr>
        <w:t>2</w:t>
      </w:r>
      <w:r w:rsidR="003E5307">
        <w:rPr>
          <w:rFonts w:eastAsia="Batang" w:cs="Arial"/>
          <w:b/>
          <w:color w:val="FF0000"/>
          <w:sz w:val="20"/>
        </w:rPr>
        <w:t>5</w:t>
      </w:r>
      <w:r w:rsidRPr="001862BB">
        <w:rPr>
          <w:rFonts w:eastAsia="Batang" w:cs="Arial"/>
          <w:b/>
          <w:color w:val="FF0000"/>
          <w:sz w:val="20"/>
        </w:rPr>
        <w:t xml:space="preserve"> (</w:t>
      </w:r>
      <w:r w:rsidR="00CE0B40">
        <w:rPr>
          <w:rFonts w:eastAsia="Batang" w:cs="Arial"/>
          <w:b/>
          <w:color w:val="FF0000"/>
          <w:sz w:val="20"/>
        </w:rPr>
        <w:t>23</w:t>
      </w:r>
      <w:r w:rsidRPr="001862BB">
        <w:rPr>
          <w:rFonts w:eastAsia="Batang" w:cs="Arial"/>
          <w:b/>
          <w:color w:val="FF0000"/>
          <w:sz w:val="20"/>
        </w:rPr>
        <w:t>:59 CE</w:t>
      </w:r>
      <w:r w:rsidR="00577D5F">
        <w:rPr>
          <w:rFonts w:eastAsia="Batang" w:cs="Arial"/>
          <w:b/>
          <w:color w:val="FF0000"/>
          <w:sz w:val="20"/>
        </w:rPr>
        <w:t>S</w:t>
      </w:r>
      <w:r w:rsidRPr="001862BB">
        <w:rPr>
          <w:rFonts w:eastAsia="Batang" w:cs="Arial"/>
          <w:b/>
          <w:color w:val="FF0000"/>
          <w:sz w:val="20"/>
        </w:rPr>
        <w:t>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</w:t>
      </w:r>
      <w:r w:rsidR="00DB5647">
        <w:rPr>
          <w:rFonts w:eastAsia="Batang" w:cs="Arial"/>
          <w:sz w:val="20"/>
        </w:rPr>
        <w:t>e-</w:t>
      </w:r>
      <w:r w:rsidRPr="004023B2">
        <w:rPr>
          <w:rFonts w:eastAsia="Batang" w:cs="Arial"/>
          <w:sz w:val="20"/>
        </w:rPr>
        <w:t xml:space="preserve">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</w:t>
      </w:r>
      <w:r w:rsidR="00CE1339">
        <w:rPr>
          <w:rFonts w:eastAsia="Batang" w:cs="Arial"/>
          <w:sz w:val="20"/>
        </w:rPr>
        <w:t xml:space="preserve"> or updated</w:t>
      </w:r>
      <w:r w:rsidR="006B0ED6">
        <w:rPr>
          <w:rFonts w:eastAsia="Batang" w:cs="Arial"/>
          <w:sz w:val="20"/>
        </w:rPr>
        <w:t xml:space="preserve"> during the SA4 meeting</w:t>
      </w:r>
      <w:r w:rsidR="004023B2">
        <w:rPr>
          <w:rFonts w:eastAsia="Batang" w:cs="Arial"/>
          <w:sz w:val="20"/>
        </w:rPr>
        <w:t>)</w:t>
      </w:r>
    </w:p>
    <w:p w14:paraId="39D40A68" w14:textId="2A790D7B" w:rsidR="00AF07A6" w:rsidRPr="00AF07A6" w:rsidRDefault="00AF07A6" w:rsidP="00AF07A6">
      <w:pPr>
        <w:widowControl/>
        <w:numPr>
          <w:ilvl w:val="0"/>
          <w:numId w:val="5"/>
        </w:numPr>
        <w:spacing w:after="0" w:line="240" w:lineRule="auto"/>
        <w:rPr>
          <w:rFonts w:eastAsia="Times New Roman" w:cs="Arial"/>
          <w:color w:val="000000"/>
          <w:sz w:val="20"/>
          <w:lang w:val="en-US" w:eastAsia="fr-FR"/>
        </w:rPr>
      </w:pPr>
      <w:r w:rsidRPr="00AF07A6">
        <w:rPr>
          <w:rFonts w:eastAsia="Times New Roman" w:cs="Arial"/>
          <w:color w:val="000000"/>
          <w:sz w:val="20"/>
          <w:lang w:eastAsia="fr-FR"/>
        </w:rPr>
        <w:t>However, documents submitted </w:t>
      </w:r>
      <w:r w:rsidRPr="00AF07A6">
        <w:rPr>
          <w:rFonts w:eastAsia="Times New Roman" w:cs="Arial"/>
          <w:b/>
          <w:bCs/>
          <w:color w:val="FF0000"/>
          <w:sz w:val="20"/>
          <w:lang w:eastAsia="fr-FR"/>
        </w:rPr>
        <w:t>on agenda items 7-10 will be given a grace period of 18 hours</w:t>
      </w:r>
      <w:r w:rsidRPr="00AF07A6">
        <w:rPr>
          <w:rFonts w:eastAsia="Times New Roman" w:cs="Arial"/>
          <w:color w:val="FF0000"/>
          <w:sz w:val="20"/>
          <w:lang w:eastAsia="fr-FR"/>
        </w:rPr>
        <w:t> </w:t>
      </w:r>
      <w:r w:rsidRPr="00AF07A6">
        <w:rPr>
          <w:rFonts w:eastAsia="Times New Roman" w:cs="Arial"/>
          <w:b/>
          <w:bCs/>
          <w:color w:val="FF0000"/>
          <w:sz w:val="20"/>
          <w:lang w:eastAsia="fr-FR"/>
        </w:rPr>
        <w:t>(until</w:t>
      </w:r>
      <w:r w:rsidRPr="00AF07A6">
        <w:rPr>
          <w:rFonts w:eastAsia="Times New Roman" w:cs="Arial"/>
          <w:color w:val="FF0000"/>
          <w:sz w:val="20"/>
          <w:lang w:eastAsia="fr-FR"/>
        </w:rPr>
        <w:t> </w:t>
      </w:r>
      <w:r w:rsidRPr="00AF07A6">
        <w:rPr>
          <w:rFonts w:eastAsia="Times New Roman" w:cs="Arial"/>
          <w:b/>
          <w:bCs/>
          <w:color w:val="FF0000"/>
          <w:sz w:val="20"/>
          <w:lang w:eastAsia="fr-FR"/>
        </w:rPr>
        <w:t>Tuesday 15</w:t>
      </w:r>
      <w:r w:rsidRPr="00AF07A6">
        <w:rPr>
          <w:rFonts w:eastAsia="Times New Roman" w:cs="Arial"/>
          <w:b/>
          <w:bCs/>
          <w:color w:val="FF0000"/>
          <w:sz w:val="20"/>
          <w:vertAlign w:val="superscript"/>
          <w:lang w:eastAsia="fr-FR"/>
        </w:rPr>
        <w:t>th</w:t>
      </w:r>
      <w:r w:rsidRPr="00AF07A6">
        <w:rPr>
          <w:rFonts w:eastAsia="Times New Roman" w:cs="Arial"/>
          <w:b/>
          <w:bCs/>
          <w:color w:val="FF0000"/>
          <w:sz w:val="20"/>
          <w:lang w:eastAsia="fr-FR"/>
        </w:rPr>
        <w:t> July 2025 (18:00 CEST)</w:t>
      </w:r>
      <w:r w:rsidRPr="00AF07A6">
        <w:rPr>
          <w:rFonts w:eastAsia="Times New Roman" w:cs="Arial"/>
          <w:color w:val="FF0000"/>
          <w:sz w:val="20"/>
          <w:lang w:eastAsia="fr-FR"/>
        </w:rPr>
        <w:t>) </w:t>
      </w:r>
      <w:r w:rsidRPr="00AF07A6">
        <w:rPr>
          <w:rFonts w:eastAsia="Times New Roman" w:cs="Arial"/>
          <w:color w:val="000000"/>
          <w:sz w:val="20"/>
          <w:lang w:eastAsia="fr-FR"/>
        </w:rPr>
        <w:t>before being considered </w:t>
      </w:r>
      <w:r w:rsidRPr="00AF07A6">
        <w:rPr>
          <w:rFonts w:eastAsia="Times New Roman" w:cs="Arial"/>
          <w:b/>
          <w:bCs/>
          <w:color w:val="000000"/>
          <w:sz w:val="20"/>
          <w:lang w:eastAsia="fr-FR"/>
        </w:rPr>
        <w:t>LATE.</w:t>
      </w:r>
    </w:p>
    <w:p w14:paraId="2D359195" w14:textId="77777777" w:rsidR="00AF07A6" w:rsidRPr="00AF07A6" w:rsidRDefault="00AF07A6" w:rsidP="00AF07A6">
      <w:pPr>
        <w:widowControl/>
        <w:spacing w:after="0" w:line="240" w:lineRule="auto"/>
        <w:rPr>
          <w:rFonts w:eastAsia="Times New Roman" w:cs="Arial"/>
          <w:color w:val="000000"/>
          <w:sz w:val="20"/>
          <w:lang w:val="en-US" w:eastAsia="fr-FR"/>
        </w:rPr>
      </w:pPr>
    </w:p>
    <w:p w14:paraId="25488A52" w14:textId="1EB20044" w:rsidR="00BB094E" w:rsidRPr="000A682D" w:rsidRDefault="00AF07A6" w:rsidP="000A682D">
      <w:pPr>
        <w:rPr>
          <w:rFonts w:eastAsia="Batang" w:cs="Arial"/>
          <w:i/>
          <w:iCs/>
          <w:sz w:val="20"/>
        </w:rPr>
      </w:pPr>
      <w:r w:rsidRPr="00AF07A6">
        <w:rPr>
          <w:rFonts w:eastAsia="Batang" w:cs="Arial"/>
          <w:i/>
          <w:iCs/>
          <w:sz w:val="20"/>
        </w:rPr>
        <w:t xml:space="preserve">NOTE: It is strongly encouraged to submit input contributions before the initial deadline (Monday 14th July 23:59 CEST). If not possible, for </w:t>
      </w:r>
      <w:r>
        <w:rPr>
          <w:rFonts w:eastAsia="Batang" w:cs="Arial"/>
          <w:i/>
          <w:iCs/>
          <w:sz w:val="20"/>
        </w:rPr>
        <w:t>agenda items 7-10</w:t>
      </w:r>
      <w:r w:rsidRPr="00AF07A6">
        <w:rPr>
          <w:rFonts w:eastAsia="Batang" w:cs="Arial"/>
          <w:i/>
          <w:iCs/>
          <w:sz w:val="20"/>
        </w:rPr>
        <w:t xml:space="preserve">, </w:t>
      </w:r>
      <w:r>
        <w:rPr>
          <w:rFonts w:eastAsia="Batang" w:cs="Arial"/>
          <w:i/>
          <w:iCs/>
          <w:sz w:val="20"/>
        </w:rPr>
        <w:t>submission</w:t>
      </w:r>
      <w:r w:rsidRPr="00AF07A6">
        <w:rPr>
          <w:rFonts w:eastAsia="Batang" w:cs="Arial"/>
          <w:i/>
          <w:iCs/>
          <w:sz w:val="20"/>
        </w:rPr>
        <w:t xml:space="preserve"> before Tuesday 15th July 2025 18:00 CEST</w:t>
      </w:r>
      <w:r>
        <w:rPr>
          <w:rFonts w:eastAsia="Batang" w:cs="Arial"/>
          <w:i/>
          <w:iCs/>
          <w:sz w:val="20"/>
        </w:rPr>
        <w:t xml:space="preserve"> is required</w:t>
      </w:r>
      <w:r w:rsidRPr="00AF07A6">
        <w:rPr>
          <w:rFonts w:eastAsia="Batang" w:cs="Arial"/>
          <w:i/>
          <w:iCs/>
          <w:sz w:val="20"/>
        </w:rPr>
        <w:t>, otherwise it will be marked as LATE and its treatment will be at the discretion of the SWG chair.</w:t>
      </w:r>
    </w:p>
    <w:p w14:paraId="4B609A0F" w14:textId="77777777" w:rsidR="00BB094E" w:rsidRPr="00BB094E" w:rsidRDefault="00BB094E" w:rsidP="00BB094E">
      <w:pPr>
        <w:widowControl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60" w:line="240" w:lineRule="auto"/>
        <w:rPr>
          <w:rFonts w:ascii="Helvetica Neue" w:hAnsi="Helvetica Neue" w:cs="Helvetica Neue"/>
          <w:sz w:val="20"/>
          <w:lang w:val="en-US"/>
        </w:rPr>
      </w:pPr>
      <w:proofErr w:type="spellStart"/>
      <w:r w:rsidRPr="00BB094E">
        <w:rPr>
          <w:rFonts w:cs="Arial"/>
          <w:sz w:val="20"/>
          <w:lang w:val="en-US"/>
        </w:rPr>
        <w:t>Tdocs</w:t>
      </w:r>
      <w:proofErr w:type="spellEnd"/>
      <w:r w:rsidRPr="00BB094E">
        <w:rPr>
          <w:rFonts w:cs="Arial"/>
          <w:sz w:val="20"/>
          <w:lang w:val="en-US"/>
        </w:rPr>
        <w:t xml:space="preserve"> submitted to </w:t>
      </w:r>
      <w:r w:rsidRPr="00BB094E">
        <w:rPr>
          <w:rFonts w:cs="Arial"/>
          <w:b/>
          <w:bCs/>
          <w:sz w:val="20"/>
          <w:u w:val="single"/>
          <w:lang w:val="en-US"/>
        </w:rPr>
        <w:t xml:space="preserve">SA4 </w:t>
      </w:r>
      <w:proofErr w:type="spellStart"/>
      <w:r w:rsidRPr="00BB094E">
        <w:rPr>
          <w:rFonts w:cs="Arial"/>
          <w:b/>
          <w:bCs/>
          <w:sz w:val="20"/>
          <w:u w:val="single"/>
          <w:lang w:val="en-US"/>
        </w:rPr>
        <w:t>Adhoc</w:t>
      </w:r>
      <w:proofErr w:type="spellEnd"/>
      <w:r w:rsidRPr="00BB094E">
        <w:rPr>
          <w:rFonts w:cs="Arial"/>
          <w:b/>
          <w:bCs/>
          <w:sz w:val="20"/>
          <w:u w:val="single"/>
          <w:lang w:val="en-US"/>
        </w:rPr>
        <w:t xml:space="preserve"> call on July 10</w:t>
      </w:r>
      <w:r w:rsidRPr="00BB094E">
        <w:rPr>
          <w:rFonts w:cs="Arial"/>
          <w:b/>
          <w:bCs/>
          <w:sz w:val="16"/>
          <w:szCs w:val="16"/>
          <w:u w:val="single"/>
          <w:vertAlign w:val="superscript"/>
          <w:lang w:val="en-US"/>
        </w:rPr>
        <w:t>th</w:t>
      </w:r>
      <w:r w:rsidRPr="00BB094E">
        <w:rPr>
          <w:rFonts w:cs="Arial"/>
          <w:sz w:val="20"/>
          <w:lang w:val="en-US"/>
        </w:rPr>
        <w:t xml:space="preserve"> to be re-submitted under agenda item 17.1 or 17.2</w:t>
      </w:r>
    </w:p>
    <w:p w14:paraId="54031DA5" w14:textId="77777777" w:rsidR="00BB094E" w:rsidRPr="00BB094E" w:rsidRDefault="00BB094E" w:rsidP="00BB094E">
      <w:pPr>
        <w:widowControl/>
        <w:numPr>
          <w:ilvl w:val="1"/>
          <w:numId w:val="5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160" w:line="240" w:lineRule="auto"/>
        <w:rPr>
          <w:rFonts w:ascii="Helvetica Neue" w:hAnsi="Helvetica Neue" w:cs="Helvetica Neue"/>
          <w:sz w:val="20"/>
          <w:lang w:val="en-US"/>
        </w:rPr>
      </w:pPr>
      <w:proofErr w:type="spellStart"/>
      <w:r w:rsidRPr="00BB094E">
        <w:rPr>
          <w:rFonts w:cs="Arial"/>
          <w:sz w:val="20"/>
          <w:lang w:val="en-US"/>
        </w:rPr>
        <w:t>Tdocs</w:t>
      </w:r>
      <w:proofErr w:type="spellEnd"/>
      <w:r w:rsidRPr="00BB094E">
        <w:rPr>
          <w:rFonts w:cs="Arial"/>
          <w:sz w:val="20"/>
          <w:lang w:val="en-US"/>
        </w:rPr>
        <w:t xml:space="preserve"> endorsed or agreed at the </w:t>
      </w:r>
      <w:proofErr w:type="spellStart"/>
      <w:r w:rsidRPr="00BB094E">
        <w:rPr>
          <w:rFonts w:cs="Arial"/>
          <w:sz w:val="20"/>
          <w:lang w:val="en-US"/>
        </w:rPr>
        <w:t>Adhoc</w:t>
      </w:r>
      <w:proofErr w:type="spellEnd"/>
      <w:r w:rsidRPr="00BB094E">
        <w:rPr>
          <w:rFonts w:cs="Arial"/>
          <w:sz w:val="20"/>
          <w:lang w:val="en-US"/>
        </w:rPr>
        <w:t xml:space="preserve"> should be re-submitted by the SA4 e-meeting contribution deadline: </w:t>
      </w:r>
      <w:r w:rsidRPr="00BB094E">
        <w:rPr>
          <w:rFonts w:cs="Arial"/>
          <w:b/>
          <w:bCs/>
          <w:color w:val="FB0007"/>
          <w:sz w:val="20"/>
          <w:lang w:val="en-US"/>
        </w:rPr>
        <w:t>Monday 14</w:t>
      </w:r>
      <w:r w:rsidRPr="00BB094E">
        <w:rPr>
          <w:rFonts w:cs="Arial"/>
          <w:b/>
          <w:bCs/>
          <w:color w:val="FB0007"/>
          <w:sz w:val="16"/>
          <w:szCs w:val="16"/>
          <w:vertAlign w:val="superscript"/>
          <w:lang w:val="en-US"/>
        </w:rPr>
        <w:t>th</w:t>
      </w:r>
      <w:r w:rsidRPr="00BB094E">
        <w:rPr>
          <w:rFonts w:cs="Arial"/>
          <w:b/>
          <w:bCs/>
          <w:color w:val="FB0007"/>
          <w:sz w:val="20"/>
          <w:lang w:val="en-US"/>
        </w:rPr>
        <w:t xml:space="preserve"> July 2025 (23:59 CEST)</w:t>
      </w:r>
    </w:p>
    <w:p w14:paraId="2F81D95A" w14:textId="5008FAAF" w:rsidR="00BB094E" w:rsidRDefault="00BB094E" w:rsidP="00BB094E">
      <w:pPr>
        <w:widowControl/>
        <w:numPr>
          <w:ilvl w:val="1"/>
          <w:numId w:val="5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160" w:line="240" w:lineRule="auto"/>
        <w:rPr>
          <w:rFonts w:ascii="Helvetica Neue" w:hAnsi="Helvetica Neue" w:cs="Helvetica Neue"/>
          <w:sz w:val="20"/>
          <w:lang w:val="en-US"/>
        </w:rPr>
      </w:pPr>
      <w:r w:rsidRPr="00BB094E">
        <w:rPr>
          <w:rFonts w:cs="Arial"/>
          <w:sz w:val="20"/>
          <w:lang w:val="en-US"/>
        </w:rPr>
        <w:t xml:space="preserve">Revised </w:t>
      </w:r>
      <w:proofErr w:type="spellStart"/>
      <w:r w:rsidRPr="00BB094E">
        <w:rPr>
          <w:rFonts w:cs="Arial"/>
          <w:sz w:val="20"/>
          <w:lang w:val="en-US"/>
        </w:rPr>
        <w:t>Tdocs</w:t>
      </w:r>
      <w:proofErr w:type="spellEnd"/>
      <w:r w:rsidRPr="00BB094E">
        <w:rPr>
          <w:rFonts w:cs="Arial"/>
          <w:sz w:val="20"/>
          <w:lang w:val="en-US"/>
        </w:rPr>
        <w:t xml:space="preserve"> shall be submitted before </w:t>
      </w:r>
      <w:r w:rsidRPr="00BB094E">
        <w:rPr>
          <w:rFonts w:cs="Arial"/>
          <w:b/>
          <w:bCs/>
          <w:color w:val="FB0007"/>
          <w:sz w:val="20"/>
          <w:lang w:val="en-US"/>
        </w:rPr>
        <w:t xml:space="preserve">Thursday </w:t>
      </w:r>
      <w:r w:rsidR="000A682D">
        <w:rPr>
          <w:rFonts w:cs="Arial"/>
          <w:b/>
          <w:bCs/>
          <w:color w:val="FB0007"/>
          <w:sz w:val="20"/>
          <w:lang w:val="en-US"/>
        </w:rPr>
        <w:t>24</w:t>
      </w:r>
      <w:r w:rsidRPr="00BB094E">
        <w:rPr>
          <w:rFonts w:cs="Arial"/>
          <w:b/>
          <w:bCs/>
          <w:color w:val="FB0007"/>
          <w:sz w:val="16"/>
          <w:szCs w:val="16"/>
          <w:vertAlign w:val="superscript"/>
          <w:lang w:val="en-US"/>
        </w:rPr>
        <w:t>th</w:t>
      </w:r>
      <w:r w:rsidRPr="00BB094E">
        <w:rPr>
          <w:rFonts w:cs="Arial"/>
          <w:b/>
          <w:bCs/>
          <w:color w:val="FB0007"/>
          <w:sz w:val="20"/>
          <w:lang w:val="en-US"/>
        </w:rPr>
        <w:t xml:space="preserve"> July 2025 (23:59 CEST)</w:t>
      </w:r>
      <w:r w:rsidRPr="00BB094E">
        <w:rPr>
          <w:rFonts w:cs="Arial"/>
          <w:color w:val="FB0007"/>
          <w:sz w:val="20"/>
          <w:lang w:val="en-US"/>
        </w:rPr>
        <w:t xml:space="preserve"> </w:t>
      </w:r>
      <w:r w:rsidRPr="00BB094E">
        <w:rPr>
          <w:rFonts w:cs="Arial"/>
          <w:sz w:val="20"/>
          <w:lang w:val="en-US"/>
        </w:rPr>
        <w:t xml:space="preserve">otherwise they will be considered </w:t>
      </w:r>
      <w:r w:rsidRPr="00BB094E">
        <w:rPr>
          <w:rFonts w:cs="Arial"/>
          <w:b/>
          <w:bCs/>
          <w:sz w:val="20"/>
          <w:lang w:val="en-US"/>
        </w:rPr>
        <w:t>LATE</w:t>
      </w:r>
      <w:r w:rsidRPr="00BB094E">
        <w:rPr>
          <w:rFonts w:cs="Arial"/>
          <w:sz w:val="20"/>
          <w:lang w:val="en-US"/>
        </w:rPr>
        <w:t xml:space="preserve"> and </w:t>
      </w:r>
      <w:r w:rsidRPr="00BB094E">
        <w:rPr>
          <w:rFonts w:cs="Arial"/>
          <w:b/>
          <w:bCs/>
          <w:color w:val="FB0007"/>
          <w:sz w:val="20"/>
          <w:lang w:val="en-US"/>
        </w:rPr>
        <w:t>will NOT be handled</w:t>
      </w:r>
      <w:r w:rsidRPr="00BB094E">
        <w:rPr>
          <w:rFonts w:cs="Arial"/>
          <w:color w:val="FB0007"/>
          <w:sz w:val="20"/>
          <w:lang w:val="en-US"/>
        </w:rPr>
        <w:t xml:space="preserve"> </w:t>
      </w:r>
      <w:r w:rsidRPr="00BB094E">
        <w:rPr>
          <w:rFonts w:cs="Arial"/>
          <w:sz w:val="20"/>
          <w:lang w:val="en-US"/>
        </w:rPr>
        <w:t>during the e-meeting.</w:t>
      </w:r>
    </w:p>
    <w:p w14:paraId="7798879A" w14:textId="690FECF2" w:rsidR="00EE1AD4" w:rsidRPr="000D25CD" w:rsidRDefault="00BB094E" w:rsidP="00BB094E">
      <w:pPr>
        <w:widowControl/>
        <w:numPr>
          <w:ilvl w:val="1"/>
          <w:numId w:val="5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160" w:line="240" w:lineRule="auto"/>
        <w:rPr>
          <w:rFonts w:ascii="Helvetica Neue" w:hAnsi="Helvetica Neue" w:cs="Helvetica Neue"/>
          <w:sz w:val="20"/>
          <w:lang w:val="en-US"/>
        </w:rPr>
      </w:pPr>
      <w:proofErr w:type="spellStart"/>
      <w:r w:rsidRPr="00BB094E">
        <w:rPr>
          <w:rFonts w:cs="Arial"/>
          <w:sz w:val="20"/>
          <w:lang w:val="en-US"/>
        </w:rPr>
        <w:t>Tdocs</w:t>
      </w:r>
      <w:proofErr w:type="spellEnd"/>
      <w:r w:rsidRPr="00BB094E">
        <w:rPr>
          <w:rFonts w:cs="Arial"/>
          <w:sz w:val="20"/>
          <w:lang w:val="en-US"/>
        </w:rPr>
        <w:t xml:space="preserve"> submitted for 17.1 or 17.2 that haven’t been submitted to the </w:t>
      </w:r>
      <w:r w:rsidRPr="00D27B3A">
        <w:rPr>
          <w:rFonts w:cs="Arial"/>
          <w:b/>
          <w:bCs/>
          <w:sz w:val="20"/>
          <w:lang w:val="en-US"/>
        </w:rPr>
        <w:t xml:space="preserve">SA4 </w:t>
      </w:r>
      <w:proofErr w:type="spellStart"/>
      <w:r w:rsidRPr="00D27B3A">
        <w:rPr>
          <w:rFonts w:cs="Arial"/>
          <w:b/>
          <w:bCs/>
          <w:sz w:val="20"/>
          <w:lang w:val="en-US"/>
        </w:rPr>
        <w:t>Adhoc</w:t>
      </w:r>
      <w:proofErr w:type="spellEnd"/>
      <w:r w:rsidRPr="00BB094E">
        <w:rPr>
          <w:rFonts w:cs="Arial"/>
          <w:sz w:val="20"/>
          <w:lang w:val="en-US"/>
        </w:rPr>
        <w:t xml:space="preserve"> will not be handled.</w:t>
      </w:r>
    </w:p>
    <w:p w14:paraId="22C07532" w14:textId="77777777" w:rsidR="000D25CD" w:rsidRDefault="000D25CD" w:rsidP="000D25CD">
      <w:pPr>
        <w:widowControl/>
        <w:tabs>
          <w:tab w:val="left" w:pos="940"/>
          <w:tab w:val="left" w:pos="1440"/>
        </w:tabs>
        <w:autoSpaceDE w:val="0"/>
        <w:autoSpaceDN w:val="0"/>
        <w:adjustRightInd w:val="0"/>
        <w:spacing w:after="160" w:line="240" w:lineRule="auto"/>
        <w:rPr>
          <w:rFonts w:cs="Arial"/>
          <w:sz w:val="20"/>
          <w:lang w:val="en-US"/>
        </w:rPr>
      </w:pPr>
    </w:p>
    <w:p w14:paraId="2A2B19F0" w14:textId="77777777" w:rsidR="000D25CD" w:rsidRPr="0036451F" w:rsidRDefault="000D25CD" w:rsidP="000D25CD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528EDB63" w14:textId="77777777" w:rsidR="000D25CD" w:rsidRPr="002B195D" w:rsidRDefault="000D25CD" w:rsidP="000D25CD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977D34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4D833E94" w14:textId="77777777" w:rsidR="000D25CD" w:rsidRPr="0013112A" w:rsidRDefault="000D25CD" w:rsidP="000D25CD">
      <w:pPr>
        <w:pStyle w:val="Paragraphedeliste"/>
        <w:numPr>
          <w:ilvl w:val="0"/>
          <w:numId w:val="5"/>
        </w:numPr>
        <w:rPr>
          <w:rFonts w:eastAsia="Batang" w:cs="Arial"/>
          <w:sz w:val="20"/>
        </w:rPr>
      </w:pPr>
      <w:proofErr w:type="spellStart"/>
      <w:proofErr w:type="gramStart"/>
      <w:r w:rsidRPr="0013112A">
        <w:rPr>
          <w:rFonts w:ascii="Arial" w:hAnsi="Arial" w:cs="Arial"/>
          <w:sz w:val="20"/>
        </w:rPr>
        <w:t>a</w:t>
      </w:r>
      <w:proofErr w:type="spellEnd"/>
      <w:proofErr w:type="gramEnd"/>
      <w:r w:rsidRPr="0013112A">
        <w:rPr>
          <w:rFonts w:ascii="Arial" w:hAnsi="Arial" w:cs="Arial"/>
          <w:sz w:val="20"/>
        </w:rPr>
        <w:t xml:space="preserve"> agreed, e endorsed, app approved, n noted, pa partially agreed, np not pursued, pp postponed…</w:t>
      </w:r>
    </w:p>
    <w:p w14:paraId="20EDF6CA" w14:textId="004F8F31" w:rsidR="000D25CD" w:rsidRPr="00B532E8" w:rsidRDefault="00B532E8" w:rsidP="000D25CD">
      <w:pPr>
        <w:widowControl/>
        <w:tabs>
          <w:tab w:val="left" w:pos="940"/>
          <w:tab w:val="left" w:pos="1440"/>
        </w:tabs>
        <w:autoSpaceDE w:val="0"/>
        <w:autoSpaceDN w:val="0"/>
        <w:adjustRightInd w:val="0"/>
        <w:spacing w:after="160" w:line="240" w:lineRule="auto"/>
        <w:rPr>
          <w:rFonts w:ascii="Helvetica Neue" w:hAnsi="Helvetica Neue" w:cs="Helvetica Neue"/>
          <w:b/>
          <w:bCs/>
          <w:i/>
          <w:iCs/>
          <w:sz w:val="20"/>
          <w:lang w:val="en-US"/>
        </w:rPr>
      </w:pPr>
      <w:r w:rsidRPr="00B532E8">
        <w:rPr>
          <w:rFonts w:ascii="Helvetica Neue" w:hAnsi="Helvetica Neue" w:cs="Helvetica Neue"/>
          <w:b/>
          <w:bCs/>
          <w:i/>
          <w:iCs/>
          <w:sz w:val="20"/>
          <w:highlight w:val="red"/>
          <w:lang w:val="en-US"/>
        </w:rPr>
        <w:t>[Tdoc allocation with latest tdoc number: S4-2414</w:t>
      </w:r>
      <w:r w:rsidR="00A320EC">
        <w:rPr>
          <w:rFonts w:ascii="Helvetica Neue" w:hAnsi="Helvetica Neue" w:cs="Helvetica Neue"/>
          <w:b/>
          <w:bCs/>
          <w:i/>
          <w:iCs/>
          <w:sz w:val="20"/>
          <w:highlight w:val="red"/>
          <w:lang w:val="en-US"/>
        </w:rPr>
        <w:t>4</w:t>
      </w:r>
      <w:r w:rsidR="00D27B3A">
        <w:rPr>
          <w:rFonts w:ascii="Helvetica Neue" w:hAnsi="Helvetica Neue" w:cs="Helvetica Neue"/>
          <w:b/>
          <w:bCs/>
          <w:i/>
          <w:iCs/>
          <w:sz w:val="20"/>
          <w:highlight w:val="red"/>
          <w:lang w:val="en-US"/>
        </w:rPr>
        <w:t>7</w:t>
      </w:r>
      <w:r w:rsidRPr="00B532E8">
        <w:rPr>
          <w:rFonts w:ascii="Helvetica Neue" w:hAnsi="Helvetica Neue" w:cs="Helvetica Neue"/>
          <w:b/>
          <w:bCs/>
          <w:i/>
          <w:iCs/>
          <w:sz w:val="20"/>
          <w:highlight w:val="red"/>
          <w:lang w:val="en-US"/>
        </w:rPr>
        <w:t>]</w:t>
      </w:r>
    </w:p>
    <w:tbl>
      <w:tblPr>
        <w:tblW w:w="96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739"/>
        <w:gridCol w:w="5103"/>
      </w:tblGrid>
      <w:tr w:rsidR="000D25CD" w:rsidRPr="001D202E" w14:paraId="34343A6E" w14:textId="44534756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306B048" w14:textId="04C01EDE" w:rsidR="000D25CD" w:rsidRPr="006B6244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A.I.#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52A58D8D" w14:textId="1F9700AF" w:rsidR="000D25CD" w:rsidRPr="00930907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C0DAA">
              <w:rPr>
                <w:rFonts w:cs="Arial"/>
                <w:bCs/>
                <w:sz w:val="20"/>
              </w:rPr>
              <w:t>A</w:t>
            </w:r>
            <w:r>
              <w:rPr>
                <w:rFonts w:cs="Arial"/>
                <w:bCs/>
                <w:sz w:val="20"/>
              </w:rPr>
              <w:t>genda Item</w:t>
            </w:r>
          </w:p>
        </w:tc>
        <w:tc>
          <w:tcPr>
            <w:tcW w:w="5103" w:type="dxa"/>
          </w:tcPr>
          <w:p w14:paraId="49E4787F" w14:textId="3DF4E274" w:rsidR="000D25CD" w:rsidRPr="006C0DAA" w:rsidRDefault="000D25CD" w:rsidP="000D25CD">
            <w:pPr>
              <w:pStyle w:val="Heading"/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Tdoc #</w:t>
            </w:r>
          </w:p>
        </w:tc>
      </w:tr>
      <w:tr w:rsidR="000D25CD" w:rsidRPr="001D202E" w14:paraId="6082A37A" w14:textId="5CEF7A33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0D25CD" w:rsidRPr="006B6244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0E369F1C" w14:textId="20DDC662" w:rsidR="000D25CD" w:rsidRPr="006B6244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meeting: </w:t>
            </w:r>
            <w:r>
              <w:rPr>
                <w:rFonts w:eastAsia="Batang" w:cs="Arial"/>
                <w:color w:val="FF0000"/>
                <w:sz w:val="20"/>
              </w:rPr>
              <w:t>Friday 18</w:t>
            </w:r>
            <w:r w:rsidRPr="005E302A">
              <w:rPr>
                <w:rFonts w:eastAsia="Batang" w:cs="Arial"/>
                <w:color w:val="FF0000"/>
                <w:sz w:val="20"/>
                <w:vertAlign w:val="superscript"/>
              </w:rPr>
              <w:t>th</w:t>
            </w:r>
            <w:r>
              <w:rPr>
                <w:rFonts w:eastAsia="Batang" w:cs="Arial"/>
                <w:color w:val="FF0000"/>
                <w:sz w:val="20"/>
              </w:rPr>
              <w:t xml:space="preserve"> July 2025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09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CEST</w:t>
            </w:r>
          </w:p>
        </w:tc>
        <w:tc>
          <w:tcPr>
            <w:tcW w:w="5103" w:type="dxa"/>
          </w:tcPr>
          <w:p w14:paraId="6A2FDD1A" w14:textId="6F4D6796" w:rsidR="000D25CD" w:rsidRPr="00930907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E7EB8">
              <w:rPr>
                <w:rFonts w:cs="Arial"/>
                <w:bCs/>
                <w:color w:val="808080" w:themeColor="background1" w:themeShade="80"/>
                <w:sz w:val="20"/>
              </w:rPr>
              <w:t>1214</w:t>
            </w:r>
          </w:p>
        </w:tc>
      </w:tr>
      <w:tr w:rsidR="000D25CD" w:rsidRPr="007135C3" w14:paraId="31BC98DA" w14:textId="494221D6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0D25CD" w:rsidRPr="006B6244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6BCCFAC0" w14:textId="77777777" w:rsidR="000D25CD" w:rsidRPr="006B6244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5103" w:type="dxa"/>
          </w:tcPr>
          <w:p w14:paraId="50C10C86" w14:textId="77777777" w:rsidR="000D25CD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Agenda: 1209-&gt;1255</w:t>
            </w:r>
          </w:p>
          <w:p w14:paraId="26A9C7B8" w14:textId="77777777" w:rsidR="000D25CD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Schedule: </w:t>
            </w:r>
            <w:r w:rsidRPr="001E7EB8">
              <w:rPr>
                <w:rFonts w:cs="Arial"/>
                <w:bCs/>
                <w:color w:val="808080" w:themeColor="background1" w:themeShade="80"/>
                <w:sz w:val="20"/>
              </w:rPr>
              <w:t>1210</w:t>
            </w:r>
          </w:p>
          <w:p w14:paraId="0918DE18" w14:textId="5FBBE9B6" w:rsidR="000D25CD" w:rsidRPr="006B6244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Guidelines: 1211 </w:t>
            </w:r>
          </w:p>
        </w:tc>
      </w:tr>
      <w:tr w:rsidR="000D25CD" w:rsidRPr="007135C3" w14:paraId="6988FFB0" w14:textId="1A0CFFE9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0D25CD" w:rsidRPr="001624E1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6D72D602" w14:textId="4F1E6713" w:rsidR="000D25CD" w:rsidRPr="001624E1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BB094E">
              <w:rPr>
                <w:rFonts w:cs="Arial"/>
                <w:bCs/>
                <w:color w:val="000000"/>
                <w:sz w:val="20"/>
              </w:rPr>
              <w:t>IPR, antitrust and consensus reminder</w:t>
            </w:r>
          </w:p>
        </w:tc>
        <w:tc>
          <w:tcPr>
            <w:tcW w:w="5103" w:type="dxa"/>
          </w:tcPr>
          <w:p w14:paraId="7FC2422A" w14:textId="77777777" w:rsidR="000D25CD" w:rsidRPr="00BB094E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D25CD" w:rsidRPr="007135C3" w14:paraId="201DCDBA" w14:textId="5A71521F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0D25CD" w:rsidRPr="001624E1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0FD2AC04" w14:textId="77777777" w:rsidR="000D25CD" w:rsidRPr="001624E1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5103" w:type="dxa"/>
          </w:tcPr>
          <w:p w14:paraId="69B426DB" w14:textId="77777777" w:rsidR="000D25CD" w:rsidRDefault="00B308E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SA4#132 report:</w:t>
            </w:r>
          </w:p>
          <w:p w14:paraId="789286BC" w14:textId="77777777" w:rsidR="00B308EE" w:rsidRDefault="00B308EE" w:rsidP="00B308E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SA4 AH on Rel-20: </w:t>
            </w:r>
            <w:r w:rsidRPr="001E7EB8">
              <w:rPr>
                <w:rFonts w:cs="Arial"/>
                <w:color w:val="808080" w:themeColor="background1" w:themeShade="80"/>
                <w:sz w:val="20"/>
              </w:rPr>
              <w:t>1418</w:t>
            </w:r>
          </w:p>
          <w:p w14:paraId="48685BAF" w14:textId="693C412A" w:rsidR="00B308EE" w:rsidRPr="001624E1" w:rsidRDefault="00B308E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D25CD" w:rsidRPr="007135C3" w14:paraId="52FA253A" w14:textId="66921C0B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688470E6" w:rsidR="000D25CD" w:rsidRPr="001624E1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2BBB7EBF" w14:textId="77777777" w:rsidR="000D25CD" w:rsidRPr="001624E1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5103" w:type="dxa"/>
          </w:tcPr>
          <w:p w14:paraId="0E4AB92D" w14:textId="77777777" w:rsidR="000D25CD" w:rsidRPr="001624E1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D25CD" w:rsidRPr="007135C3" w14:paraId="52D3115F" w14:textId="63AEAB64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6931E386" w:rsidR="000D25CD" w:rsidRPr="001624E1" w:rsidRDefault="000D25CD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11D27B5B" w14:textId="77777777" w:rsidR="000D25CD" w:rsidRPr="001624E1" w:rsidRDefault="000D25CD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5103" w:type="dxa"/>
          </w:tcPr>
          <w:p w14:paraId="0F1B4456" w14:textId="6BF0949C" w:rsidR="000D25CD" w:rsidRDefault="000D25CD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 w:rsidRPr="001E7EB8">
              <w:rPr>
                <w:rFonts w:cs="Arial"/>
                <w:color w:val="000000"/>
                <w:sz w:val="20"/>
              </w:rPr>
              <w:t xml:space="preserve">Audio: </w:t>
            </w:r>
            <w:r w:rsidR="001E7EB8">
              <w:rPr>
                <w:rFonts w:cs="Arial"/>
                <w:color w:val="000000"/>
                <w:sz w:val="20"/>
              </w:rPr>
              <w:t>1234,1235,1307,1308,1309,1310</w:t>
            </w:r>
          </w:p>
          <w:p w14:paraId="7AFF336B" w14:textId="77777777" w:rsidR="001E7EB8" w:rsidRDefault="001E7EB8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RTC: 1259</w:t>
            </w:r>
          </w:p>
          <w:p w14:paraId="2629A9F6" w14:textId="4515A477" w:rsidR="001E7EB8" w:rsidRDefault="001E7EB8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MBS: 1331</w:t>
            </w:r>
          </w:p>
          <w:p w14:paraId="17F5F311" w14:textId="37875407" w:rsidR="001E7EB8" w:rsidRDefault="001E7EB8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Video: </w:t>
            </w:r>
            <w:r w:rsidRPr="001E7EB8">
              <w:rPr>
                <w:rFonts w:cs="Arial"/>
                <w:color w:val="808080" w:themeColor="background1" w:themeShade="80"/>
                <w:sz w:val="20"/>
              </w:rPr>
              <w:t>1215</w:t>
            </w:r>
          </w:p>
          <w:p w14:paraId="2C82DDD1" w14:textId="036D4E67" w:rsidR="001E7EB8" w:rsidRDefault="001E7EB8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WI/SI Status: </w:t>
            </w:r>
            <w:r w:rsidRPr="001E7EB8">
              <w:rPr>
                <w:rFonts w:cs="Arial"/>
                <w:color w:val="808080" w:themeColor="background1" w:themeShade="80"/>
                <w:sz w:val="20"/>
              </w:rPr>
              <w:t>1212</w:t>
            </w:r>
          </w:p>
          <w:p w14:paraId="3EF21670" w14:textId="09DB104E" w:rsidR="001E7EB8" w:rsidRPr="001E7EB8" w:rsidRDefault="001E7EB8" w:rsidP="00B308E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</w:p>
        </w:tc>
      </w:tr>
      <w:tr w:rsidR="000D25CD" w:rsidRPr="00DE73EB" w14:paraId="55A3DF50" w14:textId="68538ADF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2604B045" w:rsidR="000D25CD" w:rsidRPr="001624E1" w:rsidRDefault="000D25CD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5.2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0646652B" w14:textId="77777777" w:rsidR="000D25CD" w:rsidRPr="001624E1" w:rsidRDefault="000D25CD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5103" w:type="dxa"/>
          </w:tcPr>
          <w:p w14:paraId="7B4B5807" w14:textId="33A4E103" w:rsidR="00C17775" w:rsidRDefault="00C17775" w:rsidP="00C177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8722A5">
              <w:rPr>
                <w:rFonts w:cs="Arial"/>
                <w:bCs/>
                <w:sz w:val="20"/>
                <w:lang w:val="fr-FR"/>
              </w:rPr>
              <w:t>SA#</w:t>
            </w:r>
            <w:proofErr w:type="gramStart"/>
            <w:r w:rsidRPr="008722A5">
              <w:rPr>
                <w:rFonts w:cs="Arial"/>
                <w:bCs/>
                <w:sz w:val="20"/>
                <w:lang w:val="fr-FR"/>
              </w:rPr>
              <w:t>10</w:t>
            </w:r>
            <w:r>
              <w:rPr>
                <w:rFonts w:cs="Arial"/>
                <w:bCs/>
                <w:sz w:val="20"/>
                <w:lang w:val="fr-FR"/>
              </w:rPr>
              <w:t>8</w:t>
            </w:r>
            <w:r w:rsidRPr="008722A5">
              <w:rPr>
                <w:rFonts w:cs="Arial"/>
                <w:bCs/>
                <w:sz w:val="20"/>
                <w:lang w:val="fr-FR"/>
              </w:rPr>
              <w:t>:</w:t>
            </w:r>
            <w:proofErr w:type="gramEnd"/>
            <w:r w:rsidRPr="008722A5">
              <w:rPr>
                <w:rFonts w:cs="Arial"/>
                <w:bCs/>
                <w:sz w:val="20"/>
                <w:lang w:val="fr-FR"/>
              </w:rPr>
              <w:t xml:space="preserve"> </w:t>
            </w:r>
            <w:r>
              <w:rPr>
                <w:rFonts w:cs="Arial"/>
                <w:bCs/>
                <w:sz w:val="20"/>
                <w:lang w:val="fr-FR"/>
              </w:rPr>
              <w:t>1213</w:t>
            </w:r>
          </w:p>
          <w:p w14:paraId="0F03F3F2" w14:textId="23B4535D" w:rsidR="00C17775" w:rsidRDefault="00C17775" w:rsidP="00C177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>
              <w:rPr>
                <w:rFonts w:cs="Arial"/>
                <w:bCs/>
                <w:sz w:val="20"/>
                <w:lang w:val="fr-FR"/>
              </w:rPr>
              <w:t xml:space="preserve">RAN2 : 1396, </w:t>
            </w:r>
            <w:r w:rsidRPr="002E252C">
              <w:rPr>
                <w:rFonts w:cs="Arial"/>
                <w:bCs/>
                <w:strike/>
                <w:sz w:val="20"/>
                <w:lang w:val="fr-FR"/>
              </w:rPr>
              <w:t>1402</w:t>
            </w:r>
            <w:r>
              <w:rPr>
                <w:rFonts w:cs="Arial"/>
                <w:bCs/>
                <w:sz w:val="20"/>
                <w:lang w:val="fr-FR"/>
              </w:rPr>
              <w:t>,</w:t>
            </w:r>
            <w:r w:rsidR="00DE73EB">
              <w:rPr>
                <w:rFonts w:cs="Arial"/>
                <w:bCs/>
                <w:sz w:val="20"/>
                <w:lang w:val="fr-FR"/>
              </w:rPr>
              <w:t xml:space="preserve"> </w:t>
            </w:r>
            <w:r>
              <w:rPr>
                <w:rFonts w:cs="Arial"/>
                <w:bCs/>
                <w:sz w:val="20"/>
                <w:lang w:val="fr-FR"/>
              </w:rPr>
              <w:t>1404</w:t>
            </w:r>
            <w:r w:rsidR="00DE73EB">
              <w:rPr>
                <w:rFonts w:cs="Arial"/>
                <w:bCs/>
                <w:sz w:val="20"/>
                <w:lang w:val="fr-FR"/>
              </w:rPr>
              <w:t>, 1434</w:t>
            </w:r>
          </w:p>
          <w:p w14:paraId="55ADAC49" w14:textId="69CA75B1" w:rsidR="00DE73EB" w:rsidRDefault="00DE73EB" w:rsidP="00C177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>
              <w:rPr>
                <w:rFonts w:cs="Arial"/>
                <w:bCs/>
                <w:sz w:val="20"/>
                <w:lang w:val="fr-FR"/>
              </w:rPr>
              <w:t>SA2 : 1419, 1420, 1423, 1435</w:t>
            </w:r>
          </w:p>
          <w:p w14:paraId="0F480EBF" w14:textId="7E262F90" w:rsidR="00DE73EB" w:rsidRDefault="00DE73EB" w:rsidP="00C177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>
              <w:rPr>
                <w:rFonts w:cs="Arial"/>
                <w:bCs/>
                <w:sz w:val="20"/>
                <w:lang w:val="fr-FR"/>
              </w:rPr>
              <w:t>SA3 : 1424, 1425</w:t>
            </w:r>
          </w:p>
          <w:p w14:paraId="2735AE60" w14:textId="549D3D9F" w:rsidR="00DE73EB" w:rsidRDefault="00DE73EB" w:rsidP="00C177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>
              <w:rPr>
                <w:rFonts w:cs="Arial"/>
                <w:bCs/>
                <w:sz w:val="20"/>
                <w:lang w:val="fr-FR"/>
              </w:rPr>
              <w:t>SA3-LI : 1436</w:t>
            </w:r>
          </w:p>
          <w:p w14:paraId="45E5B94E" w14:textId="446398E5" w:rsidR="00DE73EB" w:rsidRDefault="00DE73EB" w:rsidP="00C177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>
              <w:rPr>
                <w:rFonts w:cs="Arial"/>
                <w:bCs/>
                <w:sz w:val="20"/>
                <w:lang w:val="fr-FR"/>
              </w:rPr>
              <w:t>CT1 : 1421</w:t>
            </w:r>
          </w:p>
          <w:p w14:paraId="1BD4E8E7" w14:textId="2F197DF3" w:rsidR="00DE73EB" w:rsidRPr="008722A5" w:rsidRDefault="00DE73EB" w:rsidP="00C177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>
              <w:rPr>
                <w:rFonts w:cs="Arial"/>
                <w:bCs/>
                <w:sz w:val="20"/>
                <w:lang w:val="fr-FR"/>
              </w:rPr>
              <w:t>CT3 : 1422</w:t>
            </w:r>
          </w:p>
          <w:p w14:paraId="68037216" w14:textId="77777777" w:rsidR="000D25CD" w:rsidRPr="00DE73EB" w:rsidRDefault="000D25CD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fr-FR"/>
              </w:rPr>
            </w:pPr>
          </w:p>
        </w:tc>
      </w:tr>
      <w:tr w:rsidR="000D25CD" w:rsidRPr="000A4190" w14:paraId="39E97B08" w14:textId="673CB777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02436280" w:rsidR="000D25CD" w:rsidRPr="006B6244" w:rsidRDefault="000D25CD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3E03FC0E" w14:textId="77777777" w:rsidR="000D25CD" w:rsidRPr="006B6244" w:rsidRDefault="000D25CD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5103" w:type="dxa"/>
          </w:tcPr>
          <w:p w14:paraId="44F3662A" w14:textId="42983506" w:rsidR="000D25CD" w:rsidRPr="00DE73EB" w:rsidRDefault="00DE73EB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  <w:r w:rsidRPr="00DE73EB">
              <w:rPr>
                <w:rFonts w:cs="Arial"/>
                <w:sz w:val="20"/>
              </w:rPr>
              <w:t>CTA WAVE: 1426</w:t>
            </w:r>
          </w:p>
          <w:p w14:paraId="74742327" w14:textId="77777777" w:rsidR="00DE73EB" w:rsidRDefault="00DE73EB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  <w:r w:rsidRPr="00DE73EB">
              <w:rPr>
                <w:rFonts w:cs="Arial"/>
                <w:sz w:val="20"/>
              </w:rPr>
              <w:t>ETSI STQ: 1427</w:t>
            </w:r>
            <w:r>
              <w:rPr>
                <w:rFonts w:cs="Arial"/>
                <w:sz w:val="20"/>
              </w:rPr>
              <w:t>, 1433</w:t>
            </w:r>
          </w:p>
          <w:p w14:paraId="6A468E56" w14:textId="77777777" w:rsidR="00DE73EB" w:rsidRDefault="00DE73EB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GSMA: 1437, 1438</w:t>
            </w:r>
          </w:p>
          <w:p w14:paraId="70E34155" w14:textId="77777777" w:rsidR="00DE73EB" w:rsidRDefault="00DE73EB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SMPTE: 1439</w:t>
            </w:r>
          </w:p>
          <w:p w14:paraId="44478393" w14:textId="77777777" w:rsidR="00DE73EB" w:rsidRDefault="00DE73EB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ETSI: 1440</w:t>
            </w:r>
          </w:p>
          <w:p w14:paraId="01085365" w14:textId="59BA927E" w:rsidR="00DE73EB" w:rsidRDefault="00DE73EB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MPEG/WG3: 1141</w:t>
            </w:r>
          </w:p>
          <w:p w14:paraId="72150207" w14:textId="77777777" w:rsidR="00DE73EB" w:rsidRDefault="00DE73EB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MPEG/AG2: </w:t>
            </w:r>
            <w:r w:rsidR="00A320EC">
              <w:rPr>
                <w:rFonts w:cs="Arial"/>
                <w:sz w:val="20"/>
              </w:rPr>
              <w:t>1442</w:t>
            </w:r>
          </w:p>
          <w:p w14:paraId="1F574BA4" w14:textId="16E7253B" w:rsidR="00A320EC" w:rsidRPr="006B6244" w:rsidRDefault="00A320E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sz w:val="20"/>
              </w:rPr>
              <w:t>MPEG/WG2: 1443</w:t>
            </w:r>
          </w:p>
        </w:tc>
      </w:tr>
      <w:tr w:rsidR="000D25CD" w:rsidRPr="007135C3" w14:paraId="70BC93AF" w14:textId="72FD8C45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57C7BC77" w:rsidR="000D25CD" w:rsidRPr="006B6244" w:rsidRDefault="000D25CD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1E63ABA5" w14:textId="77777777" w:rsidR="000D25CD" w:rsidRPr="00182C60" w:rsidRDefault="000D25CD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5103" w:type="dxa"/>
          </w:tcPr>
          <w:p w14:paraId="03FB2E07" w14:textId="77777777" w:rsidR="000D25CD" w:rsidRPr="006B6244" w:rsidRDefault="000D25CD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D25CD" w:rsidRPr="007135C3" w14:paraId="495AB59A" w14:textId="562178DD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1E642AE" w14:textId="4D4A4127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6.1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0998E375" w14:textId="1F2A8FAA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Rel-20 planning</w:t>
            </w:r>
          </w:p>
        </w:tc>
        <w:tc>
          <w:tcPr>
            <w:tcW w:w="5103" w:type="dxa"/>
          </w:tcPr>
          <w:p w14:paraId="5D26AA93" w14:textId="77777777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  <w:tr w:rsidR="000D25CD" w:rsidRPr="007135C3" w14:paraId="16E3F6D5" w14:textId="2F6A9FA5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84E881" w14:textId="3A6DB04B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6.2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12D88145" w14:textId="17EF1A55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immediate issues</w:t>
            </w:r>
          </w:p>
        </w:tc>
        <w:tc>
          <w:tcPr>
            <w:tcW w:w="5103" w:type="dxa"/>
          </w:tcPr>
          <w:p w14:paraId="178E0BC7" w14:textId="77777777" w:rsidR="000D25CD" w:rsidRDefault="00C17775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 w:rsidRPr="00C17775">
              <w:rPr>
                <w:rFonts w:cs="Arial"/>
                <w:color w:val="000000"/>
                <w:sz w:val="20"/>
              </w:rPr>
              <w:t xml:space="preserve">LS to SVTA: </w:t>
            </w:r>
            <w:r w:rsidRPr="00C17775">
              <w:rPr>
                <w:rFonts w:cs="Arial"/>
                <w:color w:val="000000"/>
                <w:sz w:val="20"/>
                <w:highlight w:val="yellow"/>
              </w:rPr>
              <w:t>1392</w:t>
            </w:r>
          </w:p>
          <w:p w14:paraId="02C5DFE1" w14:textId="77777777" w:rsidR="00126459" w:rsidRDefault="0012645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TS/TR rapporteurs: </w:t>
            </w:r>
            <w:r w:rsidRPr="00126459">
              <w:rPr>
                <w:rFonts w:cs="Arial"/>
                <w:color w:val="808080" w:themeColor="background1" w:themeShade="80"/>
                <w:sz w:val="20"/>
              </w:rPr>
              <w:t>1417</w:t>
            </w:r>
          </w:p>
          <w:p w14:paraId="2CC15963" w14:textId="77777777" w:rsidR="00126459" w:rsidRDefault="0012645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AH calls: 1279</w:t>
            </w:r>
          </w:p>
          <w:p w14:paraId="287B5968" w14:textId="403A752F" w:rsidR="005476DE" w:rsidRPr="00C17775" w:rsidRDefault="005476DE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Promotion: </w:t>
            </w:r>
            <w:r w:rsidRPr="005476DE">
              <w:rPr>
                <w:rFonts w:cs="Arial"/>
                <w:color w:val="000000"/>
                <w:sz w:val="20"/>
                <w:highlight w:val="yellow"/>
              </w:rPr>
              <w:t>1248</w:t>
            </w:r>
          </w:p>
        </w:tc>
      </w:tr>
      <w:tr w:rsidR="000D25CD" w:rsidRPr="007135C3" w14:paraId="57ADD53A" w14:textId="1F21A3CE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04AFB57C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310CEB5B" w14:textId="01084358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Audio </w:t>
            </w:r>
            <w:r w:rsidRPr="006B6244">
              <w:rPr>
                <w:rFonts w:cs="Arial"/>
                <w:bCs/>
                <w:sz w:val="20"/>
              </w:rPr>
              <w:t>SWG</w:t>
            </w:r>
          </w:p>
        </w:tc>
        <w:tc>
          <w:tcPr>
            <w:tcW w:w="5103" w:type="dxa"/>
          </w:tcPr>
          <w:p w14:paraId="6895D213" w14:textId="77777777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D25CD" w:rsidRPr="007135C3" w14:paraId="4168550C" w14:textId="56A9249A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64C8E81E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40CE3231" w14:textId="361F4B26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5103" w:type="dxa"/>
          </w:tcPr>
          <w:p w14:paraId="31EE11E5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  <w:tr w:rsidR="000D25CD" w:rsidRPr="007135C3" w14:paraId="3ABF93F6" w14:textId="153151E4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14019C81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67942E42" w14:textId="56542728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B094E">
              <w:rPr>
                <w:rFonts w:cs="Arial"/>
                <w:b w:val="0"/>
                <w:bCs/>
                <w:color w:val="000000"/>
                <w:sz w:val="20"/>
              </w:rPr>
              <w:t>IPR, antitrust and consensus reminder</w:t>
            </w:r>
          </w:p>
        </w:tc>
        <w:tc>
          <w:tcPr>
            <w:tcW w:w="5103" w:type="dxa"/>
          </w:tcPr>
          <w:p w14:paraId="201F472F" w14:textId="77777777" w:rsidR="000D25CD" w:rsidRPr="00BB094E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  <w:tr w:rsidR="000D25CD" w:rsidRPr="007135C3" w14:paraId="568B2DAB" w14:textId="6AFAA81E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7FCC85BD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18963C12" w14:textId="4D5CF582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5103" w:type="dxa"/>
          </w:tcPr>
          <w:p w14:paraId="2D108322" w14:textId="77777777" w:rsidR="000D25CD" w:rsidRPr="006C0DAA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  <w:tr w:rsidR="000D25CD" w:rsidRPr="007135C3" w14:paraId="6FFA29EA" w14:textId="6D8368F8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2E330F3D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7613C85A" w14:textId="7FFC80F3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5103" w:type="dxa"/>
          </w:tcPr>
          <w:p w14:paraId="655EE615" w14:textId="30926EB9" w:rsidR="000D25CD" w:rsidRPr="00126459" w:rsidRDefault="0012645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126459">
              <w:rPr>
                <w:rFonts w:cs="Arial"/>
                <w:bCs/>
                <w:sz w:val="20"/>
              </w:rPr>
              <w:t>IVAS</w:t>
            </w:r>
            <w:r>
              <w:rPr>
                <w:rFonts w:cs="Arial"/>
                <w:bCs/>
                <w:sz w:val="20"/>
              </w:rPr>
              <w:t>_Codec</w:t>
            </w:r>
            <w:proofErr w:type="spellEnd"/>
            <w:r w:rsidRPr="00126459">
              <w:rPr>
                <w:rFonts w:cs="Arial"/>
                <w:bCs/>
                <w:sz w:val="20"/>
              </w:rPr>
              <w:t>: 1252, 1314</w:t>
            </w:r>
            <w:r w:rsidR="008E277D" w:rsidRPr="008E277D">
              <w:rPr>
                <w:rFonts w:cs="Arial"/>
                <w:bCs/>
                <w:sz w:val="20"/>
                <w:highlight w:val="yellow"/>
              </w:rPr>
              <w:t>&amp;</w:t>
            </w:r>
            <w:r w:rsidR="008E277D" w:rsidRPr="008E277D">
              <w:rPr>
                <w:rFonts w:cs="Arial"/>
                <w:color w:val="000000"/>
                <w:sz w:val="20"/>
                <w:highlight w:val="yellow"/>
              </w:rPr>
              <w:t>1315</w:t>
            </w:r>
            <w:r w:rsidRPr="00126459">
              <w:rPr>
                <w:rFonts w:cs="Arial"/>
                <w:bCs/>
                <w:sz w:val="20"/>
              </w:rPr>
              <w:t>, 1366, 1372, 1386-&gt;</w:t>
            </w:r>
            <w:r>
              <w:rPr>
                <w:rFonts w:cs="Arial"/>
                <w:bCs/>
                <w:sz w:val="20"/>
              </w:rPr>
              <w:t>1</w:t>
            </w:r>
            <w:r w:rsidRPr="00126459">
              <w:rPr>
                <w:rFonts w:cs="Arial"/>
                <w:bCs/>
                <w:sz w:val="20"/>
              </w:rPr>
              <w:t>393</w:t>
            </w:r>
          </w:p>
        </w:tc>
      </w:tr>
      <w:tr w:rsidR="000D25CD" w:rsidRPr="007135C3" w14:paraId="170DCAC4" w14:textId="04AD945E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0D23A6" w14:textId="10F0E0CA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7.5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711D95EE" w14:textId="6C654CF9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43EF6">
              <w:rPr>
                <w:rFonts w:cs="Arial"/>
                <w:b w:val="0"/>
                <w:sz w:val="20"/>
              </w:rPr>
              <w:t>IVAS_Codec_Ph2</w:t>
            </w:r>
            <w:r>
              <w:rPr>
                <w:rFonts w:cs="Arial"/>
                <w:b w:val="0"/>
                <w:sz w:val="20"/>
              </w:rPr>
              <w:t xml:space="preserve"> (</w:t>
            </w:r>
            <w:r w:rsidRPr="00243EF6">
              <w:rPr>
                <w:rFonts w:cs="Arial"/>
                <w:b w:val="0"/>
                <w:sz w:val="20"/>
              </w:rPr>
              <w:t>EVS Codec Extension for Immersive Voice and Audio Services, Phase 2)</w:t>
            </w:r>
          </w:p>
        </w:tc>
        <w:tc>
          <w:tcPr>
            <w:tcW w:w="5103" w:type="dxa"/>
          </w:tcPr>
          <w:p w14:paraId="342D81FE" w14:textId="616D63EF" w:rsidR="008E277D" w:rsidRDefault="0012645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126459">
              <w:rPr>
                <w:rFonts w:cs="Arial"/>
                <w:bCs/>
                <w:sz w:val="20"/>
              </w:rPr>
              <w:t xml:space="preserve">1222, </w:t>
            </w:r>
            <w:r w:rsidRPr="00126459">
              <w:rPr>
                <w:rFonts w:cs="Arial"/>
                <w:bCs/>
                <w:sz w:val="20"/>
              </w:rPr>
              <w:t xml:space="preserve">1256, 1257, </w:t>
            </w:r>
            <w:r w:rsidRPr="00126459">
              <w:rPr>
                <w:rFonts w:cs="Arial"/>
                <w:bCs/>
                <w:sz w:val="20"/>
              </w:rPr>
              <w:t>1258, 1269, 1294, 1311, 1312-&gt;1408, 1313, 1329, 1373,</w:t>
            </w:r>
            <w:r w:rsidR="005476DE">
              <w:rPr>
                <w:rFonts w:cs="Arial"/>
                <w:bCs/>
                <w:sz w:val="20"/>
              </w:rPr>
              <w:t xml:space="preserve"> </w:t>
            </w:r>
            <w:r w:rsidRPr="00126459">
              <w:rPr>
                <w:rFonts w:cs="Arial"/>
                <w:bCs/>
                <w:sz w:val="20"/>
              </w:rPr>
              <w:t>1391, 1411, 1413, 1414</w:t>
            </w:r>
          </w:p>
          <w:p w14:paraId="12217A5F" w14:textId="0AE2A701" w:rsidR="000D25CD" w:rsidRPr="00126459" w:rsidRDefault="008E277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126459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1387</w:t>
            </w:r>
          </w:p>
        </w:tc>
      </w:tr>
      <w:tr w:rsidR="000D25CD" w:rsidRPr="007135C3" w14:paraId="4781F101" w14:textId="29604609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AAA811C" w14:textId="58271C30" w:rsidR="000D25CD" w:rsidRPr="00F91F35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5A27E4D0" w14:textId="2D5AE47E" w:rsidR="000D25CD" w:rsidRPr="001A2FCB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DB0851">
              <w:rPr>
                <w:rFonts w:cs="Arial"/>
                <w:b w:val="0"/>
                <w:sz w:val="20"/>
              </w:rPr>
              <w:t>DaCAS</w:t>
            </w:r>
            <w:proofErr w:type="spellEnd"/>
            <w:r>
              <w:rPr>
                <w:rFonts w:cs="Arial"/>
                <w:b w:val="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sz w:val="20"/>
              </w:rPr>
              <w:t xml:space="preserve">Diverse audio </w:t>
            </w:r>
            <w:proofErr w:type="spellStart"/>
            <w:r w:rsidRPr="00DB0851">
              <w:rPr>
                <w:rFonts w:cs="Arial"/>
                <w:b w:val="0"/>
                <w:sz w:val="20"/>
              </w:rPr>
              <w:t>CApturing</w:t>
            </w:r>
            <w:proofErr w:type="spellEnd"/>
            <w:r w:rsidRPr="00DB0851">
              <w:rPr>
                <w:rFonts w:cs="Arial"/>
                <w:b w:val="0"/>
                <w:sz w:val="20"/>
              </w:rPr>
              <w:t xml:space="preserve"> System for UEs)</w:t>
            </w:r>
          </w:p>
        </w:tc>
        <w:tc>
          <w:tcPr>
            <w:tcW w:w="5103" w:type="dxa"/>
          </w:tcPr>
          <w:p w14:paraId="6D6B9199" w14:textId="20B2A7D6" w:rsidR="000D25CD" w:rsidRPr="00126459" w:rsidRDefault="0012645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126459">
              <w:rPr>
                <w:rFonts w:cs="Arial"/>
                <w:bCs/>
                <w:sz w:val="20"/>
              </w:rPr>
              <w:t>1253, 1328, 1330, 1367, 1371, 1374, 1375, 1376, 1377, 1379, 1381</w:t>
            </w:r>
          </w:p>
        </w:tc>
      </w:tr>
      <w:tr w:rsidR="000D25CD" w:rsidRPr="007135C3" w14:paraId="76CAF26A" w14:textId="52BD7B9D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84CF3B" w14:textId="662BA769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2B0EEDF1" w14:textId="77777777" w:rsidR="000D25CD" w:rsidRPr="00E838BB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6C0DAA">
              <w:rPr>
                <w:rFonts w:cs="Arial"/>
                <w:b w:val="0"/>
                <w:sz w:val="20"/>
                <w:lang w:val="en-US"/>
              </w:rPr>
              <w:t>ATIAS_Ph2 (Terminal Audio quality performance and Test methods for Immersive Audio Services, Phase 2)</w:t>
            </w:r>
          </w:p>
        </w:tc>
        <w:tc>
          <w:tcPr>
            <w:tcW w:w="5103" w:type="dxa"/>
          </w:tcPr>
          <w:p w14:paraId="4F102CF2" w14:textId="77777777" w:rsidR="008E277D" w:rsidRPr="008E277D" w:rsidRDefault="008E277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8E277D">
              <w:rPr>
                <w:rFonts w:cs="Arial"/>
                <w:bCs/>
                <w:sz w:val="20"/>
                <w:lang w:val="en-US"/>
              </w:rPr>
              <w:t xml:space="preserve">1385, </w:t>
            </w:r>
          </w:p>
          <w:p w14:paraId="4A3C1891" w14:textId="7FD5E8B1" w:rsidR="000D25CD" w:rsidRPr="008E277D" w:rsidRDefault="008E277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8E277D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1364, 1368</w:t>
            </w:r>
          </w:p>
        </w:tc>
      </w:tr>
      <w:tr w:rsidR="000D25CD" w:rsidRPr="007135C3" w14:paraId="3218E193" w14:textId="7E87470B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1DAFF3" w14:textId="40F5B62E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24F3A54B" w14:textId="5D21BF2E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103" w:type="dxa"/>
          </w:tcPr>
          <w:p w14:paraId="1EB2DAE1" w14:textId="77777777" w:rsidR="000D25CD" w:rsidRPr="008E277D" w:rsidRDefault="008E277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8E277D">
              <w:rPr>
                <w:rFonts w:cs="Arial"/>
                <w:bCs/>
                <w:sz w:val="20"/>
                <w:lang w:val="en-US"/>
              </w:rPr>
              <w:t>1327</w:t>
            </w:r>
          </w:p>
          <w:p w14:paraId="26BD5F11" w14:textId="489E4417" w:rsidR="008E277D" w:rsidRPr="00E838BB" w:rsidRDefault="008E277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8E277D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1415</w:t>
            </w:r>
          </w:p>
        </w:tc>
      </w:tr>
      <w:tr w:rsidR="000D25CD" w:rsidRPr="007135C3" w14:paraId="4BBE39CE" w14:textId="49F4E292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26C772A" w14:textId="1C1E10EB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56245ADA" w14:textId="2197CCD7" w:rsidR="000D25CD" w:rsidRPr="00E838BB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FS_ULBC (</w:t>
            </w:r>
            <w:r w:rsidRPr="008B0390">
              <w:rPr>
                <w:rFonts w:cs="Arial"/>
                <w:b w:val="0"/>
                <w:sz w:val="20"/>
                <w:lang w:val="en-US"/>
              </w:rPr>
              <w:t>Study on Ultra Low Bitrate Speech Codec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103" w:type="dxa"/>
          </w:tcPr>
          <w:p w14:paraId="52A4DB3F" w14:textId="0D9DD8CF" w:rsidR="000D25CD" w:rsidRPr="008E277D" w:rsidRDefault="008E277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8E277D">
              <w:rPr>
                <w:rFonts w:cs="Arial"/>
                <w:bCs/>
                <w:sz w:val="20"/>
                <w:lang w:val="en-US"/>
              </w:rPr>
              <w:t>123</w:t>
            </w:r>
            <w:r w:rsidR="00A320EC">
              <w:rPr>
                <w:rFonts w:cs="Arial"/>
                <w:bCs/>
                <w:sz w:val="20"/>
                <w:lang w:val="en-US"/>
              </w:rPr>
              <w:t>1</w:t>
            </w:r>
            <w:r w:rsidRPr="008E277D">
              <w:rPr>
                <w:rFonts w:cs="Arial"/>
                <w:bCs/>
                <w:sz w:val="20"/>
                <w:lang w:val="en-US"/>
              </w:rPr>
              <w:t>, 1244, 1251, 1260, 1261, 1270, 1272, 1273, 1295, 1303, 1304, 1305, 1326, 1332, 1333, 1365, 1382, 1388, 1390, 1394, 1395, 1397</w:t>
            </w:r>
          </w:p>
        </w:tc>
      </w:tr>
      <w:tr w:rsidR="000D25CD" w:rsidRPr="007135C3" w14:paraId="0980460E" w14:textId="197BE26C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39D621B" w14:textId="4EF25A89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7.10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77C98856" w14:textId="39CC8F1D" w:rsidR="000D25CD" w:rsidRPr="00E838BB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103" w:type="dxa"/>
          </w:tcPr>
          <w:p w14:paraId="40A9F73E" w14:textId="3AB649FE" w:rsidR="000D25CD" w:rsidRPr="008E277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</w:p>
        </w:tc>
      </w:tr>
      <w:tr w:rsidR="000D25CD" w:rsidRPr="007135C3" w14:paraId="10EF5388" w14:textId="537ECD3B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24D6A8C" w14:textId="7B9E3FBC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3EFD27DE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5103" w:type="dxa"/>
          </w:tcPr>
          <w:p w14:paraId="429423C1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  <w:tr w:rsidR="000D25CD" w:rsidRPr="007135C3" w14:paraId="443C4E36" w14:textId="482C7C5A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86440C1" w14:textId="04179551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7.12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4914F65E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103" w:type="dxa"/>
          </w:tcPr>
          <w:p w14:paraId="6DAB6F58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  <w:tr w:rsidR="000D25CD" w:rsidRPr="007135C3" w14:paraId="75B45A26" w14:textId="64DB7D53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5A57CF30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5103" w:type="dxa"/>
          </w:tcPr>
          <w:p w14:paraId="5363CAD1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D25CD" w:rsidRPr="007135C3" w14:paraId="66C93628" w14:textId="3668A2D2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6A9EBD18" w14:textId="4D7A52CB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5103" w:type="dxa"/>
          </w:tcPr>
          <w:p w14:paraId="673B2588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  <w:tr w:rsidR="000D25CD" w:rsidRPr="007135C3" w14:paraId="7352B55F" w14:textId="631BCB0A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49699A56" w14:textId="3CE1DD6F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B094E">
              <w:rPr>
                <w:rFonts w:cs="Arial"/>
                <w:b w:val="0"/>
                <w:bCs/>
                <w:color w:val="000000"/>
                <w:sz w:val="20"/>
              </w:rPr>
              <w:t>IPR, antitrust and consensus reminder</w:t>
            </w:r>
          </w:p>
        </w:tc>
        <w:tc>
          <w:tcPr>
            <w:tcW w:w="5103" w:type="dxa"/>
          </w:tcPr>
          <w:p w14:paraId="3C492968" w14:textId="77777777" w:rsidR="000D25CD" w:rsidRPr="00BB094E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  <w:tr w:rsidR="000D25CD" w:rsidRPr="007135C3" w14:paraId="0EF21FCA" w14:textId="5DC64E66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25C84454" w14:textId="0A0BCC7B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5103" w:type="dxa"/>
          </w:tcPr>
          <w:p w14:paraId="1BBA942C" w14:textId="77777777" w:rsidR="000D25CD" w:rsidRPr="006C0DAA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  <w:tr w:rsidR="000D25CD" w:rsidRPr="0077622D" w14:paraId="609E25C0" w14:textId="5FD30BC9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1BD2E6C9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8.4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16B95FD5" w14:textId="659AF37C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5103" w:type="dxa"/>
          </w:tcPr>
          <w:p w14:paraId="5E1FC927" w14:textId="77777777" w:rsidR="000D25CD" w:rsidRPr="00990D20" w:rsidRDefault="008E277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90D20">
              <w:rPr>
                <w:rFonts w:cs="Arial"/>
                <w:bCs/>
                <w:sz w:val="20"/>
              </w:rPr>
              <w:t>5MBP3: 1220</w:t>
            </w:r>
            <w:r w:rsidR="00990D20" w:rsidRPr="00990D20">
              <w:rPr>
                <w:rFonts w:cs="Arial"/>
                <w:bCs/>
                <w:sz w:val="20"/>
              </w:rPr>
              <w:t>&amp;</w:t>
            </w:r>
            <w:r w:rsidRPr="00990D20">
              <w:rPr>
                <w:rFonts w:cs="Arial"/>
                <w:bCs/>
                <w:sz w:val="20"/>
              </w:rPr>
              <w:t>1221</w:t>
            </w:r>
          </w:p>
          <w:p w14:paraId="3E7819E0" w14:textId="5B2300B5" w:rsidR="00990D20" w:rsidRPr="006C0DAA" w:rsidRDefault="00990D20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990D20">
              <w:rPr>
                <w:rFonts w:cs="Arial"/>
                <w:bCs/>
                <w:sz w:val="20"/>
              </w:rPr>
              <w:t>5GMS_Pro_Ph2: 1223, 1224-&gt;1285</w:t>
            </w:r>
          </w:p>
        </w:tc>
      </w:tr>
      <w:tr w:rsidR="000D25CD" w:rsidRPr="007135C3" w14:paraId="4E1A21EA" w14:textId="208589E2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2215D1A" w14:textId="54D8FA01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8.5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44FD8D14" w14:textId="3BDB2C65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AMD_PRO-MED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Stage 3 for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103" w:type="dxa"/>
          </w:tcPr>
          <w:p w14:paraId="67953961" w14:textId="364870B7" w:rsidR="00990D20" w:rsidRDefault="00990D20" w:rsidP="005476D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 w:rsidRPr="00990D20">
              <w:rPr>
                <w:rFonts w:cs="Arial"/>
                <w:color w:val="000000"/>
                <w:sz w:val="20"/>
              </w:rPr>
              <w:t>1225, 1226, 1228</w:t>
            </w:r>
            <w:r w:rsidR="005476DE">
              <w:rPr>
                <w:rFonts w:cs="Arial"/>
                <w:color w:val="000000"/>
                <w:sz w:val="20"/>
              </w:rPr>
              <w:t xml:space="preserve">, 1232, 1233, 1236, 1243, 1245, 1249, 1250, 1267, 1268, 1274, 1275, 1276, 1277, 1278, 1281, 1282, 1317, 1370, 1384 </w:t>
            </w:r>
          </w:p>
          <w:p w14:paraId="3E075EF8" w14:textId="7F4C519B" w:rsidR="005476DE" w:rsidRPr="00063908" w:rsidRDefault="005476DE" w:rsidP="005476D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476DE">
              <w:rPr>
                <w:rFonts w:cs="Arial"/>
                <w:color w:val="808080" w:themeColor="background1" w:themeShade="80"/>
                <w:sz w:val="20"/>
              </w:rPr>
              <w:t>1227, 1229,</w:t>
            </w:r>
            <w:r>
              <w:rPr>
                <w:rFonts w:cs="Arial"/>
                <w:strike/>
                <w:color w:val="808080" w:themeColor="background1" w:themeShade="80"/>
                <w:sz w:val="20"/>
              </w:rPr>
              <w:t xml:space="preserve"> </w:t>
            </w:r>
            <w:r w:rsidRPr="005476DE">
              <w:rPr>
                <w:rFonts w:cs="Arial"/>
                <w:strike/>
                <w:color w:val="808080" w:themeColor="background1" w:themeShade="80"/>
                <w:sz w:val="20"/>
              </w:rPr>
              <w:t>1280</w:t>
            </w:r>
            <w:r w:rsidRPr="005476DE">
              <w:rPr>
                <w:rFonts w:cs="Arial"/>
                <w:color w:val="808080" w:themeColor="background1" w:themeShade="80"/>
                <w:sz w:val="20"/>
              </w:rPr>
              <w:t>, 1316</w:t>
            </w:r>
          </w:p>
        </w:tc>
      </w:tr>
      <w:tr w:rsidR="000D25CD" w:rsidRPr="00406F35" w14:paraId="2FDD7CE8" w14:textId="3BD32EF4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5FBB9C1" w14:textId="0971C6F7" w:rsidR="000D25CD" w:rsidRPr="00406F35" w:rsidRDefault="000D25CD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06F35"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55120883" w14:textId="77777777" w:rsidR="000D25CD" w:rsidRPr="00406F35" w:rsidRDefault="000D25CD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MeME</w:t>
            </w:r>
            <w:proofErr w:type="spellEnd"/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-MED (Media Messaging Enhancements)</w:t>
            </w:r>
          </w:p>
        </w:tc>
        <w:tc>
          <w:tcPr>
            <w:tcW w:w="5103" w:type="dxa"/>
          </w:tcPr>
          <w:p w14:paraId="2FBD1ED5" w14:textId="6F0B0524" w:rsidR="00D03E0C" w:rsidRPr="00D03E0C" w:rsidRDefault="00D03E0C" w:rsidP="00D03E0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 w:rsidRPr="00D03E0C">
              <w:rPr>
                <w:rFonts w:cs="Arial"/>
                <w:color w:val="000000"/>
                <w:sz w:val="20"/>
              </w:rPr>
              <w:t>1246, 1247</w:t>
            </w:r>
          </w:p>
        </w:tc>
      </w:tr>
      <w:tr w:rsidR="00D03E0C" w:rsidRPr="007135C3" w14:paraId="29E86552" w14:textId="77777777" w:rsidTr="004B3DA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0B05557" w14:textId="7FB281FF" w:rsidR="00D03E0C" w:rsidRDefault="00D03E0C" w:rsidP="004B3D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77C6C7F7" w14:textId="77777777" w:rsidR="00D03E0C" w:rsidRPr="001624E1" w:rsidRDefault="00D03E0C" w:rsidP="004B3D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103" w:type="dxa"/>
          </w:tcPr>
          <w:p w14:paraId="1FF23503" w14:textId="71BBED76" w:rsidR="00D03E0C" w:rsidRPr="00D03E0C" w:rsidRDefault="00D03E0C" w:rsidP="004B3D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 w:rsidRPr="00D03E0C">
              <w:rPr>
                <w:rFonts w:cs="Arial"/>
                <w:color w:val="000000"/>
                <w:sz w:val="20"/>
              </w:rPr>
              <w:t>1219, 1354</w:t>
            </w:r>
          </w:p>
        </w:tc>
      </w:tr>
      <w:tr w:rsidR="000D25CD" w:rsidRPr="003676E2" w14:paraId="70AA5565" w14:textId="0554A334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22021AE" w14:textId="6482F601" w:rsidR="000D25CD" w:rsidRPr="00406F35" w:rsidRDefault="000D25CD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="00D03E0C">
              <w:rPr>
                <w:rFonts w:cs="Arial"/>
                <w:b w:val="0"/>
                <w:bCs/>
                <w:color w:val="000000"/>
                <w:sz w:val="20"/>
              </w:rPr>
              <w:t>8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15B8E15C" w14:textId="77777777" w:rsidR="000D25CD" w:rsidRDefault="000D25CD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406F35">
              <w:rPr>
                <w:rFonts w:cs="Arial"/>
                <w:b w:val="0"/>
                <w:sz w:val="20"/>
                <w:lang w:val="en-US"/>
              </w:rPr>
              <w:t>FS_Energy_Ph2_MED (Study on Media energy consumption exposure and evaluation framework Phase 2)</w:t>
            </w:r>
          </w:p>
        </w:tc>
        <w:tc>
          <w:tcPr>
            <w:tcW w:w="5103" w:type="dxa"/>
          </w:tcPr>
          <w:p w14:paraId="1B05C2DB" w14:textId="5E961803" w:rsidR="000D25CD" w:rsidRPr="00D03E0C" w:rsidRDefault="00D03E0C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03E0C">
              <w:rPr>
                <w:rFonts w:cs="Arial"/>
                <w:bCs/>
                <w:sz w:val="20"/>
                <w:lang w:val="en-US"/>
              </w:rPr>
              <w:t>1406, 1407</w:t>
            </w:r>
          </w:p>
        </w:tc>
      </w:tr>
      <w:tr w:rsidR="000D25CD" w:rsidRPr="003676E2" w14:paraId="05339B77" w14:textId="091D9AF0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4821F8" w14:textId="3CF3DB3A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5F4C17A2" w14:textId="530F16BE" w:rsidR="000D25CD" w:rsidRPr="00BC0829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5103" w:type="dxa"/>
          </w:tcPr>
          <w:p w14:paraId="4FCDA0DC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  <w:tr w:rsidR="000D25CD" w:rsidRPr="007135C3" w14:paraId="4B44C56F" w14:textId="1EA0F031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17AF8F" w14:textId="1AC13C96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5DB6DCE2" w14:textId="04E862C6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103" w:type="dxa"/>
          </w:tcPr>
          <w:p w14:paraId="1F2B3A3B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  <w:tr w:rsidR="000D25CD" w:rsidRPr="007135C3" w14:paraId="3431B06B" w14:textId="5865A646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1E6F137C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2DDDE1F1" w14:textId="6222010C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103" w:type="dxa"/>
          </w:tcPr>
          <w:p w14:paraId="4EA8B826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  <w:tr w:rsidR="000D25CD" w:rsidRPr="007135C3" w14:paraId="717550B6" w14:textId="39AD7926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74021285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40435088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5103" w:type="dxa"/>
          </w:tcPr>
          <w:p w14:paraId="4F0D7D7F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D25CD" w:rsidRPr="007135C3" w14:paraId="19F3AA82" w14:textId="5394510B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0472D025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548F566E" w14:textId="5D810EBB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5103" w:type="dxa"/>
          </w:tcPr>
          <w:p w14:paraId="7BF60003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  <w:tr w:rsidR="000D25CD" w:rsidRPr="007135C3" w14:paraId="78B1340A" w14:textId="276B7E4F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48D4B7EB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567C46B3" w14:textId="47FAE5E1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B094E">
              <w:rPr>
                <w:rFonts w:cs="Arial"/>
                <w:b w:val="0"/>
                <w:bCs/>
                <w:color w:val="000000"/>
                <w:sz w:val="20"/>
              </w:rPr>
              <w:t>IPR, antitrust and consensus reminder</w:t>
            </w:r>
          </w:p>
        </w:tc>
        <w:tc>
          <w:tcPr>
            <w:tcW w:w="5103" w:type="dxa"/>
          </w:tcPr>
          <w:p w14:paraId="61D962E8" w14:textId="77777777" w:rsidR="000D25CD" w:rsidRPr="00BB094E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  <w:tr w:rsidR="000D25CD" w:rsidRPr="007135C3" w14:paraId="6FC935CE" w14:textId="6BB43FB0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14CD6FE0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77C58697" w14:textId="65160C0E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5103" w:type="dxa"/>
          </w:tcPr>
          <w:p w14:paraId="7CFC21DE" w14:textId="77777777" w:rsidR="000D25CD" w:rsidRPr="006C0DAA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  <w:tr w:rsidR="000D25CD" w:rsidRPr="007135C3" w14:paraId="2D569E37" w14:textId="6FAC473E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20C89D0D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56C70D50" w14:textId="2E5F1394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5103" w:type="dxa"/>
          </w:tcPr>
          <w:p w14:paraId="3F3610A2" w14:textId="77777777" w:rsidR="000D25CD" w:rsidRPr="006C0DAA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</w:p>
        </w:tc>
      </w:tr>
      <w:tr w:rsidR="000D25CD" w:rsidRPr="007135C3" w14:paraId="1E44AAF3" w14:textId="1828DB1D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FDE76FF" w14:textId="4864716C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9.5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7487F165" w14:textId="77777777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VOPS (</w:t>
            </w:r>
            <w:r w:rsidRPr="005D19F3">
              <w:rPr>
                <w:rFonts w:cs="Arial"/>
                <w:b w:val="0"/>
                <w:sz w:val="20"/>
                <w:lang w:val="en-US"/>
              </w:rPr>
              <w:t>Video Operating Points - Harmonization and Stereo MV-HEVC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103" w:type="dxa"/>
          </w:tcPr>
          <w:p w14:paraId="360CBEFC" w14:textId="787686E5" w:rsidR="000D25CD" w:rsidRPr="00D03E0C" w:rsidRDefault="00D03E0C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03E0C">
              <w:rPr>
                <w:rFonts w:cs="Arial"/>
                <w:bCs/>
                <w:sz w:val="20"/>
                <w:lang w:val="en-US"/>
              </w:rPr>
              <w:t>1216, 1334, 1335, 1336, 1338, 1339, 1340, 1380, 1398, 1409</w:t>
            </w:r>
          </w:p>
          <w:p w14:paraId="726AAD37" w14:textId="5DB535F0" w:rsidR="00D03E0C" w:rsidRDefault="00D03E0C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03E0C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1337, 1341, 1342, 1399</w:t>
            </w:r>
          </w:p>
        </w:tc>
      </w:tr>
      <w:tr w:rsidR="000D25CD" w:rsidRPr="003676E2" w14:paraId="30170395" w14:textId="01841457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8D7E545" w14:textId="0732685D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9.6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7D8345BB" w14:textId="77777777" w:rsidR="000D25CD" w:rsidRPr="00BC0829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FS_Beyond2D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Beyond 2D 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103" w:type="dxa"/>
          </w:tcPr>
          <w:p w14:paraId="3547CD11" w14:textId="7733FD50" w:rsidR="000D25CD" w:rsidRPr="00D03E0C" w:rsidRDefault="00D03E0C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  <w:lang w:val="en-US"/>
              </w:rPr>
            </w:pPr>
            <w:r w:rsidRPr="00D03E0C">
              <w:rPr>
                <w:rFonts w:cs="Arial"/>
                <w:color w:val="000000"/>
                <w:sz w:val="20"/>
                <w:lang w:val="en-US"/>
              </w:rPr>
              <w:t>1263, 1286, 1288, 1289, 1291, 1318, 1319-&gt;1383, 1320, 1321, 1322, 1323, 1324, 1325, 1389</w:t>
            </w:r>
          </w:p>
          <w:p w14:paraId="430CFCBC" w14:textId="64763A55" w:rsidR="00D03E0C" w:rsidRPr="00D03E0C" w:rsidRDefault="00D03E0C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  <w:lang w:val="en-US"/>
              </w:rPr>
            </w:pPr>
            <w:r w:rsidRPr="00D03E0C">
              <w:rPr>
                <w:rFonts w:cs="Arial"/>
                <w:color w:val="808080" w:themeColor="background1" w:themeShade="80"/>
                <w:sz w:val="20"/>
                <w:lang w:val="en-US"/>
              </w:rPr>
              <w:t>1293</w:t>
            </w:r>
          </w:p>
        </w:tc>
      </w:tr>
      <w:tr w:rsidR="000D25CD" w:rsidRPr="003676E2" w14:paraId="04E5D814" w14:textId="64489BCD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966BF75" w14:textId="5CE47FED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55CBC232" w14:textId="45E4CADF" w:rsidR="000D25CD" w:rsidRPr="00BC0829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FS_ARSpatial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Spatial Computing for AR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103" w:type="dxa"/>
          </w:tcPr>
          <w:p w14:paraId="508DF52B" w14:textId="5A116E48" w:rsidR="000D25CD" w:rsidRPr="00D03E0C" w:rsidRDefault="00D03E0C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  <w:lang w:val="en-US"/>
              </w:rPr>
            </w:pPr>
            <w:r w:rsidRPr="00D03E0C">
              <w:rPr>
                <w:rFonts w:cs="Arial"/>
                <w:color w:val="000000"/>
                <w:sz w:val="20"/>
                <w:lang w:val="en-US"/>
              </w:rPr>
              <w:t>1287, 1353, 1410, 1416</w:t>
            </w:r>
          </w:p>
        </w:tc>
      </w:tr>
      <w:tr w:rsidR="000D25CD" w:rsidRPr="007135C3" w14:paraId="41F8DB04" w14:textId="71034976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84B2DF" w14:textId="0C22C435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69CEEA21" w14:textId="37E8EE41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103" w:type="dxa"/>
          </w:tcPr>
          <w:p w14:paraId="262621B7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  <w:tr w:rsidR="000D25CD" w:rsidRPr="007135C3" w14:paraId="3B89A2C2" w14:textId="1FE827E6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0C086BEC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3725ADCF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103" w:type="dxa"/>
          </w:tcPr>
          <w:p w14:paraId="284F61CC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  <w:tr w:rsidR="000D25CD" w:rsidRPr="007135C3" w14:paraId="173AAA36" w14:textId="08678E47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1E6C851E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6D2DF5C6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5103" w:type="dxa"/>
          </w:tcPr>
          <w:p w14:paraId="07C9F1FE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  <w:tr w:rsidR="000D25CD" w:rsidRPr="007135C3" w14:paraId="6BFAF55B" w14:textId="69555997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0883220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6E5C74D5" w14:textId="5C2F7345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Real-Time Communications </w:t>
            </w:r>
            <w:r w:rsidRPr="001624E1">
              <w:rPr>
                <w:rFonts w:cs="Arial"/>
                <w:bCs/>
                <w:color w:val="000000"/>
                <w:sz w:val="20"/>
              </w:rPr>
              <w:t>(</w:t>
            </w:r>
            <w:r>
              <w:rPr>
                <w:rFonts w:cs="Arial"/>
                <w:bCs/>
                <w:color w:val="000000"/>
                <w:sz w:val="20"/>
              </w:rPr>
              <w:t>RTC</w:t>
            </w:r>
            <w:r w:rsidRPr="001624E1">
              <w:rPr>
                <w:rFonts w:cs="Arial"/>
                <w:bCs/>
                <w:color w:val="000000"/>
                <w:sz w:val="20"/>
              </w:rPr>
              <w:t>) SWG</w:t>
            </w:r>
          </w:p>
        </w:tc>
        <w:tc>
          <w:tcPr>
            <w:tcW w:w="5103" w:type="dxa"/>
          </w:tcPr>
          <w:p w14:paraId="0A5AD82A" w14:textId="77777777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D25CD" w:rsidRPr="007135C3" w14:paraId="5603944D" w14:textId="5A2382B9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66C1653E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3D5DE413" w14:textId="33E227E1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5103" w:type="dxa"/>
          </w:tcPr>
          <w:p w14:paraId="1F5AC747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  <w:tr w:rsidR="000D25CD" w:rsidRPr="007135C3" w14:paraId="11120204" w14:textId="789BC0FC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0DDB4BF5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2E9E7C44" w14:textId="07635561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B094E">
              <w:rPr>
                <w:rFonts w:cs="Arial"/>
                <w:b w:val="0"/>
                <w:bCs/>
                <w:color w:val="000000"/>
                <w:sz w:val="20"/>
              </w:rPr>
              <w:t>IPR, antitrust and consensus reminder</w:t>
            </w:r>
          </w:p>
        </w:tc>
        <w:tc>
          <w:tcPr>
            <w:tcW w:w="5103" w:type="dxa"/>
          </w:tcPr>
          <w:p w14:paraId="0A478DB8" w14:textId="77777777" w:rsidR="000D25CD" w:rsidRPr="00BB094E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  <w:tr w:rsidR="000D25CD" w:rsidRPr="007135C3" w14:paraId="5E076CD5" w14:textId="76147D38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101091B3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190488F9" w14:textId="2D3AFC7B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5103" w:type="dxa"/>
          </w:tcPr>
          <w:p w14:paraId="0B14C216" w14:textId="77777777" w:rsidR="000D25CD" w:rsidRPr="006C0DAA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</w:tr>
      <w:tr w:rsidR="000D25CD" w:rsidRPr="007135C3" w14:paraId="4A35D1B3" w14:textId="36667952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613A41D2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01F5B538" w14:textId="2736A4D1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5103" w:type="dxa"/>
          </w:tcPr>
          <w:p w14:paraId="14490287" w14:textId="77777777" w:rsidR="000D25CD" w:rsidRPr="006C0DAA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</w:p>
        </w:tc>
      </w:tr>
      <w:tr w:rsidR="000D25CD" w:rsidRPr="007135C3" w14:paraId="236C9903" w14:textId="4FF2B050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727D19" w14:textId="0F9A0AEA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10.5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5C361FBE" w14:textId="77777777" w:rsidR="000D25CD" w:rsidRPr="00FF626B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SR_IMS (</w:t>
            </w:r>
            <w:r w:rsidRPr="00FF626B">
              <w:rPr>
                <w:rFonts w:cs="Arial"/>
                <w:b w:val="0"/>
                <w:sz w:val="20"/>
                <w:lang w:val="en-US"/>
              </w:rPr>
              <w:t>Split rendering over IMS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103" w:type="dxa"/>
          </w:tcPr>
          <w:p w14:paraId="2C62BA8A" w14:textId="76BC837B" w:rsidR="000D25CD" w:rsidRPr="00D03E0C" w:rsidRDefault="00D03E0C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03E0C">
              <w:rPr>
                <w:rFonts w:cs="Arial"/>
                <w:bCs/>
                <w:sz w:val="20"/>
                <w:lang w:val="en-US"/>
              </w:rPr>
              <w:t>1359, 1360</w:t>
            </w:r>
          </w:p>
        </w:tc>
      </w:tr>
      <w:tr w:rsidR="000D25CD" w:rsidRPr="003676E2" w14:paraId="0469C152" w14:textId="629B12ED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C9E89F" w14:textId="5B4BF355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10.6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40EDF8AC" w14:textId="71241CF8" w:rsidR="000D25CD" w:rsidRPr="00F56063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>5G_RTP_Ph2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>5G Real-time Transport Protocol Configurations, Phase 2)</w:t>
            </w:r>
          </w:p>
        </w:tc>
        <w:tc>
          <w:tcPr>
            <w:tcW w:w="5103" w:type="dxa"/>
          </w:tcPr>
          <w:p w14:paraId="3B192ECC" w14:textId="5D78466A" w:rsidR="000D25CD" w:rsidRPr="00334322" w:rsidRDefault="00D03E0C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 w:rsidRPr="00334322">
              <w:rPr>
                <w:rFonts w:cs="Arial"/>
                <w:color w:val="000000"/>
                <w:sz w:val="20"/>
              </w:rPr>
              <w:t xml:space="preserve">1218, 1254, 1296, 1355, 1356, 1357, 1363, 1378, 1400 </w:t>
            </w:r>
          </w:p>
          <w:p w14:paraId="72320348" w14:textId="02030CEE" w:rsidR="00D03E0C" w:rsidRPr="00334322" w:rsidRDefault="00D03E0C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 w:rsidRPr="00334322">
              <w:rPr>
                <w:rFonts w:cs="Arial"/>
                <w:color w:val="808080" w:themeColor="background1" w:themeShade="80"/>
                <w:sz w:val="20"/>
              </w:rPr>
              <w:t>1217</w:t>
            </w:r>
          </w:p>
        </w:tc>
      </w:tr>
      <w:tr w:rsidR="000D25CD" w:rsidRPr="003676E2" w14:paraId="2F2094BD" w14:textId="03B4E4A9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F04BC7D" w14:textId="59BE909F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10.7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43BFC620" w14:textId="0441C953" w:rsidR="000D25CD" w:rsidRPr="00DB085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AvCall</w:t>
            </w:r>
            <w:proofErr w:type="spellEnd"/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-MED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Avatar Communications in AR Calls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103" w:type="dxa"/>
          </w:tcPr>
          <w:p w14:paraId="4DB4D27A" w14:textId="17779A22" w:rsidR="000D25CD" w:rsidRPr="00334322" w:rsidRDefault="00334322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 w:rsidRPr="00334322">
              <w:rPr>
                <w:rFonts w:cs="Arial"/>
                <w:color w:val="000000"/>
                <w:sz w:val="20"/>
              </w:rPr>
              <w:t>1297, 1298, 1299, 1300, 1301, 1302, 1345, 1346, 1347, 1348, 1349, 1361, 1362, 1369</w:t>
            </w:r>
          </w:p>
        </w:tc>
      </w:tr>
      <w:tr w:rsidR="000D25CD" w:rsidRPr="007135C3" w14:paraId="11A1625A" w14:textId="2CFB7D2B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43B8C37" w14:textId="67DF92F7" w:rsidR="000D25CD" w:rsidRPr="00406F35" w:rsidRDefault="000D25CD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06F35">
              <w:rPr>
                <w:rFonts w:cs="Arial"/>
                <w:b w:val="0"/>
                <w:bCs/>
                <w:sz w:val="20"/>
              </w:rPr>
              <w:t>10.8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3B7EFC49" w14:textId="77777777" w:rsidR="000D25CD" w:rsidRPr="001624E1" w:rsidRDefault="000D25CD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AI_IMS-MED (Media aspects for AI/ML in IMS services)</w:t>
            </w:r>
          </w:p>
        </w:tc>
        <w:tc>
          <w:tcPr>
            <w:tcW w:w="5103" w:type="dxa"/>
          </w:tcPr>
          <w:p w14:paraId="436D9F79" w14:textId="77777777" w:rsidR="000D25CD" w:rsidRPr="00334322" w:rsidRDefault="00334322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 w:rsidRPr="00334322">
              <w:rPr>
                <w:rFonts w:cs="Arial"/>
                <w:color w:val="000000"/>
                <w:sz w:val="20"/>
              </w:rPr>
              <w:t>1241, 1242, 1350, 1351, 1358</w:t>
            </w:r>
          </w:p>
          <w:p w14:paraId="46FDB536" w14:textId="38A41154" w:rsidR="00334322" w:rsidRPr="00406F35" w:rsidRDefault="00334322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34322">
              <w:rPr>
                <w:rFonts w:cs="Arial"/>
                <w:color w:val="808080" w:themeColor="background1" w:themeShade="80"/>
                <w:sz w:val="20"/>
              </w:rPr>
              <w:t>1352</w:t>
            </w:r>
          </w:p>
        </w:tc>
      </w:tr>
      <w:tr w:rsidR="000D25CD" w:rsidRPr="003676E2" w14:paraId="1356DA85" w14:textId="0E1DA340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B6E10A0" w14:textId="11B81BBE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10.9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188076B6" w14:textId="7B71B830" w:rsidR="000D25CD" w:rsidRPr="00E838BB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103" w:type="dxa"/>
          </w:tcPr>
          <w:p w14:paraId="220C7E6E" w14:textId="7AEC83BE" w:rsidR="000D25CD" w:rsidRPr="00334322" w:rsidRDefault="00334322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 w:rsidRPr="00334322">
              <w:rPr>
                <w:rFonts w:cs="Arial"/>
                <w:color w:val="000000"/>
                <w:sz w:val="20"/>
              </w:rPr>
              <w:t>1237, 1238, 1239, 1240, 1266, 1401, 1403, 1405</w:t>
            </w:r>
          </w:p>
        </w:tc>
      </w:tr>
      <w:tr w:rsidR="000D25CD" w:rsidRPr="006701D4" w14:paraId="6A984898" w14:textId="545B13EE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0F52D819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10.10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7A09F210" w14:textId="54B3F914" w:rsidR="000D25CD" w:rsidRPr="00206A63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5103" w:type="dxa"/>
          </w:tcPr>
          <w:p w14:paraId="451886B9" w14:textId="556070B9" w:rsidR="000D25CD" w:rsidRPr="00334322" w:rsidRDefault="00334322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  <w:r w:rsidRPr="00334322">
              <w:rPr>
                <w:rFonts w:cs="Arial"/>
                <w:sz w:val="20"/>
              </w:rPr>
              <w:t>1306</w:t>
            </w:r>
          </w:p>
        </w:tc>
      </w:tr>
      <w:tr w:rsidR="000D25CD" w:rsidRPr="007135C3" w14:paraId="60378E1C" w14:textId="58F54B4F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3CD8871C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10.11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10211537" w14:textId="176766FC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5103" w:type="dxa"/>
          </w:tcPr>
          <w:p w14:paraId="55570950" w14:textId="77777777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</w:tr>
      <w:tr w:rsidR="000D25CD" w:rsidRPr="007135C3" w14:paraId="36C8F262" w14:textId="070D2652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17099D7F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702E2EDE" w14:textId="6A750428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5103" w:type="dxa"/>
          </w:tcPr>
          <w:p w14:paraId="1E83CC9E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D25CD" w:rsidRPr="007135C3" w14:paraId="4D9FDEBA" w14:textId="414D7F0C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7EFC4008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786B7622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5103" w:type="dxa"/>
          </w:tcPr>
          <w:p w14:paraId="550FCB4C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D25CD" w:rsidRPr="007135C3" w14:paraId="0770C5CA" w14:textId="59F6F794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F264D12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1FF14F02" w14:textId="440AD56D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  <w:tc>
          <w:tcPr>
            <w:tcW w:w="5103" w:type="dxa"/>
          </w:tcPr>
          <w:p w14:paraId="7284C1DA" w14:textId="08483C66" w:rsidR="000D25CD" w:rsidRPr="00E430F0" w:rsidRDefault="00E430F0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 w:rsidRPr="00E430F0">
              <w:rPr>
                <w:rFonts w:cs="Arial"/>
                <w:color w:val="000000"/>
                <w:sz w:val="20"/>
              </w:rPr>
              <w:t>1446(placeholder)</w:t>
            </w:r>
          </w:p>
        </w:tc>
      </w:tr>
      <w:tr w:rsidR="000D25CD" w:rsidRPr="007135C3" w14:paraId="5D2B0DE6" w14:textId="6A0DC745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4314CB1E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6DA13995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5103" w:type="dxa"/>
          </w:tcPr>
          <w:p w14:paraId="2DA2A4AB" w14:textId="2162050D" w:rsidR="000D25CD" w:rsidRPr="001E3FA1" w:rsidRDefault="001E3FA1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 w:rsidRPr="001E3FA1">
              <w:rPr>
                <w:rFonts w:cs="Arial"/>
                <w:color w:val="000000"/>
                <w:sz w:val="20"/>
              </w:rPr>
              <w:t>1447(placeholder)</w:t>
            </w:r>
          </w:p>
        </w:tc>
      </w:tr>
      <w:tr w:rsidR="000D25CD" w:rsidRPr="007135C3" w14:paraId="3D8CEEA1" w14:textId="5393FE99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EB29414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28B4DCF2" w14:textId="5590231E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5103" w:type="dxa"/>
          </w:tcPr>
          <w:p w14:paraId="6F9B228C" w14:textId="2DB345EB" w:rsidR="000D25CD" w:rsidRPr="00546FAC" w:rsidRDefault="00546FAC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 w:rsidRPr="00546FAC">
              <w:rPr>
                <w:rFonts w:cs="Arial"/>
                <w:color w:val="000000"/>
                <w:sz w:val="20"/>
              </w:rPr>
              <w:t>1445(placeholder)</w:t>
            </w:r>
          </w:p>
        </w:tc>
      </w:tr>
      <w:tr w:rsidR="000D25CD" w:rsidRPr="007135C3" w14:paraId="1873142F" w14:textId="2D895570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0B349BF0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12.4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2DAB1C8D" w14:textId="15A028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  <w:tc>
          <w:tcPr>
            <w:tcW w:w="5103" w:type="dxa"/>
          </w:tcPr>
          <w:p w14:paraId="089F77D7" w14:textId="2AE71A95" w:rsidR="000D25CD" w:rsidRPr="00546FAC" w:rsidRDefault="00546FAC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 w:rsidRPr="00546FAC">
              <w:rPr>
                <w:rFonts w:cs="Arial"/>
                <w:color w:val="000000"/>
                <w:sz w:val="20"/>
              </w:rPr>
              <w:t>1444</w:t>
            </w:r>
            <w:r>
              <w:rPr>
                <w:rFonts w:cs="Arial"/>
                <w:color w:val="000000"/>
                <w:sz w:val="20"/>
              </w:rPr>
              <w:t>(placeholder)</w:t>
            </w:r>
          </w:p>
        </w:tc>
      </w:tr>
      <w:tr w:rsidR="000D25CD" w:rsidRPr="007135C3" w14:paraId="7A028BD0" w14:textId="68C537E3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7AC477D6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lastRenderedPageBreak/>
              <w:t>13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73B4CBFD" w14:textId="5D391A0E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C0DAA">
              <w:rPr>
                <w:rFonts w:cs="Arial"/>
                <w:sz w:val="20"/>
              </w:rPr>
              <w:t>Release 18 and earlier matters</w:t>
            </w:r>
          </w:p>
        </w:tc>
        <w:tc>
          <w:tcPr>
            <w:tcW w:w="5103" w:type="dxa"/>
          </w:tcPr>
          <w:p w14:paraId="70FDF5EC" w14:textId="77777777" w:rsidR="000D25CD" w:rsidRPr="006C0DAA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</w:p>
        </w:tc>
      </w:tr>
      <w:tr w:rsidR="000D25CD" w:rsidRPr="003676E2" w14:paraId="4C46CBDE" w14:textId="59D0659B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46B8D59" w14:textId="36EBA479" w:rsidR="000D25CD" w:rsidRPr="003676E2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0D1A7D55" w14:textId="1CE9CB51" w:rsidR="000D25CD" w:rsidRPr="003676E2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9</w:t>
            </w:r>
            <w:r w:rsidRPr="003676E2">
              <w:rPr>
                <w:rFonts w:cs="Arial"/>
                <w:bCs/>
                <w:sz w:val="20"/>
              </w:rPr>
              <w:t xml:space="preserve"> </w:t>
            </w:r>
            <w:r>
              <w:rPr>
                <w:rFonts w:cs="Arial"/>
                <w:bCs/>
                <w:sz w:val="20"/>
              </w:rPr>
              <w:t xml:space="preserve">and 20 </w:t>
            </w:r>
            <w:r w:rsidRPr="003676E2">
              <w:rPr>
                <w:rFonts w:cs="Arial"/>
                <w:bCs/>
                <w:sz w:val="20"/>
              </w:rPr>
              <w:t>Features</w:t>
            </w:r>
          </w:p>
        </w:tc>
        <w:tc>
          <w:tcPr>
            <w:tcW w:w="5103" w:type="dxa"/>
          </w:tcPr>
          <w:p w14:paraId="2AD6C35A" w14:textId="77777777" w:rsidR="000D25CD" w:rsidRPr="003676E2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D25CD" w:rsidRPr="003F408F" w14:paraId="032FFA55" w14:textId="0C111795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8ABC2B5" w14:textId="77777777" w:rsidR="000D25CD" w:rsidRPr="003F408F" w:rsidRDefault="000D25CD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i/>
                <w:iCs/>
                <w:sz w:val="20"/>
              </w:rPr>
            </w:pPr>
          </w:p>
        </w:tc>
        <w:tc>
          <w:tcPr>
            <w:tcW w:w="3739" w:type="dxa"/>
            <w:shd w:val="clear" w:color="auto" w:fill="auto"/>
            <w:vAlign w:val="center"/>
          </w:tcPr>
          <w:p w14:paraId="005976D2" w14:textId="30464EAF" w:rsidR="000D25CD" w:rsidRPr="003F408F" w:rsidRDefault="000D25CD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i/>
                <w:iCs/>
                <w:color w:val="000000"/>
                <w:sz w:val="20"/>
              </w:rPr>
            </w:pPr>
            <w:r w:rsidRPr="003F408F">
              <w:rPr>
                <w:rFonts w:cs="Arial"/>
                <w:b w:val="0"/>
                <w:bCs/>
                <w:i/>
                <w:iCs/>
                <w:color w:val="000000"/>
                <w:sz w:val="20"/>
              </w:rPr>
              <w:t>Release 19 Features</w:t>
            </w:r>
          </w:p>
        </w:tc>
        <w:tc>
          <w:tcPr>
            <w:tcW w:w="5103" w:type="dxa"/>
          </w:tcPr>
          <w:p w14:paraId="06C27856" w14:textId="77777777" w:rsidR="000D25CD" w:rsidRPr="003F408F" w:rsidRDefault="000D25CD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i/>
                <w:iCs/>
                <w:color w:val="000000"/>
                <w:sz w:val="20"/>
              </w:rPr>
            </w:pPr>
          </w:p>
        </w:tc>
      </w:tr>
      <w:tr w:rsidR="000D25CD" w:rsidRPr="007135C3" w14:paraId="595774E4" w14:textId="6D8F4079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71F851" w14:textId="316ABBFF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0250303E" w14:textId="77777777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43EF6">
              <w:rPr>
                <w:rFonts w:cs="Arial"/>
                <w:b w:val="0"/>
                <w:sz w:val="20"/>
              </w:rPr>
              <w:t>IVAS_Codec_Ph2</w:t>
            </w:r>
            <w:r>
              <w:rPr>
                <w:rFonts w:cs="Arial"/>
                <w:b w:val="0"/>
                <w:sz w:val="20"/>
              </w:rPr>
              <w:t xml:space="preserve"> (</w:t>
            </w:r>
            <w:r w:rsidRPr="00243EF6">
              <w:rPr>
                <w:rFonts w:cs="Arial"/>
                <w:b w:val="0"/>
                <w:sz w:val="20"/>
              </w:rPr>
              <w:t>EVS Codec Extension for Immersive Voice and Audio Services, Phase 2)</w:t>
            </w:r>
          </w:p>
        </w:tc>
        <w:tc>
          <w:tcPr>
            <w:tcW w:w="5103" w:type="dxa"/>
          </w:tcPr>
          <w:p w14:paraId="72425C48" w14:textId="77777777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</w:p>
          <w:p w14:paraId="51234BCA" w14:textId="77777777" w:rsidR="00EB0052" w:rsidRDefault="00EB0052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</w:p>
          <w:p w14:paraId="2BA95BDE" w14:textId="1F3D3670" w:rsidR="00EB0052" w:rsidRPr="00243EF6" w:rsidRDefault="00EB0052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Progress: </w:t>
            </w:r>
            <w:r w:rsidR="00F35D07">
              <w:rPr>
                <w:rFonts w:cs="Arial"/>
                <w:bCs/>
                <w:color w:val="000000" w:themeColor="text1"/>
                <w:sz w:val="20"/>
                <w:lang w:val="en-US"/>
              </w:rPr>
              <w:t>65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% -&gt; </w:t>
            </w:r>
            <w:r w:rsidR="00F35D07">
              <w:rPr>
                <w:rFonts w:cs="Arial"/>
                <w:bCs/>
                <w:color w:val="000000" w:themeColor="text1"/>
                <w:sz w:val="20"/>
                <w:lang w:val="en-US"/>
              </w:rPr>
              <w:t>xx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>% (09/25)</w:t>
            </w:r>
          </w:p>
        </w:tc>
      </w:tr>
      <w:tr w:rsidR="000D25CD" w:rsidRPr="007135C3" w14:paraId="3FB1AC8D" w14:textId="1B361B82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B2C3BC8" w14:textId="2D834D08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14.2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3AFE0FD2" w14:textId="77777777" w:rsidR="000D25CD" w:rsidRPr="00243EF6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6C0DAA">
              <w:rPr>
                <w:rFonts w:cs="Arial"/>
                <w:b w:val="0"/>
                <w:sz w:val="20"/>
                <w:lang w:val="en-US"/>
              </w:rPr>
              <w:t>ATIAS_Ph2 (Terminal Audio quality performance and Test methods for Immersive Audio Services, Phase 2)</w:t>
            </w:r>
          </w:p>
        </w:tc>
        <w:tc>
          <w:tcPr>
            <w:tcW w:w="5103" w:type="dxa"/>
          </w:tcPr>
          <w:p w14:paraId="2739AE1C" w14:textId="77777777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</w:p>
          <w:p w14:paraId="2939BC1F" w14:textId="77777777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</w:p>
          <w:p w14:paraId="05CA0520" w14:textId="46A14239" w:rsidR="00F35D07" w:rsidRPr="006C0DAA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65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xx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>% (09/25)</w:t>
            </w:r>
          </w:p>
        </w:tc>
      </w:tr>
      <w:tr w:rsidR="000D25CD" w:rsidRPr="007135C3" w14:paraId="43141ABD" w14:textId="32334743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E357F15" w14:textId="2002AFD8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14.3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055904A6" w14:textId="77777777" w:rsidR="000D25CD" w:rsidRPr="006C0DAA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DB0851">
              <w:rPr>
                <w:rFonts w:cs="Arial"/>
                <w:b w:val="0"/>
                <w:sz w:val="20"/>
              </w:rPr>
              <w:t>DaCAS</w:t>
            </w:r>
            <w:proofErr w:type="spellEnd"/>
            <w:r>
              <w:rPr>
                <w:rFonts w:cs="Arial"/>
                <w:b w:val="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sz w:val="20"/>
              </w:rPr>
              <w:t xml:space="preserve">Diverse audio </w:t>
            </w:r>
            <w:proofErr w:type="spellStart"/>
            <w:r w:rsidRPr="00DB0851">
              <w:rPr>
                <w:rFonts w:cs="Arial"/>
                <w:b w:val="0"/>
                <w:sz w:val="20"/>
              </w:rPr>
              <w:t>CApturing</w:t>
            </w:r>
            <w:proofErr w:type="spellEnd"/>
            <w:r w:rsidRPr="00DB0851">
              <w:rPr>
                <w:rFonts w:cs="Arial"/>
                <w:b w:val="0"/>
                <w:sz w:val="20"/>
              </w:rPr>
              <w:t xml:space="preserve"> System for UEs)</w:t>
            </w:r>
          </w:p>
        </w:tc>
        <w:tc>
          <w:tcPr>
            <w:tcW w:w="5103" w:type="dxa"/>
          </w:tcPr>
          <w:p w14:paraId="5F217203" w14:textId="77777777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</w:p>
          <w:p w14:paraId="5BEFB525" w14:textId="77777777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</w:p>
          <w:p w14:paraId="74419660" w14:textId="7811D694" w:rsidR="00F35D07" w:rsidRPr="00DB0851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50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xx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>% (09/25)</w:t>
            </w:r>
          </w:p>
        </w:tc>
      </w:tr>
      <w:tr w:rsidR="000D25CD" w:rsidRPr="007135C3" w14:paraId="02633C28" w14:textId="1332D431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CCAB927" w14:textId="597BA88D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14.4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282DDC25" w14:textId="51A8887A" w:rsidR="000D25CD" w:rsidRPr="006C0DAA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VOPS (</w:t>
            </w:r>
            <w:r w:rsidRPr="005D19F3">
              <w:rPr>
                <w:rFonts w:cs="Arial"/>
                <w:b w:val="0"/>
                <w:sz w:val="20"/>
                <w:lang w:val="en-US"/>
              </w:rPr>
              <w:t>Video Operating Points - Harmonization and Stereo MV-HEVC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103" w:type="dxa"/>
          </w:tcPr>
          <w:p w14:paraId="4B80D103" w14:textId="77777777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</w:p>
          <w:p w14:paraId="39C6D0BF" w14:textId="77777777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</w:p>
          <w:p w14:paraId="20032442" w14:textId="1923B480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90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xx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>% (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12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>/25)</w:t>
            </w:r>
          </w:p>
        </w:tc>
      </w:tr>
      <w:tr w:rsidR="000D25CD" w:rsidRPr="007135C3" w14:paraId="65C06BB7" w14:textId="3392C441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F6A4E2E" w14:textId="678605F2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14.5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3C46087D" w14:textId="4988801E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SR_IMS (</w:t>
            </w:r>
            <w:r w:rsidRPr="00FF626B">
              <w:rPr>
                <w:rFonts w:cs="Arial"/>
                <w:b w:val="0"/>
                <w:sz w:val="20"/>
                <w:lang w:val="en-US"/>
              </w:rPr>
              <w:t>Split rendering over IMS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103" w:type="dxa"/>
          </w:tcPr>
          <w:p w14:paraId="1819027A" w14:textId="77777777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</w:p>
          <w:p w14:paraId="6E07AD93" w14:textId="77777777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</w:p>
          <w:p w14:paraId="207FC802" w14:textId="13CAB71F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95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xx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>% (09/25)</w:t>
            </w:r>
          </w:p>
        </w:tc>
      </w:tr>
      <w:tr w:rsidR="000D25CD" w:rsidRPr="007135C3" w14:paraId="13A0FAF9" w14:textId="6128B8C2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C62DCB8" w14:textId="4064784C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14.6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07BA5D7B" w14:textId="14A7E9E6" w:rsidR="000D25CD" w:rsidRPr="00FF626B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>5G_RTP_Ph2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>5G Real-time Transport Protocol Configurations, Phase 2)</w:t>
            </w:r>
          </w:p>
        </w:tc>
        <w:tc>
          <w:tcPr>
            <w:tcW w:w="5103" w:type="dxa"/>
          </w:tcPr>
          <w:p w14:paraId="3F0FFF3D" w14:textId="77777777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  <w:p w14:paraId="4B989743" w14:textId="77777777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  <w:p w14:paraId="7244E7FB" w14:textId="0E4D5013" w:rsidR="00F35D07" w:rsidRPr="00DB0851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75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xx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>% (09/25)</w:t>
            </w:r>
          </w:p>
        </w:tc>
      </w:tr>
      <w:tr w:rsidR="000D25CD" w:rsidRPr="007135C3" w14:paraId="0E26BC21" w14:textId="58846B8A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F82FA7E" w14:textId="06C2F2A6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14.7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2ED0750A" w14:textId="08C4DEB8" w:rsidR="000D25CD" w:rsidRPr="00DB085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AvCall</w:t>
            </w:r>
            <w:proofErr w:type="spellEnd"/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-MED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Avatar Communications in AR Calls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103" w:type="dxa"/>
          </w:tcPr>
          <w:p w14:paraId="3D6F855C" w14:textId="77777777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  <w:p w14:paraId="32FBD3EE" w14:textId="77777777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  <w:p w14:paraId="6B1E616D" w14:textId="26E42270" w:rsidR="00F35D07" w:rsidRPr="00063908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15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xx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>% (09/25)</w:t>
            </w:r>
          </w:p>
        </w:tc>
      </w:tr>
      <w:tr w:rsidR="000D25CD" w:rsidRPr="007135C3" w14:paraId="019832C2" w14:textId="078C79B4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985879F" w14:textId="14DFF833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14.8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72B0BEE4" w14:textId="03A0FB3C" w:rsidR="000D25CD" w:rsidRPr="00DB085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AMD_PRO-MED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Stage 3 for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103" w:type="dxa"/>
          </w:tcPr>
          <w:p w14:paraId="2997D8DD" w14:textId="77777777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  <w:p w14:paraId="34123DAA" w14:textId="77777777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  <w:p w14:paraId="33259F78" w14:textId="70D0839E" w:rsidR="00F35D07" w:rsidRPr="00063908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40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xx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>% (09/25)</w:t>
            </w:r>
          </w:p>
        </w:tc>
      </w:tr>
      <w:tr w:rsidR="000D25CD" w:rsidRPr="00406F35" w14:paraId="0F8F219E" w14:textId="45639775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AABC10" w14:textId="3AF47E86" w:rsidR="000D25CD" w:rsidRPr="00406F35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06F35">
              <w:rPr>
                <w:rFonts w:cs="Arial"/>
                <w:b w:val="0"/>
                <w:bCs/>
                <w:sz w:val="20"/>
              </w:rPr>
              <w:t>14.9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25FDAAD3" w14:textId="1D1E59B0" w:rsidR="000D25CD" w:rsidRPr="00406F35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MeME</w:t>
            </w:r>
            <w:proofErr w:type="spellEnd"/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-MED (Media Messaging Enhancements)</w:t>
            </w:r>
          </w:p>
        </w:tc>
        <w:tc>
          <w:tcPr>
            <w:tcW w:w="5103" w:type="dxa"/>
          </w:tcPr>
          <w:p w14:paraId="2A1F9EDE" w14:textId="77777777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  <w:p w14:paraId="1CBCC464" w14:textId="77777777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  <w:p w14:paraId="18B64DAE" w14:textId="2F271804" w:rsidR="00F35D07" w:rsidRPr="00406F35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0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xx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>% (09/25)</w:t>
            </w:r>
          </w:p>
        </w:tc>
      </w:tr>
      <w:tr w:rsidR="000D25CD" w:rsidRPr="003F408F" w14:paraId="57F8EB9A" w14:textId="24CECE73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1921900" w14:textId="7AA8BD6D" w:rsidR="000D25CD" w:rsidRPr="003F408F" w:rsidRDefault="000D25CD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i/>
                <w:iCs/>
                <w:sz w:val="20"/>
              </w:rPr>
            </w:pPr>
          </w:p>
        </w:tc>
        <w:tc>
          <w:tcPr>
            <w:tcW w:w="3739" w:type="dxa"/>
            <w:shd w:val="clear" w:color="auto" w:fill="auto"/>
            <w:vAlign w:val="center"/>
          </w:tcPr>
          <w:p w14:paraId="1CD5FA88" w14:textId="66FD2FA7" w:rsidR="000D25CD" w:rsidRPr="003F408F" w:rsidRDefault="000D25CD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i/>
                <w:iCs/>
                <w:color w:val="000000"/>
                <w:sz w:val="20"/>
              </w:rPr>
            </w:pPr>
            <w:r w:rsidRPr="003F408F">
              <w:rPr>
                <w:rFonts w:cs="Arial"/>
                <w:b w:val="0"/>
                <w:bCs/>
                <w:i/>
                <w:iCs/>
                <w:color w:val="000000"/>
                <w:sz w:val="20"/>
              </w:rPr>
              <w:t>Release 20 Features</w:t>
            </w:r>
          </w:p>
        </w:tc>
        <w:tc>
          <w:tcPr>
            <w:tcW w:w="5103" w:type="dxa"/>
          </w:tcPr>
          <w:p w14:paraId="2CD2DB22" w14:textId="77777777" w:rsidR="000D25CD" w:rsidRPr="003F408F" w:rsidRDefault="000D25CD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i/>
                <w:iCs/>
                <w:color w:val="000000"/>
                <w:sz w:val="20"/>
              </w:rPr>
            </w:pPr>
          </w:p>
        </w:tc>
      </w:tr>
      <w:tr w:rsidR="000D25CD" w:rsidRPr="007135C3" w14:paraId="4F30F4E5" w14:textId="302D7A86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C857525" w14:textId="6401E936" w:rsidR="000D25CD" w:rsidRPr="00406F35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06F35">
              <w:rPr>
                <w:rFonts w:cs="Arial"/>
                <w:b w:val="0"/>
                <w:bCs/>
                <w:sz w:val="20"/>
              </w:rPr>
              <w:t>14.10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76EBCD54" w14:textId="319F716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AI_IMS-MED (Media aspects for AI/ML in IMS services)</w:t>
            </w:r>
          </w:p>
        </w:tc>
        <w:tc>
          <w:tcPr>
            <w:tcW w:w="5103" w:type="dxa"/>
          </w:tcPr>
          <w:p w14:paraId="34439E49" w14:textId="77777777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  <w:p w14:paraId="5269803B" w14:textId="77777777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  <w:p w14:paraId="5BC231FB" w14:textId="7C0A354C" w:rsidR="00F35D07" w:rsidRPr="00406F35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0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xx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>% (0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6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>/2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6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>)</w:t>
            </w:r>
          </w:p>
        </w:tc>
      </w:tr>
      <w:tr w:rsidR="000D25CD" w:rsidRPr="007135C3" w14:paraId="11E0A4ED" w14:textId="44045914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ED2633C" w14:textId="53F92D2F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14.11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0835C559" w14:textId="51D2DDB9" w:rsidR="000D25CD" w:rsidRPr="00063908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103" w:type="dxa"/>
          </w:tcPr>
          <w:p w14:paraId="75DA2782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  <w:tr w:rsidR="000D25CD" w:rsidRPr="007135C3" w14:paraId="2D353225" w14:textId="4D2A9EDC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96F4712" w14:textId="00310905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6D067EA3" w14:textId="77777777" w:rsidR="000D25CD" w:rsidRPr="00206A63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5103" w:type="dxa"/>
          </w:tcPr>
          <w:p w14:paraId="771D48B1" w14:textId="77777777" w:rsidR="000D25CD" w:rsidRPr="00206A63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D25CD" w:rsidRPr="003676E2" w14:paraId="7AD2A5DC" w14:textId="397AA849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0D4ABC6" w14:textId="53520ADD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15.1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29CEBA6D" w14:textId="3CCFC8B6" w:rsidR="000D25CD" w:rsidRPr="000B1289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103" w:type="dxa"/>
          </w:tcPr>
          <w:p w14:paraId="0A93A917" w14:textId="77777777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</w:p>
          <w:p w14:paraId="3F81B070" w14:textId="77777777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</w:p>
          <w:p w14:paraId="3196C745" w14:textId="263F12E8" w:rsidR="00F35D07" w:rsidRPr="00E838BB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47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xx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>% (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12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>/25)</w:t>
            </w:r>
          </w:p>
        </w:tc>
      </w:tr>
      <w:tr w:rsidR="000D25CD" w:rsidRPr="003676E2" w14:paraId="4FF98F6F" w14:textId="0067783D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5600997" w14:textId="584E93A0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15.2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105CB788" w14:textId="368B8399" w:rsidR="000D25CD" w:rsidRPr="00BC0829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FS_Beyond2D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Beyond 2D 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103" w:type="dxa"/>
          </w:tcPr>
          <w:p w14:paraId="10B5750D" w14:textId="77777777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</w:p>
          <w:p w14:paraId="7EF2A987" w14:textId="77777777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</w:p>
          <w:p w14:paraId="1C7C6B4B" w14:textId="30858719" w:rsidR="00F35D07" w:rsidRPr="00BC0829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70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xx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>% (09/25)</w:t>
            </w:r>
          </w:p>
        </w:tc>
      </w:tr>
      <w:tr w:rsidR="000D25CD" w:rsidRPr="003676E2" w14:paraId="1DAEE778" w14:textId="6C2CD963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B7CBED" w14:textId="743C85FA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15.3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2817373D" w14:textId="7518914D" w:rsidR="000D25CD" w:rsidRPr="004931FA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FS_ARSpatial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Spatial Computing for AR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103" w:type="dxa"/>
          </w:tcPr>
          <w:p w14:paraId="4DF8BE84" w14:textId="77777777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</w:p>
          <w:p w14:paraId="6EFFEB93" w14:textId="77777777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</w:p>
          <w:p w14:paraId="0F9C9B96" w14:textId="731E87F1" w:rsidR="00F35D07" w:rsidRPr="00243EF6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85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xx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>% (09/25)</w:t>
            </w:r>
          </w:p>
        </w:tc>
      </w:tr>
      <w:tr w:rsidR="000D25CD" w:rsidRPr="003676E2" w14:paraId="725D654D" w14:textId="06097D46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ED459B" w14:textId="77777777" w:rsidR="000D25CD" w:rsidRDefault="000D25CD" w:rsidP="0010693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15.4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2793F652" w14:textId="77777777" w:rsidR="000D25CD" w:rsidRPr="00BC0829" w:rsidRDefault="000D25CD" w:rsidP="0010693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FS_ULBC (</w:t>
            </w:r>
            <w:r w:rsidRPr="008B0390">
              <w:rPr>
                <w:rFonts w:cs="Arial"/>
                <w:b w:val="0"/>
                <w:sz w:val="20"/>
                <w:lang w:val="en-US"/>
              </w:rPr>
              <w:t xml:space="preserve">Study on Ultra Low Bitrate </w:t>
            </w:r>
            <w:r w:rsidRPr="008B0390">
              <w:rPr>
                <w:rFonts w:cs="Arial"/>
                <w:b w:val="0"/>
                <w:sz w:val="20"/>
                <w:lang w:val="en-US"/>
              </w:rPr>
              <w:lastRenderedPageBreak/>
              <w:t>Speech Codec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103" w:type="dxa"/>
          </w:tcPr>
          <w:p w14:paraId="6BBE8830" w14:textId="77777777" w:rsidR="000D25CD" w:rsidRDefault="000D25CD" w:rsidP="0010693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</w:p>
          <w:p w14:paraId="269D758F" w14:textId="77777777" w:rsidR="00F35D07" w:rsidRDefault="00F35D07" w:rsidP="0010693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</w:p>
          <w:p w14:paraId="35178740" w14:textId="0B2CC70C" w:rsidR="00F35D07" w:rsidRDefault="00F35D07" w:rsidP="0010693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10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xx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>% (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06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>/2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6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>)</w:t>
            </w:r>
          </w:p>
        </w:tc>
      </w:tr>
      <w:tr w:rsidR="000D25CD" w:rsidRPr="003676E2" w14:paraId="2A31CAE2" w14:textId="62AC6B27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C54963B" w14:textId="70F4E8A8" w:rsidR="000D25CD" w:rsidRPr="00406F35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15.5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54144F44" w14:textId="4D1EE013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406F35">
              <w:rPr>
                <w:rFonts w:cs="Arial"/>
                <w:b w:val="0"/>
                <w:sz w:val="20"/>
                <w:lang w:val="en-US"/>
              </w:rPr>
              <w:t>FS_Energy_Ph2_MED (Study on Media energy consumption exposure and evaluation framework Phase 2)</w:t>
            </w:r>
          </w:p>
        </w:tc>
        <w:tc>
          <w:tcPr>
            <w:tcW w:w="5103" w:type="dxa"/>
          </w:tcPr>
          <w:p w14:paraId="62EE55F7" w14:textId="77777777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</w:p>
          <w:p w14:paraId="742E47D3" w14:textId="77777777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</w:p>
          <w:p w14:paraId="0B97AD42" w14:textId="79DCBDD2" w:rsidR="00F35D07" w:rsidRPr="00406F35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0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xx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>% (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02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>/2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6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>)</w:t>
            </w:r>
          </w:p>
        </w:tc>
      </w:tr>
      <w:tr w:rsidR="000D25CD" w:rsidRPr="007135C3" w14:paraId="3B1AC80F" w14:textId="54DE7AA4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7FF83DFE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1DBB7240" w14:textId="77777777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5103" w:type="dxa"/>
          </w:tcPr>
          <w:p w14:paraId="7613D239" w14:textId="77777777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D25CD" w:rsidRPr="007135C3" w14:paraId="4F79458F" w14:textId="7174BD14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6FEBE4" w14:textId="2981BC9B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5CB9658A" w14:textId="367BA5DE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5103" w:type="dxa"/>
          </w:tcPr>
          <w:p w14:paraId="2686A985" w14:textId="29D275AF" w:rsidR="000D25CD" w:rsidRPr="006B6244" w:rsidRDefault="00334322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34322">
              <w:rPr>
                <w:rFonts w:cs="Arial"/>
                <w:bCs/>
                <w:color w:val="FF0000"/>
                <w:sz w:val="20"/>
              </w:rPr>
              <w:t>Submission deadline 2</w:t>
            </w:r>
            <w:r w:rsidR="00B308EE">
              <w:rPr>
                <w:rFonts w:cs="Arial"/>
                <w:bCs/>
                <w:color w:val="FF0000"/>
                <w:sz w:val="20"/>
              </w:rPr>
              <w:t>4</w:t>
            </w:r>
            <w:r w:rsidR="00B308EE" w:rsidRPr="00B308EE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="00B308EE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Pr="00334322">
              <w:rPr>
                <w:rFonts w:cs="Arial"/>
                <w:bCs/>
                <w:color w:val="FF0000"/>
                <w:sz w:val="20"/>
              </w:rPr>
              <w:t>July 23:59pm CEST, see email threads on the SA4 reflector</w:t>
            </w:r>
          </w:p>
        </w:tc>
      </w:tr>
      <w:tr w:rsidR="000D25CD" w:rsidRPr="007135C3" w14:paraId="6291C750" w14:textId="17221388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DAE1B49" w14:textId="77777777" w:rsidR="000D25CD" w:rsidRPr="00FB074C" w:rsidRDefault="000D25CD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color w:val="000000"/>
                <w:sz w:val="20"/>
              </w:rPr>
              <w:t>17.1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6B59795D" w14:textId="77777777" w:rsidR="000D25CD" w:rsidRPr="00FB074C" w:rsidRDefault="000D25CD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sz w:val="20"/>
              </w:rPr>
              <w:t>New Work Items and Study Items for Rel-20 5G-Advanced</w:t>
            </w:r>
          </w:p>
        </w:tc>
        <w:tc>
          <w:tcPr>
            <w:tcW w:w="5103" w:type="dxa"/>
          </w:tcPr>
          <w:p w14:paraId="11541570" w14:textId="48DC583A" w:rsidR="000D25CD" w:rsidRPr="00334322" w:rsidRDefault="00334322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  <w:r w:rsidRPr="00334322">
              <w:rPr>
                <w:rFonts w:cs="Arial"/>
                <w:sz w:val="20"/>
              </w:rPr>
              <w:t>1230, 1262, 1264, 1265, 1271, 1283, 1284, 1290, 1343, 1344, 1412</w:t>
            </w:r>
            <w:r w:rsidR="00DE73EB">
              <w:rPr>
                <w:rFonts w:cs="Arial"/>
                <w:sz w:val="20"/>
              </w:rPr>
              <w:t>, 1428, 1429, 1430</w:t>
            </w:r>
          </w:p>
        </w:tc>
      </w:tr>
      <w:tr w:rsidR="000D25CD" w:rsidRPr="007135C3" w14:paraId="2AADB623" w14:textId="61C712AC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D9842E0" w14:textId="77777777" w:rsidR="000D25CD" w:rsidRPr="00FB074C" w:rsidRDefault="000D25CD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color w:val="000000"/>
                <w:sz w:val="20"/>
              </w:rPr>
              <w:t>17.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254A33B0" w14:textId="0B74B583" w:rsidR="000D25CD" w:rsidRPr="00FB074C" w:rsidRDefault="000D25CD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sz w:val="20"/>
              </w:rPr>
              <w:t xml:space="preserve">New Study Items for Rel-20 </w:t>
            </w:r>
            <w:r>
              <w:rPr>
                <w:rFonts w:cs="Arial"/>
                <w:b w:val="0"/>
                <w:bCs/>
                <w:sz w:val="20"/>
              </w:rPr>
              <w:t>FS_6G</w:t>
            </w:r>
          </w:p>
        </w:tc>
        <w:tc>
          <w:tcPr>
            <w:tcW w:w="5103" w:type="dxa"/>
          </w:tcPr>
          <w:p w14:paraId="2D243809" w14:textId="7D31C8FD" w:rsidR="000D25CD" w:rsidRPr="00334322" w:rsidRDefault="00334322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  <w:r w:rsidRPr="00334322">
              <w:rPr>
                <w:rFonts w:cs="Arial"/>
                <w:sz w:val="20"/>
              </w:rPr>
              <w:t>1290</w:t>
            </w:r>
            <w:r w:rsidR="00DE73EB">
              <w:rPr>
                <w:rFonts w:cs="Arial"/>
                <w:sz w:val="20"/>
              </w:rPr>
              <w:t>, 1431</w:t>
            </w:r>
          </w:p>
        </w:tc>
      </w:tr>
      <w:tr w:rsidR="000D25CD" w:rsidRPr="007135C3" w14:paraId="4DDDFAB2" w14:textId="61868C28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13654" w14:textId="77777777" w:rsidR="000D25CD" w:rsidRPr="00FB074C" w:rsidRDefault="000D25CD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17.3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2BFE17A6" w14:textId="77777777" w:rsidR="000D25CD" w:rsidRPr="00FB074C" w:rsidRDefault="000D25CD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Other</w:t>
            </w:r>
          </w:p>
        </w:tc>
        <w:tc>
          <w:tcPr>
            <w:tcW w:w="5103" w:type="dxa"/>
          </w:tcPr>
          <w:p w14:paraId="01BBC10A" w14:textId="27855FC7" w:rsidR="000D25CD" w:rsidRPr="00DE73EB" w:rsidRDefault="00DE73EB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  <w:r w:rsidRPr="00DE73EB">
              <w:rPr>
                <w:rFonts w:cs="Arial"/>
                <w:sz w:val="20"/>
              </w:rPr>
              <w:t>1432</w:t>
            </w:r>
          </w:p>
        </w:tc>
      </w:tr>
      <w:tr w:rsidR="000D25CD" w:rsidRPr="007135C3" w14:paraId="4BD17642" w14:textId="1AE93C54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7EC7AF01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39494B10" w14:textId="77777777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5103" w:type="dxa"/>
          </w:tcPr>
          <w:p w14:paraId="00BC35FE" w14:textId="77777777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D25CD" w:rsidRPr="007135C3" w14:paraId="42791627" w14:textId="4F7002BA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68CB3564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0A9CF53F" w14:textId="77777777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5103" w:type="dxa"/>
          </w:tcPr>
          <w:p w14:paraId="36C2523E" w14:textId="6DF2A399" w:rsidR="00F35D07" w:rsidRP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</w:rPr>
            </w:pPr>
            <w:r w:rsidRPr="00F35D07">
              <w:rPr>
                <w:rFonts w:cs="Arial"/>
                <w:bCs/>
                <w:sz w:val="20"/>
                <w:u w:val="single"/>
              </w:rPr>
              <w:t>Telcos</w:t>
            </w:r>
          </w:p>
          <w:p w14:paraId="3D4F8C2E" w14:textId="6B04EB43" w:rsidR="000D25CD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MBS</w:t>
            </w:r>
          </w:p>
          <w:p w14:paraId="4474C412" w14:textId="77777777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6E13923E" w14:textId="0D4C5132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RTC</w:t>
            </w:r>
          </w:p>
          <w:p w14:paraId="2AC15100" w14:textId="77777777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0BEF0DF8" w14:textId="66F36C5C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Audio</w:t>
            </w:r>
          </w:p>
          <w:p w14:paraId="09502DD1" w14:textId="77777777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154C9AE1" w14:textId="6C1618AB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Video</w:t>
            </w:r>
          </w:p>
          <w:p w14:paraId="2E1FA9C1" w14:textId="77777777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5DD4D50F" w14:textId="36A7E4B8" w:rsidR="00F35D07" w:rsidRP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</w:rPr>
            </w:pPr>
            <w:r w:rsidRPr="00F35D07">
              <w:rPr>
                <w:rFonts w:cs="Arial"/>
                <w:bCs/>
                <w:sz w:val="20"/>
                <w:u w:val="single"/>
              </w:rPr>
              <w:t>AH F2F</w:t>
            </w:r>
          </w:p>
          <w:p w14:paraId="6E9D526E" w14:textId="69EE9DC3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MBS</w:t>
            </w:r>
          </w:p>
          <w:p w14:paraId="33911A89" w14:textId="77777777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6D6834BE" w14:textId="61EF68C2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RTC</w:t>
            </w:r>
          </w:p>
          <w:p w14:paraId="733E2981" w14:textId="77777777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366053E0" w14:textId="178C1BE0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Audio</w:t>
            </w:r>
          </w:p>
          <w:p w14:paraId="6DEFC23D" w14:textId="77777777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4D4D63A7" w14:textId="79E2B9BF" w:rsidR="00F35D07" w:rsidRP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</w:rPr>
            </w:pPr>
            <w:r w:rsidRPr="00F35D07">
              <w:rPr>
                <w:rFonts w:cs="Arial"/>
                <w:bCs/>
                <w:sz w:val="20"/>
                <w:u w:val="single"/>
              </w:rPr>
              <w:t>Next SA4 meeting</w:t>
            </w:r>
          </w:p>
          <w:p w14:paraId="44F5A546" w14:textId="009A9251" w:rsidR="00F35D07" w:rsidRDefault="00085268" w:rsidP="00085268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17-21 Nov. 2025 Dallas (TX-US)</w:t>
            </w:r>
          </w:p>
          <w:p w14:paraId="17256EEB" w14:textId="209F5F8A" w:rsidR="00F35D07" w:rsidRPr="00085268" w:rsidRDefault="00085268" w:rsidP="00085268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Contribution deadline: Tuesday 11 November 23:59 CET</w:t>
            </w:r>
          </w:p>
        </w:tc>
      </w:tr>
      <w:tr w:rsidR="000D25CD" w:rsidRPr="007135C3" w14:paraId="51DF0541" w14:textId="121CE80B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4D2EB9BE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37159417" w14:textId="77777777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5103" w:type="dxa"/>
          </w:tcPr>
          <w:p w14:paraId="79FEAA16" w14:textId="77777777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D25CD" w:rsidRPr="001D202E" w14:paraId="03DFDF0D" w14:textId="39D001C2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3E2A7238" w:rsidR="000D25CD" w:rsidRPr="00042010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1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7812CA17" w14:textId="479B6255" w:rsidR="000D25CD" w:rsidRPr="00042010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25</w:t>
            </w:r>
            <w:r w:rsidRPr="00406F35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color w:val="FF0000"/>
                <w:sz w:val="20"/>
              </w:rPr>
              <w:t xml:space="preserve"> July 2025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18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</w:t>
            </w:r>
            <w:r>
              <w:rPr>
                <w:rFonts w:cs="Arial"/>
                <w:bCs/>
                <w:color w:val="FF0000"/>
                <w:sz w:val="20"/>
              </w:rPr>
              <w:t>CEST</w:t>
            </w:r>
          </w:p>
        </w:tc>
        <w:tc>
          <w:tcPr>
            <w:tcW w:w="5103" w:type="dxa"/>
          </w:tcPr>
          <w:p w14:paraId="7BE03B60" w14:textId="77777777" w:rsidR="000D25CD" w:rsidRPr="00042010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default" r:id="rId16"/>
      <w:footerReference w:type="default" r:id="rId17"/>
      <w:headerReference w:type="first" r:id="rId18"/>
      <w:footerReference w:type="first" r:id="rId19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80CA2" w14:textId="77777777" w:rsidR="001710DC" w:rsidRDefault="001710DC">
      <w:r>
        <w:separator/>
      </w:r>
    </w:p>
  </w:endnote>
  <w:endnote w:type="continuationSeparator" w:id="0">
    <w:p w14:paraId="7106E7A6" w14:textId="77777777" w:rsidR="001710DC" w:rsidRDefault="0017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ZapfDingbats">
    <w:altName w:val="Wingdings"/>
    <w:panose1 w:val="020B0604020202020204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C72FB" w14:textId="77777777" w:rsidR="007C1A64" w:rsidRDefault="007C1A64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 w:rsidR="0020799E">
      <w:rPr>
        <w:rStyle w:val="Numrodepage"/>
        <w:b/>
        <w:sz w:val="18"/>
      </w:rPr>
      <w:fldChar w:fldCharType="separate"/>
    </w:r>
    <w:r w:rsidR="000F2C12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 w:rsidR="0020799E">
      <w:rPr>
        <w:rStyle w:val="Numrodepage"/>
        <w:b/>
        <w:sz w:val="18"/>
      </w:rPr>
      <w:fldChar w:fldCharType="separate"/>
    </w:r>
    <w:r w:rsidR="000F2C12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74F55" w14:textId="77777777" w:rsidR="007C1A64" w:rsidRDefault="007C1A64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 w:rsidR="0020799E">
      <w:rPr>
        <w:rStyle w:val="Numrodepage"/>
        <w:b/>
        <w:sz w:val="18"/>
      </w:rPr>
      <w:fldChar w:fldCharType="separate"/>
    </w:r>
    <w:r w:rsidR="00055A59">
      <w:rPr>
        <w:rStyle w:val="Numrodepage"/>
        <w:b/>
        <w:noProof/>
        <w:sz w:val="18"/>
      </w:rPr>
      <w:t>1</w:t>
    </w:r>
    <w:r w:rsidR="0020799E"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 w:rsidR="0020799E">
      <w:rPr>
        <w:rStyle w:val="Numrodepage"/>
        <w:b/>
        <w:sz w:val="18"/>
      </w:rPr>
      <w:fldChar w:fldCharType="separate"/>
    </w:r>
    <w:r w:rsidR="00055A59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997D0" w14:textId="77777777" w:rsidR="001710DC" w:rsidRDefault="001710DC">
      <w:r>
        <w:separator/>
      </w:r>
    </w:p>
  </w:footnote>
  <w:footnote w:type="continuationSeparator" w:id="0">
    <w:p w14:paraId="0E42E56F" w14:textId="77777777" w:rsidR="001710DC" w:rsidRDefault="001710DC">
      <w:r>
        <w:continuationSeparator/>
      </w:r>
    </w:p>
  </w:footnote>
  <w:footnote w:id="1">
    <w:p w14:paraId="4FC436A2" w14:textId="2FF68D7D" w:rsidR="007C1A64" w:rsidRPr="00406F35" w:rsidRDefault="007C1A64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  <w:lang w:val="fr-FR"/>
        </w:rPr>
      </w:pPr>
      <w:r w:rsidRPr="00F73FD6">
        <w:rPr>
          <w:rStyle w:val="Appelnotedebasdep"/>
        </w:rPr>
        <w:footnoteRef/>
      </w:r>
      <w:r w:rsidRPr="00406F35">
        <w:rPr>
          <w:sz w:val="16"/>
          <w:lang w:val="fr-FR"/>
        </w:rPr>
        <w:tab/>
      </w:r>
      <w:r w:rsidR="00406F35" w:rsidRPr="00406F35">
        <w:rPr>
          <w:b/>
          <w:sz w:val="16"/>
          <w:lang w:val="fr-FR"/>
        </w:rPr>
        <w:t>Gilles Te</w:t>
      </w:r>
      <w:r w:rsidR="00406F35">
        <w:rPr>
          <w:b/>
          <w:sz w:val="16"/>
          <w:lang w:val="fr-FR"/>
        </w:rPr>
        <w:t>niou</w:t>
      </w:r>
      <w:r w:rsidRPr="00406F35">
        <w:rPr>
          <w:sz w:val="16"/>
          <w:lang w:val="fr-FR"/>
        </w:rPr>
        <w:tab/>
      </w:r>
      <w:proofErr w:type="gramStart"/>
      <w:r w:rsidRPr="00406F35">
        <w:rPr>
          <w:sz w:val="16"/>
          <w:lang w:val="fr-FR"/>
        </w:rPr>
        <w:t>Email:</w:t>
      </w:r>
      <w:proofErr w:type="gramEnd"/>
      <w:r w:rsidRPr="00406F35">
        <w:rPr>
          <w:sz w:val="16"/>
          <w:lang w:val="fr-FR"/>
        </w:rPr>
        <w:t xml:space="preserve"> </w:t>
      </w:r>
      <w:r w:rsidR="00406F35">
        <w:rPr>
          <w:sz w:val="16"/>
          <w:lang w:val="fr-FR"/>
        </w:rPr>
        <w:t>teniou@global.tencent.com</w:t>
      </w:r>
      <w:r w:rsidRPr="00406F35">
        <w:rPr>
          <w:sz w:val="16"/>
          <w:lang w:val="fr-FR"/>
        </w:rPr>
        <w:t xml:space="preserve"> </w:t>
      </w:r>
      <w:r w:rsidRPr="00406F35">
        <w:rPr>
          <w:sz w:val="16"/>
          <w:lang w:val="fr-FR"/>
        </w:rPr>
        <w:br/>
        <w:t xml:space="preserve">Mailing </w:t>
      </w:r>
      <w:proofErr w:type="spellStart"/>
      <w:proofErr w:type="gramStart"/>
      <w:r w:rsidRPr="00406F35">
        <w:rPr>
          <w:sz w:val="16"/>
          <w:lang w:val="fr-FR"/>
        </w:rPr>
        <w:t>Address</w:t>
      </w:r>
      <w:proofErr w:type="spellEnd"/>
      <w:r w:rsidRPr="00406F35">
        <w:rPr>
          <w:sz w:val="16"/>
          <w:lang w:val="fr-FR"/>
        </w:rPr>
        <w:t>:</w:t>
      </w:r>
      <w:proofErr w:type="gramEnd"/>
      <w:r w:rsidRPr="00406F35">
        <w:rPr>
          <w:sz w:val="16"/>
          <w:lang w:val="fr-FR"/>
        </w:rPr>
        <w:t xml:space="preserve"> </w:t>
      </w:r>
      <w:r w:rsidR="00406F35">
        <w:rPr>
          <w:sz w:val="16"/>
          <w:lang w:val="fr-FR"/>
        </w:rPr>
        <w:t xml:space="preserve">22 rue Jean </w:t>
      </w:r>
      <w:proofErr w:type="spellStart"/>
      <w:r w:rsidR="00406F35">
        <w:rPr>
          <w:sz w:val="16"/>
          <w:lang w:val="fr-FR"/>
        </w:rPr>
        <w:t>Guehenno</w:t>
      </w:r>
      <w:proofErr w:type="spellEnd"/>
      <w:r w:rsidR="00406F35">
        <w:rPr>
          <w:sz w:val="16"/>
          <w:lang w:val="fr-FR"/>
        </w:rPr>
        <w:t>, 35700 Rennes</w:t>
      </w:r>
      <w:r w:rsidR="00041009" w:rsidRPr="00406F35">
        <w:rPr>
          <w:sz w:val="16"/>
          <w:lang w:val="fr-FR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D52BD" w14:textId="77777777" w:rsidR="007C1A64" w:rsidRDefault="007C1A64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DAFD2" w14:textId="3F47E2A7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C84992">
      <w:rPr>
        <w:rFonts w:cs="Arial"/>
        <w:lang w:val="en-US"/>
      </w:rPr>
      <w:t>3</w:t>
    </w:r>
    <w:r w:rsidR="005E302A">
      <w:rPr>
        <w:rFonts w:cs="Arial"/>
        <w:lang w:val="en-US"/>
      </w:rPr>
      <w:t>3-e</w:t>
    </w:r>
    <w:r w:rsidR="00ED0981" w:rsidRPr="0084724A">
      <w:rPr>
        <w:rFonts w:cs="Arial"/>
        <w:b/>
        <w:i/>
      </w:rPr>
      <w:tab/>
    </w:r>
  </w:p>
  <w:p w14:paraId="641F0A71" w14:textId="43CEF0D7" w:rsidR="00ED0981" w:rsidRPr="0084724A" w:rsidRDefault="005E302A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Online</w:t>
    </w:r>
    <w:r w:rsidR="00C84992">
      <w:rPr>
        <w:rFonts w:cs="Arial"/>
        <w:lang w:eastAsia="zh-CN"/>
      </w:rPr>
      <w:t xml:space="preserve">, </w:t>
    </w:r>
    <w:r>
      <w:rPr>
        <w:rFonts w:cs="Arial"/>
        <w:lang w:eastAsia="zh-CN"/>
      </w:rPr>
      <w:t>18-25 July</w:t>
    </w:r>
    <w:r w:rsidR="00577D5F">
      <w:rPr>
        <w:rFonts w:cs="Arial"/>
        <w:lang w:eastAsia="zh-CN"/>
      </w:rPr>
      <w:t xml:space="preserve"> </w:t>
    </w:r>
    <w:r w:rsidR="00823C63" w:rsidRPr="00823C63">
      <w:rPr>
        <w:rFonts w:cs="Arial"/>
        <w:lang w:eastAsia="zh-CN"/>
      </w:rPr>
      <w:t>202</w:t>
    </w:r>
    <w:r w:rsidR="003E5307">
      <w:rPr>
        <w:rFonts w:cs="Arial"/>
        <w:lang w:eastAsia="zh-CN"/>
      </w:rPr>
      <w:t>5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2CF5E6A"/>
    <w:multiLevelType w:val="hybridMultilevel"/>
    <w:tmpl w:val="4FCCB7EE"/>
    <w:lvl w:ilvl="0" w:tplc="99BC34F0">
      <w:start w:val="17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 w15:restartNumberingAfterBreak="0">
    <w:nsid w:val="339637E6"/>
    <w:multiLevelType w:val="hybridMultilevel"/>
    <w:tmpl w:val="55C278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5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DA1EAE"/>
    <w:multiLevelType w:val="multilevel"/>
    <w:tmpl w:val="50BA6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10"/>
  </w:num>
  <w:num w:numId="3" w16cid:durableId="967928759">
    <w:abstractNumId w:val="3"/>
  </w:num>
  <w:num w:numId="4" w16cid:durableId="2117826014">
    <w:abstractNumId w:val="5"/>
  </w:num>
  <w:num w:numId="5" w16cid:durableId="466436410">
    <w:abstractNumId w:val="8"/>
  </w:num>
  <w:num w:numId="6" w16cid:durableId="469522628">
    <w:abstractNumId w:val="9"/>
  </w:num>
  <w:num w:numId="7" w16cid:durableId="995306893">
    <w:abstractNumId w:val="4"/>
  </w:num>
  <w:num w:numId="8" w16cid:durableId="222110196">
    <w:abstractNumId w:val="6"/>
  </w:num>
  <w:num w:numId="9" w16cid:durableId="1442065838">
    <w:abstractNumId w:val="2"/>
  </w:num>
  <w:num w:numId="10" w16cid:durableId="2078742793">
    <w:abstractNumId w:val="7"/>
  </w:num>
  <w:num w:numId="11" w16cid:durableId="862212463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5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3EB1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6D5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2B86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3908"/>
    <w:rsid w:val="0006464F"/>
    <w:rsid w:val="00064FDA"/>
    <w:rsid w:val="00065358"/>
    <w:rsid w:val="00065FCF"/>
    <w:rsid w:val="0006654C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06D"/>
    <w:rsid w:val="00085268"/>
    <w:rsid w:val="000853AA"/>
    <w:rsid w:val="000858D8"/>
    <w:rsid w:val="00086A40"/>
    <w:rsid w:val="00087CD7"/>
    <w:rsid w:val="00087DA9"/>
    <w:rsid w:val="00087E35"/>
    <w:rsid w:val="00087E82"/>
    <w:rsid w:val="00090607"/>
    <w:rsid w:val="00091DD9"/>
    <w:rsid w:val="00091F2B"/>
    <w:rsid w:val="000924E5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82D"/>
    <w:rsid w:val="000A6E9A"/>
    <w:rsid w:val="000A75BC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C8A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5CD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532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A46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12E"/>
    <w:rsid w:val="001213F3"/>
    <w:rsid w:val="00121BEA"/>
    <w:rsid w:val="00122A20"/>
    <w:rsid w:val="00122A39"/>
    <w:rsid w:val="00123715"/>
    <w:rsid w:val="00123EDC"/>
    <w:rsid w:val="0012499F"/>
    <w:rsid w:val="001249B0"/>
    <w:rsid w:val="00126459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0DC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3FA"/>
    <w:rsid w:val="001776A0"/>
    <w:rsid w:val="001779DC"/>
    <w:rsid w:val="00177C17"/>
    <w:rsid w:val="00180626"/>
    <w:rsid w:val="00180BA8"/>
    <w:rsid w:val="00180BF5"/>
    <w:rsid w:val="0018170D"/>
    <w:rsid w:val="00181AC0"/>
    <w:rsid w:val="00181F9F"/>
    <w:rsid w:val="00182522"/>
    <w:rsid w:val="00182C60"/>
    <w:rsid w:val="0018316E"/>
    <w:rsid w:val="0018334E"/>
    <w:rsid w:val="0018494F"/>
    <w:rsid w:val="00184AF1"/>
    <w:rsid w:val="00185584"/>
    <w:rsid w:val="00185FC6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7A6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3FA1"/>
    <w:rsid w:val="001E4AB4"/>
    <w:rsid w:val="001E6701"/>
    <w:rsid w:val="001E78A3"/>
    <w:rsid w:val="001E78D9"/>
    <w:rsid w:val="001E7EB8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136F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5"/>
    <w:rsid w:val="002121AC"/>
    <w:rsid w:val="002129A6"/>
    <w:rsid w:val="00214ACA"/>
    <w:rsid w:val="00214E4A"/>
    <w:rsid w:val="00215741"/>
    <w:rsid w:val="0021635B"/>
    <w:rsid w:val="00216411"/>
    <w:rsid w:val="00217488"/>
    <w:rsid w:val="00220477"/>
    <w:rsid w:val="002209AF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3EF6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630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5F0B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252C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F06"/>
    <w:rsid w:val="00333919"/>
    <w:rsid w:val="00334322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14B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293"/>
    <w:rsid w:val="003C0618"/>
    <w:rsid w:val="003C0BC2"/>
    <w:rsid w:val="003C10BA"/>
    <w:rsid w:val="003C1749"/>
    <w:rsid w:val="003C1A0B"/>
    <w:rsid w:val="003C1CDB"/>
    <w:rsid w:val="003C24B1"/>
    <w:rsid w:val="003C2B30"/>
    <w:rsid w:val="003C3420"/>
    <w:rsid w:val="003C3CCE"/>
    <w:rsid w:val="003C5086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307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8F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3F73B2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4A88"/>
    <w:rsid w:val="00404E46"/>
    <w:rsid w:val="004051D0"/>
    <w:rsid w:val="00405C82"/>
    <w:rsid w:val="00405E8D"/>
    <w:rsid w:val="0040673E"/>
    <w:rsid w:val="00406F35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37CD9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43BA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4DCC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09C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2AD6"/>
    <w:rsid w:val="004B5B57"/>
    <w:rsid w:val="004B682A"/>
    <w:rsid w:val="004B71A7"/>
    <w:rsid w:val="004B752C"/>
    <w:rsid w:val="004B79A1"/>
    <w:rsid w:val="004B7B48"/>
    <w:rsid w:val="004B7E19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0F90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195"/>
    <w:rsid w:val="0054047A"/>
    <w:rsid w:val="005407AE"/>
    <w:rsid w:val="00540914"/>
    <w:rsid w:val="005409F8"/>
    <w:rsid w:val="00542A48"/>
    <w:rsid w:val="00542AE2"/>
    <w:rsid w:val="00542D48"/>
    <w:rsid w:val="00543602"/>
    <w:rsid w:val="00543A06"/>
    <w:rsid w:val="00543F50"/>
    <w:rsid w:val="00544210"/>
    <w:rsid w:val="00544A42"/>
    <w:rsid w:val="005450FE"/>
    <w:rsid w:val="005454E1"/>
    <w:rsid w:val="005455D5"/>
    <w:rsid w:val="00546404"/>
    <w:rsid w:val="00546FAC"/>
    <w:rsid w:val="005476DE"/>
    <w:rsid w:val="0055063F"/>
    <w:rsid w:val="00551D8C"/>
    <w:rsid w:val="00552093"/>
    <w:rsid w:val="00552CBB"/>
    <w:rsid w:val="00552CD9"/>
    <w:rsid w:val="00553247"/>
    <w:rsid w:val="00553507"/>
    <w:rsid w:val="005536A5"/>
    <w:rsid w:val="005538D6"/>
    <w:rsid w:val="00553E93"/>
    <w:rsid w:val="005540D9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23"/>
    <w:rsid w:val="0057243A"/>
    <w:rsid w:val="005725B0"/>
    <w:rsid w:val="00572C3C"/>
    <w:rsid w:val="005731BE"/>
    <w:rsid w:val="0057393B"/>
    <w:rsid w:val="005748AA"/>
    <w:rsid w:val="00575B2B"/>
    <w:rsid w:val="00576155"/>
    <w:rsid w:val="0057769A"/>
    <w:rsid w:val="005778A7"/>
    <w:rsid w:val="00577D5F"/>
    <w:rsid w:val="005807CF"/>
    <w:rsid w:val="00580DA2"/>
    <w:rsid w:val="00581B6B"/>
    <w:rsid w:val="00581C41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1606"/>
    <w:rsid w:val="00592350"/>
    <w:rsid w:val="00593195"/>
    <w:rsid w:val="00593E2E"/>
    <w:rsid w:val="00594072"/>
    <w:rsid w:val="00594577"/>
    <w:rsid w:val="005956EE"/>
    <w:rsid w:val="00595B34"/>
    <w:rsid w:val="00595D79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DAE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130"/>
    <w:rsid w:val="005C7443"/>
    <w:rsid w:val="005C7AEE"/>
    <w:rsid w:val="005C7EB2"/>
    <w:rsid w:val="005D0B1C"/>
    <w:rsid w:val="005D0E32"/>
    <w:rsid w:val="005D17AC"/>
    <w:rsid w:val="005D19F3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070F"/>
    <w:rsid w:val="005E19E6"/>
    <w:rsid w:val="005E2172"/>
    <w:rsid w:val="005E302A"/>
    <w:rsid w:val="005E3683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764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6FAB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541F"/>
    <w:rsid w:val="00626674"/>
    <w:rsid w:val="00626AF5"/>
    <w:rsid w:val="00627153"/>
    <w:rsid w:val="006276AD"/>
    <w:rsid w:val="00630470"/>
    <w:rsid w:val="0063056F"/>
    <w:rsid w:val="00630C14"/>
    <w:rsid w:val="006319AA"/>
    <w:rsid w:val="00631BB9"/>
    <w:rsid w:val="00631F26"/>
    <w:rsid w:val="00631F85"/>
    <w:rsid w:val="00632051"/>
    <w:rsid w:val="006326F7"/>
    <w:rsid w:val="00632C38"/>
    <w:rsid w:val="006337A6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21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47315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77D1E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1F5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0DAA"/>
    <w:rsid w:val="006C2016"/>
    <w:rsid w:val="006C20AF"/>
    <w:rsid w:val="006C22DF"/>
    <w:rsid w:val="006C237C"/>
    <w:rsid w:val="006C297A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4F2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95D"/>
    <w:rsid w:val="006D5CB2"/>
    <w:rsid w:val="006D64B5"/>
    <w:rsid w:val="006D7C6A"/>
    <w:rsid w:val="006D7CC5"/>
    <w:rsid w:val="006D7FFE"/>
    <w:rsid w:val="006E07DA"/>
    <w:rsid w:val="006E0883"/>
    <w:rsid w:val="006E0AC3"/>
    <w:rsid w:val="006E0B46"/>
    <w:rsid w:val="006E0CE0"/>
    <w:rsid w:val="006E10E2"/>
    <w:rsid w:val="006E1486"/>
    <w:rsid w:val="006E15DE"/>
    <w:rsid w:val="006E22D6"/>
    <w:rsid w:val="006E351B"/>
    <w:rsid w:val="006E46F4"/>
    <w:rsid w:val="006E4E13"/>
    <w:rsid w:val="006E6EB9"/>
    <w:rsid w:val="006E79EC"/>
    <w:rsid w:val="006E7C34"/>
    <w:rsid w:val="006F0D19"/>
    <w:rsid w:val="006F10CE"/>
    <w:rsid w:val="006F14F3"/>
    <w:rsid w:val="006F253C"/>
    <w:rsid w:val="006F2EED"/>
    <w:rsid w:val="006F3704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415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09F9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75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540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6FBB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5B39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AAD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8D9"/>
    <w:rsid w:val="007A4A85"/>
    <w:rsid w:val="007A4F68"/>
    <w:rsid w:val="007B092C"/>
    <w:rsid w:val="007B1850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5F11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5BB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D5B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22E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137A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A9E"/>
    <w:rsid w:val="00881C29"/>
    <w:rsid w:val="00882115"/>
    <w:rsid w:val="008822AD"/>
    <w:rsid w:val="008829C9"/>
    <w:rsid w:val="00882B75"/>
    <w:rsid w:val="00883973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E2C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323"/>
    <w:rsid w:val="008A6E2B"/>
    <w:rsid w:val="008A72AA"/>
    <w:rsid w:val="008A72D2"/>
    <w:rsid w:val="008B0390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6011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497"/>
    <w:rsid w:val="008D7758"/>
    <w:rsid w:val="008E02E5"/>
    <w:rsid w:val="008E0875"/>
    <w:rsid w:val="008E091D"/>
    <w:rsid w:val="008E0E95"/>
    <w:rsid w:val="008E1029"/>
    <w:rsid w:val="008E191E"/>
    <w:rsid w:val="008E1CCB"/>
    <w:rsid w:val="008E277D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3E4F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DDB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1CB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873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0D20"/>
    <w:rsid w:val="00991118"/>
    <w:rsid w:val="0099160C"/>
    <w:rsid w:val="00991C2E"/>
    <w:rsid w:val="0099299F"/>
    <w:rsid w:val="00992C0B"/>
    <w:rsid w:val="00993A70"/>
    <w:rsid w:val="009940CD"/>
    <w:rsid w:val="009946BF"/>
    <w:rsid w:val="00995325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32F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6C5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1F06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68"/>
    <w:rsid w:val="009F62C6"/>
    <w:rsid w:val="009F631E"/>
    <w:rsid w:val="009F7291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3113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0EC"/>
    <w:rsid w:val="00A3217B"/>
    <w:rsid w:val="00A327C3"/>
    <w:rsid w:val="00A3320B"/>
    <w:rsid w:val="00A33960"/>
    <w:rsid w:val="00A346E3"/>
    <w:rsid w:val="00A35942"/>
    <w:rsid w:val="00A35B45"/>
    <w:rsid w:val="00A3718B"/>
    <w:rsid w:val="00A3732A"/>
    <w:rsid w:val="00A40684"/>
    <w:rsid w:val="00A40AB3"/>
    <w:rsid w:val="00A40B0A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CE6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0BC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3EC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626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647"/>
    <w:rsid w:val="00AB3969"/>
    <w:rsid w:val="00AB3A99"/>
    <w:rsid w:val="00AB417E"/>
    <w:rsid w:val="00AB448A"/>
    <w:rsid w:val="00AB4F6F"/>
    <w:rsid w:val="00AB508D"/>
    <w:rsid w:val="00AB529A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6C75"/>
    <w:rsid w:val="00AE7994"/>
    <w:rsid w:val="00AE7A54"/>
    <w:rsid w:val="00AE7FEF"/>
    <w:rsid w:val="00AF0756"/>
    <w:rsid w:val="00AF07A6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46C0"/>
    <w:rsid w:val="00B04932"/>
    <w:rsid w:val="00B0717A"/>
    <w:rsid w:val="00B07ED0"/>
    <w:rsid w:val="00B10110"/>
    <w:rsid w:val="00B109D4"/>
    <w:rsid w:val="00B1131C"/>
    <w:rsid w:val="00B11366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500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08EE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999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0AB6"/>
    <w:rsid w:val="00B51127"/>
    <w:rsid w:val="00B52607"/>
    <w:rsid w:val="00B53226"/>
    <w:rsid w:val="00B532E8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8B5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BCA"/>
    <w:rsid w:val="00B95E14"/>
    <w:rsid w:val="00B97042"/>
    <w:rsid w:val="00B97DF2"/>
    <w:rsid w:val="00BA0349"/>
    <w:rsid w:val="00BA0951"/>
    <w:rsid w:val="00BA1740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094E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829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305"/>
    <w:rsid w:val="00BE5FE6"/>
    <w:rsid w:val="00BE6CE1"/>
    <w:rsid w:val="00BE6E67"/>
    <w:rsid w:val="00BE7418"/>
    <w:rsid w:val="00BF0D45"/>
    <w:rsid w:val="00BF13AE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B0E"/>
    <w:rsid w:val="00C02D55"/>
    <w:rsid w:val="00C03019"/>
    <w:rsid w:val="00C04397"/>
    <w:rsid w:val="00C043F9"/>
    <w:rsid w:val="00C04418"/>
    <w:rsid w:val="00C0468D"/>
    <w:rsid w:val="00C04988"/>
    <w:rsid w:val="00C04A01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32C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17775"/>
    <w:rsid w:val="00C2013D"/>
    <w:rsid w:val="00C208C4"/>
    <w:rsid w:val="00C20A10"/>
    <w:rsid w:val="00C21488"/>
    <w:rsid w:val="00C22F5C"/>
    <w:rsid w:val="00C22FC1"/>
    <w:rsid w:val="00C2334E"/>
    <w:rsid w:val="00C24562"/>
    <w:rsid w:val="00C2482A"/>
    <w:rsid w:val="00C24FEB"/>
    <w:rsid w:val="00C252C7"/>
    <w:rsid w:val="00C26CE9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059C"/>
    <w:rsid w:val="00C41B05"/>
    <w:rsid w:val="00C42445"/>
    <w:rsid w:val="00C42676"/>
    <w:rsid w:val="00C42923"/>
    <w:rsid w:val="00C43645"/>
    <w:rsid w:val="00C44BCE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57A79"/>
    <w:rsid w:val="00C6070A"/>
    <w:rsid w:val="00C609E9"/>
    <w:rsid w:val="00C60F7A"/>
    <w:rsid w:val="00C60F88"/>
    <w:rsid w:val="00C6262D"/>
    <w:rsid w:val="00C62986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4992"/>
    <w:rsid w:val="00C8521C"/>
    <w:rsid w:val="00C904A3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16A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DC9"/>
    <w:rsid w:val="00CD5F07"/>
    <w:rsid w:val="00CD676F"/>
    <w:rsid w:val="00CD6AA1"/>
    <w:rsid w:val="00CD6E99"/>
    <w:rsid w:val="00CD7FFA"/>
    <w:rsid w:val="00CE0678"/>
    <w:rsid w:val="00CE0B40"/>
    <w:rsid w:val="00CE0BC5"/>
    <w:rsid w:val="00CE1339"/>
    <w:rsid w:val="00CE1833"/>
    <w:rsid w:val="00CE1FAB"/>
    <w:rsid w:val="00CE2FC3"/>
    <w:rsid w:val="00CE30C0"/>
    <w:rsid w:val="00CE4403"/>
    <w:rsid w:val="00CE4A17"/>
    <w:rsid w:val="00CE4AA9"/>
    <w:rsid w:val="00CE4D57"/>
    <w:rsid w:val="00CE63BF"/>
    <w:rsid w:val="00CE6477"/>
    <w:rsid w:val="00CE6AF6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733"/>
    <w:rsid w:val="00D03E0C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61BD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B3A"/>
    <w:rsid w:val="00D27FE4"/>
    <w:rsid w:val="00D3014D"/>
    <w:rsid w:val="00D30783"/>
    <w:rsid w:val="00D30D97"/>
    <w:rsid w:val="00D3282E"/>
    <w:rsid w:val="00D32BBE"/>
    <w:rsid w:val="00D3415E"/>
    <w:rsid w:val="00D3457B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6C92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0D50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93C"/>
    <w:rsid w:val="00D97E52"/>
    <w:rsid w:val="00DA04EE"/>
    <w:rsid w:val="00DA138A"/>
    <w:rsid w:val="00DA14C6"/>
    <w:rsid w:val="00DA1836"/>
    <w:rsid w:val="00DA1E69"/>
    <w:rsid w:val="00DA2EBB"/>
    <w:rsid w:val="00DA34CC"/>
    <w:rsid w:val="00DA3679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851"/>
    <w:rsid w:val="00DB094C"/>
    <w:rsid w:val="00DB141D"/>
    <w:rsid w:val="00DB3712"/>
    <w:rsid w:val="00DB3D43"/>
    <w:rsid w:val="00DB44FF"/>
    <w:rsid w:val="00DB5647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3EB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00C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1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0F0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0D5A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03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44E8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8BB"/>
    <w:rsid w:val="00E83D85"/>
    <w:rsid w:val="00E856C4"/>
    <w:rsid w:val="00E86882"/>
    <w:rsid w:val="00E8692F"/>
    <w:rsid w:val="00E86998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0A9"/>
    <w:rsid w:val="00E97184"/>
    <w:rsid w:val="00E97DCE"/>
    <w:rsid w:val="00EA29F2"/>
    <w:rsid w:val="00EA3154"/>
    <w:rsid w:val="00EA3419"/>
    <w:rsid w:val="00EA35C8"/>
    <w:rsid w:val="00EA3EE3"/>
    <w:rsid w:val="00EA3F89"/>
    <w:rsid w:val="00EA58DE"/>
    <w:rsid w:val="00EA6401"/>
    <w:rsid w:val="00EA6DDC"/>
    <w:rsid w:val="00EA71A6"/>
    <w:rsid w:val="00EA7D25"/>
    <w:rsid w:val="00EB0052"/>
    <w:rsid w:val="00EB026D"/>
    <w:rsid w:val="00EB0B66"/>
    <w:rsid w:val="00EB18E2"/>
    <w:rsid w:val="00EB1FA1"/>
    <w:rsid w:val="00EB3831"/>
    <w:rsid w:val="00EB5742"/>
    <w:rsid w:val="00EB5859"/>
    <w:rsid w:val="00EB6074"/>
    <w:rsid w:val="00EB64F6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384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6A2E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6BDB"/>
    <w:rsid w:val="00F07E72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D07"/>
    <w:rsid w:val="00F35EB9"/>
    <w:rsid w:val="00F36C4B"/>
    <w:rsid w:val="00F40B7C"/>
    <w:rsid w:val="00F40FB7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063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6A39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1F35"/>
    <w:rsid w:val="00F92445"/>
    <w:rsid w:val="00F924C6"/>
    <w:rsid w:val="00F92A25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44"/>
    <w:rsid w:val="00FA57E7"/>
    <w:rsid w:val="00FA7260"/>
    <w:rsid w:val="00FA7B7F"/>
    <w:rsid w:val="00FA7CF8"/>
    <w:rsid w:val="00FB01A1"/>
    <w:rsid w:val="00FB074C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26B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5E75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AF0756"/>
    <w:rPr>
      <w:rFonts w:ascii="Arial" w:hAnsi="Arial"/>
      <w:sz w:val="22"/>
      <w:lang w:val="en-GB"/>
    </w:rPr>
  </w:style>
  <w:style w:type="character" w:styleId="Mentionnonrsolue">
    <w:name w:val="Unresolved Mention"/>
    <w:basedOn w:val="Policepardfaut"/>
    <w:uiPriority w:val="99"/>
    <w:semiHidden/>
    <w:unhideWhenUsed/>
    <w:rsid w:val="006D04F2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Policepardfaut"/>
    <w:rsid w:val="00995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5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8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nam12.safelinks.protection.outlook.com/?url=https%3A%2F%2Fportal.3gpp.org%2FHome.aspx%23%2Fmeeting%3FMtgId%3D82858&amp;data=05%7C02%7Cteniou%40global.tencent.com%7C2e0767b8284946f5e63808ddbe3390cd%7Ca32856f21731405cb53d480e26413adf%7C1%7C0%7C638875850893658085%7CUnknown%7CTWFpbGZsb3d8eyJFbXB0eU1hcGkiOnRydWUsIlYiOiIwLjAuMDAwMCIsIlAiOiJXaW4zMiIsIkFOIjoiTWFpbCIsIldUIjoyfQ%3D%3D%7C0%7C%7C%7C&amp;sdata=lbt%2Fk87C2Gk6I0131svB4l9YhrJxf2gXhbINiFZ6%2Beo%3D&amp;reserved=0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nam12.safelinks.protection.outlook.com/?url=https%3A%2F%2Fportal.3gpp.org%2FHome.aspx%23%2Fmeeting%3FMtgId%3D82857&amp;data=05%7C02%7Cteniou%40global.tencent.com%7C2e0767b8284946f5e63808ddbe3390cd%7Ca32856f21731405cb53d480e26413adf%7C1%7C0%7C638875850893635110%7CUnknown%7CTWFpbGZsb3d8eyJFbXB0eU1hcGkiOnRydWUsIlYiOiIwLjAuMDAwMCIsIlAiOiJXaW4zMiIsIkFOIjoiTWFpbCIsIldUIjoyfQ%3D%3D%7C0%7C%7C%7C&amp;sdata=oc96XeCWuQqm7S6ifj6mcMbOLYSPrQBHnPIdIQgnDkE%3D&amp;reserved=0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ortal.3gpp.org/Home.aspx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nam12.safelinks.protection.outlook.com/?url=https%3A%2F%2Fportal.3gpp.org%2FHome.aspx%23%2Fmeeting%3FMtgId%3D82860&amp;data=05%7C02%7Cteniou%40global.tencent.com%7C2e0767b8284946f5e63808ddbe3390cd%7Ca32856f21731405cb53d480e26413adf%7C1%7C0%7C638875850893678597%7CUnknown%7CTWFpbGZsb3d8eyJFbXB0eU1hcGkiOnRydWUsIlYiOiIwLjAuMDAwMCIsIlAiOiJXaW4zMiIsIkFOIjoiTWFpbCIsIldUIjoyfQ%3D%3D%7C0%7C%7C%7C&amp;sdata=Z3AjRTz0cm4qlpGcR1vgAv6TwrV5%2BXlYC%2F4ASxCJLPI%3D&amp;reserved=0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nam12.safelinks.protection.outlook.com/?url=https%3A%2F%2Fportal.3gpp.org%2FHome.aspx%23%2Fmeeting%3FMtgId%3D82859&amp;data=05%7C02%7Cteniou%40global.tencent.com%7C2e0767b8284946f5e63808ddbe3390cd%7Ca32856f21731405cb53d480e26413adf%7C1%7C0%7C638875850893668384%7CUnknown%7CTWFpbGZsb3d8eyJFbXB0eU1hcGkiOnRydWUsIlYiOiIwLjAuMDAwMCIsIlAiOiJXaW4zMiIsIkFOIjoiTWFpbCIsIldUIjoyfQ%3D%3D%7C0%7C%7C%7C&amp;sdata=GlgEfP4GHwFUQcCycRgnegZFMehkz%2B%2F53NzYd%2BQHT4s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2170</Words>
  <Characters>11941</Characters>
  <Application>Microsoft Office Word</Application>
  <DocSecurity>0</DocSecurity>
  <Lines>99</Lines>
  <Paragraphs>28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14083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Gilles Teniou</cp:lastModifiedBy>
  <cp:revision>5</cp:revision>
  <cp:lastPrinted>2016-05-03T09:51:00Z</cp:lastPrinted>
  <dcterms:created xsi:type="dcterms:W3CDTF">2025-07-16T11:23:00Z</dcterms:created>
  <dcterms:modified xsi:type="dcterms:W3CDTF">2025-07-16T14:04:00Z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