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lang w:val="en-US"/>
              </w:rPr>
            </w:pPr>
            <w:bookmarkStart w:id="2594" w:name="_GoBack"/>
            <w:bookmarkEnd w:id="2594"/>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rFonts w:hint="eastAsia" w:eastAsia="宋体"/>
                <w:lang w:val="en-US" w:eastAsia="zh-CN"/>
              </w:rPr>
              <w:t>1</w:t>
            </w:r>
            <w:r>
              <w:rPr>
                <w:lang w:val="en-US"/>
              </w:rPr>
              <w:t>.</w:t>
            </w:r>
            <w:r>
              <w:rPr>
                <w:rFonts w:hint="eastAsia" w:eastAsia="宋体"/>
                <w:lang w:val="en-US" w:eastAsia="zh-CN"/>
              </w:rPr>
              <w:t>1</w:t>
            </w:r>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07</w:t>
            </w:r>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335BA919">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pPr>
            <w:bookmarkStart w:id="10" w:name="page2"/>
          </w:p>
        </w:tc>
      </w:tr>
      <w:tr w14:paraId="0D397417">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15FDAFFE">
      <w:pPr>
        <w:pStyle w:val="21"/>
        <w:tabs>
          <w:tab w:val="right" w:leader="dot" w:pos="9641"/>
          <w:tab w:val="clear" w:pos="9639"/>
        </w:tabs>
      </w:pPr>
      <w:r>
        <w:fldChar w:fldCharType="begin"/>
      </w:r>
      <w:r>
        <w:instrText xml:space="preserve">TOC \o "1-6" \h \u </w:instrText>
      </w:r>
      <w:r>
        <w:fldChar w:fldCharType="separate"/>
      </w:r>
      <w:r>
        <w:fldChar w:fldCharType="begin"/>
      </w:r>
      <w:r>
        <w:instrText xml:space="preserve"> HYPERLINK \l _Toc28227 </w:instrText>
      </w:r>
      <w:r>
        <w:fldChar w:fldCharType="separate"/>
      </w:r>
      <w:r>
        <w:t>Foreword</w:t>
      </w:r>
      <w:r>
        <w:tab/>
      </w:r>
      <w:r>
        <w:fldChar w:fldCharType="begin"/>
      </w:r>
      <w:r>
        <w:instrText xml:space="preserve"> PAGEREF _Toc28227 \h </w:instrText>
      </w:r>
      <w:r>
        <w:fldChar w:fldCharType="separate"/>
      </w:r>
      <w:r>
        <w:t>10</w:t>
      </w:r>
      <w:r>
        <w:fldChar w:fldCharType="end"/>
      </w:r>
      <w:r>
        <w:fldChar w:fldCharType="end"/>
      </w:r>
    </w:p>
    <w:p w14:paraId="30E9CB31">
      <w:pPr>
        <w:pStyle w:val="21"/>
        <w:tabs>
          <w:tab w:val="right" w:leader="dot" w:pos="9641"/>
          <w:tab w:val="clear" w:pos="9639"/>
        </w:tabs>
      </w:pPr>
      <w:r>
        <w:fldChar w:fldCharType="begin"/>
      </w:r>
      <w:r>
        <w:instrText xml:space="preserve"> HYPERLINK \l _Toc2615 </w:instrText>
      </w:r>
      <w:r>
        <w:fldChar w:fldCharType="separate"/>
      </w:r>
      <w:r>
        <w:t>Introduction</w:t>
      </w:r>
      <w:r>
        <w:tab/>
      </w:r>
      <w:r>
        <w:fldChar w:fldCharType="begin"/>
      </w:r>
      <w:r>
        <w:instrText xml:space="preserve"> PAGEREF _Toc2615 \h </w:instrText>
      </w:r>
      <w:r>
        <w:fldChar w:fldCharType="separate"/>
      </w:r>
      <w:r>
        <w:t>11</w:t>
      </w:r>
      <w:r>
        <w:fldChar w:fldCharType="end"/>
      </w:r>
      <w:r>
        <w:fldChar w:fldCharType="end"/>
      </w:r>
    </w:p>
    <w:p w14:paraId="6EA26285">
      <w:pPr>
        <w:pStyle w:val="21"/>
        <w:tabs>
          <w:tab w:val="right" w:leader="dot" w:pos="9641"/>
          <w:tab w:val="clear" w:pos="9639"/>
        </w:tabs>
      </w:pPr>
      <w:r>
        <w:fldChar w:fldCharType="begin"/>
      </w:r>
      <w:r>
        <w:instrText xml:space="preserve"> HYPERLINK \l _Toc10290 </w:instrText>
      </w:r>
      <w:r>
        <w:fldChar w:fldCharType="separate"/>
      </w:r>
      <w:r>
        <w:t>1</w:t>
      </w:r>
      <w:r>
        <w:tab/>
      </w:r>
      <w:r>
        <w:t>Scope</w:t>
      </w:r>
      <w:r>
        <w:tab/>
      </w:r>
      <w:r>
        <w:fldChar w:fldCharType="begin"/>
      </w:r>
      <w:r>
        <w:instrText xml:space="preserve"> PAGEREF _Toc10290 \h </w:instrText>
      </w:r>
      <w:r>
        <w:fldChar w:fldCharType="separate"/>
      </w:r>
      <w:r>
        <w:t>12</w:t>
      </w:r>
      <w:r>
        <w:fldChar w:fldCharType="end"/>
      </w:r>
      <w:r>
        <w:fldChar w:fldCharType="end"/>
      </w:r>
    </w:p>
    <w:p w14:paraId="20355419">
      <w:pPr>
        <w:pStyle w:val="21"/>
        <w:tabs>
          <w:tab w:val="right" w:leader="dot" w:pos="9641"/>
          <w:tab w:val="clear" w:pos="9639"/>
        </w:tabs>
      </w:pPr>
      <w:r>
        <w:fldChar w:fldCharType="begin"/>
      </w:r>
      <w:r>
        <w:instrText xml:space="preserve"> HYPERLINK \l _Toc1965 </w:instrText>
      </w:r>
      <w:r>
        <w:fldChar w:fldCharType="separate"/>
      </w:r>
      <w:r>
        <w:t>2</w:t>
      </w:r>
      <w:r>
        <w:tab/>
      </w:r>
      <w:r>
        <w:t>References</w:t>
      </w:r>
      <w:r>
        <w:tab/>
      </w:r>
      <w:r>
        <w:fldChar w:fldCharType="begin"/>
      </w:r>
      <w:r>
        <w:instrText xml:space="preserve"> PAGEREF _Toc1965 \h </w:instrText>
      </w:r>
      <w:r>
        <w:fldChar w:fldCharType="separate"/>
      </w:r>
      <w:r>
        <w:t>12</w:t>
      </w:r>
      <w:r>
        <w:fldChar w:fldCharType="end"/>
      </w:r>
      <w:r>
        <w:fldChar w:fldCharType="end"/>
      </w:r>
    </w:p>
    <w:p w14:paraId="7E958407">
      <w:pPr>
        <w:pStyle w:val="21"/>
        <w:tabs>
          <w:tab w:val="right" w:leader="dot" w:pos="9641"/>
          <w:tab w:val="clear" w:pos="9639"/>
        </w:tabs>
      </w:pPr>
      <w:r>
        <w:fldChar w:fldCharType="begin"/>
      </w:r>
      <w:r>
        <w:instrText xml:space="preserve"> HYPERLINK \l _Toc20521 </w:instrText>
      </w:r>
      <w:r>
        <w:fldChar w:fldCharType="separate"/>
      </w:r>
      <w:r>
        <w:t>3</w:t>
      </w:r>
      <w:r>
        <w:tab/>
      </w:r>
      <w:r>
        <w:t>Definitions of terms, symbols and abbreviations</w:t>
      </w:r>
      <w:r>
        <w:tab/>
      </w:r>
      <w:r>
        <w:fldChar w:fldCharType="begin"/>
      </w:r>
      <w:r>
        <w:instrText xml:space="preserve"> PAGEREF _Toc20521 \h </w:instrText>
      </w:r>
      <w:r>
        <w:fldChar w:fldCharType="separate"/>
      </w:r>
      <w:r>
        <w:t>20</w:t>
      </w:r>
      <w:r>
        <w:fldChar w:fldCharType="end"/>
      </w:r>
      <w:r>
        <w:fldChar w:fldCharType="end"/>
      </w:r>
    </w:p>
    <w:p w14:paraId="58CA7214">
      <w:pPr>
        <w:pStyle w:val="20"/>
        <w:tabs>
          <w:tab w:val="right" w:leader="dot" w:pos="9641"/>
          <w:tab w:val="clear" w:pos="9639"/>
        </w:tabs>
      </w:pPr>
      <w:r>
        <w:fldChar w:fldCharType="begin"/>
      </w:r>
      <w:r>
        <w:instrText xml:space="preserve"> HYPERLINK \l _Toc6028 </w:instrText>
      </w:r>
      <w:r>
        <w:fldChar w:fldCharType="separate"/>
      </w:r>
      <w:r>
        <w:t>3.1</w:t>
      </w:r>
      <w:r>
        <w:tab/>
      </w:r>
      <w:r>
        <w:t>Terms</w:t>
      </w:r>
      <w:r>
        <w:tab/>
      </w:r>
      <w:r>
        <w:fldChar w:fldCharType="begin"/>
      </w:r>
      <w:r>
        <w:instrText xml:space="preserve"> PAGEREF _Toc6028 \h </w:instrText>
      </w:r>
      <w:r>
        <w:fldChar w:fldCharType="separate"/>
      </w:r>
      <w:r>
        <w:t>20</w:t>
      </w:r>
      <w:r>
        <w:fldChar w:fldCharType="end"/>
      </w:r>
      <w:r>
        <w:fldChar w:fldCharType="end"/>
      </w:r>
    </w:p>
    <w:p w14:paraId="2F412908">
      <w:pPr>
        <w:pStyle w:val="20"/>
        <w:tabs>
          <w:tab w:val="right" w:leader="dot" w:pos="9641"/>
          <w:tab w:val="clear" w:pos="9639"/>
        </w:tabs>
      </w:pPr>
      <w:r>
        <w:fldChar w:fldCharType="begin"/>
      </w:r>
      <w:r>
        <w:instrText xml:space="preserve"> HYPERLINK \l _Toc10188 </w:instrText>
      </w:r>
      <w:r>
        <w:fldChar w:fldCharType="separate"/>
      </w:r>
      <w:r>
        <w:t>3.2</w:t>
      </w:r>
      <w:r>
        <w:tab/>
      </w:r>
      <w:r>
        <w:t>Symbols</w:t>
      </w:r>
      <w:r>
        <w:tab/>
      </w:r>
      <w:r>
        <w:fldChar w:fldCharType="begin"/>
      </w:r>
      <w:r>
        <w:instrText xml:space="preserve"> PAGEREF _Toc10188 \h </w:instrText>
      </w:r>
      <w:r>
        <w:fldChar w:fldCharType="separate"/>
      </w:r>
      <w:r>
        <w:t>20</w:t>
      </w:r>
      <w:r>
        <w:fldChar w:fldCharType="end"/>
      </w:r>
      <w:r>
        <w:fldChar w:fldCharType="end"/>
      </w:r>
    </w:p>
    <w:p w14:paraId="74FBD8DB">
      <w:pPr>
        <w:pStyle w:val="20"/>
        <w:tabs>
          <w:tab w:val="right" w:leader="dot" w:pos="9641"/>
          <w:tab w:val="clear" w:pos="9639"/>
        </w:tabs>
      </w:pPr>
      <w:r>
        <w:fldChar w:fldCharType="begin"/>
      </w:r>
      <w:r>
        <w:instrText xml:space="preserve"> HYPERLINK \l _Toc24735 </w:instrText>
      </w:r>
      <w:r>
        <w:fldChar w:fldCharType="separate"/>
      </w:r>
      <w:r>
        <w:t>3.3</w:t>
      </w:r>
      <w:r>
        <w:tab/>
      </w:r>
      <w:r>
        <w:t>Abbreviations</w:t>
      </w:r>
      <w:r>
        <w:tab/>
      </w:r>
      <w:r>
        <w:fldChar w:fldCharType="begin"/>
      </w:r>
      <w:r>
        <w:instrText xml:space="preserve"> PAGEREF _Toc24735 \h </w:instrText>
      </w:r>
      <w:r>
        <w:fldChar w:fldCharType="separate"/>
      </w:r>
      <w:r>
        <w:t>20</w:t>
      </w:r>
      <w:r>
        <w:fldChar w:fldCharType="end"/>
      </w:r>
      <w:r>
        <w:fldChar w:fldCharType="end"/>
      </w:r>
    </w:p>
    <w:p w14:paraId="3B6DEC1C">
      <w:pPr>
        <w:pStyle w:val="21"/>
        <w:tabs>
          <w:tab w:val="right" w:leader="dot" w:pos="9641"/>
          <w:tab w:val="clear" w:pos="9639"/>
        </w:tabs>
      </w:pPr>
      <w:r>
        <w:fldChar w:fldCharType="begin"/>
      </w:r>
      <w:r>
        <w:instrText xml:space="preserve"> HYPERLINK \l _Toc27253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_Toc27253 \h </w:instrText>
      </w:r>
      <w:r>
        <w:fldChar w:fldCharType="separate"/>
      </w:r>
      <w:r>
        <w:t>21</w:t>
      </w:r>
      <w:r>
        <w:fldChar w:fldCharType="end"/>
      </w:r>
      <w:r>
        <w:fldChar w:fldCharType="end"/>
      </w:r>
    </w:p>
    <w:p w14:paraId="4DCA8F9C">
      <w:pPr>
        <w:pStyle w:val="20"/>
        <w:tabs>
          <w:tab w:val="right" w:leader="dot" w:pos="9641"/>
          <w:tab w:val="clear" w:pos="9639"/>
        </w:tabs>
      </w:pPr>
      <w:r>
        <w:fldChar w:fldCharType="begin"/>
      </w:r>
      <w:r>
        <w:instrText xml:space="preserve"> HYPERLINK \l _Toc1266 </w:instrText>
      </w:r>
      <w:r>
        <w:fldChar w:fldCharType="separate"/>
      </w:r>
      <w:r>
        <w:t>4.1</w:t>
      </w:r>
      <w:r>
        <w:tab/>
      </w:r>
      <w:r>
        <w:rPr>
          <w:rFonts w:hint="eastAsia" w:eastAsia="宋体"/>
          <w:lang w:val="en-US" w:eastAsia="zh-CN"/>
        </w:rPr>
        <w:t>Introduction</w:t>
      </w:r>
      <w:r>
        <w:tab/>
      </w:r>
      <w:r>
        <w:fldChar w:fldCharType="begin"/>
      </w:r>
      <w:r>
        <w:instrText xml:space="preserve"> PAGEREF _Toc1266 \h </w:instrText>
      </w:r>
      <w:r>
        <w:fldChar w:fldCharType="separate"/>
      </w:r>
      <w:r>
        <w:t>21</w:t>
      </w:r>
      <w:r>
        <w:fldChar w:fldCharType="end"/>
      </w:r>
      <w:r>
        <w:fldChar w:fldCharType="end"/>
      </w:r>
    </w:p>
    <w:p w14:paraId="72CFC622">
      <w:pPr>
        <w:pStyle w:val="20"/>
        <w:tabs>
          <w:tab w:val="right" w:leader="dot" w:pos="9641"/>
          <w:tab w:val="clear" w:pos="9639"/>
        </w:tabs>
      </w:pPr>
      <w:r>
        <w:fldChar w:fldCharType="begin"/>
      </w:r>
      <w:r>
        <w:instrText xml:space="preserve"> HYPERLINK \l _Toc20144 </w:instrText>
      </w:r>
      <w:r>
        <w:fldChar w:fldCharType="separate"/>
      </w:r>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_Toc20144 \h </w:instrText>
      </w:r>
      <w:r>
        <w:fldChar w:fldCharType="separate"/>
      </w:r>
      <w:r>
        <w:t>22</w:t>
      </w:r>
      <w:r>
        <w:fldChar w:fldCharType="end"/>
      </w:r>
      <w:r>
        <w:fldChar w:fldCharType="end"/>
      </w:r>
    </w:p>
    <w:p w14:paraId="2E756E43">
      <w:pPr>
        <w:pStyle w:val="19"/>
        <w:tabs>
          <w:tab w:val="right" w:leader="dot" w:pos="9641"/>
          <w:tab w:val="clear" w:pos="9639"/>
        </w:tabs>
      </w:pPr>
      <w:r>
        <w:fldChar w:fldCharType="begin"/>
      </w:r>
      <w:r>
        <w:instrText xml:space="preserve"> HYPERLINK \l _Toc8776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_Toc8776 \h </w:instrText>
      </w:r>
      <w:r>
        <w:fldChar w:fldCharType="separate"/>
      </w:r>
      <w:r>
        <w:t>22</w:t>
      </w:r>
      <w:r>
        <w:fldChar w:fldCharType="end"/>
      </w:r>
      <w:r>
        <w:fldChar w:fldCharType="end"/>
      </w:r>
    </w:p>
    <w:p w14:paraId="2B916894">
      <w:pPr>
        <w:pStyle w:val="20"/>
        <w:tabs>
          <w:tab w:val="right" w:leader="dot" w:pos="9641"/>
          <w:tab w:val="clear" w:pos="9639"/>
        </w:tabs>
      </w:pPr>
      <w:r>
        <w:fldChar w:fldCharType="begin"/>
      </w:r>
      <w:r>
        <w:instrText xml:space="preserve"> HYPERLINK \l _Toc24504 </w:instrText>
      </w:r>
      <w:r>
        <w:fldChar w:fldCharType="separate"/>
      </w:r>
      <w:r>
        <w:t>4.3</w:t>
      </w:r>
      <w:r>
        <w:tab/>
      </w:r>
      <w:r>
        <w:rPr>
          <w:rFonts w:hint="eastAsia"/>
        </w:rPr>
        <w:t>Beyond 2D Video Representation Formats</w:t>
      </w:r>
      <w:r>
        <w:tab/>
      </w:r>
      <w:r>
        <w:fldChar w:fldCharType="begin"/>
      </w:r>
      <w:r>
        <w:instrText xml:space="preserve"> PAGEREF _Toc24504 \h </w:instrText>
      </w:r>
      <w:r>
        <w:fldChar w:fldCharType="separate"/>
      </w:r>
      <w:r>
        <w:t>24</w:t>
      </w:r>
      <w:r>
        <w:fldChar w:fldCharType="end"/>
      </w:r>
      <w:r>
        <w:fldChar w:fldCharType="end"/>
      </w:r>
    </w:p>
    <w:p w14:paraId="73C2D4B3">
      <w:pPr>
        <w:pStyle w:val="19"/>
        <w:tabs>
          <w:tab w:val="right" w:leader="dot" w:pos="9641"/>
          <w:tab w:val="clear" w:pos="9639"/>
        </w:tabs>
      </w:pPr>
      <w:r>
        <w:fldChar w:fldCharType="begin"/>
      </w:r>
      <w:r>
        <w:instrText xml:space="preserve"> HYPERLINK \l _Toc24242 </w:instrText>
      </w:r>
      <w:r>
        <w:fldChar w:fldCharType="separate"/>
      </w:r>
      <w:r>
        <w:rPr>
          <w:rFonts w:hint="eastAsia"/>
        </w:rPr>
        <w:t>4.3</w:t>
      </w:r>
      <w:r>
        <w:t>.1</w:t>
      </w:r>
      <w:r>
        <w:tab/>
      </w:r>
      <w:r>
        <w:t>Introduction</w:t>
      </w:r>
      <w:r>
        <w:tab/>
      </w:r>
      <w:r>
        <w:fldChar w:fldCharType="begin"/>
      </w:r>
      <w:r>
        <w:instrText xml:space="preserve"> PAGEREF _Toc24242 \h </w:instrText>
      </w:r>
      <w:r>
        <w:fldChar w:fldCharType="separate"/>
      </w:r>
      <w:r>
        <w:t>24</w:t>
      </w:r>
      <w:r>
        <w:fldChar w:fldCharType="end"/>
      </w:r>
      <w:r>
        <w:fldChar w:fldCharType="end"/>
      </w:r>
    </w:p>
    <w:p w14:paraId="0AD7F5FB">
      <w:pPr>
        <w:pStyle w:val="19"/>
        <w:tabs>
          <w:tab w:val="right" w:leader="dot" w:pos="9641"/>
          <w:tab w:val="clear" w:pos="9639"/>
        </w:tabs>
      </w:pPr>
      <w:r>
        <w:fldChar w:fldCharType="begin"/>
      </w:r>
      <w:r>
        <w:instrText xml:space="preserve"> HYPERLINK \l _Toc23571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_Toc23571 \h </w:instrText>
      </w:r>
      <w:r>
        <w:fldChar w:fldCharType="separate"/>
      </w:r>
      <w:r>
        <w:t>24</w:t>
      </w:r>
      <w:r>
        <w:fldChar w:fldCharType="end"/>
      </w:r>
      <w:r>
        <w:fldChar w:fldCharType="end"/>
      </w:r>
    </w:p>
    <w:p w14:paraId="6F529A87">
      <w:pPr>
        <w:pStyle w:val="18"/>
        <w:tabs>
          <w:tab w:val="right" w:leader="dot" w:pos="9641"/>
          <w:tab w:val="clear" w:pos="9639"/>
        </w:tabs>
      </w:pPr>
      <w:r>
        <w:fldChar w:fldCharType="begin"/>
      </w:r>
      <w:r>
        <w:instrText xml:space="preserve"> HYPERLINK \l _Toc21614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_Toc21614 \h </w:instrText>
      </w:r>
      <w:r>
        <w:fldChar w:fldCharType="separate"/>
      </w:r>
      <w:r>
        <w:t>24</w:t>
      </w:r>
      <w:r>
        <w:fldChar w:fldCharType="end"/>
      </w:r>
      <w:r>
        <w:fldChar w:fldCharType="end"/>
      </w:r>
    </w:p>
    <w:p w14:paraId="0EA46E98">
      <w:pPr>
        <w:pStyle w:val="18"/>
        <w:tabs>
          <w:tab w:val="right" w:leader="dot" w:pos="9641"/>
          <w:tab w:val="clear" w:pos="9639"/>
        </w:tabs>
      </w:pPr>
      <w:r>
        <w:fldChar w:fldCharType="begin"/>
      </w:r>
      <w:r>
        <w:instrText xml:space="preserve"> HYPERLINK \l _Toc15256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_Toc15256 \h </w:instrText>
      </w:r>
      <w:r>
        <w:fldChar w:fldCharType="separate"/>
      </w:r>
      <w:r>
        <w:t>24</w:t>
      </w:r>
      <w:r>
        <w:fldChar w:fldCharType="end"/>
      </w:r>
      <w:r>
        <w:fldChar w:fldCharType="end"/>
      </w:r>
    </w:p>
    <w:p w14:paraId="4EF10DDB">
      <w:pPr>
        <w:pStyle w:val="18"/>
        <w:tabs>
          <w:tab w:val="right" w:leader="dot" w:pos="9641"/>
          <w:tab w:val="clear" w:pos="9639"/>
        </w:tabs>
      </w:pPr>
      <w:r>
        <w:fldChar w:fldCharType="begin"/>
      </w:r>
      <w:r>
        <w:instrText xml:space="preserve"> HYPERLINK \l _Toc28762 </w:instrText>
      </w:r>
      <w: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_Toc28762 \h </w:instrText>
      </w:r>
      <w:r>
        <w:fldChar w:fldCharType="separate"/>
      </w:r>
      <w:r>
        <w:t>26</w:t>
      </w:r>
      <w:r>
        <w:fldChar w:fldCharType="end"/>
      </w:r>
      <w:r>
        <w:fldChar w:fldCharType="end"/>
      </w:r>
    </w:p>
    <w:p w14:paraId="10B1D1A8">
      <w:pPr>
        <w:pStyle w:val="18"/>
        <w:tabs>
          <w:tab w:val="right" w:leader="dot" w:pos="9641"/>
          <w:tab w:val="clear" w:pos="9639"/>
        </w:tabs>
      </w:pPr>
      <w:r>
        <w:fldChar w:fldCharType="begin"/>
      </w:r>
      <w:r>
        <w:instrText xml:space="preserve"> HYPERLINK \l _Toc17022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_Toc17022 \h </w:instrText>
      </w:r>
      <w:r>
        <w:fldChar w:fldCharType="separate"/>
      </w:r>
      <w:r>
        <w:t>28</w:t>
      </w:r>
      <w:r>
        <w:fldChar w:fldCharType="end"/>
      </w:r>
      <w:r>
        <w:fldChar w:fldCharType="end"/>
      </w:r>
    </w:p>
    <w:p w14:paraId="04A83594">
      <w:pPr>
        <w:pStyle w:val="18"/>
        <w:tabs>
          <w:tab w:val="right" w:leader="dot" w:pos="9641"/>
          <w:tab w:val="clear" w:pos="9639"/>
        </w:tabs>
      </w:pPr>
      <w:r>
        <w:fldChar w:fldCharType="begin"/>
      </w:r>
      <w:r>
        <w:instrText xml:space="preserve"> HYPERLINK \l _Toc11589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_Toc11589 \h </w:instrText>
      </w:r>
      <w:r>
        <w:fldChar w:fldCharType="separate"/>
      </w:r>
      <w:r>
        <w:t>29</w:t>
      </w:r>
      <w:r>
        <w:fldChar w:fldCharType="end"/>
      </w:r>
      <w:r>
        <w:fldChar w:fldCharType="end"/>
      </w:r>
    </w:p>
    <w:p w14:paraId="2B9CA882">
      <w:pPr>
        <w:pStyle w:val="18"/>
        <w:tabs>
          <w:tab w:val="right" w:leader="dot" w:pos="9641"/>
          <w:tab w:val="clear" w:pos="9639"/>
        </w:tabs>
      </w:pPr>
      <w:r>
        <w:fldChar w:fldCharType="begin"/>
      </w:r>
      <w:r>
        <w:instrText xml:space="preserve"> HYPERLINK \l _Toc29194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_Toc29194 \h </w:instrText>
      </w:r>
      <w:r>
        <w:fldChar w:fldCharType="separate"/>
      </w:r>
      <w:r>
        <w:t>29</w:t>
      </w:r>
      <w:r>
        <w:fldChar w:fldCharType="end"/>
      </w:r>
      <w:r>
        <w:fldChar w:fldCharType="end"/>
      </w:r>
    </w:p>
    <w:p w14:paraId="2E397766">
      <w:pPr>
        <w:pStyle w:val="18"/>
        <w:tabs>
          <w:tab w:val="right" w:leader="dot" w:pos="9641"/>
          <w:tab w:val="clear" w:pos="9639"/>
        </w:tabs>
        <w:ind w:left="1417" w:hanging="1417"/>
      </w:pPr>
      <w:r>
        <w:fldChar w:fldCharType="begin"/>
      </w:r>
      <w:r>
        <w:instrText xml:space="preserve"> HYPERLINK \l _Toc23137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_Toc23137 \h </w:instrText>
      </w:r>
      <w:r>
        <w:fldChar w:fldCharType="separate"/>
      </w:r>
      <w:r>
        <w:t>30</w:t>
      </w:r>
      <w:r>
        <w:fldChar w:fldCharType="end"/>
      </w:r>
      <w:r>
        <w:fldChar w:fldCharType="end"/>
      </w:r>
    </w:p>
    <w:p w14:paraId="7E494C93">
      <w:pPr>
        <w:pStyle w:val="17"/>
        <w:tabs>
          <w:tab w:val="right" w:leader="dot" w:pos="9641"/>
          <w:tab w:val="clear" w:pos="9639"/>
        </w:tabs>
      </w:pPr>
      <w:r>
        <w:fldChar w:fldCharType="begin"/>
      </w:r>
      <w:r>
        <w:instrText xml:space="preserve"> HYPERLINK \l _Toc27547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_Toc27547 \h </w:instrText>
      </w:r>
      <w:r>
        <w:fldChar w:fldCharType="separate"/>
      </w:r>
      <w:r>
        <w:t>30</w:t>
      </w:r>
      <w:r>
        <w:fldChar w:fldCharType="end"/>
      </w:r>
      <w:r>
        <w:fldChar w:fldCharType="end"/>
      </w:r>
    </w:p>
    <w:p w14:paraId="6CC07C78">
      <w:pPr>
        <w:pStyle w:val="17"/>
        <w:tabs>
          <w:tab w:val="right" w:leader="dot" w:pos="9641"/>
          <w:tab w:val="clear" w:pos="9639"/>
        </w:tabs>
      </w:pPr>
      <w:r>
        <w:fldChar w:fldCharType="begin"/>
      </w:r>
      <w:r>
        <w:instrText xml:space="preserve"> HYPERLINK \l _Toc20129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_Toc20129 \h </w:instrText>
      </w:r>
      <w:r>
        <w:fldChar w:fldCharType="separate"/>
      </w:r>
      <w:r>
        <w:t>30</w:t>
      </w:r>
      <w:r>
        <w:fldChar w:fldCharType="end"/>
      </w:r>
      <w:r>
        <w:fldChar w:fldCharType="end"/>
      </w:r>
    </w:p>
    <w:p w14:paraId="09ECAA0B">
      <w:pPr>
        <w:pStyle w:val="19"/>
        <w:tabs>
          <w:tab w:val="right" w:leader="dot" w:pos="9641"/>
          <w:tab w:val="clear" w:pos="9639"/>
        </w:tabs>
      </w:pPr>
      <w:r>
        <w:fldChar w:fldCharType="begin"/>
      </w:r>
      <w:r>
        <w:instrText xml:space="preserve"> HYPERLINK \l _Toc16673 </w:instrText>
      </w:r>
      <w:r>
        <w:fldChar w:fldCharType="separate"/>
      </w:r>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_Toc16673 \h </w:instrText>
      </w:r>
      <w:r>
        <w:fldChar w:fldCharType="separate"/>
      </w:r>
      <w:r>
        <w:t>30</w:t>
      </w:r>
      <w:r>
        <w:fldChar w:fldCharType="end"/>
      </w:r>
      <w:r>
        <w:fldChar w:fldCharType="end"/>
      </w:r>
    </w:p>
    <w:p w14:paraId="0F130385">
      <w:pPr>
        <w:pStyle w:val="18"/>
        <w:tabs>
          <w:tab w:val="right" w:leader="dot" w:pos="9641"/>
          <w:tab w:val="clear" w:pos="9639"/>
        </w:tabs>
      </w:pPr>
      <w:r>
        <w:fldChar w:fldCharType="begin"/>
      </w:r>
      <w:r>
        <w:instrText xml:space="preserve"> HYPERLINK \l _Toc14294 </w:instrText>
      </w:r>
      <w:r>
        <w:fldChar w:fldCharType="separate"/>
      </w:r>
      <w:r>
        <w:t>4.3.</w:t>
      </w:r>
      <w:r>
        <w:rPr>
          <w:rFonts w:hint="eastAsia"/>
          <w:lang w:val="en-US" w:eastAsia="zh-CN"/>
        </w:rPr>
        <w:t>3</w:t>
      </w:r>
      <w:r>
        <w:t>.1</w:t>
      </w:r>
      <w:r>
        <w:rPr>
          <w:rFonts w:hint="eastAsia"/>
          <w:lang w:val="en-US" w:eastAsia="zh-CN"/>
        </w:rPr>
        <w:tab/>
      </w:r>
      <w:r>
        <w:t>Definition</w:t>
      </w:r>
      <w:r>
        <w:tab/>
      </w:r>
      <w:r>
        <w:fldChar w:fldCharType="begin"/>
      </w:r>
      <w:r>
        <w:instrText xml:space="preserve"> PAGEREF _Toc14294 \h </w:instrText>
      </w:r>
      <w:r>
        <w:fldChar w:fldCharType="separate"/>
      </w:r>
      <w:r>
        <w:t>30</w:t>
      </w:r>
      <w:r>
        <w:fldChar w:fldCharType="end"/>
      </w:r>
      <w:r>
        <w:fldChar w:fldCharType="end"/>
      </w:r>
    </w:p>
    <w:p w14:paraId="58768A6E">
      <w:pPr>
        <w:pStyle w:val="18"/>
        <w:tabs>
          <w:tab w:val="right" w:leader="dot" w:pos="9641"/>
          <w:tab w:val="clear" w:pos="9639"/>
        </w:tabs>
      </w:pPr>
      <w:r>
        <w:fldChar w:fldCharType="begin"/>
      </w:r>
      <w:r>
        <w:instrText xml:space="preserve"> HYPERLINK \l _Toc17990 </w:instrText>
      </w:r>
      <w:r>
        <w:fldChar w:fldCharType="separate"/>
      </w:r>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_Toc17990 \h </w:instrText>
      </w:r>
      <w:r>
        <w:fldChar w:fldCharType="separate"/>
      </w:r>
      <w:r>
        <w:t>31</w:t>
      </w:r>
      <w:r>
        <w:fldChar w:fldCharType="end"/>
      </w:r>
      <w:r>
        <w:fldChar w:fldCharType="end"/>
      </w:r>
    </w:p>
    <w:p w14:paraId="59E80B93">
      <w:pPr>
        <w:pStyle w:val="18"/>
        <w:tabs>
          <w:tab w:val="right" w:leader="dot" w:pos="9641"/>
          <w:tab w:val="clear" w:pos="9639"/>
        </w:tabs>
      </w:pPr>
      <w:r>
        <w:fldChar w:fldCharType="begin"/>
      </w:r>
      <w:r>
        <w:instrText xml:space="preserve"> HYPERLINK \l _Toc27577 </w:instrText>
      </w:r>
      <w:r>
        <w:fldChar w:fldCharType="separate"/>
      </w:r>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_Toc27577 \h </w:instrText>
      </w:r>
      <w:r>
        <w:fldChar w:fldCharType="separate"/>
      </w:r>
      <w:r>
        <w:t>31</w:t>
      </w:r>
      <w:r>
        <w:fldChar w:fldCharType="end"/>
      </w:r>
      <w:r>
        <w:fldChar w:fldCharType="end"/>
      </w:r>
    </w:p>
    <w:p w14:paraId="1F500D19">
      <w:pPr>
        <w:pStyle w:val="18"/>
        <w:tabs>
          <w:tab w:val="right" w:leader="dot" w:pos="9641"/>
          <w:tab w:val="clear" w:pos="9639"/>
        </w:tabs>
      </w:pPr>
      <w:r>
        <w:fldChar w:fldCharType="begin"/>
      </w:r>
      <w:r>
        <w:instrText xml:space="preserve"> HYPERLINK \l _Toc20426 </w:instrText>
      </w:r>
      <w:r>
        <w:fldChar w:fldCharType="separate"/>
      </w:r>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_Toc20426 \h </w:instrText>
      </w:r>
      <w:r>
        <w:fldChar w:fldCharType="separate"/>
      </w:r>
      <w:r>
        <w:t>32</w:t>
      </w:r>
      <w:r>
        <w:fldChar w:fldCharType="end"/>
      </w:r>
      <w:r>
        <w:fldChar w:fldCharType="end"/>
      </w:r>
    </w:p>
    <w:p w14:paraId="721B7253">
      <w:pPr>
        <w:pStyle w:val="17"/>
        <w:tabs>
          <w:tab w:val="right" w:leader="dot" w:pos="9641"/>
          <w:tab w:val="clear" w:pos="9639"/>
        </w:tabs>
      </w:pPr>
      <w:r>
        <w:fldChar w:fldCharType="begin"/>
      </w:r>
      <w:r>
        <w:instrText xml:space="preserve"> HYPERLINK \l _Toc4682 </w:instrText>
      </w:r>
      <w:r>
        <w:fldChar w:fldCharType="separate"/>
      </w:r>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_Toc4682 \h </w:instrText>
      </w:r>
      <w:r>
        <w:fldChar w:fldCharType="separate"/>
      </w:r>
      <w:r>
        <w:t>32</w:t>
      </w:r>
      <w:r>
        <w:fldChar w:fldCharType="end"/>
      </w:r>
      <w:r>
        <w:fldChar w:fldCharType="end"/>
      </w:r>
    </w:p>
    <w:p w14:paraId="3F9DE211">
      <w:pPr>
        <w:pStyle w:val="17"/>
        <w:tabs>
          <w:tab w:val="right" w:leader="dot" w:pos="9641"/>
          <w:tab w:val="clear" w:pos="9639"/>
        </w:tabs>
      </w:pPr>
      <w:r>
        <w:fldChar w:fldCharType="begin"/>
      </w:r>
      <w:r>
        <w:instrText xml:space="preserve"> HYPERLINK \l _Toc31462 </w:instrText>
      </w:r>
      <w:r>
        <w:fldChar w:fldCharType="separate"/>
      </w: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w:t>
      </w:r>
      <w:r>
        <w:t>mpressed data size</w:t>
      </w:r>
      <w:r>
        <w:tab/>
      </w:r>
      <w:r>
        <w:fldChar w:fldCharType="begin"/>
      </w:r>
      <w:r>
        <w:instrText xml:space="preserve"> PAGEREF _Toc31462 \h </w:instrText>
      </w:r>
      <w:r>
        <w:fldChar w:fldCharType="separate"/>
      </w:r>
      <w:r>
        <w:t>32</w:t>
      </w:r>
      <w:r>
        <w:fldChar w:fldCharType="end"/>
      </w:r>
      <w:r>
        <w:fldChar w:fldCharType="end"/>
      </w:r>
    </w:p>
    <w:p w14:paraId="58566E8E">
      <w:pPr>
        <w:pStyle w:val="17"/>
        <w:tabs>
          <w:tab w:val="right" w:leader="dot" w:pos="9641"/>
          <w:tab w:val="clear" w:pos="9639"/>
        </w:tabs>
      </w:pPr>
      <w:r>
        <w:fldChar w:fldCharType="begin"/>
      </w:r>
      <w:r>
        <w:instrText xml:space="preserve"> HYPERLINK \l _Toc31787 </w:instrText>
      </w:r>
      <w:r>
        <w:fldChar w:fldCharType="separate"/>
      </w:r>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_Toc31787 \h </w:instrText>
      </w:r>
      <w:r>
        <w:fldChar w:fldCharType="separate"/>
      </w:r>
      <w:r>
        <w:t>33</w:t>
      </w:r>
      <w:r>
        <w:fldChar w:fldCharType="end"/>
      </w:r>
      <w:r>
        <w:fldChar w:fldCharType="end"/>
      </w:r>
    </w:p>
    <w:p w14:paraId="10CCFD47">
      <w:pPr>
        <w:pStyle w:val="17"/>
        <w:tabs>
          <w:tab w:val="right" w:leader="dot" w:pos="9641"/>
          <w:tab w:val="clear" w:pos="9639"/>
        </w:tabs>
      </w:pPr>
      <w:r>
        <w:fldChar w:fldCharType="begin"/>
      </w:r>
      <w:r>
        <w:instrText xml:space="preserve"> HYPERLINK \l _Toc9401 </w:instrText>
      </w:r>
      <w:r>
        <w:fldChar w:fldCharType="separate"/>
      </w:r>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_Toc9401 \h </w:instrText>
      </w:r>
      <w:r>
        <w:fldChar w:fldCharType="separate"/>
      </w:r>
      <w:r>
        <w:t>33</w:t>
      </w:r>
      <w:r>
        <w:fldChar w:fldCharType="end"/>
      </w:r>
      <w:r>
        <w:fldChar w:fldCharType="end"/>
      </w:r>
    </w:p>
    <w:p w14:paraId="26FBE30C">
      <w:pPr>
        <w:pStyle w:val="17"/>
        <w:tabs>
          <w:tab w:val="right" w:leader="dot" w:pos="9641"/>
          <w:tab w:val="clear" w:pos="9639"/>
        </w:tabs>
      </w:pPr>
      <w:r>
        <w:fldChar w:fldCharType="begin"/>
      </w:r>
      <w:r>
        <w:instrText xml:space="preserve"> HYPERLINK \l _Toc19689 </w:instrText>
      </w:r>
      <w:r>
        <w:fldChar w:fldCharType="separate"/>
      </w:r>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_Toc19689 \h </w:instrText>
      </w:r>
      <w:r>
        <w:fldChar w:fldCharType="separate"/>
      </w:r>
      <w:r>
        <w:t>33</w:t>
      </w:r>
      <w:r>
        <w:fldChar w:fldCharType="end"/>
      </w:r>
      <w:r>
        <w:fldChar w:fldCharType="end"/>
      </w:r>
    </w:p>
    <w:p w14:paraId="3EA67BFE">
      <w:pPr>
        <w:pStyle w:val="18"/>
        <w:tabs>
          <w:tab w:val="right" w:leader="dot" w:pos="9641"/>
          <w:tab w:val="clear" w:pos="9639"/>
        </w:tabs>
      </w:pPr>
      <w:r>
        <w:fldChar w:fldCharType="begin"/>
      </w:r>
      <w:r>
        <w:instrText xml:space="preserve"> HYPERLINK \l _Toc14846 </w:instrText>
      </w:r>
      <w:r>
        <w:fldChar w:fldCharType="separate"/>
      </w:r>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_Toc14846 \h </w:instrText>
      </w:r>
      <w:r>
        <w:fldChar w:fldCharType="separate"/>
      </w:r>
      <w:r>
        <w:t>34</w:t>
      </w:r>
      <w:r>
        <w:fldChar w:fldCharType="end"/>
      </w:r>
      <w:r>
        <w:fldChar w:fldCharType="end"/>
      </w:r>
    </w:p>
    <w:p w14:paraId="654B52F9">
      <w:pPr>
        <w:pStyle w:val="17"/>
        <w:tabs>
          <w:tab w:val="right" w:leader="dot" w:pos="9641"/>
          <w:tab w:val="clear" w:pos="9639"/>
        </w:tabs>
      </w:pPr>
      <w:r>
        <w:fldChar w:fldCharType="begin"/>
      </w:r>
      <w:r>
        <w:instrText xml:space="preserve"> HYPERLINK \l _Toc8257 </w:instrText>
      </w:r>
      <w:r>
        <w:fldChar w:fldCharType="separate"/>
      </w:r>
      <w:r>
        <w:t>4.3.</w:t>
      </w:r>
      <w:r>
        <w:rPr>
          <w:rFonts w:hint="eastAsia"/>
          <w:lang w:val="en-US" w:eastAsia="zh-CN"/>
        </w:rPr>
        <w:t>3.</w:t>
      </w:r>
      <w:r>
        <w:t>5.1</w:t>
      </w:r>
      <w:r>
        <w:rPr>
          <w:rFonts w:hint="eastAsia"/>
          <w:lang w:val="en-US" w:eastAsia="zh-CN"/>
        </w:rPr>
        <w:tab/>
      </w:r>
      <w:r>
        <w:t>Benefits</w:t>
      </w:r>
      <w:r>
        <w:tab/>
      </w:r>
      <w:r>
        <w:fldChar w:fldCharType="begin"/>
      </w:r>
      <w:r>
        <w:instrText xml:space="preserve"> PAGEREF _Toc8257 \h </w:instrText>
      </w:r>
      <w:r>
        <w:fldChar w:fldCharType="separate"/>
      </w:r>
      <w:r>
        <w:t>34</w:t>
      </w:r>
      <w:r>
        <w:fldChar w:fldCharType="end"/>
      </w:r>
      <w:r>
        <w:fldChar w:fldCharType="end"/>
      </w:r>
    </w:p>
    <w:p w14:paraId="7B4A06B8">
      <w:pPr>
        <w:pStyle w:val="17"/>
        <w:tabs>
          <w:tab w:val="right" w:leader="dot" w:pos="9641"/>
          <w:tab w:val="clear" w:pos="9639"/>
        </w:tabs>
      </w:pPr>
      <w:r>
        <w:fldChar w:fldCharType="begin"/>
      </w:r>
      <w:r>
        <w:instrText xml:space="preserve"> HYPERLINK \l _Toc2467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_Toc2467 \h </w:instrText>
      </w:r>
      <w:r>
        <w:fldChar w:fldCharType="separate"/>
      </w:r>
      <w:r>
        <w:t>34</w:t>
      </w:r>
      <w:r>
        <w:fldChar w:fldCharType="end"/>
      </w:r>
      <w:r>
        <w:fldChar w:fldCharType="end"/>
      </w:r>
    </w:p>
    <w:p w14:paraId="2CB45784">
      <w:pPr>
        <w:pStyle w:val="19"/>
        <w:tabs>
          <w:tab w:val="right" w:leader="dot" w:pos="9641"/>
          <w:tab w:val="clear" w:pos="9639"/>
        </w:tabs>
      </w:pPr>
      <w:r>
        <w:fldChar w:fldCharType="begin"/>
      </w:r>
      <w:r>
        <w:instrText xml:space="preserve"> HYPERLINK \l _Toc19178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r>
        <w:tab/>
      </w:r>
      <w:r>
        <w:fldChar w:fldCharType="begin"/>
      </w:r>
      <w:r>
        <w:instrText xml:space="preserve"> PAGEREF _Toc19178 \h </w:instrText>
      </w:r>
      <w:r>
        <w:fldChar w:fldCharType="separate"/>
      </w:r>
      <w:r>
        <w:t>34</w:t>
      </w:r>
      <w:r>
        <w:fldChar w:fldCharType="end"/>
      </w:r>
      <w:r>
        <w:fldChar w:fldCharType="end"/>
      </w:r>
    </w:p>
    <w:p w14:paraId="6AE7E0F3">
      <w:pPr>
        <w:pStyle w:val="18"/>
        <w:tabs>
          <w:tab w:val="right" w:leader="dot" w:pos="9641"/>
          <w:tab w:val="clear" w:pos="9639"/>
        </w:tabs>
      </w:pPr>
      <w:r>
        <w:fldChar w:fldCharType="begin"/>
      </w:r>
      <w:r>
        <w:instrText xml:space="preserve"> HYPERLINK \l _Toc22783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_Toc22783 \h </w:instrText>
      </w:r>
      <w:r>
        <w:fldChar w:fldCharType="separate"/>
      </w:r>
      <w:r>
        <w:t>34</w:t>
      </w:r>
      <w:r>
        <w:fldChar w:fldCharType="end"/>
      </w:r>
      <w:r>
        <w:fldChar w:fldCharType="end"/>
      </w:r>
    </w:p>
    <w:p w14:paraId="1957B181">
      <w:pPr>
        <w:pStyle w:val="18"/>
        <w:tabs>
          <w:tab w:val="right" w:leader="dot" w:pos="9641"/>
          <w:tab w:val="clear" w:pos="9639"/>
        </w:tabs>
      </w:pPr>
      <w:r>
        <w:fldChar w:fldCharType="begin"/>
      </w:r>
      <w:r>
        <w:instrText xml:space="preserve"> HYPERLINK \l _Toc6771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_Toc6771 \h </w:instrText>
      </w:r>
      <w:r>
        <w:fldChar w:fldCharType="separate"/>
      </w:r>
      <w:r>
        <w:t>36</w:t>
      </w:r>
      <w:r>
        <w:fldChar w:fldCharType="end"/>
      </w:r>
      <w:r>
        <w:fldChar w:fldCharType="end"/>
      </w:r>
    </w:p>
    <w:p w14:paraId="2F89E63E">
      <w:pPr>
        <w:pStyle w:val="18"/>
        <w:tabs>
          <w:tab w:val="right" w:leader="dot" w:pos="9641"/>
          <w:tab w:val="clear" w:pos="9639"/>
        </w:tabs>
      </w:pPr>
      <w:r>
        <w:fldChar w:fldCharType="begin"/>
      </w:r>
      <w:r>
        <w:instrText xml:space="preserve"> HYPERLINK \l _Toc21802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_Toc21802 \h </w:instrText>
      </w:r>
      <w:r>
        <w:fldChar w:fldCharType="separate"/>
      </w:r>
      <w:r>
        <w:t>37</w:t>
      </w:r>
      <w:r>
        <w:fldChar w:fldCharType="end"/>
      </w:r>
      <w:r>
        <w:fldChar w:fldCharType="end"/>
      </w:r>
    </w:p>
    <w:p w14:paraId="297ADD89">
      <w:pPr>
        <w:pStyle w:val="18"/>
        <w:tabs>
          <w:tab w:val="right" w:leader="dot" w:pos="9641"/>
          <w:tab w:val="clear" w:pos="9639"/>
        </w:tabs>
      </w:pPr>
      <w:r>
        <w:fldChar w:fldCharType="begin"/>
      </w:r>
      <w:r>
        <w:instrText xml:space="preserve"> HYPERLINK \l _Toc12641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_Toc12641 \h </w:instrText>
      </w:r>
      <w:r>
        <w:fldChar w:fldCharType="separate"/>
      </w:r>
      <w:r>
        <w:t>37</w:t>
      </w:r>
      <w:r>
        <w:fldChar w:fldCharType="end"/>
      </w:r>
      <w:r>
        <w:fldChar w:fldCharType="end"/>
      </w:r>
    </w:p>
    <w:p w14:paraId="471219D5">
      <w:pPr>
        <w:pStyle w:val="17"/>
        <w:tabs>
          <w:tab w:val="right" w:leader="dot" w:pos="9641"/>
          <w:tab w:val="clear" w:pos="9639"/>
        </w:tabs>
      </w:pPr>
      <w:r>
        <w:fldChar w:fldCharType="begin"/>
      </w:r>
      <w:r>
        <w:instrText xml:space="preserve"> HYPERLINK \l _Toc557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_Toc557 \h </w:instrText>
      </w:r>
      <w:r>
        <w:fldChar w:fldCharType="separate"/>
      </w:r>
      <w:r>
        <w:t>37</w:t>
      </w:r>
      <w:r>
        <w:fldChar w:fldCharType="end"/>
      </w:r>
      <w:r>
        <w:fldChar w:fldCharType="end"/>
      </w:r>
    </w:p>
    <w:p w14:paraId="05661BDF">
      <w:pPr>
        <w:pStyle w:val="17"/>
        <w:tabs>
          <w:tab w:val="right" w:leader="dot" w:pos="9641"/>
          <w:tab w:val="clear" w:pos="9639"/>
        </w:tabs>
      </w:pPr>
      <w:r>
        <w:fldChar w:fldCharType="begin"/>
      </w:r>
      <w:r>
        <w:instrText xml:space="preserve"> HYPERLINK \l _Toc8742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_Toc8742 \h </w:instrText>
      </w:r>
      <w:r>
        <w:fldChar w:fldCharType="separate"/>
      </w:r>
      <w:r>
        <w:t>38</w:t>
      </w:r>
      <w:r>
        <w:fldChar w:fldCharType="end"/>
      </w:r>
      <w:r>
        <w:fldChar w:fldCharType="end"/>
      </w:r>
    </w:p>
    <w:p w14:paraId="2A71C27A">
      <w:pPr>
        <w:pStyle w:val="17"/>
        <w:tabs>
          <w:tab w:val="right" w:leader="dot" w:pos="9641"/>
          <w:tab w:val="clear" w:pos="9639"/>
        </w:tabs>
      </w:pPr>
      <w:r>
        <w:fldChar w:fldCharType="begin"/>
      </w:r>
      <w:r>
        <w:instrText xml:space="preserve"> HYPERLINK \l _Toc787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_Toc787 \h </w:instrText>
      </w:r>
      <w:r>
        <w:fldChar w:fldCharType="separate"/>
      </w:r>
      <w:r>
        <w:t>38</w:t>
      </w:r>
      <w:r>
        <w:fldChar w:fldCharType="end"/>
      </w:r>
      <w:r>
        <w:fldChar w:fldCharType="end"/>
      </w:r>
    </w:p>
    <w:p w14:paraId="012C983D">
      <w:pPr>
        <w:pStyle w:val="17"/>
        <w:tabs>
          <w:tab w:val="right" w:leader="dot" w:pos="9641"/>
          <w:tab w:val="clear" w:pos="9639"/>
        </w:tabs>
      </w:pPr>
      <w:r>
        <w:fldChar w:fldCharType="begin"/>
      </w:r>
      <w:r>
        <w:instrText xml:space="preserve"> HYPERLINK \l _Toc30193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_Toc30193 \h </w:instrText>
      </w:r>
      <w:r>
        <w:fldChar w:fldCharType="separate"/>
      </w:r>
      <w:r>
        <w:t>39</w:t>
      </w:r>
      <w:r>
        <w:fldChar w:fldCharType="end"/>
      </w:r>
      <w:r>
        <w:fldChar w:fldCharType="end"/>
      </w:r>
    </w:p>
    <w:p w14:paraId="708CA4B6">
      <w:pPr>
        <w:pStyle w:val="18"/>
        <w:tabs>
          <w:tab w:val="right" w:leader="dot" w:pos="9641"/>
          <w:tab w:val="clear" w:pos="9639"/>
        </w:tabs>
      </w:pPr>
      <w:r>
        <w:fldChar w:fldCharType="begin"/>
      </w:r>
      <w:r>
        <w:instrText xml:space="preserve"> HYPERLINK \l _Toc5074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_Toc5074 \h </w:instrText>
      </w:r>
      <w:r>
        <w:fldChar w:fldCharType="separate"/>
      </w:r>
      <w:r>
        <w:t>39</w:t>
      </w:r>
      <w:r>
        <w:fldChar w:fldCharType="end"/>
      </w:r>
      <w:r>
        <w:fldChar w:fldCharType="end"/>
      </w:r>
    </w:p>
    <w:p w14:paraId="50B33625">
      <w:pPr>
        <w:pStyle w:val="17"/>
        <w:tabs>
          <w:tab w:val="right" w:leader="dot" w:pos="9641"/>
          <w:tab w:val="clear" w:pos="9639"/>
        </w:tabs>
      </w:pPr>
      <w:r>
        <w:fldChar w:fldCharType="begin"/>
      </w:r>
      <w:r>
        <w:instrText xml:space="preserve"> HYPERLINK \l _Toc28785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_Toc28785 \h </w:instrText>
      </w:r>
      <w:r>
        <w:fldChar w:fldCharType="separate"/>
      </w:r>
      <w:r>
        <w:t>39</w:t>
      </w:r>
      <w:r>
        <w:fldChar w:fldCharType="end"/>
      </w:r>
      <w:r>
        <w:fldChar w:fldCharType="end"/>
      </w:r>
    </w:p>
    <w:p w14:paraId="3706A73B">
      <w:pPr>
        <w:pStyle w:val="17"/>
        <w:tabs>
          <w:tab w:val="right" w:leader="dot" w:pos="9641"/>
          <w:tab w:val="clear" w:pos="9639"/>
        </w:tabs>
      </w:pPr>
      <w:r>
        <w:fldChar w:fldCharType="begin"/>
      </w:r>
      <w:r>
        <w:instrText xml:space="preserve"> HYPERLINK \l _Toc10947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_Toc10947 \h </w:instrText>
      </w:r>
      <w:r>
        <w:fldChar w:fldCharType="separate"/>
      </w:r>
      <w:r>
        <w:t>39</w:t>
      </w:r>
      <w:r>
        <w:fldChar w:fldCharType="end"/>
      </w:r>
      <w:r>
        <w:fldChar w:fldCharType="end"/>
      </w:r>
    </w:p>
    <w:p w14:paraId="678BEAD1">
      <w:pPr>
        <w:pStyle w:val="19"/>
        <w:tabs>
          <w:tab w:val="right" w:leader="dot" w:pos="9641"/>
          <w:tab w:val="clear" w:pos="9639"/>
        </w:tabs>
      </w:pPr>
      <w:r>
        <w:fldChar w:fldCharType="begin"/>
      </w:r>
      <w:r>
        <w:instrText xml:space="preserve"> HYPERLINK \l _Toc29293 </w:instrText>
      </w:r>
      <w:r>
        <w:fldChar w:fldCharType="separate"/>
      </w:r>
      <w:r>
        <w:rPr>
          <w:rFonts w:hint="eastAsia"/>
        </w:rPr>
        <w:t>4</w:t>
      </w:r>
      <w:r>
        <w:t>.3.</w:t>
      </w:r>
      <w:r>
        <w:rPr>
          <w:rFonts w:hint="eastAsia"/>
          <w:lang w:val="en-US" w:eastAsia="zh-CN"/>
        </w:rPr>
        <w:t>5</w:t>
      </w:r>
      <w:r>
        <w:tab/>
      </w:r>
      <w:r>
        <w:rPr>
          <w:rFonts w:hint="eastAsia"/>
          <w:lang w:val="en-US" w:eastAsia="zh-CN"/>
        </w:rPr>
        <w:t xml:space="preserve">  Dynamic Mesh R</w:t>
      </w:r>
      <w:r>
        <w:t xml:space="preserve">epresentation </w:t>
      </w:r>
      <w:r>
        <w:rPr>
          <w:rFonts w:hint="eastAsia"/>
          <w:lang w:val="en-US" w:eastAsia="zh-CN"/>
        </w:rPr>
        <w:t>F</w:t>
      </w:r>
      <w:r>
        <w:t>ormat</w:t>
      </w:r>
      <w:r>
        <w:tab/>
      </w:r>
      <w:r>
        <w:fldChar w:fldCharType="begin"/>
      </w:r>
      <w:r>
        <w:instrText xml:space="preserve"> PAGEREF _Toc29293 \h </w:instrText>
      </w:r>
      <w:r>
        <w:fldChar w:fldCharType="separate"/>
      </w:r>
      <w:r>
        <w:t>39</w:t>
      </w:r>
      <w:r>
        <w:fldChar w:fldCharType="end"/>
      </w:r>
      <w:r>
        <w:fldChar w:fldCharType="end"/>
      </w:r>
    </w:p>
    <w:p w14:paraId="0B5851BF">
      <w:pPr>
        <w:pStyle w:val="18"/>
        <w:tabs>
          <w:tab w:val="right" w:leader="dot" w:pos="9641"/>
          <w:tab w:val="clear" w:pos="9639"/>
        </w:tabs>
      </w:pPr>
      <w:r>
        <w:fldChar w:fldCharType="begin"/>
      </w:r>
      <w:r>
        <w:instrText xml:space="preserve"> HYPERLINK \l _Toc16896 </w:instrText>
      </w:r>
      <w:r>
        <w:fldChar w:fldCharType="separate"/>
      </w:r>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r>
        <w:tab/>
      </w:r>
      <w:r>
        <w:fldChar w:fldCharType="begin"/>
      </w:r>
      <w:r>
        <w:instrText xml:space="preserve"> PAGEREF _Toc16896 \h </w:instrText>
      </w:r>
      <w:r>
        <w:fldChar w:fldCharType="separate"/>
      </w:r>
      <w:r>
        <w:t>39</w:t>
      </w:r>
      <w:r>
        <w:fldChar w:fldCharType="end"/>
      </w:r>
      <w:r>
        <w:fldChar w:fldCharType="end"/>
      </w:r>
    </w:p>
    <w:p w14:paraId="295509BC">
      <w:pPr>
        <w:pStyle w:val="18"/>
        <w:tabs>
          <w:tab w:val="right" w:leader="dot" w:pos="9641"/>
          <w:tab w:val="clear" w:pos="9639"/>
        </w:tabs>
      </w:pPr>
      <w:r>
        <w:fldChar w:fldCharType="begin"/>
      </w:r>
      <w:r>
        <w:instrText xml:space="preserve"> HYPERLINK \l _Toc69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_Toc69 \h </w:instrText>
      </w:r>
      <w:r>
        <w:fldChar w:fldCharType="separate"/>
      </w:r>
      <w:r>
        <w:t>40</w:t>
      </w:r>
      <w:r>
        <w:fldChar w:fldCharType="end"/>
      </w:r>
      <w:r>
        <w:fldChar w:fldCharType="end"/>
      </w:r>
    </w:p>
    <w:p w14:paraId="6D2C3D70">
      <w:pPr>
        <w:pStyle w:val="18"/>
        <w:tabs>
          <w:tab w:val="right" w:leader="dot" w:pos="9641"/>
          <w:tab w:val="clear" w:pos="9639"/>
        </w:tabs>
      </w:pPr>
      <w:r>
        <w:fldChar w:fldCharType="begin"/>
      </w:r>
      <w:r>
        <w:instrText xml:space="preserve"> HYPERLINK \l _Toc7274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_Toc7274 \h </w:instrText>
      </w:r>
      <w:r>
        <w:fldChar w:fldCharType="separate"/>
      </w:r>
      <w:r>
        <w:t>40</w:t>
      </w:r>
      <w:r>
        <w:fldChar w:fldCharType="end"/>
      </w:r>
      <w:r>
        <w:fldChar w:fldCharType="end"/>
      </w:r>
    </w:p>
    <w:p w14:paraId="45AA6CEE">
      <w:pPr>
        <w:pStyle w:val="18"/>
        <w:tabs>
          <w:tab w:val="right" w:leader="dot" w:pos="9641"/>
          <w:tab w:val="clear" w:pos="9639"/>
        </w:tabs>
      </w:pPr>
      <w:r>
        <w:fldChar w:fldCharType="begin"/>
      </w:r>
      <w:r>
        <w:instrText xml:space="preserve"> HYPERLINK \l _Toc26958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_Toc26958 \h </w:instrText>
      </w:r>
      <w:r>
        <w:fldChar w:fldCharType="separate"/>
      </w:r>
      <w:r>
        <w:t>41</w:t>
      </w:r>
      <w:r>
        <w:fldChar w:fldCharType="end"/>
      </w:r>
      <w:r>
        <w:fldChar w:fldCharType="end"/>
      </w:r>
    </w:p>
    <w:p w14:paraId="3139B2E8">
      <w:pPr>
        <w:pStyle w:val="17"/>
        <w:tabs>
          <w:tab w:val="right" w:leader="dot" w:pos="9641"/>
          <w:tab w:val="clear" w:pos="9639"/>
        </w:tabs>
      </w:pPr>
      <w:r>
        <w:fldChar w:fldCharType="begin"/>
      </w:r>
      <w:r>
        <w:instrText xml:space="preserve"> HYPERLINK \l _Toc27670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r>
        <w:tab/>
      </w:r>
      <w:r>
        <w:fldChar w:fldCharType="begin"/>
      </w:r>
      <w:r>
        <w:instrText xml:space="preserve"> PAGEREF _Toc27670 \h </w:instrText>
      </w:r>
      <w:r>
        <w:fldChar w:fldCharType="separate"/>
      </w:r>
      <w:r>
        <w:t>41</w:t>
      </w:r>
      <w:r>
        <w:fldChar w:fldCharType="end"/>
      </w:r>
      <w:r>
        <w:fldChar w:fldCharType="end"/>
      </w:r>
    </w:p>
    <w:p w14:paraId="63AB9462">
      <w:pPr>
        <w:pStyle w:val="17"/>
        <w:tabs>
          <w:tab w:val="right" w:leader="dot" w:pos="9641"/>
          <w:tab w:val="clear" w:pos="9639"/>
        </w:tabs>
      </w:pPr>
      <w:r>
        <w:fldChar w:fldCharType="begin"/>
      </w:r>
      <w:r>
        <w:instrText xml:space="preserve"> HYPERLINK \l _Toc32536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r>
        <w:tab/>
      </w:r>
      <w:r>
        <w:fldChar w:fldCharType="begin"/>
      </w:r>
      <w:r>
        <w:instrText xml:space="preserve"> PAGEREF _Toc32536 \h </w:instrText>
      </w:r>
      <w:r>
        <w:fldChar w:fldCharType="separate"/>
      </w:r>
      <w:r>
        <w:t>41</w:t>
      </w:r>
      <w:r>
        <w:fldChar w:fldCharType="end"/>
      </w:r>
      <w:r>
        <w:fldChar w:fldCharType="end"/>
      </w:r>
    </w:p>
    <w:p w14:paraId="08A7BD65">
      <w:pPr>
        <w:pStyle w:val="17"/>
        <w:tabs>
          <w:tab w:val="right" w:leader="dot" w:pos="9641"/>
          <w:tab w:val="clear" w:pos="9639"/>
        </w:tabs>
      </w:pPr>
      <w:r>
        <w:fldChar w:fldCharType="begin"/>
      </w:r>
      <w:r>
        <w:instrText xml:space="preserve"> HYPERLINK \l _Toc11508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r>
        <w:tab/>
      </w:r>
      <w:r>
        <w:fldChar w:fldCharType="begin"/>
      </w:r>
      <w:r>
        <w:instrText xml:space="preserve"> PAGEREF _Toc11508 \h </w:instrText>
      </w:r>
      <w:r>
        <w:fldChar w:fldCharType="separate"/>
      </w:r>
      <w:r>
        <w:t>41</w:t>
      </w:r>
      <w:r>
        <w:fldChar w:fldCharType="end"/>
      </w:r>
      <w:r>
        <w:fldChar w:fldCharType="end"/>
      </w:r>
    </w:p>
    <w:p w14:paraId="59455638">
      <w:pPr>
        <w:pStyle w:val="17"/>
        <w:tabs>
          <w:tab w:val="right" w:leader="dot" w:pos="9641"/>
          <w:tab w:val="clear" w:pos="9639"/>
        </w:tabs>
      </w:pPr>
      <w:r>
        <w:fldChar w:fldCharType="begin"/>
      </w:r>
      <w:r>
        <w:instrText xml:space="preserve"> HYPERLINK \l _Toc997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r>
        <w:tab/>
      </w:r>
      <w:r>
        <w:fldChar w:fldCharType="begin"/>
      </w:r>
      <w:r>
        <w:instrText xml:space="preserve"> PAGEREF _Toc997 \h </w:instrText>
      </w:r>
      <w:r>
        <w:fldChar w:fldCharType="separate"/>
      </w:r>
      <w:r>
        <w:t>42</w:t>
      </w:r>
      <w:r>
        <w:fldChar w:fldCharType="end"/>
      </w:r>
      <w:r>
        <w:fldChar w:fldCharType="end"/>
      </w:r>
    </w:p>
    <w:p w14:paraId="2436E811">
      <w:pPr>
        <w:pStyle w:val="17"/>
        <w:tabs>
          <w:tab w:val="right" w:leader="dot" w:pos="9641"/>
          <w:tab w:val="clear" w:pos="9639"/>
        </w:tabs>
      </w:pPr>
      <w:r>
        <w:fldChar w:fldCharType="begin"/>
      </w:r>
      <w:r>
        <w:instrText xml:space="preserve"> HYPERLINK \l _Toc24051 </w:instrText>
      </w:r>
      <w:r>
        <w:fldChar w:fldCharType="separate"/>
      </w:r>
      <w:r>
        <w:rPr>
          <w:rFonts w:hint="eastAsia"/>
          <w:lang w:val="en-US" w:eastAsia="zh-CN"/>
        </w:rPr>
        <w:t>4.3.5.4.5</w:t>
      </w:r>
      <w:r>
        <w:rPr>
          <w:rFonts w:hint="eastAsia"/>
          <w:lang w:val="en-US" w:eastAsia="zh-CN"/>
        </w:rPr>
        <w:tab/>
      </w:r>
      <w:r>
        <w:rPr>
          <w:rFonts w:hint="eastAsia"/>
          <w:lang w:val="en-US" w:eastAsia="zh-CN"/>
        </w:rPr>
        <w:t>Typical Quality Criteria</w:t>
      </w:r>
      <w:r>
        <w:tab/>
      </w:r>
      <w:r>
        <w:fldChar w:fldCharType="begin"/>
      </w:r>
      <w:r>
        <w:instrText xml:space="preserve"> PAGEREF _Toc24051 \h </w:instrText>
      </w:r>
      <w:r>
        <w:fldChar w:fldCharType="separate"/>
      </w:r>
      <w:r>
        <w:t>42</w:t>
      </w:r>
      <w:r>
        <w:fldChar w:fldCharType="end"/>
      </w:r>
      <w:r>
        <w:fldChar w:fldCharType="end"/>
      </w:r>
    </w:p>
    <w:p w14:paraId="228AA210">
      <w:pPr>
        <w:pStyle w:val="16"/>
        <w:tabs>
          <w:tab w:val="right" w:leader="dot" w:pos="9641"/>
          <w:tab w:val="clear" w:pos="9639"/>
        </w:tabs>
      </w:pPr>
      <w:r>
        <w:fldChar w:fldCharType="begin"/>
      </w:r>
      <w:r>
        <w:instrText xml:space="preserve"> HYPERLINK \l _Toc29144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r>
        <w:tab/>
      </w:r>
      <w:r>
        <w:fldChar w:fldCharType="begin"/>
      </w:r>
      <w:r>
        <w:instrText xml:space="preserve"> PAGEREF _Toc29144 \h </w:instrText>
      </w:r>
      <w:r>
        <w:fldChar w:fldCharType="separate"/>
      </w:r>
      <w:r>
        <w:t>42</w:t>
      </w:r>
      <w:r>
        <w:fldChar w:fldCharType="end"/>
      </w:r>
      <w:r>
        <w:fldChar w:fldCharType="end"/>
      </w:r>
    </w:p>
    <w:p w14:paraId="71DDCAB9">
      <w:pPr>
        <w:pStyle w:val="16"/>
        <w:tabs>
          <w:tab w:val="right" w:leader="dot" w:pos="9641"/>
          <w:tab w:val="clear" w:pos="9639"/>
        </w:tabs>
      </w:pPr>
      <w:r>
        <w:fldChar w:fldCharType="begin"/>
      </w:r>
      <w:r>
        <w:instrText xml:space="preserve"> HYPERLINK \l _Toc21481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r>
        <w:tab/>
      </w:r>
      <w:r>
        <w:fldChar w:fldCharType="begin"/>
      </w:r>
      <w:r>
        <w:instrText xml:space="preserve"> PAGEREF _Toc21481 \h </w:instrText>
      </w:r>
      <w:r>
        <w:fldChar w:fldCharType="separate"/>
      </w:r>
      <w:r>
        <w:t>43</w:t>
      </w:r>
      <w:r>
        <w:fldChar w:fldCharType="end"/>
      </w:r>
      <w:r>
        <w:fldChar w:fldCharType="end"/>
      </w:r>
    </w:p>
    <w:p w14:paraId="5B415800">
      <w:pPr>
        <w:pStyle w:val="18"/>
        <w:tabs>
          <w:tab w:val="right" w:leader="dot" w:pos="9641"/>
          <w:tab w:val="clear" w:pos="9639"/>
        </w:tabs>
      </w:pPr>
      <w:r>
        <w:fldChar w:fldCharType="begin"/>
      </w:r>
      <w:r>
        <w:instrText xml:space="preserve"> HYPERLINK \l _Toc2217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_Toc2217 \h </w:instrText>
      </w:r>
      <w:r>
        <w:fldChar w:fldCharType="separate"/>
      </w:r>
      <w:r>
        <w:t>43</w:t>
      </w:r>
      <w:r>
        <w:fldChar w:fldCharType="end"/>
      </w:r>
      <w:r>
        <w:fldChar w:fldCharType="end"/>
      </w:r>
    </w:p>
    <w:p w14:paraId="38F0C8C0">
      <w:pPr>
        <w:pStyle w:val="17"/>
        <w:tabs>
          <w:tab w:val="right" w:leader="dot" w:pos="9641"/>
          <w:tab w:val="clear" w:pos="9639"/>
        </w:tabs>
      </w:pPr>
      <w:r>
        <w:fldChar w:fldCharType="begin"/>
      </w:r>
      <w:r>
        <w:instrText xml:space="preserve"> HYPERLINK \l _Toc32001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_Toc32001 \h </w:instrText>
      </w:r>
      <w:r>
        <w:fldChar w:fldCharType="separate"/>
      </w:r>
      <w:r>
        <w:t>43</w:t>
      </w:r>
      <w:r>
        <w:fldChar w:fldCharType="end"/>
      </w:r>
      <w:r>
        <w:fldChar w:fldCharType="end"/>
      </w:r>
    </w:p>
    <w:p w14:paraId="50F2FB71">
      <w:pPr>
        <w:pStyle w:val="17"/>
        <w:tabs>
          <w:tab w:val="right" w:leader="dot" w:pos="9641"/>
          <w:tab w:val="clear" w:pos="9639"/>
        </w:tabs>
      </w:pPr>
      <w:r>
        <w:fldChar w:fldCharType="begin"/>
      </w:r>
      <w:r>
        <w:instrText xml:space="preserve"> HYPERLINK \l _Toc15837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_Toc15837 \h </w:instrText>
      </w:r>
      <w:r>
        <w:fldChar w:fldCharType="separate"/>
      </w:r>
      <w:r>
        <w:t>44</w:t>
      </w:r>
      <w:r>
        <w:fldChar w:fldCharType="end"/>
      </w:r>
      <w:r>
        <w:fldChar w:fldCharType="end"/>
      </w:r>
    </w:p>
    <w:p w14:paraId="5FD11EAC">
      <w:pPr>
        <w:pStyle w:val="19"/>
        <w:tabs>
          <w:tab w:val="right" w:leader="dot" w:pos="9641"/>
          <w:tab w:val="clear" w:pos="9639"/>
        </w:tabs>
      </w:pPr>
      <w:r>
        <w:fldChar w:fldCharType="begin"/>
      </w:r>
      <w:r>
        <w:instrText xml:space="preserve"> HYPERLINK \l _Toc24721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_Toc24721 \h </w:instrText>
      </w:r>
      <w:r>
        <w:fldChar w:fldCharType="separate"/>
      </w:r>
      <w:r>
        <w:t>44</w:t>
      </w:r>
      <w:r>
        <w:fldChar w:fldCharType="end"/>
      </w:r>
      <w:r>
        <w:fldChar w:fldCharType="end"/>
      </w:r>
    </w:p>
    <w:p w14:paraId="7C3C9D67">
      <w:pPr>
        <w:pStyle w:val="18"/>
        <w:tabs>
          <w:tab w:val="right" w:leader="dot" w:pos="9641"/>
          <w:tab w:val="clear" w:pos="9639"/>
        </w:tabs>
      </w:pPr>
      <w:r>
        <w:fldChar w:fldCharType="begin"/>
      </w:r>
      <w:r>
        <w:instrText xml:space="preserve"> HYPERLINK \l _Toc19408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r>
        <w:tab/>
      </w:r>
      <w:r>
        <w:fldChar w:fldCharType="begin"/>
      </w:r>
      <w:r>
        <w:instrText xml:space="preserve"> PAGEREF _Toc19408 \h </w:instrText>
      </w:r>
      <w:r>
        <w:fldChar w:fldCharType="separate"/>
      </w:r>
      <w:r>
        <w:t>44</w:t>
      </w:r>
      <w:r>
        <w:fldChar w:fldCharType="end"/>
      </w:r>
      <w:r>
        <w:fldChar w:fldCharType="end"/>
      </w:r>
    </w:p>
    <w:p w14:paraId="210ABD41">
      <w:pPr>
        <w:pStyle w:val="17"/>
        <w:tabs>
          <w:tab w:val="right" w:leader="dot" w:pos="9641"/>
          <w:tab w:val="clear" w:pos="9639"/>
        </w:tabs>
      </w:pPr>
      <w:r>
        <w:fldChar w:fldCharType="begin"/>
      </w:r>
      <w:r>
        <w:instrText xml:space="preserve"> HYPERLINK \l _Toc18035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_Toc18035 \h </w:instrText>
      </w:r>
      <w:r>
        <w:fldChar w:fldCharType="separate"/>
      </w:r>
      <w:r>
        <w:t>44</w:t>
      </w:r>
      <w:r>
        <w:fldChar w:fldCharType="end"/>
      </w:r>
      <w:r>
        <w:fldChar w:fldCharType="end"/>
      </w:r>
    </w:p>
    <w:p w14:paraId="2893D188">
      <w:pPr>
        <w:pStyle w:val="17"/>
        <w:tabs>
          <w:tab w:val="right" w:leader="dot" w:pos="9641"/>
          <w:tab w:val="clear" w:pos="9639"/>
        </w:tabs>
      </w:pPr>
      <w:r>
        <w:fldChar w:fldCharType="begin"/>
      </w:r>
      <w:r>
        <w:instrText xml:space="preserve"> HYPERLINK \l _Toc2651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r>
        <w:tab/>
      </w:r>
      <w:r>
        <w:fldChar w:fldCharType="begin"/>
      </w:r>
      <w:r>
        <w:instrText xml:space="preserve"> PAGEREF _Toc2651 \h </w:instrText>
      </w:r>
      <w:r>
        <w:fldChar w:fldCharType="separate"/>
      </w:r>
      <w:r>
        <w:t>44</w:t>
      </w:r>
      <w:r>
        <w:fldChar w:fldCharType="end"/>
      </w:r>
      <w:r>
        <w:fldChar w:fldCharType="end"/>
      </w:r>
    </w:p>
    <w:p w14:paraId="0886EB52">
      <w:pPr>
        <w:pStyle w:val="17"/>
        <w:tabs>
          <w:tab w:val="right" w:leader="dot" w:pos="9641"/>
          <w:tab w:val="clear" w:pos="9639"/>
        </w:tabs>
      </w:pPr>
      <w:r>
        <w:fldChar w:fldCharType="begin"/>
      </w:r>
      <w:r>
        <w:instrText xml:space="preserve"> HYPERLINK \l _Toc3612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_Toc3612 \h </w:instrText>
      </w:r>
      <w:r>
        <w:fldChar w:fldCharType="separate"/>
      </w:r>
      <w:r>
        <w:t>44</w:t>
      </w:r>
      <w:r>
        <w:fldChar w:fldCharType="end"/>
      </w:r>
      <w:r>
        <w:fldChar w:fldCharType="end"/>
      </w:r>
    </w:p>
    <w:p w14:paraId="2DAFF757">
      <w:pPr>
        <w:pStyle w:val="17"/>
        <w:tabs>
          <w:tab w:val="right" w:leader="dot" w:pos="9641"/>
          <w:tab w:val="clear" w:pos="9639"/>
        </w:tabs>
      </w:pPr>
      <w:r>
        <w:fldChar w:fldCharType="begin"/>
      </w:r>
      <w:r>
        <w:instrText xml:space="preserve"> HYPERLINK \l _Toc714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_Toc714 \h </w:instrText>
      </w:r>
      <w:r>
        <w:fldChar w:fldCharType="separate"/>
      </w:r>
      <w:r>
        <w:t>46</w:t>
      </w:r>
      <w:r>
        <w:fldChar w:fldCharType="end"/>
      </w:r>
      <w:r>
        <w:fldChar w:fldCharType="end"/>
      </w:r>
    </w:p>
    <w:p w14:paraId="74504E40">
      <w:pPr>
        <w:pStyle w:val="17"/>
        <w:tabs>
          <w:tab w:val="right" w:leader="dot" w:pos="9641"/>
          <w:tab w:val="clear" w:pos="9639"/>
        </w:tabs>
      </w:pPr>
      <w:r>
        <w:fldChar w:fldCharType="begin"/>
      </w:r>
      <w:r>
        <w:instrText xml:space="preserve"> HYPERLINK \l _Toc14493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_Toc14493 \h </w:instrText>
      </w:r>
      <w:r>
        <w:fldChar w:fldCharType="separate"/>
      </w:r>
      <w:r>
        <w:t>46</w:t>
      </w:r>
      <w:r>
        <w:fldChar w:fldCharType="end"/>
      </w:r>
      <w:r>
        <w:fldChar w:fldCharType="end"/>
      </w:r>
    </w:p>
    <w:p w14:paraId="526F9C53">
      <w:pPr>
        <w:pStyle w:val="17"/>
        <w:tabs>
          <w:tab w:val="right" w:leader="dot" w:pos="9641"/>
          <w:tab w:val="clear" w:pos="9639"/>
        </w:tabs>
      </w:pPr>
      <w:r>
        <w:fldChar w:fldCharType="begin"/>
      </w:r>
      <w:r>
        <w:instrText xml:space="preserve"> HYPERLINK \l _Toc24703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_Toc24703 \h </w:instrText>
      </w:r>
      <w:r>
        <w:fldChar w:fldCharType="separate"/>
      </w:r>
      <w:r>
        <w:t>46</w:t>
      </w:r>
      <w:r>
        <w:fldChar w:fldCharType="end"/>
      </w:r>
      <w:r>
        <w:fldChar w:fldCharType="end"/>
      </w:r>
    </w:p>
    <w:p w14:paraId="2B568634">
      <w:pPr>
        <w:pStyle w:val="16"/>
        <w:tabs>
          <w:tab w:val="right" w:leader="dot" w:pos="9641"/>
          <w:tab w:val="clear" w:pos="9639"/>
        </w:tabs>
      </w:pPr>
      <w:r>
        <w:fldChar w:fldCharType="begin"/>
      </w:r>
      <w:r>
        <w:instrText xml:space="preserve"> HYPERLINK \l _Toc15864 </w:instrText>
      </w:r>
      <w:r>
        <w:fldChar w:fldCharType="separate"/>
      </w:r>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_Toc15864 \h </w:instrText>
      </w:r>
      <w:r>
        <w:fldChar w:fldCharType="separate"/>
      </w:r>
      <w:r>
        <w:t>46</w:t>
      </w:r>
      <w:r>
        <w:fldChar w:fldCharType="end"/>
      </w:r>
      <w:r>
        <w:fldChar w:fldCharType="end"/>
      </w:r>
    </w:p>
    <w:p w14:paraId="64B33309">
      <w:pPr>
        <w:pStyle w:val="16"/>
        <w:tabs>
          <w:tab w:val="right" w:leader="dot" w:pos="9641"/>
          <w:tab w:val="clear" w:pos="9639"/>
        </w:tabs>
      </w:pPr>
      <w:r>
        <w:fldChar w:fldCharType="begin"/>
      </w:r>
      <w:r>
        <w:instrText xml:space="preserve"> HYPERLINK \l _Toc21150 </w:instrText>
      </w:r>
      <w:r>
        <w:fldChar w:fldCharType="separate"/>
      </w:r>
      <w:r>
        <w:t>4.3.</w:t>
      </w:r>
      <w:r>
        <w:rPr>
          <w:rFonts w:hint="eastAsia" w:eastAsia="宋体"/>
          <w:lang w:val="en-US" w:eastAsia="zh-CN"/>
        </w:rPr>
        <w:t>6</w:t>
      </w:r>
      <w:r>
        <w:t>.</w:t>
      </w:r>
      <w:r>
        <w:rPr>
          <w:rFonts w:hint="eastAsia"/>
          <w:lang w:val="en-US" w:eastAsia="zh-CN"/>
        </w:rPr>
        <w:t>1.6</w:t>
      </w:r>
      <w:r>
        <w:t>.2</w:t>
      </w:r>
      <w:r>
        <w:tab/>
      </w:r>
      <w:r>
        <w:t>Limitations</w:t>
      </w:r>
      <w:r>
        <w:tab/>
      </w:r>
      <w:r>
        <w:fldChar w:fldCharType="begin"/>
      </w:r>
      <w:r>
        <w:instrText xml:space="preserve"> PAGEREF _Toc21150 \h </w:instrText>
      </w:r>
      <w:r>
        <w:fldChar w:fldCharType="separate"/>
      </w:r>
      <w:r>
        <w:t>46</w:t>
      </w:r>
      <w:r>
        <w:fldChar w:fldCharType="end"/>
      </w:r>
      <w:r>
        <w:fldChar w:fldCharType="end"/>
      </w:r>
    </w:p>
    <w:p w14:paraId="6CB9AAA6">
      <w:pPr>
        <w:pStyle w:val="18"/>
        <w:tabs>
          <w:tab w:val="right" w:leader="dot" w:pos="9641"/>
          <w:tab w:val="clear" w:pos="9639"/>
        </w:tabs>
      </w:pPr>
      <w:r>
        <w:fldChar w:fldCharType="begin"/>
      </w:r>
      <w:r>
        <w:instrText xml:space="preserve"> HYPERLINK \l _Toc18479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_Toc18479 \h </w:instrText>
      </w:r>
      <w:r>
        <w:fldChar w:fldCharType="separate"/>
      </w:r>
      <w:r>
        <w:t>47</w:t>
      </w:r>
      <w:r>
        <w:fldChar w:fldCharType="end"/>
      </w:r>
      <w:r>
        <w:fldChar w:fldCharType="end"/>
      </w:r>
    </w:p>
    <w:p w14:paraId="0C272E70">
      <w:pPr>
        <w:pStyle w:val="17"/>
        <w:tabs>
          <w:tab w:val="right" w:leader="dot" w:pos="9641"/>
          <w:tab w:val="clear" w:pos="9639"/>
        </w:tabs>
      </w:pPr>
      <w:r>
        <w:fldChar w:fldCharType="begin"/>
      </w:r>
      <w:r>
        <w:instrText xml:space="preserve"> HYPERLINK \l _Toc23779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_Toc23779 \h </w:instrText>
      </w:r>
      <w:r>
        <w:fldChar w:fldCharType="separate"/>
      </w:r>
      <w:r>
        <w:t>47</w:t>
      </w:r>
      <w:r>
        <w:fldChar w:fldCharType="end"/>
      </w:r>
      <w:r>
        <w:fldChar w:fldCharType="end"/>
      </w:r>
    </w:p>
    <w:p w14:paraId="03952D64">
      <w:pPr>
        <w:pStyle w:val="17"/>
        <w:tabs>
          <w:tab w:val="right" w:leader="dot" w:pos="9641"/>
          <w:tab w:val="clear" w:pos="9639"/>
        </w:tabs>
      </w:pPr>
      <w:r>
        <w:fldChar w:fldCharType="begin"/>
      </w:r>
      <w:r>
        <w:instrText xml:space="preserve"> HYPERLINK \l _Toc20163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_Toc20163 \h </w:instrText>
      </w:r>
      <w:r>
        <w:fldChar w:fldCharType="separate"/>
      </w:r>
      <w:r>
        <w:t>49</w:t>
      </w:r>
      <w:r>
        <w:fldChar w:fldCharType="end"/>
      </w:r>
      <w:r>
        <w:fldChar w:fldCharType="end"/>
      </w:r>
    </w:p>
    <w:p w14:paraId="56BBF218">
      <w:pPr>
        <w:pStyle w:val="17"/>
        <w:tabs>
          <w:tab w:val="right" w:leader="dot" w:pos="9641"/>
          <w:tab w:val="clear" w:pos="9639"/>
        </w:tabs>
      </w:pPr>
      <w:r>
        <w:fldChar w:fldCharType="begin"/>
      </w:r>
      <w:r>
        <w:instrText xml:space="preserve"> HYPERLINK \l _Toc30875 </w:instrText>
      </w:r>
      <w:r>
        <w:fldChar w:fldCharType="separate"/>
      </w:r>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_Toc30875 \h </w:instrText>
      </w:r>
      <w:r>
        <w:fldChar w:fldCharType="separate"/>
      </w:r>
      <w:r>
        <w:t>49</w:t>
      </w:r>
      <w:r>
        <w:fldChar w:fldCharType="end"/>
      </w:r>
      <w:r>
        <w:fldChar w:fldCharType="end"/>
      </w:r>
    </w:p>
    <w:p w14:paraId="516E6BAB">
      <w:pPr>
        <w:pStyle w:val="17"/>
        <w:tabs>
          <w:tab w:val="right" w:leader="dot" w:pos="9641"/>
          <w:tab w:val="clear" w:pos="9639"/>
        </w:tabs>
      </w:pPr>
      <w:r>
        <w:fldChar w:fldCharType="begin"/>
      </w:r>
      <w:r>
        <w:instrText xml:space="preserve"> HYPERLINK \l _Toc3674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_Toc3674 \h </w:instrText>
      </w:r>
      <w:r>
        <w:fldChar w:fldCharType="separate"/>
      </w:r>
      <w:r>
        <w:t>49</w:t>
      </w:r>
      <w:r>
        <w:fldChar w:fldCharType="end"/>
      </w:r>
      <w:r>
        <w:fldChar w:fldCharType="end"/>
      </w:r>
    </w:p>
    <w:p w14:paraId="2B09A2BF">
      <w:pPr>
        <w:pStyle w:val="17"/>
        <w:tabs>
          <w:tab w:val="right" w:leader="dot" w:pos="9641"/>
          <w:tab w:val="clear" w:pos="9639"/>
        </w:tabs>
      </w:pPr>
      <w:r>
        <w:fldChar w:fldCharType="begin"/>
      </w:r>
      <w:r>
        <w:instrText xml:space="preserve"> HYPERLINK \l _Toc7740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_Toc7740 \h </w:instrText>
      </w:r>
      <w:r>
        <w:fldChar w:fldCharType="separate"/>
      </w:r>
      <w:r>
        <w:t>50</w:t>
      </w:r>
      <w:r>
        <w:fldChar w:fldCharType="end"/>
      </w:r>
      <w:r>
        <w:fldChar w:fldCharType="end"/>
      </w:r>
    </w:p>
    <w:p w14:paraId="09001D1F">
      <w:pPr>
        <w:pStyle w:val="16"/>
        <w:tabs>
          <w:tab w:val="right" w:leader="dot" w:pos="9641"/>
          <w:tab w:val="clear" w:pos="9639"/>
        </w:tabs>
      </w:pPr>
      <w:r>
        <w:fldChar w:fldCharType="begin"/>
      </w:r>
      <w:r>
        <w:instrText xml:space="preserve"> HYPERLINK \l _Toc6764 </w:instrText>
      </w:r>
      <w:r>
        <w:fldChar w:fldCharType="separate"/>
      </w:r>
      <w:r>
        <w:t>4.3.</w:t>
      </w:r>
      <w:r>
        <w:rPr>
          <w:rFonts w:hint="eastAsia" w:eastAsia="宋体"/>
          <w:lang w:val="en-US" w:eastAsia="zh-CN"/>
        </w:rPr>
        <w:t>6</w:t>
      </w:r>
      <w:r>
        <w:t>.</w:t>
      </w:r>
      <w:r>
        <w:rPr>
          <w:rFonts w:hint="eastAsia"/>
          <w:lang w:val="en-US" w:eastAsia="zh-CN"/>
        </w:rPr>
        <w:t>2.</w:t>
      </w:r>
      <w:r>
        <w:t>5.1</w:t>
      </w:r>
      <w:r>
        <w:tab/>
      </w:r>
      <w:r>
        <w:t>Benefits</w:t>
      </w:r>
      <w:r>
        <w:tab/>
      </w:r>
      <w:r>
        <w:fldChar w:fldCharType="begin"/>
      </w:r>
      <w:r>
        <w:instrText xml:space="preserve"> PAGEREF _Toc6764 \h </w:instrText>
      </w:r>
      <w:r>
        <w:fldChar w:fldCharType="separate"/>
      </w:r>
      <w:r>
        <w:t>50</w:t>
      </w:r>
      <w:r>
        <w:fldChar w:fldCharType="end"/>
      </w:r>
      <w:r>
        <w:fldChar w:fldCharType="end"/>
      </w:r>
    </w:p>
    <w:p w14:paraId="79262DEA">
      <w:pPr>
        <w:pStyle w:val="16"/>
        <w:tabs>
          <w:tab w:val="right" w:leader="dot" w:pos="9641"/>
          <w:tab w:val="clear" w:pos="9639"/>
        </w:tabs>
      </w:pPr>
      <w:r>
        <w:fldChar w:fldCharType="begin"/>
      </w:r>
      <w:r>
        <w:instrText xml:space="preserve"> HYPERLINK \l _Toc1226 </w:instrText>
      </w:r>
      <w:r>
        <w:fldChar w:fldCharType="separate"/>
      </w:r>
      <w:r>
        <w:t>4.3.</w:t>
      </w:r>
      <w:r>
        <w:rPr>
          <w:rFonts w:hint="eastAsia" w:eastAsia="宋体"/>
          <w:lang w:val="en-US" w:eastAsia="zh-CN"/>
        </w:rPr>
        <w:t>6</w:t>
      </w:r>
      <w:r>
        <w:t>.</w:t>
      </w:r>
      <w:r>
        <w:rPr>
          <w:rFonts w:hint="eastAsia"/>
          <w:lang w:val="en-US" w:eastAsia="zh-CN"/>
        </w:rPr>
        <w:t>2.</w:t>
      </w:r>
      <w:r>
        <w:t>5.2</w:t>
      </w:r>
      <w:r>
        <w:tab/>
      </w:r>
      <w:r>
        <w:t>Limitations</w:t>
      </w:r>
      <w:r>
        <w:tab/>
      </w:r>
      <w:r>
        <w:fldChar w:fldCharType="begin"/>
      </w:r>
      <w:r>
        <w:instrText xml:space="preserve"> PAGEREF _Toc1226 \h </w:instrText>
      </w:r>
      <w:r>
        <w:fldChar w:fldCharType="separate"/>
      </w:r>
      <w:r>
        <w:t>50</w:t>
      </w:r>
      <w:r>
        <w:fldChar w:fldCharType="end"/>
      </w:r>
      <w:r>
        <w:fldChar w:fldCharType="end"/>
      </w:r>
    </w:p>
    <w:p w14:paraId="75FEAA34">
      <w:pPr>
        <w:pStyle w:val="18"/>
        <w:tabs>
          <w:tab w:val="right" w:leader="dot" w:pos="9641"/>
          <w:tab w:val="clear" w:pos="9639"/>
        </w:tabs>
      </w:pPr>
      <w:r>
        <w:fldChar w:fldCharType="begin"/>
      </w:r>
      <w:r>
        <w:instrText xml:space="preserve"> HYPERLINK \l _Toc16789 </w:instrText>
      </w:r>
      <w:r>
        <w:fldChar w:fldCharType="separate"/>
      </w:r>
      <w:r>
        <w:rPr>
          <w:rFonts w:hint="eastAsia"/>
          <w:lang w:val="en-US" w:eastAsia="zh-CN"/>
        </w:rPr>
        <w:t>4.3.6.3</w:t>
      </w:r>
      <w:r>
        <w:rPr>
          <w:rFonts w:hint="eastAsia"/>
          <w:lang w:val="en-US" w:eastAsia="zh-CN"/>
        </w:rPr>
        <w:tab/>
      </w:r>
      <w:r>
        <w:rPr>
          <w:rFonts w:hint="eastAsia"/>
          <w:lang w:val="en-US" w:eastAsia="zh-CN"/>
        </w:rPr>
        <w:t>3D Gaussian Splatting</w:t>
      </w:r>
      <w:r>
        <w:tab/>
      </w:r>
      <w:r>
        <w:fldChar w:fldCharType="begin"/>
      </w:r>
      <w:r>
        <w:instrText xml:space="preserve"> PAGEREF _Toc16789 \h </w:instrText>
      </w:r>
      <w:r>
        <w:fldChar w:fldCharType="separate"/>
      </w:r>
      <w:r>
        <w:t>51</w:t>
      </w:r>
      <w:r>
        <w:fldChar w:fldCharType="end"/>
      </w:r>
      <w:r>
        <w:fldChar w:fldCharType="end"/>
      </w:r>
    </w:p>
    <w:p w14:paraId="45294DEB">
      <w:pPr>
        <w:pStyle w:val="17"/>
        <w:tabs>
          <w:tab w:val="right" w:leader="dot" w:pos="9641"/>
          <w:tab w:val="clear" w:pos="9639"/>
        </w:tabs>
      </w:pPr>
      <w:r>
        <w:fldChar w:fldCharType="begin"/>
      </w:r>
      <w:r>
        <w:instrText xml:space="preserve"> HYPERLINK \l _Toc3445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_Toc3445 \h </w:instrText>
      </w:r>
      <w:r>
        <w:fldChar w:fldCharType="separate"/>
      </w:r>
      <w:r>
        <w:t>51</w:t>
      </w:r>
      <w:r>
        <w:fldChar w:fldCharType="end"/>
      </w:r>
      <w:r>
        <w:fldChar w:fldCharType="end"/>
      </w:r>
    </w:p>
    <w:p w14:paraId="0FD80106">
      <w:pPr>
        <w:pStyle w:val="17"/>
        <w:tabs>
          <w:tab w:val="right" w:leader="dot" w:pos="9641"/>
          <w:tab w:val="clear" w:pos="9639"/>
        </w:tabs>
      </w:pPr>
      <w:r>
        <w:fldChar w:fldCharType="begin"/>
      </w:r>
      <w:r>
        <w:instrText xml:space="preserve"> HYPERLINK \l _Toc319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r>
        <w:tab/>
      </w:r>
      <w:r>
        <w:fldChar w:fldCharType="begin"/>
      </w:r>
      <w:r>
        <w:instrText xml:space="preserve"> PAGEREF _Toc319 \h </w:instrText>
      </w:r>
      <w:r>
        <w:fldChar w:fldCharType="separate"/>
      </w:r>
      <w:r>
        <w:t>51</w:t>
      </w:r>
      <w:r>
        <w:fldChar w:fldCharType="end"/>
      </w:r>
      <w:r>
        <w:fldChar w:fldCharType="end"/>
      </w:r>
    </w:p>
    <w:p w14:paraId="4B24D5F2">
      <w:pPr>
        <w:pStyle w:val="17"/>
        <w:tabs>
          <w:tab w:val="right" w:leader="dot" w:pos="9641"/>
          <w:tab w:val="clear" w:pos="9639"/>
        </w:tabs>
      </w:pPr>
      <w:r>
        <w:fldChar w:fldCharType="begin"/>
      </w:r>
      <w:r>
        <w:instrText xml:space="preserve"> HYPERLINK \l _Toc17681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_Toc17681 \h </w:instrText>
      </w:r>
      <w:r>
        <w:fldChar w:fldCharType="separate"/>
      </w:r>
      <w:r>
        <w:t>53</w:t>
      </w:r>
      <w:r>
        <w:fldChar w:fldCharType="end"/>
      </w:r>
      <w:r>
        <w:fldChar w:fldCharType="end"/>
      </w:r>
    </w:p>
    <w:p w14:paraId="24DDA804">
      <w:pPr>
        <w:pStyle w:val="17"/>
        <w:tabs>
          <w:tab w:val="right" w:leader="dot" w:pos="9641"/>
          <w:tab w:val="clear" w:pos="9639"/>
        </w:tabs>
      </w:pPr>
      <w:r>
        <w:fldChar w:fldCharType="begin"/>
      </w:r>
      <w:r>
        <w:instrText xml:space="preserve"> HYPERLINK \l _Toc29268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_Toc29268 \h </w:instrText>
      </w:r>
      <w:r>
        <w:fldChar w:fldCharType="separate"/>
      </w:r>
      <w:r>
        <w:t>54</w:t>
      </w:r>
      <w:r>
        <w:fldChar w:fldCharType="end"/>
      </w:r>
      <w:r>
        <w:fldChar w:fldCharType="end"/>
      </w:r>
    </w:p>
    <w:p w14:paraId="4DCB757E">
      <w:pPr>
        <w:pStyle w:val="17"/>
        <w:tabs>
          <w:tab w:val="right" w:leader="dot" w:pos="9641"/>
          <w:tab w:val="clear" w:pos="9639"/>
        </w:tabs>
      </w:pPr>
      <w:r>
        <w:fldChar w:fldCharType="begin"/>
      </w:r>
      <w:r>
        <w:instrText xml:space="preserve"> HYPERLINK \l _Toc15358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_Toc15358 \h </w:instrText>
      </w:r>
      <w:r>
        <w:fldChar w:fldCharType="separate"/>
      </w:r>
      <w:r>
        <w:t>54</w:t>
      </w:r>
      <w:r>
        <w:fldChar w:fldCharType="end"/>
      </w:r>
      <w:r>
        <w:fldChar w:fldCharType="end"/>
      </w:r>
    </w:p>
    <w:p w14:paraId="02719B52">
      <w:pPr>
        <w:pStyle w:val="17"/>
        <w:tabs>
          <w:tab w:val="right" w:leader="dot" w:pos="9641"/>
          <w:tab w:val="clear" w:pos="9639"/>
        </w:tabs>
      </w:pPr>
      <w:r>
        <w:fldChar w:fldCharType="begin"/>
      </w:r>
      <w:r>
        <w:instrText xml:space="preserve"> HYPERLINK \l _Toc7934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r>
        <w:tab/>
      </w:r>
      <w:r>
        <w:fldChar w:fldCharType="begin"/>
      </w:r>
      <w:r>
        <w:instrText xml:space="preserve"> PAGEREF _Toc7934 \h </w:instrText>
      </w:r>
      <w:r>
        <w:fldChar w:fldCharType="separate"/>
      </w:r>
      <w:r>
        <w:t>55</w:t>
      </w:r>
      <w:r>
        <w:fldChar w:fldCharType="end"/>
      </w:r>
      <w:r>
        <w:fldChar w:fldCharType="end"/>
      </w:r>
    </w:p>
    <w:p w14:paraId="540B9554">
      <w:pPr>
        <w:pStyle w:val="16"/>
        <w:tabs>
          <w:tab w:val="right" w:leader="dot" w:pos="9641"/>
          <w:tab w:val="clear" w:pos="9639"/>
        </w:tabs>
      </w:pPr>
      <w:r>
        <w:fldChar w:fldCharType="begin"/>
      </w:r>
      <w:r>
        <w:instrText xml:space="preserve"> HYPERLINK \l _Toc27830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r>
        <w:tab/>
      </w:r>
      <w:r>
        <w:fldChar w:fldCharType="begin"/>
      </w:r>
      <w:r>
        <w:instrText xml:space="preserve"> PAGEREF _Toc27830 \h </w:instrText>
      </w:r>
      <w:r>
        <w:fldChar w:fldCharType="separate"/>
      </w:r>
      <w:r>
        <w:t>55</w:t>
      </w:r>
      <w:r>
        <w:fldChar w:fldCharType="end"/>
      </w:r>
      <w:r>
        <w:fldChar w:fldCharType="end"/>
      </w:r>
    </w:p>
    <w:p w14:paraId="3FD5BA0A">
      <w:pPr>
        <w:pStyle w:val="16"/>
        <w:tabs>
          <w:tab w:val="right" w:leader="dot" w:pos="9641"/>
          <w:tab w:val="clear" w:pos="9639"/>
        </w:tabs>
      </w:pPr>
      <w:r>
        <w:fldChar w:fldCharType="begin"/>
      </w:r>
      <w:r>
        <w:instrText xml:space="preserve"> HYPERLINK \l _Toc15195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r>
        <w:tab/>
      </w:r>
      <w:r>
        <w:fldChar w:fldCharType="begin"/>
      </w:r>
      <w:r>
        <w:instrText xml:space="preserve"> PAGEREF _Toc15195 \h </w:instrText>
      </w:r>
      <w:r>
        <w:fldChar w:fldCharType="separate"/>
      </w:r>
      <w:r>
        <w:t>55</w:t>
      </w:r>
      <w:r>
        <w:fldChar w:fldCharType="end"/>
      </w:r>
      <w:r>
        <w:fldChar w:fldCharType="end"/>
      </w:r>
    </w:p>
    <w:p w14:paraId="5846DEAC">
      <w:pPr>
        <w:pStyle w:val="20"/>
        <w:tabs>
          <w:tab w:val="right" w:leader="dot" w:pos="9641"/>
          <w:tab w:val="clear" w:pos="9639"/>
        </w:tabs>
      </w:pPr>
      <w:r>
        <w:fldChar w:fldCharType="begin"/>
      </w:r>
      <w:r>
        <w:instrText xml:space="preserve"> HYPERLINK \l _Toc5172 </w:instrText>
      </w:r>
      <w:r>
        <w:fldChar w:fldCharType="separate"/>
      </w:r>
      <w:r>
        <w:rPr>
          <w:lang w:val="en-US" w:eastAsia="zh-CN"/>
        </w:rPr>
        <w:t>4.4</w:t>
      </w:r>
      <w:r>
        <w:rPr>
          <w:lang w:val="en-US" w:eastAsia="zh-CN"/>
        </w:rPr>
        <w:tab/>
      </w:r>
      <w:r>
        <w:rPr>
          <w:lang w:val="en-US" w:eastAsia="zh-CN"/>
        </w:rPr>
        <w:t>AI-Generated Beyond 2D content</w:t>
      </w:r>
      <w:r>
        <w:tab/>
      </w:r>
      <w:r>
        <w:fldChar w:fldCharType="begin"/>
      </w:r>
      <w:r>
        <w:instrText xml:space="preserve"> PAGEREF _Toc5172 \h </w:instrText>
      </w:r>
      <w:r>
        <w:fldChar w:fldCharType="separate"/>
      </w:r>
      <w:r>
        <w:t>56</w:t>
      </w:r>
      <w:r>
        <w:fldChar w:fldCharType="end"/>
      </w:r>
      <w:r>
        <w:fldChar w:fldCharType="end"/>
      </w:r>
    </w:p>
    <w:p w14:paraId="5F43EBC4">
      <w:pPr>
        <w:pStyle w:val="19"/>
        <w:tabs>
          <w:tab w:val="right" w:leader="dot" w:pos="9641"/>
          <w:tab w:val="clear" w:pos="9639"/>
        </w:tabs>
      </w:pPr>
      <w:r>
        <w:fldChar w:fldCharType="begin"/>
      </w:r>
      <w:r>
        <w:instrText xml:space="preserve"> HYPERLINK \l _Toc14016 </w:instrText>
      </w:r>
      <w:r>
        <w:fldChar w:fldCharType="separate"/>
      </w:r>
      <w:r>
        <w:rPr>
          <w:lang w:val="en-US" w:eastAsia="zh-CN"/>
        </w:rPr>
        <w:t>4.4.1</w:t>
      </w:r>
      <w:r>
        <w:rPr>
          <w:lang w:val="en-US" w:eastAsia="zh-CN"/>
        </w:rPr>
        <w:tab/>
      </w:r>
      <w:r>
        <w:rPr>
          <w:lang w:val="en-US" w:eastAsia="zh-CN"/>
        </w:rPr>
        <w:t>General</w:t>
      </w:r>
      <w:r>
        <w:tab/>
      </w:r>
      <w:r>
        <w:fldChar w:fldCharType="begin"/>
      </w:r>
      <w:r>
        <w:instrText xml:space="preserve"> PAGEREF _Toc14016 \h </w:instrText>
      </w:r>
      <w:r>
        <w:fldChar w:fldCharType="separate"/>
      </w:r>
      <w:r>
        <w:t>56</w:t>
      </w:r>
      <w:r>
        <w:fldChar w:fldCharType="end"/>
      </w:r>
      <w:r>
        <w:fldChar w:fldCharType="end"/>
      </w:r>
    </w:p>
    <w:p w14:paraId="6C033413">
      <w:pPr>
        <w:pStyle w:val="18"/>
        <w:tabs>
          <w:tab w:val="right" w:leader="dot" w:pos="9641"/>
          <w:tab w:val="clear" w:pos="9639"/>
        </w:tabs>
      </w:pPr>
      <w:r>
        <w:fldChar w:fldCharType="begin"/>
      </w:r>
      <w:r>
        <w:instrText xml:space="preserve"> HYPERLINK \l _Toc5508 </w:instrText>
      </w:r>
      <w:r>
        <w:fldChar w:fldCharType="separate"/>
      </w:r>
      <w:r>
        <w:t>4.4.2</w:t>
      </w:r>
      <w:r>
        <w:tab/>
      </w:r>
      <w:r>
        <w:t>AI-Generated Dynamic Mesh</w:t>
      </w:r>
      <w:r>
        <w:tab/>
      </w:r>
      <w:r>
        <w:fldChar w:fldCharType="begin"/>
      </w:r>
      <w:r>
        <w:instrText xml:space="preserve"> PAGEREF _Toc5508 \h </w:instrText>
      </w:r>
      <w:r>
        <w:fldChar w:fldCharType="separate"/>
      </w:r>
      <w:r>
        <w:t>57</w:t>
      </w:r>
      <w:r>
        <w:fldChar w:fldCharType="end"/>
      </w:r>
      <w:r>
        <w:fldChar w:fldCharType="end"/>
      </w:r>
    </w:p>
    <w:p w14:paraId="20A8677B">
      <w:pPr>
        <w:pStyle w:val="18"/>
        <w:tabs>
          <w:tab w:val="right" w:leader="dot" w:pos="9641"/>
          <w:tab w:val="clear" w:pos="9639"/>
        </w:tabs>
      </w:pPr>
      <w:r>
        <w:fldChar w:fldCharType="begin"/>
      </w:r>
      <w:r>
        <w:instrText xml:space="preserve"> HYPERLINK \l _Toc31980 </w:instrText>
      </w:r>
      <w:r>
        <w:fldChar w:fldCharType="separate"/>
      </w:r>
      <w:r>
        <w:t>4.4.2.1</w:t>
      </w:r>
      <w:r>
        <w:tab/>
      </w:r>
      <w:r>
        <w:t>General</w:t>
      </w:r>
      <w:r>
        <w:tab/>
      </w:r>
      <w:r>
        <w:fldChar w:fldCharType="begin"/>
      </w:r>
      <w:r>
        <w:instrText xml:space="preserve"> PAGEREF _Toc31980 \h </w:instrText>
      </w:r>
      <w:r>
        <w:fldChar w:fldCharType="separate"/>
      </w:r>
      <w:r>
        <w:t>57</w:t>
      </w:r>
      <w:r>
        <w:fldChar w:fldCharType="end"/>
      </w:r>
      <w:r>
        <w:fldChar w:fldCharType="end"/>
      </w:r>
    </w:p>
    <w:p w14:paraId="5B565BA0">
      <w:pPr>
        <w:pStyle w:val="18"/>
        <w:tabs>
          <w:tab w:val="right" w:leader="dot" w:pos="9641"/>
          <w:tab w:val="clear" w:pos="9639"/>
        </w:tabs>
      </w:pPr>
      <w:r>
        <w:fldChar w:fldCharType="begin"/>
      </w:r>
      <w:r>
        <w:instrText xml:space="preserve"> HYPERLINK \l _Toc30406 </w:instrText>
      </w:r>
      <w:r>
        <w:fldChar w:fldCharType="separate"/>
      </w:r>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r>
        <w:tab/>
      </w:r>
      <w:r>
        <w:fldChar w:fldCharType="begin"/>
      </w:r>
      <w:r>
        <w:instrText xml:space="preserve"> PAGEREF _Toc30406 \h </w:instrText>
      </w:r>
      <w:r>
        <w:fldChar w:fldCharType="separate"/>
      </w:r>
      <w:r>
        <w:t>57</w:t>
      </w:r>
      <w:r>
        <w:fldChar w:fldCharType="end"/>
      </w:r>
      <w:r>
        <w:fldChar w:fldCharType="end"/>
      </w:r>
    </w:p>
    <w:p w14:paraId="561101C5">
      <w:pPr>
        <w:pStyle w:val="18"/>
        <w:tabs>
          <w:tab w:val="right" w:leader="dot" w:pos="9641"/>
          <w:tab w:val="clear" w:pos="9639"/>
        </w:tabs>
      </w:pPr>
      <w:r>
        <w:fldChar w:fldCharType="begin"/>
      </w:r>
      <w:r>
        <w:instrText xml:space="preserve"> HYPERLINK \l _Toc1910 </w:instrText>
      </w:r>
      <w:r>
        <w:fldChar w:fldCharType="separate"/>
      </w:r>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r>
        <w:tab/>
      </w:r>
      <w:r>
        <w:fldChar w:fldCharType="begin"/>
      </w:r>
      <w:r>
        <w:instrText xml:space="preserve"> PAGEREF _Toc1910 \h </w:instrText>
      </w:r>
      <w:r>
        <w:fldChar w:fldCharType="separate"/>
      </w:r>
      <w:r>
        <w:t>58</w:t>
      </w:r>
      <w:r>
        <w:fldChar w:fldCharType="end"/>
      </w:r>
      <w:r>
        <w:fldChar w:fldCharType="end"/>
      </w:r>
    </w:p>
    <w:p w14:paraId="2E29EA12">
      <w:pPr>
        <w:pStyle w:val="21"/>
        <w:tabs>
          <w:tab w:val="right" w:leader="dot" w:pos="9641"/>
          <w:tab w:val="clear" w:pos="9639"/>
        </w:tabs>
      </w:pPr>
      <w:r>
        <w:fldChar w:fldCharType="begin"/>
      </w:r>
      <w:r>
        <w:instrText xml:space="preserve"> HYPERLINK \l _Toc28509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_Toc28509 \h </w:instrText>
      </w:r>
      <w:r>
        <w:fldChar w:fldCharType="separate"/>
      </w:r>
      <w:r>
        <w:t>58</w:t>
      </w:r>
      <w:r>
        <w:fldChar w:fldCharType="end"/>
      </w:r>
      <w:r>
        <w:fldChar w:fldCharType="end"/>
      </w:r>
    </w:p>
    <w:p w14:paraId="4519CB72">
      <w:pPr>
        <w:pStyle w:val="20"/>
        <w:tabs>
          <w:tab w:val="right" w:leader="dot" w:pos="9641"/>
          <w:tab w:val="clear" w:pos="9639"/>
        </w:tabs>
      </w:pPr>
      <w:r>
        <w:fldChar w:fldCharType="begin"/>
      </w:r>
      <w:r>
        <w:instrText xml:space="preserve"> HYPERLINK \l _Toc27569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_Toc27569 \h </w:instrText>
      </w:r>
      <w:r>
        <w:fldChar w:fldCharType="separate"/>
      </w:r>
      <w:r>
        <w:t>58</w:t>
      </w:r>
      <w:r>
        <w:fldChar w:fldCharType="end"/>
      </w:r>
      <w:r>
        <w:fldChar w:fldCharType="end"/>
      </w:r>
    </w:p>
    <w:p w14:paraId="2A35B399">
      <w:pPr>
        <w:pStyle w:val="20"/>
        <w:tabs>
          <w:tab w:val="right" w:leader="dot" w:pos="9641"/>
          <w:tab w:val="clear" w:pos="9639"/>
        </w:tabs>
      </w:pPr>
      <w:r>
        <w:fldChar w:fldCharType="begin"/>
      </w:r>
      <w:r>
        <w:instrText xml:space="preserve"> HYPERLINK \l _Toc5323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_Toc5323 \h </w:instrText>
      </w:r>
      <w:r>
        <w:fldChar w:fldCharType="separate"/>
      </w:r>
      <w:r>
        <w:t>58</w:t>
      </w:r>
      <w:r>
        <w:fldChar w:fldCharType="end"/>
      </w:r>
      <w:r>
        <w:fldChar w:fldCharType="end"/>
      </w:r>
    </w:p>
    <w:p w14:paraId="0E1A61E6">
      <w:pPr>
        <w:pStyle w:val="20"/>
        <w:tabs>
          <w:tab w:val="right" w:leader="dot" w:pos="9641"/>
          <w:tab w:val="clear" w:pos="9639"/>
        </w:tabs>
      </w:pPr>
      <w:r>
        <w:fldChar w:fldCharType="begin"/>
      </w:r>
      <w:r>
        <w:instrText xml:space="preserve"> HYPERLINK \l _Toc20653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_Toc20653 \h </w:instrText>
      </w:r>
      <w:r>
        <w:fldChar w:fldCharType="separate"/>
      </w:r>
      <w:r>
        <w:t>59</w:t>
      </w:r>
      <w:r>
        <w:fldChar w:fldCharType="end"/>
      </w:r>
      <w:r>
        <w:fldChar w:fldCharType="end"/>
      </w:r>
    </w:p>
    <w:p w14:paraId="0AE0A2B7">
      <w:pPr>
        <w:pStyle w:val="20"/>
        <w:tabs>
          <w:tab w:val="right" w:leader="dot" w:pos="9641"/>
          <w:tab w:val="clear" w:pos="9639"/>
        </w:tabs>
      </w:pPr>
      <w:r>
        <w:fldChar w:fldCharType="begin"/>
      </w:r>
      <w:r>
        <w:instrText xml:space="preserve"> HYPERLINK \l _Toc22075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_Toc22075 \h </w:instrText>
      </w:r>
      <w:r>
        <w:fldChar w:fldCharType="separate"/>
      </w:r>
      <w:r>
        <w:t>60</w:t>
      </w:r>
      <w:r>
        <w:fldChar w:fldCharType="end"/>
      </w:r>
      <w:r>
        <w:fldChar w:fldCharType="end"/>
      </w:r>
    </w:p>
    <w:p w14:paraId="3E169F5C">
      <w:pPr>
        <w:pStyle w:val="21"/>
        <w:tabs>
          <w:tab w:val="right" w:leader="dot" w:pos="9641"/>
          <w:tab w:val="clear" w:pos="9639"/>
        </w:tabs>
      </w:pPr>
      <w:r>
        <w:fldChar w:fldCharType="begin"/>
      </w:r>
      <w:r>
        <w:instrText xml:space="preserve"> HYPERLINK \l _Toc1693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_Toc1693 \h </w:instrText>
      </w:r>
      <w:r>
        <w:fldChar w:fldCharType="separate"/>
      </w:r>
      <w:r>
        <w:t>60</w:t>
      </w:r>
      <w:r>
        <w:fldChar w:fldCharType="end"/>
      </w:r>
      <w:r>
        <w:fldChar w:fldCharType="end"/>
      </w:r>
    </w:p>
    <w:p w14:paraId="2EA3E811">
      <w:pPr>
        <w:pStyle w:val="20"/>
        <w:tabs>
          <w:tab w:val="right" w:leader="dot" w:pos="9641"/>
          <w:tab w:val="clear" w:pos="9639"/>
        </w:tabs>
      </w:pPr>
      <w:r>
        <w:fldChar w:fldCharType="begin"/>
      </w:r>
      <w:r>
        <w:instrText xml:space="preserve"> HYPERLINK \l _Toc32035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_Toc32035 \h </w:instrText>
      </w:r>
      <w:r>
        <w:fldChar w:fldCharType="separate"/>
      </w:r>
      <w:r>
        <w:t>60</w:t>
      </w:r>
      <w:r>
        <w:fldChar w:fldCharType="end"/>
      </w:r>
      <w:r>
        <w:fldChar w:fldCharType="end"/>
      </w:r>
    </w:p>
    <w:p w14:paraId="64924403">
      <w:pPr>
        <w:pStyle w:val="20"/>
        <w:tabs>
          <w:tab w:val="right" w:leader="dot" w:pos="9641"/>
          <w:tab w:val="clear" w:pos="9639"/>
        </w:tabs>
      </w:pPr>
      <w:r>
        <w:fldChar w:fldCharType="begin"/>
      </w:r>
      <w:r>
        <w:instrText xml:space="preserve"> HYPERLINK \l _Toc13627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_Toc13627 \h </w:instrText>
      </w:r>
      <w:r>
        <w:fldChar w:fldCharType="separate"/>
      </w:r>
      <w:r>
        <w:t>61</w:t>
      </w:r>
      <w:r>
        <w:fldChar w:fldCharType="end"/>
      </w:r>
      <w:r>
        <w:fldChar w:fldCharType="end"/>
      </w:r>
    </w:p>
    <w:p w14:paraId="4A2ADC66">
      <w:pPr>
        <w:pStyle w:val="20"/>
        <w:tabs>
          <w:tab w:val="right" w:leader="dot" w:pos="9641"/>
          <w:tab w:val="clear" w:pos="9639"/>
        </w:tabs>
      </w:pPr>
      <w:r>
        <w:fldChar w:fldCharType="begin"/>
      </w:r>
      <w:r>
        <w:instrText xml:space="preserve"> HYPERLINK \l _Toc25065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_Toc25065 \h </w:instrText>
      </w:r>
      <w:r>
        <w:fldChar w:fldCharType="separate"/>
      </w:r>
      <w:r>
        <w:t>61</w:t>
      </w:r>
      <w:r>
        <w:fldChar w:fldCharType="end"/>
      </w:r>
      <w:r>
        <w:fldChar w:fldCharType="end"/>
      </w:r>
    </w:p>
    <w:p w14:paraId="0EC4380A">
      <w:pPr>
        <w:pStyle w:val="20"/>
        <w:tabs>
          <w:tab w:val="right" w:leader="dot" w:pos="9641"/>
          <w:tab w:val="clear" w:pos="9639"/>
        </w:tabs>
      </w:pPr>
      <w:r>
        <w:fldChar w:fldCharType="begin"/>
      </w:r>
      <w:r>
        <w:instrText xml:space="preserve"> HYPERLINK \l _Toc9520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_Toc9520 \h </w:instrText>
      </w:r>
      <w:r>
        <w:fldChar w:fldCharType="separate"/>
      </w:r>
      <w:r>
        <w:t>61</w:t>
      </w:r>
      <w:r>
        <w:fldChar w:fldCharType="end"/>
      </w:r>
      <w:r>
        <w:fldChar w:fldCharType="end"/>
      </w:r>
    </w:p>
    <w:p w14:paraId="078BB7D5">
      <w:pPr>
        <w:pStyle w:val="20"/>
        <w:tabs>
          <w:tab w:val="right" w:leader="dot" w:pos="9641"/>
          <w:tab w:val="clear" w:pos="9639"/>
        </w:tabs>
      </w:pPr>
      <w:r>
        <w:fldChar w:fldCharType="begin"/>
      </w:r>
      <w:r>
        <w:instrText xml:space="preserve"> HYPERLINK \l _Toc26321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_Toc26321 \h </w:instrText>
      </w:r>
      <w:r>
        <w:fldChar w:fldCharType="separate"/>
      </w:r>
      <w:r>
        <w:t>61</w:t>
      </w:r>
      <w:r>
        <w:fldChar w:fldCharType="end"/>
      </w:r>
      <w:r>
        <w:fldChar w:fldCharType="end"/>
      </w:r>
    </w:p>
    <w:p w14:paraId="3D3494C2">
      <w:pPr>
        <w:pStyle w:val="21"/>
        <w:tabs>
          <w:tab w:val="right" w:leader="dot" w:pos="9641"/>
          <w:tab w:val="clear" w:pos="9639"/>
        </w:tabs>
      </w:pPr>
      <w:r>
        <w:fldChar w:fldCharType="begin"/>
      </w:r>
      <w:r>
        <w:instrText xml:space="preserve"> HYPERLINK \l _Toc2362 </w:instrText>
      </w:r>
      <w:r>
        <w:fldChar w:fldCharType="separate"/>
      </w:r>
      <w:r>
        <w:rPr>
          <w:rFonts w:hint="eastAsia"/>
          <w:lang w:val="en-US" w:eastAsia="zh-CN"/>
        </w:rPr>
        <w:t>7</w:t>
      </w:r>
      <w:r>
        <w:tab/>
      </w:r>
      <w:r>
        <w:t>Considered Scenarios</w:t>
      </w:r>
      <w:r>
        <w:tab/>
      </w:r>
      <w:r>
        <w:fldChar w:fldCharType="begin"/>
      </w:r>
      <w:r>
        <w:instrText xml:space="preserve"> PAGEREF _Toc2362 \h </w:instrText>
      </w:r>
      <w:r>
        <w:fldChar w:fldCharType="separate"/>
      </w:r>
      <w:r>
        <w:t>61</w:t>
      </w:r>
      <w:r>
        <w:fldChar w:fldCharType="end"/>
      </w:r>
      <w:r>
        <w:fldChar w:fldCharType="end"/>
      </w:r>
    </w:p>
    <w:p w14:paraId="557E7FBE">
      <w:pPr>
        <w:pStyle w:val="20"/>
        <w:tabs>
          <w:tab w:val="right" w:leader="dot" w:pos="9641"/>
          <w:tab w:val="clear" w:pos="9639"/>
        </w:tabs>
      </w:pPr>
      <w:r>
        <w:fldChar w:fldCharType="begin"/>
      </w:r>
      <w:r>
        <w:instrText xml:space="preserve"> HYPERLINK \l _Toc3491 </w:instrText>
      </w:r>
      <w:r>
        <w:fldChar w:fldCharType="separate"/>
      </w:r>
      <w:r>
        <w:rPr>
          <w:rFonts w:hint="eastAsia" w:eastAsia="宋体"/>
          <w:lang w:val="en-US" w:eastAsia="zh-CN"/>
        </w:rPr>
        <w:t>7</w:t>
      </w:r>
      <w:r>
        <w:t>.1</w:t>
      </w:r>
      <w:r>
        <w:tab/>
      </w:r>
      <w:r>
        <w:t>Introduction</w:t>
      </w:r>
      <w:r>
        <w:tab/>
      </w:r>
      <w:r>
        <w:fldChar w:fldCharType="begin"/>
      </w:r>
      <w:r>
        <w:instrText xml:space="preserve"> PAGEREF _Toc3491 \h </w:instrText>
      </w:r>
      <w:r>
        <w:fldChar w:fldCharType="separate"/>
      </w:r>
      <w:r>
        <w:t>61</w:t>
      </w:r>
      <w:r>
        <w:fldChar w:fldCharType="end"/>
      </w:r>
      <w:r>
        <w:fldChar w:fldCharType="end"/>
      </w:r>
    </w:p>
    <w:p w14:paraId="6C1994DA">
      <w:pPr>
        <w:pStyle w:val="20"/>
        <w:tabs>
          <w:tab w:val="right" w:leader="dot" w:pos="9641"/>
          <w:tab w:val="clear" w:pos="9639"/>
        </w:tabs>
      </w:pPr>
      <w:r>
        <w:fldChar w:fldCharType="begin"/>
      </w:r>
      <w:r>
        <w:instrText xml:space="preserve"> HYPERLINK \l _Toc7209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_Toc7209 \h </w:instrText>
      </w:r>
      <w:r>
        <w:fldChar w:fldCharType="separate"/>
      </w:r>
      <w:r>
        <w:t>62</w:t>
      </w:r>
      <w:r>
        <w:fldChar w:fldCharType="end"/>
      </w:r>
      <w:r>
        <w:fldChar w:fldCharType="end"/>
      </w:r>
    </w:p>
    <w:p w14:paraId="118B3873">
      <w:pPr>
        <w:pStyle w:val="19"/>
        <w:tabs>
          <w:tab w:val="right" w:leader="dot" w:pos="9641"/>
          <w:tab w:val="clear" w:pos="9639"/>
        </w:tabs>
      </w:pPr>
      <w:r>
        <w:fldChar w:fldCharType="begin"/>
      </w:r>
      <w:r>
        <w:instrText xml:space="preserve"> HYPERLINK \l _Toc25186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_Toc25186 \h </w:instrText>
      </w:r>
      <w:r>
        <w:fldChar w:fldCharType="separate"/>
      </w:r>
      <w:r>
        <w:t>62</w:t>
      </w:r>
      <w:r>
        <w:fldChar w:fldCharType="end"/>
      </w:r>
      <w:r>
        <w:fldChar w:fldCharType="end"/>
      </w:r>
    </w:p>
    <w:p w14:paraId="573878E8">
      <w:pPr>
        <w:pStyle w:val="19"/>
        <w:tabs>
          <w:tab w:val="right" w:leader="dot" w:pos="9641"/>
          <w:tab w:val="clear" w:pos="9639"/>
        </w:tabs>
      </w:pPr>
      <w:r>
        <w:fldChar w:fldCharType="begin"/>
      </w:r>
      <w:r>
        <w:instrText xml:space="preserve"> HYPERLINK \l _Toc18504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_Toc18504 \h </w:instrText>
      </w:r>
      <w:r>
        <w:fldChar w:fldCharType="separate"/>
      </w:r>
      <w:r>
        <w:t>62</w:t>
      </w:r>
      <w:r>
        <w:fldChar w:fldCharType="end"/>
      </w:r>
      <w:r>
        <w:fldChar w:fldCharType="end"/>
      </w:r>
    </w:p>
    <w:p w14:paraId="368899DD">
      <w:pPr>
        <w:pStyle w:val="18"/>
        <w:tabs>
          <w:tab w:val="right" w:leader="dot" w:pos="9641"/>
          <w:tab w:val="clear" w:pos="9639"/>
        </w:tabs>
      </w:pPr>
      <w:r>
        <w:fldChar w:fldCharType="begin"/>
      </w:r>
      <w:r>
        <w:instrText xml:space="preserve"> HYPERLINK \l _Toc789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_Toc789 \h </w:instrText>
      </w:r>
      <w:r>
        <w:fldChar w:fldCharType="separate"/>
      </w:r>
      <w:r>
        <w:t>62</w:t>
      </w:r>
      <w:r>
        <w:fldChar w:fldCharType="end"/>
      </w:r>
      <w:r>
        <w:fldChar w:fldCharType="end"/>
      </w:r>
    </w:p>
    <w:p w14:paraId="6FA17BD1">
      <w:pPr>
        <w:pStyle w:val="18"/>
        <w:tabs>
          <w:tab w:val="right" w:leader="dot" w:pos="9641"/>
          <w:tab w:val="clear" w:pos="9639"/>
        </w:tabs>
      </w:pPr>
      <w:r>
        <w:fldChar w:fldCharType="begin"/>
      </w:r>
      <w:r>
        <w:instrText xml:space="preserve"> HYPERLINK \l _Toc2717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_Toc2717 \h </w:instrText>
      </w:r>
      <w:r>
        <w:fldChar w:fldCharType="separate"/>
      </w:r>
      <w:r>
        <w:t>63</w:t>
      </w:r>
      <w:r>
        <w:fldChar w:fldCharType="end"/>
      </w:r>
      <w:r>
        <w:fldChar w:fldCharType="end"/>
      </w:r>
    </w:p>
    <w:p w14:paraId="5E7E1D87">
      <w:pPr>
        <w:pStyle w:val="18"/>
        <w:tabs>
          <w:tab w:val="right" w:leader="dot" w:pos="9641"/>
          <w:tab w:val="clear" w:pos="9639"/>
        </w:tabs>
      </w:pPr>
      <w:r>
        <w:fldChar w:fldCharType="begin"/>
      </w:r>
      <w:r>
        <w:instrText xml:space="preserve"> HYPERLINK \l _Toc5100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_Toc5100 \h </w:instrText>
      </w:r>
      <w:r>
        <w:fldChar w:fldCharType="separate"/>
      </w:r>
      <w:r>
        <w:t>64</w:t>
      </w:r>
      <w:r>
        <w:fldChar w:fldCharType="end"/>
      </w:r>
      <w:r>
        <w:fldChar w:fldCharType="end"/>
      </w:r>
    </w:p>
    <w:p w14:paraId="6124B819">
      <w:pPr>
        <w:pStyle w:val="18"/>
        <w:tabs>
          <w:tab w:val="right" w:leader="dot" w:pos="9641"/>
          <w:tab w:val="clear" w:pos="9639"/>
        </w:tabs>
      </w:pPr>
      <w:r>
        <w:fldChar w:fldCharType="begin"/>
      </w:r>
      <w:r>
        <w:instrText xml:space="preserve"> HYPERLINK \l _Toc8890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_Toc8890 \h </w:instrText>
      </w:r>
      <w:r>
        <w:fldChar w:fldCharType="separate"/>
      </w:r>
      <w:r>
        <w:t>64</w:t>
      </w:r>
      <w:r>
        <w:fldChar w:fldCharType="end"/>
      </w:r>
      <w:r>
        <w:fldChar w:fldCharType="end"/>
      </w:r>
    </w:p>
    <w:p w14:paraId="5DBA8DF6">
      <w:pPr>
        <w:pStyle w:val="18"/>
        <w:tabs>
          <w:tab w:val="right" w:leader="dot" w:pos="9641"/>
          <w:tab w:val="clear" w:pos="9639"/>
        </w:tabs>
      </w:pPr>
      <w:r>
        <w:fldChar w:fldCharType="begin"/>
      </w:r>
      <w:r>
        <w:instrText xml:space="preserve"> HYPERLINK \l _Toc12896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_Toc12896 \h </w:instrText>
      </w:r>
      <w:r>
        <w:fldChar w:fldCharType="separate"/>
      </w:r>
      <w:r>
        <w:t>64</w:t>
      </w:r>
      <w:r>
        <w:fldChar w:fldCharType="end"/>
      </w:r>
      <w:r>
        <w:fldChar w:fldCharType="end"/>
      </w:r>
    </w:p>
    <w:p w14:paraId="4BC0BA2D">
      <w:pPr>
        <w:pStyle w:val="18"/>
        <w:tabs>
          <w:tab w:val="right" w:leader="dot" w:pos="9641"/>
          <w:tab w:val="clear" w:pos="9639"/>
        </w:tabs>
      </w:pPr>
      <w:r>
        <w:fldChar w:fldCharType="begin"/>
      </w:r>
      <w:r>
        <w:instrText xml:space="preserve"> HYPERLINK \l _Toc10343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_Toc10343 \h </w:instrText>
      </w:r>
      <w:r>
        <w:fldChar w:fldCharType="separate"/>
      </w:r>
      <w:r>
        <w:t>64</w:t>
      </w:r>
      <w:r>
        <w:fldChar w:fldCharType="end"/>
      </w:r>
      <w:r>
        <w:fldChar w:fldCharType="end"/>
      </w:r>
    </w:p>
    <w:p w14:paraId="0614A9A3">
      <w:pPr>
        <w:pStyle w:val="19"/>
        <w:tabs>
          <w:tab w:val="right" w:leader="dot" w:pos="9641"/>
          <w:tab w:val="clear" w:pos="9639"/>
        </w:tabs>
      </w:pPr>
      <w:r>
        <w:fldChar w:fldCharType="begin"/>
      </w:r>
      <w:r>
        <w:instrText xml:space="preserve"> HYPERLINK \l _Toc7726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_Toc7726 \h </w:instrText>
      </w:r>
      <w:r>
        <w:fldChar w:fldCharType="separate"/>
      </w:r>
      <w:r>
        <w:t>64</w:t>
      </w:r>
      <w:r>
        <w:fldChar w:fldCharType="end"/>
      </w:r>
      <w:r>
        <w:fldChar w:fldCharType="end"/>
      </w:r>
    </w:p>
    <w:p w14:paraId="25CB9B98">
      <w:pPr>
        <w:pStyle w:val="19"/>
        <w:tabs>
          <w:tab w:val="right" w:leader="dot" w:pos="9641"/>
          <w:tab w:val="clear" w:pos="9639"/>
        </w:tabs>
      </w:pPr>
      <w:r>
        <w:fldChar w:fldCharType="begin"/>
      </w:r>
      <w:r>
        <w:instrText xml:space="preserve"> HYPERLINK \l _Toc18288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_Toc18288 \h </w:instrText>
      </w:r>
      <w:r>
        <w:fldChar w:fldCharType="separate"/>
      </w:r>
      <w:r>
        <w:t>65</w:t>
      </w:r>
      <w:r>
        <w:fldChar w:fldCharType="end"/>
      </w:r>
      <w:r>
        <w:fldChar w:fldCharType="end"/>
      </w:r>
    </w:p>
    <w:p w14:paraId="7E1D47FC">
      <w:pPr>
        <w:pStyle w:val="19"/>
        <w:tabs>
          <w:tab w:val="right" w:leader="dot" w:pos="9641"/>
          <w:tab w:val="clear" w:pos="9639"/>
        </w:tabs>
      </w:pPr>
      <w:r>
        <w:fldChar w:fldCharType="begin"/>
      </w:r>
      <w:r>
        <w:instrText xml:space="preserve"> HYPERLINK \l _Toc29080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_Toc29080 \h </w:instrText>
      </w:r>
      <w:r>
        <w:fldChar w:fldCharType="separate"/>
      </w:r>
      <w:r>
        <w:t>65</w:t>
      </w:r>
      <w:r>
        <w:fldChar w:fldCharType="end"/>
      </w:r>
      <w:r>
        <w:fldChar w:fldCharType="end"/>
      </w:r>
    </w:p>
    <w:p w14:paraId="73105071">
      <w:pPr>
        <w:pStyle w:val="18"/>
        <w:tabs>
          <w:tab w:val="right" w:leader="dot" w:pos="9641"/>
          <w:tab w:val="clear" w:pos="9639"/>
        </w:tabs>
      </w:pPr>
      <w:r>
        <w:fldChar w:fldCharType="begin"/>
      </w:r>
      <w:r>
        <w:instrText xml:space="preserve"> HYPERLINK \l _Toc28739 </w:instrText>
      </w:r>
      <w:r>
        <w:fldChar w:fldCharType="separate"/>
      </w:r>
      <w:r>
        <w:rPr>
          <w:rFonts w:hint="eastAsia"/>
          <w:lang w:val="en-US" w:eastAsia="zh-CN"/>
        </w:rPr>
        <w:t>7.2.5.1</w:t>
      </w:r>
      <w:r>
        <w:rPr>
          <w:rFonts w:hint="eastAsia"/>
          <w:lang w:val="en-US" w:eastAsia="zh-CN"/>
        </w:rPr>
        <w:tab/>
      </w:r>
      <w:r>
        <w:rPr>
          <w:rFonts w:hint="eastAsia"/>
          <w:lang w:val="en-US" w:eastAsia="zh-CN"/>
        </w:rPr>
        <w:t xml:space="preserve">Objective Metrics for Captured </w:t>
      </w:r>
      <w:r>
        <w:t>Stereoscopic Video</w:t>
      </w:r>
      <w:r>
        <w:tab/>
      </w:r>
      <w:r>
        <w:fldChar w:fldCharType="begin"/>
      </w:r>
      <w:r>
        <w:instrText xml:space="preserve"> PAGEREF _Toc28739 \h </w:instrText>
      </w:r>
      <w:r>
        <w:fldChar w:fldCharType="separate"/>
      </w:r>
      <w:r>
        <w:t>65</w:t>
      </w:r>
      <w:r>
        <w:fldChar w:fldCharType="end"/>
      </w:r>
      <w:r>
        <w:fldChar w:fldCharType="end"/>
      </w:r>
    </w:p>
    <w:p w14:paraId="06F4A506">
      <w:pPr>
        <w:pStyle w:val="17"/>
        <w:tabs>
          <w:tab w:val="right" w:leader="dot" w:pos="9641"/>
          <w:tab w:val="clear" w:pos="9639"/>
        </w:tabs>
      </w:pPr>
      <w:r>
        <w:fldChar w:fldCharType="begin"/>
      </w:r>
      <w:r>
        <w:instrText xml:space="preserve"> HYPERLINK \l _Toc28681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_Toc28681 \h </w:instrText>
      </w:r>
      <w:r>
        <w:fldChar w:fldCharType="separate"/>
      </w:r>
      <w:r>
        <w:t>66</w:t>
      </w:r>
      <w:r>
        <w:fldChar w:fldCharType="end"/>
      </w:r>
      <w:r>
        <w:fldChar w:fldCharType="end"/>
      </w:r>
    </w:p>
    <w:p w14:paraId="33F222EA">
      <w:pPr>
        <w:pStyle w:val="17"/>
        <w:tabs>
          <w:tab w:val="right" w:leader="dot" w:pos="9641"/>
          <w:tab w:val="clear" w:pos="9639"/>
        </w:tabs>
      </w:pPr>
      <w:r>
        <w:fldChar w:fldCharType="begin"/>
      </w:r>
      <w:r>
        <w:instrText xml:space="preserve"> HYPERLINK \l _Toc25556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_Toc25556 \h </w:instrText>
      </w:r>
      <w:r>
        <w:fldChar w:fldCharType="separate"/>
      </w:r>
      <w:r>
        <w:t>66</w:t>
      </w:r>
      <w:r>
        <w:fldChar w:fldCharType="end"/>
      </w:r>
      <w:r>
        <w:fldChar w:fldCharType="end"/>
      </w:r>
    </w:p>
    <w:p w14:paraId="5346C070">
      <w:pPr>
        <w:pStyle w:val="17"/>
        <w:tabs>
          <w:tab w:val="right" w:leader="dot" w:pos="9641"/>
          <w:tab w:val="clear" w:pos="9639"/>
        </w:tabs>
      </w:pPr>
      <w:r>
        <w:fldChar w:fldCharType="begin"/>
      </w:r>
      <w:r>
        <w:instrText xml:space="preserve"> HYPERLINK \l _Toc15312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_Toc15312 \h </w:instrText>
      </w:r>
      <w:r>
        <w:fldChar w:fldCharType="separate"/>
      </w:r>
      <w:r>
        <w:t>66</w:t>
      </w:r>
      <w:r>
        <w:fldChar w:fldCharType="end"/>
      </w:r>
      <w:r>
        <w:fldChar w:fldCharType="end"/>
      </w:r>
    </w:p>
    <w:p w14:paraId="36E0486D">
      <w:pPr>
        <w:pStyle w:val="17"/>
        <w:tabs>
          <w:tab w:val="right" w:leader="dot" w:pos="9641"/>
          <w:tab w:val="clear" w:pos="9639"/>
        </w:tabs>
      </w:pPr>
      <w:r>
        <w:fldChar w:fldCharType="begin"/>
      </w:r>
      <w:r>
        <w:instrText xml:space="preserve"> HYPERLINK \l _Toc13236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_Toc13236 \h </w:instrText>
      </w:r>
      <w:r>
        <w:fldChar w:fldCharType="separate"/>
      </w:r>
      <w:r>
        <w:t>67</w:t>
      </w:r>
      <w:r>
        <w:fldChar w:fldCharType="end"/>
      </w:r>
      <w:r>
        <w:fldChar w:fldCharType="end"/>
      </w:r>
    </w:p>
    <w:p w14:paraId="4AFB75BD">
      <w:pPr>
        <w:pStyle w:val="18"/>
        <w:tabs>
          <w:tab w:val="right" w:leader="dot" w:pos="9641"/>
          <w:tab w:val="clear" w:pos="9639"/>
        </w:tabs>
      </w:pPr>
      <w:r>
        <w:fldChar w:fldCharType="begin"/>
      </w:r>
      <w:r>
        <w:instrText xml:space="preserve"> HYPERLINK \l _Toc16051 </w:instrText>
      </w:r>
      <w:r>
        <w:fldChar w:fldCharType="separate"/>
      </w:r>
      <w:r>
        <w:t>7.2.5.2</w:t>
      </w:r>
      <w:r>
        <w:tab/>
      </w:r>
      <w:r>
        <w:t>Objective Metric</w:t>
      </w:r>
      <w:r>
        <w:rPr>
          <w:rFonts w:hint="eastAsia"/>
          <w:lang w:val="en-US" w:eastAsia="zh-CN"/>
        </w:rPr>
        <w:t>s</w:t>
      </w:r>
      <w:r>
        <w:t xml:space="preserve"> for Generated Stereoscopic Video</w:t>
      </w:r>
      <w:r>
        <w:tab/>
      </w:r>
      <w:r>
        <w:fldChar w:fldCharType="begin"/>
      </w:r>
      <w:r>
        <w:instrText xml:space="preserve"> PAGEREF _Toc16051 \h </w:instrText>
      </w:r>
      <w:r>
        <w:fldChar w:fldCharType="separate"/>
      </w:r>
      <w:r>
        <w:t>67</w:t>
      </w:r>
      <w:r>
        <w:fldChar w:fldCharType="end"/>
      </w:r>
      <w:r>
        <w:fldChar w:fldCharType="end"/>
      </w:r>
    </w:p>
    <w:p w14:paraId="0C9AADF6">
      <w:pPr>
        <w:pStyle w:val="18"/>
        <w:tabs>
          <w:tab w:val="right" w:leader="dot" w:pos="9641"/>
          <w:tab w:val="clear" w:pos="9639"/>
        </w:tabs>
      </w:pPr>
      <w:r>
        <w:fldChar w:fldCharType="begin"/>
      </w:r>
      <w:r>
        <w:instrText xml:space="preserve"> HYPERLINK \l _Toc12066 </w:instrText>
      </w:r>
      <w:r>
        <w:fldChar w:fldCharType="separate"/>
      </w:r>
      <w:r>
        <w:rPr>
          <w:rFonts w:hint="eastAsia"/>
          <w:lang w:val="en-US" w:eastAsia="zh-CN"/>
        </w:rPr>
        <w:t>7.2.5.3</w:t>
      </w:r>
      <w:r>
        <w:rPr>
          <w:rFonts w:hint="eastAsia"/>
          <w:lang w:val="en-US" w:eastAsia="zh-CN"/>
        </w:rPr>
        <w:tab/>
      </w:r>
      <w:r>
        <w:rPr>
          <w:rFonts w:hint="eastAsia"/>
          <w:lang w:val="en-US" w:eastAsia="zh-CN"/>
        </w:rPr>
        <w:t>Subjective Evaluation</w:t>
      </w:r>
      <w:r>
        <w:tab/>
      </w:r>
      <w:r>
        <w:fldChar w:fldCharType="begin"/>
      </w:r>
      <w:r>
        <w:instrText xml:space="preserve"> PAGEREF _Toc12066 \h </w:instrText>
      </w:r>
      <w:r>
        <w:fldChar w:fldCharType="separate"/>
      </w:r>
      <w:r>
        <w:t>69</w:t>
      </w:r>
      <w:r>
        <w:fldChar w:fldCharType="end"/>
      </w:r>
      <w:r>
        <w:fldChar w:fldCharType="end"/>
      </w:r>
    </w:p>
    <w:p w14:paraId="643D9B43">
      <w:pPr>
        <w:pStyle w:val="18"/>
        <w:tabs>
          <w:tab w:val="right" w:leader="dot" w:pos="9641"/>
          <w:tab w:val="clear" w:pos="9639"/>
        </w:tabs>
      </w:pPr>
      <w:r>
        <w:fldChar w:fldCharType="begin"/>
      </w:r>
      <w:r>
        <w:instrText xml:space="preserve"> HYPERLINK \l _Toc11581 </w:instrText>
      </w:r>
      <w:r>
        <w:fldChar w:fldCharType="separate"/>
      </w:r>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r>
        <w:tab/>
      </w:r>
      <w:r>
        <w:fldChar w:fldCharType="begin"/>
      </w:r>
      <w:r>
        <w:instrText xml:space="preserve"> PAGEREF _Toc11581 \h </w:instrText>
      </w:r>
      <w:r>
        <w:fldChar w:fldCharType="separate"/>
      </w:r>
      <w:r>
        <w:t>69</w:t>
      </w:r>
      <w:r>
        <w:fldChar w:fldCharType="end"/>
      </w:r>
      <w:r>
        <w:fldChar w:fldCharType="end"/>
      </w:r>
    </w:p>
    <w:p w14:paraId="0FA28EEE">
      <w:pPr>
        <w:pStyle w:val="19"/>
        <w:tabs>
          <w:tab w:val="right" w:leader="dot" w:pos="9641"/>
          <w:tab w:val="clear" w:pos="9639"/>
        </w:tabs>
      </w:pPr>
      <w:r>
        <w:fldChar w:fldCharType="begin"/>
      </w:r>
      <w:r>
        <w:instrText xml:space="preserve"> HYPERLINK \l _Toc24954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_Toc24954 \h </w:instrText>
      </w:r>
      <w:r>
        <w:fldChar w:fldCharType="separate"/>
      </w:r>
      <w:r>
        <w:t>69</w:t>
      </w:r>
      <w:r>
        <w:fldChar w:fldCharType="end"/>
      </w:r>
      <w:r>
        <w:fldChar w:fldCharType="end"/>
      </w:r>
    </w:p>
    <w:p w14:paraId="47856907">
      <w:pPr>
        <w:pStyle w:val="19"/>
        <w:tabs>
          <w:tab w:val="right" w:leader="dot" w:pos="9641"/>
          <w:tab w:val="clear" w:pos="9639"/>
        </w:tabs>
      </w:pPr>
      <w:r>
        <w:fldChar w:fldCharType="begin"/>
      </w:r>
      <w:r>
        <w:instrText xml:space="preserve"> HYPERLINK \l _Toc8005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_Toc8005 \h </w:instrText>
      </w:r>
      <w:r>
        <w:fldChar w:fldCharType="separate"/>
      </w:r>
      <w:r>
        <w:t>69</w:t>
      </w:r>
      <w:r>
        <w:fldChar w:fldCharType="end"/>
      </w:r>
      <w:r>
        <w:fldChar w:fldCharType="end"/>
      </w:r>
    </w:p>
    <w:p w14:paraId="27F43719">
      <w:pPr>
        <w:pStyle w:val="18"/>
        <w:tabs>
          <w:tab w:val="right" w:leader="dot" w:pos="9641"/>
          <w:tab w:val="clear" w:pos="9639"/>
        </w:tabs>
      </w:pPr>
      <w:r>
        <w:fldChar w:fldCharType="begin"/>
      </w:r>
      <w:r>
        <w:instrText xml:space="preserve"> HYPERLINK \l _Toc12466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r>
        <w:tab/>
      </w:r>
      <w:r>
        <w:fldChar w:fldCharType="begin"/>
      </w:r>
      <w:r>
        <w:instrText xml:space="preserve"> PAGEREF _Toc12466 \h </w:instrText>
      </w:r>
      <w:r>
        <w:fldChar w:fldCharType="separate"/>
      </w:r>
      <w:r>
        <w:t>69</w:t>
      </w:r>
      <w:r>
        <w:fldChar w:fldCharType="end"/>
      </w:r>
      <w:r>
        <w:fldChar w:fldCharType="end"/>
      </w:r>
    </w:p>
    <w:p w14:paraId="5ACADB63">
      <w:pPr>
        <w:pStyle w:val="17"/>
        <w:tabs>
          <w:tab w:val="right" w:leader="dot" w:pos="9641"/>
          <w:tab w:val="clear" w:pos="9639"/>
        </w:tabs>
      </w:pPr>
      <w:r>
        <w:fldChar w:fldCharType="begin"/>
      </w:r>
      <w:r>
        <w:instrText xml:space="preserve"> HYPERLINK \l _Toc23534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r>
        <w:tab/>
      </w:r>
      <w:r>
        <w:fldChar w:fldCharType="begin"/>
      </w:r>
      <w:r>
        <w:instrText xml:space="preserve"> PAGEREF _Toc23534 \h </w:instrText>
      </w:r>
      <w:r>
        <w:fldChar w:fldCharType="separate"/>
      </w:r>
      <w:r>
        <w:t>69</w:t>
      </w:r>
      <w:r>
        <w:fldChar w:fldCharType="end"/>
      </w:r>
      <w:r>
        <w:fldChar w:fldCharType="end"/>
      </w:r>
    </w:p>
    <w:p w14:paraId="7B70917F">
      <w:pPr>
        <w:pStyle w:val="17"/>
        <w:tabs>
          <w:tab w:val="right" w:leader="dot" w:pos="9641"/>
          <w:tab w:val="clear" w:pos="9639"/>
        </w:tabs>
      </w:pPr>
      <w:r>
        <w:fldChar w:fldCharType="begin"/>
      </w:r>
      <w:r>
        <w:instrText xml:space="preserve"> HYPERLINK \l _Toc15329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r>
        <w:tab/>
      </w:r>
      <w:r>
        <w:fldChar w:fldCharType="begin"/>
      </w:r>
      <w:r>
        <w:instrText xml:space="preserve"> PAGEREF _Toc15329 \h </w:instrText>
      </w:r>
      <w:r>
        <w:fldChar w:fldCharType="separate"/>
      </w:r>
      <w:r>
        <w:t>70</w:t>
      </w:r>
      <w:r>
        <w:fldChar w:fldCharType="end"/>
      </w:r>
      <w:r>
        <w:fldChar w:fldCharType="end"/>
      </w:r>
    </w:p>
    <w:p w14:paraId="7EABAF9F">
      <w:pPr>
        <w:pStyle w:val="17"/>
        <w:tabs>
          <w:tab w:val="right" w:leader="dot" w:pos="9641"/>
          <w:tab w:val="clear" w:pos="9639"/>
        </w:tabs>
      </w:pPr>
      <w:r>
        <w:fldChar w:fldCharType="begin"/>
      </w:r>
      <w:r>
        <w:instrText xml:space="preserve"> HYPERLINK \l _Toc13949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r>
        <w:tab/>
      </w:r>
      <w:r>
        <w:fldChar w:fldCharType="begin"/>
      </w:r>
      <w:r>
        <w:instrText xml:space="preserve"> PAGEREF _Toc13949 \h </w:instrText>
      </w:r>
      <w:r>
        <w:fldChar w:fldCharType="separate"/>
      </w:r>
      <w:r>
        <w:t>70</w:t>
      </w:r>
      <w:r>
        <w:fldChar w:fldCharType="end"/>
      </w:r>
      <w:r>
        <w:fldChar w:fldCharType="end"/>
      </w:r>
    </w:p>
    <w:p w14:paraId="50C0F78C">
      <w:pPr>
        <w:pStyle w:val="19"/>
        <w:tabs>
          <w:tab w:val="right" w:leader="dot" w:pos="9641"/>
          <w:tab w:val="clear" w:pos="9639"/>
        </w:tabs>
      </w:pPr>
      <w:r>
        <w:fldChar w:fldCharType="begin"/>
      </w:r>
      <w:r>
        <w:instrText xml:space="preserve"> HYPERLINK \l _Toc30971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Test Condition</w:t>
      </w:r>
      <w:r>
        <w:tab/>
      </w:r>
      <w:r>
        <w:fldChar w:fldCharType="begin"/>
      </w:r>
      <w:r>
        <w:instrText xml:space="preserve"> PAGEREF _Toc30971 \h </w:instrText>
      </w:r>
      <w:r>
        <w:fldChar w:fldCharType="separate"/>
      </w:r>
      <w:r>
        <w:t>71</w:t>
      </w:r>
      <w:r>
        <w:fldChar w:fldCharType="end"/>
      </w:r>
      <w:r>
        <w:fldChar w:fldCharType="end"/>
      </w:r>
    </w:p>
    <w:p w14:paraId="0703B377">
      <w:pPr>
        <w:pStyle w:val="18"/>
        <w:tabs>
          <w:tab w:val="right" w:leader="dot" w:pos="9641"/>
          <w:tab w:val="clear" w:pos="9639"/>
        </w:tabs>
      </w:pPr>
      <w:r>
        <w:fldChar w:fldCharType="begin"/>
      </w:r>
      <w:r>
        <w:instrText xml:space="preserve"> HYPERLINK \l _Toc25403 </w:instrText>
      </w:r>
      <w:r>
        <w:fldChar w:fldCharType="separate"/>
      </w:r>
      <w:r>
        <w:rPr>
          <w:rFonts w:hint="eastAsia"/>
          <w:lang w:val="en-US" w:eastAsia="zh-CN"/>
        </w:rPr>
        <w:t>7.2.8.1</w:t>
      </w:r>
      <w:r>
        <w:rPr>
          <w:lang w:eastAsia="zh-CN"/>
        </w:rPr>
        <w:tab/>
      </w:r>
      <w:r>
        <w:rPr>
          <w:rFonts w:hint="eastAsia" w:eastAsia="宋体"/>
          <w:lang w:val="en-US" w:eastAsia="zh-CN"/>
        </w:rPr>
        <w:t xml:space="preserve">Test </w:t>
      </w:r>
      <w:r>
        <w:rPr>
          <w:lang w:val="en-US"/>
        </w:rPr>
        <w:t>model and configuration files</w:t>
      </w:r>
      <w:r>
        <w:tab/>
      </w:r>
      <w:r>
        <w:fldChar w:fldCharType="begin"/>
      </w:r>
      <w:r>
        <w:instrText xml:space="preserve"> PAGEREF _Toc25403 \h </w:instrText>
      </w:r>
      <w:r>
        <w:fldChar w:fldCharType="separate"/>
      </w:r>
      <w:r>
        <w:t>71</w:t>
      </w:r>
      <w:r>
        <w:fldChar w:fldCharType="end"/>
      </w:r>
      <w:r>
        <w:fldChar w:fldCharType="end"/>
      </w:r>
    </w:p>
    <w:p w14:paraId="199807D8">
      <w:pPr>
        <w:pStyle w:val="18"/>
        <w:tabs>
          <w:tab w:val="right" w:leader="dot" w:pos="9641"/>
          <w:tab w:val="clear" w:pos="9639"/>
        </w:tabs>
      </w:pPr>
      <w:r>
        <w:fldChar w:fldCharType="begin"/>
      </w:r>
      <w:r>
        <w:instrText xml:space="preserve"> HYPERLINK \l _Toc25255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r>
        <w:tab/>
      </w:r>
      <w:r>
        <w:fldChar w:fldCharType="begin"/>
      </w:r>
      <w:r>
        <w:instrText xml:space="preserve"> PAGEREF _Toc25255 \h </w:instrText>
      </w:r>
      <w:r>
        <w:fldChar w:fldCharType="separate"/>
      </w:r>
      <w:r>
        <w:t>71</w:t>
      </w:r>
      <w:r>
        <w:fldChar w:fldCharType="end"/>
      </w:r>
      <w:r>
        <w:fldChar w:fldCharType="end"/>
      </w:r>
    </w:p>
    <w:p w14:paraId="190D6280">
      <w:pPr>
        <w:pStyle w:val="18"/>
        <w:tabs>
          <w:tab w:val="right" w:leader="dot" w:pos="9641"/>
          <w:tab w:val="clear" w:pos="9639"/>
        </w:tabs>
      </w:pPr>
      <w:r>
        <w:fldChar w:fldCharType="begin"/>
      </w:r>
      <w:r>
        <w:instrText xml:space="preserve"> HYPERLINK \l _Toc29460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r>
      <w:r>
        <w:rPr>
          <w:lang w:eastAsia="zh-CN"/>
        </w:rPr>
        <w:t>Profiles</w:t>
      </w:r>
      <w:r>
        <w:tab/>
      </w:r>
      <w:r>
        <w:fldChar w:fldCharType="begin"/>
      </w:r>
      <w:r>
        <w:instrText xml:space="preserve"> PAGEREF _Toc29460 \h </w:instrText>
      </w:r>
      <w:r>
        <w:fldChar w:fldCharType="separate"/>
      </w:r>
      <w:r>
        <w:t>71</w:t>
      </w:r>
      <w:r>
        <w:fldChar w:fldCharType="end"/>
      </w:r>
      <w:r>
        <w:fldChar w:fldCharType="end"/>
      </w:r>
    </w:p>
    <w:p w14:paraId="092E045E">
      <w:pPr>
        <w:pStyle w:val="18"/>
        <w:tabs>
          <w:tab w:val="right" w:leader="dot" w:pos="9641"/>
          <w:tab w:val="clear" w:pos="9639"/>
        </w:tabs>
      </w:pPr>
      <w:r>
        <w:fldChar w:fldCharType="begin"/>
      </w:r>
      <w:r>
        <w:instrText xml:space="preserve"> HYPERLINK \l _Toc15277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r>
        <w:tab/>
      </w:r>
      <w:r>
        <w:fldChar w:fldCharType="begin"/>
      </w:r>
      <w:r>
        <w:instrText xml:space="preserve"> PAGEREF _Toc15277 \h </w:instrText>
      </w:r>
      <w:r>
        <w:fldChar w:fldCharType="separate"/>
      </w:r>
      <w:r>
        <w:t>71</w:t>
      </w:r>
      <w:r>
        <w:fldChar w:fldCharType="end"/>
      </w:r>
      <w:r>
        <w:fldChar w:fldCharType="end"/>
      </w:r>
    </w:p>
    <w:p w14:paraId="67605919">
      <w:pPr>
        <w:pStyle w:val="19"/>
        <w:tabs>
          <w:tab w:val="right" w:leader="dot" w:pos="9641"/>
          <w:tab w:val="clear" w:pos="9639"/>
        </w:tabs>
      </w:pPr>
      <w:r>
        <w:fldChar w:fldCharType="begin"/>
      </w:r>
      <w:r>
        <w:instrText xml:space="preserve"> HYPERLINK \l _Toc17017 </w:instrText>
      </w:r>
      <w:r>
        <w:fldChar w:fldCharType="separate"/>
      </w:r>
      <w:r>
        <w:t>7.</w:t>
      </w:r>
      <w:r>
        <w:rPr>
          <w:rFonts w:hint="eastAsia" w:eastAsia="宋体"/>
          <w:lang w:val="en-US" w:eastAsia="zh-CN"/>
        </w:rPr>
        <w:t>2</w:t>
      </w:r>
      <w:r>
        <w:t>.</w:t>
      </w:r>
      <w:r>
        <w:rPr>
          <w:rFonts w:hint="eastAsia" w:eastAsia="宋体"/>
          <w:lang w:val="en-US" w:eastAsia="zh-CN"/>
        </w:rPr>
        <w:t>9</w:t>
      </w:r>
      <w:r>
        <w:tab/>
      </w:r>
      <w:r>
        <w:t>External Performance data</w:t>
      </w:r>
      <w:r>
        <w:tab/>
      </w:r>
      <w:r>
        <w:fldChar w:fldCharType="begin"/>
      </w:r>
      <w:r>
        <w:instrText xml:space="preserve"> PAGEREF _Toc17017 \h </w:instrText>
      </w:r>
      <w:r>
        <w:fldChar w:fldCharType="separate"/>
      </w:r>
      <w:r>
        <w:t>72</w:t>
      </w:r>
      <w:r>
        <w:fldChar w:fldCharType="end"/>
      </w:r>
      <w:r>
        <w:fldChar w:fldCharType="end"/>
      </w:r>
    </w:p>
    <w:p w14:paraId="5C213BC9">
      <w:pPr>
        <w:pStyle w:val="19"/>
        <w:tabs>
          <w:tab w:val="right" w:leader="dot" w:pos="9641"/>
          <w:tab w:val="clear" w:pos="9639"/>
        </w:tabs>
      </w:pPr>
      <w:r>
        <w:fldChar w:fldCharType="begin"/>
      </w:r>
      <w:r>
        <w:instrText xml:space="preserve"> HYPERLINK \l _Toc25023 </w:instrText>
      </w:r>
      <w:r>
        <w:fldChar w:fldCharType="separate"/>
      </w:r>
      <w:r>
        <w:t>7.</w:t>
      </w:r>
      <w:r>
        <w:rPr>
          <w:rFonts w:hint="eastAsia" w:eastAsia="宋体"/>
          <w:lang w:val="en-US" w:eastAsia="zh-CN"/>
        </w:rPr>
        <w:t>2</w:t>
      </w:r>
      <w:r>
        <w:t>.</w:t>
      </w:r>
      <w:r>
        <w:rPr>
          <w:rFonts w:hint="eastAsia" w:eastAsia="宋体"/>
          <w:lang w:val="en-US" w:eastAsia="zh-CN"/>
        </w:rPr>
        <w:t>10</w:t>
      </w:r>
      <w:r>
        <w:tab/>
      </w:r>
      <w:r>
        <w:t>Additional information</w:t>
      </w:r>
      <w:r>
        <w:tab/>
      </w:r>
      <w:r>
        <w:fldChar w:fldCharType="begin"/>
      </w:r>
      <w:r>
        <w:instrText xml:space="preserve"> PAGEREF _Toc25023 \h </w:instrText>
      </w:r>
      <w:r>
        <w:fldChar w:fldCharType="separate"/>
      </w:r>
      <w:r>
        <w:t>72</w:t>
      </w:r>
      <w:r>
        <w:fldChar w:fldCharType="end"/>
      </w:r>
      <w:r>
        <w:fldChar w:fldCharType="end"/>
      </w:r>
    </w:p>
    <w:p w14:paraId="1ABF2AFC">
      <w:pPr>
        <w:pStyle w:val="20"/>
        <w:tabs>
          <w:tab w:val="right" w:leader="dot" w:pos="9641"/>
          <w:tab w:val="clear" w:pos="9639"/>
        </w:tabs>
      </w:pPr>
      <w:r>
        <w:fldChar w:fldCharType="begin"/>
      </w:r>
      <w:r>
        <w:instrText xml:space="preserve"> HYPERLINK \l _Toc10393 </w:instrText>
      </w:r>
      <w:r>
        <w:fldChar w:fldCharType="separate"/>
      </w:r>
      <w:r>
        <w:rPr>
          <w:rFonts w:hint="eastAsia" w:eastAsia="宋体"/>
          <w:lang w:val="en-US" w:eastAsia="zh-CN"/>
        </w:rPr>
        <w:t>7</w:t>
      </w:r>
      <w:r>
        <w:t>.3</w:t>
      </w:r>
      <w:r>
        <w:tab/>
      </w:r>
      <w:r>
        <w:t>Scenario 2: Streaming of professionally produced Volumetric Video with single asset containing people</w:t>
      </w:r>
      <w:r>
        <w:tab/>
      </w:r>
      <w:r>
        <w:fldChar w:fldCharType="begin"/>
      </w:r>
      <w:r>
        <w:instrText xml:space="preserve"> PAGEREF _Toc10393 \h </w:instrText>
      </w:r>
      <w:r>
        <w:fldChar w:fldCharType="separate"/>
      </w:r>
      <w:r>
        <w:t>73</w:t>
      </w:r>
      <w:r>
        <w:fldChar w:fldCharType="end"/>
      </w:r>
      <w:r>
        <w:fldChar w:fldCharType="end"/>
      </w:r>
    </w:p>
    <w:p w14:paraId="4BB17C36">
      <w:pPr>
        <w:pStyle w:val="19"/>
        <w:tabs>
          <w:tab w:val="right" w:leader="dot" w:pos="9641"/>
          <w:tab w:val="clear" w:pos="9639"/>
        </w:tabs>
      </w:pPr>
      <w:r>
        <w:fldChar w:fldCharType="begin"/>
      </w:r>
      <w:r>
        <w:instrText xml:space="preserve"> HYPERLINK \l _Toc26361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_Toc26361 \h </w:instrText>
      </w:r>
      <w:r>
        <w:fldChar w:fldCharType="separate"/>
      </w:r>
      <w:r>
        <w:t>73</w:t>
      </w:r>
      <w:r>
        <w:fldChar w:fldCharType="end"/>
      </w:r>
      <w:r>
        <w:fldChar w:fldCharType="end"/>
      </w:r>
    </w:p>
    <w:p w14:paraId="1023D586">
      <w:pPr>
        <w:pStyle w:val="19"/>
        <w:tabs>
          <w:tab w:val="right" w:leader="dot" w:pos="9641"/>
          <w:tab w:val="clear" w:pos="9639"/>
        </w:tabs>
      </w:pPr>
      <w:r>
        <w:fldChar w:fldCharType="begin"/>
      </w:r>
      <w:r>
        <w:instrText xml:space="preserve"> HYPERLINK \l _Toc12353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_Toc12353 \h </w:instrText>
      </w:r>
      <w:r>
        <w:fldChar w:fldCharType="separate"/>
      </w:r>
      <w:r>
        <w:t>73</w:t>
      </w:r>
      <w:r>
        <w:fldChar w:fldCharType="end"/>
      </w:r>
      <w:r>
        <w:fldChar w:fldCharType="end"/>
      </w:r>
    </w:p>
    <w:p w14:paraId="6332A5D6">
      <w:pPr>
        <w:pStyle w:val="19"/>
        <w:tabs>
          <w:tab w:val="right" w:leader="dot" w:pos="9641"/>
          <w:tab w:val="clear" w:pos="9639"/>
        </w:tabs>
      </w:pPr>
      <w:r>
        <w:fldChar w:fldCharType="begin"/>
      </w:r>
      <w:r>
        <w:instrText xml:space="preserve"> HYPERLINK \l _Toc20387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r>
        <w:tab/>
      </w:r>
      <w:r>
        <w:fldChar w:fldCharType="begin"/>
      </w:r>
      <w:r>
        <w:instrText xml:space="preserve"> PAGEREF _Toc20387 \h </w:instrText>
      </w:r>
      <w:r>
        <w:fldChar w:fldCharType="separate"/>
      </w:r>
      <w:r>
        <w:t>75</w:t>
      </w:r>
      <w:r>
        <w:fldChar w:fldCharType="end"/>
      </w:r>
      <w:r>
        <w:fldChar w:fldCharType="end"/>
      </w:r>
    </w:p>
    <w:p w14:paraId="43EF5DF1">
      <w:pPr>
        <w:pStyle w:val="19"/>
        <w:tabs>
          <w:tab w:val="right" w:leader="dot" w:pos="9641"/>
          <w:tab w:val="clear" w:pos="9639"/>
        </w:tabs>
      </w:pPr>
      <w:r>
        <w:fldChar w:fldCharType="begin"/>
      </w:r>
      <w:r>
        <w:instrText xml:space="preserve"> HYPERLINK \l _Toc9854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_Toc9854 \h </w:instrText>
      </w:r>
      <w:r>
        <w:fldChar w:fldCharType="separate"/>
      </w:r>
      <w:r>
        <w:t>80</w:t>
      </w:r>
      <w:r>
        <w:fldChar w:fldCharType="end"/>
      </w:r>
      <w:r>
        <w:fldChar w:fldCharType="end"/>
      </w:r>
    </w:p>
    <w:p w14:paraId="7C3C4DB0">
      <w:pPr>
        <w:pStyle w:val="18"/>
        <w:tabs>
          <w:tab w:val="right" w:leader="dot" w:pos="9641"/>
          <w:tab w:val="clear" w:pos="9639"/>
        </w:tabs>
      </w:pPr>
      <w:r>
        <w:fldChar w:fldCharType="begin"/>
      </w:r>
      <w:r>
        <w:instrText xml:space="preserve"> HYPERLINK \l _Toc20183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rPr>
          <w:rFonts w:hint="eastAsia" w:eastAsia="宋体"/>
          <w:lang w:val="en-US" w:eastAsia="zh-CN"/>
        </w:rPr>
        <w:t xml:space="preserve"> </w:t>
      </w:r>
      <w:r>
        <w:t>for dense dynamic point cloud format</w:t>
      </w:r>
      <w:r>
        <w:tab/>
      </w:r>
      <w:r>
        <w:fldChar w:fldCharType="begin"/>
      </w:r>
      <w:r>
        <w:instrText xml:space="preserve"> PAGEREF _Toc20183 \h </w:instrText>
      </w:r>
      <w:r>
        <w:fldChar w:fldCharType="separate"/>
      </w:r>
      <w:r>
        <w:t>81</w:t>
      </w:r>
      <w:r>
        <w:fldChar w:fldCharType="end"/>
      </w:r>
      <w:r>
        <w:fldChar w:fldCharType="end"/>
      </w:r>
    </w:p>
    <w:p w14:paraId="7A4E9847">
      <w:pPr>
        <w:pStyle w:val="18"/>
        <w:tabs>
          <w:tab w:val="right" w:leader="dot" w:pos="9641"/>
          <w:tab w:val="clear" w:pos="9639"/>
        </w:tabs>
      </w:pPr>
      <w:r>
        <w:fldChar w:fldCharType="begin"/>
      </w:r>
      <w:r>
        <w:instrText xml:space="preserve"> HYPERLINK \l _Toc11072 </w:instrText>
      </w:r>
      <w:r>
        <w:fldChar w:fldCharType="separate"/>
      </w:r>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r>
        <w:rPr>
          <w:rFonts w:hint="eastAsia" w:eastAsia="宋体"/>
          <w:lang w:val="en-US" w:eastAsia="zh-CN"/>
        </w:rPr>
        <w:t xml:space="preserve"> </w:t>
      </w:r>
      <w:r>
        <w:t>for dense dynamic point cloud format</w:t>
      </w:r>
      <w:r>
        <w:tab/>
      </w:r>
      <w:r>
        <w:fldChar w:fldCharType="begin"/>
      </w:r>
      <w:r>
        <w:instrText xml:space="preserve"> PAGEREF _Toc11072 \h </w:instrText>
      </w:r>
      <w:r>
        <w:fldChar w:fldCharType="separate"/>
      </w:r>
      <w:r>
        <w:t>81</w:t>
      </w:r>
      <w:r>
        <w:fldChar w:fldCharType="end"/>
      </w:r>
      <w:r>
        <w:fldChar w:fldCharType="end"/>
      </w:r>
    </w:p>
    <w:p w14:paraId="14756B2F">
      <w:pPr>
        <w:pStyle w:val="18"/>
        <w:tabs>
          <w:tab w:val="right" w:leader="dot" w:pos="9641"/>
          <w:tab w:val="clear" w:pos="9639"/>
        </w:tabs>
      </w:pPr>
      <w:r>
        <w:fldChar w:fldCharType="begin"/>
      </w:r>
      <w:r>
        <w:instrText xml:space="preserve"> HYPERLINK \l _Toc16666 </w:instrText>
      </w:r>
      <w:r>
        <w:fldChar w:fldCharType="separate"/>
      </w:r>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_Toc16666 \h </w:instrText>
      </w:r>
      <w:r>
        <w:fldChar w:fldCharType="separate"/>
      </w:r>
      <w:r>
        <w:t>81</w:t>
      </w:r>
      <w:r>
        <w:fldChar w:fldCharType="end"/>
      </w:r>
      <w:r>
        <w:fldChar w:fldCharType="end"/>
      </w:r>
    </w:p>
    <w:p w14:paraId="183CA14C">
      <w:pPr>
        <w:pStyle w:val="18"/>
        <w:tabs>
          <w:tab w:val="right" w:leader="dot" w:pos="9641"/>
          <w:tab w:val="clear" w:pos="9639"/>
        </w:tabs>
      </w:pPr>
      <w:r>
        <w:fldChar w:fldCharType="begin"/>
      </w:r>
      <w:r>
        <w:instrText xml:space="preserve"> HYPERLINK \l _Toc15360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_Toc15360 \h </w:instrText>
      </w:r>
      <w:r>
        <w:fldChar w:fldCharType="separate"/>
      </w:r>
      <w:r>
        <w:t>82</w:t>
      </w:r>
      <w:r>
        <w:fldChar w:fldCharType="end"/>
      </w:r>
      <w:r>
        <w:fldChar w:fldCharType="end"/>
      </w:r>
    </w:p>
    <w:p w14:paraId="5BBFEC5B">
      <w:pPr>
        <w:pStyle w:val="17"/>
        <w:tabs>
          <w:tab w:val="right" w:leader="dot" w:pos="9641"/>
          <w:tab w:val="clear" w:pos="9639"/>
        </w:tabs>
      </w:pPr>
      <w:r>
        <w:fldChar w:fldCharType="begin"/>
      </w:r>
      <w:r>
        <w:instrText xml:space="preserve"> HYPERLINK \l _Toc7390 </w:instrText>
      </w:r>
      <w:r>
        <w:fldChar w:fldCharType="separate"/>
      </w:r>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r>
        <w:tab/>
      </w:r>
      <w:r>
        <w:fldChar w:fldCharType="begin"/>
      </w:r>
      <w:r>
        <w:instrText xml:space="preserve"> PAGEREF _Toc7390 \h </w:instrText>
      </w:r>
      <w:r>
        <w:fldChar w:fldCharType="separate"/>
      </w:r>
      <w:r>
        <w:t>83</w:t>
      </w:r>
      <w:r>
        <w:fldChar w:fldCharType="end"/>
      </w:r>
      <w:r>
        <w:fldChar w:fldCharType="end"/>
      </w:r>
    </w:p>
    <w:p w14:paraId="2C0185C1">
      <w:pPr>
        <w:pStyle w:val="17"/>
        <w:tabs>
          <w:tab w:val="right" w:leader="dot" w:pos="9641"/>
          <w:tab w:val="clear" w:pos="9639"/>
        </w:tabs>
      </w:pPr>
      <w:r>
        <w:fldChar w:fldCharType="begin"/>
      </w:r>
      <w:r>
        <w:instrText xml:space="preserve"> HYPERLINK \l _Toc12480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_Toc12480 \h </w:instrText>
      </w:r>
      <w:r>
        <w:fldChar w:fldCharType="separate"/>
      </w:r>
      <w:r>
        <w:t>86</w:t>
      </w:r>
      <w:r>
        <w:fldChar w:fldCharType="end"/>
      </w:r>
      <w:r>
        <w:fldChar w:fldCharType="end"/>
      </w:r>
    </w:p>
    <w:p w14:paraId="1FD24A83">
      <w:pPr>
        <w:pStyle w:val="19"/>
        <w:tabs>
          <w:tab w:val="right" w:leader="dot" w:pos="9641"/>
          <w:tab w:val="clear" w:pos="9639"/>
        </w:tabs>
      </w:pPr>
      <w:r>
        <w:fldChar w:fldCharType="begin"/>
      </w:r>
      <w:r>
        <w:instrText xml:space="preserve"> HYPERLINK \l _Toc4116 </w:instrText>
      </w:r>
      <w:r>
        <w:fldChar w:fldCharType="separate"/>
      </w:r>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_Toc4116 \h </w:instrText>
      </w:r>
      <w:r>
        <w:fldChar w:fldCharType="separate"/>
      </w:r>
      <w:r>
        <w:t>89</w:t>
      </w:r>
      <w:r>
        <w:fldChar w:fldCharType="end"/>
      </w:r>
      <w:r>
        <w:fldChar w:fldCharType="end"/>
      </w:r>
    </w:p>
    <w:p w14:paraId="48E32BBA">
      <w:pPr>
        <w:pStyle w:val="19"/>
        <w:tabs>
          <w:tab w:val="right" w:leader="dot" w:pos="9641"/>
          <w:tab w:val="clear" w:pos="9639"/>
        </w:tabs>
      </w:pPr>
      <w:r>
        <w:fldChar w:fldCharType="begin"/>
      </w:r>
      <w:r>
        <w:instrText xml:space="preserve"> HYPERLINK \l _Toc31531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_Toc31531 \h </w:instrText>
      </w:r>
      <w:r>
        <w:fldChar w:fldCharType="separate"/>
      </w:r>
      <w:r>
        <w:t>89</w:t>
      </w:r>
      <w:r>
        <w:fldChar w:fldCharType="end"/>
      </w:r>
      <w:r>
        <w:fldChar w:fldCharType="end"/>
      </w:r>
    </w:p>
    <w:p w14:paraId="0AEEC537">
      <w:pPr>
        <w:pStyle w:val="18"/>
        <w:tabs>
          <w:tab w:val="right" w:leader="dot" w:pos="9641"/>
          <w:tab w:val="clear" w:pos="9639"/>
        </w:tabs>
      </w:pPr>
      <w:r>
        <w:fldChar w:fldCharType="begin"/>
      </w:r>
      <w:r>
        <w:instrText xml:space="preserve"> HYPERLINK \l _Toc15668 </w:instrText>
      </w:r>
      <w:r>
        <w:fldChar w:fldCharType="separate"/>
      </w:r>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_Toc15668 \h </w:instrText>
      </w:r>
      <w:r>
        <w:fldChar w:fldCharType="separate"/>
      </w:r>
      <w:r>
        <w:t>89</w:t>
      </w:r>
      <w:r>
        <w:fldChar w:fldCharType="end"/>
      </w:r>
      <w:r>
        <w:fldChar w:fldCharType="end"/>
      </w:r>
    </w:p>
    <w:p w14:paraId="543DA24B">
      <w:pPr>
        <w:pStyle w:val="18"/>
        <w:tabs>
          <w:tab w:val="right" w:leader="dot" w:pos="9641"/>
          <w:tab w:val="clear" w:pos="9639"/>
        </w:tabs>
      </w:pPr>
      <w:r>
        <w:fldChar w:fldCharType="begin"/>
      </w:r>
      <w:r>
        <w:instrText xml:space="preserve"> HYPERLINK \l _Toc8708 </w:instrText>
      </w:r>
      <w:r>
        <w:fldChar w:fldCharType="separate"/>
      </w:r>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_Toc8708 \h </w:instrText>
      </w:r>
      <w:r>
        <w:fldChar w:fldCharType="separate"/>
      </w:r>
      <w:r>
        <w:t>89</w:t>
      </w:r>
      <w:r>
        <w:fldChar w:fldCharType="end"/>
      </w:r>
      <w:r>
        <w:fldChar w:fldCharType="end"/>
      </w:r>
    </w:p>
    <w:p w14:paraId="31BDA8F8">
      <w:pPr>
        <w:pStyle w:val="18"/>
        <w:tabs>
          <w:tab w:val="right" w:leader="dot" w:pos="9641"/>
          <w:tab w:val="clear" w:pos="9639"/>
        </w:tabs>
      </w:pPr>
      <w:r>
        <w:fldChar w:fldCharType="begin"/>
      </w:r>
      <w:r>
        <w:instrText xml:space="preserve"> HYPERLINK \l _Toc26804 </w:instrText>
      </w:r>
      <w:r>
        <w:fldChar w:fldCharType="separate"/>
      </w:r>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_Toc26804 \h </w:instrText>
      </w:r>
      <w:r>
        <w:fldChar w:fldCharType="separate"/>
      </w:r>
      <w:r>
        <w:t>90</w:t>
      </w:r>
      <w:r>
        <w:fldChar w:fldCharType="end"/>
      </w:r>
      <w:r>
        <w:fldChar w:fldCharType="end"/>
      </w:r>
    </w:p>
    <w:p w14:paraId="3223E147">
      <w:pPr>
        <w:pStyle w:val="18"/>
        <w:tabs>
          <w:tab w:val="right" w:leader="dot" w:pos="9641"/>
          <w:tab w:val="clear" w:pos="9639"/>
        </w:tabs>
      </w:pPr>
      <w:r>
        <w:fldChar w:fldCharType="begin"/>
      </w:r>
      <w:r>
        <w:instrText xml:space="preserve"> HYPERLINK \l _Toc2699 </w:instrText>
      </w:r>
      <w:r>
        <w:fldChar w:fldCharType="separate"/>
      </w:r>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_Toc2699 \h </w:instrText>
      </w:r>
      <w:r>
        <w:fldChar w:fldCharType="separate"/>
      </w:r>
      <w:r>
        <w:t>91</w:t>
      </w:r>
      <w:r>
        <w:fldChar w:fldCharType="end"/>
      </w:r>
      <w:r>
        <w:fldChar w:fldCharType="end"/>
      </w:r>
    </w:p>
    <w:p w14:paraId="5153F6F3">
      <w:pPr>
        <w:pStyle w:val="18"/>
        <w:tabs>
          <w:tab w:val="right" w:leader="dot" w:pos="9641"/>
          <w:tab w:val="clear" w:pos="9639"/>
        </w:tabs>
      </w:pPr>
      <w:r>
        <w:fldChar w:fldCharType="begin"/>
      </w:r>
      <w:r>
        <w:instrText xml:space="preserve"> HYPERLINK \l _Toc26108 </w:instrText>
      </w:r>
      <w:r>
        <w:fldChar w:fldCharType="separate"/>
      </w:r>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_Toc26108 \h </w:instrText>
      </w:r>
      <w:r>
        <w:fldChar w:fldCharType="separate"/>
      </w:r>
      <w:r>
        <w:t>91</w:t>
      </w:r>
      <w:r>
        <w:fldChar w:fldCharType="end"/>
      </w:r>
      <w:r>
        <w:fldChar w:fldCharType="end"/>
      </w:r>
    </w:p>
    <w:p w14:paraId="311D60B2">
      <w:pPr>
        <w:pStyle w:val="19"/>
        <w:tabs>
          <w:tab w:val="right" w:leader="dot" w:pos="9641"/>
          <w:tab w:val="clear" w:pos="9639"/>
        </w:tabs>
      </w:pPr>
      <w:r>
        <w:fldChar w:fldCharType="begin"/>
      </w:r>
      <w:r>
        <w:instrText xml:space="preserve"> HYPERLINK \l _Toc26810 </w:instrText>
      </w:r>
      <w:r>
        <w:fldChar w:fldCharType="separate"/>
      </w:r>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_Toc26810 \h </w:instrText>
      </w:r>
      <w:r>
        <w:fldChar w:fldCharType="separate"/>
      </w:r>
      <w:r>
        <w:t>91</w:t>
      </w:r>
      <w:r>
        <w:fldChar w:fldCharType="end"/>
      </w:r>
      <w:r>
        <w:fldChar w:fldCharType="end"/>
      </w:r>
    </w:p>
    <w:p w14:paraId="223AA867">
      <w:pPr>
        <w:pStyle w:val="19"/>
        <w:tabs>
          <w:tab w:val="right" w:leader="dot" w:pos="9641"/>
          <w:tab w:val="clear" w:pos="9639"/>
        </w:tabs>
      </w:pPr>
      <w:r>
        <w:fldChar w:fldCharType="begin"/>
      </w:r>
      <w:r>
        <w:instrText xml:space="preserve"> HYPERLINK \l _Toc22910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_Toc22910 \h </w:instrText>
      </w:r>
      <w:r>
        <w:fldChar w:fldCharType="separate"/>
      </w:r>
      <w:r>
        <w:t>91</w:t>
      </w:r>
      <w:r>
        <w:fldChar w:fldCharType="end"/>
      </w:r>
      <w:r>
        <w:fldChar w:fldCharType="end"/>
      </w:r>
    </w:p>
    <w:p w14:paraId="19B0AD2A">
      <w:pPr>
        <w:pStyle w:val="18"/>
        <w:tabs>
          <w:tab w:val="right" w:leader="dot" w:pos="9641"/>
          <w:tab w:val="clear" w:pos="9639"/>
        </w:tabs>
      </w:pPr>
      <w:r>
        <w:fldChar w:fldCharType="begin"/>
      </w:r>
      <w:r>
        <w:instrText xml:space="preserve"> HYPERLINK \l _Toc13223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_Toc13223 \h </w:instrText>
      </w:r>
      <w:r>
        <w:fldChar w:fldCharType="separate"/>
      </w:r>
      <w:r>
        <w:t>91</w:t>
      </w:r>
      <w:r>
        <w:fldChar w:fldCharType="end"/>
      </w:r>
      <w:r>
        <w:fldChar w:fldCharType="end"/>
      </w:r>
    </w:p>
    <w:p w14:paraId="7E156030">
      <w:pPr>
        <w:pStyle w:val="18"/>
        <w:tabs>
          <w:tab w:val="right" w:leader="dot" w:pos="9641"/>
          <w:tab w:val="clear" w:pos="9639"/>
        </w:tabs>
      </w:pPr>
      <w:r>
        <w:fldChar w:fldCharType="begin"/>
      </w:r>
      <w:r>
        <w:instrText xml:space="preserve"> HYPERLINK \l _Toc6532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_Toc6532 \h </w:instrText>
      </w:r>
      <w:r>
        <w:fldChar w:fldCharType="separate"/>
      </w:r>
      <w:r>
        <w:t>91</w:t>
      </w:r>
      <w:r>
        <w:fldChar w:fldCharType="end"/>
      </w:r>
      <w:r>
        <w:fldChar w:fldCharType="end"/>
      </w:r>
    </w:p>
    <w:p w14:paraId="3139DDF9">
      <w:pPr>
        <w:pStyle w:val="18"/>
        <w:tabs>
          <w:tab w:val="right" w:leader="dot" w:pos="9641"/>
          <w:tab w:val="clear" w:pos="9639"/>
        </w:tabs>
      </w:pPr>
      <w:r>
        <w:fldChar w:fldCharType="begin"/>
      </w:r>
      <w:r>
        <w:instrText xml:space="preserve"> HYPERLINK \l _Toc24020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_Toc24020 \h </w:instrText>
      </w:r>
      <w:r>
        <w:fldChar w:fldCharType="separate"/>
      </w:r>
      <w:r>
        <w:t>92</w:t>
      </w:r>
      <w:r>
        <w:fldChar w:fldCharType="end"/>
      </w:r>
      <w:r>
        <w:fldChar w:fldCharType="end"/>
      </w:r>
    </w:p>
    <w:p w14:paraId="0A3841A9">
      <w:pPr>
        <w:pStyle w:val="17"/>
        <w:tabs>
          <w:tab w:val="right" w:leader="dot" w:pos="9641"/>
          <w:tab w:val="clear" w:pos="9639"/>
        </w:tabs>
      </w:pPr>
      <w:r>
        <w:fldChar w:fldCharType="begin"/>
      </w:r>
      <w:r>
        <w:instrText xml:space="preserve"> HYPERLINK \l _Toc30300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_Toc30300 \h </w:instrText>
      </w:r>
      <w:r>
        <w:fldChar w:fldCharType="separate"/>
      </w:r>
      <w:r>
        <w:t>92</w:t>
      </w:r>
      <w:r>
        <w:fldChar w:fldCharType="end"/>
      </w:r>
      <w:r>
        <w:fldChar w:fldCharType="end"/>
      </w:r>
    </w:p>
    <w:p w14:paraId="360ADDAB">
      <w:pPr>
        <w:pStyle w:val="17"/>
        <w:tabs>
          <w:tab w:val="right" w:leader="dot" w:pos="9641"/>
          <w:tab w:val="clear" w:pos="9639"/>
        </w:tabs>
      </w:pPr>
      <w:r>
        <w:fldChar w:fldCharType="begin"/>
      </w:r>
      <w:r>
        <w:instrText xml:space="preserve"> HYPERLINK \l _Toc26316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_Toc26316 \h </w:instrText>
      </w:r>
      <w:r>
        <w:fldChar w:fldCharType="separate"/>
      </w:r>
      <w:r>
        <w:t>93</w:t>
      </w:r>
      <w:r>
        <w:fldChar w:fldCharType="end"/>
      </w:r>
      <w:r>
        <w:fldChar w:fldCharType="end"/>
      </w:r>
    </w:p>
    <w:p w14:paraId="17A2F3B7">
      <w:pPr>
        <w:pStyle w:val="17"/>
        <w:tabs>
          <w:tab w:val="right" w:leader="dot" w:pos="9641"/>
          <w:tab w:val="clear" w:pos="9639"/>
        </w:tabs>
      </w:pPr>
      <w:r>
        <w:fldChar w:fldCharType="begin"/>
      </w:r>
      <w:r>
        <w:instrText xml:space="preserve"> HYPERLINK \l _Toc26643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_Toc26643 \h </w:instrText>
      </w:r>
      <w:r>
        <w:fldChar w:fldCharType="separate"/>
      </w:r>
      <w:r>
        <w:t>93</w:t>
      </w:r>
      <w:r>
        <w:fldChar w:fldCharType="end"/>
      </w:r>
      <w:r>
        <w:fldChar w:fldCharType="end"/>
      </w:r>
    </w:p>
    <w:p w14:paraId="21478E83">
      <w:pPr>
        <w:pStyle w:val="19"/>
        <w:tabs>
          <w:tab w:val="right" w:leader="dot" w:pos="9641"/>
          <w:tab w:val="clear" w:pos="9639"/>
        </w:tabs>
      </w:pPr>
      <w:r>
        <w:fldChar w:fldCharType="begin"/>
      </w:r>
      <w:r>
        <w:instrText xml:space="preserve"> HYPERLINK \l _Toc10857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_Toc10857 \h </w:instrText>
      </w:r>
      <w:r>
        <w:fldChar w:fldCharType="separate"/>
      </w:r>
      <w:r>
        <w:t>94</w:t>
      </w:r>
      <w:r>
        <w:fldChar w:fldCharType="end"/>
      </w:r>
      <w:r>
        <w:fldChar w:fldCharType="end"/>
      </w:r>
    </w:p>
    <w:p w14:paraId="2314C4FA">
      <w:pPr>
        <w:pStyle w:val="18"/>
        <w:tabs>
          <w:tab w:val="right" w:leader="dot" w:pos="9641"/>
          <w:tab w:val="clear" w:pos="9639"/>
        </w:tabs>
      </w:pPr>
      <w:r>
        <w:fldChar w:fldCharType="begin"/>
      </w:r>
      <w:r>
        <w:instrText xml:space="preserve"> HYPERLINK \l _Toc5907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_Toc5907 \h </w:instrText>
      </w:r>
      <w:r>
        <w:fldChar w:fldCharType="separate"/>
      </w:r>
      <w:r>
        <w:t>94</w:t>
      </w:r>
      <w:r>
        <w:fldChar w:fldCharType="end"/>
      </w:r>
      <w:r>
        <w:fldChar w:fldCharType="end"/>
      </w:r>
    </w:p>
    <w:p w14:paraId="32D19F04">
      <w:pPr>
        <w:pStyle w:val="18"/>
        <w:tabs>
          <w:tab w:val="right" w:leader="dot" w:pos="9641"/>
          <w:tab w:val="clear" w:pos="9639"/>
        </w:tabs>
      </w:pPr>
      <w:r>
        <w:fldChar w:fldCharType="begin"/>
      </w:r>
      <w:r>
        <w:instrText xml:space="preserve"> HYPERLINK \l _Toc25473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_Toc25473 \h </w:instrText>
      </w:r>
      <w:r>
        <w:fldChar w:fldCharType="separate"/>
      </w:r>
      <w:r>
        <w:t>94</w:t>
      </w:r>
      <w:r>
        <w:fldChar w:fldCharType="end"/>
      </w:r>
      <w:r>
        <w:fldChar w:fldCharType="end"/>
      </w:r>
    </w:p>
    <w:p w14:paraId="075A1DD9">
      <w:pPr>
        <w:pStyle w:val="18"/>
        <w:tabs>
          <w:tab w:val="right" w:leader="dot" w:pos="9641"/>
          <w:tab w:val="clear" w:pos="9639"/>
        </w:tabs>
      </w:pPr>
      <w:r>
        <w:fldChar w:fldCharType="begin"/>
      </w:r>
      <w:r>
        <w:instrText xml:space="preserve"> HYPERLINK \l _Toc32424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_Toc32424 \h </w:instrText>
      </w:r>
      <w:r>
        <w:fldChar w:fldCharType="separate"/>
      </w:r>
      <w:r>
        <w:t>95</w:t>
      </w:r>
      <w:r>
        <w:fldChar w:fldCharType="end"/>
      </w:r>
      <w:r>
        <w:fldChar w:fldCharType="end"/>
      </w:r>
    </w:p>
    <w:p w14:paraId="4C000842">
      <w:pPr>
        <w:pStyle w:val="18"/>
        <w:tabs>
          <w:tab w:val="right" w:leader="dot" w:pos="9641"/>
          <w:tab w:val="clear" w:pos="9639"/>
        </w:tabs>
      </w:pPr>
      <w:r>
        <w:fldChar w:fldCharType="begin"/>
      </w:r>
      <w:r>
        <w:instrText xml:space="preserve"> HYPERLINK \l _Toc17614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_Toc17614 \h </w:instrText>
      </w:r>
      <w:r>
        <w:fldChar w:fldCharType="separate"/>
      </w:r>
      <w:r>
        <w:t>95</w:t>
      </w:r>
      <w:r>
        <w:fldChar w:fldCharType="end"/>
      </w:r>
      <w:r>
        <w:fldChar w:fldCharType="end"/>
      </w:r>
    </w:p>
    <w:p w14:paraId="26CF9EB3">
      <w:pPr>
        <w:pStyle w:val="18"/>
        <w:tabs>
          <w:tab w:val="right" w:leader="dot" w:pos="9641"/>
          <w:tab w:val="clear" w:pos="9639"/>
        </w:tabs>
      </w:pPr>
      <w:r>
        <w:fldChar w:fldCharType="begin"/>
      </w:r>
      <w:r>
        <w:instrText xml:space="preserve"> HYPERLINK \l _Toc8378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_Toc8378 \h </w:instrText>
      </w:r>
      <w:r>
        <w:fldChar w:fldCharType="separate"/>
      </w:r>
      <w:r>
        <w:t>97</w:t>
      </w:r>
      <w:r>
        <w:fldChar w:fldCharType="end"/>
      </w:r>
      <w:r>
        <w:fldChar w:fldCharType="end"/>
      </w:r>
    </w:p>
    <w:p w14:paraId="4B75C244">
      <w:pPr>
        <w:pStyle w:val="18"/>
        <w:tabs>
          <w:tab w:val="right" w:leader="dot" w:pos="9641"/>
          <w:tab w:val="clear" w:pos="9639"/>
        </w:tabs>
      </w:pPr>
      <w:r>
        <w:fldChar w:fldCharType="begin"/>
      </w:r>
      <w:r>
        <w:instrText xml:space="preserve"> HYPERLINK \l _Toc25166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_Toc25166 \h </w:instrText>
      </w:r>
      <w:r>
        <w:fldChar w:fldCharType="separate"/>
      </w:r>
      <w:r>
        <w:t>97</w:t>
      </w:r>
      <w:r>
        <w:fldChar w:fldCharType="end"/>
      </w:r>
      <w:r>
        <w:fldChar w:fldCharType="end"/>
      </w:r>
    </w:p>
    <w:p w14:paraId="1B975455">
      <w:pPr>
        <w:pStyle w:val="19"/>
        <w:tabs>
          <w:tab w:val="right" w:leader="dot" w:pos="9641"/>
          <w:tab w:val="clear" w:pos="9639"/>
        </w:tabs>
      </w:pPr>
      <w:r>
        <w:fldChar w:fldCharType="begin"/>
      </w:r>
      <w:r>
        <w:instrText xml:space="preserve"> HYPERLINK \l _Toc15417 </w:instrText>
      </w:r>
      <w:r>
        <w:fldChar w:fldCharType="separate"/>
      </w:r>
      <w:r>
        <w:t>7.</w:t>
      </w:r>
      <w:r>
        <w:rPr>
          <w:rFonts w:hint="eastAsia" w:eastAsia="宋体"/>
          <w:highlight w:val="none"/>
          <w:lang w:val="en-US" w:eastAsia="zh-CN"/>
        </w:rPr>
        <w:t>3</w:t>
      </w:r>
      <w:r>
        <w:t>.1</w:t>
      </w:r>
      <w:r>
        <w:rPr>
          <w:rFonts w:hint="eastAsia" w:eastAsia="宋体"/>
          <w:lang w:val="en-US" w:eastAsia="zh-CN"/>
        </w:rPr>
        <w:t>0</w:t>
      </w:r>
      <w:r>
        <w:tab/>
      </w:r>
      <w:r>
        <w:t>External Performance data</w:t>
      </w:r>
      <w:r>
        <w:tab/>
      </w:r>
      <w:r>
        <w:fldChar w:fldCharType="begin"/>
      </w:r>
      <w:r>
        <w:instrText xml:space="preserve"> PAGEREF _Toc15417 \h </w:instrText>
      </w:r>
      <w:r>
        <w:fldChar w:fldCharType="separate"/>
      </w:r>
      <w:r>
        <w:t>97</w:t>
      </w:r>
      <w:r>
        <w:fldChar w:fldCharType="end"/>
      </w:r>
      <w:r>
        <w:fldChar w:fldCharType="end"/>
      </w:r>
    </w:p>
    <w:p w14:paraId="50A3F2C4">
      <w:pPr>
        <w:pStyle w:val="19"/>
        <w:tabs>
          <w:tab w:val="right" w:leader="dot" w:pos="9641"/>
          <w:tab w:val="clear" w:pos="9639"/>
        </w:tabs>
      </w:pPr>
      <w:r>
        <w:fldChar w:fldCharType="begin"/>
      </w:r>
      <w:r>
        <w:instrText xml:space="preserve"> HYPERLINK \l _Toc13938 </w:instrText>
      </w:r>
      <w:r>
        <w:fldChar w:fldCharType="separate"/>
      </w:r>
      <w:r>
        <w:t>7.</w:t>
      </w:r>
      <w:r>
        <w:rPr>
          <w:rFonts w:hint="eastAsia" w:eastAsia="宋体"/>
          <w:highlight w:val="none"/>
          <w:lang w:val="en-US" w:eastAsia="zh-CN"/>
        </w:rPr>
        <w:t>3</w:t>
      </w:r>
      <w:r>
        <w:t>.1</w:t>
      </w:r>
      <w:r>
        <w:rPr>
          <w:rFonts w:hint="eastAsia" w:eastAsia="宋体"/>
          <w:lang w:val="en-US" w:eastAsia="zh-CN"/>
        </w:rPr>
        <w:t>1</w:t>
      </w:r>
      <w:r>
        <w:tab/>
      </w:r>
      <w:r>
        <w:t>Additional information</w:t>
      </w:r>
      <w:r>
        <w:tab/>
      </w:r>
      <w:r>
        <w:fldChar w:fldCharType="begin"/>
      </w:r>
      <w:r>
        <w:instrText xml:space="preserve"> PAGEREF _Toc13938 \h </w:instrText>
      </w:r>
      <w:r>
        <w:fldChar w:fldCharType="separate"/>
      </w:r>
      <w:r>
        <w:t>98</w:t>
      </w:r>
      <w:r>
        <w:fldChar w:fldCharType="end"/>
      </w:r>
      <w:r>
        <w:fldChar w:fldCharType="end"/>
      </w:r>
    </w:p>
    <w:p w14:paraId="7D137402">
      <w:pPr>
        <w:pStyle w:val="20"/>
        <w:tabs>
          <w:tab w:val="right" w:leader="dot" w:pos="9641"/>
          <w:tab w:val="clear" w:pos="9639"/>
        </w:tabs>
      </w:pPr>
      <w:r>
        <w:fldChar w:fldCharType="begin"/>
      </w:r>
      <w:r>
        <w:instrText xml:space="preserve"> HYPERLINK \l _Toc17425 </w:instrText>
      </w:r>
      <w:r>
        <w:fldChar w:fldCharType="separate"/>
      </w:r>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r>
        <w:tab/>
      </w:r>
      <w:r>
        <w:fldChar w:fldCharType="begin"/>
      </w:r>
      <w:r>
        <w:instrText xml:space="preserve"> PAGEREF _Toc17425 \h </w:instrText>
      </w:r>
      <w:r>
        <w:fldChar w:fldCharType="separate"/>
      </w:r>
      <w:r>
        <w:t>98</w:t>
      </w:r>
      <w:r>
        <w:fldChar w:fldCharType="end"/>
      </w:r>
      <w:r>
        <w:fldChar w:fldCharType="end"/>
      </w:r>
    </w:p>
    <w:p w14:paraId="10A6ECF6">
      <w:pPr>
        <w:pStyle w:val="19"/>
        <w:tabs>
          <w:tab w:val="right" w:leader="dot" w:pos="9641"/>
          <w:tab w:val="clear" w:pos="9639"/>
        </w:tabs>
      </w:pPr>
      <w:r>
        <w:fldChar w:fldCharType="begin"/>
      </w:r>
      <w:r>
        <w:instrText xml:space="preserve"> HYPERLINK \l _Toc10693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_Toc10693 \h </w:instrText>
      </w:r>
      <w:r>
        <w:fldChar w:fldCharType="separate"/>
      </w:r>
      <w:r>
        <w:t>98</w:t>
      </w:r>
      <w:r>
        <w:fldChar w:fldCharType="end"/>
      </w:r>
      <w:r>
        <w:fldChar w:fldCharType="end"/>
      </w:r>
    </w:p>
    <w:p w14:paraId="6C14697F">
      <w:pPr>
        <w:pStyle w:val="19"/>
        <w:tabs>
          <w:tab w:val="right" w:leader="dot" w:pos="9641"/>
          <w:tab w:val="clear" w:pos="9639"/>
        </w:tabs>
      </w:pPr>
      <w:r>
        <w:fldChar w:fldCharType="begin"/>
      </w:r>
      <w:r>
        <w:instrText xml:space="preserve"> HYPERLINK \l _Toc676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_Toc676 \h </w:instrText>
      </w:r>
      <w:r>
        <w:fldChar w:fldCharType="separate"/>
      </w:r>
      <w:r>
        <w:t>98</w:t>
      </w:r>
      <w:r>
        <w:fldChar w:fldCharType="end"/>
      </w:r>
      <w:r>
        <w:fldChar w:fldCharType="end"/>
      </w:r>
    </w:p>
    <w:p w14:paraId="246B0391">
      <w:pPr>
        <w:pStyle w:val="19"/>
        <w:tabs>
          <w:tab w:val="right" w:leader="dot" w:pos="9641"/>
          <w:tab w:val="clear" w:pos="9639"/>
        </w:tabs>
      </w:pPr>
      <w:r>
        <w:fldChar w:fldCharType="begin"/>
      </w:r>
      <w:r>
        <w:instrText xml:space="preserve"> HYPERLINK \l _Toc30981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_Toc30981 \h </w:instrText>
      </w:r>
      <w:r>
        <w:fldChar w:fldCharType="separate"/>
      </w:r>
      <w:r>
        <w:t>100</w:t>
      </w:r>
      <w:r>
        <w:fldChar w:fldCharType="end"/>
      </w:r>
      <w:r>
        <w:fldChar w:fldCharType="end"/>
      </w:r>
    </w:p>
    <w:p w14:paraId="388BD0AD">
      <w:pPr>
        <w:pStyle w:val="19"/>
        <w:tabs>
          <w:tab w:val="right" w:leader="dot" w:pos="9641"/>
          <w:tab w:val="clear" w:pos="9639"/>
        </w:tabs>
      </w:pPr>
      <w:r>
        <w:fldChar w:fldCharType="begin"/>
      </w:r>
      <w:r>
        <w:instrText xml:space="preserve"> HYPERLINK \l _Toc29887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r>
        <w:tab/>
      </w:r>
      <w:r>
        <w:fldChar w:fldCharType="begin"/>
      </w:r>
      <w:r>
        <w:instrText xml:space="preserve"> PAGEREF _Toc29887 \h </w:instrText>
      </w:r>
      <w:r>
        <w:fldChar w:fldCharType="separate"/>
      </w:r>
      <w:r>
        <w:t>100</w:t>
      </w:r>
      <w:r>
        <w:fldChar w:fldCharType="end"/>
      </w:r>
      <w:r>
        <w:fldChar w:fldCharType="end"/>
      </w:r>
    </w:p>
    <w:p w14:paraId="39361CCA">
      <w:pPr>
        <w:pStyle w:val="19"/>
        <w:tabs>
          <w:tab w:val="right" w:leader="dot" w:pos="9641"/>
          <w:tab w:val="clear" w:pos="9639"/>
        </w:tabs>
      </w:pPr>
      <w:r>
        <w:fldChar w:fldCharType="begin"/>
      </w:r>
      <w:r>
        <w:instrText xml:space="preserve"> HYPERLINK \l _Toc5096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_Toc5096 \h </w:instrText>
      </w:r>
      <w:r>
        <w:fldChar w:fldCharType="separate"/>
      </w:r>
      <w:r>
        <w:t>102</w:t>
      </w:r>
      <w:r>
        <w:fldChar w:fldCharType="end"/>
      </w:r>
      <w:r>
        <w:fldChar w:fldCharType="end"/>
      </w:r>
    </w:p>
    <w:p w14:paraId="6DDD1D84">
      <w:pPr>
        <w:pStyle w:val="19"/>
        <w:tabs>
          <w:tab w:val="right" w:leader="dot" w:pos="9641"/>
          <w:tab w:val="clear" w:pos="9639"/>
        </w:tabs>
      </w:pPr>
      <w:r>
        <w:fldChar w:fldCharType="begin"/>
      </w:r>
      <w:r>
        <w:instrText xml:space="preserve"> HYPERLINK \l _Toc12000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_Toc12000 \h </w:instrText>
      </w:r>
      <w:r>
        <w:fldChar w:fldCharType="separate"/>
      </w:r>
      <w:r>
        <w:t>103</w:t>
      </w:r>
      <w:r>
        <w:fldChar w:fldCharType="end"/>
      </w:r>
      <w:r>
        <w:fldChar w:fldCharType="end"/>
      </w:r>
    </w:p>
    <w:p w14:paraId="50CAB870">
      <w:pPr>
        <w:pStyle w:val="19"/>
        <w:tabs>
          <w:tab w:val="right" w:leader="dot" w:pos="9641"/>
          <w:tab w:val="clear" w:pos="9639"/>
        </w:tabs>
      </w:pPr>
      <w:r>
        <w:fldChar w:fldCharType="begin"/>
      </w:r>
      <w:r>
        <w:instrText xml:space="preserve"> HYPERLINK \l _Toc22224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_Toc22224 \h </w:instrText>
      </w:r>
      <w:r>
        <w:fldChar w:fldCharType="separate"/>
      </w:r>
      <w:r>
        <w:t>103</w:t>
      </w:r>
      <w:r>
        <w:fldChar w:fldCharType="end"/>
      </w:r>
      <w:r>
        <w:fldChar w:fldCharType="end"/>
      </w:r>
    </w:p>
    <w:p w14:paraId="120F2110">
      <w:pPr>
        <w:pStyle w:val="19"/>
        <w:tabs>
          <w:tab w:val="right" w:leader="dot" w:pos="9641"/>
          <w:tab w:val="clear" w:pos="9639"/>
        </w:tabs>
      </w:pPr>
      <w:r>
        <w:fldChar w:fldCharType="begin"/>
      </w:r>
      <w:r>
        <w:instrText xml:space="preserve"> HYPERLINK \l _Toc3560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r>
        <w:tab/>
      </w:r>
      <w:r>
        <w:fldChar w:fldCharType="begin"/>
      </w:r>
      <w:r>
        <w:instrText xml:space="preserve"> PAGEREF _Toc3560 \h </w:instrText>
      </w:r>
      <w:r>
        <w:fldChar w:fldCharType="separate"/>
      </w:r>
      <w:r>
        <w:t>103</w:t>
      </w:r>
      <w:r>
        <w:fldChar w:fldCharType="end"/>
      </w:r>
      <w:r>
        <w:fldChar w:fldCharType="end"/>
      </w:r>
    </w:p>
    <w:p w14:paraId="78901BD9">
      <w:pPr>
        <w:pStyle w:val="19"/>
        <w:tabs>
          <w:tab w:val="right" w:leader="dot" w:pos="9641"/>
          <w:tab w:val="clear" w:pos="9639"/>
        </w:tabs>
      </w:pPr>
      <w:r>
        <w:fldChar w:fldCharType="begin"/>
      </w:r>
      <w:r>
        <w:instrText xml:space="preserve"> HYPERLINK \l _Toc20373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r>
        <w:tab/>
      </w:r>
      <w:r>
        <w:fldChar w:fldCharType="begin"/>
      </w:r>
      <w:r>
        <w:instrText xml:space="preserve"> PAGEREF _Toc20373 \h </w:instrText>
      </w:r>
      <w:r>
        <w:fldChar w:fldCharType="separate"/>
      </w:r>
      <w:r>
        <w:t>103</w:t>
      </w:r>
      <w:r>
        <w:fldChar w:fldCharType="end"/>
      </w:r>
      <w:r>
        <w:fldChar w:fldCharType="end"/>
      </w:r>
    </w:p>
    <w:p w14:paraId="06BBE2CD">
      <w:pPr>
        <w:pStyle w:val="21"/>
        <w:tabs>
          <w:tab w:val="right" w:leader="dot" w:pos="9641"/>
          <w:tab w:val="clear" w:pos="9639"/>
        </w:tabs>
      </w:pPr>
      <w:r>
        <w:fldChar w:fldCharType="begin"/>
      </w:r>
      <w:r>
        <w:instrText xml:space="preserve"> HYPERLINK \l _Toc15009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_Toc15009 \h </w:instrText>
      </w:r>
      <w:r>
        <w:fldChar w:fldCharType="separate"/>
      </w:r>
      <w:r>
        <w:t>103</w:t>
      </w:r>
      <w:r>
        <w:fldChar w:fldCharType="end"/>
      </w:r>
      <w:r>
        <w:fldChar w:fldCharType="end"/>
      </w:r>
    </w:p>
    <w:p w14:paraId="1986CECC">
      <w:pPr>
        <w:pStyle w:val="21"/>
        <w:tabs>
          <w:tab w:val="right" w:leader="dot" w:pos="9641"/>
          <w:tab w:val="clear" w:pos="9639"/>
        </w:tabs>
      </w:pPr>
      <w:r>
        <w:fldChar w:fldCharType="begin"/>
      </w:r>
      <w:r>
        <w:instrText xml:space="preserve"> HYPERLINK \l _Toc31350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_Toc31350 \h </w:instrText>
      </w:r>
      <w:r>
        <w:fldChar w:fldCharType="separate"/>
      </w:r>
      <w:r>
        <w:t>104</w:t>
      </w:r>
      <w:r>
        <w:fldChar w:fldCharType="end"/>
      </w:r>
      <w:r>
        <w:fldChar w:fldCharType="end"/>
      </w:r>
    </w:p>
    <w:p w14:paraId="0679E6D2">
      <w:pPr>
        <w:pStyle w:val="20"/>
        <w:tabs>
          <w:tab w:val="right" w:leader="dot" w:pos="9641"/>
          <w:tab w:val="clear" w:pos="9639"/>
        </w:tabs>
      </w:pPr>
      <w:r>
        <w:fldChar w:fldCharType="begin"/>
      </w:r>
      <w:r>
        <w:instrText xml:space="preserve"> HYPERLINK \l _Toc17534 </w:instrText>
      </w:r>
      <w:r>
        <w:fldChar w:fldCharType="separate"/>
      </w:r>
      <w:r>
        <w:rPr>
          <w:rFonts w:hint="eastAsia" w:eastAsia="宋体"/>
          <w:lang w:val="en-US" w:eastAsia="zh-CN"/>
        </w:rPr>
        <w:t>9</w:t>
      </w:r>
      <w:r>
        <w:t>.1</w:t>
      </w:r>
      <w:r>
        <w:tab/>
      </w:r>
      <w:r>
        <w:t>Introduction</w:t>
      </w:r>
      <w:r>
        <w:tab/>
      </w:r>
      <w:r>
        <w:fldChar w:fldCharType="begin"/>
      </w:r>
      <w:r>
        <w:instrText xml:space="preserve"> PAGEREF _Toc17534 \h </w:instrText>
      </w:r>
      <w:r>
        <w:fldChar w:fldCharType="separate"/>
      </w:r>
      <w:r>
        <w:t>104</w:t>
      </w:r>
      <w:r>
        <w:fldChar w:fldCharType="end"/>
      </w:r>
      <w:r>
        <w:fldChar w:fldCharType="end"/>
      </w:r>
    </w:p>
    <w:p w14:paraId="5F001D1B">
      <w:pPr>
        <w:pStyle w:val="20"/>
        <w:tabs>
          <w:tab w:val="right" w:leader="dot" w:pos="9641"/>
          <w:tab w:val="clear" w:pos="9639"/>
        </w:tabs>
      </w:pPr>
      <w:r>
        <w:fldChar w:fldCharType="begin"/>
      </w:r>
      <w:r>
        <w:instrText xml:space="preserve"> HYPERLINK \l _Toc25729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_Toc25729 \h </w:instrText>
      </w:r>
      <w:r>
        <w:fldChar w:fldCharType="separate"/>
      </w:r>
      <w:r>
        <w:t>104</w:t>
      </w:r>
      <w:r>
        <w:fldChar w:fldCharType="end"/>
      </w:r>
      <w:r>
        <w:fldChar w:fldCharType="end"/>
      </w:r>
    </w:p>
    <w:p w14:paraId="567C822F">
      <w:pPr>
        <w:pStyle w:val="19"/>
        <w:tabs>
          <w:tab w:val="right" w:leader="dot" w:pos="9641"/>
          <w:tab w:val="clear" w:pos="9639"/>
        </w:tabs>
      </w:pPr>
      <w:r>
        <w:fldChar w:fldCharType="begin"/>
      </w:r>
      <w:r>
        <w:instrText xml:space="preserve"> HYPERLINK \l _Toc31253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_Toc31253 \h </w:instrText>
      </w:r>
      <w:r>
        <w:fldChar w:fldCharType="separate"/>
      </w:r>
      <w:r>
        <w:t>104</w:t>
      </w:r>
      <w:r>
        <w:fldChar w:fldCharType="end"/>
      </w:r>
      <w:r>
        <w:fldChar w:fldCharType="end"/>
      </w:r>
    </w:p>
    <w:p w14:paraId="4D85CD54">
      <w:pPr>
        <w:pStyle w:val="19"/>
        <w:tabs>
          <w:tab w:val="right" w:leader="dot" w:pos="9641"/>
          <w:tab w:val="clear" w:pos="9639"/>
        </w:tabs>
      </w:pPr>
      <w:r>
        <w:fldChar w:fldCharType="begin"/>
      </w:r>
      <w:r>
        <w:instrText xml:space="preserve"> HYPERLINK \l _Toc18606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_Toc18606 \h </w:instrText>
      </w:r>
      <w:r>
        <w:fldChar w:fldCharType="separate"/>
      </w:r>
      <w:r>
        <w:t>104</w:t>
      </w:r>
      <w:r>
        <w:fldChar w:fldCharType="end"/>
      </w:r>
      <w:r>
        <w:fldChar w:fldCharType="end"/>
      </w:r>
    </w:p>
    <w:p w14:paraId="0EDB6AF2">
      <w:pPr>
        <w:pStyle w:val="19"/>
        <w:tabs>
          <w:tab w:val="right" w:leader="dot" w:pos="9641"/>
          <w:tab w:val="clear" w:pos="9639"/>
        </w:tabs>
      </w:pPr>
      <w:r>
        <w:fldChar w:fldCharType="begin"/>
      </w:r>
      <w:r>
        <w:instrText xml:space="preserve"> HYPERLINK \l _Toc7765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_Toc7765 \h </w:instrText>
      </w:r>
      <w:r>
        <w:fldChar w:fldCharType="separate"/>
      </w:r>
      <w:r>
        <w:t>104</w:t>
      </w:r>
      <w:r>
        <w:fldChar w:fldCharType="end"/>
      </w:r>
      <w:r>
        <w:fldChar w:fldCharType="end"/>
      </w:r>
    </w:p>
    <w:p w14:paraId="0843BE24">
      <w:pPr>
        <w:pStyle w:val="19"/>
        <w:tabs>
          <w:tab w:val="right" w:leader="dot" w:pos="9641"/>
          <w:tab w:val="clear" w:pos="9639"/>
        </w:tabs>
      </w:pPr>
      <w:r>
        <w:fldChar w:fldCharType="begin"/>
      </w:r>
      <w:r>
        <w:instrText xml:space="preserve"> HYPERLINK \l _Toc19133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_Toc19133 \h </w:instrText>
      </w:r>
      <w:r>
        <w:fldChar w:fldCharType="separate"/>
      </w:r>
      <w:r>
        <w:t>104</w:t>
      </w:r>
      <w:r>
        <w:fldChar w:fldCharType="end"/>
      </w:r>
      <w:r>
        <w:fldChar w:fldCharType="end"/>
      </w:r>
    </w:p>
    <w:p w14:paraId="38E1B77B">
      <w:pPr>
        <w:pStyle w:val="18"/>
        <w:tabs>
          <w:tab w:val="right" w:leader="dot" w:pos="9641"/>
          <w:tab w:val="clear" w:pos="9639"/>
        </w:tabs>
      </w:pPr>
      <w:r>
        <w:fldChar w:fldCharType="begin"/>
      </w:r>
      <w:r>
        <w:instrText xml:space="preserve"> HYPERLINK \l _Toc26157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_Toc26157 \h </w:instrText>
      </w:r>
      <w:r>
        <w:fldChar w:fldCharType="separate"/>
      </w:r>
      <w:r>
        <w:t>104</w:t>
      </w:r>
      <w:r>
        <w:fldChar w:fldCharType="end"/>
      </w:r>
      <w:r>
        <w:fldChar w:fldCharType="end"/>
      </w:r>
    </w:p>
    <w:p w14:paraId="7A0AFF82">
      <w:pPr>
        <w:pStyle w:val="17"/>
        <w:tabs>
          <w:tab w:val="right" w:leader="dot" w:pos="9641"/>
          <w:tab w:val="clear" w:pos="9639"/>
        </w:tabs>
      </w:pPr>
      <w:r>
        <w:fldChar w:fldCharType="begin"/>
      </w:r>
      <w:r>
        <w:instrText xml:space="preserve"> HYPERLINK \l _Toc27423 </w:instrText>
      </w:r>
      <w:r>
        <w:fldChar w:fldCharType="separate"/>
      </w:r>
      <w:r>
        <w:rPr>
          <w:rFonts w:hint="eastAsia" w:eastAsia="宋体"/>
          <w:lang w:val="en-US" w:eastAsia="zh-CN"/>
        </w:rPr>
        <w:t>9</w:t>
      </w:r>
      <w:r>
        <w:t>.2.4.1.1</w:t>
      </w:r>
      <w:r>
        <w:rPr>
          <w:rFonts w:hint="eastAsia" w:eastAsia="宋体"/>
          <w:lang w:val="en-US" w:eastAsia="zh-CN"/>
        </w:rPr>
        <w:tab/>
      </w:r>
      <w:r>
        <w:t>Introduction</w:t>
      </w:r>
      <w:r>
        <w:tab/>
      </w:r>
      <w:r>
        <w:fldChar w:fldCharType="begin"/>
      </w:r>
      <w:r>
        <w:instrText xml:space="preserve"> PAGEREF _Toc27423 \h </w:instrText>
      </w:r>
      <w:r>
        <w:fldChar w:fldCharType="separate"/>
      </w:r>
      <w:r>
        <w:t>104</w:t>
      </w:r>
      <w:r>
        <w:fldChar w:fldCharType="end"/>
      </w:r>
      <w:r>
        <w:fldChar w:fldCharType="end"/>
      </w:r>
    </w:p>
    <w:p w14:paraId="2752FB8E">
      <w:pPr>
        <w:pStyle w:val="17"/>
        <w:tabs>
          <w:tab w:val="right" w:leader="dot" w:pos="9641"/>
          <w:tab w:val="clear" w:pos="9639"/>
        </w:tabs>
      </w:pPr>
      <w:r>
        <w:fldChar w:fldCharType="begin"/>
      </w:r>
      <w:r>
        <w:instrText xml:space="preserve"> HYPERLINK \l _Toc6599 </w:instrText>
      </w:r>
      <w:r>
        <w:fldChar w:fldCharType="separate"/>
      </w:r>
      <w:r>
        <w:rPr>
          <w:rFonts w:hint="eastAsia" w:eastAsia="宋体"/>
          <w:lang w:val="en-US" w:eastAsia="zh-CN"/>
        </w:rPr>
        <w:t>9</w:t>
      </w:r>
      <w:r>
        <w:t>.2.4.1.2</w:t>
      </w:r>
      <w:r>
        <w:rPr>
          <w:rFonts w:hint="eastAsia" w:eastAsia="宋体"/>
          <w:lang w:val="en-US" w:eastAsia="zh-CN"/>
        </w:rPr>
        <w:tab/>
      </w:r>
      <w:r>
        <w:t>Reference Software</w:t>
      </w:r>
      <w:r>
        <w:tab/>
      </w:r>
      <w:r>
        <w:fldChar w:fldCharType="begin"/>
      </w:r>
      <w:r>
        <w:instrText xml:space="preserve"> PAGEREF _Toc6599 \h </w:instrText>
      </w:r>
      <w:r>
        <w:fldChar w:fldCharType="separate"/>
      </w:r>
      <w:r>
        <w:t>104</w:t>
      </w:r>
      <w:r>
        <w:fldChar w:fldCharType="end"/>
      </w:r>
      <w:r>
        <w:fldChar w:fldCharType="end"/>
      </w:r>
    </w:p>
    <w:p w14:paraId="39EAC93A">
      <w:pPr>
        <w:pStyle w:val="17"/>
        <w:tabs>
          <w:tab w:val="right" w:leader="dot" w:pos="9641"/>
          <w:tab w:val="clear" w:pos="9639"/>
        </w:tabs>
      </w:pPr>
      <w:r>
        <w:fldChar w:fldCharType="begin"/>
      </w:r>
      <w:r>
        <w:instrText xml:space="preserve"> HYPERLINK \l _Toc11079 </w:instrText>
      </w:r>
      <w:r>
        <w:fldChar w:fldCharType="separate"/>
      </w:r>
      <w:r>
        <w:rPr>
          <w:rFonts w:hint="eastAsia" w:eastAsia="宋体"/>
          <w:lang w:val="en-US" w:eastAsia="zh-CN"/>
        </w:rPr>
        <w:t>9</w:t>
      </w:r>
      <w:r>
        <w:t>.2.4.1.3</w:t>
      </w:r>
      <w:r>
        <w:rPr>
          <w:rFonts w:hint="eastAsia" w:eastAsia="宋体"/>
          <w:lang w:val="en-US" w:eastAsia="zh-CN"/>
        </w:rPr>
        <w:tab/>
      </w:r>
      <w:r>
        <w:t>Parameter Settings</w:t>
      </w:r>
      <w:r>
        <w:tab/>
      </w:r>
      <w:r>
        <w:fldChar w:fldCharType="begin"/>
      </w:r>
      <w:r>
        <w:instrText xml:space="preserve"> PAGEREF _Toc11079 \h </w:instrText>
      </w:r>
      <w:r>
        <w:fldChar w:fldCharType="separate"/>
      </w:r>
      <w:r>
        <w:t>104</w:t>
      </w:r>
      <w:r>
        <w:fldChar w:fldCharType="end"/>
      </w:r>
      <w:r>
        <w:fldChar w:fldCharType="end"/>
      </w:r>
    </w:p>
    <w:p w14:paraId="540352B6">
      <w:pPr>
        <w:pStyle w:val="17"/>
        <w:tabs>
          <w:tab w:val="right" w:leader="dot" w:pos="9641"/>
          <w:tab w:val="clear" w:pos="9639"/>
        </w:tabs>
      </w:pPr>
      <w:r>
        <w:fldChar w:fldCharType="begin"/>
      </w:r>
      <w:r>
        <w:instrText xml:space="preserve"> HYPERLINK \l _Toc23690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_Toc23690 \h </w:instrText>
      </w:r>
      <w:r>
        <w:fldChar w:fldCharType="separate"/>
      </w:r>
      <w:r>
        <w:t>104</w:t>
      </w:r>
      <w:r>
        <w:fldChar w:fldCharType="end"/>
      </w:r>
      <w:r>
        <w:fldChar w:fldCharType="end"/>
      </w:r>
    </w:p>
    <w:p w14:paraId="116E53AF">
      <w:pPr>
        <w:pStyle w:val="17"/>
        <w:tabs>
          <w:tab w:val="right" w:leader="dot" w:pos="9641"/>
          <w:tab w:val="clear" w:pos="9639"/>
        </w:tabs>
      </w:pPr>
      <w:r>
        <w:fldChar w:fldCharType="begin"/>
      </w:r>
      <w:r>
        <w:instrText xml:space="preserve"> HYPERLINK \l _Toc7402 </w:instrText>
      </w:r>
      <w:r>
        <w:fldChar w:fldCharType="separate"/>
      </w:r>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_Toc7402 \h </w:instrText>
      </w:r>
      <w:r>
        <w:fldChar w:fldCharType="separate"/>
      </w:r>
      <w:r>
        <w:t>104</w:t>
      </w:r>
      <w:r>
        <w:fldChar w:fldCharType="end"/>
      </w:r>
      <w:r>
        <w:fldChar w:fldCharType="end"/>
      </w:r>
    </w:p>
    <w:p w14:paraId="03FF816C">
      <w:pPr>
        <w:pStyle w:val="17"/>
        <w:tabs>
          <w:tab w:val="right" w:leader="dot" w:pos="9641"/>
          <w:tab w:val="clear" w:pos="9639"/>
        </w:tabs>
      </w:pPr>
      <w:r>
        <w:fldChar w:fldCharType="begin"/>
      </w:r>
      <w:r>
        <w:instrText xml:space="preserve"> HYPERLINK \l _Toc3841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_Toc3841 \h </w:instrText>
      </w:r>
      <w:r>
        <w:fldChar w:fldCharType="separate"/>
      </w:r>
      <w:r>
        <w:t>104</w:t>
      </w:r>
      <w:r>
        <w:fldChar w:fldCharType="end"/>
      </w:r>
      <w:r>
        <w:fldChar w:fldCharType="end"/>
      </w:r>
    </w:p>
    <w:p w14:paraId="22A59DEE">
      <w:pPr>
        <w:pStyle w:val="18"/>
        <w:tabs>
          <w:tab w:val="right" w:leader="dot" w:pos="9641"/>
          <w:tab w:val="clear" w:pos="9639"/>
        </w:tabs>
      </w:pPr>
      <w:r>
        <w:fldChar w:fldCharType="begin"/>
      </w:r>
      <w:r>
        <w:instrText xml:space="preserve"> HYPERLINK \l _Toc20485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_Toc20485 \h </w:instrText>
      </w:r>
      <w:r>
        <w:fldChar w:fldCharType="separate"/>
      </w:r>
      <w:r>
        <w:t>104</w:t>
      </w:r>
      <w:r>
        <w:fldChar w:fldCharType="end"/>
      </w:r>
      <w:r>
        <w:fldChar w:fldCharType="end"/>
      </w:r>
    </w:p>
    <w:p w14:paraId="2A7AAB55">
      <w:pPr>
        <w:pStyle w:val="17"/>
        <w:tabs>
          <w:tab w:val="right" w:leader="dot" w:pos="9641"/>
          <w:tab w:val="clear" w:pos="9639"/>
        </w:tabs>
      </w:pPr>
      <w:r>
        <w:fldChar w:fldCharType="begin"/>
      </w:r>
      <w:r>
        <w:instrText xml:space="preserve"> HYPERLINK \l _Toc29773 </w:instrText>
      </w:r>
      <w:r>
        <w:fldChar w:fldCharType="separate"/>
      </w:r>
      <w:r>
        <w:rPr>
          <w:rFonts w:hint="eastAsia" w:eastAsia="宋体"/>
          <w:lang w:val="en-US" w:eastAsia="zh-CN"/>
        </w:rPr>
        <w:t>9</w:t>
      </w:r>
      <w:r>
        <w:t>.2.4.2.1</w:t>
      </w:r>
      <w:r>
        <w:rPr>
          <w:rFonts w:hint="eastAsia" w:eastAsia="宋体"/>
          <w:lang w:val="en-US" w:eastAsia="zh-CN"/>
        </w:rPr>
        <w:tab/>
      </w:r>
      <w:r>
        <w:t>Introduction</w:t>
      </w:r>
      <w:r>
        <w:tab/>
      </w:r>
      <w:r>
        <w:fldChar w:fldCharType="begin"/>
      </w:r>
      <w:r>
        <w:instrText xml:space="preserve"> PAGEREF _Toc29773 \h </w:instrText>
      </w:r>
      <w:r>
        <w:fldChar w:fldCharType="separate"/>
      </w:r>
      <w:r>
        <w:t>104</w:t>
      </w:r>
      <w:r>
        <w:fldChar w:fldCharType="end"/>
      </w:r>
      <w:r>
        <w:fldChar w:fldCharType="end"/>
      </w:r>
    </w:p>
    <w:p w14:paraId="268987B5">
      <w:pPr>
        <w:pStyle w:val="17"/>
        <w:tabs>
          <w:tab w:val="right" w:leader="dot" w:pos="9641"/>
          <w:tab w:val="clear" w:pos="9639"/>
        </w:tabs>
      </w:pPr>
      <w:r>
        <w:fldChar w:fldCharType="begin"/>
      </w:r>
      <w:r>
        <w:instrText xml:space="preserve"> HYPERLINK \l _Toc2538 </w:instrText>
      </w:r>
      <w:r>
        <w:fldChar w:fldCharType="separate"/>
      </w:r>
      <w:r>
        <w:rPr>
          <w:rFonts w:hint="eastAsia" w:eastAsia="宋体"/>
          <w:lang w:val="en-US" w:eastAsia="zh-CN"/>
        </w:rPr>
        <w:t>9</w:t>
      </w:r>
      <w:r>
        <w:t>.2.4.2.2</w:t>
      </w:r>
      <w:r>
        <w:rPr>
          <w:rFonts w:hint="eastAsia" w:eastAsia="宋体"/>
          <w:lang w:val="en-US" w:eastAsia="zh-CN"/>
        </w:rPr>
        <w:tab/>
      </w:r>
      <w:r>
        <w:t>Reference Software</w:t>
      </w:r>
      <w:r>
        <w:tab/>
      </w:r>
      <w:r>
        <w:fldChar w:fldCharType="begin"/>
      </w:r>
      <w:r>
        <w:instrText xml:space="preserve"> PAGEREF _Toc2538 \h </w:instrText>
      </w:r>
      <w:r>
        <w:fldChar w:fldCharType="separate"/>
      </w:r>
      <w:r>
        <w:t>104</w:t>
      </w:r>
      <w:r>
        <w:fldChar w:fldCharType="end"/>
      </w:r>
      <w:r>
        <w:fldChar w:fldCharType="end"/>
      </w:r>
    </w:p>
    <w:p w14:paraId="1AB6DCCB">
      <w:pPr>
        <w:pStyle w:val="17"/>
        <w:tabs>
          <w:tab w:val="right" w:leader="dot" w:pos="9641"/>
          <w:tab w:val="clear" w:pos="9639"/>
        </w:tabs>
      </w:pPr>
      <w:r>
        <w:fldChar w:fldCharType="begin"/>
      </w:r>
      <w:r>
        <w:instrText xml:space="preserve"> HYPERLINK \l _Toc22626 </w:instrText>
      </w:r>
      <w:r>
        <w:fldChar w:fldCharType="separate"/>
      </w:r>
      <w:r>
        <w:rPr>
          <w:rFonts w:hint="eastAsia" w:eastAsia="宋体"/>
          <w:lang w:val="en-US" w:eastAsia="zh-CN"/>
        </w:rPr>
        <w:t>9</w:t>
      </w:r>
      <w:r>
        <w:t>.2.4.2.3</w:t>
      </w:r>
      <w:r>
        <w:rPr>
          <w:rFonts w:hint="eastAsia" w:eastAsia="宋体"/>
          <w:lang w:val="en-US" w:eastAsia="zh-CN"/>
        </w:rPr>
        <w:tab/>
      </w:r>
      <w:r>
        <w:t>Parameter Settings</w:t>
      </w:r>
      <w:r>
        <w:tab/>
      </w:r>
      <w:r>
        <w:fldChar w:fldCharType="begin"/>
      </w:r>
      <w:r>
        <w:instrText xml:space="preserve"> PAGEREF _Toc22626 \h </w:instrText>
      </w:r>
      <w:r>
        <w:fldChar w:fldCharType="separate"/>
      </w:r>
      <w:r>
        <w:t>104</w:t>
      </w:r>
      <w:r>
        <w:fldChar w:fldCharType="end"/>
      </w:r>
      <w:r>
        <w:fldChar w:fldCharType="end"/>
      </w:r>
    </w:p>
    <w:p w14:paraId="15F36EAC">
      <w:pPr>
        <w:pStyle w:val="17"/>
        <w:tabs>
          <w:tab w:val="right" w:leader="dot" w:pos="9641"/>
          <w:tab w:val="clear" w:pos="9639"/>
        </w:tabs>
      </w:pPr>
      <w:r>
        <w:fldChar w:fldCharType="begin"/>
      </w:r>
      <w:r>
        <w:instrText xml:space="preserve"> HYPERLINK \l _Toc15103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_Toc15103 \h </w:instrText>
      </w:r>
      <w:r>
        <w:fldChar w:fldCharType="separate"/>
      </w:r>
      <w:r>
        <w:t>104</w:t>
      </w:r>
      <w:r>
        <w:fldChar w:fldCharType="end"/>
      </w:r>
      <w:r>
        <w:fldChar w:fldCharType="end"/>
      </w:r>
    </w:p>
    <w:p w14:paraId="3A973389">
      <w:pPr>
        <w:pStyle w:val="17"/>
        <w:tabs>
          <w:tab w:val="right" w:leader="dot" w:pos="9641"/>
          <w:tab w:val="clear" w:pos="9639"/>
        </w:tabs>
      </w:pPr>
      <w:r>
        <w:fldChar w:fldCharType="begin"/>
      </w:r>
      <w:r>
        <w:instrText xml:space="preserve"> HYPERLINK \l _Toc31609 </w:instrText>
      </w:r>
      <w:r>
        <w:fldChar w:fldCharType="separate"/>
      </w:r>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_Toc31609 \h </w:instrText>
      </w:r>
      <w:r>
        <w:fldChar w:fldCharType="separate"/>
      </w:r>
      <w:r>
        <w:t>104</w:t>
      </w:r>
      <w:r>
        <w:fldChar w:fldCharType="end"/>
      </w:r>
      <w:r>
        <w:fldChar w:fldCharType="end"/>
      </w:r>
    </w:p>
    <w:p w14:paraId="165AC589">
      <w:pPr>
        <w:pStyle w:val="17"/>
        <w:tabs>
          <w:tab w:val="right" w:leader="dot" w:pos="9641"/>
          <w:tab w:val="clear" w:pos="9639"/>
        </w:tabs>
      </w:pPr>
      <w:r>
        <w:fldChar w:fldCharType="begin"/>
      </w:r>
      <w:r>
        <w:instrText xml:space="preserve"> HYPERLINK \l _Toc30572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r>
        <w:tab/>
      </w:r>
      <w:r>
        <w:fldChar w:fldCharType="begin"/>
      </w:r>
      <w:r>
        <w:instrText xml:space="preserve"> PAGEREF _Toc30572 \h </w:instrText>
      </w:r>
      <w:r>
        <w:fldChar w:fldCharType="separate"/>
      </w:r>
      <w:r>
        <w:t>104</w:t>
      </w:r>
      <w:r>
        <w:fldChar w:fldCharType="end"/>
      </w:r>
      <w:r>
        <w:fldChar w:fldCharType="end"/>
      </w:r>
    </w:p>
    <w:p w14:paraId="6976E283">
      <w:pPr>
        <w:pStyle w:val="19"/>
        <w:tabs>
          <w:tab w:val="right" w:leader="dot" w:pos="9641"/>
          <w:tab w:val="clear" w:pos="9639"/>
        </w:tabs>
      </w:pPr>
      <w:r>
        <w:fldChar w:fldCharType="begin"/>
      </w:r>
      <w:r>
        <w:instrText xml:space="preserve"> HYPERLINK \l _Toc3840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_Toc3840 \h </w:instrText>
      </w:r>
      <w:r>
        <w:fldChar w:fldCharType="separate"/>
      </w:r>
      <w:r>
        <w:t>104</w:t>
      </w:r>
      <w:r>
        <w:fldChar w:fldCharType="end"/>
      </w:r>
      <w:r>
        <w:fldChar w:fldCharType="end"/>
      </w:r>
    </w:p>
    <w:p w14:paraId="4A4A16B7">
      <w:pPr>
        <w:pStyle w:val="20"/>
        <w:tabs>
          <w:tab w:val="right" w:leader="dot" w:pos="9641"/>
          <w:tab w:val="clear" w:pos="9639"/>
        </w:tabs>
      </w:pPr>
      <w:r>
        <w:fldChar w:fldCharType="begin"/>
      </w:r>
      <w:r>
        <w:instrText xml:space="preserve"> HYPERLINK \l _Toc16685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_Toc16685 \h </w:instrText>
      </w:r>
      <w:r>
        <w:fldChar w:fldCharType="separate"/>
      </w:r>
      <w:r>
        <w:t>105</w:t>
      </w:r>
      <w:r>
        <w:fldChar w:fldCharType="end"/>
      </w:r>
      <w:r>
        <w:fldChar w:fldCharType="end"/>
      </w:r>
    </w:p>
    <w:p w14:paraId="6DBCC148">
      <w:pPr>
        <w:pStyle w:val="20"/>
        <w:tabs>
          <w:tab w:val="right" w:leader="dot" w:pos="9641"/>
          <w:tab w:val="clear" w:pos="9639"/>
        </w:tabs>
        <w:ind w:left="850" w:hanging="850"/>
      </w:pPr>
      <w:r>
        <w:fldChar w:fldCharType="begin"/>
      </w:r>
      <w:r>
        <w:instrText xml:space="preserve"> HYPERLINK \l _Toc11868 </w:instrText>
      </w:r>
      <w:r>
        <w:fldChar w:fldCharType="separate"/>
      </w:r>
      <w:r>
        <w:rPr>
          <w:rFonts w:hint="eastAsia" w:eastAsia="宋体"/>
          <w:lang w:val="en-US" w:eastAsia="zh-CN"/>
        </w:rPr>
        <w:t>9</w:t>
      </w:r>
      <w:r>
        <w:t>.4</w:t>
      </w:r>
      <w:r>
        <w:tab/>
      </w:r>
      <w:r>
        <w:t xml:space="preserve">Scenario </w:t>
      </w:r>
      <w:r>
        <w:rPr>
          <w:rFonts w:hint="eastAsia" w:eastAsia="宋体"/>
          <w:lang w:val="en-US" w:eastAsia="zh-CN"/>
        </w:rPr>
        <w:t>3</w:t>
      </w:r>
      <w:r>
        <w:t xml:space="preserve">: </w:t>
      </w:r>
      <w:r>
        <w:tab/>
      </w:r>
      <w:r>
        <w:fldChar w:fldCharType="begin"/>
      </w:r>
      <w:r>
        <w:instrText xml:space="preserve"> PAGEREF _Toc11868 \h </w:instrText>
      </w:r>
      <w:r>
        <w:fldChar w:fldCharType="separate"/>
      </w:r>
      <w:r>
        <w:t>105</w:t>
      </w:r>
      <w:r>
        <w:fldChar w:fldCharType="end"/>
      </w:r>
      <w:r>
        <w:fldChar w:fldCharType="end"/>
      </w:r>
    </w:p>
    <w:p w14:paraId="539D432A">
      <w:pPr>
        <w:pStyle w:val="20"/>
        <w:tabs>
          <w:tab w:val="right" w:leader="dot" w:pos="9641"/>
          <w:tab w:val="clear" w:pos="9639"/>
        </w:tabs>
        <w:ind w:left="850" w:hanging="850"/>
      </w:pPr>
      <w:r>
        <w:fldChar w:fldCharType="begin"/>
      </w:r>
      <w:r>
        <w:instrText xml:space="preserve"> HYPERLINK \l _Toc20574 </w:instrText>
      </w:r>
      <w:r>
        <w:fldChar w:fldCharType="separate"/>
      </w:r>
      <w:r>
        <w:t>Streaming of Multi-vie</w:t>
      </w:r>
      <w:r>
        <w:rPr>
          <w:rFonts w:hint="eastAsia" w:eastAsia="宋体"/>
          <w:lang w:val="en-US" w:eastAsia="zh-CN"/>
        </w:rPr>
        <w:t>w plus</w:t>
      </w:r>
      <w:r>
        <w:t xml:space="preserve"> depth Produced Content</w:t>
      </w:r>
      <w:r>
        <w:tab/>
      </w:r>
      <w:r>
        <w:fldChar w:fldCharType="begin"/>
      </w:r>
      <w:r>
        <w:instrText xml:space="preserve"> PAGEREF _Toc20574 \h </w:instrText>
      </w:r>
      <w:r>
        <w:fldChar w:fldCharType="separate"/>
      </w:r>
      <w:r>
        <w:t>105</w:t>
      </w:r>
      <w:r>
        <w:fldChar w:fldCharType="end"/>
      </w:r>
      <w:r>
        <w:fldChar w:fldCharType="end"/>
      </w:r>
    </w:p>
    <w:p w14:paraId="0EA6C7A4">
      <w:pPr>
        <w:pStyle w:val="19"/>
        <w:tabs>
          <w:tab w:val="right" w:leader="dot" w:pos="9641"/>
          <w:tab w:val="clear" w:pos="9639"/>
        </w:tabs>
      </w:pPr>
      <w:r>
        <w:fldChar w:fldCharType="begin"/>
      </w:r>
      <w:r>
        <w:instrText xml:space="preserve"> HYPERLINK \l _Toc3993 </w:instrText>
      </w:r>
      <w:r>
        <w:fldChar w:fldCharType="separate"/>
      </w:r>
      <w:r>
        <w:rPr>
          <w:rFonts w:hint="eastAsia" w:eastAsia="宋体"/>
          <w:lang w:val="en-US" w:eastAsia="zh-CN"/>
        </w:rPr>
        <w:t>9</w:t>
      </w:r>
      <w:r>
        <w:t>.</w:t>
      </w:r>
      <w:r>
        <w:rPr>
          <w:rFonts w:hint="eastAsia" w:eastAsia="宋体"/>
          <w:lang w:val="en-US" w:eastAsia="zh-CN"/>
        </w:rPr>
        <w:t>4</w:t>
      </w:r>
      <w:r>
        <w:t>.1</w:t>
      </w:r>
      <w:r>
        <w:tab/>
      </w:r>
      <w:r>
        <w:t>Evaluation Overview</w:t>
      </w:r>
      <w:r>
        <w:tab/>
      </w:r>
      <w:r>
        <w:fldChar w:fldCharType="begin"/>
      </w:r>
      <w:r>
        <w:instrText xml:space="preserve"> PAGEREF _Toc3993 \h </w:instrText>
      </w:r>
      <w:r>
        <w:fldChar w:fldCharType="separate"/>
      </w:r>
      <w:r>
        <w:t>105</w:t>
      </w:r>
      <w:r>
        <w:fldChar w:fldCharType="end"/>
      </w:r>
      <w:r>
        <w:fldChar w:fldCharType="end"/>
      </w:r>
    </w:p>
    <w:p w14:paraId="7A399306">
      <w:pPr>
        <w:pStyle w:val="19"/>
        <w:tabs>
          <w:tab w:val="right" w:leader="dot" w:pos="9641"/>
          <w:tab w:val="clear" w:pos="9639"/>
        </w:tabs>
      </w:pPr>
      <w:r>
        <w:fldChar w:fldCharType="begin"/>
      </w:r>
      <w:r>
        <w:instrText xml:space="preserve"> HYPERLINK \l _Toc31829 </w:instrText>
      </w:r>
      <w:r>
        <w:fldChar w:fldCharType="separate"/>
      </w:r>
      <w:r>
        <w:rPr>
          <w:rFonts w:hint="eastAsia" w:eastAsia="宋体"/>
          <w:lang w:val="en-US" w:eastAsia="zh-CN"/>
        </w:rPr>
        <w:t>9</w:t>
      </w:r>
      <w:r>
        <w:t>.</w:t>
      </w:r>
      <w:r>
        <w:rPr>
          <w:rFonts w:hint="eastAsia" w:eastAsia="宋体"/>
          <w:lang w:val="en-US" w:eastAsia="zh-CN"/>
        </w:rPr>
        <w:t>4</w:t>
      </w:r>
      <w:r>
        <w:t>.2</w:t>
      </w:r>
      <w:r>
        <w:tab/>
      </w:r>
      <w:r>
        <w:t>Reference Sequences</w:t>
      </w:r>
      <w:r>
        <w:tab/>
      </w:r>
      <w:r>
        <w:fldChar w:fldCharType="begin"/>
      </w:r>
      <w:r>
        <w:instrText xml:space="preserve"> PAGEREF _Toc31829 \h </w:instrText>
      </w:r>
      <w:r>
        <w:fldChar w:fldCharType="separate"/>
      </w:r>
      <w:r>
        <w:t>105</w:t>
      </w:r>
      <w:r>
        <w:fldChar w:fldCharType="end"/>
      </w:r>
      <w:r>
        <w:fldChar w:fldCharType="end"/>
      </w:r>
    </w:p>
    <w:p w14:paraId="755B282C">
      <w:pPr>
        <w:pStyle w:val="19"/>
        <w:tabs>
          <w:tab w:val="right" w:leader="dot" w:pos="9641"/>
          <w:tab w:val="clear" w:pos="9639"/>
        </w:tabs>
      </w:pPr>
      <w:r>
        <w:fldChar w:fldCharType="begin"/>
      </w:r>
      <w:r>
        <w:instrText xml:space="preserve"> HYPERLINK \l _Toc10312 </w:instrText>
      </w:r>
      <w:r>
        <w:fldChar w:fldCharType="separate"/>
      </w:r>
      <w:r>
        <w:rPr>
          <w:rFonts w:hint="eastAsia" w:eastAsia="宋体"/>
          <w:lang w:val="en-US" w:eastAsia="zh-CN"/>
        </w:rPr>
        <w:t>9</w:t>
      </w:r>
      <w:r>
        <w:t>.</w:t>
      </w:r>
      <w:r>
        <w:rPr>
          <w:rFonts w:hint="eastAsia" w:eastAsia="宋体"/>
          <w:lang w:val="en-US" w:eastAsia="zh-CN"/>
        </w:rPr>
        <w:t>4</w:t>
      </w:r>
      <w:r>
        <w:t>.3</w:t>
      </w:r>
      <w:r>
        <w:tab/>
      </w:r>
      <w:r>
        <w:t>Performance Metrics</w:t>
      </w:r>
      <w:r>
        <w:tab/>
      </w:r>
      <w:r>
        <w:fldChar w:fldCharType="begin"/>
      </w:r>
      <w:r>
        <w:instrText xml:space="preserve"> PAGEREF _Toc10312 \h </w:instrText>
      </w:r>
      <w:r>
        <w:fldChar w:fldCharType="separate"/>
      </w:r>
      <w:r>
        <w:t>105</w:t>
      </w:r>
      <w:r>
        <w:fldChar w:fldCharType="end"/>
      </w:r>
      <w:r>
        <w:fldChar w:fldCharType="end"/>
      </w:r>
    </w:p>
    <w:p w14:paraId="324B3205">
      <w:pPr>
        <w:pStyle w:val="19"/>
        <w:tabs>
          <w:tab w:val="right" w:leader="dot" w:pos="9641"/>
          <w:tab w:val="clear" w:pos="9639"/>
        </w:tabs>
      </w:pPr>
      <w:r>
        <w:fldChar w:fldCharType="begin"/>
      </w:r>
      <w:r>
        <w:instrText xml:space="preserve"> HYPERLINK \l _Toc14762 </w:instrText>
      </w:r>
      <w:r>
        <w:fldChar w:fldCharType="separate"/>
      </w:r>
      <w:r>
        <w:rPr>
          <w:rFonts w:hint="eastAsia" w:eastAsia="宋体"/>
          <w:lang w:val="fr-FR" w:eastAsia="zh-CN"/>
        </w:rPr>
        <w:t>9</w:t>
      </w:r>
      <w:r>
        <w:rPr>
          <w:lang w:val="fr-FR"/>
        </w:rPr>
        <w:t>.</w:t>
      </w:r>
      <w:r>
        <w:rPr>
          <w:rFonts w:hint="eastAsia" w:eastAsia="宋体"/>
          <w:lang w:val="en-US" w:eastAsia="zh-CN"/>
        </w:rPr>
        <w:t>4</w:t>
      </w:r>
      <w:r>
        <w:rPr>
          <w:lang w:val="fr-FR"/>
        </w:rPr>
        <w:t>.4</w:t>
      </w:r>
      <w:r>
        <w:rPr>
          <w:lang w:val="fr-FR"/>
        </w:rPr>
        <w:tab/>
      </w:r>
      <w:r>
        <w:rPr>
          <w:lang w:val="fr-FR"/>
        </w:rPr>
        <w:t>Candidate Solutions</w:t>
      </w:r>
      <w:r>
        <w:tab/>
      </w:r>
      <w:r>
        <w:fldChar w:fldCharType="begin"/>
      </w:r>
      <w:r>
        <w:instrText xml:space="preserve"> PAGEREF _Toc14762 \h </w:instrText>
      </w:r>
      <w:r>
        <w:fldChar w:fldCharType="separate"/>
      </w:r>
      <w:r>
        <w:t>105</w:t>
      </w:r>
      <w:r>
        <w:fldChar w:fldCharType="end"/>
      </w:r>
      <w:r>
        <w:fldChar w:fldCharType="end"/>
      </w:r>
    </w:p>
    <w:p w14:paraId="4102ACCF">
      <w:pPr>
        <w:pStyle w:val="18"/>
        <w:tabs>
          <w:tab w:val="right" w:leader="dot" w:pos="9641"/>
          <w:tab w:val="clear" w:pos="9639"/>
        </w:tabs>
      </w:pPr>
      <w:r>
        <w:fldChar w:fldCharType="begin"/>
      </w:r>
      <w:r>
        <w:instrText xml:space="preserve"> HYPERLINK \l _Toc17092 </w:instrText>
      </w:r>
      <w:r>
        <w:fldChar w:fldCharType="separate"/>
      </w:r>
      <w:r>
        <w:rPr>
          <w:rFonts w:hint="eastAsia" w:eastAsia="宋体"/>
          <w:lang w:val="fr-FR" w:eastAsia="zh-CN"/>
        </w:rPr>
        <w:t>9</w:t>
      </w:r>
      <w:r>
        <w:rPr>
          <w:lang w:val="fr-FR"/>
        </w:rPr>
        <w:t>.</w:t>
      </w:r>
      <w:r>
        <w:rPr>
          <w:rFonts w:hint="eastAsia" w:eastAsia="宋体"/>
          <w:lang w:val="en-US" w:eastAsia="zh-CN"/>
        </w:rPr>
        <w:t>4</w:t>
      </w:r>
      <w:r>
        <w:rPr>
          <w:lang w:val="fr-FR"/>
        </w:rPr>
        <w:t>.4.1</w:t>
      </w:r>
      <w:r>
        <w:rPr>
          <w:lang w:val="fr-FR"/>
        </w:rPr>
        <w:tab/>
      </w:r>
      <w:r>
        <w:rPr>
          <w:lang w:val="fr-FR"/>
        </w:rPr>
        <w:t>Solution 1: HEVC Main10 MIV Main</w:t>
      </w:r>
      <w:r>
        <w:tab/>
      </w:r>
      <w:r>
        <w:fldChar w:fldCharType="begin"/>
      </w:r>
      <w:r>
        <w:instrText xml:space="preserve"> PAGEREF _Toc17092 \h </w:instrText>
      </w:r>
      <w:r>
        <w:fldChar w:fldCharType="separate"/>
      </w:r>
      <w:r>
        <w:t>105</w:t>
      </w:r>
      <w:r>
        <w:fldChar w:fldCharType="end"/>
      </w:r>
      <w:r>
        <w:fldChar w:fldCharType="end"/>
      </w:r>
    </w:p>
    <w:p w14:paraId="639ADFA8">
      <w:pPr>
        <w:pStyle w:val="17"/>
        <w:tabs>
          <w:tab w:val="right" w:leader="dot" w:pos="9641"/>
          <w:tab w:val="clear" w:pos="9639"/>
        </w:tabs>
      </w:pPr>
      <w:r>
        <w:fldChar w:fldCharType="begin"/>
      </w:r>
      <w:r>
        <w:instrText xml:space="preserve"> HYPERLINK \l _Toc14566 </w:instrText>
      </w:r>
      <w:r>
        <w:fldChar w:fldCharType="separate"/>
      </w:r>
      <w:r>
        <w:rPr>
          <w:rFonts w:hint="eastAsia" w:eastAsia="宋体"/>
          <w:lang w:val="en-US" w:eastAsia="zh-CN"/>
        </w:rPr>
        <w:t>9</w:t>
      </w:r>
      <w:r>
        <w:t>.</w:t>
      </w:r>
      <w:r>
        <w:rPr>
          <w:rFonts w:hint="eastAsia" w:eastAsia="宋体"/>
          <w:lang w:val="en-US" w:eastAsia="zh-CN"/>
        </w:rPr>
        <w:t>4</w:t>
      </w:r>
      <w:r>
        <w:t>.4.1.1</w:t>
      </w:r>
      <w:r>
        <w:rPr>
          <w:rFonts w:hint="eastAsia" w:eastAsia="宋体"/>
          <w:lang w:val="en-US" w:eastAsia="zh-CN"/>
        </w:rPr>
        <w:tab/>
      </w:r>
      <w:r>
        <w:t>Introduction</w:t>
      </w:r>
      <w:r>
        <w:tab/>
      </w:r>
      <w:r>
        <w:fldChar w:fldCharType="begin"/>
      </w:r>
      <w:r>
        <w:instrText xml:space="preserve"> PAGEREF _Toc14566 \h </w:instrText>
      </w:r>
      <w:r>
        <w:fldChar w:fldCharType="separate"/>
      </w:r>
      <w:r>
        <w:t>105</w:t>
      </w:r>
      <w:r>
        <w:fldChar w:fldCharType="end"/>
      </w:r>
      <w:r>
        <w:fldChar w:fldCharType="end"/>
      </w:r>
    </w:p>
    <w:p w14:paraId="161299AF">
      <w:pPr>
        <w:pStyle w:val="17"/>
        <w:tabs>
          <w:tab w:val="right" w:leader="dot" w:pos="9641"/>
          <w:tab w:val="clear" w:pos="9639"/>
        </w:tabs>
      </w:pPr>
      <w:r>
        <w:fldChar w:fldCharType="begin"/>
      </w:r>
      <w:r>
        <w:instrText xml:space="preserve"> HYPERLINK \l _Toc1700 </w:instrText>
      </w:r>
      <w:r>
        <w:fldChar w:fldCharType="separate"/>
      </w:r>
      <w:r>
        <w:rPr>
          <w:rFonts w:hint="eastAsia" w:eastAsia="宋体"/>
          <w:lang w:val="en-US" w:eastAsia="zh-CN"/>
        </w:rPr>
        <w:t>9</w:t>
      </w:r>
      <w:r>
        <w:t>.</w:t>
      </w:r>
      <w:r>
        <w:rPr>
          <w:rFonts w:hint="eastAsia" w:eastAsia="宋体"/>
          <w:lang w:val="en-US" w:eastAsia="zh-CN"/>
        </w:rPr>
        <w:t>4</w:t>
      </w:r>
      <w:r>
        <w:t>.4.1.2</w:t>
      </w:r>
      <w:r>
        <w:rPr>
          <w:rFonts w:hint="eastAsia" w:eastAsia="宋体"/>
        </w:rPr>
        <w:tab/>
      </w:r>
      <w:r>
        <w:t>Reference Software</w:t>
      </w:r>
      <w:r>
        <w:tab/>
      </w:r>
      <w:r>
        <w:fldChar w:fldCharType="begin"/>
      </w:r>
      <w:r>
        <w:instrText xml:space="preserve"> PAGEREF _Toc1700 \h </w:instrText>
      </w:r>
      <w:r>
        <w:fldChar w:fldCharType="separate"/>
      </w:r>
      <w:r>
        <w:t>105</w:t>
      </w:r>
      <w:r>
        <w:fldChar w:fldCharType="end"/>
      </w:r>
      <w:r>
        <w:fldChar w:fldCharType="end"/>
      </w:r>
    </w:p>
    <w:p w14:paraId="597F93FE">
      <w:pPr>
        <w:pStyle w:val="17"/>
        <w:tabs>
          <w:tab w:val="right" w:leader="dot" w:pos="9641"/>
          <w:tab w:val="clear" w:pos="9639"/>
        </w:tabs>
      </w:pPr>
      <w:r>
        <w:fldChar w:fldCharType="begin"/>
      </w:r>
      <w:r>
        <w:instrText xml:space="preserve"> HYPERLINK \l _Toc8105 </w:instrText>
      </w:r>
      <w:r>
        <w:fldChar w:fldCharType="separate"/>
      </w:r>
      <w:r>
        <w:rPr>
          <w:rFonts w:hint="eastAsia" w:eastAsia="宋体"/>
          <w:lang w:val="en-US" w:eastAsia="zh-CN"/>
        </w:rPr>
        <w:t>9</w:t>
      </w:r>
      <w:r>
        <w:t>.</w:t>
      </w:r>
      <w:r>
        <w:rPr>
          <w:rFonts w:hint="eastAsia" w:eastAsia="宋体"/>
          <w:lang w:val="en-US" w:eastAsia="zh-CN"/>
        </w:rPr>
        <w:t>4</w:t>
      </w:r>
      <w:r>
        <w:t>.4.1.3</w:t>
      </w:r>
      <w:r>
        <w:rPr>
          <w:rFonts w:hint="eastAsia" w:eastAsia="宋体"/>
          <w:lang w:val="en-US" w:eastAsia="zh-CN"/>
        </w:rPr>
        <w:tab/>
      </w:r>
      <w:r>
        <w:t>Parameter Settings</w:t>
      </w:r>
      <w:r>
        <w:tab/>
      </w:r>
      <w:r>
        <w:fldChar w:fldCharType="begin"/>
      </w:r>
      <w:r>
        <w:instrText xml:space="preserve"> PAGEREF _Toc8105 \h </w:instrText>
      </w:r>
      <w:r>
        <w:fldChar w:fldCharType="separate"/>
      </w:r>
      <w:r>
        <w:t>105</w:t>
      </w:r>
      <w:r>
        <w:fldChar w:fldCharType="end"/>
      </w:r>
      <w:r>
        <w:fldChar w:fldCharType="end"/>
      </w:r>
    </w:p>
    <w:p w14:paraId="1D5CCA2A">
      <w:pPr>
        <w:pStyle w:val="17"/>
        <w:tabs>
          <w:tab w:val="right" w:leader="dot" w:pos="9641"/>
          <w:tab w:val="clear" w:pos="9639"/>
        </w:tabs>
      </w:pPr>
      <w:r>
        <w:fldChar w:fldCharType="begin"/>
      </w:r>
      <w:r>
        <w:instrText xml:space="preserve"> HYPERLINK \l _Toc21959 </w:instrText>
      </w:r>
      <w:r>
        <w:fldChar w:fldCharType="separate"/>
      </w:r>
      <w:r>
        <w:rPr>
          <w:rFonts w:hint="eastAsia"/>
          <w:lang w:val="en-US" w:eastAsia="zh-CN"/>
        </w:rPr>
        <w:t>9.4.4.1.4</w:t>
      </w:r>
      <w:r>
        <w:rPr>
          <w:rFonts w:hint="eastAsia"/>
          <w:lang w:val="en-US" w:eastAsia="zh-CN"/>
        </w:rPr>
        <w:tab/>
      </w:r>
      <w:r>
        <w:rPr>
          <w:rFonts w:hint="eastAsia"/>
          <w:lang w:val="en-US" w:eastAsia="zh-CN"/>
        </w:rPr>
        <w:t>Distribution</w:t>
      </w:r>
      <w:r>
        <w:tab/>
      </w:r>
      <w:r>
        <w:fldChar w:fldCharType="begin"/>
      </w:r>
      <w:r>
        <w:instrText xml:space="preserve"> PAGEREF _Toc21959 \h </w:instrText>
      </w:r>
      <w:r>
        <w:fldChar w:fldCharType="separate"/>
      </w:r>
      <w:r>
        <w:t>107</w:t>
      </w:r>
      <w:r>
        <w:fldChar w:fldCharType="end"/>
      </w:r>
      <w:r>
        <w:fldChar w:fldCharType="end"/>
      </w:r>
    </w:p>
    <w:p w14:paraId="1431EADE">
      <w:pPr>
        <w:pStyle w:val="17"/>
        <w:tabs>
          <w:tab w:val="right" w:leader="dot" w:pos="9641"/>
          <w:tab w:val="clear" w:pos="9639"/>
        </w:tabs>
      </w:pPr>
      <w:r>
        <w:fldChar w:fldCharType="begin"/>
      </w:r>
      <w:r>
        <w:instrText xml:space="preserve"> HYPERLINK \l _Toc22553 </w:instrText>
      </w:r>
      <w:r>
        <w:fldChar w:fldCharType="separate"/>
      </w:r>
      <w:r>
        <w:rPr>
          <w:rFonts w:hint="eastAsia" w:eastAsia="宋体"/>
          <w:lang w:val="en-US" w:eastAsia="zh-CN"/>
        </w:rPr>
        <w:t>9</w:t>
      </w:r>
      <w:r>
        <w:t>.</w:t>
      </w:r>
      <w:r>
        <w:rPr>
          <w:rFonts w:hint="eastAsia" w:eastAsia="宋体"/>
          <w:lang w:val="en-US" w:eastAsia="zh-CN"/>
        </w:rPr>
        <w:t>4</w:t>
      </w:r>
      <w:r>
        <w:t>.4.1.</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_Toc22553 \h </w:instrText>
      </w:r>
      <w:r>
        <w:fldChar w:fldCharType="separate"/>
      </w:r>
      <w:r>
        <w:t>107</w:t>
      </w:r>
      <w:r>
        <w:fldChar w:fldCharType="end"/>
      </w:r>
      <w:r>
        <w:fldChar w:fldCharType="end"/>
      </w:r>
    </w:p>
    <w:p w14:paraId="38C17253">
      <w:pPr>
        <w:pStyle w:val="16"/>
        <w:tabs>
          <w:tab w:val="right" w:leader="dot" w:pos="9641"/>
          <w:tab w:val="clear" w:pos="9639"/>
        </w:tabs>
      </w:pPr>
      <w:r>
        <w:fldChar w:fldCharType="begin"/>
      </w:r>
      <w:r>
        <w:instrText xml:space="preserve"> HYPERLINK \l _Toc10897 </w:instrText>
      </w:r>
      <w:r>
        <w:fldChar w:fldCharType="separate"/>
      </w:r>
      <w:r>
        <w:rPr>
          <w:lang w:eastAsia="zh-CN"/>
        </w:rPr>
        <w:t>9.</w:t>
      </w:r>
      <w:r>
        <w:rPr>
          <w:rFonts w:hint="eastAsia"/>
          <w:lang w:val="en-US" w:eastAsia="zh-CN"/>
        </w:rPr>
        <w:t>4</w:t>
      </w:r>
      <w:r>
        <w:rPr>
          <w:lang w:eastAsia="zh-CN"/>
        </w:rPr>
        <w:t>.4.1.5.1</w:t>
      </w:r>
      <w:r>
        <w:rPr>
          <w:rFonts w:hint="eastAsia"/>
          <w:lang w:val="en-US" w:eastAsia="zh-CN"/>
        </w:rPr>
        <w:tab/>
      </w:r>
      <w:r>
        <w:rPr>
          <w:rFonts w:eastAsia="宋体"/>
          <w:lang w:eastAsia="zh-CN"/>
        </w:rPr>
        <w:t xml:space="preserve"> Example atlas frames</w:t>
      </w:r>
      <w:r>
        <w:tab/>
      </w:r>
      <w:r>
        <w:fldChar w:fldCharType="begin"/>
      </w:r>
      <w:r>
        <w:instrText xml:space="preserve"> PAGEREF _Toc10897 \h </w:instrText>
      </w:r>
      <w:r>
        <w:fldChar w:fldCharType="separate"/>
      </w:r>
      <w:r>
        <w:t>107</w:t>
      </w:r>
      <w:r>
        <w:fldChar w:fldCharType="end"/>
      </w:r>
      <w:r>
        <w:fldChar w:fldCharType="end"/>
      </w:r>
    </w:p>
    <w:p w14:paraId="3525EB86">
      <w:pPr>
        <w:pStyle w:val="16"/>
        <w:tabs>
          <w:tab w:val="right" w:leader="dot" w:pos="9641"/>
          <w:tab w:val="clear" w:pos="9639"/>
        </w:tabs>
      </w:pPr>
      <w:r>
        <w:fldChar w:fldCharType="begin"/>
      </w:r>
      <w:r>
        <w:instrText xml:space="preserve"> HYPERLINK \l _Toc4238 </w:instrText>
      </w:r>
      <w:r>
        <w:fldChar w:fldCharType="separate"/>
      </w:r>
      <w:r>
        <w:rPr>
          <w:lang w:eastAsia="zh-CN"/>
        </w:rPr>
        <w:t>9.</w:t>
      </w:r>
      <w:r>
        <w:rPr>
          <w:rFonts w:hint="eastAsia"/>
          <w:lang w:val="en-US" w:eastAsia="zh-CN"/>
        </w:rPr>
        <w:t>4</w:t>
      </w:r>
      <w:r>
        <w:rPr>
          <w:lang w:eastAsia="zh-CN"/>
        </w:rPr>
        <w:t>.4.1.5.2</w:t>
      </w:r>
      <w:r>
        <w:rPr>
          <w:rFonts w:eastAsia="宋体"/>
          <w:lang w:eastAsia="zh-CN"/>
        </w:rPr>
        <w:t xml:space="preserve"> </w:t>
      </w:r>
      <w:r>
        <w:rPr>
          <w:rFonts w:hint="eastAsia" w:eastAsia="宋体"/>
          <w:lang w:val="en-US" w:eastAsia="zh-CN"/>
        </w:rPr>
        <w:tab/>
      </w:r>
      <w:r>
        <w:rPr>
          <w:rFonts w:eastAsia="宋体"/>
          <w:lang w:eastAsia="zh-CN"/>
        </w:rPr>
        <w:t>Pixel rate and MIV levels</w:t>
      </w:r>
      <w:r>
        <w:tab/>
      </w:r>
      <w:r>
        <w:fldChar w:fldCharType="begin"/>
      </w:r>
      <w:r>
        <w:instrText xml:space="preserve"> PAGEREF _Toc4238 \h </w:instrText>
      </w:r>
      <w:r>
        <w:fldChar w:fldCharType="separate"/>
      </w:r>
      <w:r>
        <w:t>108</w:t>
      </w:r>
      <w:r>
        <w:fldChar w:fldCharType="end"/>
      </w:r>
      <w:r>
        <w:fldChar w:fldCharType="end"/>
      </w:r>
    </w:p>
    <w:p w14:paraId="4D467DBC">
      <w:pPr>
        <w:pStyle w:val="16"/>
        <w:tabs>
          <w:tab w:val="right" w:leader="dot" w:pos="9641"/>
          <w:tab w:val="clear" w:pos="9639"/>
        </w:tabs>
      </w:pPr>
      <w:r>
        <w:fldChar w:fldCharType="begin"/>
      </w:r>
      <w:r>
        <w:instrText xml:space="preserve"> HYPERLINK \l _Toc5591 </w:instrText>
      </w:r>
      <w:r>
        <w:fldChar w:fldCharType="separate"/>
      </w:r>
      <w:r>
        <w:rPr>
          <w:lang w:eastAsia="zh-CN"/>
        </w:rPr>
        <w:t>9.</w:t>
      </w:r>
      <w:r>
        <w:rPr>
          <w:rFonts w:hint="eastAsia"/>
          <w:lang w:val="en-US" w:eastAsia="zh-CN"/>
        </w:rPr>
        <w:t>4</w:t>
      </w:r>
      <w:r>
        <w:rPr>
          <w:lang w:eastAsia="zh-CN"/>
        </w:rPr>
        <w:t>.4.1.5.3</w:t>
      </w:r>
      <w:r>
        <w:rPr>
          <w:rFonts w:eastAsia="宋体"/>
          <w:lang w:eastAsia="zh-CN"/>
        </w:rPr>
        <w:t xml:space="preserve"> </w:t>
      </w:r>
      <w:r>
        <w:rPr>
          <w:rFonts w:hint="eastAsia" w:eastAsia="宋体"/>
          <w:lang w:val="en-US" w:eastAsia="zh-CN"/>
        </w:rPr>
        <w:tab/>
      </w:r>
      <w:r>
        <w:rPr>
          <w:rFonts w:eastAsia="宋体"/>
        </w:rPr>
        <w:t>Rate</w:t>
      </w:r>
      <w:r>
        <w:rPr>
          <w:rFonts w:eastAsia="宋体"/>
          <w:lang w:eastAsia="zh-CN"/>
        </w:rPr>
        <w:t>-distortion characteristics</w:t>
      </w:r>
      <w:r>
        <w:tab/>
      </w:r>
      <w:r>
        <w:fldChar w:fldCharType="begin"/>
      </w:r>
      <w:r>
        <w:instrText xml:space="preserve"> PAGEREF _Toc5591 \h </w:instrText>
      </w:r>
      <w:r>
        <w:fldChar w:fldCharType="separate"/>
      </w:r>
      <w:r>
        <w:t>109</w:t>
      </w:r>
      <w:r>
        <w:fldChar w:fldCharType="end"/>
      </w:r>
      <w:r>
        <w:fldChar w:fldCharType="end"/>
      </w:r>
    </w:p>
    <w:p w14:paraId="460EDF5E">
      <w:pPr>
        <w:pStyle w:val="16"/>
        <w:tabs>
          <w:tab w:val="right" w:leader="dot" w:pos="9641"/>
          <w:tab w:val="clear" w:pos="9639"/>
        </w:tabs>
      </w:pPr>
      <w:r>
        <w:fldChar w:fldCharType="begin"/>
      </w:r>
      <w:r>
        <w:instrText xml:space="preserve"> HYPERLINK \l _Toc26152 </w:instrText>
      </w:r>
      <w:r>
        <w:fldChar w:fldCharType="separate"/>
      </w:r>
      <w:r>
        <w:rPr>
          <w:lang w:eastAsia="zh-CN"/>
        </w:rPr>
        <w:t>9.</w:t>
      </w:r>
      <w:r>
        <w:rPr>
          <w:rFonts w:hint="eastAsia"/>
          <w:lang w:val="en-US" w:eastAsia="zh-CN"/>
        </w:rPr>
        <w:t>4</w:t>
      </w:r>
      <w:r>
        <w:rPr>
          <w:lang w:eastAsia="zh-CN"/>
        </w:rPr>
        <w:t>.4.1.5.</w:t>
      </w:r>
      <w:r>
        <w:rPr>
          <w:rFonts w:hint="eastAsia" w:eastAsia="宋体"/>
          <w:lang w:eastAsia="zh-CN"/>
        </w:rPr>
        <w:t>4</w:t>
      </w:r>
      <w:r>
        <w:rPr>
          <w:rFonts w:eastAsia="宋体"/>
          <w:lang w:eastAsia="zh-CN"/>
        </w:rPr>
        <w:t xml:space="preserve"> </w:t>
      </w:r>
      <w:r>
        <w:rPr>
          <w:rFonts w:hint="eastAsia" w:eastAsia="宋体"/>
          <w:lang w:val="en-US" w:eastAsia="zh-CN"/>
        </w:rPr>
        <w:tab/>
      </w:r>
      <w:r>
        <w:rPr>
          <w:rFonts w:eastAsia="宋体"/>
          <w:lang w:eastAsia="zh-CN"/>
        </w:rPr>
        <w:t>Pose trace videos</w:t>
      </w:r>
      <w:r>
        <w:tab/>
      </w:r>
      <w:r>
        <w:fldChar w:fldCharType="begin"/>
      </w:r>
      <w:r>
        <w:instrText xml:space="preserve"> PAGEREF _Toc26152 \h </w:instrText>
      </w:r>
      <w:r>
        <w:fldChar w:fldCharType="separate"/>
      </w:r>
      <w:r>
        <w:t>110</w:t>
      </w:r>
      <w:r>
        <w:fldChar w:fldCharType="end"/>
      </w:r>
      <w:r>
        <w:fldChar w:fldCharType="end"/>
      </w:r>
    </w:p>
    <w:p w14:paraId="1B568486">
      <w:pPr>
        <w:pStyle w:val="16"/>
        <w:tabs>
          <w:tab w:val="right" w:leader="dot" w:pos="9641"/>
          <w:tab w:val="clear" w:pos="9639"/>
        </w:tabs>
      </w:pPr>
      <w:r>
        <w:fldChar w:fldCharType="begin"/>
      </w:r>
      <w:r>
        <w:instrText xml:space="preserve"> HYPERLINK \l _Toc17561 </w:instrText>
      </w:r>
      <w:r>
        <w:fldChar w:fldCharType="separate"/>
      </w:r>
      <w:r>
        <w:rPr>
          <w:lang w:eastAsia="zh-CN"/>
        </w:rPr>
        <w:t>9.</w:t>
      </w:r>
      <w:r>
        <w:rPr>
          <w:rFonts w:hint="eastAsia"/>
          <w:lang w:val="en-US" w:eastAsia="zh-CN"/>
        </w:rPr>
        <w:t>4</w:t>
      </w:r>
      <w:r>
        <w:rPr>
          <w:lang w:eastAsia="zh-CN"/>
        </w:rPr>
        <w:t xml:space="preserve">.4.1.5.5 </w:t>
      </w:r>
      <w:r>
        <w:rPr>
          <w:rFonts w:hint="eastAsia"/>
          <w:lang w:val="en-US" w:eastAsia="zh-CN"/>
        </w:rPr>
        <w:tab/>
      </w:r>
      <w:r>
        <w:rPr>
          <w:lang w:eastAsia="zh-CN"/>
        </w:rPr>
        <w:t>Availability of test data</w:t>
      </w:r>
      <w:r>
        <w:tab/>
      </w:r>
      <w:r>
        <w:fldChar w:fldCharType="begin"/>
      </w:r>
      <w:r>
        <w:instrText xml:space="preserve"> PAGEREF _Toc17561 \h </w:instrText>
      </w:r>
      <w:r>
        <w:fldChar w:fldCharType="separate"/>
      </w:r>
      <w:r>
        <w:t>110</w:t>
      </w:r>
      <w:r>
        <w:fldChar w:fldCharType="end"/>
      </w:r>
      <w:r>
        <w:fldChar w:fldCharType="end"/>
      </w:r>
    </w:p>
    <w:p w14:paraId="0E4D107F">
      <w:pPr>
        <w:pStyle w:val="21"/>
        <w:tabs>
          <w:tab w:val="right" w:leader="dot" w:pos="9641"/>
          <w:tab w:val="clear" w:pos="9639"/>
        </w:tabs>
      </w:pPr>
      <w:r>
        <w:fldChar w:fldCharType="begin"/>
      </w:r>
      <w:r>
        <w:instrText xml:space="preserve"> HYPERLINK \l _Toc10510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_Toc10510 \h </w:instrText>
      </w:r>
      <w:r>
        <w:fldChar w:fldCharType="separate"/>
      </w:r>
      <w:r>
        <w:t>111</w:t>
      </w:r>
      <w:r>
        <w:fldChar w:fldCharType="end"/>
      </w:r>
      <w:r>
        <w:fldChar w:fldCharType="end"/>
      </w:r>
    </w:p>
    <w:p w14:paraId="39395BA8">
      <w:pPr>
        <w:pStyle w:val="20"/>
        <w:tabs>
          <w:tab w:val="right" w:leader="dot" w:pos="9641"/>
          <w:tab w:val="clear" w:pos="9639"/>
        </w:tabs>
      </w:pPr>
      <w:r>
        <w:fldChar w:fldCharType="begin"/>
      </w:r>
      <w:r>
        <w:instrText xml:space="preserve"> HYPERLINK \l _Toc29319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_Toc29319 \h </w:instrText>
      </w:r>
      <w:r>
        <w:fldChar w:fldCharType="separate"/>
      </w:r>
      <w:r>
        <w:t>111</w:t>
      </w:r>
      <w:r>
        <w:fldChar w:fldCharType="end"/>
      </w:r>
      <w:r>
        <w:fldChar w:fldCharType="end"/>
      </w:r>
    </w:p>
    <w:p w14:paraId="1CE71FF1">
      <w:pPr>
        <w:pStyle w:val="20"/>
        <w:tabs>
          <w:tab w:val="right" w:leader="dot" w:pos="9641"/>
          <w:tab w:val="clear" w:pos="9639"/>
        </w:tabs>
      </w:pPr>
      <w:r>
        <w:fldChar w:fldCharType="begin"/>
      </w:r>
      <w:r>
        <w:instrText xml:space="preserve"> HYPERLINK \l _Toc3842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_Toc3842 \h </w:instrText>
      </w:r>
      <w:r>
        <w:fldChar w:fldCharType="separate"/>
      </w:r>
      <w:r>
        <w:t>111</w:t>
      </w:r>
      <w:r>
        <w:fldChar w:fldCharType="end"/>
      </w:r>
      <w:r>
        <w:fldChar w:fldCharType="end"/>
      </w:r>
    </w:p>
    <w:p w14:paraId="12DB6689">
      <w:pPr>
        <w:pStyle w:val="20"/>
        <w:tabs>
          <w:tab w:val="right" w:leader="dot" w:pos="9641"/>
          <w:tab w:val="clear" w:pos="9639"/>
        </w:tabs>
      </w:pPr>
      <w:r>
        <w:fldChar w:fldCharType="begin"/>
      </w:r>
      <w:r>
        <w:instrText xml:space="preserve"> HYPERLINK \l _Toc30349 </w:instrText>
      </w:r>
      <w:r>
        <w:fldChar w:fldCharType="separate"/>
      </w:r>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_Toc30349 \h </w:instrText>
      </w:r>
      <w:r>
        <w:fldChar w:fldCharType="separate"/>
      </w:r>
      <w:r>
        <w:t>111</w:t>
      </w:r>
      <w:r>
        <w:fldChar w:fldCharType="end"/>
      </w:r>
      <w:r>
        <w:fldChar w:fldCharType="end"/>
      </w:r>
    </w:p>
    <w:p w14:paraId="56159048">
      <w:pPr>
        <w:pStyle w:val="21"/>
        <w:tabs>
          <w:tab w:val="right" w:leader="dot" w:pos="9641"/>
          <w:tab w:val="clear" w:pos="9639"/>
        </w:tabs>
      </w:pPr>
      <w:r>
        <w:fldChar w:fldCharType="begin"/>
      </w:r>
      <w:r>
        <w:instrText xml:space="preserve"> HYPERLINK \l _Toc20966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_Toc20966 \h </w:instrText>
      </w:r>
      <w:r>
        <w:fldChar w:fldCharType="separate"/>
      </w:r>
      <w:r>
        <w:t>111</w:t>
      </w:r>
      <w:r>
        <w:fldChar w:fldCharType="end"/>
      </w:r>
      <w:r>
        <w:fldChar w:fldCharType="end"/>
      </w:r>
    </w:p>
    <w:p w14:paraId="44829413">
      <w:pPr>
        <w:pStyle w:val="21"/>
        <w:tabs>
          <w:tab w:val="right" w:leader="dot" w:pos="9641"/>
          <w:tab w:val="clear" w:pos="9639"/>
        </w:tabs>
      </w:pPr>
      <w:r>
        <w:fldChar w:fldCharType="begin"/>
      </w:r>
      <w:r>
        <w:instrText xml:space="preserve"> HYPERLINK \l _Toc6654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_Toc6654 \h </w:instrText>
      </w:r>
      <w:r>
        <w:fldChar w:fldCharType="separate"/>
      </w:r>
      <w:r>
        <w:t>111</w:t>
      </w:r>
      <w:r>
        <w:fldChar w:fldCharType="end"/>
      </w:r>
      <w:r>
        <w:fldChar w:fldCharType="end"/>
      </w:r>
    </w:p>
    <w:p w14:paraId="79AC822A">
      <w:pPr>
        <w:pStyle w:val="20"/>
        <w:tabs>
          <w:tab w:val="right" w:leader="dot" w:pos="9641"/>
          <w:tab w:val="clear" w:pos="9639"/>
        </w:tabs>
      </w:pPr>
      <w:r>
        <w:fldChar w:fldCharType="begin"/>
      </w:r>
      <w:r>
        <w:instrText xml:space="preserve"> HYPERLINK \l _Toc8291 </w:instrText>
      </w:r>
      <w:r>
        <w:fldChar w:fldCharType="separate"/>
      </w:r>
      <w:r>
        <w:t>A.1</w:t>
      </w:r>
      <w:r>
        <w:tab/>
      </w:r>
      <w:r>
        <w:t>Introduction</w:t>
      </w:r>
      <w:r>
        <w:tab/>
      </w:r>
      <w:r>
        <w:fldChar w:fldCharType="begin"/>
      </w:r>
      <w:r>
        <w:instrText xml:space="preserve"> PAGEREF _Toc8291 \h </w:instrText>
      </w:r>
      <w:r>
        <w:fldChar w:fldCharType="separate"/>
      </w:r>
      <w:r>
        <w:t>111</w:t>
      </w:r>
      <w:r>
        <w:fldChar w:fldCharType="end"/>
      </w:r>
      <w:r>
        <w:fldChar w:fldCharType="end"/>
      </w:r>
    </w:p>
    <w:p w14:paraId="7EE49D6A">
      <w:pPr>
        <w:pStyle w:val="20"/>
        <w:tabs>
          <w:tab w:val="right" w:leader="dot" w:pos="9641"/>
          <w:tab w:val="clear" w:pos="9639"/>
        </w:tabs>
      </w:pPr>
      <w:r>
        <w:fldChar w:fldCharType="begin"/>
      </w:r>
      <w:r>
        <w:instrText xml:space="preserve"> HYPERLINK \l _Toc3143 </w:instrText>
      </w:r>
      <w:r>
        <w:fldChar w:fldCharType="separate"/>
      </w:r>
      <w:r>
        <w:t>A.2</w:t>
      </w:r>
      <w:r>
        <w:tab/>
      </w:r>
      <w:r>
        <w:t>Template</w:t>
      </w:r>
      <w:r>
        <w:tab/>
      </w:r>
      <w:r>
        <w:fldChar w:fldCharType="begin"/>
      </w:r>
      <w:r>
        <w:instrText xml:space="preserve"> PAGEREF _Toc3143 \h </w:instrText>
      </w:r>
      <w:r>
        <w:fldChar w:fldCharType="separate"/>
      </w:r>
      <w:r>
        <w:t>111</w:t>
      </w:r>
      <w:r>
        <w:fldChar w:fldCharType="end"/>
      </w:r>
      <w:r>
        <w:fldChar w:fldCharType="end"/>
      </w:r>
    </w:p>
    <w:p w14:paraId="5B7F068C">
      <w:pPr>
        <w:pStyle w:val="21"/>
        <w:tabs>
          <w:tab w:val="right" w:leader="dot" w:pos="9641"/>
          <w:tab w:val="clear" w:pos="9639"/>
        </w:tabs>
      </w:pPr>
      <w:r>
        <w:fldChar w:fldCharType="begin"/>
      </w:r>
      <w:r>
        <w:instrText xml:space="preserve"> HYPERLINK \l _Toc20370 </w:instrText>
      </w:r>
      <w:r>
        <w:fldChar w:fldCharType="separate"/>
      </w:r>
      <w:r>
        <w:t>Annex B: Data Formats and Metrics</w:t>
      </w:r>
      <w:r>
        <w:tab/>
      </w:r>
      <w:r>
        <w:fldChar w:fldCharType="begin"/>
      </w:r>
      <w:r>
        <w:instrText xml:space="preserve"> PAGEREF _Toc20370 \h </w:instrText>
      </w:r>
      <w:r>
        <w:fldChar w:fldCharType="separate"/>
      </w:r>
      <w:r>
        <w:t>113</w:t>
      </w:r>
      <w:r>
        <w:fldChar w:fldCharType="end"/>
      </w:r>
      <w:r>
        <w:fldChar w:fldCharType="end"/>
      </w:r>
    </w:p>
    <w:p w14:paraId="68698F61">
      <w:pPr>
        <w:pStyle w:val="20"/>
        <w:tabs>
          <w:tab w:val="right" w:leader="dot" w:pos="9641"/>
          <w:tab w:val="clear" w:pos="9639"/>
        </w:tabs>
      </w:pPr>
      <w:r>
        <w:fldChar w:fldCharType="begin"/>
      </w:r>
      <w:r>
        <w:instrText xml:space="preserve"> HYPERLINK \l _Toc9278 </w:instrText>
      </w:r>
      <w:r>
        <w:fldChar w:fldCharType="separate"/>
      </w:r>
      <w:r>
        <w:rPr>
          <w:rFonts w:hint="eastAsia" w:eastAsia="宋体"/>
          <w:lang w:val="en-US" w:eastAsia="zh-CN"/>
        </w:rPr>
        <w:t>B</w:t>
      </w:r>
      <w:r>
        <w:t>.1</w:t>
      </w:r>
      <w:r>
        <w:tab/>
      </w:r>
      <w:r>
        <w:t>Introduction</w:t>
      </w:r>
      <w:r>
        <w:tab/>
      </w:r>
      <w:r>
        <w:fldChar w:fldCharType="begin"/>
      </w:r>
      <w:r>
        <w:instrText xml:space="preserve"> PAGEREF _Toc9278 \h </w:instrText>
      </w:r>
      <w:r>
        <w:fldChar w:fldCharType="separate"/>
      </w:r>
      <w:r>
        <w:t>113</w:t>
      </w:r>
      <w:r>
        <w:fldChar w:fldCharType="end"/>
      </w:r>
      <w:r>
        <w:fldChar w:fldCharType="end"/>
      </w:r>
    </w:p>
    <w:p w14:paraId="2EE047E1">
      <w:pPr>
        <w:pStyle w:val="20"/>
        <w:tabs>
          <w:tab w:val="right" w:leader="dot" w:pos="9641"/>
          <w:tab w:val="clear" w:pos="9639"/>
        </w:tabs>
      </w:pPr>
      <w:r>
        <w:fldChar w:fldCharType="begin"/>
      </w:r>
      <w:r>
        <w:instrText xml:space="preserve"> HYPERLINK \l _Toc28736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_Toc28736 \h </w:instrText>
      </w:r>
      <w:r>
        <w:fldChar w:fldCharType="separate"/>
      </w:r>
      <w:r>
        <w:t>113</w:t>
      </w:r>
      <w:r>
        <w:fldChar w:fldCharType="end"/>
      </w:r>
      <w:r>
        <w:fldChar w:fldCharType="end"/>
      </w:r>
    </w:p>
    <w:p w14:paraId="63BACCD0">
      <w:pPr>
        <w:pStyle w:val="19"/>
        <w:tabs>
          <w:tab w:val="right" w:leader="dot" w:pos="9641"/>
          <w:tab w:val="clear" w:pos="9639"/>
        </w:tabs>
      </w:pPr>
      <w:r>
        <w:fldChar w:fldCharType="begin"/>
      </w:r>
      <w:r>
        <w:instrText xml:space="preserve"> HYPERLINK \l _Toc32022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_Toc32022 \h </w:instrText>
      </w:r>
      <w:r>
        <w:fldChar w:fldCharType="separate"/>
      </w:r>
      <w:r>
        <w:t>113</w:t>
      </w:r>
      <w:r>
        <w:fldChar w:fldCharType="end"/>
      </w:r>
      <w:r>
        <w:fldChar w:fldCharType="end"/>
      </w:r>
    </w:p>
    <w:p w14:paraId="22B48553">
      <w:pPr>
        <w:pStyle w:val="19"/>
        <w:tabs>
          <w:tab w:val="right" w:leader="dot" w:pos="9641"/>
          <w:tab w:val="clear" w:pos="9639"/>
        </w:tabs>
      </w:pPr>
      <w:r>
        <w:fldChar w:fldCharType="begin"/>
      </w:r>
      <w:r>
        <w:instrText xml:space="preserve"> HYPERLINK \l _Toc22322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_Toc22322 \h </w:instrText>
      </w:r>
      <w:r>
        <w:fldChar w:fldCharType="separate"/>
      </w:r>
      <w:r>
        <w:t>114</w:t>
      </w:r>
      <w:r>
        <w:fldChar w:fldCharType="end"/>
      </w:r>
      <w:r>
        <w:fldChar w:fldCharType="end"/>
      </w:r>
    </w:p>
    <w:p w14:paraId="169FA90E">
      <w:pPr>
        <w:pStyle w:val="19"/>
        <w:tabs>
          <w:tab w:val="right" w:leader="dot" w:pos="9641"/>
          <w:tab w:val="clear" w:pos="9639"/>
        </w:tabs>
      </w:pPr>
      <w:r>
        <w:fldChar w:fldCharType="begin"/>
      </w:r>
      <w:r>
        <w:instrText xml:space="preserve"> HYPERLINK \l _Toc3443 </w:instrText>
      </w:r>
      <w:r>
        <w:fldChar w:fldCharType="separate"/>
      </w:r>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r>
        <w:tab/>
      </w:r>
      <w:r>
        <w:fldChar w:fldCharType="begin"/>
      </w:r>
      <w:r>
        <w:instrText xml:space="preserve"> PAGEREF _Toc3443 \h </w:instrText>
      </w:r>
      <w:r>
        <w:fldChar w:fldCharType="separate"/>
      </w:r>
      <w:r>
        <w:t>116</w:t>
      </w:r>
      <w:r>
        <w:fldChar w:fldCharType="end"/>
      </w:r>
      <w:r>
        <w:fldChar w:fldCharType="end"/>
      </w:r>
    </w:p>
    <w:p w14:paraId="6959C053">
      <w:pPr>
        <w:pStyle w:val="21"/>
        <w:tabs>
          <w:tab w:val="right" w:leader="dot" w:pos="9641"/>
          <w:tab w:val="clear" w:pos="9639"/>
        </w:tabs>
      </w:pPr>
      <w:r>
        <w:fldChar w:fldCharType="begin"/>
      </w:r>
      <w:r>
        <w:instrText xml:space="preserve"> HYPERLINK \l _Toc2469 </w:instrText>
      </w:r>
      <w:r>
        <w:fldChar w:fldCharType="separate"/>
      </w:r>
      <w:r>
        <w:t>Annex C: Reference Sequences</w:t>
      </w:r>
      <w:r>
        <w:tab/>
      </w:r>
      <w:r>
        <w:fldChar w:fldCharType="begin"/>
      </w:r>
      <w:r>
        <w:instrText xml:space="preserve"> PAGEREF _Toc2469 \h </w:instrText>
      </w:r>
      <w:r>
        <w:fldChar w:fldCharType="separate"/>
      </w:r>
      <w:r>
        <w:t>121</w:t>
      </w:r>
      <w:r>
        <w:fldChar w:fldCharType="end"/>
      </w:r>
      <w:r>
        <w:fldChar w:fldCharType="end"/>
      </w:r>
    </w:p>
    <w:p w14:paraId="417FC847">
      <w:pPr>
        <w:pStyle w:val="20"/>
        <w:tabs>
          <w:tab w:val="right" w:leader="dot" w:pos="9641"/>
          <w:tab w:val="clear" w:pos="9639"/>
        </w:tabs>
      </w:pPr>
      <w:r>
        <w:fldChar w:fldCharType="begin"/>
      </w:r>
      <w:r>
        <w:instrText xml:space="preserve"> HYPERLINK \l _Toc12831 </w:instrText>
      </w:r>
      <w:r>
        <w:fldChar w:fldCharType="separate"/>
      </w:r>
      <w:r>
        <w:t>C.1</w:t>
      </w:r>
      <w:r>
        <w:tab/>
      </w:r>
      <w:r>
        <w:t>Introduction</w:t>
      </w:r>
      <w:r>
        <w:tab/>
      </w:r>
      <w:r>
        <w:fldChar w:fldCharType="begin"/>
      </w:r>
      <w:r>
        <w:instrText xml:space="preserve"> PAGEREF _Toc12831 \h </w:instrText>
      </w:r>
      <w:r>
        <w:fldChar w:fldCharType="separate"/>
      </w:r>
      <w:r>
        <w:t>121</w:t>
      </w:r>
      <w:r>
        <w:fldChar w:fldCharType="end"/>
      </w:r>
      <w:r>
        <w:fldChar w:fldCharType="end"/>
      </w:r>
    </w:p>
    <w:p w14:paraId="2627F444">
      <w:pPr>
        <w:pStyle w:val="20"/>
        <w:tabs>
          <w:tab w:val="right" w:leader="dot" w:pos="9641"/>
          <w:tab w:val="clear" w:pos="9639"/>
        </w:tabs>
      </w:pPr>
      <w:r>
        <w:fldChar w:fldCharType="begin"/>
      </w:r>
      <w:r>
        <w:instrText xml:space="preserve"> HYPERLINK \l _Toc1883 </w:instrText>
      </w:r>
      <w:r>
        <w:fldChar w:fldCharType="separate"/>
      </w:r>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r>
        <w:tab/>
      </w:r>
      <w:r>
        <w:fldChar w:fldCharType="begin"/>
      </w:r>
      <w:r>
        <w:instrText xml:space="preserve"> PAGEREF _Toc1883 \h </w:instrText>
      </w:r>
      <w:r>
        <w:fldChar w:fldCharType="separate"/>
      </w:r>
      <w:r>
        <w:t>121</w:t>
      </w:r>
      <w:r>
        <w:fldChar w:fldCharType="end"/>
      </w:r>
      <w:r>
        <w:fldChar w:fldCharType="end"/>
      </w:r>
    </w:p>
    <w:p w14:paraId="47ACFFF9">
      <w:pPr>
        <w:pStyle w:val="19"/>
        <w:tabs>
          <w:tab w:val="right" w:leader="dot" w:pos="9641"/>
          <w:tab w:val="clear" w:pos="9639"/>
        </w:tabs>
      </w:pPr>
      <w:r>
        <w:fldChar w:fldCharType="begin"/>
      </w:r>
      <w:r>
        <w:instrText xml:space="preserve"> HYPERLINK \l _Toc26341 </w:instrText>
      </w:r>
      <w:r>
        <w:fldChar w:fldCharType="separate"/>
      </w:r>
      <w:r>
        <w:t>C.</w:t>
      </w:r>
      <w:r>
        <w:rPr>
          <w:rFonts w:hint="eastAsia" w:eastAsia="宋体"/>
          <w:lang w:val="en-US" w:eastAsia="zh-CN"/>
        </w:rPr>
        <w:t>2</w:t>
      </w:r>
      <w:r>
        <w:t>.1</w:t>
      </w:r>
      <w:r>
        <w:rPr>
          <w:rFonts w:hint="eastAsia" w:eastAsia="宋体"/>
          <w:lang w:val="en-US" w:eastAsia="zh-CN"/>
        </w:rPr>
        <w:tab/>
      </w:r>
      <w:r>
        <w:t>Overview</w:t>
      </w:r>
      <w:r>
        <w:tab/>
      </w:r>
      <w:r>
        <w:fldChar w:fldCharType="begin"/>
      </w:r>
      <w:r>
        <w:instrText xml:space="preserve"> PAGEREF _Toc26341 \h </w:instrText>
      </w:r>
      <w:r>
        <w:fldChar w:fldCharType="separate"/>
      </w:r>
      <w:r>
        <w:t>121</w:t>
      </w:r>
      <w:r>
        <w:fldChar w:fldCharType="end"/>
      </w:r>
      <w:r>
        <w:fldChar w:fldCharType="end"/>
      </w:r>
    </w:p>
    <w:p w14:paraId="5B599022">
      <w:pPr>
        <w:pStyle w:val="19"/>
        <w:tabs>
          <w:tab w:val="right" w:leader="dot" w:pos="9641"/>
          <w:tab w:val="clear" w:pos="9639"/>
        </w:tabs>
      </w:pPr>
      <w:r>
        <w:fldChar w:fldCharType="begin"/>
      </w:r>
      <w:r>
        <w:instrText xml:space="preserve"> HYPERLINK \l _Toc19892 </w:instrText>
      </w:r>
      <w:r>
        <w:fldChar w:fldCharType="separate"/>
      </w:r>
      <w:r>
        <w:t>C.</w:t>
      </w:r>
      <w:r>
        <w:rPr>
          <w:rFonts w:hint="eastAsia" w:eastAsia="宋体"/>
          <w:lang w:val="en-US" w:eastAsia="zh-CN"/>
        </w:rPr>
        <w:t>2</w:t>
      </w:r>
      <w:r>
        <w:t>.2</w:t>
      </w:r>
      <w:r>
        <w:rPr>
          <w:rFonts w:hint="eastAsia" w:eastAsia="宋体"/>
          <w:lang w:val="en-US" w:eastAsia="zh-CN"/>
        </w:rPr>
        <w:tab/>
      </w:r>
      <w:r>
        <w:t>Juggle Soccer test sequence</w:t>
      </w:r>
      <w:r>
        <w:tab/>
      </w:r>
      <w:r>
        <w:fldChar w:fldCharType="begin"/>
      </w:r>
      <w:r>
        <w:instrText xml:space="preserve"> PAGEREF _Toc19892 \h </w:instrText>
      </w:r>
      <w:r>
        <w:fldChar w:fldCharType="separate"/>
      </w:r>
      <w:r>
        <w:t>121</w:t>
      </w:r>
      <w:r>
        <w:fldChar w:fldCharType="end"/>
      </w:r>
      <w:r>
        <w:fldChar w:fldCharType="end"/>
      </w:r>
    </w:p>
    <w:p w14:paraId="69642831">
      <w:pPr>
        <w:pStyle w:val="18"/>
        <w:tabs>
          <w:tab w:val="right" w:leader="dot" w:pos="9641"/>
          <w:tab w:val="clear" w:pos="9639"/>
        </w:tabs>
      </w:pPr>
      <w:r>
        <w:fldChar w:fldCharType="begin"/>
      </w:r>
      <w:r>
        <w:instrText xml:space="preserve"> HYPERLINK \l _Toc2604 </w:instrText>
      </w:r>
      <w:r>
        <w:fldChar w:fldCharType="separate"/>
      </w:r>
      <w:r>
        <w:t>C.</w:t>
      </w:r>
      <w:r>
        <w:rPr>
          <w:rFonts w:hint="eastAsia" w:eastAsia="宋体"/>
          <w:lang w:val="en-US" w:eastAsia="zh-CN"/>
        </w:rPr>
        <w:t>2</w:t>
      </w:r>
      <w:r>
        <w:t>.2.1</w:t>
      </w:r>
      <w:r>
        <w:rPr>
          <w:rFonts w:hint="eastAsia" w:eastAsia="宋体"/>
          <w:lang w:val="en-US" w:eastAsia="zh-CN"/>
        </w:rPr>
        <w:tab/>
      </w:r>
      <w:r>
        <w:t>Description</w:t>
      </w:r>
      <w:r>
        <w:tab/>
      </w:r>
      <w:r>
        <w:fldChar w:fldCharType="begin"/>
      </w:r>
      <w:r>
        <w:instrText xml:space="preserve"> PAGEREF _Toc2604 \h </w:instrText>
      </w:r>
      <w:r>
        <w:fldChar w:fldCharType="separate"/>
      </w:r>
      <w:r>
        <w:t>121</w:t>
      </w:r>
      <w:r>
        <w:fldChar w:fldCharType="end"/>
      </w:r>
      <w:r>
        <w:fldChar w:fldCharType="end"/>
      </w:r>
    </w:p>
    <w:p w14:paraId="2938F17E">
      <w:pPr>
        <w:pStyle w:val="18"/>
        <w:tabs>
          <w:tab w:val="right" w:leader="dot" w:pos="9641"/>
          <w:tab w:val="clear" w:pos="9639"/>
        </w:tabs>
      </w:pPr>
      <w:r>
        <w:fldChar w:fldCharType="begin"/>
      </w:r>
      <w:r>
        <w:instrText xml:space="preserve"> HYPERLINK \l _Toc16008 </w:instrText>
      </w:r>
      <w:r>
        <w:fldChar w:fldCharType="separate"/>
      </w:r>
      <w:r>
        <w:t>C.</w:t>
      </w:r>
      <w:r>
        <w:rPr>
          <w:rFonts w:hint="eastAsia" w:eastAsia="宋体"/>
          <w:lang w:val="en-US" w:eastAsia="zh-CN"/>
        </w:rPr>
        <w:t>2</w:t>
      </w:r>
      <w:r>
        <w:t>.2.2</w:t>
      </w:r>
      <w:r>
        <w:rPr>
          <w:rFonts w:hint="eastAsia" w:eastAsia="宋体"/>
          <w:lang w:val="en-US" w:eastAsia="zh-CN"/>
        </w:rPr>
        <w:tab/>
      </w:r>
      <w:r>
        <w:t>Sequence properties</w:t>
      </w:r>
      <w:r>
        <w:tab/>
      </w:r>
      <w:r>
        <w:fldChar w:fldCharType="begin"/>
      </w:r>
      <w:r>
        <w:instrText xml:space="preserve"> PAGEREF _Toc16008 \h </w:instrText>
      </w:r>
      <w:r>
        <w:fldChar w:fldCharType="separate"/>
      </w:r>
      <w:r>
        <w:t>122</w:t>
      </w:r>
      <w:r>
        <w:fldChar w:fldCharType="end"/>
      </w:r>
      <w:r>
        <w:fldChar w:fldCharType="end"/>
      </w:r>
    </w:p>
    <w:p w14:paraId="15B7E816">
      <w:pPr>
        <w:pStyle w:val="18"/>
        <w:tabs>
          <w:tab w:val="right" w:leader="dot" w:pos="9641"/>
          <w:tab w:val="clear" w:pos="9639"/>
        </w:tabs>
      </w:pPr>
      <w:r>
        <w:fldChar w:fldCharType="begin"/>
      </w:r>
      <w:r>
        <w:instrText xml:space="preserve"> HYPERLINK \l _Toc28381 </w:instrText>
      </w:r>
      <w:r>
        <w:fldChar w:fldCharType="separate"/>
      </w:r>
      <w:r>
        <w:t>C.</w:t>
      </w:r>
      <w:r>
        <w:rPr>
          <w:rFonts w:hint="eastAsia" w:eastAsia="宋体"/>
          <w:lang w:val="en-US" w:eastAsia="zh-CN"/>
        </w:rPr>
        <w:t>2</w:t>
      </w:r>
      <w:r>
        <w:t>.2.3</w:t>
      </w:r>
      <w:r>
        <w:rPr>
          <w:rFonts w:hint="eastAsia" w:eastAsia="宋体"/>
          <w:lang w:val="en-US" w:eastAsia="zh-CN"/>
        </w:rPr>
        <w:tab/>
      </w:r>
      <w:r>
        <w:t>Copyright and license information</w:t>
      </w:r>
      <w:r>
        <w:tab/>
      </w:r>
      <w:r>
        <w:fldChar w:fldCharType="begin"/>
      </w:r>
      <w:r>
        <w:instrText xml:space="preserve"> PAGEREF _Toc28381 \h </w:instrText>
      </w:r>
      <w:r>
        <w:fldChar w:fldCharType="separate"/>
      </w:r>
      <w:r>
        <w:t>122</w:t>
      </w:r>
      <w:r>
        <w:fldChar w:fldCharType="end"/>
      </w:r>
      <w:r>
        <w:fldChar w:fldCharType="end"/>
      </w:r>
    </w:p>
    <w:p w14:paraId="3AE0779A">
      <w:pPr>
        <w:pStyle w:val="19"/>
        <w:tabs>
          <w:tab w:val="right" w:leader="dot" w:pos="9641"/>
          <w:tab w:val="clear" w:pos="9639"/>
        </w:tabs>
      </w:pPr>
      <w:r>
        <w:fldChar w:fldCharType="begin"/>
      </w:r>
      <w:r>
        <w:instrText xml:space="preserve"> HYPERLINK \l _Toc5527 </w:instrText>
      </w:r>
      <w:r>
        <w:fldChar w:fldCharType="separate"/>
      </w:r>
      <w:r>
        <w:t>C.</w:t>
      </w:r>
      <w:r>
        <w:rPr>
          <w:rFonts w:hint="eastAsia" w:eastAsia="宋体"/>
          <w:lang w:val="en-US" w:eastAsia="zh-CN"/>
        </w:rPr>
        <w:t>2</w:t>
      </w:r>
      <w:r>
        <w:t>.3</w:t>
      </w:r>
      <w:r>
        <w:rPr>
          <w:rFonts w:hint="eastAsia" w:eastAsia="宋体"/>
          <w:lang w:val="en-US" w:eastAsia="zh-CN"/>
        </w:rPr>
        <w:tab/>
      </w:r>
      <w:r>
        <w:t>Mitch test sequence</w:t>
      </w:r>
      <w:r>
        <w:tab/>
      </w:r>
      <w:r>
        <w:fldChar w:fldCharType="begin"/>
      </w:r>
      <w:r>
        <w:instrText xml:space="preserve"> PAGEREF _Toc5527 \h </w:instrText>
      </w:r>
      <w:r>
        <w:fldChar w:fldCharType="separate"/>
      </w:r>
      <w:r>
        <w:t>123</w:t>
      </w:r>
      <w:r>
        <w:fldChar w:fldCharType="end"/>
      </w:r>
      <w:r>
        <w:fldChar w:fldCharType="end"/>
      </w:r>
    </w:p>
    <w:p w14:paraId="0130E851">
      <w:pPr>
        <w:pStyle w:val="18"/>
        <w:tabs>
          <w:tab w:val="right" w:leader="dot" w:pos="9641"/>
          <w:tab w:val="clear" w:pos="9639"/>
        </w:tabs>
      </w:pPr>
      <w:r>
        <w:fldChar w:fldCharType="begin"/>
      </w:r>
      <w:r>
        <w:instrText xml:space="preserve"> HYPERLINK \l _Toc23144 </w:instrText>
      </w:r>
      <w:r>
        <w:fldChar w:fldCharType="separate"/>
      </w:r>
      <w:r>
        <w:t>C.</w:t>
      </w:r>
      <w:r>
        <w:rPr>
          <w:rFonts w:hint="eastAsia" w:eastAsia="宋体"/>
          <w:lang w:val="en-US" w:eastAsia="zh-CN"/>
        </w:rPr>
        <w:t>2</w:t>
      </w:r>
      <w:r>
        <w:t>.3.1</w:t>
      </w:r>
      <w:r>
        <w:rPr>
          <w:rFonts w:hint="eastAsia" w:eastAsia="宋体"/>
          <w:lang w:val="en-US" w:eastAsia="zh-CN"/>
        </w:rPr>
        <w:tab/>
      </w:r>
      <w:r>
        <w:t>Description</w:t>
      </w:r>
      <w:r>
        <w:tab/>
      </w:r>
      <w:r>
        <w:fldChar w:fldCharType="begin"/>
      </w:r>
      <w:r>
        <w:instrText xml:space="preserve"> PAGEREF _Toc23144 \h </w:instrText>
      </w:r>
      <w:r>
        <w:fldChar w:fldCharType="separate"/>
      </w:r>
      <w:r>
        <w:t>123</w:t>
      </w:r>
      <w:r>
        <w:fldChar w:fldCharType="end"/>
      </w:r>
      <w:r>
        <w:fldChar w:fldCharType="end"/>
      </w:r>
    </w:p>
    <w:p w14:paraId="6B92EC72">
      <w:pPr>
        <w:pStyle w:val="18"/>
        <w:tabs>
          <w:tab w:val="right" w:leader="dot" w:pos="9641"/>
          <w:tab w:val="clear" w:pos="9639"/>
        </w:tabs>
      </w:pPr>
      <w:r>
        <w:fldChar w:fldCharType="begin"/>
      </w:r>
      <w:r>
        <w:instrText xml:space="preserve"> HYPERLINK \l _Toc98 </w:instrText>
      </w:r>
      <w:r>
        <w:fldChar w:fldCharType="separate"/>
      </w:r>
      <w:r>
        <w:t xml:space="preserve">C. </w:t>
      </w:r>
      <w:r>
        <w:rPr>
          <w:rFonts w:hint="eastAsia" w:eastAsia="宋体"/>
          <w:lang w:val="en-US" w:eastAsia="zh-CN"/>
        </w:rPr>
        <w:t>2</w:t>
      </w:r>
      <w:r>
        <w:t>.3.2</w:t>
      </w:r>
      <w:r>
        <w:rPr>
          <w:rFonts w:hint="eastAsia" w:eastAsia="宋体"/>
          <w:lang w:val="en-US" w:eastAsia="zh-CN"/>
        </w:rPr>
        <w:tab/>
      </w:r>
      <w:r>
        <w:t>Sequence properties</w:t>
      </w:r>
      <w:r>
        <w:tab/>
      </w:r>
      <w:r>
        <w:fldChar w:fldCharType="begin"/>
      </w:r>
      <w:r>
        <w:instrText xml:space="preserve"> PAGEREF _Toc98 \h </w:instrText>
      </w:r>
      <w:r>
        <w:fldChar w:fldCharType="separate"/>
      </w:r>
      <w:r>
        <w:t>123</w:t>
      </w:r>
      <w:r>
        <w:fldChar w:fldCharType="end"/>
      </w:r>
      <w:r>
        <w:fldChar w:fldCharType="end"/>
      </w:r>
    </w:p>
    <w:p w14:paraId="0F85AA90">
      <w:pPr>
        <w:pStyle w:val="18"/>
        <w:tabs>
          <w:tab w:val="right" w:leader="dot" w:pos="9641"/>
          <w:tab w:val="clear" w:pos="9639"/>
        </w:tabs>
      </w:pPr>
      <w:r>
        <w:fldChar w:fldCharType="begin"/>
      </w:r>
      <w:r>
        <w:instrText xml:space="preserve"> HYPERLINK \l _Toc4831 </w:instrText>
      </w:r>
      <w:r>
        <w:fldChar w:fldCharType="separate"/>
      </w:r>
      <w:r>
        <w:t>C.</w:t>
      </w:r>
      <w:r>
        <w:rPr>
          <w:rFonts w:hint="eastAsia" w:eastAsia="宋体"/>
          <w:lang w:val="en-US" w:eastAsia="zh-CN"/>
        </w:rPr>
        <w:t>2</w:t>
      </w:r>
      <w:r>
        <w:t>.3.3</w:t>
      </w:r>
      <w:r>
        <w:rPr>
          <w:rFonts w:hint="eastAsia" w:eastAsia="宋体"/>
          <w:lang w:val="en-US" w:eastAsia="zh-CN"/>
        </w:rPr>
        <w:tab/>
      </w:r>
      <w:r>
        <w:t>Copyright and license information</w:t>
      </w:r>
      <w:r>
        <w:tab/>
      </w:r>
      <w:r>
        <w:fldChar w:fldCharType="begin"/>
      </w:r>
      <w:r>
        <w:instrText xml:space="preserve"> PAGEREF _Toc4831 \h </w:instrText>
      </w:r>
      <w:r>
        <w:fldChar w:fldCharType="separate"/>
      </w:r>
      <w:r>
        <w:t>124</w:t>
      </w:r>
      <w:r>
        <w:fldChar w:fldCharType="end"/>
      </w:r>
      <w:r>
        <w:fldChar w:fldCharType="end"/>
      </w:r>
    </w:p>
    <w:p w14:paraId="7A2AE928">
      <w:pPr>
        <w:pStyle w:val="19"/>
        <w:tabs>
          <w:tab w:val="right" w:leader="dot" w:pos="9641"/>
          <w:tab w:val="clear" w:pos="9639"/>
        </w:tabs>
      </w:pPr>
      <w:r>
        <w:fldChar w:fldCharType="begin"/>
      </w:r>
      <w:r>
        <w:instrText xml:space="preserve"> HYPERLINK \l _Toc26907 </w:instrText>
      </w:r>
      <w:r>
        <w:fldChar w:fldCharType="separate"/>
      </w:r>
      <w:r>
        <w:t>C.</w:t>
      </w:r>
      <w:r>
        <w:rPr>
          <w:rFonts w:hint="eastAsia" w:eastAsia="宋体"/>
          <w:lang w:val="en-US" w:eastAsia="zh-CN"/>
        </w:rPr>
        <w:t>2</w:t>
      </w:r>
      <w:r>
        <w:t>.4</w:t>
      </w:r>
      <w:r>
        <w:rPr>
          <w:rFonts w:hint="eastAsia" w:eastAsia="宋体"/>
          <w:lang w:val="en-US" w:eastAsia="zh-CN"/>
        </w:rPr>
        <w:tab/>
      </w:r>
      <w:r>
        <w:t>Thomas test sequence</w:t>
      </w:r>
      <w:r>
        <w:tab/>
      </w:r>
      <w:r>
        <w:fldChar w:fldCharType="begin"/>
      </w:r>
      <w:r>
        <w:instrText xml:space="preserve"> PAGEREF _Toc26907 \h </w:instrText>
      </w:r>
      <w:r>
        <w:fldChar w:fldCharType="separate"/>
      </w:r>
      <w:r>
        <w:t>124</w:t>
      </w:r>
      <w:r>
        <w:fldChar w:fldCharType="end"/>
      </w:r>
      <w:r>
        <w:fldChar w:fldCharType="end"/>
      </w:r>
    </w:p>
    <w:p w14:paraId="17E129C9">
      <w:pPr>
        <w:pStyle w:val="18"/>
        <w:tabs>
          <w:tab w:val="right" w:leader="dot" w:pos="9641"/>
          <w:tab w:val="clear" w:pos="9639"/>
        </w:tabs>
      </w:pPr>
      <w:r>
        <w:fldChar w:fldCharType="begin"/>
      </w:r>
      <w:r>
        <w:instrText xml:space="preserve"> HYPERLINK \l _Toc11393 </w:instrText>
      </w:r>
      <w:r>
        <w:fldChar w:fldCharType="separate"/>
      </w:r>
      <w:r>
        <w:t>C.</w:t>
      </w:r>
      <w:r>
        <w:rPr>
          <w:rFonts w:hint="eastAsia" w:eastAsia="宋体"/>
          <w:lang w:val="en-US" w:eastAsia="zh-CN"/>
        </w:rPr>
        <w:t>2</w:t>
      </w:r>
      <w:r>
        <w:t>.4.1</w:t>
      </w:r>
      <w:r>
        <w:rPr>
          <w:rFonts w:hint="eastAsia" w:eastAsia="宋体"/>
          <w:lang w:val="en-US" w:eastAsia="zh-CN"/>
        </w:rPr>
        <w:tab/>
      </w:r>
      <w:r>
        <w:t>Description</w:t>
      </w:r>
      <w:r>
        <w:tab/>
      </w:r>
      <w:r>
        <w:fldChar w:fldCharType="begin"/>
      </w:r>
      <w:r>
        <w:instrText xml:space="preserve"> PAGEREF _Toc11393 \h </w:instrText>
      </w:r>
      <w:r>
        <w:fldChar w:fldCharType="separate"/>
      </w:r>
      <w:r>
        <w:t>124</w:t>
      </w:r>
      <w:r>
        <w:fldChar w:fldCharType="end"/>
      </w:r>
      <w:r>
        <w:fldChar w:fldCharType="end"/>
      </w:r>
    </w:p>
    <w:p w14:paraId="6A7DEE9F">
      <w:pPr>
        <w:pStyle w:val="18"/>
        <w:tabs>
          <w:tab w:val="right" w:leader="dot" w:pos="9641"/>
          <w:tab w:val="clear" w:pos="9639"/>
        </w:tabs>
      </w:pPr>
      <w:r>
        <w:fldChar w:fldCharType="begin"/>
      </w:r>
      <w:r>
        <w:instrText xml:space="preserve"> HYPERLINK \l _Toc623 </w:instrText>
      </w:r>
      <w:r>
        <w:fldChar w:fldCharType="separate"/>
      </w:r>
      <w:r>
        <w:t>C.</w:t>
      </w:r>
      <w:r>
        <w:rPr>
          <w:rFonts w:hint="eastAsia" w:eastAsia="宋体"/>
          <w:lang w:val="en-US" w:eastAsia="zh-CN"/>
        </w:rPr>
        <w:t>2</w:t>
      </w:r>
      <w:r>
        <w:t>.4.2</w:t>
      </w:r>
      <w:r>
        <w:rPr>
          <w:rFonts w:hint="eastAsia" w:eastAsia="宋体"/>
          <w:lang w:val="en-US" w:eastAsia="zh-CN"/>
        </w:rPr>
        <w:tab/>
      </w:r>
      <w:r>
        <w:t>Sequence properties</w:t>
      </w:r>
      <w:r>
        <w:tab/>
      </w:r>
      <w:r>
        <w:fldChar w:fldCharType="begin"/>
      </w:r>
      <w:r>
        <w:instrText xml:space="preserve"> PAGEREF _Toc623 \h </w:instrText>
      </w:r>
      <w:r>
        <w:fldChar w:fldCharType="separate"/>
      </w:r>
      <w:r>
        <w:t>124</w:t>
      </w:r>
      <w:r>
        <w:fldChar w:fldCharType="end"/>
      </w:r>
      <w:r>
        <w:fldChar w:fldCharType="end"/>
      </w:r>
    </w:p>
    <w:p w14:paraId="665D53A6">
      <w:pPr>
        <w:pStyle w:val="18"/>
        <w:tabs>
          <w:tab w:val="right" w:leader="dot" w:pos="9641"/>
          <w:tab w:val="clear" w:pos="9639"/>
        </w:tabs>
      </w:pPr>
      <w:r>
        <w:fldChar w:fldCharType="begin"/>
      </w:r>
      <w:r>
        <w:instrText xml:space="preserve"> HYPERLINK \l _Toc2287 </w:instrText>
      </w:r>
      <w:r>
        <w:fldChar w:fldCharType="separate"/>
      </w:r>
      <w:r>
        <w:t>C.</w:t>
      </w:r>
      <w:r>
        <w:rPr>
          <w:rFonts w:hint="eastAsia" w:eastAsia="宋体"/>
          <w:lang w:val="en-US" w:eastAsia="zh-CN"/>
        </w:rPr>
        <w:t>2</w:t>
      </w:r>
      <w:r>
        <w:t>.4.3</w:t>
      </w:r>
      <w:r>
        <w:rPr>
          <w:rFonts w:hint="eastAsia" w:eastAsia="宋体"/>
          <w:lang w:val="en-US" w:eastAsia="zh-CN"/>
        </w:rPr>
        <w:tab/>
      </w:r>
      <w:r>
        <w:t>Copyright and license information</w:t>
      </w:r>
      <w:r>
        <w:tab/>
      </w:r>
      <w:r>
        <w:fldChar w:fldCharType="begin"/>
      </w:r>
      <w:r>
        <w:instrText xml:space="preserve"> PAGEREF _Toc2287 \h </w:instrText>
      </w:r>
      <w:r>
        <w:fldChar w:fldCharType="separate"/>
      </w:r>
      <w:r>
        <w:t>124</w:t>
      </w:r>
      <w:r>
        <w:fldChar w:fldCharType="end"/>
      </w:r>
      <w:r>
        <w:fldChar w:fldCharType="end"/>
      </w:r>
    </w:p>
    <w:p w14:paraId="21CBD276">
      <w:pPr>
        <w:pStyle w:val="19"/>
        <w:tabs>
          <w:tab w:val="right" w:leader="dot" w:pos="9641"/>
          <w:tab w:val="clear" w:pos="9639"/>
        </w:tabs>
      </w:pPr>
      <w:r>
        <w:fldChar w:fldCharType="begin"/>
      </w:r>
      <w:r>
        <w:instrText xml:space="preserve"> HYPERLINK \l _Toc25221 </w:instrText>
      </w:r>
      <w:r>
        <w:fldChar w:fldCharType="separate"/>
      </w:r>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r>
        <w:tab/>
      </w:r>
      <w:r>
        <w:fldChar w:fldCharType="begin"/>
      </w:r>
      <w:r>
        <w:instrText xml:space="preserve"> PAGEREF _Toc25221 \h </w:instrText>
      </w:r>
      <w:r>
        <w:fldChar w:fldCharType="separate"/>
      </w:r>
      <w:r>
        <w:t>124</w:t>
      </w:r>
      <w:r>
        <w:fldChar w:fldCharType="end"/>
      </w:r>
      <w:r>
        <w:fldChar w:fldCharType="end"/>
      </w:r>
    </w:p>
    <w:p w14:paraId="44DED80B">
      <w:pPr>
        <w:pStyle w:val="18"/>
        <w:tabs>
          <w:tab w:val="right" w:leader="dot" w:pos="9641"/>
          <w:tab w:val="clear" w:pos="9639"/>
        </w:tabs>
      </w:pPr>
      <w:r>
        <w:fldChar w:fldCharType="begin"/>
      </w:r>
      <w:r>
        <w:instrText xml:space="preserve"> HYPERLINK \l _Toc15537 </w:instrText>
      </w:r>
      <w:r>
        <w:fldChar w:fldCharType="separate"/>
      </w:r>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r>
        <w:tab/>
      </w:r>
      <w:r>
        <w:fldChar w:fldCharType="begin"/>
      </w:r>
      <w:r>
        <w:instrText xml:space="preserve"> PAGEREF _Toc15537 \h </w:instrText>
      </w:r>
      <w:r>
        <w:fldChar w:fldCharType="separate"/>
      </w:r>
      <w:r>
        <w:t>124</w:t>
      </w:r>
      <w:r>
        <w:fldChar w:fldCharType="end"/>
      </w:r>
      <w:r>
        <w:fldChar w:fldCharType="end"/>
      </w:r>
    </w:p>
    <w:p w14:paraId="4ABBF52B">
      <w:pPr>
        <w:pStyle w:val="18"/>
        <w:tabs>
          <w:tab w:val="right" w:leader="dot" w:pos="9641"/>
          <w:tab w:val="clear" w:pos="9639"/>
        </w:tabs>
      </w:pPr>
      <w:r>
        <w:fldChar w:fldCharType="begin"/>
      </w:r>
      <w:r>
        <w:instrText xml:space="preserve"> HYPERLINK \l _Toc11986 </w:instrText>
      </w:r>
      <w:r>
        <w:fldChar w:fldCharType="separate"/>
      </w:r>
      <w:r>
        <w:t>C.</w:t>
      </w:r>
      <w:r>
        <w:rPr>
          <w:rFonts w:hint="eastAsia" w:eastAsia="宋体"/>
          <w:lang w:val="en-US" w:eastAsia="zh-CN"/>
        </w:rPr>
        <w:t>2</w:t>
      </w:r>
      <w:r>
        <w:t>.5.2</w:t>
      </w:r>
      <w:r>
        <w:rPr>
          <w:rFonts w:hint="eastAsia" w:eastAsia="宋体"/>
          <w:lang w:val="en-US" w:eastAsia="zh-CN"/>
        </w:rPr>
        <w:tab/>
      </w:r>
      <w:r>
        <w:t>Sequence properties</w:t>
      </w:r>
      <w:r>
        <w:tab/>
      </w:r>
      <w:r>
        <w:fldChar w:fldCharType="begin"/>
      </w:r>
      <w:r>
        <w:instrText xml:space="preserve"> PAGEREF _Toc11986 \h </w:instrText>
      </w:r>
      <w:r>
        <w:fldChar w:fldCharType="separate"/>
      </w:r>
      <w:r>
        <w:t>125</w:t>
      </w:r>
      <w:r>
        <w:fldChar w:fldCharType="end"/>
      </w:r>
      <w:r>
        <w:fldChar w:fldCharType="end"/>
      </w:r>
    </w:p>
    <w:p w14:paraId="0B4B6D2C">
      <w:pPr>
        <w:pStyle w:val="18"/>
        <w:tabs>
          <w:tab w:val="right" w:leader="dot" w:pos="9641"/>
          <w:tab w:val="clear" w:pos="9639"/>
        </w:tabs>
      </w:pPr>
      <w:r>
        <w:fldChar w:fldCharType="begin"/>
      </w:r>
      <w:r>
        <w:instrText xml:space="preserve"> HYPERLINK \l _Toc30258 </w:instrText>
      </w:r>
      <w:r>
        <w:fldChar w:fldCharType="separate"/>
      </w:r>
      <w:r>
        <w:t>C.</w:t>
      </w:r>
      <w:r>
        <w:rPr>
          <w:rFonts w:hint="eastAsia" w:eastAsia="宋体"/>
          <w:lang w:val="en-US" w:eastAsia="zh-CN"/>
        </w:rPr>
        <w:t>2</w:t>
      </w:r>
      <w:r>
        <w:t>.5.3</w:t>
      </w:r>
      <w:r>
        <w:rPr>
          <w:rFonts w:hint="eastAsia" w:eastAsia="宋体"/>
          <w:lang w:val="en-US" w:eastAsia="zh-CN"/>
        </w:rPr>
        <w:tab/>
      </w:r>
      <w:r>
        <w:t>Copyright and license information</w:t>
      </w:r>
      <w:r>
        <w:tab/>
      </w:r>
      <w:r>
        <w:fldChar w:fldCharType="begin"/>
      </w:r>
      <w:r>
        <w:instrText xml:space="preserve"> PAGEREF _Toc30258 \h </w:instrText>
      </w:r>
      <w:r>
        <w:fldChar w:fldCharType="separate"/>
      </w:r>
      <w:r>
        <w:t>126</w:t>
      </w:r>
      <w:r>
        <w:fldChar w:fldCharType="end"/>
      </w:r>
      <w:r>
        <w:fldChar w:fldCharType="end"/>
      </w:r>
    </w:p>
    <w:p w14:paraId="347E324E">
      <w:pPr>
        <w:pStyle w:val="19"/>
        <w:tabs>
          <w:tab w:val="right" w:leader="dot" w:pos="9641"/>
          <w:tab w:val="clear" w:pos="9639"/>
        </w:tabs>
      </w:pPr>
      <w:r>
        <w:fldChar w:fldCharType="begin"/>
      </w:r>
      <w:r>
        <w:instrText xml:space="preserve"> HYPERLINK \l _Toc10168 </w:instrText>
      </w:r>
      <w:r>
        <w:fldChar w:fldCharType="separate"/>
      </w:r>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r>
        <w:tab/>
      </w:r>
      <w:r>
        <w:fldChar w:fldCharType="begin"/>
      </w:r>
      <w:r>
        <w:instrText xml:space="preserve"> PAGEREF _Toc10168 \h </w:instrText>
      </w:r>
      <w:r>
        <w:fldChar w:fldCharType="separate"/>
      </w:r>
      <w:r>
        <w:t>126</w:t>
      </w:r>
      <w:r>
        <w:fldChar w:fldCharType="end"/>
      </w:r>
      <w:r>
        <w:fldChar w:fldCharType="end"/>
      </w:r>
    </w:p>
    <w:p w14:paraId="0B0F2C3E">
      <w:pPr>
        <w:pStyle w:val="18"/>
        <w:tabs>
          <w:tab w:val="right" w:leader="dot" w:pos="9641"/>
          <w:tab w:val="clear" w:pos="9639"/>
        </w:tabs>
      </w:pPr>
      <w:r>
        <w:fldChar w:fldCharType="begin"/>
      </w:r>
      <w:r>
        <w:instrText xml:space="preserve"> HYPERLINK \l _Toc6500 </w:instrText>
      </w:r>
      <w:r>
        <w:fldChar w:fldCharType="separate"/>
      </w:r>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r>
        <w:tab/>
      </w:r>
      <w:r>
        <w:fldChar w:fldCharType="begin"/>
      </w:r>
      <w:r>
        <w:instrText xml:space="preserve"> PAGEREF _Toc6500 \h </w:instrText>
      </w:r>
      <w:r>
        <w:fldChar w:fldCharType="separate"/>
      </w:r>
      <w:r>
        <w:t>126</w:t>
      </w:r>
      <w:r>
        <w:fldChar w:fldCharType="end"/>
      </w:r>
      <w:r>
        <w:fldChar w:fldCharType="end"/>
      </w:r>
    </w:p>
    <w:p w14:paraId="48693097">
      <w:pPr>
        <w:pStyle w:val="18"/>
        <w:tabs>
          <w:tab w:val="right" w:leader="dot" w:pos="9641"/>
          <w:tab w:val="clear" w:pos="9639"/>
        </w:tabs>
      </w:pPr>
      <w:r>
        <w:fldChar w:fldCharType="begin"/>
      </w:r>
      <w:r>
        <w:instrText xml:space="preserve"> HYPERLINK \l _Toc6674 </w:instrText>
      </w:r>
      <w:r>
        <w:fldChar w:fldCharType="separate"/>
      </w:r>
      <w:r>
        <w:t>C.</w:t>
      </w:r>
      <w:r>
        <w:rPr>
          <w:rFonts w:hint="eastAsia" w:eastAsia="宋体"/>
          <w:lang w:val="en-US" w:eastAsia="zh-CN"/>
        </w:rPr>
        <w:t>2</w:t>
      </w:r>
      <w:r>
        <w:t>.6.2</w:t>
      </w:r>
      <w:r>
        <w:rPr>
          <w:rFonts w:hint="eastAsia" w:eastAsia="宋体"/>
          <w:lang w:val="en-US" w:eastAsia="zh-CN"/>
        </w:rPr>
        <w:tab/>
      </w:r>
      <w:r>
        <w:t>Sequence properties</w:t>
      </w:r>
      <w:r>
        <w:tab/>
      </w:r>
      <w:r>
        <w:fldChar w:fldCharType="begin"/>
      </w:r>
      <w:r>
        <w:instrText xml:space="preserve"> PAGEREF _Toc6674 \h </w:instrText>
      </w:r>
      <w:r>
        <w:fldChar w:fldCharType="separate"/>
      </w:r>
      <w:r>
        <w:t>126</w:t>
      </w:r>
      <w:r>
        <w:fldChar w:fldCharType="end"/>
      </w:r>
      <w:r>
        <w:fldChar w:fldCharType="end"/>
      </w:r>
    </w:p>
    <w:p w14:paraId="7C1C4FA8">
      <w:pPr>
        <w:pStyle w:val="18"/>
        <w:tabs>
          <w:tab w:val="right" w:leader="dot" w:pos="9641"/>
          <w:tab w:val="clear" w:pos="9639"/>
        </w:tabs>
      </w:pPr>
      <w:r>
        <w:fldChar w:fldCharType="begin"/>
      </w:r>
      <w:r>
        <w:instrText xml:space="preserve"> HYPERLINK \l _Toc7587 </w:instrText>
      </w:r>
      <w:r>
        <w:fldChar w:fldCharType="separate"/>
      </w:r>
      <w:r>
        <w:t>C.</w:t>
      </w:r>
      <w:r>
        <w:rPr>
          <w:rFonts w:hint="eastAsia" w:eastAsia="宋体"/>
          <w:lang w:val="en-US" w:eastAsia="zh-CN"/>
        </w:rPr>
        <w:t>2</w:t>
      </w:r>
      <w:r>
        <w:t>.6.3</w:t>
      </w:r>
      <w:r>
        <w:rPr>
          <w:rFonts w:hint="eastAsia" w:eastAsia="宋体"/>
          <w:lang w:val="en-US" w:eastAsia="zh-CN"/>
        </w:rPr>
        <w:tab/>
      </w:r>
      <w:r>
        <w:t>Copyright and license information</w:t>
      </w:r>
      <w:r>
        <w:tab/>
      </w:r>
      <w:r>
        <w:fldChar w:fldCharType="begin"/>
      </w:r>
      <w:r>
        <w:instrText xml:space="preserve"> PAGEREF _Toc7587 \h </w:instrText>
      </w:r>
      <w:r>
        <w:fldChar w:fldCharType="separate"/>
      </w:r>
      <w:r>
        <w:t>126</w:t>
      </w:r>
      <w:r>
        <w:fldChar w:fldCharType="end"/>
      </w:r>
      <w:r>
        <w:fldChar w:fldCharType="end"/>
      </w:r>
    </w:p>
    <w:p w14:paraId="3748F143">
      <w:pPr>
        <w:pStyle w:val="19"/>
        <w:tabs>
          <w:tab w:val="right" w:leader="dot" w:pos="9641"/>
          <w:tab w:val="clear" w:pos="9639"/>
        </w:tabs>
      </w:pPr>
      <w:r>
        <w:fldChar w:fldCharType="begin"/>
      </w:r>
      <w:r>
        <w:instrText xml:space="preserve"> HYPERLINK \l _Toc11794 </w:instrText>
      </w:r>
      <w:r>
        <w:fldChar w:fldCharType="separate"/>
      </w:r>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r>
        <w:tab/>
      </w:r>
      <w:r>
        <w:fldChar w:fldCharType="begin"/>
      </w:r>
      <w:r>
        <w:instrText xml:space="preserve"> PAGEREF _Toc11794 \h </w:instrText>
      </w:r>
      <w:r>
        <w:fldChar w:fldCharType="separate"/>
      </w:r>
      <w:r>
        <w:t>127</w:t>
      </w:r>
      <w:r>
        <w:fldChar w:fldCharType="end"/>
      </w:r>
      <w:r>
        <w:fldChar w:fldCharType="end"/>
      </w:r>
    </w:p>
    <w:p w14:paraId="70A66924">
      <w:pPr>
        <w:pStyle w:val="18"/>
        <w:tabs>
          <w:tab w:val="right" w:leader="dot" w:pos="9641"/>
          <w:tab w:val="clear" w:pos="9639"/>
        </w:tabs>
      </w:pPr>
      <w:r>
        <w:fldChar w:fldCharType="begin"/>
      </w:r>
      <w:r>
        <w:instrText xml:space="preserve"> HYPERLINK \l _Toc26514 </w:instrText>
      </w:r>
      <w:r>
        <w:fldChar w:fldCharType="separate"/>
      </w:r>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r>
        <w:tab/>
      </w:r>
      <w:r>
        <w:fldChar w:fldCharType="begin"/>
      </w:r>
      <w:r>
        <w:instrText xml:space="preserve"> PAGEREF _Toc26514 \h </w:instrText>
      </w:r>
      <w:r>
        <w:fldChar w:fldCharType="separate"/>
      </w:r>
      <w:r>
        <w:t>127</w:t>
      </w:r>
      <w:r>
        <w:fldChar w:fldCharType="end"/>
      </w:r>
      <w:r>
        <w:fldChar w:fldCharType="end"/>
      </w:r>
    </w:p>
    <w:p w14:paraId="38887A9A">
      <w:pPr>
        <w:pStyle w:val="18"/>
        <w:tabs>
          <w:tab w:val="right" w:leader="dot" w:pos="9641"/>
          <w:tab w:val="clear" w:pos="9639"/>
        </w:tabs>
      </w:pPr>
      <w:r>
        <w:fldChar w:fldCharType="begin"/>
      </w:r>
      <w:r>
        <w:instrText xml:space="preserve"> HYPERLINK \l _Toc1565 </w:instrText>
      </w:r>
      <w:r>
        <w:fldChar w:fldCharType="separate"/>
      </w:r>
      <w:r>
        <w:t>C.</w:t>
      </w:r>
      <w:r>
        <w:rPr>
          <w:rFonts w:hint="eastAsia" w:eastAsia="宋体"/>
          <w:lang w:val="en-US" w:eastAsia="zh-CN"/>
        </w:rPr>
        <w:t>2</w:t>
      </w:r>
      <w:r>
        <w:t>.7.2</w:t>
      </w:r>
      <w:r>
        <w:rPr>
          <w:rFonts w:hint="eastAsia" w:eastAsia="宋体"/>
          <w:lang w:val="en-US" w:eastAsia="zh-CN"/>
        </w:rPr>
        <w:tab/>
      </w:r>
      <w:r>
        <w:t>Sequence properties</w:t>
      </w:r>
      <w:r>
        <w:tab/>
      </w:r>
      <w:r>
        <w:fldChar w:fldCharType="begin"/>
      </w:r>
      <w:r>
        <w:instrText xml:space="preserve"> PAGEREF _Toc1565 \h </w:instrText>
      </w:r>
      <w:r>
        <w:fldChar w:fldCharType="separate"/>
      </w:r>
      <w:r>
        <w:t>127</w:t>
      </w:r>
      <w:r>
        <w:fldChar w:fldCharType="end"/>
      </w:r>
      <w:r>
        <w:fldChar w:fldCharType="end"/>
      </w:r>
    </w:p>
    <w:p w14:paraId="15F33C36">
      <w:pPr>
        <w:pStyle w:val="18"/>
        <w:tabs>
          <w:tab w:val="right" w:leader="dot" w:pos="9641"/>
          <w:tab w:val="clear" w:pos="9639"/>
        </w:tabs>
      </w:pPr>
      <w:r>
        <w:fldChar w:fldCharType="begin"/>
      </w:r>
      <w:r>
        <w:instrText xml:space="preserve"> HYPERLINK \l _Toc26376 </w:instrText>
      </w:r>
      <w:r>
        <w:fldChar w:fldCharType="separate"/>
      </w:r>
      <w:r>
        <w:t>C.</w:t>
      </w:r>
      <w:r>
        <w:rPr>
          <w:rFonts w:hint="eastAsia" w:eastAsia="宋体"/>
          <w:lang w:val="en-US" w:eastAsia="zh-CN"/>
        </w:rPr>
        <w:t>2</w:t>
      </w:r>
      <w:r>
        <w:t>.7.3</w:t>
      </w:r>
      <w:r>
        <w:rPr>
          <w:rFonts w:hint="eastAsia" w:eastAsia="宋体"/>
          <w:lang w:val="en-US" w:eastAsia="zh-CN"/>
        </w:rPr>
        <w:tab/>
      </w:r>
      <w:r>
        <w:t>Copyright and license information</w:t>
      </w:r>
      <w:r>
        <w:tab/>
      </w:r>
      <w:r>
        <w:fldChar w:fldCharType="begin"/>
      </w:r>
      <w:r>
        <w:instrText xml:space="preserve"> PAGEREF _Toc26376 \h </w:instrText>
      </w:r>
      <w:r>
        <w:fldChar w:fldCharType="separate"/>
      </w:r>
      <w:r>
        <w:t>128</w:t>
      </w:r>
      <w:r>
        <w:fldChar w:fldCharType="end"/>
      </w:r>
      <w:r>
        <w:fldChar w:fldCharType="end"/>
      </w:r>
    </w:p>
    <w:p w14:paraId="6FDD2A8D">
      <w:pPr>
        <w:pStyle w:val="19"/>
        <w:tabs>
          <w:tab w:val="right" w:leader="dot" w:pos="9641"/>
          <w:tab w:val="clear" w:pos="9639"/>
        </w:tabs>
      </w:pPr>
      <w:r>
        <w:fldChar w:fldCharType="begin"/>
      </w:r>
      <w:r>
        <w:instrText xml:space="preserve"> HYPERLINK \l _Toc16715 </w:instrText>
      </w:r>
      <w:r>
        <w:fldChar w:fldCharType="separate"/>
      </w:r>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r>
        <w:tab/>
      </w:r>
      <w:r>
        <w:fldChar w:fldCharType="begin"/>
      </w:r>
      <w:r>
        <w:instrText xml:space="preserve"> PAGEREF _Toc16715 \h </w:instrText>
      </w:r>
      <w:r>
        <w:fldChar w:fldCharType="separate"/>
      </w:r>
      <w:r>
        <w:t>128</w:t>
      </w:r>
      <w:r>
        <w:fldChar w:fldCharType="end"/>
      </w:r>
      <w:r>
        <w:fldChar w:fldCharType="end"/>
      </w:r>
    </w:p>
    <w:p w14:paraId="6DA12204">
      <w:pPr>
        <w:pStyle w:val="18"/>
        <w:tabs>
          <w:tab w:val="right" w:leader="dot" w:pos="9641"/>
          <w:tab w:val="clear" w:pos="9639"/>
        </w:tabs>
      </w:pPr>
      <w:r>
        <w:fldChar w:fldCharType="begin"/>
      </w:r>
      <w:r>
        <w:instrText xml:space="preserve"> HYPERLINK \l _Toc5773 </w:instrText>
      </w:r>
      <w:r>
        <w:fldChar w:fldCharType="separate"/>
      </w:r>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r>
        <w:tab/>
      </w:r>
      <w:r>
        <w:fldChar w:fldCharType="begin"/>
      </w:r>
      <w:r>
        <w:instrText xml:space="preserve"> PAGEREF _Toc5773 \h </w:instrText>
      </w:r>
      <w:r>
        <w:fldChar w:fldCharType="separate"/>
      </w:r>
      <w:r>
        <w:t>128</w:t>
      </w:r>
      <w:r>
        <w:fldChar w:fldCharType="end"/>
      </w:r>
      <w:r>
        <w:fldChar w:fldCharType="end"/>
      </w:r>
    </w:p>
    <w:p w14:paraId="5363B77A">
      <w:pPr>
        <w:pStyle w:val="18"/>
        <w:tabs>
          <w:tab w:val="right" w:leader="dot" w:pos="9641"/>
          <w:tab w:val="clear" w:pos="9639"/>
        </w:tabs>
      </w:pPr>
      <w:r>
        <w:fldChar w:fldCharType="begin"/>
      </w:r>
      <w:r>
        <w:instrText xml:space="preserve"> HYPERLINK \l _Toc21029 </w:instrText>
      </w:r>
      <w:r>
        <w:fldChar w:fldCharType="separate"/>
      </w:r>
      <w:r>
        <w:t>C.</w:t>
      </w:r>
      <w:r>
        <w:rPr>
          <w:rFonts w:hint="eastAsia" w:eastAsia="宋体"/>
          <w:lang w:val="en-US" w:eastAsia="zh-CN"/>
        </w:rPr>
        <w:t>2</w:t>
      </w:r>
      <w:r>
        <w:t>.8.2</w:t>
      </w:r>
      <w:r>
        <w:rPr>
          <w:rFonts w:hint="eastAsia" w:eastAsia="宋体"/>
          <w:lang w:val="en-US" w:eastAsia="zh-CN"/>
        </w:rPr>
        <w:tab/>
      </w:r>
      <w:r>
        <w:t>Sequence properties</w:t>
      </w:r>
      <w:r>
        <w:tab/>
      </w:r>
      <w:r>
        <w:fldChar w:fldCharType="begin"/>
      </w:r>
      <w:r>
        <w:instrText xml:space="preserve"> PAGEREF _Toc21029 \h </w:instrText>
      </w:r>
      <w:r>
        <w:fldChar w:fldCharType="separate"/>
      </w:r>
      <w:r>
        <w:t>128</w:t>
      </w:r>
      <w:r>
        <w:fldChar w:fldCharType="end"/>
      </w:r>
      <w:r>
        <w:fldChar w:fldCharType="end"/>
      </w:r>
    </w:p>
    <w:p w14:paraId="35DA2B88">
      <w:pPr>
        <w:pStyle w:val="18"/>
        <w:tabs>
          <w:tab w:val="right" w:leader="dot" w:pos="9641"/>
          <w:tab w:val="clear" w:pos="9639"/>
        </w:tabs>
      </w:pPr>
      <w:r>
        <w:fldChar w:fldCharType="begin"/>
      </w:r>
      <w:r>
        <w:instrText xml:space="preserve"> HYPERLINK \l _Toc32570 </w:instrText>
      </w:r>
      <w:r>
        <w:fldChar w:fldCharType="separate"/>
      </w:r>
      <w:r>
        <w:t>C.</w:t>
      </w:r>
      <w:r>
        <w:rPr>
          <w:rFonts w:hint="eastAsia" w:eastAsia="宋体"/>
          <w:lang w:val="en-US" w:eastAsia="zh-CN"/>
        </w:rPr>
        <w:t>2</w:t>
      </w:r>
      <w:r>
        <w:t>.8.3</w:t>
      </w:r>
      <w:r>
        <w:rPr>
          <w:rFonts w:hint="eastAsia" w:eastAsia="宋体"/>
          <w:lang w:val="en-US" w:eastAsia="zh-CN"/>
        </w:rPr>
        <w:tab/>
      </w:r>
      <w:r>
        <w:t>Copyright and license information</w:t>
      </w:r>
      <w:r>
        <w:tab/>
      </w:r>
      <w:r>
        <w:fldChar w:fldCharType="begin"/>
      </w:r>
      <w:r>
        <w:instrText xml:space="preserve"> PAGEREF _Toc32570 \h </w:instrText>
      </w:r>
      <w:r>
        <w:fldChar w:fldCharType="separate"/>
      </w:r>
      <w:r>
        <w:t>129</w:t>
      </w:r>
      <w:r>
        <w:fldChar w:fldCharType="end"/>
      </w:r>
      <w:r>
        <w:fldChar w:fldCharType="end"/>
      </w:r>
    </w:p>
    <w:p w14:paraId="1230DF84">
      <w:pPr>
        <w:pStyle w:val="19"/>
        <w:tabs>
          <w:tab w:val="right" w:leader="dot" w:pos="9641"/>
          <w:tab w:val="clear" w:pos="9639"/>
        </w:tabs>
      </w:pPr>
      <w:r>
        <w:fldChar w:fldCharType="begin"/>
      </w:r>
      <w:r>
        <w:instrText xml:space="preserve"> HYPERLINK \l _Toc25236 </w:instrText>
      </w:r>
      <w:r>
        <w:fldChar w:fldCharType="separate"/>
      </w:r>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r>
        <w:tab/>
      </w:r>
      <w:r>
        <w:fldChar w:fldCharType="begin"/>
      </w:r>
      <w:r>
        <w:instrText xml:space="preserve"> PAGEREF _Toc25236 \h </w:instrText>
      </w:r>
      <w:r>
        <w:fldChar w:fldCharType="separate"/>
      </w:r>
      <w:r>
        <w:t>129</w:t>
      </w:r>
      <w:r>
        <w:fldChar w:fldCharType="end"/>
      </w:r>
      <w:r>
        <w:fldChar w:fldCharType="end"/>
      </w:r>
    </w:p>
    <w:p w14:paraId="1C4CD2E4">
      <w:pPr>
        <w:pStyle w:val="18"/>
        <w:tabs>
          <w:tab w:val="right" w:leader="dot" w:pos="9641"/>
          <w:tab w:val="clear" w:pos="9639"/>
        </w:tabs>
      </w:pPr>
      <w:r>
        <w:fldChar w:fldCharType="begin"/>
      </w:r>
      <w:r>
        <w:instrText xml:space="preserve"> HYPERLINK \l _Toc6697 </w:instrText>
      </w:r>
      <w:r>
        <w:fldChar w:fldCharType="separate"/>
      </w:r>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r>
        <w:tab/>
      </w:r>
      <w:r>
        <w:fldChar w:fldCharType="begin"/>
      </w:r>
      <w:r>
        <w:instrText xml:space="preserve"> PAGEREF _Toc6697 \h </w:instrText>
      </w:r>
      <w:r>
        <w:fldChar w:fldCharType="separate"/>
      </w:r>
      <w:r>
        <w:t>129</w:t>
      </w:r>
      <w:r>
        <w:fldChar w:fldCharType="end"/>
      </w:r>
      <w:r>
        <w:fldChar w:fldCharType="end"/>
      </w:r>
    </w:p>
    <w:p w14:paraId="6F2DB4D5">
      <w:pPr>
        <w:pStyle w:val="18"/>
        <w:tabs>
          <w:tab w:val="right" w:leader="dot" w:pos="9641"/>
          <w:tab w:val="clear" w:pos="9639"/>
        </w:tabs>
      </w:pPr>
      <w:r>
        <w:fldChar w:fldCharType="begin"/>
      </w:r>
      <w:r>
        <w:instrText xml:space="preserve"> HYPERLINK \l _Toc10799 </w:instrText>
      </w:r>
      <w:r>
        <w:fldChar w:fldCharType="separate"/>
      </w:r>
      <w:r>
        <w:t>C.</w:t>
      </w:r>
      <w:r>
        <w:rPr>
          <w:rFonts w:hint="eastAsia" w:eastAsia="宋体"/>
          <w:lang w:val="en-US" w:eastAsia="zh-CN"/>
        </w:rPr>
        <w:t>2</w:t>
      </w:r>
      <w:r>
        <w:t>.9.2</w:t>
      </w:r>
      <w:r>
        <w:rPr>
          <w:rFonts w:hint="eastAsia" w:eastAsia="宋体"/>
          <w:lang w:val="en-US" w:eastAsia="zh-CN"/>
        </w:rPr>
        <w:tab/>
      </w:r>
      <w:r>
        <w:t>Sequence properties</w:t>
      </w:r>
      <w:r>
        <w:tab/>
      </w:r>
      <w:r>
        <w:fldChar w:fldCharType="begin"/>
      </w:r>
      <w:r>
        <w:instrText xml:space="preserve"> PAGEREF _Toc10799 \h </w:instrText>
      </w:r>
      <w:r>
        <w:fldChar w:fldCharType="separate"/>
      </w:r>
      <w:r>
        <w:t>129</w:t>
      </w:r>
      <w:r>
        <w:fldChar w:fldCharType="end"/>
      </w:r>
      <w:r>
        <w:fldChar w:fldCharType="end"/>
      </w:r>
    </w:p>
    <w:p w14:paraId="6C18FE08">
      <w:pPr>
        <w:pStyle w:val="18"/>
        <w:tabs>
          <w:tab w:val="right" w:leader="dot" w:pos="9641"/>
          <w:tab w:val="clear" w:pos="9639"/>
        </w:tabs>
      </w:pPr>
      <w:r>
        <w:fldChar w:fldCharType="begin"/>
      </w:r>
      <w:r>
        <w:instrText xml:space="preserve"> HYPERLINK \l _Toc699 </w:instrText>
      </w:r>
      <w:r>
        <w:fldChar w:fldCharType="separate"/>
      </w:r>
      <w:r>
        <w:t>C.</w:t>
      </w:r>
      <w:r>
        <w:rPr>
          <w:rFonts w:hint="eastAsia" w:eastAsia="宋体"/>
          <w:lang w:val="en-US" w:eastAsia="zh-CN"/>
        </w:rPr>
        <w:t>2</w:t>
      </w:r>
      <w:r>
        <w:t>.9.3</w:t>
      </w:r>
      <w:r>
        <w:rPr>
          <w:rFonts w:hint="eastAsia" w:eastAsia="宋体"/>
          <w:lang w:val="en-US" w:eastAsia="zh-CN"/>
        </w:rPr>
        <w:tab/>
      </w:r>
      <w:r>
        <w:t>Copyright and license information</w:t>
      </w:r>
      <w:r>
        <w:tab/>
      </w:r>
      <w:r>
        <w:fldChar w:fldCharType="begin"/>
      </w:r>
      <w:r>
        <w:instrText xml:space="preserve"> PAGEREF _Toc699 \h </w:instrText>
      </w:r>
      <w:r>
        <w:fldChar w:fldCharType="separate"/>
      </w:r>
      <w:r>
        <w:t>129</w:t>
      </w:r>
      <w:r>
        <w:fldChar w:fldCharType="end"/>
      </w:r>
      <w:r>
        <w:fldChar w:fldCharType="end"/>
      </w:r>
    </w:p>
    <w:p w14:paraId="2C950517">
      <w:pPr>
        <w:pStyle w:val="19"/>
        <w:tabs>
          <w:tab w:val="right" w:leader="dot" w:pos="9641"/>
          <w:tab w:val="clear" w:pos="9639"/>
        </w:tabs>
      </w:pPr>
      <w:r>
        <w:fldChar w:fldCharType="begin"/>
      </w:r>
      <w:r>
        <w:instrText xml:space="preserve"> HYPERLINK \l _Toc6257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r>
        <w:tab/>
      </w:r>
      <w:r>
        <w:fldChar w:fldCharType="begin"/>
      </w:r>
      <w:r>
        <w:instrText xml:space="preserve"> PAGEREF _Toc6257 \h </w:instrText>
      </w:r>
      <w:r>
        <w:fldChar w:fldCharType="separate"/>
      </w:r>
      <w:r>
        <w:t>130</w:t>
      </w:r>
      <w:r>
        <w:fldChar w:fldCharType="end"/>
      </w:r>
      <w:r>
        <w:fldChar w:fldCharType="end"/>
      </w:r>
    </w:p>
    <w:p w14:paraId="5AF25EDC">
      <w:pPr>
        <w:pStyle w:val="18"/>
        <w:tabs>
          <w:tab w:val="right" w:leader="dot" w:pos="9641"/>
          <w:tab w:val="clear" w:pos="9639"/>
        </w:tabs>
      </w:pPr>
      <w:r>
        <w:fldChar w:fldCharType="begin"/>
      </w:r>
      <w:r>
        <w:instrText xml:space="preserve"> HYPERLINK \l _Toc3503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r>
        <w:tab/>
      </w:r>
      <w:r>
        <w:fldChar w:fldCharType="begin"/>
      </w:r>
      <w:r>
        <w:instrText xml:space="preserve"> PAGEREF _Toc3503 \h </w:instrText>
      </w:r>
      <w:r>
        <w:fldChar w:fldCharType="separate"/>
      </w:r>
      <w:r>
        <w:t>130</w:t>
      </w:r>
      <w:r>
        <w:fldChar w:fldCharType="end"/>
      </w:r>
      <w:r>
        <w:fldChar w:fldCharType="end"/>
      </w:r>
    </w:p>
    <w:p w14:paraId="0EF9CF47">
      <w:pPr>
        <w:pStyle w:val="18"/>
        <w:tabs>
          <w:tab w:val="right" w:leader="dot" w:pos="9641"/>
          <w:tab w:val="clear" w:pos="9639"/>
        </w:tabs>
      </w:pPr>
      <w:r>
        <w:fldChar w:fldCharType="begin"/>
      </w:r>
      <w:r>
        <w:instrText xml:space="preserve"> HYPERLINK \l _Toc3459 </w:instrText>
      </w:r>
      <w:r>
        <w:fldChar w:fldCharType="separate"/>
      </w:r>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r>
        <w:tab/>
      </w:r>
      <w:r>
        <w:fldChar w:fldCharType="begin"/>
      </w:r>
      <w:r>
        <w:instrText xml:space="preserve"> PAGEREF _Toc3459 \h </w:instrText>
      </w:r>
      <w:r>
        <w:fldChar w:fldCharType="separate"/>
      </w:r>
      <w:r>
        <w:t>130</w:t>
      </w:r>
      <w:r>
        <w:fldChar w:fldCharType="end"/>
      </w:r>
      <w:r>
        <w:fldChar w:fldCharType="end"/>
      </w:r>
    </w:p>
    <w:p w14:paraId="4155C2E4">
      <w:pPr>
        <w:pStyle w:val="18"/>
        <w:tabs>
          <w:tab w:val="right" w:leader="dot" w:pos="9641"/>
          <w:tab w:val="clear" w:pos="9639"/>
        </w:tabs>
      </w:pPr>
      <w:r>
        <w:fldChar w:fldCharType="begin"/>
      </w:r>
      <w:r>
        <w:instrText xml:space="preserve"> HYPERLINK \l _Toc10063 </w:instrText>
      </w:r>
      <w:r>
        <w:fldChar w:fldCharType="separate"/>
      </w:r>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r>
        <w:tab/>
      </w:r>
      <w:r>
        <w:fldChar w:fldCharType="begin"/>
      </w:r>
      <w:r>
        <w:instrText xml:space="preserve"> PAGEREF _Toc10063 \h </w:instrText>
      </w:r>
      <w:r>
        <w:fldChar w:fldCharType="separate"/>
      </w:r>
      <w:r>
        <w:t>130</w:t>
      </w:r>
      <w:r>
        <w:fldChar w:fldCharType="end"/>
      </w:r>
      <w:r>
        <w:fldChar w:fldCharType="end"/>
      </w:r>
    </w:p>
    <w:p w14:paraId="7D7440F7">
      <w:pPr>
        <w:pStyle w:val="19"/>
        <w:tabs>
          <w:tab w:val="right" w:leader="dot" w:pos="9641"/>
          <w:tab w:val="clear" w:pos="9639"/>
        </w:tabs>
      </w:pPr>
      <w:r>
        <w:fldChar w:fldCharType="begin"/>
      </w:r>
      <w:r>
        <w:instrText xml:space="preserve"> HYPERLINK \l _Toc9795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r>
        <w:tab/>
      </w:r>
      <w:r>
        <w:fldChar w:fldCharType="begin"/>
      </w:r>
      <w:r>
        <w:instrText xml:space="preserve"> PAGEREF _Toc9795 \h </w:instrText>
      </w:r>
      <w:r>
        <w:fldChar w:fldCharType="separate"/>
      </w:r>
      <w:r>
        <w:t>130</w:t>
      </w:r>
      <w:r>
        <w:fldChar w:fldCharType="end"/>
      </w:r>
      <w:r>
        <w:fldChar w:fldCharType="end"/>
      </w:r>
    </w:p>
    <w:p w14:paraId="3D1AB3B3">
      <w:pPr>
        <w:pStyle w:val="18"/>
        <w:tabs>
          <w:tab w:val="right" w:leader="dot" w:pos="9641"/>
          <w:tab w:val="clear" w:pos="9639"/>
        </w:tabs>
      </w:pPr>
      <w:r>
        <w:fldChar w:fldCharType="begin"/>
      </w:r>
      <w:r>
        <w:instrText xml:space="preserve"> HYPERLINK \l _Toc15313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r>
        <w:tab/>
      </w:r>
      <w:r>
        <w:fldChar w:fldCharType="begin"/>
      </w:r>
      <w:r>
        <w:instrText xml:space="preserve"> PAGEREF _Toc15313 \h </w:instrText>
      </w:r>
      <w:r>
        <w:fldChar w:fldCharType="separate"/>
      </w:r>
      <w:r>
        <w:t>130</w:t>
      </w:r>
      <w:r>
        <w:fldChar w:fldCharType="end"/>
      </w:r>
      <w:r>
        <w:fldChar w:fldCharType="end"/>
      </w:r>
    </w:p>
    <w:p w14:paraId="6BDC9C2A">
      <w:pPr>
        <w:pStyle w:val="18"/>
        <w:tabs>
          <w:tab w:val="right" w:leader="dot" w:pos="9641"/>
          <w:tab w:val="clear" w:pos="9639"/>
        </w:tabs>
      </w:pPr>
      <w:r>
        <w:fldChar w:fldCharType="begin"/>
      </w:r>
      <w:r>
        <w:instrText xml:space="preserve"> HYPERLINK \l _Toc7576 </w:instrText>
      </w:r>
      <w:r>
        <w:fldChar w:fldCharType="separate"/>
      </w:r>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r>
        <w:tab/>
      </w:r>
      <w:r>
        <w:fldChar w:fldCharType="begin"/>
      </w:r>
      <w:r>
        <w:instrText xml:space="preserve"> PAGEREF _Toc7576 \h </w:instrText>
      </w:r>
      <w:r>
        <w:fldChar w:fldCharType="separate"/>
      </w:r>
      <w:r>
        <w:t>131</w:t>
      </w:r>
      <w:r>
        <w:fldChar w:fldCharType="end"/>
      </w:r>
      <w:r>
        <w:fldChar w:fldCharType="end"/>
      </w:r>
    </w:p>
    <w:p w14:paraId="6BC09707">
      <w:pPr>
        <w:pStyle w:val="18"/>
        <w:tabs>
          <w:tab w:val="right" w:leader="dot" w:pos="9641"/>
          <w:tab w:val="clear" w:pos="9639"/>
        </w:tabs>
      </w:pPr>
      <w:r>
        <w:fldChar w:fldCharType="begin"/>
      </w:r>
      <w:r>
        <w:instrText xml:space="preserve"> HYPERLINK \l _Toc17378 </w:instrText>
      </w:r>
      <w:r>
        <w:fldChar w:fldCharType="separate"/>
      </w:r>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r>
        <w:tab/>
      </w:r>
      <w:r>
        <w:fldChar w:fldCharType="begin"/>
      </w:r>
      <w:r>
        <w:instrText xml:space="preserve"> PAGEREF _Toc17378 \h </w:instrText>
      </w:r>
      <w:r>
        <w:fldChar w:fldCharType="separate"/>
      </w:r>
      <w:r>
        <w:t>131</w:t>
      </w:r>
      <w:r>
        <w:fldChar w:fldCharType="end"/>
      </w:r>
      <w:r>
        <w:fldChar w:fldCharType="end"/>
      </w:r>
    </w:p>
    <w:p w14:paraId="101886A6">
      <w:pPr>
        <w:pStyle w:val="19"/>
        <w:tabs>
          <w:tab w:val="right" w:leader="dot" w:pos="9641"/>
          <w:tab w:val="clear" w:pos="9639"/>
        </w:tabs>
      </w:pPr>
      <w:r>
        <w:fldChar w:fldCharType="begin"/>
      </w:r>
      <w:r>
        <w:instrText xml:space="preserve"> HYPERLINK \l _Toc5460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r>
        <w:tab/>
      </w:r>
      <w:r>
        <w:fldChar w:fldCharType="begin"/>
      </w:r>
      <w:r>
        <w:instrText xml:space="preserve"> PAGEREF _Toc5460 \h </w:instrText>
      </w:r>
      <w:r>
        <w:fldChar w:fldCharType="separate"/>
      </w:r>
      <w:r>
        <w:t>131</w:t>
      </w:r>
      <w:r>
        <w:fldChar w:fldCharType="end"/>
      </w:r>
      <w:r>
        <w:fldChar w:fldCharType="end"/>
      </w:r>
    </w:p>
    <w:p w14:paraId="6826CEFC">
      <w:pPr>
        <w:pStyle w:val="18"/>
        <w:tabs>
          <w:tab w:val="right" w:leader="dot" w:pos="9641"/>
          <w:tab w:val="clear" w:pos="9639"/>
        </w:tabs>
      </w:pPr>
      <w:r>
        <w:fldChar w:fldCharType="begin"/>
      </w:r>
      <w:r>
        <w:instrText xml:space="preserve"> HYPERLINK \l _Toc7805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r>
        <w:tab/>
      </w:r>
      <w:r>
        <w:fldChar w:fldCharType="begin"/>
      </w:r>
      <w:r>
        <w:instrText xml:space="preserve"> PAGEREF _Toc7805 \h </w:instrText>
      </w:r>
      <w:r>
        <w:fldChar w:fldCharType="separate"/>
      </w:r>
      <w:r>
        <w:t>131</w:t>
      </w:r>
      <w:r>
        <w:fldChar w:fldCharType="end"/>
      </w:r>
      <w:r>
        <w:fldChar w:fldCharType="end"/>
      </w:r>
    </w:p>
    <w:p w14:paraId="5BF52DD6">
      <w:pPr>
        <w:pStyle w:val="18"/>
        <w:tabs>
          <w:tab w:val="right" w:leader="dot" w:pos="9641"/>
          <w:tab w:val="clear" w:pos="9639"/>
        </w:tabs>
      </w:pPr>
      <w:r>
        <w:fldChar w:fldCharType="begin"/>
      </w:r>
      <w:r>
        <w:instrText xml:space="preserve"> HYPERLINK \l _Toc27442 </w:instrText>
      </w:r>
      <w:r>
        <w:fldChar w:fldCharType="separate"/>
      </w:r>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r>
        <w:tab/>
      </w:r>
      <w:r>
        <w:fldChar w:fldCharType="begin"/>
      </w:r>
      <w:r>
        <w:instrText xml:space="preserve"> PAGEREF _Toc27442 \h </w:instrText>
      </w:r>
      <w:r>
        <w:fldChar w:fldCharType="separate"/>
      </w:r>
      <w:r>
        <w:t>132</w:t>
      </w:r>
      <w:r>
        <w:fldChar w:fldCharType="end"/>
      </w:r>
      <w:r>
        <w:fldChar w:fldCharType="end"/>
      </w:r>
    </w:p>
    <w:p w14:paraId="7694503C">
      <w:pPr>
        <w:pStyle w:val="18"/>
        <w:tabs>
          <w:tab w:val="right" w:leader="dot" w:pos="9641"/>
          <w:tab w:val="clear" w:pos="9639"/>
        </w:tabs>
      </w:pPr>
      <w:r>
        <w:fldChar w:fldCharType="begin"/>
      </w:r>
      <w:r>
        <w:instrText xml:space="preserve"> HYPERLINK \l _Toc27254 </w:instrText>
      </w:r>
      <w:r>
        <w:fldChar w:fldCharType="separate"/>
      </w:r>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r>
        <w:tab/>
      </w:r>
      <w:r>
        <w:fldChar w:fldCharType="begin"/>
      </w:r>
      <w:r>
        <w:instrText xml:space="preserve"> PAGEREF _Toc27254 \h </w:instrText>
      </w:r>
      <w:r>
        <w:fldChar w:fldCharType="separate"/>
      </w:r>
      <w:r>
        <w:t>132</w:t>
      </w:r>
      <w:r>
        <w:fldChar w:fldCharType="end"/>
      </w:r>
      <w:r>
        <w:fldChar w:fldCharType="end"/>
      </w:r>
    </w:p>
    <w:p w14:paraId="31C29BDE">
      <w:pPr>
        <w:pStyle w:val="20"/>
        <w:tabs>
          <w:tab w:val="right" w:leader="dot" w:pos="9641"/>
          <w:tab w:val="clear" w:pos="9639"/>
        </w:tabs>
      </w:pPr>
      <w:r>
        <w:fldChar w:fldCharType="begin"/>
      </w:r>
      <w:r>
        <w:instrText xml:space="preserve"> HYPERLINK \l _Toc8881 </w:instrText>
      </w:r>
      <w:r>
        <w:fldChar w:fldCharType="separate"/>
      </w:r>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r>
        <w:tab/>
      </w:r>
      <w:r>
        <w:fldChar w:fldCharType="begin"/>
      </w:r>
      <w:r>
        <w:instrText xml:space="preserve"> PAGEREF _Toc8881 \h </w:instrText>
      </w:r>
      <w:r>
        <w:fldChar w:fldCharType="separate"/>
      </w:r>
      <w:r>
        <w:t>132</w:t>
      </w:r>
      <w:r>
        <w:fldChar w:fldCharType="end"/>
      </w:r>
      <w:r>
        <w:fldChar w:fldCharType="end"/>
      </w:r>
    </w:p>
    <w:p w14:paraId="26F434B8">
      <w:pPr>
        <w:pStyle w:val="19"/>
        <w:tabs>
          <w:tab w:val="right" w:leader="dot" w:pos="9641"/>
          <w:tab w:val="clear" w:pos="9639"/>
        </w:tabs>
      </w:pPr>
      <w:r>
        <w:fldChar w:fldCharType="begin"/>
      </w:r>
      <w:r>
        <w:instrText xml:space="preserve"> HYPERLINK \l _Toc25953 </w:instrText>
      </w:r>
      <w:r>
        <w:fldChar w:fldCharType="separate"/>
      </w:r>
      <w:r>
        <w:t>C.</w:t>
      </w:r>
      <w:r>
        <w:rPr>
          <w:rFonts w:hint="eastAsia" w:eastAsia="宋体"/>
          <w:lang w:val="en-US" w:eastAsia="zh-CN"/>
        </w:rPr>
        <w:t>3</w:t>
      </w:r>
      <w:r>
        <w:t>.1</w:t>
      </w:r>
      <w:r>
        <w:rPr>
          <w:rFonts w:hint="eastAsia" w:eastAsia="宋体"/>
          <w:lang w:val="en-US" w:eastAsia="zh-CN"/>
        </w:rPr>
        <w:tab/>
      </w:r>
      <w:r>
        <w:t>Overview</w:t>
      </w:r>
      <w:r>
        <w:tab/>
      </w:r>
      <w:r>
        <w:fldChar w:fldCharType="begin"/>
      </w:r>
      <w:r>
        <w:instrText xml:space="preserve"> PAGEREF _Toc25953 \h </w:instrText>
      </w:r>
      <w:r>
        <w:fldChar w:fldCharType="separate"/>
      </w:r>
      <w:r>
        <w:t>132</w:t>
      </w:r>
      <w:r>
        <w:fldChar w:fldCharType="end"/>
      </w:r>
      <w:r>
        <w:fldChar w:fldCharType="end"/>
      </w:r>
    </w:p>
    <w:p w14:paraId="145EB099">
      <w:pPr>
        <w:pStyle w:val="19"/>
        <w:tabs>
          <w:tab w:val="right" w:leader="dot" w:pos="9641"/>
          <w:tab w:val="clear" w:pos="9639"/>
        </w:tabs>
      </w:pPr>
      <w:r>
        <w:fldChar w:fldCharType="begin"/>
      </w:r>
      <w:r>
        <w:instrText xml:space="preserve"> HYPERLINK \l _Toc29401 </w:instrText>
      </w:r>
      <w:r>
        <w:fldChar w:fldCharType="separate"/>
      </w:r>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r>
        <w:tab/>
      </w:r>
      <w:r>
        <w:fldChar w:fldCharType="begin"/>
      </w:r>
      <w:r>
        <w:instrText xml:space="preserve"> PAGEREF _Toc29401 \h </w:instrText>
      </w:r>
      <w:r>
        <w:fldChar w:fldCharType="separate"/>
      </w:r>
      <w:r>
        <w:t>133</w:t>
      </w:r>
      <w:r>
        <w:fldChar w:fldCharType="end"/>
      </w:r>
      <w:r>
        <w:fldChar w:fldCharType="end"/>
      </w:r>
    </w:p>
    <w:p w14:paraId="7D45CC24">
      <w:pPr>
        <w:pStyle w:val="18"/>
        <w:tabs>
          <w:tab w:val="right" w:leader="dot" w:pos="9641"/>
          <w:tab w:val="clear" w:pos="9639"/>
        </w:tabs>
      </w:pPr>
      <w:r>
        <w:fldChar w:fldCharType="begin"/>
      </w:r>
      <w:r>
        <w:instrText xml:space="preserve"> HYPERLINK \l _Toc17093 </w:instrText>
      </w:r>
      <w:r>
        <w:fldChar w:fldCharType="separate"/>
      </w:r>
      <w:r>
        <w:t>C.</w:t>
      </w:r>
      <w:r>
        <w:rPr>
          <w:rFonts w:hint="eastAsia" w:eastAsia="宋体"/>
          <w:lang w:val="en-US" w:eastAsia="zh-CN"/>
        </w:rPr>
        <w:t>3</w:t>
      </w:r>
      <w:r>
        <w:t>.2.1</w:t>
      </w:r>
      <w:r>
        <w:rPr>
          <w:rFonts w:hint="eastAsia" w:eastAsia="宋体"/>
          <w:lang w:val="en-US" w:eastAsia="zh-CN"/>
        </w:rPr>
        <w:tab/>
      </w:r>
      <w:r>
        <w:t>Description</w:t>
      </w:r>
      <w:r>
        <w:tab/>
      </w:r>
      <w:r>
        <w:fldChar w:fldCharType="begin"/>
      </w:r>
      <w:r>
        <w:instrText xml:space="preserve"> PAGEREF _Toc17093 \h </w:instrText>
      </w:r>
      <w:r>
        <w:fldChar w:fldCharType="separate"/>
      </w:r>
      <w:r>
        <w:t>133</w:t>
      </w:r>
      <w:r>
        <w:fldChar w:fldCharType="end"/>
      </w:r>
      <w:r>
        <w:fldChar w:fldCharType="end"/>
      </w:r>
    </w:p>
    <w:p w14:paraId="578C34F4">
      <w:pPr>
        <w:pStyle w:val="18"/>
        <w:tabs>
          <w:tab w:val="right" w:leader="dot" w:pos="9641"/>
          <w:tab w:val="clear" w:pos="9639"/>
        </w:tabs>
      </w:pPr>
      <w:r>
        <w:fldChar w:fldCharType="begin"/>
      </w:r>
      <w:r>
        <w:instrText xml:space="preserve"> HYPERLINK \l _Toc16184 </w:instrText>
      </w:r>
      <w:r>
        <w:fldChar w:fldCharType="separate"/>
      </w:r>
      <w:r>
        <w:t>C.</w:t>
      </w:r>
      <w:r>
        <w:rPr>
          <w:rFonts w:hint="eastAsia" w:eastAsia="宋体"/>
          <w:lang w:val="en-US" w:eastAsia="zh-CN"/>
        </w:rPr>
        <w:t>3</w:t>
      </w:r>
      <w:r>
        <w:t>.2.2</w:t>
      </w:r>
      <w:r>
        <w:rPr>
          <w:rFonts w:hint="eastAsia" w:eastAsia="宋体"/>
          <w:lang w:val="en-US" w:eastAsia="zh-CN"/>
        </w:rPr>
        <w:tab/>
      </w:r>
      <w:r>
        <w:t>Sequence properties</w:t>
      </w:r>
      <w:r>
        <w:tab/>
      </w:r>
      <w:r>
        <w:fldChar w:fldCharType="begin"/>
      </w:r>
      <w:r>
        <w:instrText xml:space="preserve"> PAGEREF _Toc16184 \h </w:instrText>
      </w:r>
      <w:r>
        <w:fldChar w:fldCharType="separate"/>
      </w:r>
      <w:r>
        <w:t>133</w:t>
      </w:r>
      <w:r>
        <w:fldChar w:fldCharType="end"/>
      </w:r>
      <w:r>
        <w:fldChar w:fldCharType="end"/>
      </w:r>
    </w:p>
    <w:p w14:paraId="792E4344">
      <w:pPr>
        <w:pStyle w:val="18"/>
        <w:tabs>
          <w:tab w:val="right" w:leader="dot" w:pos="9641"/>
          <w:tab w:val="clear" w:pos="9639"/>
        </w:tabs>
      </w:pPr>
      <w:r>
        <w:fldChar w:fldCharType="begin"/>
      </w:r>
      <w:r>
        <w:instrText xml:space="preserve"> HYPERLINK \l _Toc17839 </w:instrText>
      </w:r>
      <w:r>
        <w:fldChar w:fldCharType="separate"/>
      </w:r>
      <w:r>
        <w:t>C.</w:t>
      </w:r>
      <w:r>
        <w:rPr>
          <w:rFonts w:hint="eastAsia" w:eastAsia="宋体"/>
          <w:lang w:val="en-US" w:eastAsia="zh-CN"/>
        </w:rPr>
        <w:t>3</w:t>
      </w:r>
      <w:r>
        <w:t>.2.3</w:t>
      </w:r>
      <w:r>
        <w:rPr>
          <w:rFonts w:hint="eastAsia" w:eastAsia="宋体"/>
          <w:lang w:val="en-US" w:eastAsia="zh-CN"/>
        </w:rPr>
        <w:tab/>
      </w:r>
      <w:r>
        <w:t>Copyright and license information</w:t>
      </w:r>
      <w:r>
        <w:tab/>
      </w:r>
      <w:r>
        <w:fldChar w:fldCharType="begin"/>
      </w:r>
      <w:r>
        <w:instrText xml:space="preserve"> PAGEREF _Toc17839 \h </w:instrText>
      </w:r>
      <w:r>
        <w:fldChar w:fldCharType="separate"/>
      </w:r>
      <w:r>
        <w:t>133</w:t>
      </w:r>
      <w:r>
        <w:fldChar w:fldCharType="end"/>
      </w:r>
      <w:r>
        <w:fldChar w:fldCharType="end"/>
      </w:r>
    </w:p>
    <w:p w14:paraId="6F59433A">
      <w:pPr>
        <w:pStyle w:val="19"/>
        <w:tabs>
          <w:tab w:val="right" w:leader="dot" w:pos="9641"/>
          <w:tab w:val="clear" w:pos="9639"/>
        </w:tabs>
      </w:pPr>
      <w:r>
        <w:fldChar w:fldCharType="begin"/>
      </w:r>
      <w:r>
        <w:instrText xml:space="preserve"> HYPERLINK \l _Toc15754 </w:instrText>
      </w:r>
      <w:r>
        <w:fldChar w:fldCharType="separate"/>
      </w:r>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r>
        <w:tab/>
      </w:r>
      <w:r>
        <w:fldChar w:fldCharType="begin"/>
      </w:r>
      <w:r>
        <w:instrText xml:space="preserve"> PAGEREF _Toc15754 \h </w:instrText>
      </w:r>
      <w:r>
        <w:fldChar w:fldCharType="separate"/>
      </w:r>
      <w:r>
        <w:t>133</w:t>
      </w:r>
      <w:r>
        <w:fldChar w:fldCharType="end"/>
      </w:r>
      <w:r>
        <w:fldChar w:fldCharType="end"/>
      </w:r>
    </w:p>
    <w:p w14:paraId="38FE6AB0">
      <w:pPr>
        <w:pStyle w:val="18"/>
        <w:tabs>
          <w:tab w:val="right" w:leader="dot" w:pos="9641"/>
          <w:tab w:val="clear" w:pos="9639"/>
        </w:tabs>
      </w:pPr>
      <w:r>
        <w:fldChar w:fldCharType="begin"/>
      </w:r>
      <w:r>
        <w:instrText xml:space="preserve"> HYPERLINK \l _Toc30759 </w:instrText>
      </w:r>
      <w:r>
        <w:fldChar w:fldCharType="separate"/>
      </w:r>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r>
        <w:tab/>
      </w:r>
      <w:r>
        <w:fldChar w:fldCharType="begin"/>
      </w:r>
      <w:r>
        <w:instrText xml:space="preserve"> PAGEREF _Toc30759 \h </w:instrText>
      </w:r>
      <w:r>
        <w:fldChar w:fldCharType="separate"/>
      </w:r>
      <w:r>
        <w:t>133</w:t>
      </w:r>
      <w:r>
        <w:fldChar w:fldCharType="end"/>
      </w:r>
      <w:r>
        <w:fldChar w:fldCharType="end"/>
      </w:r>
    </w:p>
    <w:p w14:paraId="7EF9590A">
      <w:pPr>
        <w:pStyle w:val="18"/>
        <w:tabs>
          <w:tab w:val="right" w:leader="dot" w:pos="9641"/>
          <w:tab w:val="clear" w:pos="9639"/>
        </w:tabs>
      </w:pPr>
      <w:r>
        <w:fldChar w:fldCharType="begin"/>
      </w:r>
      <w:r>
        <w:instrText xml:space="preserve"> HYPERLINK \l _Toc30493 </w:instrText>
      </w:r>
      <w:r>
        <w:fldChar w:fldCharType="separate"/>
      </w:r>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r>
        <w:tab/>
      </w:r>
      <w:r>
        <w:fldChar w:fldCharType="begin"/>
      </w:r>
      <w:r>
        <w:instrText xml:space="preserve"> PAGEREF _Toc30493 \h </w:instrText>
      </w:r>
      <w:r>
        <w:fldChar w:fldCharType="separate"/>
      </w:r>
      <w:r>
        <w:t>134</w:t>
      </w:r>
      <w:r>
        <w:fldChar w:fldCharType="end"/>
      </w:r>
      <w:r>
        <w:fldChar w:fldCharType="end"/>
      </w:r>
    </w:p>
    <w:p w14:paraId="47E5428E">
      <w:pPr>
        <w:pStyle w:val="18"/>
        <w:tabs>
          <w:tab w:val="right" w:leader="dot" w:pos="9641"/>
          <w:tab w:val="clear" w:pos="9639"/>
        </w:tabs>
      </w:pPr>
      <w:r>
        <w:fldChar w:fldCharType="begin"/>
      </w:r>
      <w:r>
        <w:instrText xml:space="preserve"> HYPERLINK \l _Toc31148 </w:instrText>
      </w:r>
      <w:r>
        <w:fldChar w:fldCharType="separate"/>
      </w:r>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r>
        <w:tab/>
      </w:r>
      <w:r>
        <w:fldChar w:fldCharType="begin"/>
      </w:r>
      <w:r>
        <w:instrText xml:space="preserve"> PAGEREF _Toc31148 \h </w:instrText>
      </w:r>
      <w:r>
        <w:fldChar w:fldCharType="separate"/>
      </w:r>
      <w:r>
        <w:t>134</w:t>
      </w:r>
      <w:r>
        <w:fldChar w:fldCharType="end"/>
      </w:r>
      <w:r>
        <w:fldChar w:fldCharType="end"/>
      </w:r>
    </w:p>
    <w:p w14:paraId="47A3C2FB">
      <w:pPr>
        <w:pStyle w:val="19"/>
        <w:tabs>
          <w:tab w:val="right" w:leader="dot" w:pos="9641"/>
          <w:tab w:val="clear" w:pos="9639"/>
        </w:tabs>
      </w:pPr>
      <w:r>
        <w:fldChar w:fldCharType="begin"/>
      </w:r>
      <w:r>
        <w:instrText xml:space="preserve"> HYPERLINK \l _Toc16055 </w:instrText>
      </w:r>
      <w:r>
        <w:fldChar w:fldCharType="separate"/>
      </w:r>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r>
        <w:tab/>
      </w:r>
      <w:r>
        <w:fldChar w:fldCharType="begin"/>
      </w:r>
      <w:r>
        <w:instrText xml:space="preserve"> PAGEREF _Toc16055 \h </w:instrText>
      </w:r>
      <w:r>
        <w:fldChar w:fldCharType="separate"/>
      </w:r>
      <w:r>
        <w:t>134</w:t>
      </w:r>
      <w:r>
        <w:fldChar w:fldCharType="end"/>
      </w:r>
      <w:r>
        <w:fldChar w:fldCharType="end"/>
      </w:r>
    </w:p>
    <w:p w14:paraId="5A1ECFD6">
      <w:pPr>
        <w:pStyle w:val="18"/>
        <w:tabs>
          <w:tab w:val="right" w:leader="dot" w:pos="9641"/>
          <w:tab w:val="clear" w:pos="9639"/>
        </w:tabs>
      </w:pPr>
      <w:r>
        <w:fldChar w:fldCharType="begin"/>
      </w:r>
      <w:r>
        <w:instrText xml:space="preserve"> HYPERLINK \l _Toc19618 </w:instrText>
      </w:r>
      <w:r>
        <w:fldChar w:fldCharType="separate"/>
      </w:r>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r>
        <w:tab/>
      </w:r>
      <w:r>
        <w:fldChar w:fldCharType="begin"/>
      </w:r>
      <w:r>
        <w:instrText xml:space="preserve"> PAGEREF _Toc19618 \h </w:instrText>
      </w:r>
      <w:r>
        <w:fldChar w:fldCharType="separate"/>
      </w:r>
      <w:r>
        <w:t>134</w:t>
      </w:r>
      <w:r>
        <w:fldChar w:fldCharType="end"/>
      </w:r>
      <w:r>
        <w:fldChar w:fldCharType="end"/>
      </w:r>
    </w:p>
    <w:p w14:paraId="5E72E03E">
      <w:pPr>
        <w:pStyle w:val="18"/>
        <w:tabs>
          <w:tab w:val="right" w:leader="dot" w:pos="9641"/>
          <w:tab w:val="clear" w:pos="9639"/>
        </w:tabs>
      </w:pPr>
      <w:r>
        <w:fldChar w:fldCharType="begin"/>
      </w:r>
      <w:r>
        <w:instrText xml:space="preserve"> HYPERLINK \l _Toc561 </w:instrText>
      </w:r>
      <w:r>
        <w:fldChar w:fldCharType="separate"/>
      </w:r>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r>
        <w:tab/>
      </w:r>
      <w:r>
        <w:fldChar w:fldCharType="begin"/>
      </w:r>
      <w:r>
        <w:instrText xml:space="preserve"> PAGEREF _Toc561 \h </w:instrText>
      </w:r>
      <w:r>
        <w:fldChar w:fldCharType="separate"/>
      </w:r>
      <w:r>
        <w:t>135</w:t>
      </w:r>
      <w:r>
        <w:fldChar w:fldCharType="end"/>
      </w:r>
      <w:r>
        <w:fldChar w:fldCharType="end"/>
      </w:r>
    </w:p>
    <w:p w14:paraId="03D0CA9B">
      <w:pPr>
        <w:pStyle w:val="18"/>
        <w:tabs>
          <w:tab w:val="right" w:leader="dot" w:pos="9641"/>
          <w:tab w:val="clear" w:pos="9639"/>
        </w:tabs>
      </w:pPr>
      <w:r>
        <w:fldChar w:fldCharType="begin"/>
      </w:r>
      <w:r>
        <w:instrText xml:space="preserve"> HYPERLINK \l _Toc8261 </w:instrText>
      </w:r>
      <w:r>
        <w:fldChar w:fldCharType="separate"/>
      </w:r>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r>
        <w:tab/>
      </w:r>
      <w:r>
        <w:fldChar w:fldCharType="begin"/>
      </w:r>
      <w:r>
        <w:instrText xml:space="preserve"> PAGEREF _Toc8261 \h </w:instrText>
      </w:r>
      <w:r>
        <w:fldChar w:fldCharType="separate"/>
      </w:r>
      <w:r>
        <w:t>135</w:t>
      </w:r>
      <w:r>
        <w:fldChar w:fldCharType="end"/>
      </w:r>
      <w:r>
        <w:fldChar w:fldCharType="end"/>
      </w:r>
    </w:p>
    <w:p w14:paraId="5DB57181">
      <w:pPr>
        <w:pStyle w:val="19"/>
        <w:tabs>
          <w:tab w:val="right" w:leader="dot" w:pos="9641"/>
          <w:tab w:val="clear" w:pos="9639"/>
        </w:tabs>
      </w:pPr>
      <w:r>
        <w:fldChar w:fldCharType="begin"/>
      </w:r>
      <w:r>
        <w:instrText xml:space="preserve"> HYPERLINK \l _Toc13233 </w:instrText>
      </w:r>
      <w:r>
        <w:fldChar w:fldCharType="separate"/>
      </w:r>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r>
        <w:tab/>
      </w:r>
      <w:r>
        <w:fldChar w:fldCharType="begin"/>
      </w:r>
      <w:r>
        <w:instrText xml:space="preserve"> PAGEREF _Toc13233 \h </w:instrText>
      </w:r>
      <w:r>
        <w:fldChar w:fldCharType="separate"/>
      </w:r>
      <w:r>
        <w:t>136</w:t>
      </w:r>
      <w:r>
        <w:fldChar w:fldCharType="end"/>
      </w:r>
      <w:r>
        <w:fldChar w:fldCharType="end"/>
      </w:r>
    </w:p>
    <w:p w14:paraId="4FB9169E">
      <w:pPr>
        <w:pStyle w:val="18"/>
        <w:tabs>
          <w:tab w:val="right" w:leader="dot" w:pos="9641"/>
          <w:tab w:val="clear" w:pos="9639"/>
        </w:tabs>
      </w:pPr>
      <w:r>
        <w:fldChar w:fldCharType="begin"/>
      </w:r>
      <w:r>
        <w:instrText xml:space="preserve"> HYPERLINK \l _Toc29341 </w:instrText>
      </w:r>
      <w:r>
        <w:fldChar w:fldCharType="separate"/>
      </w:r>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r>
        <w:tab/>
      </w:r>
      <w:r>
        <w:fldChar w:fldCharType="begin"/>
      </w:r>
      <w:r>
        <w:instrText xml:space="preserve"> PAGEREF _Toc29341 \h </w:instrText>
      </w:r>
      <w:r>
        <w:fldChar w:fldCharType="separate"/>
      </w:r>
      <w:r>
        <w:t>136</w:t>
      </w:r>
      <w:r>
        <w:fldChar w:fldCharType="end"/>
      </w:r>
      <w:r>
        <w:fldChar w:fldCharType="end"/>
      </w:r>
    </w:p>
    <w:p w14:paraId="492C8816">
      <w:pPr>
        <w:pStyle w:val="18"/>
        <w:tabs>
          <w:tab w:val="right" w:leader="dot" w:pos="9641"/>
          <w:tab w:val="clear" w:pos="9639"/>
        </w:tabs>
      </w:pPr>
      <w:r>
        <w:fldChar w:fldCharType="begin"/>
      </w:r>
      <w:r>
        <w:instrText xml:space="preserve"> HYPERLINK \l _Toc17339 </w:instrText>
      </w:r>
      <w:r>
        <w:fldChar w:fldCharType="separate"/>
      </w:r>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r>
        <w:tab/>
      </w:r>
      <w:r>
        <w:fldChar w:fldCharType="begin"/>
      </w:r>
      <w:r>
        <w:instrText xml:space="preserve"> PAGEREF _Toc17339 \h </w:instrText>
      </w:r>
      <w:r>
        <w:fldChar w:fldCharType="separate"/>
      </w:r>
      <w:r>
        <w:t>136</w:t>
      </w:r>
      <w:r>
        <w:fldChar w:fldCharType="end"/>
      </w:r>
      <w:r>
        <w:fldChar w:fldCharType="end"/>
      </w:r>
    </w:p>
    <w:p w14:paraId="44990C6A">
      <w:pPr>
        <w:pStyle w:val="18"/>
        <w:tabs>
          <w:tab w:val="right" w:leader="dot" w:pos="9641"/>
          <w:tab w:val="clear" w:pos="9639"/>
        </w:tabs>
      </w:pPr>
      <w:r>
        <w:fldChar w:fldCharType="begin"/>
      </w:r>
      <w:r>
        <w:instrText xml:space="preserve"> HYPERLINK \l _Toc31342 </w:instrText>
      </w:r>
      <w:r>
        <w:fldChar w:fldCharType="separate"/>
      </w:r>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r>
        <w:tab/>
      </w:r>
      <w:r>
        <w:fldChar w:fldCharType="begin"/>
      </w:r>
      <w:r>
        <w:instrText xml:space="preserve"> PAGEREF _Toc31342 \h </w:instrText>
      </w:r>
      <w:r>
        <w:fldChar w:fldCharType="separate"/>
      </w:r>
      <w:r>
        <w:t>136</w:t>
      </w:r>
      <w:r>
        <w:fldChar w:fldCharType="end"/>
      </w:r>
      <w:r>
        <w:fldChar w:fldCharType="end"/>
      </w:r>
    </w:p>
    <w:p w14:paraId="4B3EEDEF">
      <w:pPr>
        <w:pStyle w:val="19"/>
        <w:tabs>
          <w:tab w:val="right" w:leader="dot" w:pos="9641"/>
          <w:tab w:val="clear" w:pos="9639"/>
        </w:tabs>
      </w:pPr>
      <w:r>
        <w:fldChar w:fldCharType="begin"/>
      </w:r>
      <w:r>
        <w:instrText xml:space="preserve"> HYPERLINK \l _Toc20957 </w:instrText>
      </w:r>
      <w:r>
        <w:fldChar w:fldCharType="separate"/>
      </w:r>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r>
        <w:tab/>
      </w:r>
      <w:r>
        <w:fldChar w:fldCharType="begin"/>
      </w:r>
      <w:r>
        <w:instrText xml:space="preserve"> PAGEREF _Toc20957 \h </w:instrText>
      </w:r>
      <w:r>
        <w:fldChar w:fldCharType="separate"/>
      </w:r>
      <w:r>
        <w:t>136</w:t>
      </w:r>
      <w:r>
        <w:fldChar w:fldCharType="end"/>
      </w:r>
      <w:r>
        <w:fldChar w:fldCharType="end"/>
      </w:r>
    </w:p>
    <w:p w14:paraId="2AC95E03">
      <w:pPr>
        <w:pStyle w:val="18"/>
        <w:tabs>
          <w:tab w:val="right" w:leader="dot" w:pos="9641"/>
          <w:tab w:val="clear" w:pos="9639"/>
        </w:tabs>
      </w:pPr>
      <w:r>
        <w:fldChar w:fldCharType="begin"/>
      </w:r>
      <w:r>
        <w:instrText xml:space="preserve"> HYPERLINK \l _Toc18851 </w:instrText>
      </w:r>
      <w:r>
        <w:fldChar w:fldCharType="separate"/>
      </w:r>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r>
        <w:tab/>
      </w:r>
      <w:r>
        <w:fldChar w:fldCharType="begin"/>
      </w:r>
      <w:r>
        <w:instrText xml:space="preserve"> PAGEREF _Toc18851 \h </w:instrText>
      </w:r>
      <w:r>
        <w:fldChar w:fldCharType="separate"/>
      </w:r>
      <w:r>
        <w:t>136</w:t>
      </w:r>
      <w:r>
        <w:fldChar w:fldCharType="end"/>
      </w:r>
      <w:r>
        <w:fldChar w:fldCharType="end"/>
      </w:r>
    </w:p>
    <w:p w14:paraId="51D7CFB1">
      <w:pPr>
        <w:pStyle w:val="18"/>
        <w:tabs>
          <w:tab w:val="right" w:leader="dot" w:pos="9641"/>
          <w:tab w:val="clear" w:pos="9639"/>
        </w:tabs>
      </w:pPr>
      <w:r>
        <w:fldChar w:fldCharType="begin"/>
      </w:r>
      <w:r>
        <w:instrText xml:space="preserve"> HYPERLINK \l _Toc6917 </w:instrText>
      </w:r>
      <w:r>
        <w:fldChar w:fldCharType="separate"/>
      </w:r>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r>
        <w:tab/>
      </w:r>
      <w:r>
        <w:fldChar w:fldCharType="begin"/>
      </w:r>
      <w:r>
        <w:instrText xml:space="preserve"> PAGEREF _Toc6917 \h </w:instrText>
      </w:r>
      <w:r>
        <w:fldChar w:fldCharType="separate"/>
      </w:r>
      <w:r>
        <w:t>136</w:t>
      </w:r>
      <w:r>
        <w:fldChar w:fldCharType="end"/>
      </w:r>
      <w:r>
        <w:fldChar w:fldCharType="end"/>
      </w:r>
    </w:p>
    <w:p w14:paraId="25782B80">
      <w:pPr>
        <w:pStyle w:val="18"/>
        <w:tabs>
          <w:tab w:val="right" w:leader="dot" w:pos="9641"/>
          <w:tab w:val="clear" w:pos="9639"/>
        </w:tabs>
      </w:pPr>
      <w:r>
        <w:fldChar w:fldCharType="begin"/>
      </w:r>
      <w:r>
        <w:instrText xml:space="preserve"> HYPERLINK \l _Toc19637 </w:instrText>
      </w:r>
      <w:r>
        <w:fldChar w:fldCharType="separate"/>
      </w:r>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r>
        <w:tab/>
      </w:r>
      <w:r>
        <w:fldChar w:fldCharType="begin"/>
      </w:r>
      <w:r>
        <w:instrText xml:space="preserve"> PAGEREF _Toc19637 \h </w:instrText>
      </w:r>
      <w:r>
        <w:fldChar w:fldCharType="separate"/>
      </w:r>
      <w:r>
        <w:t>137</w:t>
      </w:r>
      <w:r>
        <w:fldChar w:fldCharType="end"/>
      </w:r>
      <w:r>
        <w:fldChar w:fldCharType="end"/>
      </w:r>
    </w:p>
    <w:p w14:paraId="7228ABC0">
      <w:pPr>
        <w:pStyle w:val="19"/>
        <w:tabs>
          <w:tab w:val="right" w:leader="dot" w:pos="9641"/>
          <w:tab w:val="clear" w:pos="9639"/>
        </w:tabs>
      </w:pPr>
      <w:r>
        <w:fldChar w:fldCharType="begin"/>
      </w:r>
      <w:r>
        <w:instrText xml:space="preserve"> HYPERLINK \l _Toc5713 </w:instrText>
      </w:r>
      <w:r>
        <w:fldChar w:fldCharType="separate"/>
      </w:r>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r>
        <w:tab/>
      </w:r>
      <w:r>
        <w:fldChar w:fldCharType="begin"/>
      </w:r>
      <w:r>
        <w:instrText xml:space="preserve"> PAGEREF _Toc5713 \h </w:instrText>
      </w:r>
      <w:r>
        <w:fldChar w:fldCharType="separate"/>
      </w:r>
      <w:r>
        <w:t>137</w:t>
      </w:r>
      <w:r>
        <w:fldChar w:fldCharType="end"/>
      </w:r>
      <w:r>
        <w:fldChar w:fldCharType="end"/>
      </w:r>
    </w:p>
    <w:p w14:paraId="40EC7FD1">
      <w:pPr>
        <w:pStyle w:val="18"/>
        <w:tabs>
          <w:tab w:val="right" w:leader="dot" w:pos="9641"/>
          <w:tab w:val="clear" w:pos="9639"/>
        </w:tabs>
      </w:pPr>
      <w:r>
        <w:fldChar w:fldCharType="begin"/>
      </w:r>
      <w:r>
        <w:instrText xml:space="preserve"> HYPERLINK \l _Toc27876 </w:instrText>
      </w:r>
      <w:r>
        <w:fldChar w:fldCharType="separate"/>
      </w:r>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r>
        <w:tab/>
      </w:r>
      <w:r>
        <w:fldChar w:fldCharType="begin"/>
      </w:r>
      <w:r>
        <w:instrText xml:space="preserve"> PAGEREF _Toc27876 \h </w:instrText>
      </w:r>
      <w:r>
        <w:fldChar w:fldCharType="separate"/>
      </w:r>
      <w:r>
        <w:t>137</w:t>
      </w:r>
      <w:r>
        <w:fldChar w:fldCharType="end"/>
      </w:r>
      <w:r>
        <w:fldChar w:fldCharType="end"/>
      </w:r>
    </w:p>
    <w:p w14:paraId="30CEF9B3">
      <w:pPr>
        <w:pStyle w:val="18"/>
        <w:tabs>
          <w:tab w:val="right" w:leader="dot" w:pos="9641"/>
          <w:tab w:val="clear" w:pos="9639"/>
        </w:tabs>
      </w:pPr>
      <w:r>
        <w:fldChar w:fldCharType="begin"/>
      </w:r>
      <w:r>
        <w:instrText xml:space="preserve"> HYPERLINK \l _Toc8353 </w:instrText>
      </w:r>
      <w:r>
        <w:fldChar w:fldCharType="separate"/>
      </w:r>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r>
        <w:tab/>
      </w:r>
      <w:r>
        <w:fldChar w:fldCharType="begin"/>
      </w:r>
      <w:r>
        <w:instrText xml:space="preserve"> PAGEREF _Toc8353 \h </w:instrText>
      </w:r>
      <w:r>
        <w:fldChar w:fldCharType="separate"/>
      </w:r>
      <w:r>
        <w:t>137</w:t>
      </w:r>
      <w:r>
        <w:fldChar w:fldCharType="end"/>
      </w:r>
      <w:r>
        <w:fldChar w:fldCharType="end"/>
      </w:r>
    </w:p>
    <w:p w14:paraId="463615BC">
      <w:pPr>
        <w:pStyle w:val="18"/>
        <w:tabs>
          <w:tab w:val="right" w:leader="dot" w:pos="9641"/>
          <w:tab w:val="clear" w:pos="9639"/>
        </w:tabs>
      </w:pPr>
      <w:r>
        <w:fldChar w:fldCharType="begin"/>
      </w:r>
      <w:r>
        <w:instrText xml:space="preserve"> HYPERLINK \l _Toc10745 </w:instrText>
      </w:r>
      <w:r>
        <w:fldChar w:fldCharType="separate"/>
      </w:r>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r>
        <w:tab/>
      </w:r>
      <w:r>
        <w:fldChar w:fldCharType="begin"/>
      </w:r>
      <w:r>
        <w:instrText xml:space="preserve"> PAGEREF _Toc10745 \h </w:instrText>
      </w:r>
      <w:r>
        <w:fldChar w:fldCharType="separate"/>
      </w:r>
      <w:r>
        <w:t>137</w:t>
      </w:r>
      <w:r>
        <w:fldChar w:fldCharType="end"/>
      </w:r>
      <w:r>
        <w:fldChar w:fldCharType="end"/>
      </w:r>
    </w:p>
    <w:p w14:paraId="28328424">
      <w:pPr>
        <w:pStyle w:val="20"/>
        <w:tabs>
          <w:tab w:val="right" w:leader="dot" w:pos="9641"/>
          <w:tab w:val="clear" w:pos="9639"/>
        </w:tabs>
      </w:pPr>
      <w:r>
        <w:fldChar w:fldCharType="begin"/>
      </w:r>
      <w:r>
        <w:instrText xml:space="preserve"> HYPERLINK \l _Toc32632 </w:instrText>
      </w:r>
      <w:r>
        <w:fldChar w:fldCharType="separate"/>
      </w:r>
      <w:r>
        <w:rPr>
          <w:rFonts w:eastAsia="宋体"/>
          <w:lang w:val="en-US" w:eastAsia="zh-CN"/>
        </w:rPr>
        <w:t>C</w:t>
      </w:r>
      <w:r>
        <w:t>.</w:t>
      </w:r>
      <w:r>
        <w:rPr>
          <w:rFonts w:hint="eastAsia" w:eastAsia="宋体"/>
          <w:lang w:val="en-US" w:eastAsia="zh-CN"/>
        </w:rPr>
        <w:t>4</w:t>
      </w:r>
      <w:r>
        <w:tab/>
      </w:r>
      <w:r>
        <w:t>Test Sequences for Streaming of Multi-view plus depth Produced Content</w:t>
      </w:r>
      <w:r>
        <w:tab/>
      </w:r>
      <w:r>
        <w:fldChar w:fldCharType="begin"/>
      </w:r>
      <w:r>
        <w:instrText xml:space="preserve"> PAGEREF _Toc32632 \h </w:instrText>
      </w:r>
      <w:r>
        <w:fldChar w:fldCharType="separate"/>
      </w:r>
      <w:r>
        <w:t>137</w:t>
      </w:r>
      <w:r>
        <w:fldChar w:fldCharType="end"/>
      </w:r>
      <w:r>
        <w:fldChar w:fldCharType="end"/>
      </w:r>
    </w:p>
    <w:p w14:paraId="6FD19304">
      <w:pPr>
        <w:pStyle w:val="19"/>
        <w:tabs>
          <w:tab w:val="right" w:leader="dot" w:pos="9641"/>
          <w:tab w:val="clear" w:pos="9639"/>
        </w:tabs>
      </w:pPr>
      <w:r>
        <w:fldChar w:fldCharType="begin"/>
      </w:r>
      <w:r>
        <w:instrText xml:space="preserve"> HYPERLINK \l _Toc19673 </w:instrText>
      </w:r>
      <w:r>
        <w:fldChar w:fldCharType="separate"/>
      </w:r>
      <w:r>
        <w:rPr>
          <w:rFonts w:eastAsia="宋体"/>
          <w:lang w:val="en-US" w:eastAsia="zh-CN"/>
        </w:rPr>
        <w:t>C</w:t>
      </w:r>
      <w:r>
        <w:t>.</w:t>
      </w:r>
      <w:r>
        <w:rPr>
          <w:rFonts w:hint="eastAsia" w:eastAsia="宋体"/>
          <w:lang w:val="en-US" w:eastAsia="zh-CN"/>
        </w:rPr>
        <w:t>4</w:t>
      </w:r>
      <w:r>
        <w:t>.1</w:t>
      </w:r>
      <w:r>
        <w:tab/>
      </w:r>
      <w:r>
        <w:t>Overview</w:t>
      </w:r>
      <w:r>
        <w:tab/>
      </w:r>
      <w:r>
        <w:fldChar w:fldCharType="begin"/>
      </w:r>
      <w:r>
        <w:instrText xml:space="preserve"> PAGEREF _Toc19673 \h </w:instrText>
      </w:r>
      <w:r>
        <w:fldChar w:fldCharType="separate"/>
      </w:r>
      <w:r>
        <w:t>137</w:t>
      </w:r>
      <w:r>
        <w:fldChar w:fldCharType="end"/>
      </w:r>
      <w:r>
        <w:fldChar w:fldCharType="end"/>
      </w:r>
    </w:p>
    <w:p w14:paraId="49DB753C">
      <w:pPr>
        <w:pStyle w:val="19"/>
        <w:tabs>
          <w:tab w:val="right" w:leader="dot" w:pos="9641"/>
          <w:tab w:val="clear" w:pos="9639"/>
        </w:tabs>
      </w:pPr>
      <w:r>
        <w:fldChar w:fldCharType="begin"/>
      </w:r>
      <w:r>
        <w:instrText xml:space="preserve"> HYPERLINK \l _Toc10151 </w:instrText>
      </w:r>
      <w:r>
        <w:fldChar w:fldCharType="separate"/>
      </w:r>
      <w:r>
        <w:rPr>
          <w:rFonts w:eastAsia="宋体"/>
          <w:lang w:val="en-US" w:eastAsia="zh-CN"/>
        </w:rPr>
        <w:t>C</w:t>
      </w:r>
      <w:r>
        <w:t>.</w:t>
      </w:r>
      <w:r>
        <w:rPr>
          <w:rFonts w:hint="eastAsia" w:eastAsia="宋体"/>
          <w:lang w:val="en-US" w:eastAsia="zh-CN"/>
        </w:rPr>
        <w:t>4</w:t>
      </w:r>
      <w:r>
        <w:t>.2</w:t>
      </w:r>
      <w:r>
        <w:tab/>
      </w:r>
      <w:r>
        <w:rPr>
          <w:rFonts w:eastAsia="Malgun Gothic"/>
          <w:lang w:eastAsia="en-GB"/>
        </w:rPr>
        <w:t>Breakfast test sequence</w:t>
      </w:r>
      <w:r>
        <w:tab/>
      </w:r>
      <w:r>
        <w:fldChar w:fldCharType="begin"/>
      </w:r>
      <w:r>
        <w:instrText xml:space="preserve"> PAGEREF _Toc10151 \h </w:instrText>
      </w:r>
      <w:r>
        <w:fldChar w:fldCharType="separate"/>
      </w:r>
      <w:r>
        <w:t>137</w:t>
      </w:r>
      <w:r>
        <w:fldChar w:fldCharType="end"/>
      </w:r>
      <w:r>
        <w:fldChar w:fldCharType="end"/>
      </w:r>
    </w:p>
    <w:p w14:paraId="20637660">
      <w:pPr>
        <w:pStyle w:val="18"/>
        <w:tabs>
          <w:tab w:val="right" w:leader="dot" w:pos="9641"/>
          <w:tab w:val="clear" w:pos="9639"/>
        </w:tabs>
      </w:pPr>
      <w:r>
        <w:fldChar w:fldCharType="begin"/>
      </w:r>
      <w:r>
        <w:instrText xml:space="preserve"> HYPERLINK \l _Toc4024 </w:instrText>
      </w:r>
      <w:r>
        <w:fldChar w:fldCharType="separate"/>
      </w:r>
      <w:r>
        <w:rPr>
          <w:rFonts w:eastAsia="Malgun Gothic"/>
          <w:lang w:eastAsia="en-GB"/>
        </w:rPr>
        <w:t>C.</w:t>
      </w:r>
      <w:r>
        <w:rPr>
          <w:rFonts w:hint="eastAsia" w:eastAsia="宋体"/>
          <w:lang w:val="en-US" w:eastAsia="zh-CN"/>
        </w:rPr>
        <w:t>4</w:t>
      </w:r>
      <w:r>
        <w:rPr>
          <w:rFonts w:eastAsia="Malgun Gothic"/>
          <w:lang w:eastAsia="en-GB"/>
        </w:rPr>
        <w:t>.2.1</w:t>
      </w:r>
      <w:r>
        <w:rPr>
          <w:rFonts w:eastAsia="Malgun Gothic"/>
          <w:lang w:eastAsia="en-GB"/>
        </w:rPr>
        <w:tab/>
      </w:r>
      <w:r>
        <w:rPr>
          <w:rFonts w:eastAsia="Malgun Gothic"/>
          <w:lang w:eastAsia="en-GB"/>
        </w:rPr>
        <w:t>Description</w:t>
      </w:r>
      <w:r>
        <w:tab/>
      </w:r>
      <w:r>
        <w:fldChar w:fldCharType="begin"/>
      </w:r>
      <w:r>
        <w:instrText xml:space="preserve"> PAGEREF _Toc4024 \h </w:instrText>
      </w:r>
      <w:r>
        <w:fldChar w:fldCharType="separate"/>
      </w:r>
      <w:r>
        <w:t>137</w:t>
      </w:r>
      <w:r>
        <w:fldChar w:fldCharType="end"/>
      </w:r>
      <w:r>
        <w:fldChar w:fldCharType="end"/>
      </w:r>
    </w:p>
    <w:p w14:paraId="688A2BD9">
      <w:pPr>
        <w:pStyle w:val="18"/>
        <w:tabs>
          <w:tab w:val="right" w:leader="dot" w:pos="9641"/>
          <w:tab w:val="clear" w:pos="9639"/>
        </w:tabs>
      </w:pPr>
      <w:r>
        <w:fldChar w:fldCharType="begin"/>
      </w:r>
      <w:r>
        <w:instrText xml:space="preserve"> HYPERLINK \l _Toc28870 </w:instrText>
      </w:r>
      <w:r>
        <w:fldChar w:fldCharType="separate"/>
      </w:r>
      <w:r>
        <w:rPr>
          <w:rFonts w:eastAsia="Malgun Gothic"/>
          <w:lang w:eastAsia="en-GB"/>
        </w:rPr>
        <w:t>C.</w:t>
      </w:r>
      <w:r>
        <w:rPr>
          <w:rFonts w:hint="eastAsia" w:eastAsia="宋体"/>
          <w:lang w:val="en-US" w:eastAsia="zh-CN"/>
        </w:rPr>
        <w:t>4</w:t>
      </w:r>
      <w:r>
        <w:rPr>
          <w:rFonts w:eastAsia="Malgun Gothic"/>
          <w:lang w:eastAsia="en-GB"/>
        </w:rPr>
        <w:t>.2.2</w:t>
      </w:r>
      <w:r>
        <w:rPr>
          <w:rFonts w:eastAsia="Malgun Gothic"/>
          <w:lang w:eastAsia="en-GB"/>
        </w:rPr>
        <w:tab/>
      </w:r>
      <w:r>
        <w:rPr>
          <w:rFonts w:eastAsia="Malgun Gothic"/>
          <w:lang w:eastAsia="en-GB"/>
        </w:rPr>
        <w:t>Sequence properties</w:t>
      </w:r>
      <w:r>
        <w:tab/>
      </w:r>
      <w:r>
        <w:fldChar w:fldCharType="begin"/>
      </w:r>
      <w:r>
        <w:instrText xml:space="preserve"> PAGEREF _Toc28870 \h </w:instrText>
      </w:r>
      <w:r>
        <w:fldChar w:fldCharType="separate"/>
      </w:r>
      <w:r>
        <w:t>138</w:t>
      </w:r>
      <w:r>
        <w:fldChar w:fldCharType="end"/>
      </w:r>
      <w:r>
        <w:fldChar w:fldCharType="end"/>
      </w:r>
    </w:p>
    <w:p w14:paraId="27E81B77">
      <w:pPr>
        <w:pStyle w:val="18"/>
        <w:tabs>
          <w:tab w:val="right" w:leader="dot" w:pos="9641"/>
          <w:tab w:val="clear" w:pos="9639"/>
        </w:tabs>
      </w:pPr>
      <w:r>
        <w:fldChar w:fldCharType="begin"/>
      </w:r>
      <w:r>
        <w:instrText xml:space="preserve"> HYPERLINK \l _Toc3164 </w:instrText>
      </w:r>
      <w:r>
        <w:fldChar w:fldCharType="separate"/>
      </w:r>
      <w:r>
        <w:rPr>
          <w:rFonts w:eastAsia="Malgun Gothic"/>
          <w:lang w:eastAsia="en-GB"/>
        </w:rPr>
        <w:t>C.</w:t>
      </w:r>
      <w:r>
        <w:rPr>
          <w:rFonts w:hint="eastAsia" w:eastAsia="宋体"/>
          <w:lang w:val="en-US" w:eastAsia="zh-CN"/>
        </w:rPr>
        <w:t>4</w:t>
      </w:r>
      <w:r>
        <w:rPr>
          <w:rFonts w:eastAsia="Malgun Gothic"/>
          <w:lang w:eastAsia="en-GB"/>
        </w:rPr>
        <w:t>.2.3</w:t>
      </w:r>
      <w:r>
        <w:rPr>
          <w:rFonts w:eastAsia="Malgun Gothic"/>
          <w:lang w:eastAsia="en-GB"/>
        </w:rPr>
        <w:tab/>
      </w:r>
      <w:r>
        <w:rPr>
          <w:rFonts w:eastAsia="Malgun Gothic"/>
          <w:lang w:eastAsia="en-GB"/>
        </w:rPr>
        <w:t>Copyright and license information</w:t>
      </w:r>
      <w:r>
        <w:tab/>
      </w:r>
      <w:r>
        <w:fldChar w:fldCharType="begin"/>
      </w:r>
      <w:r>
        <w:instrText xml:space="preserve"> PAGEREF _Toc3164 \h </w:instrText>
      </w:r>
      <w:r>
        <w:fldChar w:fldCharType="separate"/>
      </w:r>
      <w:r>
        <w:t>138</w:t>
      </w:r>
      <w:r>
        <w:fldChar w:fldCharType="end"/>
      </w:r>
      <w:r>
        <w:fldChar w:fldCharType="end"/>
      </w:r>
    </w:p>
    <w:p w14:paraId="0B5A8A83">
      <w:pPr>
        <w:pStyle w:val="19"/>
        <w:tabs>
          <w:tab w:val="right" w:leader="dot" w:pos="9641"/>
          <w:tab w:val="clear" w:pos="9639"/>
        </w:tabs>
      </w:pPr>
      <w:r>
        <w:fldChar w:fldCharType="begin"/>
      </w:r>
      <w:r>
        <w:instrText xml:space="preserve"> HYPERLINK \l _Toc20864 </w:instrText>
      </w:r>
      <w:r>
        <w:fldChar w:fldCharType="separate"/>
      </w:r>
      <w:r>
        <w:rPr>
          <w:rFonts w:eastAsia="宋体"/>
          <w:lang w:val="en-US" w:eastAsia="zh-CN"/>
        </w:rPr>
        <w:t>C</w:t>
      </w:r>
      <w:r>
        <w:t>.</w:t>
      </w:r>
      <w:r>
        <w:rPr>
          <w:rFonts w:hint="eastAsia" w:eastAsia="宋体"/>
          <w:lang w:val="en-US" w:eastAsia="zh-CN"/>
        </w:rPr>
        <w:t>4</w:t>
      </w:r>
      <w:r>
        <w:t>.3</w:t>
      </w:r>
      <w:r>
        <w:tab/>
      </w:r>
      <w:r>
        <w:t>Bartender test sequence</w:t>
      </w:r>
      <w:r>
        <w:tab/>
      </w:r>
      <w:r>
        <w:fldChar w:fldCharType="begin"/>
      </w:r>
      <w:r>
        <w:instrText xml:space="preserve"> PAGEREF _Toc20864 \h </w:instrText>
      </w:r>
      <w:r>
        <w:fldChar w:fldCharType="separate"/>
      </w:r>
      <w:r>
        <w:t>138</w:t>
      </w:r>
      <w:r>
        <w:fldChar w:fldCharType="end"/>
      </w:r>
      <w:r>
        <w:fldChar w:fldCharType="end"/>
      </w:r>
    </w:p>
    <w:p w14:paraId="42F51384">
      <w:pPr>
        <w:pStyle w:val="18"/>
        <w:tabs>
          <w:tab w:val="right" w:leader="dot" w:pos="9641"/>
          <w:tab w:val="clear" w:pos="9639"/>
        </w:tabs>
      </w:pPr>
      <w:r>
        <w:fldChar w:fldCharType="begin"/>
      </w:r>
      <w:r>
        <w:instrText xml:space="preserve"> HYPERLINK \l _Toc5712 </w:instrText>
      </w:r>
      <w:r>
        <w:fldChar w:fldCharType="separate"/>
      </w:r>
      <w:r>
        <w:rPr>
          <w:rFonts w:eastAsia="Malgun Gothic"/>
          <w:lang w:eastAsia="en-GB"/>
        </w:rPr>
        <w:t>C.</w:t>
      </w:r>
      <w:r>
        <w:rPr>
          <w:rFonts w:hint="eastAsia" w:eastAsia="宋体"/>
          <w:lang w:val="en-US" w:eastAsia="zh-CN"/>
        </w:rPr>
        <w:t>4</w:t>
      </w:r>
      <w:r>
        <w:rPr>
          <w:rFonts w:eastAsia="Malgun Gothic"/>
          <w:lang w:eastAsia="en-GB"/>
        </w:rPr>
        <w:t>.3.1</w:t>
      </w:r>
      <w:r>
        <w:rPr>
          <w:rFonts w:eastAsia="Malgun Gothic"/>
          <w:lang w:eastAsia="en-GB"/>
        </w:rPr>
        <w:tab/>
      </w:r>
      <w:r>
        <w:rPr>
          <w:rFonts w:eastAsia="Malgun Gothic"/>
          <w:lang w:eastAsia="en-GB"/>
        </w:rPr>
        <w:t>Description</w:t>
      </w:r>
      <w:r>
        <w:tab/>
      </w:r>
      <w:r>
        <w:fldChar w:fldCharType="begin"/>
      </w:r>
      <w:r>
        <w:instrText xml:space="preserve"> PAGEREF _Toc5712 \h </w:instrText>
      </w:r>
      <w:r>
        <w:fldChar w:fldCharType="separate"/>
      </w:r>
      <w:r>
        <w:t>138</w:t>
      </w:r>
      <w:r>
        <w:fldChar w:fldCharType="end"/>
      </w:r>
      <w:r>
        <w:fldChar w:fldCharType="end"/>
      </w:r>
    </w:p>
    <w:p w14:paraId="298B9728">
      <w:pPr>
        <w:pStyle w:val="18"/>
        <w:tabs>
          <w:tab w:val="right" w:leader="dot" w:pos="9641"/>
          <w:tab w:val="clear" w:pos="9639"/>
        </w:tabs>
      </w:pPr>
      <w:r>
        <w:fldChar w:fldCharType="begin"/>
      </w:r>
      <w:r>
        <w:instrText xml:space="preserve"> HYPERLINK \l _Toc14168 </w:instrText>
      </w:r>
      <w:r>
        <w:fldChar w:fldCharType="separate"/>
      </w:r>
      <w:r>
        <w:rPr>
          <w:rFonts w:eastAsia="Malgun Gothic"/>
          <w:lang w:eastAsia="en-GB"/>
        </w:rPr>
        <w:t>C.</w:t>
      </w:r>
      <w:r>
        <w:rPr>
          <w:rFonts w:hint="eastAsia" w:eastAsia="宋体"/>
          <w:lang w:val="en-US" w:eastAsia="zh-CN"/>
        </w:rPr>
        <w:t>4</w:t>
      </w:r>
      <w:r>
        <w:rPr>
          <w:rFonts w:eastAsia="Malgun Gothic"/>
          <w:lang w:eastAsia="en-GB"/>
        </w:rPr>
        <w:t>.3.2</w:t>
      </w:r>
      <w:r>
        <w:rPr>
          <w:rFonts w:eastAsia="Malgun Gothic"/>
          <w:lang w:eastAsia="en-GB"/>
        </w:rPr>
        <w:tab/>
      </w:r>
      <w:r>
        <w:rPr>
          <w:rFonts w:eastAsia="Malgun Gothic"/>
          <w:lang w:eastAsia="en-GB"/>
        </w:rPr>
        <w:t>Sequence properties</w:t>
      </w:r>
      <w:r>
        <w:tab/>
      </w:r>
      <w:r>
        <w:fldChar w:fldCharType="begin"/>
      </w:r>
      <w:r>
        <w:instrText xml:space="preserve"> PAGEREF _Toc14168 \h </w:instrText>
      </w:r>
      <w:r>
        <w:fldChar w:fldCharType="separate"/>
      </w:r>
      <w:r>
        <w:t>139</w:t>
      </w:r>
      <w:r>
        <w:fldChar w:fldCharType="end"/>
      </w:r>
      <w:r>
        <w:fldChar w:fldCharType="end"/>
      </w:r>
    </w:p>
    <w:p w14:paraId="5790103B">
      <w:pPr>
        <w:pStyle w:val="18"/>
        <w:tabs>
          <w:tab w:val="right" w:leader="dot" w:pos="9641"/>
          <w:tab w:val="clear" w:pos="9639"/>
        </w:tabs>
      </w:pPr>
      <w:r>
        <w:fldChar w:fldCharType="begin"/>
      </w:r>
      <w:r>
        <w:instrText xml:space="preserve"> HYPERLINK \l _Toc16711 </w:instrText>
      </w:r>
      <w:r>
        <w:fldChar w:fldCharType="separate"/>
      </w:r>
      <w:r>
        <w:rPr>
          <w:rFonts w:eastAsia="Malgun Gothic"/>
          <w:lang w:eastAsia="en-GB"/>
        </w:rPr>
        <w:t>C.x.3.3</w:t>
      </w:r>
      <w:r>
        <w:rPr>
          <w:rFonts w:eastAsia="Malgun Gothic"/>
          <w:lang w:eastAsia="en-GB"/>
        </w:rPr>
        <w:tab/>
      </w:r>
      <w:r>
        <w:rPr>
          <w:rFonts w:eastAsia="Malgun Gothic"/>
          <w:lang w:eastAsia="en-GB"/>
        </w:rPr>
        <w:t>Copyright and license information</w:t>
      </w:r>
      <w:r>
        <w:tab/>
      </w:r>
      <w:r>
        <w:fldChar w:fldCharType="begin"/>
      </w:r>
      <w:r>
        <w:instrText xml:space="preserve"> PAGEREF _Toc16711 \h </w:instrText>
      </w:r>
      <w:r>
        <w:fldChar w:fldCharType="separate"/>
      </w:r>
      <w:r>
        <w:t>139</w:t>
      </w:r>
      <w:r>
        <w:fldChar w:fldCharType="end"/>
      </w:r>
      <w:r>
        <w:fldChar w:fldCharType="end"/>
      </w:r>
    </w:p>
    <w:p w14:paraId="77083BC2">
      <w:pPr>
        <w:pStyle w:val="19"/>
        <w:tabs>
          <w:tab w:val="right" w:leader="dot" w:pos="9641"/>
          <w:tab w:val="clear" w:pos="9639"/>
        </w:tabs>
      </w:pPr>
      <w:r>
        <w:fldChar w:fldCharType="begin"/>
      </w:r>
      <w:r>
        <w:instrText xml:space="preserve"> HYPERLINK \l _Toc2652 </w:instrText>
      </w:r>
      <w:r>
        <w:fldChar w:fldCharType="separate"/>
      </w:r>
      <w:r>
        <w:rPr>
          <w:rFonts w:eastAsia="宋体"/>
          <w:lang w:val="en-US" w:eastAsia="zh-CN"/>
        </w:rPr>
        <w:t>C</w:t>
      </w:r>
      <w:r>
        <w:t>.</w:t>
      </w:r>
      <w:r>
        <w:rPr>
          <w:rFonts w:hint="eastAsia" w:eastAsia="宋体"/>
          <w:lang w:val="en-US" w:eastAsia="zh-CN"/>
        </w:rPr>
        <w:t>4</w:t>
      </w:r>
      <w:r>
        <w:t>.4</w:t>
      </w:r>
      <w:r>
        <w:tab/>
      </w:r>
      <w:r>
        <w:t>DanceMoves test sequence</w:t>
      </w:r>
      <w:r>
        <w:tab/>
      </w:r>
      <w:r>
        <w:fldChar w:fldCharType="begin"/>
      </w:r>
      <w:r>
        <w:instrText xml:space="preserve"> PAGEREF _Toc2652 \h </w:instrText>
      </w:r>
      <w:r>
        <w:fldChar w:fldCharType="separate"/>
      </w:r>
      <w:r>
        <w:t>139</w:t>
      </w:r>
      <w:r>
        <w:fldChar w:fldCharType="end"/>
      </w:r>
      <w:r>
        <w:fldChar w:fldCharType="end"/>
      </w:r>
    </w:p>
    <w:p w14:paraId="073ECA0B">
      <w:pPr>
        <w:pStyle w:val="18"/>
        <w:tabs>
          <w:tab w:val="right" w:leader="dot" w:pos="9641"/>
          <w:tab w:val="clear" w:pos="9639"/>
        </w:tabs>
      </w:pPr>
      <w:r>
        <w:fldChar w:fldCharType="begin"/>
      </w:r>
      <w:r>
        <w:instrText xml:space="preserve"> HYPERLINK \l _Toc15591 </w:instrText>
      </w:r>
      <w:r>
        <w:fldChar w:fldCharType="separate"/>
      </w:r>
      <w:r>
        <w:rPr>
          <w:rFonts w:eastAsia="Malgun Gothic"/>
          <w:lang w:eastAsia="en-GB"/>
        </w:rPr>
        <w:t>C.</w:t>
      </w:r>
      <w:r>
        <w:rPr>
          <w:rFonts w:hint="eastAsia" w:eastAsia="宋体"/>
          <w:lang w:val="en-US" w:eastAsia="zh-CN"/>
        </w:rPr>
        <w:t>4</w:t>
      </w:r>
      <w:r>
        <w:rPr>
          <w:rFonts w:eastAsia="Malgun Gothic"/>
          <w:lang w:eastAsia="en-GB"/>
        </w:rPr>
        <w:t>.4.1</w:t>
      </w:r>
      <w:r>
        <w:rPr>
          <w:rFonts w:eastAsia="Malgun Gothic"/>
          <w:lang w:eastAsia="en-GB"/>
        </w:rPr>
        <w:tab/>
      </w:r>
      <w:r>
        <w:rPr>
          <w:rFonts w:eastAsia="Malgun Gothic"/>
          <w:lang w:eastAsia="en-GB"/>
        </w:rPr>
        <w:t>Description</w:t>
      </w:r>
      <w:r>
        <w:tab/>
      </w:r>
      <w:r>
        <w:fldChar w:fldCharType="begin"/>
      </w:r>
      <w:r>
        <w:instrText xml:space="preserve"> PAGEREF _Toc15591 \h </w:instrText>
      </w:r>
      <w:r>
        <w:fldChar w:fldCharType="separate"/>
      </w:r>
      <w:r>
        <w:t>139</w:t>
      </w:r>
      <w:r>
        <w:fldChar w:fldCharType="end"/>
      </w:r>
      <w:r>
        <w:fldChar w:fldCharType="end"/>
      </w:r>
    </w:p>
    <w:p w14:paraId="086BD255">
      <w:pPr>
        <w:pStyle w:val="18"/>
        <w:tabs>
          <w:tab w:val="right" w:leader="dot" w:pos="9641"/>
          <w:tab w:val="clear" w:pos="9639"/>
        </w:tabs>
      </w:pPr>
      <w:r>
        <w:fldChar w:fldCharType="begin"/>
      </w:r>
      <w:r>
        <w:instrText xml:space="preserve"> HYPERLINK \l _Toc20080 </w:instrText>
      </w:r>
      <w:r>
        <w:fldChar w:fldCharType="separate"/>
      </w:r>
      <w:r>
        <w:rPr>
          <w:rFonts w:eastAsia="Malgun Gothic"/>
          <w:lang w:eastAsia="en-GB"/>
        </w:rPr>
        <w:t>C.</w:t>
      </w:r>
      <w:r>
        <w:rPr>
          <w:rFonts w:hint="eastAsia" w:eastAsia="宋体"/>
          <w:lang w:val="en-US" w:eastAsia="zh-CN"/>
        </w:rPr>
        <w:t>4</w:t>
      </w:r>
      <w:r>
        <w:rPr>
          <w:rFonts w:eastAsia="Malgun Gothic"/>
          <w:lang w:eastAsia="en-GB"/>
        </w:rPr>
        <w:t>.4.2</w:t>
      </w:r>
      <w:r>
        <w:rPr>
          <w:rFonts w:eastAsia="Malgun Gothic"/>
          <w:lang w:eastAsia="en-GB"/>
        </w:rPr>
        <w:tab/>
      </w:r>
      <w:r>
        <w:rPr>
          <w:rFonts w:eastAsia="Malgun Gothic"/>
          <w:lang w:eastAsia="en-GB"/>
        </w:rPr>
        <w:t>Sequence properties</w:t>
      </w:r>
      <w:r>
        <w:tab/>
      </w:r>
      <w:r>
        <w:fldChar w:fldCharType="begin"/>
      </w:r>
      <w:r>
        <w:instrText xml:space="preserve"> PAGEREF _Toc20080 \h </w:instrText>
      </w:r>
      <w:r>
        <w:fldChar w:fldCharType="separate"/>
      </w:r>
      <w:r>
        <w:t>140</w:t>
      </w:r>
      <w:r>
        <w:fldChar w:fldCharType="end"/>
      </w:r>
      <w:r>
        <w:fldChar w:fldCharType="end"/>
      </w:r>
    </w:p>
    <w:p w14:paraId="71B136EF">
      <w:pPr>
        <w:pStyle w:val="18"/>
        <w:tabs>
          <w:tab w:val="right" w:leader="dot" w:pos="9641"/>
          <w:tab w:val="clear" w:pos="9639"/>
        </w:tabs>
      </w:pPr>
      <w:r>
        <w:fldChar w:fldCharType="begin"/>
      </w:r>
      <w:r>
        <w:instrText xml:space="preserve"> HYPERLINK \l _Toc24654 </w:instrText>
      </w:r>
      <w:r>
        <w:fldChar w:fldCharType="separate"/>
      </w:r>
      <w:r>
        <w:rPr>
          <w:rFonts w:eastAsia="Malgun Gothic"/>
          <w:lang w:eastAsia="en-GB"/>
        </w:rPr>
        <w:t>C.</w:t>
      </w:r>
      <w:r>
        <w:rPr>
          <w:rFonts w:hint="eastAsia" w:eastAsia="宋体"/>
          <w:lang w:val="en-US" w:eastAsia="zh-CN"/>
        </w:rPr>
        <w:t>4</w:t>
      </w:r>
      <w:r>
        <w:rPr>
          <w:rFonts w:eastAsia="Malgun Gothic"/>
          <w:lang w:eastAsia="en-GB"/>
        </w:rPr>
        <w:t>.4.3</w:t>
      </w:r>
      <w:r>
        <w:rPr>
          <w:rFonts w:eastAsia="Malgun Gothic"/>
          <w:lang w:eastAsia="en-GB"/>
        </w:rPr>
        <w:tab/>
      </w:r>
      <w:r>
        <w:rPr>
          <w:rFonts w:eastAsia="Malgun Gothic"/>
          <w:lang w:eastAsia="en-GB"/>
        </w:rPr>
        <w:t>Copyright and license information</w:t>
      </w:r>
      <w:r>
        <w:tab/>
      </w:r>
      <w:r>
        <w:fldChar w:fldCharType="begin"/>
      </w:r>
      <w:r>
        <w:instrText xml:space="preserve"> PAGEREF _Toc24654 \h </w:instrText>
      </w:r>
      <w:r>
        <w:fldChar w:fldCharType="separate"/>
      </w:r>
      <w:r>
        <w:t>140</w:t>
      </w:r>
      <w:r>
        <w:fldChar w:fldCharType="end"/>
      </w:r>
      <w:r>
        <w:fldChar w:fldCharType="end"/>
      </w:r>
    </w:p>
    <w:p w14:paraId="620AD888">
      <w:pPr>
        <w:pStyle w:val="21"/>
        <w:tabs>
          <w:tab w:val="right" w:leader="dot" w:pos="9641"/>
          <w:tab w:val="clear" w:pos="9639"/>
        </w:tabs>
      </w:pPr>
      <w:r>
        <w:fldChar w:fldCharType="begin"/>
      </w:r>
      <w:r>
        <w:instrText xml:space="preserve"> HYPERLINK \l _Toc20856 </w:instrText>
      </w:r>
      <w:r>
        <w:fldChar w:fldCharType="separate"/>
      </w:r>
      <w:r>
        <w:t xml:space="preserve">Annex </w:t>
      </w:r>
      <w:r>
        <w:rPr>
          <w:rFonts w:hint="eastAsia" w:eastAsia="宋体"/>
          <w:lang w:val="en-US" w:eastAsia="zh-CN"/>
        </w:rPr>
        <w:t>D</w:t>
      </w:r>
      <w:r>
        <w:t xml:space="preserve">: </w:t>
      </w:r>
      <w:r>
        <w:rPr>
          <w:rFonts w:hint="eastAsia" w:eastAsia="宋体"/>
          <w:lang w:val="en-US" w:eastAsia="zh-CN"/>
        </w:rPr>
        <w:t>Software Package</w:t>
      </w:r>
      <w:r>
        <w:tab/>
      </w:r>
      <w:r>
        <w:fldChar w:fldCharType="begin"/>
      </w:r>
      <w:r>
        <w:instrText xml:space="preserve"> PAGEREF _Toc20856 \h </w:instrText>
      </w:r>
      <w:r>
        <w:fldChar w:fldCharType="separate"/>
      </w:r>
      <w:r>
        <w:t>140</w:t>
      </w:r>
      <w:r>
        <w:fldChar w:fldCharType="end"/>
      </w:r>
      <w:r>
        <w:fldChar w:fldCharType="end"/>
      </w:r>
    </w:p>
    <w:p w14:paraId="6FF05F2C">
      <w:pPr>
        <w:pStyle w:val="20"/>
        <w:tabs>
          <w:tab w:val="right" w:leader="dot" w:pos="9641"/>
          <w:tab w:val="clear" w:pos="9639"/>
        </w:tabs>
      </w:pPr>
      <w:r>
        <w:fldChar w:fldCharType="begin"/>
      </w:r>
      <w:r>
        <w:instrText xml:space="preserve"> HYPERLINK \l _Toc23320 </w:instrText>
      </w:r>
      <w:r>
        <w:fldChar w:fldCharType="separate"/>
      </w:r>
      <w:r>
        <w:rPr>
          <w:rFonts w:hint="eastAsia" w:eastAsia="宋体"/>
          <w:lang w:val="en-US" w:eastAsia="zh-CN"/>
        </w:rPr>
        <w:t>D</w:t>
      </w:r>
      <w:r>
        <w:t>.1</w:t>
      </w:r>
      <w:r>
        <w:tab/>
      </w:r>
      <w:r>
        <w:t>Introduction</w:t>
      </w:r>
      <w:r>
        <w:tab/>
      </w:r>
      <w:r>
        <w:fldChar w:fldCharType="begin"/>
      </w:r>
      <w:r>
        <w:instrText xml:space="preserve"> PAGEREF _Toc23320 \h </w:instrText>
      </w:r>
      <w:r>
        <w:fldChar w:fldCharType="separate"/>
      </w:r>
      <w:r>
        <w:t>140</w:t>
      </w:r>
      <w:r>
        <w:fldChar w:fldCharType="end"/>
      </w:r>
      <w:r>
        <w:fldChar w:fldCharType="end"/>
      </w:r>
    </w:p>
    <w:p w14:paraId="28E74094">
      <w:pPr>
        <w:pStyle w:val="20"/>
        <w:tabs>
          <w:tab w:val="right" w:leader="dot" w:pos="9641"/>
          <w:tab w:val="clear" w:pos="9639"/>
        </w:tabs>
      </w:pPr>
      <w:r>
        <w:fldChar w:fldCharType="begin"/>
      </w:r>
      <w:r>
        <w:instrText xml:space="preserve"> HYPERLINK \l _Toc29324 </w:instrText>
      </w:r>
      <w:r>
        <w:fldChar w:fldCharType="separate"/>
      </w:r>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r>
        <w:tab/>
      </w:r>
      <w:r>
        <w:fldChar w:fldCharType="begin"/>
      </w:r>
      <w:r>
        <w:instrText xml:space="preserve"> PAGEREF _Toc29324 \h </w:instrText>
      </w:r>
      <w:r>
        <w:fldChar w:fldCharType="separate"/>
      </w:r>
      <w:r>
        <w:t>141</w:t>
      </w:r>
      <w:r>
        <w:fldChar w:fldCharType="end"/>
      </w:r>
      <w:r>
        <w:fldChar w:fldCharType="end"/>
      </w:r>
    </w:p>
    <w:p w14:paraId="7BA15F63">
      <w:pPr>
        <w:pStyle w:val="19"/>
        <w:tabs>
          <w:tab w:val="right" w:leader="dot" w:pos="9641"/>
          <w:tab w:val="clear" w:pos="9639"/>
        </w:tabs>
      </w:pPr>
      <w:r>
        <w:fldChar w:fldCharType="begin"/>
      </w:r>
      <w:r>
        <w:instrText xml:space="preserve"> HYPERLINK \l _Toc27689 </w:instrText>
      </w:r>
      <w:r>
        <w:fldChar w:fldCharType="separate"/>
      </w:r>
      <w:r>
        <w:rPr>
          <w:rFonts w:hint="eastAsia"/>
          <w:lang w:val="en-US" w:eastAsia="zh-CN"/>
        </w:rPr>
        <w:t xml:space="preserve">D.2.1 </w:t>
      </w:r>
      <w:r>
        <w:rPr>
          <w:rFonts w:hint="eastAsia"/>
          <w:lang w:val="en-US" w:eastAsia="zh-CN"/>
        </w:rPr>
        <w:tab/>
      </w:r>
      <w:r>
        <w:rPr>
          <w:rFonts w:hint="eastAsia"/>
          <w:lang w:val="en-US" w:eastAsia="zh-CN"/>
        </w:rPr>
        <w:t>Overview</w:t>
      </w:r>
      <w:r>
        <w:tab/>
      </w:r>
      <w:r>
        <w:fldChar w:fldCharType="begin"/>
      </w:r>
      <w:r>
        <w:instrText xml:space="preserve"> PAGEREF _Toc27689 \h </w:instrText>
      </w:r>
      <w:r>
        <w:fldChar w:fldCharType="separate"/>
      </w:r>
      <w:r>
        <w:t>141</w:t>
      </w:r>
      <w:r>
        <w:fldChar w:fldCharType="end"/>
      </w:r>
      <w:r>
        <w:fldChar w:fldCharType="end"/>
      </w:r>
    </w:p>
    <w:p w14:paraId="27D3F133">
      <w:pPr>
        <w:pStyle w:val="19"/>
        <w:tabs>
          <w:tab w:val="right" w:leader="dot" w:pos="9641"/>
          <w:tab w:val="clear" w:pos="9639"/>
        </w:tabs>
      </w:pPr>
      <w:r>
        <w:fldChar w:fldCharType="begin"/>
      </w:r>
      <w:r>
        <w:instrText xml:space="preserve"> HYPERLINK \l _Toc26775 </w:instrText>
      </w:r>
      <w:r>
        <w:fldChar w:fldCharType="separate"/>
      </w:r>
      <w:r>
        <w:rPr>
          <w:rFonts w:hint="eastAsia"/>
          <w:lang w:val="en-US" w:eastAsia="zh-CN"/>
        </w:rPr>
        <w:t xml:space="preserve">D.2.2 </w:t>
      </w:r>
      <w:r>
        <w:rPr>
          <w:rFonts w:hint="eastAsia"/>
          <w:lang w:val="en-US" w:eastAsia="zh-CN"/>
        </w:rPr>
        <w:tab/>
      </w:r>
      <w:r>
        <w:rPr>
          <w:rFonts w:hint="eastAsia"/>
          <w:lang w:val="en-US" w:eastAsia="zh-CN"/>
        </w:rPr>
        <w:t>Common Color Conversion</w:t>
      </w:r>
      <w:r>
        <w:tab/>
      </w:r>
      <w:r>
        <w:fldChar w:fldCharType="begin"/>
      </w:r>
      <w:r>
        <w:instrText xml:space="preserve"> PAGEREF _Toc26775 \h </w:instrText>
      </w:r>
      <w:r>
        <w:fldChar w:fldCharType="separate"/>
      </w:r>
      <w:r>
        <w:t>141</w:t>
      </w:r>
      <w:r>
        <w:fldChar w:fldCharType="end"/>
      </w:r>
      <w:r>
        <w:fldChar w:fldCharType="end"/>
      </w:r>
    </w:p>
    <w:p w14:paraId="57BE5CE8">
      <w:pPr>
        <w:pStyle w:val="19"/>
        <w:tabs>
          <w:tab w:val="right" w:leader="dot" w:pos="9641"/>
          <w:tab w:val="clear" w:pos="9639"/>
        </w:tabs>
      </w:pPr>
      <w:r>
        <w:fldChar w:fldCharType="begin"/>
      </w:r>
      <w:r>
        <w:instrText xml:space="preserve"> HYPERLINK \l _Toc31723 </w:instrText>
      </w:r>
      <w:r>
        <w:fldChar w:fldCharType="separate"/>
      </w:r>
      <w:r>
        <w:rPr>
          <w:rFonts w:hint="eastAsia"/>
          <w:lang w:val="en-US" w:eastAsia="zh-CN"/>
        </w:rPr>
        <w:t xml:space="preserve">D.2.3 </w:t>
      </w:r>
      <w:r>
        <w:rPr>
          <w:rFonts w:hint="eastAsia"/>
          <w:lang w:val="en-US" w:eastAsia="zh-CN"/>
        </w:rPr>
        <w:tab/>
      </w:r>
      <w:r>
        <w:rPr>
          <w:rFonts w:hint="eastAsia"/>
          <w:lang w:val="en-US" w:eastAsia="zh-CN"/>
        </w:rPr>
        <w:t>Video Composition</w:t>
      </w:r>
      <w:r>
        <w:tab/>
      </w:r>
      <w:r>
        <w:fldChar w:fldCharType="begin"/>
      </w:r>
      <w:r>
        <w:instrText xml:space="preserve"> PAGEREF _Toc31723 \h </w:instrText>
      </w:r>
      <w:r>
        <w:fldChar w:fldCharType="separate"/>
      </w:r>
      <w:r>
        <w:t>142</w:t>
      </w:r>
      <w:r>
        <w:fldChar w:fldCharType="end"/>
      </w:r>
      <w:r>
        <w:fldChar w:fldCharType="end"/>
      </w:r>
    </w:p>
    <w:p w14:paraId="7E75B87B">
      <w:pPr>
        <w:pStyle w:val="19"/>
        <w:tabs>
          <w:tab w:val="right" w:leader="dot" w:pos="9641"/>
          <w:tab w:val="clear" w:pos="9639"/>
        </w:tabs>
      </w:pPr>
      <w:r>
        <w:fldChar w:fldCharType="begin"/>
      </w:r>
      <w:r>
        <w:instrText xml:space="preserve"> HYPERLINK \l _Toc6857 </w:instrText>
      </w:r>
      <w:r>
        <w:fldChar w:fldCharType="separate"/>
      </w:r>
      <w:r>
        <w:rPr>
          <w:rFonts w:hint="eastAsia"/>
          <w:lang w:val="en-US" w:eastAsia="zh-CN"/>
        </w:rPr>
        <w:t xml:space="preserve">D.2.4 </w:t>
      </w:r>
      <w:r>
        <w:rPr>
          <w:rFonts w:hint="eastAsia"/>
          <w:lang w:val="en-US" w:eastAsia="zh-CN"/>
        </w:rPr>
        <w:tab/>
      </w:r>
      <w:r>
        <w:rPr>
          <w:rFonts w:hint="eastAsia"/>
          <w:lang w:val="en-US" w:eastAsia="zh-CN"/>
        </w:rPr>
        <w:t>FFmpeg Tools</w:t>
      </w:r>
      <w:r>
        <w:tab/>
      </w:r>
      <w:r>
        <w:fldChar w:fldCharType="begin"/>
      </w:r>
      <w:r>
        <w:instrText xml:space="preserve"> PAGEREF _Toc6857 \h </w:instrText>
      </w:r>
      <w:r>
        <w:fldChar w:fldCharType="separate"/>
      </w:r>
      <w:r>
        <w:t>142</w:t>
      </w:r>
      <w:r>
        <w:fldChar w:fldCharType="end"/>
      </w:r>
      <w:r>
        <w:fldChar w:fldCharType="end"/>
      </w:r>
    </w:p>
    <w:p w14:paraId="082309F4">
      <w:pPr>
        <w:pStyle w:val="20"/>
        <w:tabs>
          <w:tab w:val="right" w:leader="dot" w:pos="9641"/>
          <w:tab w:val="clear" w:pos="9639"/>
        </w:tabs>
      </w:pPr>
      <w:r>
        <w:fldChar w:fldCharType="begin"/>
      </w:r>
      <w:r>
        <w:instrText xml:space="preserve"> HYPERLINK \l _Toc7058 </w:instrText>
      </w:r>
      <w:r>
        <w:fldChar w:fldCharType="separate"/>
      </w:r>
      <w:r>
        <w:rPr>
          <w:lang w:val="en-US"/>
        </w:rPr>
        <w:t>D.</w:t>
      </w:r>
      <w:r>
        <w:rPr>
          <w:rFonts w:hint="eastAsia" w:eastAsia="宋体"/>
          <w:highlight w:val="none"/>
          <w:lang w:val="en-US" w:eastAsia="zh-CN"/>
        </w:rPr>
        <w:t>3</w:t>
      </w:r>
      <w:r>
        <w:rPr>
          <w:rFonts w:hint="eastAsia" w:eastAsia="宋体"/>
          <w:highlight w:val="none"/>
          <w:lang w:val="en-US" w:eastAsia="zh-CN"/>
        </w:rPr>
        <w:tab/>
      </w:r>
      <w:r>
        <w:rPr>
          <w:lang w:val="en-US"/>
        </w:rPr>
        <w:t>Scenario 2 Processing</w:t>
      </w:r>
      <w:r>
        <w:tab/>
      </w:r>
      <w:r>
        <w:fldChar w:fldCharType="begin"/>
      </w:r>
      <w:r>
        <w:instrText xml:space="preserve"> PAGEREF _Toc7058 \h </w:instrText>
      </w:r>
      <w:r>
        <w:fldChar w:fldCharType="separate"/>
      </w:r>
      <w:r>
        <w:t>143</w:t>
      </w:r>
      <w:r>
        <w:fldChar w:fldCharType="end"/>
      </w:r>
      <w:r>
        <w:fldChar w:fldCharType="end"/>
      </w:r>
    </w:p>
    <w:p w14:paraId="533AB0CE">
      <w:pPr>
        <w:pStyle w:val="19"/>
        <w:tabs>
          <w:tab w:val="right" w:leader="dot" w:pos="9641"/>
          <w:tab w:val="clear" w:pos="9639"/>
        </w:tabs>
      </w:pPr>
      <w:r>
        <w:fldChar w:fldCharType="begin"/>
      </w:r>
      <w:r>
        <w:instrText xml:space="preserve"> HYPERLINK \l _Toc2363 </w:instrText>
      </w:r>
      <w:r>
        <w:fldChar w:fldCharType="separate"/>
      </w:r>
      <w:r>
        <w:rPr>
          <w:lang w:val="en-US"/>
        </w:rPr>
        <w:t>D.</w:t>
      </w:r>
      <w:r>
        <w:rPr>
          <w:rFonts w:hint="eastAsia"/>
          <w:lang w:val="en-US" w:eastAsia="zh-CN"/>
        </w:rPr>
        <w:t>3</w:t>
      </w:r>
      <w:r>
        <w:rPr>
          <w:lang w:val="en-US"/>
        </w:rPr>
        <w:t>.1</w:t>
      </w:r>
      <w:r>
        <w:rPr>
          <w:rFonts w:hint="eastAsia" w:eastAsia="宋体"/>
          <w:lang w:val="en-US" w:eastAsia="zh-CN"/>
        </w:rPr>
        <w:tab/>
      </w:r>
      <w:r>
        <w:rPr>
          <w:lang w:val="en-US"/>
        </w:rPr>
        <w:t>Overview</w:t>
      </w:r>
      <w:r>
        <w:tab/>
      </w:r>
      <w:r>
        <w:fldChar w:fldCharType="begin"/>
      </w:r>
      <w:r>
        <w:instrText xml:space="preserve"> PAGEREF _Toc2363 \h </w:instrText>
      </w:r>
      <w:r>
        <w:fldChar w:fldCharType="separate"/>
      </w:r>
      <w:r>
        <w:t>143</w:t>
      </w:r>
      <w:r>
        <w:fldChar w:fldCharType="end"/>
      </w:r>
      <w:r>
        <w:fldChar w:fldCharType="end"/>
      </w:r>
    </w:p>
    <w:p w14:paraId="7C6A70E6">
      <w:pPr>
        <w:pStyle w:val="19"/>
        <w:tabs>
          <w:tab w:val="right" w:leader="dot" w:pos="9641"/>
          <w:tab w:val="clear" w:pos="9639"/>
        </w:tabs>
      </w:pPr>
      <w:r>
        <w:fldChar w:fldCharType="begin"/>
      </w:r>
      <w:r>
        <w:instrText xml:space="preserve"> HYPERLINK \l _Toc6053 </w:instrText>
      </w:r>
      <w:r>
        <w:fldChar w:fldCharType="separate"/>
      </w:r>
      <w:r>
        <w:rPr>
          <w:lang w:val="en-US"/>
        </w:rPr>
        <w:t>D.</w:t>
      </w:r>
      <w:r>
        <w:rPr>
          <w:rFonts w:hint="eastAsia" w:eastAsia="宋体"/>
          <w:lang w:val="en-US" w:eastAsia="zh-CN"/>
        </w:rPr>
        <w:t>3</w:t>
      </w:r>
      <w:r>
        <w:rPr>
          <w:lang w:val="en-US"/>
        </w:rPr>
        <w:t>.2</w:t>
      </w:r>
      <w:r>
        <w:rPr>
          <w:lang w:val="en-US"/>
        </w:rPr>
        <w:tab/>
      </w:r>
      <w:r>
        <w:rPr>
          <w:lang w:val="en-US"/>
        </w:rPr>
        <w:t>Installation</w:t>
      </w:r>
      <w:r>
        <w:tab/>
      </w:r>
      <w:r>
        <w:fldChar w:fldCharType="begin"/>
      </w:r>
      <w:r>
        <w:instrText xml:space="preserve"> PAGEREF _Toc6053 \h </w:instrText>
      </w:r>
      <w:r>
        <w:fldChar w:fldCharType="separate"/>
      </w:r>
      <w:r>
        <w:t>143</w:t>
      </w:r>
      <w:r>
        <w:fldChar w:fldCharType="end"/>
      </w:r>
      <w:r>
        <w:fldChar w:fldCharType="end"/>
      </w:r>
    </w:p>
    <w:p w14:paraId="64D181C0">
      <w:pPr>
        <w:pStyle w:val="18"/>
        <w:tabs>
          <w:tab w:val="right" w:leader="dot" w:pos="9641"/>
          <w:tab w:val="clear" w:pos="9639"/>
        </w:tabs>
      </w:pPr>
      <w:r>
        <w:fldChar w:fldCharType="begin"/>
      </w:r>
      <w:r>
        <w:instrText xml:space="preserve"> HYPERLINK \l _Toc12258 </w:instrText>
      </w:r>
      <w:r>
        <w:fldChar w:fldCharType="separate"/>
      </w:r>
      <w:r>
        <w:rPr>
          <w:lang w:val="en-US"/>
        </w:rPr>
        <w:t>D.</w:t>
      </w:r>
      <w:r>
        <w:rPr>
          <w:rFonts w:hint="eastAsia" w:eastAsia="宋体"/>
          <w:lang w:val="en-US" w:eastAsia="zh-CN"/>
        </w:rPr>
        <w:t>3</w:t>
      </w:r>
      <w:r>
        <w:rPr>
          <w:lang w:val="en-US"/>
        </w:rPr>
        <w:t>.2.1</w:t>
      </w:r>
      <w:r>
        <w:rPr>
          <w:lang w:val="en-US"/>
        </w:rPr>
        <w:tab/>
      </w:r>
      <w:r>
        <w:rPr>
          <w:lang w:val="en-US"/>
        </w:rPr>
        <w:t>Cloning</w:t>
      </w:r>
      <w:r>
        <w:tab/>
      </w:r>
      <w:r>
        <w:fldChar w:fldCharType="begin"/>
      </w:r>
      <w:r>
        <w:instrText xml:space="preserve"> PAGEREF _Toc12258 \h </w:instrText>
      </w:r>
      <w:r>
        <w:fldChar w:fldCharType="separate"/>
      </w:r>
      <w:r>
        <w:t>143</w:t>
      </w:r>
      <w:r>
        <w:fldChar w:fldCharType="end"/>
      </w:r>
      <w:r>
        <w:fldChar w:fldCharType="end"/>
      </w:r>
    </w:p>
    <w:p w14:paraId="2B0DACA2">
      <w:pPr>
        <w:pStyle w:val="18"/>
        <w:tabs>
          <w:tab w:val="right" w:leader="dot" w:pos="9641"/>
          <w:tab w:val="clear" w:pos="9639"/>
        </w:tabs>
      </w:pPr>
      <w:r>
        <w:fldChar w:fldCharType="begin"/>
      </w:r>
      <w:r>
        <w:instrText xml:space="preserve"> HYPERLINK \l _Toc32680 </w:instrText>
      </w:r>
      <w:r>
        <w:fldChar w:fldCharType="separate"/>
      </w:r>
      <w:r>
        <w:rPr>
          <w:lang w:val="en-US"/>
        </w:rPr>
        <w:t>D.</w:t>
      </w:r>
      <w:r>
        <w:rPr>
          <w:rFonts w:hint="eastAsia" w:eastAsia="宋体"/>
          <w:lang w:val="en-US" w:eastAsia="zh-CN"/>
        </w:rPr>
        <w:t>3</w:t>
      </w:r>
      <w:r>
        <w:rPr>
          <w:lang w:val="en-US"/>
        </w:rPr>
        <w:t>.2.2</w:t>
      </w:r>
      <w:r>
        <w:rPr>
          <w:lang w:val="en-US"/>
        </w:rPr>
        <w:tab/>
      </w:r>
      <w:r>
        <w:rPr>
          <w:lang w:val="en-US"/>
        </w:rPr>
        <w:t>Working Directory</w:t>
      </w:r>
      <w:r>
        <w:tab/>
      </w:r>
      <w:r>
        <w:fldChar w:fldCharType="begin"/>
      </w:r>
      <w:r>
        <w:instrText xml:space="preserve"> PAGEREF _Toc32680 \h </w:instrText>
      </w:r>
      <w:r>
        <w:fldChar w:fldCharType="separate"/>
      </w:r>
      <w:r>
        <w:t>143</w:t>
      </w:r>
      <w:r>
        <w:fldChar w:fldCharType="end"/>
      </w:r>
      <w:r>
        <w:fldChar w:fldCharType="end"/>
      </w:r>
    </w:p>
    <w:p w14:paraId="491ABBEB">
      <w:pPr>
        <w:pStyle w:val="19"/>
        <w:tabs>
          <w:tab w:val="right" w:leader="dot" w:pos="9641"/>
          <w:tab w:val="clear" w:pos="9639"/>
        </w:tabs>
      </w:pPr>
      <w:r>
        <w:fldChar w:fldCharType="begin"/>
      </w:r>
      <w:r>
        <w:instrText xml:space="preserve"> HYPERLINK \l _Toc24084 </w:instrText>
      </w:r>
      <w:r>
        <w:fldChar w:fldCharType="separate"/>
      </w:r>
      <w:r>
        <w:rPr>
          <w:lang w:val="en-US"/>
        </w:rPr>
        <w:t>D.</w:t>
      </w:r>
      <w:r>
        <w:rPr>
          <w:rFonts w:hint="eastAsia"/>
          <w:lang w:val="en-US" w:eastAsia="zh-CN"/>
        </w:rPr>
        <w:t>3</w:t>
      </w:r>
      <w:r>
        <w:rPr>
          <w:lang w:val="en-US"/>
        </w:rPr>
        <w:t>.3</w:t>
      </w:r>
      <w:r>
        <w:rPr>
          <w:rFonts w:hint="eastAsia" w:eastAsia="宋体"/>
          <w:lang w:val="en-US" w:eastAsia="zh-CN"/>
        </w:rPr>
        <w:tab/>
      </w:r>
      <w:r>
        <w:rPr>
          <w:lang w:val="en-US"/>
        </w:rPr>
        <w:t>Test sequence preparation</w:t>
      </w:r>
      <w:r>
        <w:tab/>
      </w:r>
      <w:r>
        <w:fldChar w:fldCharType="begin"/>
      </w:r>
      <w:r>
        <w:instrText xml:space="preserve"> PAGEREF _Toc24084 \h </w:instrText>
      </w:r>
      <w:r>
        <w:fldChar w:fldCharType="separate"/>
      </w:r>
      <w:r>
        <w:t>143</w:t>
      </w:r>
      <w:r>
        <w:fldChar w:fldCharType="end"/>
      </w:r>
      <w:r>
        <w:fldChar w:fldCharType="end"/>
      </w:r>
    </w:p>
    <w:p w14:paraId="73B2F298">
      <w:pPr>
        <w:pStyle w:val="18"/>
        <w:tabs>
          <w:tab w:val="right" w:leader="dot" w:pos="9641"/>
          <w:tab w:val="clear" w:pos="9639"/>
        </w:tabs>
      </w:pPr>
      <w:r>
        <w:fldChar w:fldCharType="begin"/>
      </w:r>
      <w:r>
        <w:instrText xml:space="preserve"> HYPERLINK \l _Toc21515 </w:instrText>
      </w:r>
      <w:r>
        <w:fldChar w:fldCharType="separate"/>
      </w:r>
      <w:r>
        <w:rPr>
          <w:lang w:val="en-US"/>
        </w:rPr>
        <w:t>D.</w:t>
      </w:r>
      <w:r>
        <w:rPr>
          <w:rFonts w:hint="eastAsia" w:eastAsia="宋体"/>
          <w:lang w:val="en-US" w:eastAsia="zh-CN"/>
        </w:rPr>
        <w:t>3</w:t>
      </w:r>
      <w:r>
        <w:rPr>
          <w:lang w:val="en-US"/>
        </w:rPr>
        <w:t>.3.1</w:t>
      </w:r>
      <w:r>
        <w:rPr>
          <w:lang w:val="en-US"/>
        </w:rPr>
        <w:tab/>
      </w:r>
      <w:r>
        <w:rPr>
          <w:lang w:val="en-US"/>
        </w:rPr>
        <w:t>Dense dynamic point cloud</w:t>
      </w:r>
      <w:r>
        <w:tab/>
      </w:r>
      <w:r>
        <w:fldChar w:fldCharType="begin"/>
      </w:r>
      <w:r>
        <w:instrText xml:space="preserve"> PAGEREF _Toc21515 \h </w:instrText>
      </w:r>
      <w:r>
        <w:fldChar w:fldCharType="separate"/>
      </w:r>
      <w:r>
        <w:t>143</w:t>
      </w:r>
      <w:r>
        <w:fldChar w:fldCharType="end"/>
      </w:r>
      <w:r>
        <w:fldChar w:fldCharType="end"/>
      </w:r>
    </w:p>
    <w:p w14:paraId="033D9C59">
      <w:pPr>
        <w:pStyle w:val="18"/>
        <w:tabs>
          <w:tab w:val="right" w:leader="dot" w:pos="9641"/>
          <w:tab w:val="clear" w:pos="9639"/>
        </w:tabs>
      </w:pPr>
      <w:r>
        <w:fldChar w:fldCharType="begin"/>
      </w:r>
      <w:r>
        <w:instrText xml:space="preserve"> HYPERLINK \l _Toc3872 </w:instrText>
      </w:r>
      <w:r>
        <w:fldChar w:fldCharType="separate"/>
      </w:r>
      <w:r>
        <w:rPr>
          <w:lang w:val="en-US"/>
        </w:rPr>
        <w:t>D.</w:t>
      </w:r>
      <w:r>
        <w:rPr>
          <w:rFonts w:hint="eastAsia" w:eastAsia="宋体"/>
          <w:lang w:val="en-US" w:eastAsia="zh-CN"/>
        </w:rPr>
        <w:t>3</w:t>
      </w:r>
      <w:r>
        <w:rPr>
          <w:lang w:val="en-US"/>
        </w:rPr>
        <w:t>.3.1.</w:t>
      </w:r>
      <w:r>
        <w:rPr>
          <w:rFonts w:hint="eastAsia" w:eastAsia="宋体"/>
          <w:lang w:val="en-US" w:eastAsia="zh-CN"/>
        </w:rPr>
        <w:t>1</w:t>
      </w:r>
      <w:r>
        <w:rPr>
          <w:rFonts w:hint="eastAsia" w:eastAsia="宋体"/>
          <w:lang w:val="en-US" w:eastAsia="zh-CN"/>
        </w:rPr>
        <w:tab/>
      </w:r>
      <w:r>
        <w:rPr>
          <w:lang w:val="en-US"/>
        </w:rPr>
        <w:t>Generation of target dense dynamic point clouds</w:t>
      </w:r>
      <w:r>
        <w:tab/>
      </w:r>
      <w:r>
        <w:fldChar w:fldCharType="begin"/>
      </w:r>
      <w:r>
        <w:instrText xml:space="preserve"> PAGEREF _Toc3872 \h </w:instrText>
      </w:r>
      <w:r>
        <w:fldChar w:fldCharType="separate"/>
      </w:r>
      <w:r>
        <w:t>143</w:t>
      </w:r>
      <w:r>
        <w:fldChar w:fldCharType="end"/>
      </w:r>
      <w:r>
        <w:fldChar w:fldCharType="end"/>
      </w:r>
    </w:p>
    <w:p w14:paraId="4C524B89">
      <w:pPr>
        <w:pStyle w:val="19"/>
        <w:tabs>
          <w:tab w:val="right" w:leader="dot" w:pos="9641"/>
          <w:tab w:val="clear" w:pos="9639"/>
        </w:tabs>
      </w:pPr>
      <w:r>
        <w:fldChar w:fldCharType="begin"/>
      </w:r>
      <w:r>
        <w:instrText xml:space="preserve"> HYPERLINK \l _Toc21728 </w:instrText>
      </w:r>
      <w:r>
        <w:fldChar w:fldCharType="separate"/>
      </w:r>
      <w:r>
        <w:rPr>
          <w:lang w:val="en-US"/>
        </w:rPr>
        <w:t>D.</w:t>
      </w:r>
      <w:r>
        <w:rPr>
          <w:rFonts w:hint="eastAsia"/>
          <w:lang w:val="en-US" w:eastAsia="zh-CN"/>
        </w:rPr>
        <w:t>3</w:t>
      </w:r>
      <w:r>
        <w:rPr>
          <w:lang w:val="en-US"/>
        </w:rPr>
        <w:t>.4</w:t>
      </w:r>
      <w:r>
        <w:rPr>
          <w:lang w:val="en-US"/>
        </w:rPr>
        <w:tab/>
      </w:r>
      <w:r>
        <w:rPr>
          <w:lang w:val="en-US"/>
        </w:rPr>
        <w:t>Bitstream and objective metric generation</w:t>
      </w:r>
      <w:r>
        <w:tab/>
      </w:r>
      <w:r>
        <w:fldChar w:fldCharType="begin"/>
      </w:r>
      <w:r>
        <w:instrText xml:space="preserve"> PAGEREF _Toc21728 \h </w:instrText>
      </w:r>
      <w:r>
        <w:fldChar w:fldCharType="separate"/>
      </w:r>
      <w:r>
        <w:t>144</w:t>
      </w:r>
      <w:r>
        <w:fldChar w:fldCharType="end"/>
      </w:r>
      <w:r>
        <w:fldChar w:fldCharType="end"/>
      </w:r>
    </w:p>
    <w:p w14:paraId="0C31A296">
      <w:pPr>
        <w:pStyle w:val="18"/>
        <w:tabs>
          <w:tab w:val="right" w:leader="dot" w:pos="9641"/>
          <w:tab w:val="clear" w:pos="9639"/>
        </w:tabs>
      </w:pPr>
      <w:r>
        <w:fldChar w:fldCharType="begin"/>
      </w:r>
      <w:r>
        <w:instrText xml:space="preserve"> HYPERLINK \l _Toc29905 </w:instrText>
      </w:r>
      <w:r>
        <w:fldChar w:fldCharType="separate"/>
      </w:r>
      <w:r>
        <w:rPr>
          <w:lang w:val="en-US"/>
        </w:rPr>
        <w:t>D.</w:t>
      </w:r>
      <w:r>
        <w:rPr>
          <w:rFonts w:hint="eastAsia" w:eastAsia="宋体"/>
          <w:lang w:val="en-US" w:eastAsia="zh-CN"/>
        </w:rPr>
        <w:t>3</w:t>
      </w:r>
      <w:r>
        <w:rPr>
          <w:lang w:val="en-US"/>
        </w:rPr>
        <w:t>.4.1</w:t>
      </w:r>
      <w:r>
        <w:rPr>
          <w:lang w:val="en-US"/>
        </w:rPr>
        <w:tab/>
      </w:r>
      <w:r>
        <w:rPr>
          <w:lang w:val="en-US"/>
        </w:rPr>
        <w:t>Dense dynamic point cloud</w:t>
      </w:r>
      <w:r>
        <w:tab/>
      </w:r>
      <w:r>
        <w:fldChar w:fldCharType="begin"/>
      </w:r>
      <w:r>
        <w:instrText xml:space="preserve"> PAGEREF _Toc29905 \h </w:instrText>
      </w:r>
      <w:r>
        <w:fldChar w:fldCharType="separate"/>
      </w:r>
      <w:r>
        <w:t>144</w:t>
      </w:r>
      <w:r>
        <w:fldChar w:fldCharType="end"/>
      </w:r>
      <w:r>
        <w:fldChar w:fldCharType="end"/>
      </w:r>
    </w:p>
    <w:p w14:paraId="4B7DD316">
      <w:pPr>
        <w:pStyle w:val="17"/>
        <w:tabs>
          <w:tab w:val="right" w:leader="dot" w:pos="9641"/>
          <w:tab w:val="clear" w:pos="9639"/>
        </w:tabs>
      </w:pPr>
      <w:r>
        <w:fldChar w:fldCharType="begin"/>
      </w:r>
      <w:r>
        <w:instrText xml:space="preserve"> HYPERLINK \l _Toc32477 </w:instrText>
      </w:r>
      <w:r>
        <w:fldChar w:fldCharType="separate"/>
      </w:r>
      <w:r>
        <w:rPr>
          <w:lang w:val="en-US"/>
        </w:rPr>
        <w:t>D.</w:t>
      </w:r>
      <w:r>
        <w:rPr>
          <w:rFonts w:hint="eastAsia" w:eastAsia="宋体"/>
          <w:lang w:val="en-US" w:eastAsia="zh-CN"/>
        </w:rPr>
        <w:t>3</w:t>
      </w:r>
      <w:r>
        <w:rPr>
          <w:lang w:val="en-US"/>
        </w:rPr>
        <w:t>.4.1.1</w:t>
      </w:r>
      <w:r>
        <w:rPr>
          <w:lang w:val="en-US"/>
        </w:rPr>
        <w:tab/>
      </w:r>
      <w:r>
        <w:rPr>
          <w:lang w:val="en-US"/>
        </w:rPr>
        <w:t>Executing tests</w:t>
      </w:r>
      <w:r>
        <w:tab/>
      </w:r>
      <w:r>
        <w:fldChar w:fldCharType="begin"/>
      </w:r>
      <w:r>
        <w:instrText xml:space="preserve"> PAGEREF _Toc32477 \h </w:instrText>
      </w:r>
      <w:r>
        <w:fldChar w:fldCharType="separate"/>
      </w:r>
      <w:r>
        <w:t>144</w:t>
      </w:r>
      <w:r>
        <w:fldChar w:fldCharType="end"/>
      </w:r>
      <w:r>
        <w:fldChar w:fldCharType="end"/>
      </w:r>
    </w:p>
    <w:p w14:paraId="6538FE83">
      <w:pPr>
        <w:pStyle w:val="17"/>
        <w:tabs>
          <w:tab w:val="right" w:leader="dot" w:pos="9641"/>
          <w:tab w:val="clear" w:pos="9639"/>
        </w:tabs>
      </w:pPr>
      <w:r>
        <w:fldChar w:fldCharType="begin"/>
      </w:r>
      <w:r>
        <w:instrText xml:space="preserve"> HYPERLINK \l _Toc10958 </w:instrText>
      </w:r>
      <w:r>
        <w:fldChar w:fldCharType="separate"/>
      </w:r>
      <w:r>
        <w:rPr>
          <w:lang w:val="en-US"/>
        </w:rPr>
        <w:t>D.</w:t>
      </w:r>
      <w:r>
        <w:rPr>
          <w:rFonts w:hint="eastAsia" w:eastAsia="宋体"/>
          <w:highlight w:val="yellow"/>
          <w:lang w:val="en-US" w:eastAsia="zh-CN"/>
        </w:rPr>
        <w:t>3</w:t>
      </w:r>
      <w:r>
        <w:rPr>
          <w:lang w:val="en-US"/>
        </w:rPr>
        <w:t>.4.1.2</w:t>
      </w:r>
      <w:r>
        <w:rPr>
          <w:lang w:val="en-US"/>
        </w:rPr>
        <w:tab/>
      </w:r>
      <w:r>
        <w:rPr>
          <w:lang w:val="en-US"/>
        </w:rPr>
        <w:t>Objective results</w:t>
      </w:r>
      <w:r>
        <w:tab/>
      </w:r>
      <w:r>
        <w:fldChar w:fldCharType="begin"/>
      </w:r>
      <w:r>
        <w:instrText xml:space="preserve"> PAGEREF _Toc10958 \h </w:instrText>
      </w:r>
      <w:r>
        <w:fldChar w:fldCharType="separate"/>
      </w:r>
      <w:r>
        <w:t>146</w:t>
      </w:r>
      <w:r>
        <w:fldChar w:fldCharType="end"/>
      </w:r>
      <w:r>
        <w:fldChar w:fldCharType="end"/>
      </w:r>
    </w:p>
    <w:p w14:paraId="4B9F7AB8">
      <w:pPr>
        <w:pStyle w:val="19"/>
        <w:tabs>
          <w:tab w:val="right" w:leader="dot" w:pos="9641"/>
          <w:tab w:val="clear" w:pos="9639"/>
        </w:tabs>
      </w:pPr>
      <w:r>
        <w:fldChar w:fldCharType="begin"/>
      </w:r>
      <w:r>
        <w:instrText xml:space="preserve"> HYPERLINK \l _Toc29099 </w:instrText>
      </w:r>
      <w:r>
        <w:fldChar w:fldCharType="separate"/>
      </w:r>
      <w:r>
        <w:rPr>
          <w:lang w:val="en-US"/>
        </w:rPr>
        <w:t>D</w:t>
      </w:r>
      <w:r>
        <w:rPr>
          <w:rFonts w:hint="eastAsia"/>
          <w:lang w:val="en-US" w:eastAsia="zh-CN"/>
        </w:rPr>
        <w:t>.3</w:t>
      </w:r>
      <w:r>
        <w:rPr>
          <w:lang w:val="en-US"/>
        </w:rPr>
        <w:t>.5</w:t>
      </w:r>
      <w:r>
        <w:rPr>
          <w:lang w:val="en-US"/>
        </w:rPr>
        <w:tab/>
      </w:r>
      <w:r>
        <w:rPr>
          <w:lang w:val="en-US"/>
        </w:rPr>
        <w:t>Video generation</w:t>
      </w:r>
      <w:r>
        <w:tab/>
      </w:r>
      <w:r>
        <w:fldChar w:fldCharType="begin"/>
      </w:r>
      <w:r>
        <w:instrText xml:space="preserve"> PAGEREF _Toc29099 \h </w:instrText>
      </w:r>
      <w:r>
        <w:fldChar w:fldCharType="separate"/>
      </w:r>
      <w:r>
        <w:t>147</w:t>
      </w:r>
      <w:r>
        <w:fldChar w:fldCharType="end"/>
      </w:r>
      <w:r>
        <w:fldChar w:fldCharType="end"/>
      </w:r>
    </w:p>
    <w:p w14:paraId="016D2642">
      <w:pPr>
        <w:pStyle w:val="18"/>
        <w:tabs>
          <w:tab w:val="right" w:leader="dot" w:pos="9641"/>
          <w:tab w:val="clear" w:pos="9639"/>
        </w:tabs>
      </w:pPr>
      <w:r>
        <w:fldChar w:fldCharType="begin"/>
      </w:r>
      <w:r>
        <w:instrText xml:space="preserve"> HYPERLINK \l _Toc566 </w:instrText>
      </w:r>
      <w:r>
        <w:fldChar w:fldCharType="separate"/>
      </w:r>
      <w:r>
        <w:rPr>
          <w:lang w:val="en-US"/>
        </w:rPr>
        <w:t>D.</w:t>
      </w:r>
      <w:r>
        <w:rPr>
          <w:rFonts w:hint="eastAsia" w:eastAsia="宋体"/>
          <w:lang w:val="en-US" w:eastAsia="zh-CN"/>
        </w:rPr>
        <w:t>3.</w:t>
      </w:r>
      <w:r>
        <w:rPr>
          <w:lang w:val="en-US"/>
        </w:rPr>
        <w:t>5.1</w:t>
      </w:r>
      <w:r>
        <w:rPr>
          <w:lang w:val="en-US"/>
        </w:rPr>
        <w:tab/>
      </w:r>
      <w:r>
        <w:rPr>
          <w:lang w:val="en-US"/>
        </w:rPr>
        <w:t>Dense dynamic point cloud</w:t>
      </w:r>
      <w:r>
        <w:tab/>
      </w:r>
      <w:r>
        <w:fldChar w:fldCharType="begin"/>
      </w:r>
      <w:r>
        <w:instrText xml:space="preserve"> PAGEREF _Toc566 \h </w:instrText>
      </w:r>
      <w:r>
        <w:fldChar w:fldCharType="separate"/>
      </w:r>
      <w:r>
        <w:t>147</w:t>
      </w:r>
      <w:r>
        <w:fldChar w:fldCharType="end"/>
      </w:r>
      <w:r>
        <w:fldChar w:fldCharType="end"/>
      </w:r>
    </w:p>
    <w:p w14:paraId="1D8EEA2A">
      <w:pPr>
        <w:pStyle w:val="21"/>
        <w:tabs>
          <w:tab w:val="right" w:leader="dot" w:pos="9641"/>
          <w:tab w:val="clear" w:pos="9639"/>
        </w:tabs>
      </w:pPr>
      <w:r>
        <w:fldChar w:fldCharType="begin"/>
      </w:r>
      <w:r>
        <w:instrText xml:space="preserve"> HYPERLINK \l _Toc4513 </w:instrText>
      </w:r>
      <w:r>
        <w:fldChar w:fldCharType="separate"/>
      </w:r>
      <w:r>
        <w:t xml:space="preserve">Annex </w:t>
      </w:r>
      <w:r>
        <w:rPr>
          <w:rFonts w:hint="eastAsia" w:eastAsia="宋体"/>
          <w:lang w:val="en-US" w:eastAsia="zh-CN"/>
        </w:rPr>
        <w:t>E</w:t>
      </w:r>
      <w:r>
        <w:t>: Testing support material</w:t>
      </w:r>
      <w:r>
        <w:tab/>
      </w:r>
      <w:r>
        <w:fldChar w:fldCharType="begin"/>
      </w:r>
      <w:r>
        <w:instrText xml:space="preserve"> PAGEREF _Toc4513 \h </w:instrText>
      </w:r>
      <w:r>
        <w:fldChar w:fldCharType="separate"/>
      </w:r>
      <w:r>
        <w:t>147</w:t>
      </w:r>
      <w:r>
        <w:fldChar w:fldCharType="end"/>
      </w:r>
      <w:r>
        <w:fldChar w:fldCharType="end"/>
      </w:r>
    </w:p>
    <w:p w14:paraId="700F7FC2">
      <w:pPr>
        <w:pStyle w:val="20"/>
        <w:tabs>
          <w:tab w:val="right" w:leader="dot" w:pos="9641"/>
          <w:tab w:val="clear" w:pos="9639"/>
        </w:tabs>
      </w:pPr>
      <w:r>
        <w:fldChar w:fldCharType="begin"/>
      </w:r>
      <w:r>
        <w:instrText xml:space="preserve"> HYPERLINK \l _Toc3821 </w:instrText>
      </w:r>
      <w:r>
        <w:fldChar w:fldCharType="separate"/>
      </w:r>
      <w:r>
        <w:rPr>
          <w:rFonts w:hint="eastAsia" w:eastAsia="宋体"/>
          <w:highlight w:val="yellow"/>
          <w:lang w:val="en-US" w:eastAsia="zh-CN"/>
        </w:rPr>
        <w:t>E</w:t>
      </w:r>
      <w:r>
        <w:t>.</w:t>
      </w:r>
      <w:r>
        <w:rPr>
          <w:rFonts w:eastAsia="宋体"/>
          <w:lang w:val="en-US" w:eastAsia="zh-CN"/>
        </w:rPr>
        <w:t>1</w:t>
      </w:r>
      <w:r>
        <w:tab/>
      </w:r>
      <w:r>
        <w:t>3D background models for scenario 2 tests</w:t>
      </w:r>
      <w:r>
        <w:tab/>
      </w:r>
      <w:r>
        <w:fldChar w:fldCharType="begin"/>
      </w:r>
      <w:r>
        <w:instrText xml:space="preserve"> PAGEREF _Toc3821 \h </w:instrText>
      </w:r>
      <w:r>
        <w:fldChar w:fldCharType="separate"/>
      </w:r>
      <w:r>
        <w:t>147</w:t>
      </w:r>
      <w:r>
        <w:fldChar w:fldCharType="end"/>
      </w:r>
      <w:r>
        <w:fldChar w:fldCharType="end"/>
      </w:r>
    </w:p>
    <w:p w14:paraId="089191BB">
      <w:pPr>
        <w:pStyle w:val="19"/>
        <w:tabs>
          <w:tab w:val="right" w:leader="dot" w:pos="9641"/>
          <w:tab w:val="clear" w:pos="9639"/>
        </w:tabs>
      </w:pPr>
      <w:r>
        <w:fldChar w:fldCharType="begin"/>
      </w:r>
      <w:r>
        <w:instrText xml:space="preserve"> HYPERLINK \l _Toc2131 </w:instrText>
      </w:r>
      <w:r>
        <w:fldChar w:fldCharType="separate"/>
      </w:r>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r>
        <w:tab/>
      </w:r>
      <w:r>
        <w:fldChar w:fldCharType="begin"/>
      </w:r>
      <w:r>
        <w:instrText xml:space="preserve"> PAGEREF _Toc2131 \h </w:instrText>
      </w:r>
      <w:r>
        <w:fldChar w:fldCharType="separate"/>
      </w:r>
      <w:r>
        <w:t>147</w:t>
      </w:r>
      <w:r>
        <w:fldChar w:fldCharType="end"/>
      </w:r>
      <w:r>
        <w:fldChar w:fldCharType="end"/>
      </w:r>
    </w:p>
    <w:p w14:paraId="0D2B4176">
      <w:pPr>
        <w:pStyle w:val="20"/>
        <w:tabs>
          <w:tab w:val="right" w:leader="dot" w:pos="9641"/>
          <w:tab w:val="clear" w:pos="9639"/>
        </w:tabs>
      </w:pPr>
      <w:r>
        <w:fldChar w:fldCharType="begin"/>
      </w:r>
      <w:r>
        <w:instrText xml:space="preserve"> HYPERLINK \l _Toc11375 </w:instrText>
      </w:r>
      <w:r>
        <w:fldChar w:fldCharType="separate"/>
      </w:r>
      <w:r>
        <w:rPr>
          <w:rFonts w:hint="eastAsia" w:eastAsia="宋体"/>
          <w:highlight w:val="yellow"/>
          <w:lang w:val="en-US" w:eastAsia="zh-CN"/>
        </w:rPr>
        <w:t>E</w:t>
      </w:r>
      <w:r>
        <w:t>.2</w:t>
      </w:r>
      <w:r>
        <w:tab/>
      </w:r>
      <w:r>
        <w:t>Crouch End Station 3D background model</w:t>
      </w:r>
      <w:r>
        <w:tab/>
      </w:r>
      <w:r>
        <w:fldChar w:fldCharType="begin"/>
      </w:r>
      <w:r>
        <w:instrText xml:space="preserve"> PAGEREF _Toc11375 \h </w:instrText>
      </w:r>
      <w:r>
        <w:fldChar w:fldCharType="separate"/>
      </w:r>
      <w:r>
        <w:t>147</w:t>
      </w:r>
      <w:r>
        <w:fldChar w:fldCharType="end"/>
      </w:r>
      <w:r>
        <w:fldChar w:fldCharType="end"/>
      </w:r>
    </w:p>
    <w:p w14:paraId="7AB98EB4">
      <w:pPr>
        <w:pStyle w:val="19"/>
        <w:tabs>
          <w:tab w:val="right" w:leader="dot" w:pos="9641"/>
          <w:tab w:val="clear" w:pos="9639"/>
        </w:tabs>
      </w:pPr>
      <w:r>
        <w:fldChar w:fldCharType="begin"/>
      </w:r>
      <w:r>
        <w:instrText xml:space="preserve"> HYPERLINK \l _Toc8865 </w:instrText>
      </w:r>
      <w:r>
        <w:fldChar w:fldCharType="separate"/>
      </w:r>
      <w:r>
        <w:rPr>
          <w:rFonts w:hint="eastAsia" w:eastAsia="宋体"/>
          <w:lang w:val="en-US" w:eastAsia="zh-CN"/>
        </w:rPr>
        <w:t>E</w:t>
      </w:r>
      <w:r>
        <w:t>.</w:t>
      </w:r>
      <w:r>
        <w:rPr>
          <w:lang w:val="en-US" w:eastAsia="zh-CN"/>
        </w:rPr>
        <w:t>2</w:t>
      </w:r>
      <w:r>
        <w:t>.1</w:t>
      </w:r>
      <w:r>
        <w:rPr>
          <w:rFonts w:hint="eastAsia"/>
          <w:lang w:val="en-US" w:eastAsia="zh-CN"/>
        </w:rPr>
        <w:tab/>
      </w:r>
      <w:r>
        <w:t>Description</w:t>
      </w:r>
      <w:r>
        <w:tab/>
      </w:r>
      <w:r>
        <w:fldChar w:fldCharType="begin"/>
      </w:r>
      <w:r>
        <w:instrText xml:space="preserve"> PAGEREF _Toc8865 \h </w:instrText>
      </w:r>
      <w:r>
        <w:fldChar w:fldCharType="separate"/>
      </w:r>
      <w:r>
        <w:t>147</w:t>
      </w:r>
      <w:r>
        <w:fldChar w:fldCharType="end"/>
      </w:r>
      <w:r>
        <w:fldChar w:fldCharType="end"/>
      </w:r>
    </w:p>
    <w:p w14:paraId="1A7029FE">
      <w:pPr>
        <w:pStyle w:val="19"/>
        <w:tabs>
          <w:tab w:val="right" w:leader="dot" w:pos="9641"/>
          <w:tab w:val="clear" w:pos="9639"/>
        </w:tabs>
      </w:pPr>
      <w:r>
        <w:fldChar w:fldCharType="begin"/>
      </w:r>
      <w:r>
        <w:instrText xml:space="preserve"> HYPERLINK \l _Toc7721 </w:instrText>
      </w:r>
      <w:r>
        <w:fldChar w:fldCharType="separate"/>
      </w:r>
      <w:r>
        <w:rPr>
          <w:rFonts w:hint="eastAsia"/>
          <w:lang w:val="en-US" w:eastAsia="zh-CN"/>
        </w:rPr>
        <w:t>E</w:t>
      </w:r>
      <w:r>
        <w:rPr>
          <w:lang w:val="en-US"/>
        </w:rPr>
        <w:t>.2.2</w:t>
      </w:r>
      <w:r>
        <w:rPr>
          <w:rFonts w:hint="eastAsia"/>
          <w:lang w:val="en-US" w:eastAsia="zh-CN"/>
        </w:rPr>
        <w:tab/>
      </w:r>
      <w:r>
        <w:t>Copyright and license information</w:t>
      </w:r>
      <w:r>
        <w:tab/>
      </w:r>
      <w:r>
        <w:fldChar w:fldCharType="begin"/>
      </w:r>
      <w:r>
        <w:instrText xml:space="preserve"> PAGEREF _Toc7721 \h </w:instrText>
      </w:r>
      <w:r>
        <w:fldChar w:fldCharType="separate"/>
      </w:r>
      <w:r>
        <w:t>148</w:t>
      </w:r>
      <w:r>
        <w:fldChar w:fldCharType="end"/>
      </w:r>
      <w:r>
        <w:fldChar w:fldCharType="end"/>
      </w:r>
    </w:p>
    <w:p w14:paraId="0F2C5492">
      <w:pPr>
        <w:pStyle w:val="20"/>
        <w:tabs>
          <w:tab w:val="right" w:leader="dot" w:pos="9641"/>
          <w:tab w:val="clear" w:pos="9639"/>
        </w:tabs>
      </w:pPr>
      <w:r>
        <w:fldChar w:fldCharType="begin"/>
      </w:r>
      <w:r>
        <w:instrText xml:space="preserve"> HYPERLINK \l _Toc16422 </w:instrText>
      </w:r>
      <w:r>
        <w:fldChar w:fldCharType="separate"/>
      </w:r>
      <w:r>
        <w:rPr>
          <w:rFonts w:hint="eastAsia" w:eastAsia="宋体"/>
          <w:highlight w:val="yellow"/>
          <w:lang w:val="en-US" w:eastAsia="zh-CN"/>
        </w:rPr>
        <w:t>E</w:t>
      </w:r>
      <w:r>
        <w:t>.3</w:t>
      </w:r>
      <w:r>
        <w:tab/>
      </w:r>
      <w:r>
        <w:t>Great Drawing Room 3D background model</w:t>
      </w:r>
      <w:r>
        <w:tab/>
      </w:r>
      <w:r>
        <w:fldChar w:fldCharType="begin"/>
      </w:r>
      <w:r>
        <w:instrText xml:space="preserve"> PAGEREF _Toc16422 \h </w:instrText>
      </w:r>
      <w:r>
        <w:fldChar w:fldCharType="separate"/>
      </w:r>
      <w:r>
        <w:t>148</w:t>
      </w:r>
      <w:r>
        <w:fldChar w:fldCharType="end"/>
      </w:r>
      <w:r>
        <w:fldChar w:fldCharType="end"/>
      </w:r>
    </w:p>
    <w:p w14:paraId="677EA815">
      <w:pPr>
        <w:pStyle w:val="19"/>
        <w:tabs>
          <w:tab w:val="right" w:leader="dot" w:pos="9641"/>
          <w:tab w:val="clear" w:pos="9639"/>
        </w:tabs>
      </w:pPr>
      <w:r>
        <w:fldChar w:fldCharType="begin"/>
      </w:r>
      <w:r>
        <w:instrText xml:space="preserve"> HYPERLINK \l _Toc20388 </w:instrText>
      </w:r>
      <w:r>
        <w:fldChar w:fldCharType="separate"/>
      </w:r>
      <w:r>
        <w:rPr>
          <w:rFonts w:hint="eastAsia"/>
          <w:lang w:val="en-US" w:eastAsia="zh-CN"/>
        </w:rPr>
        <w:t>E</w:t>
      </w:r>
      <w:r>
        <w:t>.3.1</w:t>
      </w:r>
      <w:r>
        <w:rPr>
          <w:rFonts w:hint="eastAsia"/>
          <w:lang w:val="en-US" w:eastAsia="zh-CN"/>
        </w:rPr>
        <w:tab/>
      </w:r>
      <w:r>
        <w:t>Description</w:t>
      </w:r>
      <w:r>
        <w:tab/>
      </w:r>
      <w:r>
        <w:fldChar w:fldCharType="begin"/>
      </w:r>
      <w:r>
        <w:instrText xml:space="preserve"> PAGEREF _Toc20388 \h </w:instrText>
      </w:r>
      <w:r>
        <w:fldChar w:fldCharType="separate"/>
      </w:r>
      <w:r>
        <w:t>148</w:t>
      </w:r>
      <w:r>
        <w:fldChar w:fldCharType="end"/>
      </w:r>
      <w:r>
        <w:fldChar w:fldCharType="end"/>
      </w:r>
    </w:p>
    <w:p w14:paraId="55F2E988">
      <w:pPr>
        <w:pStyle w:val="19"/>
        <w:tabs>
          <w:tab w:val="right" w:leader="dot" w:pos="9641"/>
          <w:tab w:val="clear" w:pos="9639"/>
        </w:tabs>
      </w:pPr>
      <w:r>
        <w:fldChar w:fldCharType="begin"/>
      </w:r>
      <w:r>
        <w:instrText xml:space="preserve"> HYPERLINK \l _Toc26423 </w:instrText>
      </w:r>
      <w:r>
        <w:fldChar w:fldCharType="separate"/>
      </w:r>
      <w:r>
        <w:rPr>
          <w:rFonts w:hint="eastAsia"/>
          <w:lang w:val="en-US" w:eastAsia="zh-CN"/>
        </w:rPr>
        <w:t>E.</w:t>
      </w:r>
      <w:r>
        <w:rPr>
          <w:lang w:val="en-US"/>
        </w:rPr>
        <w:t>3.2</w:t>
      </w:r>
      <w:r>
        <w:rPr>
          <w:rFonts w:hint="eastAsia"/>
          <w:lang w:val="en-US" w:eastAsia="zh-CN"/>
        </w:rPr>
        <w:tab/>
      </w:r>
      <w:r>
        <w:t>Copyright and license information</w:t>
      </w:r>
      <w:r>
        <w:tab/>
      </w:r>
      <w:r>
        <w:fldChar w:fldCharType="begin"/>
      </w:r>
      <w:r>
        <w:instrText xml:space="preserve"> PAGEREF _Toc26423 \h </w:instrText>
      </w:r>
      <w:r>
        <w:fldChar w:fldCharType="separate"/>
      </w:r>
      <w:r>
        <w:t>148</w:t>
      </w:r>
      <w:r>
        <w:fldChar w:fldCharType="end"/>
      </w:r>
      <w:r>
        <w:fldChar w:fldCharType="end"/>
      </w:r>
    </w:p>
    <w:p w14:paraId="2B274F3D">
      <w:pPr>
        <w:pStyle w:val="20"/>
        <w:tabs>
          <w:tab w:val="right" w:leader="dot" w:pos="9641"/>
          <w:tab w:val="clear" w:pos="9639"/>
        </w:tabs>
      </w:pPr>
      <w:r>
        <w:fldChar w:fldCharType="begin"/>
      </w:r>
      <w:r>
        <w:instrText xml:space="preserve"> HYPERLINK \l _Toc6923 </w:instrText>
      </w:r>
      <w:r>
        <w:fldChar w:fldCharType="separate"/>
      </w:r>
      <w:r>
        <w:rPr>
          <w:rFonts w:hint="eastAsia"/>
          <w:lang w:val="en-US" w:eastAsia="zh-CN"/>
        </w:rPr>
        <w:t>E</w:t>
      </w:r>
      <w:r>
        <w:t>.4</w:t>
      </w:r>
      <w:r>
        <w:tab/>
      </w:r>
      <w:r>
        <w:t>Southbank Undercroft Skatepark 3D background model</w:t>
      </w:r>
      <w:r>
        <w:tab/>
      </w:r>
      <w:r>
        <w:fldChar w:fldCharType="begin"/>
      </w:r>
      <w:r>
        <w:instrText xml:space="preserve"> PAGEREF _Toc6923 \h </w:instrText>
      </w:r>
      <w:r>
        <w:fldChar w:fldCharType="separate"/>
      </w:r>
      <w:r>
        <w:t>148</w:t>
      </w:r>
      <w:r>
        <w:fldChar w:fldCharType="end"/>
      </w:r>
      <w:r>
        <w:fldChar w:fldCharType="end"/>
      </w:r>
    </w:p>
    <w:p w14:paraId="4F1AFED4">
      <w:pPr>
        <w:pStyle w:val="19"/>
        <w:tabs>
          <w:tab w:val="right" w:leader="dot" w:pos="9641"/>
          <w:tab w:val="clear" w:pos="9639"/>
        </w:tabs>
      </w:pPr>
      <w:r>
        <w:fldChar w:fldCharType="begin"/>
      </w:r>
      <w:r>
        <w:instrText xml:space="preserve"> HYPERLINK \l _Toc27095 </w:instrText>
      </w:r>
      <w:r>
        <w:fldChar w:fldCharType="separate"/>
      </w:r>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r>
        <w:tab/>
      </w:r>
      <w:r>
        <w:fldChar w:fldCharType="begin"/>
      </w:r>
      <w:r>
        <w:instrText xml:space="preserve"> PAGEREF _Toc27095 \h </w:instrText>
      </w:r>
      <w:r>
        <w:fldChar w:fldCharType="separate"/>
      </w:r>
      <w:r>
        <w:t>148</w:t>
      </w:r>
      <w:r>
        <w:fldChar w:fldCharType="end"/>
      </w:r>
      <w:r>
        <w:fldChar w:fldCharType="end"/>
      </w:r>
    </w:p>
    <w:p w14:paraId="2FEE8017">
      <w:pPr>
        <w:pStyle w:val="19"/>
        <w:tabs>
          <w:tab w:val="right" w:leader="dot" w:pos="9641"/>
          <w:tab w:val="clear" w:pos="9639"/>
        </w:tabs>
      </w:pPr>
      <w:r>
        <w:fldChar w:fldCharType="begin"/>
      </w:r>
      <w:r>
        <w:instrText xml:space="preserve"> HYPERLINK \l _Toc21281 </w:instrText>
      </w:r>
      <w:r>
        <w:fldChar w:fldCharType="separate"/>
      </w:r>
      <w:r>
        <w:rPr>
          <w:rFonts w:hint="eastAsia"/>
          <w:lang w:val="en-US" w:eastAsia="zh-CN"/>
        </w:rPr>
        <w:t>E</w:t>
      </w:r>
      <w:r>
        <w:rPr>
          <w:lang w:val="en-US"/>
        </w:rPr>
        <w:t>.4.2</w:t>
      </w:r>
      <w:r>
        <w:rPr>
          <w:rFonts w:hint="eastAsia"/>
          <w:lang w:val="en-US" w:eastAsia="zh-CN"/>
        </w:rPr>
        <w:tab/>
      </w:r>
      <w:r>
        <w:t>Copyright and license information</w:t>
      </w:r>
      <w:r>
        <w:tab/>
      </w:r>
      <w:r>
        <w:fldChar w:fldCharType="begin"/>
      </w:r>
      <w:r>
        <w:instrText xml:space="preserve"> PAGEREF _Toc21281 \h </w:instrText>
      </w:r>
      <w:r>
        <w:fldChar w:fldCharType="separate"/>
      </w:r>
      <w:r>
        <w:t>149</w:t>
      </w:r>
      <w:r>
        <w:fldChar w:fldCharType="end"/>
      </w:r>
      <w:r>
        <w:fldChar w:fldCharType="end"/>
      </w:r>
    </w:p>
    <w:p w14:paraId="765185C9">
      <w:pPr>
        <w:pStyle w:val="21"/>
        <w:tabs>
          <w:tab w:val="right" w:leader="dot" w:pos="9641"/>
          <w:tab w:val="clear" w:pos="9639"/>
        </w:tabs>
      </w:pPr>
      <w:r>
        <w:fldChar w:fldCharType="begin"/>
      </w:r>
      <w:r>
        <w:instrText xml:space="preserve"> HYPERLINK \l _Toc25103 </w:instrText>
      </w:r>
      <w:r>
        <w:fldChar w:fldCharType="separate"/>
      </w:r>
      <w:r>
        <w:rPr>
          <w:lang w:val="en-US" w:eastAsia="zh-CN"/>
        </w:rPr>
        <w:t xml:space="preserve">Annex </w:t>
      </w:r>
      <w:r>
        <w:rPr>
          <w:rFonts w:hint="default" w:eastAsia="Times New Roman"/>
          <w:lang w:val="en-US" w:eastAsia="zh-CN"/>
        </w:rPr>
        <w:t>F</w:t>
      </w:r>
      <w:r>
        <w:rPr>
          <w:rFonts w:hint="eastAsia"/>
          <w:lang w:val="en-US" w:eastAsia="zh-CN"/>
        </w:rPr>
        <w:t xml:space="preserve">: </w:t>
      </w:r>
      <w:r>
        <w:rPr>
          <w:lang w:val="en-US" w:eastAsia="zh-CN"/>
        </w:rPr>
        <w:t>Data Management and Hosting</w:t>
      </w:r>
      <w:r>
        <w:tab/>
      </w:r>
      <w:r>
        <w:fldChar w:fldCharType="begin"/>
      </w:r>
      <w:r>
        <w:instrText xml:space="preserve"> PAGEREF _Toc25103 \h </w:instrText>
      </w:r>
      <w:r>
        <w:fldChar w:fldCharType="separate"/>
      </w:r>
      <w:r>
        <w:t>149</w:t>
      </w:r>
      <w:r>
        <w:fldChar w:fldCharType="end"/>
      </w:r>
      <w:r>
        <w:fldChar w:fldCharType="end"/>
      </w:r>
    </w:p>
    <w:p w14:paraId="579D7E40">
      <w:pPr>
        <w:pStyle w:val="20"/>
        <w:tabs>
          <w:tab w:val="right" w:leader="dot" w:pos="9641"/>
          <w:tab w:val="clear" w:pos="9639"/>
        </w:tabs>
      </w:pPr>
      <w:r>
        <w:fldChar w:fldCharType="begin"/>
      </w:r>
      <w:r>
        <w:instrText xml:space="preserve"> HYPERLINK \l _Toc29753 </w:instrText>
      </w:r>
      <w:r>
        <w:fldChar w:fldCharType="separate"/>
      </w:r>
      <w:r>
        <w:rPr>
          <w:rFonts w:hint="eastAsia"/>
          <w:lang w:val="en-US" w:eastAsia="zh-CN"/>
        </w:rPr>
        <w:t>F.1</w:t>
      </w:r>
      <w:r>
        <w:rPr>
          <w:rFonts w:hint="eastAsia"/>
          <w:lang w:val="en-US" w:eastAsia="zh-CN"/>
        </w:rPr>
        <w:tab/>
      </w:r>
      <w:r>
        <w:t>Reference Sequences</w:t>
      </w:r>
      <w:r>
        <w:tab/>
      </w:r>
      <w:r>
        <w:fldChar w:fldCharType="begin"/>
      </w:r>
      <w:r>
        <w:instrText xml:space="preserve"> PAGEREF _Toc29753 \h </w:instrText>
      </w:r>
      <w:r>
        <w:fldChar w:fldCharType="separate"/>
      </w:r>
      <w:r>
        <w:t>149</w:t>
      </w:r>
      <w:r>
        <w:fldChar w:fldCharType="end"/>
      </w:r>
      <w:r>
        <w:fldChar w:fldCharType="end"/>
      </w:r>
    </w:p>
    <w:p w14:paraId="57C7A652">
      <w:pPr>
        <w:pStyle w:val="19"/>
        <w:tabs>
          <w:tab w:val="right" w:leader="dot" w:pos="9641"/>
          <w:tab w:val="clear" w:pos="9639"/>
        </w:tabs>
      </w:pPr>
      <w:r>
        <w:fldChar w:fldCharType="begin"/>
      </w:r>
      <w:r>
        <w:instrText xml:space="preserve"> HYPERLINK \l _Toc32173 </w:instrText>
      </w:r>
      <w: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r>
        <w:tab/>
      </w:r>
      <w:r>
        <w:fldChar w:fldCharType="begin"/>
      </w:r>
      <w:r>
        <w:instrText xml:space="preserve"> PAGEREF _Toc32173 \h </w:instrText>
      </w:r>
      <w:r>
        <w:fldChar w:fldCharType="separate"/>
      </w:r>
      <w:r>
        <w:t>149</w:t>
      </w:r>
      <w:r>
        <w:fldChar w:fldCharType="end"/>
      </w:r>
      <w:r>
        <w:fldChar w:fldCharType="end"/>
      </w:r>
    </w:p>
    <w:p w14:paraId="396FA7BB">
      <w:pPr>
        <w:pStyle w:val="18"/>
        <w:tabs>
          <w:tab w:val="right" w:leader="dot" w:pos="9641"/>
          <w:tab w:val="clear" w:pos="9639"/>
        </w:tabs>
      </w:pPr>
      <w:r>
        <w:fldChar w:fldCharType="begin"/>
      </w:r>
      <w:r>
        <w:instrText xml:space="preserve"> HYPERLINK \l _Toc25000 </w:instrText>
      </w:r>
      <w: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eastAsia="宋体"/>
          <w:lang w:val="en-US" w:eastAsia="zh-CN"/>
        </w:rPr>
        <w:t>1</w:t>
      </w:r>
      <w:r>
        <w:rPr>
          <w:rFonts w:hint="eastAsia" w:eastAsia="宋体"/>
          <w:lang w:val="en-US" w:eastAsia="zh-CN"/>
        </w:rPr>
        <w:tab/>
      </w:r>
      <w:r>
        <w:rPr>
          <w:lang w:val="en-US"/>
        </w:rPr>
        <w:t>Scenario 2</w:t>
      </w:r>
      <w:r>
        <w:tab/>
      </w:r>
      <w:r>
        <w:fldChar w:fldCharType="begin"/>
      </w:r>
      <w:r>
        <w:instrText xml:space="preserve"> PAGEREF _Toc25000 \h </w:instrText>
      </w:r>
      <w:r>
        <w:fldChar w:fldCharType="separate"/>
      </w:r>
      <w:r>
        <w:t>150</w:t>
      </w:r>
      <w:r>
        <w:fldChar w:fldCharType="end"/>
      </w:r>
      <w:r>
        <w:fldChar w:fldCharType="end"/>
      </w:r>
    </w:p>
    <w:p w14:paraId="41A891E2">
      <w:pPr>
        <w:pStyle w:val="19"/>
        <w:tabs>
          <w:tab w:val="right" w:leader="dot" w:pos="9641"/>
          <w:tab w:val="clear" w:pos="9639"/>
        </w:tabs>
      </w:pPr>
      <w:r>
        <w:fldChar w:fldCharType="begin"/>
      </w:r>
      <w:r>
        <w:instrText xml:space="preserve"> HYPERLINK \l _Toc13340 </w:instrText>
      </w:r>
      <w:r>
        <w:fldChar w:fldCharType="separate"/>
      </w:r>
      <w:r>
        <w:rPr>
          <w:rFonts w:hint="eastAsia"/>
          <w:lang w:val="en-US" w:eastAsia="zh-CN"/>
        </w:rPr>
        <w:t>F</w:t>
      </w:r>
      <w:r>
        <w:rPr>
          <w:lang w:val="en-US"/>
        </w:rPr>
        <w:t>.</w:t>
      </w:r>
      <w:r>
        <w:rPr>
          <w:rFonts w:hint="eastAsia"/>
          <w:lang w:val="en-US" w:eastAsia="zh-CN"/>
        </w:rPr>
        <w:t>1</w:t>
      </w:r>
      <w:r>
        <w:rPr>
          <w:lang w:val="en-US"/>
        </w:rPr>
        <w:t>.2</w:t>
      </w:r>
      <w:r>
        <w:rPr>
          <w:rFonts w:hint="eastAsia" w:eastAsia="宋体"/>
          <w:lang w:val="en-US" w:eastAsia="zh-CN"/>
        </w:rPr>
        <w:tab/>
      </w:r>
      <w:r>
        <w:rPr>
          <w:lang w:val="en-US"/>
        </w:rPr>
        <w:t>Uploading</w:t>
      </w:r>
      <w:r>
        <w:tab/>
      </w:r>
      <w:r>
        <w:fldChar w:fldCharType="begin"/>
      </w:r>
      <w:r>
        <w:instrText xml:space="preserve"> PAGEREF _Toc13340 \h </w:instrText>
      </w:r>
      <w:r>
        <w:fldChar w:fldCharType="separate"/>
      </w:r>
      <w:r>
        <w:t>150</w:t>
      </w:r>
      <w:r>
        <w:fldChar w:fldCharType="end"/>
      </w:r>
      <w:r>
        <w:fldChar w:fldCharType="end"/>
      </w:r>
    </w:p>
    <w:p w14:paraId="07324A7B">
      <w:pPr>
        <w:pStyle w:val="19"/>
        <w:tabs>
          <w:tab w:val="right" w:leader="dot" w:pos="9641"/>
          <w:tab w:val="clear" w:pos="9639"/>
        </w:tabs>
      </w:pPr>
      <w:r>
        <w:fldChar w:fldCharType="begin"/>
      </w:r>
      <w:r>
        <w:instrText xml:space="preserve"> HYPERLINK \l _Toc836 </w:instrText>
      </w:r>
      <w:r>
        <w:fldChar w:fldCharType="separate"/>
      </w:r>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r>
        <w:tab/>
      </w:r>
      <w:r>
        <w:fldChar w:fldCharType="begin"/>
      </w:r>
      <w:r>
        <w:instrText xml:space="preserve"> PAGEREF _Toc836 \h </w:instrText>
      </w:r>
      <w:r>
        <w:fldChar w:fldCharType="separate"/>
      </w:r>
      <w:r>
        <w:t>150</w:t>
      </w:r>
      <w:r>
        <w:fldChar w:fldCharType="end"/>
      </w:r>
      <w:r>
        <w:fldChar w:fldCharType="end"/>
      </w:r>
    </w:p>
    <w:p w14:paraId="16C9930F">
      <w:pPr>
        <w:pStyle w:val="20"/>
        <w:tabs>
          <w:tab w:val="right" w:leader="dot" w:pos="9641"/>
          <w:tab w:val="clear" w:pos="9639"/>
        </w:tabs>
      </w:pPr>
      <w:r>
        <w:fldChar w:fldCharType="begin"/>
      </w:r>
      <w:r>
        <w:instrText xml:space="preserve"> HYPERLINK \l _Toc15670 </w:instrText>
      </w:r>
      <w:r>
        <w:fldChar w:fldCharType="separate"/>
      </w:r>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_Toc15670 \h </w:instrText>
      </w:r>
      <w:r>
        <w:fldChar w:fldCharType="separate"/>
      </w:r>
      <w:r>
        <w:t>150</w:t>
      </w:r>
      <w:r>
        <w:fldChar w:fldCharType="end"/>
      </w:r>
      <w:r>
        <w:fldChar w:fldCharType="end"/>
      </w:r>
    </w:p>
    <w:p w14:paraId="15CDA470">
      <w:pPr>
        <w:pStyle w:val="19"/>
        <w:tabs>
          <w:tab w:val="right" w:leader="dot" w:pos="9641"/>
          <w:tab w:val="clear" w:pos="9639"/>
        </w:tabs>
      </w:pPr>
      <w:r>
        <w:fldChar w:fldCharType="begin"/>
      </w:r>
      <w:r>
        <w:instrText xml:space="preserve"> HYPERLINK \l _Toc26705 </w:instrText>
      </w:r>
      <w: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_Toc26705 \h </w:instrText>
      </w:r>
      <w:r>
        <w:fldChar w:fldCharType="separate"/>
      </w:r>
      <w:r>
        <w:t>150</w:t>
      </w:r>
      <w:r>
        <w:fldChar w:fldCharType="end"/>
      </w:r>
      <w:r>
        <w:fldChar w:fldCharType="end"/>
      </w:r>
    </w:p>
    <w:p w14:paraId="6F27D9C7">
      <w:pPr>
        <w:pStyle w:val="18"/>
        <w:tabs>
          <w:tab w:val="right" w:leader="dot" w:pos="9641"/>
          <w:tab w:val="clear" w:pos="9639"/>
        </w:tabs>
      </w:pPr>
      <w:r>
        <w:fldChar w:fldCharType="begin"/>
      </w:r>
      <w:r>
        <w:instrText xml:space="preserve"> HYPERLINK \l _Toc11932 </w:instrText>
      </w:r>
      <w: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_Toc11932 \h </w:instrText>
      </w:r>
      <w:r>
        <w:fldChar w:fldCharType="separate"/>
      </w:r>
      <w:r>
        <w:t>151</w:t>
      </w:r>
      <w:r>
        <w:fldChar w:fldCharType="end"/>
      </w:r>
      <w:r>
        <w:fldChar w:fldCharType="end"/>
      </w:r>
    </w:p>
    <w:p w14:paraId="77E1626F">
      <w:pPr>
        <w:pStyle w:val="19"/>
        <w:tabs>
          <w:tab w:val="right" w:leader="dot" w:pos="9641"/>
          <w:tab w:val="clear" w:pos="9639"/>
        </w:tabs>
      </w:pPr>
      <w:r>
        <w:fldChar w:fldCharType="begin"/>
      </w:r>
      <w:r>
        <w:instrText xml:space="preserve"> HYPERLINK \l _Toc235 </w:instrText>
      </w:r>
      <w:r>
        <w:fldChar w:fldCharType="separate"/>
      </w:r>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_Toc235 \h </w:instrText>
      </w:r>
      <w:r>
        <w:fldChar w:fldCharType="separate"/>
      </w:r>
      <w:r>
        <w:t>152</w:t>
      </w:r>
      <w:r>
        <w:fldChar w:fldCharType="end"/>
      </w:r>
      <w:r>
        <w:fldChar w:fldCharType="end"/>
      </w:r>
    </w:p>
    <w:p w14:paraId="2348B31D">
      <w:pPr>
        <w:pStyle w:val="19"/>
        <w:tabs>
          <w:tab w:val="right" w:leader="dot" w:pos="9641"/>
          <w:tab w:val="clear" w:pos="9639"/>
        </w:tabs>
      </w:pPr>
      <w:r>
        <w:fldChar w:fldCharType="begin"/>
      </w:r>
      <w:r>
        <w:instrText xml:space="preserve"> HYPERLINK \l _Toc17474 </w:instrText>
      </w:r>
      <w:r>
        <w:fldChar w:fldCharType="separate"/>
      </w:r>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_Toc17474 \h </w:instrText>
      </w:r>
      <w:r>
        <w:fldChar w:fldCharType="separate"/>
      </w:r>
      <w:r>
        <w:t>152</w:t>
      </w:r>
      <w:r>
        <w:fldChar w:fldCharType="end"/>
      </w:r>
      <w:r>
        <w:fldChar w:fldCharType="end"/>
      </w:r>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12719"/>
      <w:bookmarkStart w:id="18" w:name="_Toc2273"/>
      <w:bookmarkStart w:id="19" w:name="_Toc25932"/>
      <w:bookmarkStart w:id="20" w:name="_Toc12242"/>
      <w:bookmarkStart w:id="21" w:name="_Toc24208"/>
      <w:bookmarkStart w:id="22" w:name="_Toc19754"/>
      <w:bookmarkStart w:id="23" w:name="_Toc15683"/>
      <w:bookmarkStart w:id="24" w:name="_Toc18824"/>
      <w:bookmarkStart w:id="25" w:name="_Toc132"/>
      <w:bookmarkStart w:id="26" w:name="_Toc32262"/>
      <w:bookmarkStart w:id="27" w:name="_Toc211"/>
      <w:bookmarkStart w:id="28" w:name="_Toc8736"/>
      <w:bookmarkStart w:id="29" w:name="_Toc15647"/>
      <w:bookmarkStart w:id="30" w:name="_Toc21461"/>
      <w:bookmarkStart w:id="31" w:name="_Toc21451"/>
      <w:bookmarkStart w:id="32" w:name="_Toc372"/>
      <w:bookmarkStart w:id="33" w:name="_Toc175338095"/>
      <w:bookmarkStart w:id="34" w:name="_Toc12355"/>
      <w:bookmarkStart w:id="35" w:name="_Toc18130"/>
      <w:bookmarkStart w:id="36" w:name="_Toc28405"/>
      <w:bookmarkStart w:id="37" w:name="_Toc28227"/>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6CF0CEA">
      <w:r>
        <w:t xml:space="preserve">This Technical </w:t>
      </w:r>
      <w:bookmarkStart w:id="38" w:name="spectype3"/>
      <w:r>
        <w:rPr>
          <w:highlight w:val="yellow"/>
        </w:rPr>
        <w:t>Report</w:t>
      </w:r>
      <w:bookmarkEnd w:id="38"/>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9" w:name="_Toc23988"/>
      <w:r>
        <w:t>x</w:t>
      </w:r>
      <w:r>
        <w:tab/>
      </w:r>
      <w:r>
        <w:t>the first digit:</w:t>
      </w:r>
      <w:bookmarkEnd w:id="39"/>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40" w:name="introduction"/>
      <w:bookmarkEnd w:id="40"/>
      <w:bookmarkStart w:id="41" w:name="_Toc20116"/>
      <w:bookmarkStart w:id="42" w:name="_Toc22039"/>
      <w:bookmarkStart w:id="43" w:name="_Toc11900"/>
      <w:bookmarkStart w:id="44" w:name="_Toc21560"/>
      <w:bookmarkStart w:id="45" w:name="_Toc7683"/>
      <w:bookmarkStart w:id="46" w:name="_Toc30496"/>
      <w:bookmarkStart w:id="47" w:name="_Toc29354"/>
      <w:bookmarkStart w:id="48" w:name="_Toc26213"/>
      <w:bookmarkStart w:id="49" w:name="_Toc8857"/>
      <w:bookmarkStart w:id="50" w:name="_Toc30291"/>
      <w:bookmarkStart w:id="51" w:name="_Toc29417"/>
      <w:bookmarkStart w:id="52" w:name="_Toc20361"/>
      <w:bookmarkStart w:id="53" w:name="_Toc12294"/>
      <w:bookmarkStart w:id="54" w:name="_Toc1674"/>
      <w:bookmarkStart w:id="55" w:name="_Toc175338096"/>
      <w:bookmarkStart w:id="56" w:name="_Toc7840"/>
      <w:bookmarkStart w:id="57" w:name="_Toc32174"/>
      <w:bookmarkStart w:id="58" w:name="_Toc25522"/>
      <w:bookmarkStart w:id="59" w:name="_Toc2693"/>
      <w:bookmarkStart w:id="60" w:name="_Toc10632"/>
      <w:bookmarkStart w:id="61" w:name="_Toc2615"/>
      <w:r>
        <w:t>Introduction</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62" w:name="scope"/>
      <w:bookmarkEnd w:id="62"/>
      <w:bookmarkStart w:id="63" w:name="_Toc12462"/>
      <w:bookmarkStart w:id="64" w:name="_Toc6358"/>
      <w:bookmarkStart w:id="65" w:name="_Toc17498"/>
      <w:bookmarkStart w:id="66" w:name="_Toc21398"/>
      <w:bookmarkStart w:id="67" w:name="_Toc27557"/>
      <w:bookmarkStart w:id="68" w:name="_Toc28657"/>
      <w:bookmarkStart w:id="69" w:name="_Toc15900"/>
      <w:bookmarkStart w:id="70" w:name="_Toc22487"/>
      <w:bookmarkStart w:id="71" w:name="_Toc15588"/>
      <w:bookmarkStart w:id="72" w:name="_Toc27259"/>
      <w:bookmarkStart w:id="73" w:name="_Toc9962"/>
      <w:bookmarkStart w:id="74" w:name="_Toc1597"/>
      <w:bookmarkStart w:id="75" w:name="_Toc8691"/>
      <w:bookmarkStart w:id="76" w:name="_Toc3870"/>
      <w:bookmarkStart w:id="77" w:name="_Toc29050"/>
      <w:bookmarkStart w:id="78" w:name="_Toc10290"/>
      <w:bookmarkStart w:id="79" w:name="_Toc31450"/>
      <w:bookmarkStart w:id="80" w:name="_Toc175338097"/>
      <w:bookmarkStart w:id="81" w:name="_Toc6079"/>
      <w:bookmarkStart w:id="82" w:name="_Toc22751"/>
      <w:bookmarkStart w:id="83" w:name="_Toc24653"/>
      <w:r>
        <w:t>1</w:t>
      </w:r>
      <w:r>
        <w:tab/>
      </w:r>
      <w:r>
        <w:t>Scope</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78CA42FD">
      <w:pPr>
        <w:pStyle w:val="65"/>
        <w:rPr>
          <w:lang w:val="en-US"/>
        </w:rPr>
      </w:pPr>
      <w:bookmarkStart w:id="84"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r>
        <w:rPr>
          <w:rFonts w:hint="eastAsia" w:eastAsia="宋体"/>
          <w:lang w:val="en-US" w:eastAsia="zh-CN"/>
        </w:rPr>
        <w:t xml:space="preserve">   </w:t>
      </w:r>
      <w:r>
        <w:rPr>
          <w:rFonts w:hint="eastAsia"/>
          <w:lang w:val="en-US"/>
        </w:rPr>
        <w:t>Identify potential areas for normative work as the next phase and communicate with other 3GPP WGs regarding relevant aspects related to the study to the extent needed.</w:t>
      </w:r>
    </w:p>
    <w:bookmarkEnd w:id="84"/>
    <w:p w14:paraId="5EC8C951">
      <w:pPr>
        <w:pStyle w:val="2"/>
      </w:pPr>
      <w:bookmarkStart w:id="85" w:name="references"/>
      <w:bookmarkEnd w:id="85"/>
      <w:bookmarkStart w:id="86" w:name="_Toc18349"/>
      <w:bookmarkStart w:id="87" w:name="_Toc13082"/>
      <w:bookmarkStart w:id="88" w:name="_Toc14233"/>
      <w:bookmarkStart w:id="89" w:name="_Toc17057"/>
      <w:bookmarkStart w:id="90" w:name="_Toc8026"/>
      <w:bookmarkStart w:id="91" w:name="_Toc5165"/>
      <w:bookmarkStart w:id="92" w:name="_Toc22336"/>
      <w:bookmarkStart w:id="93" w:name="_Toc21460"/>
      <w:bookmarkStart w:id="94" w:name="_Toc1965"/>
      <w:bookmarkStart w:id="95" w:name="_Toc21765"/>
      <w:bookmarkStart w:id="96" w:name="_Toc28061"/>
      <w:bookmarkStart w:id="97" w:name="_Toc9870"/>
      <w:bookmarkStart w:id="98" w:name="_Toc32156"/>
      <w:bookmarkStart w:id="99" w:name="_Toc26814"/>
      <w:bookmarkStart w:id="100" w:name="_Toc23757"/>
      <w:bookmarkStart w:id="101" w:name="_Toc26120"/>
      <w:bookmarkStart w:id="102" w:name="_Toc3396"/>
      <w:bookmarkStart w:id="103" w:name="_Toc32165"/>
      <w:bookmarkStart w:id="104" w:name="_Toc13158"/>
      <w:bookmarkStart w:id="105" w:name="_Toc18849"/>
      <w:bookmarkStart w:id="106" w:name="_Toc175338098"/>
      <w:r>
        <w:t>2</w:t>
      </w:r>
      <w:r>
        <w:tab/>
      </w:r>
      <w:r>
        <w:t>References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r>
        <w:rPr>
          <w:rFonts w:hint="eastAsia" w:eastAsia="宋体"/>
          <w:lang w:val="en-US" w:eastAsia="zh-CN"/>
        </w:rPr>
        <w:t>[S7]</w:t>
      </w:r>
      <w:r>
        <w:rPr>
          <w:rFonts w:hint="eastAsia" w:eastAsia="宋体"/>
          <w:lang w:val="en-US" w:eastAsia="zh-CN"/>
        </w:rPr>
        <w:tab/>
      </w:r>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r>
        <w:rPr>
          <w:rFonts w:hint="eastAsia" w:eastAsia="宋体"/>
          <w:lang w:val="en-US" w:eastAsia="zh-CN"/>
        </w:rPr>
        <w:t>[D7]</w:t>
      </w:r>
      <w:r>
        <w:rPr>
          <w:rFonts w:hint="eastAsia" w:eastAsia="宋体"/>
          <w:lang w:val="en-US" w:eastAsia="zh-CN"/>
        </w:rPr>
        <w:tab/>
      </w:r>
      <w:r>
        <w:rPr>
          <w:rFonts w:hint="eastAsia" w:eastAsia="宋体"/>
          <w:lang w:val="en-US" w:eastAsia="zh-CN"/>
        </w:rPr>
        <w:tab/>
      </w:r>
      <w:r>
        <w:rPr>
          <w:rFonts w:hint="eastAsia" w:eastAsia="宋体"/>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r>
        <w:fldChar w:fldCharType="separate"/>
      </w:r>
      <w:r>
        <w:rPr>
          <w:rStyle w:val="36"/>
        </w:rPr>
        <w:t>https://github.com/MPEGGroup/mpeg-3dg-renderer</w:t>
      </w:r>
      <w:r>
        <w:fldChar w:fldCharType="end"/>
      </w:r>
    </w:p>
    <w:p w14:paraId="0D7CB955">
      <w:pPr>
        <w:pStyle w:val="51"/>
        <w:rPr>
          <w:rFonts w:hint="default"/>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2A11BD41">
      <w:pPr>
        <w:pStyle w:val="51"/>
        <w:rPr>
          <w:rFonts w:hint="eastAsia" w:eastAsia="宋体"/>
          <w:lang w:val="en-US" w:eastAsia="zh-CN"/>
        </w:rPr>
      </w:pPr>
      <w:r>
        <w:rPr>
          <w:rFonts w:hint="eastAsia" w:eastAsia="宋体"/>
          <w:lang w:val="en-US" w:eastAsia="zh-CN"/>
        </w:rPr>
        <w:t>[GS-12]</w:t>
      </w:r>
      <w:r>
        <w:rPr>
          <w:rFonts w:hint="eastAsia" w:eastAsia="宋体"/>
          <w:lang w:val="en-US" w:eastAsia="zh-CN"/>
        </w:rPr>
        <w:tab/>
      </w:r>
      <w:r>
        <w:rPr>
          <w:rFonts w:hint="eastAsia" w:eastAsia="宋体"/>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lang w:val="en-US" w:eastAsia="zh-CN"/>
        </w:rPr>
        <w:fldChar w:fldCharType="begin"/>
      </w:r>
      <w:r>
        <w:rPr>
          <w:rFonts w:hint="eastAsia" w:eastAsia="宋体"/>
          <w:lang w:val="en-US" w:eastAsia="zh-CN"/>
        </w:rPr>
        <w:instrText xml:space="preserve"> HYPERLINK "https://doi.org/10.1016/j.imavis.2021.104182" </w:instrText>
      </w:r>
      <w:r>
        <w:rPr>
          <w:rFonts w:hint="eastAsia" w:eastAsia="宋体"/>
          <w:lang w:val="en-US" w:eastAsia="zh-CN"/>
        </w:rPr>
        <w:fldChar w:fldCharType="separate"/>
      </w:r>
      <w:r>
        <w:rPr>
          <w:rStyle w:val="36"/>
          <w:rFonts w:hint="eastAsia" w:eastAsia="宋体"/>
          <w:lang w:val="en-US" w:eastAsia="zh-CN"/>
        </w:rPr>
        <w:t>https://doi.org/10.1016/j.imavis.2021.104182</w:t>
      </w:r>
      <w:r>
        <w:rPr>
          <w:rFonts w:hint="eastAsia" w:eastAsia="宋体"/>
          <w:lang w:val="en-US" w:eastAsia="zh-CN"/>
        </w:rPr>
        <w:fldChar w:fldCharType="end"/>
      </w:r>
    </w:p>
    <w:p w14:paraId="2E859F65">
      <w:pPr>
        <w:pStyle w:val="51"/>
        <w:rPr>
          <w:rFonts w:hint="default" w:eastAsia="宋体"/>
          <w:lang w:val="en-US" w:eastAsia="zh-CN"/>
        </w:rPr>
      </w:pPr>
      <w:r>
        <w:rPr>
          <w:rFonts w:hint="eastAsia" w:eastAsia="宋体"/>
          <w:lang w:val="en-US" w:eastAsia="zh-CN"/>
        </w:rPr>
        <w:t>[GS-13]</w:t>
      </w:r>
      <w:r>
        <w:rPr>
          <w:rFonts w:hint="eastAsia" w:eastAsia="宋体"/>
          <w:lang w:val="en-US" w:eastAsia="zh-CN"/>
        </w:rPr>
        <w:tab/>
      </w:r>
      <w:r>
        <w:rPr>
          <w:rFonts w:hint="eastAsia" w:eastAsia="宋体"/>
          <w:lang w:val="en-US" w:eastAsia="zh-CN"/>
        </w:rPr>
        <w:t>Huang, Zhentao and Minglun Gong. “Textured-GS: Gaussian Splatting with Spatially Defined Color and Opacity.” ArXiv abs/2407.09733 (2024): n. pag.</w:t>
      </w:r>
    </w:p>
    <w:p w14:paraId="513DA7A4">
      <w:pPr>
        <w:pStyle w:val="51"/>
        <w:spacing w:after="0"/>
        <w:ind w:left="0" w:firstLine="0"/>
        <w:rPr>
          <w:rFonts w:hint="default" w:eastAsia="宋体"/>
          <w:lang w:val="en-US" w:eastAsia="zh-CN"/>
        </w:rPr>
      </w:pP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lang w:val="en-US" w:eastAsia="zh-CN"/>
        </w:rPr>
      </w:pPr>
      <w:r>
        <w:rPr>
          <w:rFonts w:hint="eastAsia" w:eastAsia="宋体"/>
          <w:lang w:val="en-US" w:eastAsia="zh-CN"/>
        </w:rPr>
        <w:t>[LS-13]</w:t>
      </w:r>
      <w:r>
        <w:rPr>
          <w:rFonts w:hint="eastAsia" w:eastAsia="宋体"/>
          <w:lang w:val="en-US" w:eastAsia="zh-CN"/>
        </w:rPr>
        <w:tab/>
      </w:r>
      <w:r>
        <w:rPr>
          <w:rFonts w:hint="eastAsia" w:eastAsia="宋体"/>
          <w:lang w:val="en-US" w:eastAsia="zh-CN"/>
        </w:rPr>
        <w:t>HTM Codec Software, version 16.3, https://hevc.hhi.fraunhofer.de/svn/svn_3DVCSoftware/branches/HTM-16.3-fixes/cfg/MV-HEVC/</w:t>
      </w:r>
    </w:p>
    <w:p w14:paraId="2195C9F8">
      <w:pPr>
        <w:pStyle w:val="51"/>
        <w:rPr>
          <w:rFonts w:eastAsia="宋体"/>
          <w:lang w:val="en-US" w:eastAsia="zh-CN"/>
        </w:rPr>
      </w:pPr>
      <w:r>
        <w:rPr>
          <w:rFonts w:hint="eastAsia" w:eastAsia="宋体"/>
          <w:lang w:val="en-US" w:eastAsia="zh-CN"/>
        </w:rPr>
        <w:t>[LS-14]</w:t>
      </w:r>
      <w:r>
        <w:rPr>
          <w:rFonts w:hint="eastAsia" w:eastAsia="宋体"/>
          <w:lang w:val="en-US" w:eastAsia="zh-CN"/>
        </w:rPr>
        <w:tab/>
      </w:r>
      <w:r>
        <w:rPr>
          <w:rFonts w:hint="eastAsia" w:eastAsia="宋体"/>
          <w:lang w:val="en-US" w:eastAsia="zh-CN"/>
        </w:rPr>
        <w:t>V. Baroncini, K. Müller, and S. Shinya (editors), "MV-HEVC verification test report", JCT3V-N1001, May 2016.</w:t>
      </w:r>
    </w:p>
    <w:p w14:paraId="311FB0E8">
      <w:pPr>
        <w:pStyle w:val="51"/>
        <w:rPr>
          <w:rFonts w:eastAsia="宋体"/>
          <w:lang w:val="en-US" w:eastAsia="zh-CN"/>
        </w:rPr>
      </w:pPr>
      <w:r>
        <w:rPr>
          <w:rFonts w:hint="eastAsia" w:eastAsia="宋体"/>
          <w:lang w:val="en-US" w:eastAsia="zh-CN"/>
        </w:rPr>
        <w:t>[LS-15]</w:t>
      </w:r>
      <w:r>
        <w:rPr>
          <w:rFonts w:hint="eastAsia" w:eastAsia="宋体"/>
          <w:lang w:val="en-US" w:eastAsia="zh-CN"/>
        </w:rPr>
        <w:tab/>
      </w:r>
      <w:r>
        <w:rPr>
          <w:rFonts w:hint="eastAsia" w:eastAsia="宋体"/>
          <w:lang w:val="en-US" w:eastAsia="zh-CN"/>
        </w:rPr>
        <w:t xml:space="preserve">VQEG 3DTV Group, Test Plan for Evaluation of Video Quality Models for Use with Stereoscopic Three-Dimensional Television Content, 2012 </w:t>
      </w:r>
    </w:p>
    <w:p w14:paraId="0500FC5E">
      <w:pPr>
        <w:pStyle w:val="51"/>
        <w:rPr>
          <w:rFonts w:eastAsia="宋体"/>
          <w:lang w:val="en-US" w:eastAsia="zh-CN"/>
        </w:rPr>
      </w:pPr>
      <w:r>
        <w:rPr>
          <w:rFonts w:hint="eastAsia" w:eastAsia="宋体"/>
          <w:lang w:val="en-US" w:eastAsia="zh-CN"/>
        </w:rPr>
        <w:t>[LS-16]</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4, </w:t>
      </w:r>
      <w:r>
        <w:rPr>
          <w:rFonts w:eastAsia="宋体"/>
          <w:lang w:val="en-US" w:eastAsia="zh-CN"/>
        </w:rPr>
        <w:t>“Display requirements for 3D video quality assessment ”, 201</w:t>
      </w:r>
      <w:r>
        <w:rPr>
          <w:rFonts w:hint="eastAsia" w:eastAsia="宋体"/>
          <w:lang w:val="en-US" w:eastAsia="zh-CN"/>
        </w:rPr>
        <w:t>6</w:t>
      </w:r>
      <w:r>
        <w:rPr>
          <w:rFonts w:eastAsia="宋体"/>
          <w:lang w:val="en-US" w:eastAsia="zh-CN"/>
        </w:rPr>
        <w:t>.</w:t>
      </w:r>
    </w:p>
    <w:p w14:paraId="3B6ACA9A">
      <w:pPr>
        <w:pStyle w:val="51"/>
        <w:rPr>
          <w:rFonts w:eastAsia="宋体"/>
          <w:lang w:val="en-US" w:eastAsia="zh-CN"/>
        </w:rPr>
      </w:pPr>
      <w:r>
        <w:rPr>
          <w:rFonts w:hint="eastAsia" w:eastAsia="宋体"/>
          <w:lang w:val="en-US" w:eastAsia="zh-CN"/>
        </w:rPr>
        <w:t>[LS-17]</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5, </w:t>
      </w:r>
      <w:r>
        <w:rPr>
          <w:rFonts w:eastAsia="宋体"/>
          <w:lang w:val="en-US" w:eastAsia="zh-CN"/>
        </w:rPr>
        <w:t>“Subjective assessment methods for 3D video quality”, 201</w:t>
      </w:r>
      <w:r>
        <w:rPr>
          <w:rFonts w:hint="eastAsia" w:eastAsia="宋体"/>
          <w:lang w:val="en-US" w:eastAsia="zh-CN"/>
        </w:rPr>
        <w:t>6</w:t>
      </w:r>
      <w:r>
        <w:rPr>
          <w:rFonts w:eastAsia="宋体"/>
          <w:lang w:val="en-US" w:eastAsia="zh-CN"/>
        </w:rPr>
        <w:t>.</w:t>
      </w:r>
    </w:p>
    <w:p w14:paraId="6CB0D551">
      <w:pPr>
        <w:pStyle w:val="51"/>
        <w:rPr>
          <w:rFonts w:eastAsia="宋体"/>
          <w:lang w:val="en-US" w:eastAsia="zh-CN"/>
        </w:rPr>
      </w:pPr>
      <w:r>
        <w:rPr>
          <w:rFonts w:hint="eastAsia" w:eastAsia="宋体"/>
          <w:lang w:val="en-US" w:eastAsia="zh-CN"/>
        </w:rPr>
        <w:t>[LS-18]</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6, </w:t>
      </w:r>
      <w:r>
        <w:rPr>
          <w:rFonts w:eastAsia="宋体"/>
          <w:lang w:val="en-US" w:eastAsia="zh-CN"/>
        </w:rPr>
        <w:t>“Information and guidelines for assessing and minimizing visual discomfort and visual fatigue from 3D video”, 201</w:t>
      </w:r>
      <w:r>
        <w:rPr>
          <w:rFonts w:hint="eastAsia" w:eastAsia="宋体"/>
          <w:lang w:val="en-US" w:eastAsia="zh-CN"/>
        </w:rPr>
        <w:t>6</w:t>
      </w:r>
      <w:r>
        <w:rPr>
          <w:rFonts w:eastAsia="宋体"/>
          <w:lang w:val="en-US" w:eastAsia="zh-CN"/>
        </w:rPr>
        <w:t>.</w:t>
      </w:r>
    </w:p>
    <w:p w14:paraId="0680A55A">
      <w:pPr>
        <w:pStyle w:val="51"/>
        <w:rPr>
          <w:rFonts w:eastAsia="宋体"/>
          <w:lang w:val="en-US" w:eastAsia="zh-CN"/>
        </w:rPr>
      </w:pPr>
      <w:r>
        <w:rPr>
          <w:rFonts w:hint="eastAsia" w:eastAsia="宋体"/>
          <w:lang w:val="en-US" w:eastAsia="zh-CN"/>
        </w:rPr>
        <w:t>[LS-19]</w:t>
      </w:r>
      <w:r>
        <w:rPr>
          <w:rFonts w:hint="eastAsia" w:eastAsia="宋体"/>
          <w:lang w:val="en-US" w:eastAsia="zh-CN"/>
        </w:rPr>
        <w:tab/>
      </w:r>
      <w:r>
        <w:rPr>
          <w:rFonts w:hint="eastAsia" w:eastAsia="宋体"/>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lang w:val="en-US" w:eastAsia="zh-CN"/>
        </w:rPr>
      </w:pPr>
      <w:r>
        <w:rPr>
          <w:rFonts w:hint="eastAsia" w:eastAsia="宋体"/>
          <w:lang w:val="en-US" w:eastAsia="zh-CN"/>
        </w:rPr>
        <w:t>[LS-20]</w:t>
      </w:r>
      <w:r>
        <w:rPr>
          <w:rFonts w:hint="eastAsia" w:eastAsia="宋体"/>
          <w:lang w:val="en-US" w:eastAsia="zh-CN"/>
        </w:rPr>
        <w:tab/>
      </w:r>
      <w:r>
        <w:rPr>
          <w:rFonts w:hint="eastAsia" w:eastAsia="宋体"/>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 xml:space="preserve">MPEG, Random Access configuration, https://github.com/MPEGGroup/mpeg-pcc-tmc2/blob/master/cfg/ </w:t>
      </w:r>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rFonts w:hint="eastAsia"/>
        </w:rPr>
      </w:pPr>
      <w:r>
        <w:rPr>
          <w:rFonts w:hint="eastAsia"/>
        </w:rPr>
        <w:t>[V</w:t>
      </w:r>
      <w:r>
        <w:rPr>
          <w:rFonts w:hint="eastAsia" w:eastAsia="宋体"/>
          <w:lang w:val="en-US" w:eastAsia="zh-CN"/>
        </w:rPr>
        <w:t>ol</w:t>
      </w:r>
      <w:r>
        <w:rPr>
          <w:rFonts w:hint="eastAsia"/>
        </w:rPr>
        <w:t xml:space="preserve">-32] </w:t>
      </w:r>
      <w:r>
        <w:rPr>
          <w:rFonts w:hint="eastAsia" w:eastAsia="宋体"/>
          <w:lang w:val="en-US" w:eastAsia="zh-CN"/>
        </w:rPr>
        <w:tab/>
      </w:r>
      <w:r>
        <w:rPr>
          <w:rFonts w:hint="eastAsia"/>
        </w:rPr>
        <w:t>https://www.kddi-research.jp/newsrelease/2025/020601.html</w:t>
      </w:r>
    </w:p>
    <w:p w14:paraId="3FEA4288">
      <w:pPr>
        <w:pStyle w:val="51"/>
        <w:rPr>
          <w:rFonts w:hint="eastAsia"/>
        </w:rPr>
      </w:pPr>
      <w:r>
        <w:rPr>
          <w:rFonts w:hint="eastAsia"/>
        </w:rPr>
        <w:t>[V</w:t>
      </w:r>
      <w:r>
        <w:rPr>
          <w:rFonts w:hint="eastAsia" w:eastAsia="宋体"/>
          <w:lang w:val="en-US" w:eastAsia="zh-CN"/>
        </w:rPr>
        <w:t>ol</w:t>
      </w:r>
      <w:r>
        <w:rPr>
          <w:rFonts w:hint="eastAsia"/>
        </w:rPr>
        <w:t xml:space="preserve">-33] </w:t>
      </w:r>
      <w:r>
        <w:rPr>
          <w:rFonts w:hint="eastAsia" w:eastAsia="宋体"/>
          <w:lang w:val="en-US" w:eastAsia="zh-CN"/>
        </w:rPr>
        <w:tab/>
      </w:r>
      <w:r>
        <w:rPr>
          <w:rFonts w:hint="eastAsia"/>
        </w:rPr>
        <w:t>CfP for Dynamic Mesh Coding, https://www.mpeg.org/wp-content/uploads/mpeg_meetings/136_OnLine/w21000.zip</w:t>
      </w:r>
    </w:p>
    <w:p w14:paraId="1AEA46C3">
      <w:pPr>
        <w:pStyle w:val="51"/>
        <w:rPr>
          <w:rFonts w:hint="eastAsia"/>
        </w:rPr>
      </w:pPr>
      <w:r>
        <w:rPr>
          <w:rFonts w:hint="eastAsia"/>
        </w:rPr>
        <w:t>[Vol-</w:t>
      </w:r>
      <w:r>
        <w:rPr>
          <w:rFonts w:hint="eastAsia" w:eastAsia="宋体"/>
          <w:lang w:val="en-US" w:eastAsia="zh-CN"/>
        </w:rPr>
        <w:t>34</w:t>
      </w:r>
      <w:r>
        <w:rPr>
          <w:rFonts w:hint="eastAsia"/>
        </w:rPr>
        <w:t xml:space="preserve">] </w:t>
      </w:r>
      <w:r>
        <w:rPr>
          <w:rFonts w:hint="eastAsia" w:eastAsia="宋体"/>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7064C01C">
      <w:pPr>
        <w:pStyle w:val="51"/>
        <w:rPr>
          <w:rFonts w:hint="eastAsia"/>
        </w:rPr>
      </w:pPr>
      <w:r>
        <w:rPr>
          <w:rFonts w:hint="eastAsia"/>
        </w:rPr>
        <w:t>[Vol-</w:t>
      </w:r>
      <w:r>
        <w:rPr>
          <w:rFonts w:hint="eastAsia" w:eastAsia="宋体"/>
          <w:lang w:val="en-US" w:eastAsia="zh-CN"/>
        </w:rPr>
        <w:t>35</w:t>
      </w:r>
      <w:r>
        <w:rPr>
          <w:rFonts w:hint="eastAsia"/>
        </w:rPr>
        <w:t>]</w:t>
      </w:r>
      <w:r>
        <w:rPr>
          <w:rFonts w:hint="eastAsia" w:eastAsia="宋体"/>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rPr>
          <w:rFonts w:hint="eastAsia"/>
        </w:rPr>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3355D0F6">
      <w:pPr>
        <w:pStyle w:val="51"/>
      </w:pPr>
      <w:r>
        <w:t>[MD-12]</w:t>
      </w:r>
      <w:r>
        <w:tab/>
      </w:r>
      <w:r>
        <w:t>J.Y. Jeong, J. Kim, B.H. Lee, K.J. Yun, W. Cheong, S.H. Yoo, [INVR] Multiview dataset Classroom and Bartender for 3D INVR activity, ISO/IEC JTC1/SC29/WG4 MPEG VC/M69151, Sapporo, Japan, July 2024.</w:t>
      </w:r>
    </w:p>
    <w:p w14:paraId="7E3E2E54">
      <w:pPr>
        <w:pStyle w:val="51"/>
      </w:pPr>
      <w:r>
        <w:t>[MD-13]</w:t>
      </w:r>
      <w:r>
        <w:tab/>
      </w:r>
      <w:r>
        <w:t xml:space="preserve">Overview and Efficiency of Decoder-Side Depth Estimation in MPEG Immersive Video, IEEE Transactions on Circuits and Systems for Video Technology, doi: 10.1109/TCSVT.2022.3162916,  ode: </w:t>
      </w:r>
      <w:r>
        <w:fldChar w:fldCharType="begin"/>
      </w:r>
      <w:r>
        <w:instrText xml:space="preserve">HYPERLINK "https://gitlab.com/mpeg-i-visual/ivde"</w:instrText>
      </w:r>
      <w:r>
        <w:fldChar w:fldCharType="separate"/>
      </w:r>
      <w:r>
        <w:rPr>
          <w:rStyle w:val="36"/>
        </w:rPr>
        <w:t>https://gitlab.com/mpeg-i-visual/ivde</w:t>
      </w:r>
      <w:r>
        <w:fldChar w:fldCharType="end"/>
      </w:r>
      <w:r>
        <w:t>.</w:t>
      </w:r>
    </w:p>
    <w:p w14:paraId="32CE7B77">
      <w:pPr>
        <w:ind w:left="1702" w:hanging="1418"/>
        <w:jc w:val="both"/>
        <w:rPr>
          <w:lang w:val="da-DK"/>
        </w:rPr>
      </w:pPr>
      <w:r>
        <w:rPr>
          <w:rFonts w:hint="eastAsia"/>
          <w:lang w:val="da-DK"/>
        </w:rPr>
        <w:t>[</w:t>
      </w:r>
      <w:r>
        <w:rPr>
          <w:lang w:val="da-DK"/>
        </w:rPr>
        <w:t>MD-14</w:t>
      </w:r>
      <w:r>
        <w:rPr>
          <w:rFonts w:hint="eastAsia"/>
          <w:lang w:val="da-DK"/>
        </w:rPr>
        <w:t>]</w:t>
      </w:r>
      <w:r>
        <w:rPr>
          <w:rFonts w:hint="eastAsia" w:eastAsia="宋体"/>
          <w:lang w:val="en-US" w:eastAsia="zh-CN"/>
        </w:rPr>
        <w:tab/>
      </w:r>
      <w:r>
        <w:rPr>
          <w:rFonts w:hint="eastAsia"/>
          <w:lang w:val="da-DK"/>
        </w:rPr>
        <w:t>Encoder guidelines for MPEG immersive video, ISO/IEC JTC 1/SC 29/WG 04/N 660, April 2025, url: https://www.mpeg.org/wp-content/uploads/mpeg_meetings/150_OnLine/w25085.zip, Online.</w:t>
      </w:r>
    </w:p>
    <w:p w14:paraId="69D26172">
      <w:pPr>
        <w:pStyle w:val="51"/>
      </w:pPr>
      <w:r>
        <w:t>[MD-15]</w:t>
      </w:r>
      <w:r>
        <w:tab/>
      </w:r>
      <w:r>
        <w:t>Sun, Y., Lu, A. and Yu, L., 2017. Weighted-to-spherically-uniform quality evaluation for omnidirectional video. IEEE signal processing letters, 24(9), pp.1408-1412.</w:t>
      </w:r>
    </w:p>
    <w:p w14:paraId="4106FFCB">
      <w:pPr>
        <w:pStyle w:val="51"/>
      </w:pPr>
      <w:r>
        <w:t>[MD-16]</w:t>
      </w:r>
      <w:r>
        <w:tab/>
      </w:r>
      <w:r>
        <w:t>A. Dziembowski, W. Nowak, J. Stankowski, "IV-SSIM - The Structural Similarity Metric for Immersive Video", Applied Sciences, Vol. 14, No. 16, Aug 2024, doi: 10.3390/app14167090.</w:t>
      </w:r>
    </w:p>
    <w:p w14:paraId="7B0E9046">
      <w:pPr>
        <w:pStyle w:val="51"/>
        <w:rPr>
          <w:rFonts w:hint="eastAsia"/>
        </w:rPr>
      </w:pP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107" w:name="definitions"/>
      <w:bookmarkEnd w:id="107"/>
      <w:bookmarkStart w:id="108" w:name="_Toc30592"/>
      <w:bookmarkStart w:id="109" w:name="_Toc32741"/>
      <w:bookmarkStart w:id="110" w:name="_Toc175338099"/>
      <w:bookmarkStart w:id="111" w:name="_Toc28664"/>
      <w:bookmarkStart w:id="112" w:name="_Toc3784"/>
      <w:bookmarkStart w:id="113" w:name="_Toc294"/>
      <w:bookmarkStart w:id="114" w:name="_Toc7767"/>
      <w:bookmarkStart w:id="115" w:name="_Toc14804"/>
      <w:bookmarkStart w:id="116" w:name="_Toc8201"/>
      <w:bookmarkStart w:id="117" w:name="_Toc13098"/>
      <w:bookmarkStart w:id="118" w:name="_Toc28290"/>
      <w:bookmarkStart w:id="119" w:name="_Toc29934"/>
      <w:bookmarkStart w:id="120" w:name="_Toc15427"/>
      <w:bookmarkStart w:id="121" w:name="_Toc2157"/>
      <w:bookmarkStart w:id="122" w:name="_Toc18677"/>
      <w:bookmarkStart w:id="123" w:name="_Toc10926"/>
      <w:bookmarkStart w:id="124" w:name="_Toc31995"/>
      <w:bookmarkStart w:id="125" w:name="_Toc15640"/>
      <w:bookmarkStart w:id="126" w:name="_Toc20521"/>
      <w:bookmarkStart w:id="127" w:name="_Toc8555"/>
      <w:bookmarkStart w:id="128" w:name="_Toc27604"/>
      <w:r>
        <w:t>3</w:t>
      </w:r>
      <w:r>
        <w:tab/>
      </w:r>
      <w:r>
        <w:t>Definitions of terms, symbols 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5A3AB44">
      <w:pPr>
        <w:pStyle w:val="72"/>
      </w:pPr>
      <w:r>
        <w:t>This clause and its three subclauses are mandatory. The contents shall be shown as "void" if the TS/TR does not define any terms, symbols, or abbreviations.</w:t>
      </w:r>
    </w:p>
    <w:p w14:paraId="46480CE8">
      <w:pPr>
        <w:pStyle w:val="3"/>
      </w:pPr>
      <w:bookmarkStart w:id="129" w:name="_Toc7879"/>
      <w:bookmarkStart w:id="130" w:name="_Toc22963"/>
      <w:bookmarkStart w:id="131" w:name="_Toc30414"/>
      <w:bookmarkStart w:id="132" w:name="_Toc28961"/>
      <w:bookmarkStart w:id="133" w:name="_Toc26485"/>
      <w:bookmarkStart w:id="134" w:name="_Toc7317"/>
      <w:bookmarkStart w:id="135" w:name="_Toc16976"/>
      <w:bookmarkStart w:id="136" w:name="_Toc8281"/>
      <w:bookmarkStart w:id="137" w:name="_Toc9589"/>
      <w:bookmarkStart w:id="138" w:name="_Toc20664"/>
      <w:bookmarkStart w:id="139" w:name="_Toc22651"/>
      <w:bookmarkStart w:id="140" w:name="_Toc175338100"/>
      <w:bookmarkStart w:id="141" w:name="_Toc726"/>
      <w:bookmarkStart w:id="142" w:name="_Toc6808"/>
      <w:bookmarkStart w:id="143" w:name="_Toc32554"/>
      <w:bookmarkStart w:id="144" w:name="_Toc2627"/>
      <w:bookmarkStart w:id="145" w:name="_Toc4047"/>
      <w:bookmarkStart w:id="146" w:name="_Toc17623"/>
      <w:bookmarkStart w:id="147" w:name="_Toc21812"/>
      <w:bookmarkStart w:id="148" w:name="_Toc6396"/>
      <w:bookmarkStart w:id="149" w:name="_Toc6028"/>
      <w:r>
        <w:t>3.1</w:t>
      </w:r>
      <w:r>
        <w:tab/>
      </w:r>
      <w:r>
        <w:t>Terms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50" w:name="_Toc3868"/>
      <w:bookmarkStart w:id="151" w:name="_Toc5255"/>
      <w:bookmarkStart w:id="152" w:name="_Toc175338101"/>
      <w:bookmarkStart w:id="153" w:name="_Toc16869"/>
      <w:bookmarkStart w:id="154" w:name="_Toc9591"/>
      <w:bookmarkStart w:id="155" w:name="_Toc10995"/>
      <w:bookmarkStart w:id="156" w:name="_Toc13071"/>
      <w:bookmarkStart w:id="157" w:name="_Toc17979"/>
      <w:bookmarkStart w:id="158" w:name="_Toc28478"/>
      <w:bookmarkStart w:id="159" w:name="_Toc24804"/>
      <w:bookmarkStart w:id="160" w:name="_Toc9931"/>
      <w:bookmarkStart w:id="161" w:name="_Toc10714"/>
      <w:bookmarkStart w:id="162" w:name="_Toc24062"/>
      <w:bookmarkStart w:id="163" w:name="_Toc22315"/>
      <w:bookmarkStart w:id="164" w:name="_Toc16087"/>
      <w:bookmarkStart w:id="165" w:name="_Toc32142"/>
      <w:bookmarkStart w:id="166" w:name="_Toc28159"/>
      <w:bookmarkStart w:id="167" w:name="_Toc28977"/>
      <w:bookmarkStart w:id="168" w:name="_Toc16575"/>
      <w:bookmarkStart w:id="169" w:name="_Toc10188"/>
      <w:bookmarkStart w:id="170" w:name="_Toc6101"/>
      <w:r>
        <w:t>3.2</w:t>
      </w:r>
      <w:r>
        <w:tab/>
      </w:r>
      <w:r>
        <w:t>Symbols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71" w:name="_Toc3120"/>
      <w:bookmarkStart w:id="172" w:name="_Toc5736"/>
      <w:bookmarkStart w:id="173" w:name="_Toc18059"/>
      <w:bookmarkStart w:id="174" w:name="_Toc26933"/>
      <w:bookmarkStart w:id="175" w:name="_Toc2650"/>
      <w:bookmarkStart w:id="176" w:name="_Toc32532"/>
      <w:bookmarkStart w:id="177" w:name="_Toc11049"/>
      <w:bookmarkStart w:id="178" w:name="_Toc22897"/>
      <w:bookmarkStart w:id="179" w:name="_Toc21962"/>
      <w:bookmarkStart w:id="180" w:name="_Toc5947"/>
      <w:bookmarkStart w:id="181" w:name="_Toc7017"/>
      <w:bookmarkStart w:id="182" w:name="_Toc3951"/>
      <w:bookmarkStart w:id="183" w:name="_Toc18199"/>
      <w:bookmarkStart w:id="184" w:name="_Toc25884"/>
      <w:bookmarkStart w:id="185" w:name="_Toc175338102"/>
      <w:bookmarkStart w:id="186" w:name="_Toc14044"/>
      <w:bookmarkStart w:id="187" w:name="_Toc13528"/>
      <w:bookmarkStart w:id="188" w:name="_Toc13296"/>
      <w:bookmarkStart w:id="189" w:name="_Toc24735"/>
      <w:bookmarkStart w:id="190" w:name="_Toc27938"/>
      <w:bookmarkStart w:id="191" w:name="_Toc10337"/>
      <w:r>
        <w:t>3.3</w:t>
      </w:r>
      <w:r>
        <w:tab/>
      </w:r>
      <w:r>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92" w:name="clause4"/>
      <w:bookmarkEnd w:id="192"/>
      <w:bookmarkStart w:id="193" w:name="_Toc5614"/>
      <w:bookmarkStart w:id="194" w:name="_Toc27492"/>
      <w:bookmarkStart w:id="195" w:name="_Toc18861"/>
      <w:bookmarkStart w:id="196" w:name="_Toc27400"/>
      <w:bookmarkStart w:id="197" w:name="_Toc8131"/>
      <w:bookmarkStart w:id="198" w:name="_Toc5900"/>
      <w:bookmarkStart w:id="199" w:name="_Toc8090"/>
      <w:bookmarkStart w:id="200" w:name="_Toc12487"/>
      <w:bookmarkStart w:id="201" w:name="_Toc14394"/>
      <w:bookmarkStart w:id="202" w:name="_Toc18370"/>
    </w:p>
    <w:p w14:paraId="43D28B25">
      <w:pPr>
        <w:pStyle w:val="2"/>
        <w:rPr>
          <w:rFonts w:eastAsia="宋体"/>
          <w:lang w:val="en-US" w:eastAsia="zh-CN"/>
        </w:rPr>
      </w:pPr>
      <w:bookmarkStart w:id="203" w:name="_Toc16457"/>
      <w:bookmarkStart w:id="204" w:name="_Toc27253"/>
      <w:bookmarkStart w:id="205" w:name="_Toc17587"/>
      <w:bookmarkStart w:id="206" w:name="_Toc17808"/>
      <w:bookmarkStart w:id="207" w:name="_Toc15394"/>
      <w:bookmarkStart w:id="208" w:name="_Toc7062"/>
      <w:bookmarkStart w:id="209" w:name="_Toc19795"/>
      <w:bookmarkStart w:id="210" w:name="_Toc14750"/>
      <w:bookmarkStart w:id="211" w:name="_Toc23719"/>
      <w:bookmarkStart w:id="212" w:name="_Toc175338103"/>
      <w:bookmarkStart w:id="213" w:name="_Toc17864"/>
      <w:r>
        <w:t>4</w:t>
      </w:r>
      <w:r>
        <w:tab/>
      </w:r>
      <w:r>
        <w:rPr>
          <w:rFonts w:hint="eastAsia" w:eastAsia="宋体"/>
          <w:lang w:val="en-US" w:eastAsia="zh-CN"/>
        </w:rPr>
        <w:t>Beyond 2D Video</w:t>
      </w:r>
      <w:r>
        <w:t xml:space="preserve"> </w:t>
      </w:r>
      <w:bookmarkEnd w:id="193"/>
      <w:bookmarkEnd w:id="194"/>
      <w:bookmarkEnd w:id="195"/>
      <w:bookmarkEnd w:id="196"/>
      <w:bookmarkEnd w:id="197"/>
      <w:r>
        <w:rPr>
          <w:rFonts w:hint="eastAsia" w:eastAsia="宋体"/>
          <w:lang w:val="en-US" w:eastAsia="zh-CN"/>
        </w:rPr>
        <w:t>Format</w:t>
      </w:r>
      <w:bookmarkEnd w:id="198"/>
      <w:r>
        <w:rPr>
          <w:rFonts w:eastAsia="宋体"/>
          <w:lang w:val="en-US" w:eastAsia="zh-CN"/>
        </w:rPr>
        <w: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3961B84">
      <w:pPr>
        <w:pStyle w:val="3"/>
        <w:rPr>
          <w:rFonts w:eastAsia="宋体"/>
          <w:lang w:val="en-US" w:eastAsia="zh-CN"/>
        </w:rPr>
      </w:pPr>
      <w:bookmarkStart w:id="214" w:name="_Toc6161"/>
      <w:bookmarkStart w:id="215" w:name="_Toc9608"/>
      <w:bookmarkStart w:id="216" w:name="_Toc14847"/>
      <w:bookmarkStart w:id="217" w:name="_Toc22809"/>
      <w:bookmarkStart w:id="218" w:name="_Toc175338104"/>
      <w:bookmarkStart w:id="219" w:name="_Toc23828"/>
      <w:bookmarkStart w:id="220" w:name="_Toc19218"/>
      <w:bookmarkStart w:id="221" w:name="_Toc6652"/>
      <w:bookmarkStart w:id="222" w:name="_Toc28942"/>
      <w:bookmarkStart w:id="223" w:name="_Toc6746"/>
      <w:bookmarkStart w:id="224" w:name="_Toc21888"/>
      <w:bookmarkStart w:id="225" w:name="_Toc29387"/>
      <w:bookmarkStart w:id="226" w:name="_Toc21212"/>
      <w:bookmarkStart w:id="227" w:name="_Toc13420"/>
      <w:bookmarkStart w:id="228" w:name="_Toc1266"/>
      <w:bookmarkStart w:id="229" w:name="_Toc26591"/>
      <w:bookmarkStart w:id="230" w:name="_Toc13175"/>
      <w:bookmarkStart w:id="231" w:name="_Toc30909"/>
      <w:bookmarkStart w:id="232" w:name="_Toc23026"/>
      <w:bookmarkStart w:id="233" w:name="_Toc1815"/>
      <w:bookmarkStart w:id="234" w:name="_Toc23767"/>
      <w:r>
        <w:t>4.1</w:t>
      </w:r>
      <w:r>
        <w:tab/>
      </w:r>
      <w:bookmarkEnd w:id="214"/>
      <w:bookmarkEnd w:id="215"/>
      <w:bookmarkEnd w:id="216"/>
      <w:r>
        <w:rPr>
          <w:rFonts w:hint="eastAsia" w:eastAsia="宋体"/>
          <w:lang w:val="en-US" w:eastAsia="zh-CN"/>
        </w:rPr>
        <w:t>Introduction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5E63F8AE">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r>
        <w:rPr>
          <w:rFonts w:hint="eastAsia"/>
          <w:highlight w:val="yellow"/>
          <w:lang w:val="en-US" w:eastAsia="zh-CN"/>
        </w:rPr>
        <w:t>Table 4.1-1</w:t>
      </w:r>
      <w:r>
        <w:rPr>
          <w:rFonts w:hint="eastAsia"/>
          <w:lang w:val="en-US" w:eastAsia="zh-CN"/>
        </w:rPr>
        <w:t xml:space="preserve"> summarizes the Beyond 2D Video formats documented in this study, highlighting their representation principles, advantages, challenges and compression technologies.</w:t>
      </w:r>
    </w:p>
    <w:p w14:paraId="7F742331">
      <w:pPr>
        <w:jc w:val="center"/>
        <w:rPr>
          <w:rFonts w:ascii="Arial" w:hAnsi="Arial" w:eastAsia="宋体" w:cs="Arial"/>
          <w:b/>
          <w:bCs/>
          <w:highlight w:val="yellow"/>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lang w:val="en-US" w:eastAsia="zh-CN"/>
        </w:rPr>
      </w:pPr>
      <w:r>
        <w:rPr>
          <w:rFonts w:ascii="Arial" w:hAnsi="Arial" w:eastAsia="宋体" w:cs="Arial"/>
          <w:b/>
          <w:bCs/>
          <w:highlight w:val="yellow"/>
          <w:lang w:val="en-US" w:eastAsia="zh-CN"/>
        </w:rPr>
        <w:t>Table 4.1-1</w:t>
      </w:r>
      <w:r>
        <w:rPr>
          <w:rFonts w:ascii="Arial" w:hAnsi="Arial" w:eastAsia="宋体" w:cs="Arial"/>
          <w:b/>
          <w:bCs/>
          <w:lang w:val="en-US" w:eastAsia="zh-CN"/>
        </w:rPr>
        <w:t xml:space="preserve">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sz w:val="16"/>
                <w:szCs w:val="16"/>
              </w:rPr>
            </w:pPr>
            <w:r>
              <w:rPr>
                <w:rFonts w:eastAsia="微软雅黑"/>
                <w:b/>
                <w:bCs/>
                <w:sz w:val="16"/>
                <w:szCs w:val="16"/>
              </w:rPr>
              <w:t>Name</w:t>
            </w:r>
          </w:p>
        </w:tc>
        <w:tc>
          <w:tcPr>
            <w:tcW w:w="1511" w:type="dxa"/>
          </w:tcPr>
          <w:p w14:paraId="7EB4DA20">
            <w:pPr>
              <w:pStyle w:val="29"/>
              <w:jc w:val="center"/>
              <w:rPr>
                <w:rFonts w:eastAsia="微软雅黑"/>
                <w:sz w:val="16"/>
                <w:szCs w:val="16"/>
              </w:rPr>
            </w:pPr>
            <w:r>
              <w:rPr>
                <w:rFonts w:eastAsia="微软雅黑"/>
                <w:b/>
                <w:bCs/>
                <w:sz w:val="16"/>
                <w:szCs w:val="16"/>
              </w:rPr>
              <w:t>Example</w:t>
            </w:r>
          </w:p>
        </w:tc>
        <w:tc>
          <w:tcPr>
            <w:tcW w:w="3319" w:type="dxa"/>
          </w:tcPr>
          <w:p w14:paraId="7B20F5F5">
            <w:pPr>
              <w:pStyle w:val="29"/>
              <w:jc w:val="center"/>
              <w:rPr>
                <w:rFonts w:hint="default" w:eastAsia="微软雅黑"/>
                <w:sz w:val="16"/>
                <w:szCs w:val="16"/>
                <w:lang w:val="en-US" w:eastAsia="zh-CN"/>
              </w:rPr>
            </w:pPr>
            <w:r>
              <w:rPr>
                <w:rFonts w:hint="eastAsia" w:eastAsia="微软雅黑"/>
                <w:b/>
                <w:bCs/>
                <w:sz w:val="16"/>
                <w:szCs w:val="16"/>
                <w:lang w:val="en-US" w:eastAsia="zh-CN"/>
              </w:rPr>
              <w:t>Definition</w:t>
            </w:r>
          </w:p>
        </w:tc>
        <w:tc>
          <w:tcPr>
            <w:tcW w:w="1472" w:type="dxa"/>
          </w:tcPr>
          <w:p w14:paraId="2C1E9F1B">
            <w:pPr>
              <w:pStyle w:val="29"/>
              <w:jc w:val="center"/>
              <w:rPr>
                <w:rFonts w:eastAsia="微软雅黑"/>
                <w:sz w:val="16"/>
                <w:szCs w:val="16"/>
              </w:rPr>
            </w:pPr>
            <w:r>
              <w:rPr>
                <w:rFonts w:hint="eastAsia" w:eastAsia="微软雅黑"/>
                <w:b/>
                <w:bCs/>
                <w:sz w:val="16"/>
                <w:szCs w:val="16"/>
                <w:lang w:val="en-US" w:eastAsia="zh-CN"/>
              </w:rPr>
              <w:t xml:space="preserve">Candidate </w:t>
            </w:r>
            <w:r>
              <w:rPr>
                <w:rFonts w:eastAsia="微软雅黑"/>
                <w:b/>
                <w:bCs/>
                <w:sz w:val="16"/>
                <w:szCs w:val="16"/>
              </w:rPr>
              <w:t>Codecs</w:t>
            </w:r>
          </w:p>
        </w:tc>
        <w:tc>
          <w:tcPr>
            <w:tcW w:w="1337" w:type="dxa"/>
          </w:tcPr>
          <w:p w14:paraId="46921300">
            <w:pPr>
              <w:pStyle w:val="29"/>
              <w:jc w:val="center"/>
              <w:rPr>
                <w:rFonts w:hint="default" w:eastAsia="微软雅黑"/>
                <w:b/>
                <w:bCs/>
                <w:sz w:val="16"/>
                <w:szCs w:val="16"/>
                <w:lang w:val="en-US" w:eastAsia="zh-CN"/>
              </w:rPr>
            </w:pPr>
            <w:r>
              <w:rPr>
                <w:rFonts w:hint="eastAsia" w:eastAsia="微软雅黑"/>
                <w:b/>
                <w:bCs/>
                <w:sz w:val="16"/>
                <w:szCs w:val="16"/>
                <w:lang w:val="en-US" w:eastAsia="zh-CN"/>
              </w:rPr>
              <w:t>C</w:t>
            </w:r>
            <w:r>
              <w:rPr>
                <w:rFonts w:hint="default" w:eastAsia="微软雅黑"/>
                <w:b/>
                <w:bCs/>
                <w:sz w:val="16"/>
                <w:szCs w:val="16"/>
                <w:lang w:val="en-US" w:eastAsia="zh-CN"/>
              </w:rPr>
              <w:t xml:space="preserve">orresponding </w:t>
            </w:r>
            <w:r>
              <w:rPr>
                <w:rFonts w:hint="eastAsia" w:eastAsia="微软雅黑"/>
                <w:b/>
                <w:bCs/>
                <w:sz w:val="16"/>
                <w:szCs w:val="16"/>
                <w:lang w:val="en-US" w:eastAsia="zh-CN"/>
              </w:rPr>
              <w:t>S</w:t>
            </w:r>
            <w:r>
              <w:rPr>
                <w:rFonts w:hint="default" w:eastAsia="微软雅黑"/>
                <w:b/>
                <w:bCs/>
                <w:sz w:val="16"/>
                <w:szCs w:val="16"/>
                <w:lang w:val="en-US" w:eastAsia="zh-CN"/>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sz w:val="16"/>
                <w:szCs w:val="16"/>
              </w:rPr>
            </w:pPr>
            <w:r>
              <w:rPr>
                <w:rFonts w:eastAsia="微软雅黑"/>
                <w:b/>
                <w:bCs/>
                <w:color w:val="000000"/>
                <w:sz w:val="16"/>
                <w:szCs w:val="16"/>
              </w:rPr>
              <w:t>Stereoscopic 3D and extensions</w:t>
            </w:r>
          </w:p>
          <w:p w14:paraId="6B569EE9">
            <w:pPr>
              <w:pStyle w:val="29"/>
              <w:rPr>
                <w:rFonts w:eastAsia="微软雅黑"/>
                <w:sz w:val="16"/>
                <w:szCs w:val="16"/>
              </w:rPr>
            </w:pPr>
          </w:p>
        </w:tc>
        <w:tc>
          <w:tcPr>
            <w:tcW w:w="1511" w:type="dxa"/>
          </w:tcPr>
          <w:p w14:paraId="751B4215">
            <w:pPr>
              <w:pStyle w:val="29"/>
              <w:rPr>
                <w:rFonts w:eastAsia="微软雅黑"/>
                <w:sz w:val="16"/>
                <w:szCs w:val="16"/>
              </w:rPr>
            </w:pPr>
            <w: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sz w:val="16"/>
                <w:szCs w:val="16"/>
              </w:rPr>
            </w:pPr>
          </w:p>
          <w:p w14:paraId="1890538C">
            <w:pPr>
              <w:pStyle w:val="29"/>
              <w:rPr>
                <w:rFonts w:eastAsia="微软雅黑"/>
                <w:sz w:val="16"/>
                <w:szCs w:val="16"/>
              </w:rPr>
            </w:pPr>
          </w:p>
        </w:tc>
        <w:tc>
          <w:tcPr>
            <w:tcW w:w="3319" w:type="dxa"/>
          </w:tcPr>
          <w:p w14:paraId="73E1ED76">
            <w:pPr>
              <w:pStyle w:val="29"/>
              <w:rPr>
                <w:rFonts w:eastAsia="微软雅黑"/>
                <w:sz w:val="16"/>
                <w:szCs w:val="16"/>
              </w:rPr>
            </w:pPr>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sz w:val="16"/>
                <w:szCs w:val="16"/>
              </w:rPr>
            </w:pPr>
            <w:r>
              <w:rPr>
                <w:rFonts w:eastAsia="微软雅黑"/>
                <w:color w:val="000000"/>
                <w:sz w:val="16"/>
                <w:szCs w:val="16"/>
              </w:rPr>
              <w:t>Frame-packing and HEVC</w:t>
            </w:r>
          </w:p>
          <w:p w14:paraId="6703B8B3">
            <w:pPr>
              <w:pStyle w:val="29"/>
              <w:rPr>
                <w:rFonts w:eastAsia="微软雅黑"/>
                <w:sz w:val="16"/>
                <w:szCs w:val="16"/>
              </w:rPr>
            </w:pPr>
            <w:r>
              <w:rPr>
                <w:rFonts w:eastAsia="微软雅黑"/>
                <w:color w:val="000000"/>
                <w:sz w:val="16"/>
                <w:szCs w:val="16"/>
              </w:rPr>
              <w:t>MV-HEVC</w:t>
            </w:r>
          </w:p>
          <w:p w14:paraId="14D18A6A">
            <w:pPr>
              <w:pStyle w:val="29"/>
              <w:rPr>
                <w:rFonts w:eastAsia="微软雅黑"/>
                <w:sz w:val="16"/>
                <w:szCs w:val="16"/>
              </w:rPr>
            </w:pPr>
            <w:r>
              <w:rPr>
                <w:rFonts w:eastAsia="微软雅黑"/>
                <w:color w:val="000000"/>
                <w:sz w:val="16"/>
                <w:szCs w:val="16"/>
              </w:rPr>
              <w:t>...</w:t>
            </w:r>
          </w:p>
        </w:tc>
        <w:tc>
          <w:tcPr>
            <w:tcW w:w="1337" w:type="dxa"/>
          </w:tcPr>
          <w:p w14:paraId="3442EA5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sz w:val="16"/>
                <w:szCs w:val="16"/>
              </w:rPr>
            </w:pPr>
            <w:r>
              <w:rPr>
                <w:rFonts w:eastAsia="微软雅黑"/>
                <w:b/>
                <w:bCs/>
                <w:color w:val="000000"/>
                <w:sz w:val="16"/>
                <w:szCs w:val="16"/>
              </w:rPr>
              <w:t>Multi-view</w:t>
            </w:r>
            <w:r>
              <w:rPr>
                <w:rFonts w:hint="eastAsia" w:eastAsia="微软雅黑"/>
                <w:b/>
                <w:bCs/>
                <w:color w:val="000000"/>
                <w:sz w:val="16"/>
                <w:szCs w:val="16"/>
                <w:lang w:val="en-US" w:eastAsia="zh-CN"/>
              </w:rPr>
              <w:t xml:space="preserve"> </w:t>
            </w:r>
            <w:r>
              <w:rPr>
                <w:rFonts w:eastAsia="微软雅黑"/>
                <w:b/>
                <w:bCs/>
                <w:color w:val="000000"/>
                <w:sz w:val="16"/>
                <w:szCs w:val="16"/>
              </w:rPr>
              <w:t>Plus Depth</w:t>
            </w:r>
          </w:p>
        </w:tc>
        <w:tc>
          <w:tcPr>
            <w:tcW w:w="1511" w:type="dxa"/>
          </w:tcPr>
          <w:p w14:paraId="4D1B72F1">
            <w:pPr>
              <w:pStyle w:val="29"/>
              <w:rPr>
                <w:rFonts w:eastAsia="微软雅黑"/>
                <w:sz w:val="16"/>
                <w:szCs w:val="16"/>
              </w:rPr>
            </w:pPr>
            <w: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sz w:val="16"/>
                <w:szCs w:val="16"/>
              </w:rPr>
            </w:pPr>
            <w:r>
              <w:rPr>
                <w:rFonts w:eastAsia="微软雅黑"/>
                <w:color w:val="000000"/>
                <w:sz w:val="16"/>
                <w:szCs w:val="16"/>
              </w:rPr>
              <w:t>Multi-view video is a frame-based representation format </w:t>
            </w:r>
            <w:r>
              <w:rPr>
                <w:rFonts w:hint="eastAsia" w:eastAsia="微软雅黑"/>
                <w:color w:val="000000"/>
                <w:sz w:val="16"/>
                <w:szCs w:val="16"/>
                <w:lang w:val="en-US" w:eastAsia="zh-CN"/>
              </w:rPr>
              <w:t xml:space="preserve">whereby </w:t>
            </w:r>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r>
              <w:rPr>
                <w:rFonts w:hint="eastAsia" w:eastAsia="微软雅黑"/>
                <w:color w:val="000000"/>
                <w:sz w:val="16"/>
                <w:szCs w:val="16"/>
                <w:lang w:val="en-US" w:eastAsia="zh-CN"/>
              </w:rPr>
              <w:t>s</w:t>
            </w:r>
            <w:r>
              <w:rPr>
                <w:rFonts w:eastAsia="微软雅黑"/>
                <w:color w:val="000000"/>
                <w:sz w:val="16"/>
                <w:szCs w:val="16"/>
              </w:rPr>
              <w:t> depth maps of same resolution. </w:t>
            </w:r>
          </w:p>
        </w:tc>
        <w:tc>
          <w:tcPr>
            <w:tcW w:w="1472" w:type="dxa"/>
          </w:tcPr>
          <w:p w14:paraId="6A7A4B69">
            <w:pPr>
              <w:pStyle w:val="29"/>
              <w:rPr>
                <w:rFonts w:eastAsia="微软雅黑"/>
                <w:sz w:val="16"/>
                <w:szCs w:val="16"/>
              </w:rPr>
            </w:pPr>
            <w:r>
              <w:rPr>
                <w:rFonts w:eastAsia="微软雅黑"/>
                <w:color w:val="000000"/>
                <w:sz w:val="16"/>
                <w:szCs w:val="16"/>
              </w:rPr>
              <w:t>MV-HEVC</w:t>
            </w:r>
          </w:p>
          <w:p w14:paraId="70ABE9BC">
            <w:pPr>
              <w:pStyle w:val="29"/>
              <w:rPr>
                <w:rFonts w:eastAsia="微软雅黑"/>
                <w:sz w:val="16"/>
                <w:szCs w:val="16"/>
              </w:rPr>
            </w:pPr>
            <w:r>
              <w:rPr>
                <w:rFonts w:eastAsia="微软雅黑"/>
                <w:color w:val="000000"/>
                <w:sz w:val="16"/>
                <w:szCs w:val="16"/>
              </w:rPr>
              <w:t>MIV</w:t>
            </w:r>
          </w:p>
          <w:p w14:paraId="0E32D566">
            <w:pPr>
              <w:pStyle w:val="29"/>
              <w:rPr>
                <w:rFonts w:eastAsia="微软雅黑"/>
                <w:sz w:val="16"/>
                <w:szCs w:val="16"/>
              </w:rPr>
            </w:pPr>
            <w:r>
              <w:rPr>
                <w:rFonts w:eastAsia="微软雅黑"/>
                <w:color w:val="000000"/>
                <w:sz w:val="16"/>
                <w:szCs w:val="16"/>
              </w:rPr>
              <w:t>...</w:t>
            </w:r>
          </w:p>
        </w:tc>
        <w:tc>
          <w:tcPr>
            <w:tcW w:w="1337" w:type="dxa"/>
          </w:tcPr>
          <w:p w14:paraId="585F8AD7">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sz w:val="16"/>
                <w:szCs w:val="16"/>
              </w:rPr>
            </w:pPr>
            <w:r>
              <w:rPr>
                <w:rFonts w:eastAsia="微软雅黑"/>
                <w:b/>
                <w:bCs/>
                <w:color w:val="000000"/>
                <w:sz w:val="16"/>
                <w:szCs w:val="16"/>
              </w:rPr>
              <w:t>Dense Dynamic Point Clouds</w:t>
            </w:r>
          </w:p>
        </w:tc>
        <w:tc>
          <w:tcPr>
            <w:tcW w:w="1511" w:type="dxa"/>
          </w:tcPr>
          <w:p w14:paraId="171E078A">
            <w:pPr>
              <w:pStyle w:val="29"/>
              <w:rPr>
                <w:rFonts w:eastAsia="微软雅黑"/>
                <w:sz w:val="16"/>
                <w:szCs w:val="16"/>
              </w:rPr>
            </w:pPr>
            <w: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sz w:val="16"/>
                <w:szCs w:val="16"/>
              </w:rPr>
            </w:pPr>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sz w:val="16"/>
                <w:szCs w:val="16"/>
              </w:rPr>
            </w:pPr>
            <w:r>
              <w:rPr>
                <w:rFonts w:eastAsia="微软雅黑"/>
                <w:color w:val="000000"/>
                <w:sz w:val="16"/>
                <w:szCs w:val="16"/>
              </w:rPr>
              <w:t>V-PCC</w:t>
            </w:r>
          </w:p>
          <w:p w14:paraId="320DA8FB">
            <w:pPr>
              <w:pStyle w:val="29"/>
              <w:rPr>
                <w:rFonts w:eastAsia="微软雅黑"/>
                <w:sz w:val="16"/>
                <w:szCs w:val="16"/>
              </w:rPr>
            </w:pPr>
            <w:r>
              <w:rPr>
                <w:rFonts w:eastAsia="微软雅黑"/>
                <w:color w:val="000000"/>
                <w:sz w:val="16"/>
                <w:szCs w:val="16"/>
              </w:rPr>
              <w:t>G-PCC</w:t>
            </w:r>
          </w:p>
          <w:p w14:paraId="51187249">
            <w:pPr>
              <w:pStyle w:val="29"/>
              <w:rPr>
                <w:rFonts w:eastAsia="微软雅黑"/>
                <w:sz w:val="16"/>
                <w:szCs w:val="16"/>
              </w:rPr>
            </w:pPr>
            <w:r>
              <w:rPr>
                <w:rFonts w:eastAsia="微软雅黑"/>
                <w:color w:val="000000"/>
                <w:sz w:val="16"/>
                <w:szCs w:val="16"/>
              </w:rPr>
              <w:t>...</w:t>
            </w:r>
          </w:p>
        </w:tc>
        <w:tc>
          <w:tcPr>
            <w:tcW w:w="1337" w:type="dxa"/>
          </w:tcPr>
          <w:p w14:paraId="2D2E5AA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sz w:val="16"/>
                <w:szCs w:val="16"/>
              </w:rPr>
            </w:pPr>
            <w:r>
              <w:rPr>
                <w:rFonts w:eastAsia="微软雅黑"/>
                <w:b/>
                <w:bCs/>
                <w:color w:val="000000"/>
                <w:sz w:val="16"/>
                <w:szCs w:val="16"/>
              </w:rPr>
              <w:t>Dynamic Mesh</w:t>
            </w:r>
          </w:p>
        </w:tc>
        <w:tc>
          <w:tcPr>
            <w:tcW w:w="1511" w:type="dxa"/>
          </w:tcPr>
          <w:p w14:paraId="08C2B594">
            <w:pPr>
              <w:pStyle w:val="29"/>
              <w:rPr>
                <w:rFonts w:eastAsia="微软雅黑"/>
                <w:sz w:val="16"/>
                <w:szCs w:val="16"/>
              </w:rPr>
            </w:pPr>
            <w: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sz w:val="16"/>
                <w:szCs w:val="16"/>
              </w:rPr>
            </w:pPr>
            <w:r>
              <w:rPr>
                <w:rFonts w:eastAsia="微软雅黑"/>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sz w:val="16"/>
                <w:szCs w:val="16"/>
              </w:rPr>
            </w:pPr>
            <w:r>
              <w:rPr>
                <w:rFonts w:eastAsia="微软雅黑"/>
                <w:color w:val="000000"/>
                <w:sz w:val="16"/>
                <w:szCs w:val="16"/>
              </w:rPr>
              <w:t>Draco</w:t>
            </w:r>
          </w:p>
          <w:p w14:paraId="73CAB5B8">
            <w:pPr>
              <w:pStyle w:val="29"/>
              <w:rPr>
                <w:rFonts w:eastAsia="微软雅黑"/>
                <w:sz w:val="16"/>
                <w:szCs w:val="16"/>
              </w:rPr>
            </w:pPr>
            <w:r>
              <w:rPr>
                <w:rFonts w:eastAsia="微软雅黑"/>
                <w:color w:val="000000"/>
                <w:sz w:val="16"/>
                <w:szCs w:val="16"/>
              </w:rPr>
              <w:t>V-DMC</w:t>
            </w:r>
          </w:p>
          <w:p w14:paraId="42AA48CF">
            <w:pPr>
              <w:pStyle w:val="29"/>
              <w:rPr>
                <w:rFonts w:eastAsia="微软雅黑"/>
                <w:sz w:val="16"/>
                <w:szCs w:val="16"/>
              </w:rPr>
            </w:pPr>
            <w:r>
              <w:rPr>
                <w:rFonts w:eastAsia="微软雅黑"/>
                <w:color w:val="000000"/>
                <w:sz w:val="16"/>
                <w:szCs w:val="16"/>
              </w:rPr>
              <w:t>...</w:t>
            </w:r>
          </w:p>
        </w:tc>
        <w:tc>
          <w:tcPr>
            <w:tcW w:w="1337" w:type="dxa"/>
          </w:tcPr>
          <w:p w14:paraId="363EC610">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sz w:val="16"/>
                <w:szCs w:val="16"/>
              </w:rPr>
            </w:pPr>
            <w:r>
              <w:rPr>
                <w:rFonts w:eastAsia="微软雅黑"/>
                <w:b/>
                <w:bCs/>
                <w:color w:val="000000"/>
                <w:sz w:val="16"/>
                <w:szCs w:val="16"/>
              </w:rPr>
              <w:t>Light Fields</w:t>
            </w:r>
          </w:p>
          <w:p w14:paraId="71A23784">
            <w:pPr>
              <w:pStyle w:val="29"/>
              <w:rPr>
                <w:rFonts w:eastAsia="微软雅黑"/>
                <w:sz w:val="16"/>
                <w:szCs w:val="16"/>
              </w:rPr>
            </w:pPr>
          </w:p>
        </w:tc>
        <w:tc>
          <w:tcPr>
            <w:tcW w:w="1511" w:type="dxa"/>
          </w:tcPr>
          <w:p w14:paraId="7738A927">
            <w:pPr>
              <w:pStyle w:val="29"/>
              <w:rPr>
                <w:rFonts w:eastAsia="微软雅黑"/>
                <w:sz w:val="16"/>
                <w:szCs w:val="16"/>
              </w:rPr>
            </w:pPr>
            <w: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sz w:val="16"/>
                <w:szCs w:val="16"/>
              </w:rPr>
            </w:pPr>
            <w:r>
              <w:rPr>
                <w:rFonts w:eastAsia="微软雅黑"/>
                <w:color w:val="000000"/>
                <w:sz w:val="16"/>
                <w:szCs w:val="16"/>
              </w:rPr>
              <w:t>A light field, or lightfield, is a vector function that describes the amount of light flowing in every direction through every point in a space</w:t>
            </w:r>
          </w:p>
        </w:tc>
        <w:tc>
          <w:tcPr>
            <w:tcW w:w="1472" w:type="dxa"/>
          </w:tcPr>
          <w:p w14:paraId="737884E3">
            <w:pPr>
              <w:pStyle w:val="29"/>
              <w:rPr>
                <w:rFonts w:eastAsia="微软雅黑"/>
                <w:sz w:val="16"/>
                <w:szCs w:val="16"/>
              </w:rPr>
            </w:pPr>
            <w:r>
              <w:rPr>
                <w:rFonts w:eastAsia="微软雅黑"/>
                <w:color w:val="000000"/>
                <w:sz w:val="16"/>
                <w:szCs w:val="16"/>
              </w:rPr>
              <w:t>LVC</w:t>
            </w:r>
          </w:p>
          <w:p w14:paraId="718EE329">
            <w:pPr>
              <w:pStyle w:val="29"/>
              <w:rPr>
                <w:rFonts w:eastAsia="微软雅黑"/>
                <w:sz w:val="16"/>
                <w:szCs w:val="16"/>
              </w:rPr>
            </w:pPr>
            <w:r>
              <w:rPr>
                <w:rFonts w:eastAsia="微软雅黑"/>
                <w:color w:val="000000"/>
                <w:sz w:val="16"/>
                <w:szCs w:val="16"/>
              </w:rPr>
              <w:t>...</w:t>
            </w:r>
          </w:p>
        </w:tc>
        <w:tc>
          <w:tcPr>
            <w:tcW w:w="1337" w:type="dxa"/>
          </w:tcPr>
          <w:p w14:paraId="1D836FD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sz w:val="16"/>
                <w:szCs w:val="16"/>
              </w:rPr>
            </w:pPr>
            <w:r>
              <w:rPr>
                <w:rFonts w:eastAsia="微软雅黑"/>
                <w:b/>
                <w:bCs/>
                <w:color w:val="000000"/>
                <w:sz w:val="16"/>
                <w:szCs w:val="16"/>
              </w:rPr>
              <w:t>NeRF</w:t>
            </w:r>
          </w:p>
        </w:tc>
        <w:tc>
          <w:tcPr>
            <w:tcW w:w="1511" w:type="dxa"/>
          </w:tcPr>
          <w:p w14:paraId="06A3A49F">
            <w:pPr>
              <w:pStyle w:val="29"/>
              <w:rPr>
                <w:rFonts w:eastAsia="微软雅黑"/>
                <w:sz w:val="16"/>
                <w:szCs w:val="16"/>
              </w:rPr>
            </w:pPr>
            <w: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sz w:val="16"/>
                <w:szCs w:val="16"/>
              </w:rPr>
            </w:pPr>
            <w:r>
              <w:rPr>
                <w:rFonts w:eastAsia="微软雅黑"/>
                <w:color w:val="000000"/>
                <w:sz w:val="16"/>
                <w:szCs w:val="16"/>
              </w:rPr>
              <w:t>NeRF is the implicit representation of a 3D scene or object using a fully-connected (non-convolutional) deep network.</w:t>
            </w:r>
          </w:p>
        </w:tc>
        <w:tc>
          <w:tcPr>
            <w:tcW w:w="1472" w:type="dxa"/>
          </w:tcPr>
          <w:p w14:paraId="71E9CDDE">
            <w:pPr>
              <w:pStyle w:val="29"/>
              <w:rPr>
                <w:rFonts w:eastAsia="微软雅黑"/>
                <w:sz w:val="16"/>
                <w:szCs w:val="16"/>
              </w:rPr>
            </w:pPr>
            <w:r>
              <w:rPr>
                <w:rFonts w:eastAsia="微软雅黑"/>
                <w:color w:val="000000"/>
                <w:sz w:val="16"/>
                <w:szCs w:val="16"/>
              </w:rPr>
              <w:t>Under study</w:t>
            </w:r>
          </w:p>
        </w:tc>
        <w:tc>
          <w:tcPr>
            <w:tcW w:w="1337" w:type="dxa"/>
          </w:tcPr>
          <w:p w14:paraId="268EDC4F">
            <w:pPr>
              <w:pStyle w:val="29"/>
              <w:rPr>
                <w:rFonts w:eastAsia="微软雅黑"/>
                <w:color w:val="000000"/>
                <w:sz w:val="16"/>
                <w:szCs w:val="16"/>
              </w:rPr>
            </w:pPr>
            <w:r>
              <w:rPr>
                <w:rFonts w:hint="eastAsia" w:eastAsia="微软雅黑"/>
                <w:color w:val="000000"/>
                <w:sz w:val="16"/>
                <w:szCs w:val="16"/>
                <w:lang w:val="en-US" w:eastAsia="zh-CN"/>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sz w:val="16"/>
                <w:szCs w:val="16"/>
              </w:rPr>
            </w:pPr>
            <w:r>
              <w:rPr>
                <w:rFonts w:eastAsia="微软雅黑"/>
                <w:b/>
                <w:bCs/>
                <w:color w:val="000000"/>
                <w:sz w:val="16"/>
                <w:szCs w:val="16"/>
              </w:rPr>
              <w:t>3D Gaussian </w:t>
            </w:r>
          </w:p>
          <w:p w14:paraId="55B4EBE9">
            <w:pPr>
              <w:pStyle w:val="29"/>
              <w:rPr>
                <w:rFonts w:eastAsia="微软雅黑"/>
                <w:sz w:val="16"/>
                <w:szCs w:val="16"/>
              </w:rPr>
            </w:pPr>
            <w:r>
              <w:rPr>
                <w:rFonts w:eastAsia="微软雅黑"/>
                <w:b/>
                <w:bCs/>
                <w:color w:val="000000"/>
                <w:sz w:val="16"/>
                <w:szCs w:val="16"/>
              </w:rPr>
              <w:t>Splattings</w:t>
            </w:r>
          </w:p>
        </w:tc>
        <w:tc>
          <w:tcPr>
            <w:tcW w:w="1511" w:type="dxa"/>
          </w:tcPr>
          <w:p w14:paraId="18CB1CD1">
            <w:pPr>
              <w:pStyle w:val="29"/>
              <w:rPr>
                <w:rFonts w:eastAsia="微软雅黑"/>
                <w:sz w:val="16"/>
                <w:szCs w:val="16"/>
              </w:rPr>
            </w:pPr>
            <w: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sz w:val="16"/>
                <w:szCs w:val="16"/>
              </w:rPr>
            </w:pPr>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sz w:val="16"/>
                <w:szCs w:val="16"/>
              </w:rPr>
            </w:pPr>
            <w:r>
              <w:rPr>
                <w:rFonts w:eastAsia="微软雅黑"/>
                <w:color w:val="000000"/>
                <w:sz w:val="16"/>
                <w:szCs w:val="16"/>
              </w:rPr>
              <w:t>Under study</w:t>
            </w:r>
          </w:p>
          <w:p w14:paraId="2169E5DE">
            <w:pPr>
              <w:pStyle w:val="29"/>
              <w:rPr>
                <w:rFonts w:eastAsia="微软雅黑"/>
                <w:sz w:val="16"/>
                <w:szCs w:val="16"/>
              </w:rPr>
            </w:pPr>
          </w:p>
        </w:tc>
        <w:tc>
          <w:tcPr>
            <w:tcW w:w="1337" w:type="dxa"/>
          </w:tcPr>
          <w:p w14:paraId="76AFC7B8">
            <w:pPr>
              <w:pStyle w:val="29"/>
              <w:rPr>
                <w:rFonts w:hint="default" w:eastAsia="微软雅黑"/>
                <w:sz w:val="16"/>
                <w:szCs w:val="16"/>
                <w:lang w:val="en-US"/>
              </w:rPr>
            </w:pPr>
            <w:r>
              <w:rPr>
                <w:rFonts w:hint="eastAsia" w:eastAsia="微软雅黑"/>
                <w:color w:val="000000"/>
                <w:sz w:val="16"/>
                <w:szCs w:val="16"/>
                <w:lang w:val="en-US" w:eastAsia="zh-CN"/>
              </w:rPr>
              <w:t>4.3.6.3</w:t>
            </w:r>
          </w:p>
        </w:tc>
      </w:tr>
    </w:tbl>
    <w:p w14:paraId="68F705F4">
      <w:pPr>
        <w:pStyle w:val="38"/>
      </w:pPr>
    </w:p>
    <w:p w14:paraId="654C956B">
      <w:pPr>
        <w:pStyle w:val="3"/>
      </w:pPr>
      <w:bookmarkStart w:id="235" w:name="_Toc22198"/>
      <w:bookmarkStart w:id="236" w:name="_Toc26130"/>
      <w:bookmarkStart w:id="237" w:name="_Toc6986"/>
      <w:bookmarkStart w:id="238" w:name="_Toc175338105"/>
      <w:bookmarkStart w:id="239" w:name="_Toc1739"/>
      <w:bookmarkStart w:id="240" w:name="_Toc21285"/>
      <w:bookmarkStart w:id="241" w:name="_Toc20144"/>
      <w:bookmarkStart w:id="242" w:name="_Toc3165"/>
      <w:bookmarkStart w:id="243" w:name="_Toc22463"/>
      <w:bookmarkStart w:id="244" w:name="_Toc20400"/>
      <w:bookmarkStart w:id="245" w:name="_Toc27663"/>
      <w:r>
        <w:rPr>
          <w:rFonts w:hint="eastAsia"/>
          <w:lang w:val="en-US" w:eastAsia="zh-CN"/>
        </w:rPr>
        <w:t>4.2</w:t>
      </w:r>
      <w:r>
        <w:rPr>
          <w:rFonts w:hint="eastAsia"/>
          <w:lang w:val="en-US" w:eastAsia="zh-CN"/>
        </w:rPr>
        <w:tab/>
      </w:r>
      <w:r>
        <w:t>Reference Model for Beyond 2D Video</w:t>
      </w:r>
      <w:bookmarkEnd w:id="235"/>
      <w:bookmarkEnd w:id="236"/>
      <w:bookmarkEnd w:id="237"/>
      <w:bookmarkEnd w:id="238"/>
      <w:bookmarkEnd w:id="239"/>
      <w:bookmarkEnd w:id="240"/>
      <w:bookmarkEnd w:id="241"/>
      <w:bookmarkEnd w:id="242"/>
      <w:bookmarkEnd w:id="243"/>
      <w:bookmarkEnd w:id="244"/>
      <w:bookmarkEnd w:id="245"/>
    </w:p>
    <w:p w14:paraId="7D969C45">
      <w:pPr>
        <w:pStyle w:val="4"/>
        <w:rPr>
          <w:lang w:eastAsia="zh-CN"/>
        </w:rPr>
      </w:pPr>
      <w:bookmarkStart w:id="246" w:name="_Toc15049"/>
      <w:bookmarkStart w:id="247" w:name="_Toc19150"/>
      <w:bookmarkStart w:id="248" w:name="_Toc17880"/>
      <w:bookmarkStart w:id="249" w:name="_Toc16496"/>
      <w:bookmarkStart w:id="250" w:name="_Toc27678"/>
      <w:bookmarkStart w:id="251" w:name="_Toc19338"/>
      <w:bookmarkStart w:id="252" w:name="_Toc29940"/>
      <w:bookmarkStart w:id="253" w:name="_Toc10645"/>
      <w:bookmarkStart w:id="254" w:name="_Toc26256"/>
      <w:bookmarkStart w:id="255" w:name="_Toc8776"/>
      <w:bookmarkStart w:id="256" w:name="_Toc175338106"/>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46"/>
      <w:bookmarkEnd w:id="247"/>
      <w:bookmarkEnd w:id="248"/>
      <w:bookmarkEnd w:id="249"/>
      <w:bookmarkEnd w:id="250"/>
      <w:bookmarkEnd w:id="251"/>
      <w:bookmarkEnd w:id="252"/>
      <w:bookmarkEnd w:id="253"/>
      <w:bookmarkEnd w:id="254"/>
      <w:bookmarkEnd w:id="255"/>
      <w:bookmarkEnd w:id="256"/>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57" w:name="_Toc20227"/>
      <w:bookmarkStart w:id="258" w:name="_Toc5558"/>
      <w:bookmarkStart w:id="259" w:name="_Toc7520"/>
      <w:bookmarkStart w:id="260" w:name="_Toc26746"/>
      <w:bookmarkStart w:id="261" w:name="_Toc1743"/>
      <w:bookmarkStart w:id="262" w:name="_Toc6606"/>
      <w:bookmarkStart w:id="263" w:name="_Toc26660"/>
      <w:bookmarkStart w:id="264" w:name="_Toc5122"/>
      <w:bookmarkStart w:id="265" w:name="_Toc6583"/>
      <w:bookmarkStart w:id="266" w:name="_Toc29167"/>
      <w:bookmarkStart w:id="267" w:name="_Toc4899"/>
      <w:bookmarkStart w:id="268" w:name="_Toc6610"/>
      <w:bookmarkStart w:id="269" w:name="_Toc32210"/>
      <w:bookmarkStart w:id="270" w:name="_Toc13009"/>
      <w:bookmarkStart w:id="271" w:name="_Toc25350"/>
      <w:bookmarkStart w:id="272" w:name="_Toc13260"/>
      <w:bookmarkStart w:id="273" w:name="_Toc3571"/>
      <w:bookmarkStart w:id="274" w:name="_Toc175338107"/>
      <w:bookmarkStart w:id="275" w:name="_Toc24504"/>
      <w:bookmarkStart w:id="276" w:name="_Toc70"/>
      <w:bookmarkStart w:id="277" w:name="_Toc12689"/>
      <w:r>
        <w:t>4.3</w:t>
      </w:r>
      <w:r>
        <w:tab/>
      </w:r>
      <w:bookmarkEnd w:id="257"/>
      <w:bookmarkEnd w:id="258"/>
      <w:bookmarkEnd w:id="259"/>
      <w:bookmarkEnd w:id="260"/>
      <w:bookmarkEnd w:id="261"/>
      <w:bookmarkEnd w:id="262"/>
      <w:bookmarkEnd w:id="263"/>
      <w:bookmarkEnd w:id="264"/>
      <w:bookmarkEnd w:id="265"/>
      <w:bookmarkEnd w:id="266"/>
      <w:bookmarkEnd w:id="267"/>
      <w:bookmarkEnd w:id="268"/>
      <w:r>
        <w:rPr>
          <w:rFonts w:hint="eastAsia"/>
        </w:rPr>
        <w:t>Beyond 2D Video Representation Formats</w:t>
      </w:r>
      <w:bookmarkEnd w:id="269"/>
      <w:bookmarkEnd w:id="270"/>
      <w:bookmarkEnd w:id="271"/>
      <w:bookmarkEnd w:id="272"/>
      <w:bookmarkEnd w:id="273"/>
      <w:bookmarkEnd w:id="274"/>
      <w:bookmarkEnd w:id="275"/>
      <w:bookmarkEnd w:id="276"/>
      <w:bookmarkEnd w:id="277"/>
    </w:p>
    <w:p w14:paraId="30DEEEA7">
      <w:pPr>
        <w:pStyle w:val="4"/>
      </w:pPr>
      <w:bookmarkStart w:id="278" w:name="_Toc9879"/>
      <w:bookmarkStart w:id="279" w:name="_Toc54968098"/>
      <w:bookmarkStart w:id="280" w:name="_Toc57236583"/>
      <w:bookmarkStart w:id="281" w:name="_Toc148416543"/>
      <w:bookmarkStart w:id="282" w:name="_Toc43906753"/>
      <w:bookmarkStart w:id="283" w:name="_Toc23758"/>
      <w:bookmarkStart w:id="284" w:name="_Toc44311879"/>
      <w:bookmarkStart w:id="285" w:name="_Toc57236420"/>
      <w:bookmarkStart w:id="286" w:name="_Toc57530224"/>
      <w:bookmarkStart w:id="287" w:name="_Toc57532425"/>
      <w:bookmarkStart w:id="288" w:name="_Toc30694615"/>
      <w:bookmarkStart w:id="289" w:name="_Toc26386413"/>
      <w:bookmarkStart w:id="290" w:name="_Toc50536521"/>
      <w:bookmarkStart w:id="291" w:name="_Toc29540"/>
      <w:bookmarkStart w:id="292" w:name="_Toc54930293"/>
      <w:bookmarkStart w:id="293" w:name="_Toc22024"/>
      <w:bookmarkStart w:id="294" w:name="_Toc12274"/>
      <w:bookmarkStart w:id="295" w:name="_Toc26431219"/>
      <w:bookmarkStart w:id="296" w:name="_Toc43906637"/>
      <w:bookmarkStart w:id="297" w:name="_Toc7133"/>
      <w:bookmarkStart w:id="298" w:name="_Toc16665"/>
      <w:bookmarkStart w:id="299" w:name="_Toc20626"/>
      <w:bookmarkStart w:id="300" w:name="_Toc17018"/>
      <w:bookmarkStart w:id="301" w:name="_Toc20579"/>
      <w:bookmarkStart w:id="302" w:name="_Toc29135"/>
      <w:bookmarkStart w:id="303" w:name="_Toc423"/>
      <w:bookmarkStart w:id="304" w:name="_Toc15022"/>
      <w:bookmarkStart w:id="305" w:name="_Toc15798"/>
      <w:bookmarkStart w:id="306" w:name="_Toc16692"/>
      <w:bookmarkStart w:id="307" w:name="_Toc18042"/>
      <w:bookmarkStart w:id="308" w:name="_Toc27506"/>
      <w:bookmarkStart w:id="309" w:name="_Toc3444"/>
      <w:bookmarkStart w:id="310" w:name="_Toc15508"/>
      <w:bookmarkStart w:id="311" w:name="_Toc175338108"/>
      <w:bookmarkStart w:id="312" w:name="_Toc24242"/>
      <w:r>
        <w:rPr>
          <w:rFonts w:hint="eastAsia"/>
        </w:rPr>
        <w:t>4.3</w:t>
      </w:r>
      <w:r>
        <w:t>.1</w:t>
      </w:r>
      <w:r>
        <w:tab/>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t>Introduction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313" w:name="_Toc8061"/>
      <w:bookmarkStart w:id="314" w:name="_Toc23571"/>
      <w:bookmarkStart w:id="315" w:name="_Toc11774"/>
      <w:bookmarkStart w:id="316" w:name="_Toc30519"/>
      <w:bookmarkStart w:id="317" w:name="_Toc23170"/>
      <w:bookmarkStart w:id="318" w:name="_Toc6938"/>
      <w:bookmarkStart w:id="319" w:name="_Toc7885"/>
      <w:bookmarkStart w:id="320" w:name="_Toc175338109"/>
      <w:bookmarkStart w:id="321" w:name="_Toc30702"/>
      <w:bookmarkStart w:id="322" w:name="_Toc9271"/>
      <w:bookmarkStart w:id="323" w:name="_Toc17882"/>
      <w:bookmarkStart w:id="324" w:name="_Toc20802"/>
      <w:bookmarkStart w:id="325" w:name="_Toc32719"/>
      <w:bookmarkStart w:id="326" w:name="_Toc21655"/>
      <w:bookmarkStart w:id="327" w:name="_Toc7016"/>
      <w:bookmarkStart w:id="328" w:name="_Toc1475"/>
      <w:bookmarkStart w:id="329" w:name="_Toc26243"/>
      <w:bookmarkStart w:id="330" w:name="_Toc8253"/>
      <w:bookmarkStart w:id="331" w:name="_Toc14851"/>
      <w:bookmarkStart w:id="332" w:name="_Toc28364"/>
      <w:bookmarkStart w:id="333" w:name="_Toc4646"/>
      <w:r>
        <w:rPr>
          <w:rFonts w:hint="eastAsia"/>
        </w:rPr>
        <w:t>4</w:t>
      </w:r>
      <w:r>
        <w:t>.3.</w:t>
      </w:r>
      <w:r>
        <w:rPr>
          <w:rFonts w:hint="eastAsia"/>
        </w:rPr>
        <w:t>2</w:t>
      </w:r>
      <w:r>
        <w:tab/>
      </w:r>
      <w:r>
        <w:t>Extensions to Stereoscopic Video Representation Formats</w:t>
      </w:r>
      <w:bookmarkEnd w:id="313"/>
      <w:bookmarkEnd w:id="314"/>
      <w:bookmarkEnd w:id="315"/>
      <w:bookmarkEnd w:id="316"/>
      <w:bookmarkEnd w:id="317"/>
      <w:bookmarkEnd w:id="318"/>
      <w:bookmarkEnd w:id="319"/>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34" w:name="_Toc30610"/>
      <w:bookmarkStart w:id="335" w:name="_Toc11124"/>
      <w:bookmarkStart w:id="336" w:name="_Toc23626"/>
      <w:bookmarkStart w:id="337" w:name="_Toc15510"/>
      <w:bookmarkStart w:id="338" w:name="_Toc21614"/>
      <w:bookmarkStart w:id="339" w:name="_Toc6594"/>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34"/>
      <w:bookmarkEnd w:id="335"/>
      <w:bookmarkEnd w:id="336"/>
      <w:bookmarkEnd w:id="337"/>
      <w:bookmarkEnd w:id="338"/>
      <w:bookmarkEnd w:id="339"/>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40" w:name="_Toc5170"/>
      <w:bookmarkStart w:id="341" w:name="_Toc32537"/>
      <w:bookmarkStart w:id="342" w:name="_Toc20551"/>
      <w:bookmarkStart w:id="343" w:name="_Toc14465"/>
      <w:bookmarkStart w:id="344" w:name="_Toc15256"/>
      <w:bookmarkStart w:id="345" w:name="_Toc4985"/>
      <w:bookmarkStart w:id="346" w:name="_Toc5940"/>
      <w:r>
        <w:rPr>
          <w:lang w:val="en-US" w:eastAsia="zh-CN"/>
        </w:rPr>
        <w:t>4.3.2.2</w:t>
      </w:r>
      <w:r>
        <w:rPr>
          <w:rFonts w:hint="eastAsia"/>
          <w:lang w:val="en-US" w:eastAsia="zh-CN"/>
        </w:rPr>
        <w:tab/>
      </w:r>
      <w:r>
        <w:rPr>
          <w:lang w:val="en-US" w:eastAsia="zh-CN"/>
        </w:rPr>
        <w:t>Stereoscopic Video format description according to TS 26.265</w:t>
      </w:r>
      <w:bookmarkEnd w:id="340"/>
      <w:bookmarkEnd w:id="341"/>
      <w:bookmarkEnd w:id="342"/>
      <w:bookmarkEnd w:id="343"/>
      <w:bookmarkEnd w:id="344"/>
      <w:bookmarkEnd w:id="345"/>
      <w:bookmarkEnd w:id="346"/>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47" w:name="_Toc14446"/>
      <w:bookmarkStart w:id="348" w:name="_Toc3020"/>
      <w:bookmarkStart w:id="349" w:name="_Toc14907"/>
      <w:bookmarkStart w:id="350" w:name="_Toc8550"/>
      <w:bookmarkStart w:id="351" w:name="_Toc28762"/>
      <w:bookmarkStart w:id="352" w:name="_Toc6537"/>
      <w:bookmarkStart w:id="353"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47"/>
      <w:bookmarkEnd w:id="348"/>
      <w:bookmarkEnd w:id="349"/>
      <w:bookmarkEnd w:id="350"/>
      <w:bookmarkEnd w:id="351"/>
      <w:bookmarkEnd w:id="352"/>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54" w:name="_Toc17291"/>
      <w:bookmarkStart w:id="355" w:name="_Toc27858"/>
      <w:bookmarkStart w:id="356" w:name="_Toc198"/>
      <w:bookmarkStart w:id="357" w:name="_Toc17022"/>
      <w:bookmarkStart w:id="358" w:name="_Toc4650"/>
      <w:bookmarkStart w:id="359" w:name="_Toc12326"/>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53"/>
      <w:bookmarkEnd w:id="354"/>
      <w:bookmarkEnd w:id="355"/>
      <w:bookmarkEnd w:id="356"/>
      <w:bookmarkEnd w:id="357"/>
      <w:bookmarkEnd w:id="358"/>
      <w:bookmarkEnd w:id="359"/>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60" w:name="_Toc32268"/>
      <w:bookmarkStart w:id="361" w:name="_Toc27971"/>
      <w:bookmarkStart w:id="362" w:name="_Toc28230"/>
      <w:bookmarkStart w:id="363" w:name="_Toc11589"/>
      <w:bookmarkStart w:id="364" w:name="_Toc8575"/>
      <w:bookmarkStart w:id="365" w:name="_Toc23836"/>
      <w:bookmarkStart w:id="366" w:name="_Toc1391"/>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60"/>
      <w:bookmarkEnd w:id="361"/>
      <w:bookmarkEnd w:id="362"/>
      <w:bookmarkEnd w:id="363"/>
      <w:bookmarkEnd w:id="364"/>
      <w:bookmarkEnd w:id="365"/>
      <w:bookmarkEnd w:id="36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67" w:name="_Toc18972"/>
      <w:bookmarkStart w:id="368" w:name="_Toc21819"/>
      <w:bookmarkStart w:id="369" w:name="_Toc31821"/>
      <w:bookmarkStart w:id="370" w:name="_Toc11866"/>
      <w:bookmarkStart w:id="371" w:name="_Toc32213"/>
      <w:bookmarkStart w:id="372" w:name="_Toc29194"/>
      <w:bookmarkStart w:id="373" w:name="_Toc24347"/>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67"/>
      <w:bookmarkEnd w:id="368"/>
      <w:bookmarkEnd w:id="369"/>
      <w:bookmarkEnd w:id="370"/>
      <w:bookmarkEnd w:id="371"/>
      <w:bookmarkEnd w:id="372"/>
      <w:bookmarkEnd w:id="373"/>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lang w:val="en-GB" w:eastAsia="zh-CN"/>
        </w:rPr>
      </w:pPr>
    </w:p>
    <w:p w14:paraId="1E74A8CE">
      <w:pPr>
        <w:rPr>
          <w:rFonts w:hint="default"/>
          <w:lang w:val="en-US" w:eastAsia="zh-CN"/>
        </w:rPr>
      </w:pPr>
      <w:r>
        <w:rPr>
          <w:rFonts w:hint="eastAsia"/>
          <w:lang w:val="en-US" w:eastAsia="zh-CN"/>
        </w:rPr>
        <w:t>Typical quality criteria for evaluation the stereoscopic video is define in clause 7.2.5, and the test and reference sequences are documented in Annex C.3.</w:t>
      </w:r>
    </w:p>
    <w:p w14:paraId="374D03A5">
      <w:pPr>
        <w:pStyle w:val="5"/>
        <w:rPr>
          <w:lang w:val="en-US" w:eastAsia="zh-CN"/>
        </w:rPr>
      </w:pPr>
      <w:bookmarkStart w:id="374" w:name="_Toc8216"/>
      <w:bookmarkStart w:id="375" w:name="_Toc29183"/>
      <w:bookmarkStart w:id="376" w:name="_Toc23137"/>
      <w:bookmarkStart w:id="377" w:name="_Toc32582"/>
      <w:bookmarkStart w:id="378" w:name="_Toc29864"/>
      <w:bookmarkStart w:id="379" w:name="_Toc1505"/>
      <w:bookmarkStart w:id="380" w:name="_Toc21535"/>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74"/>
      <w:bookmarkEnd w:id="375"/>
      <w:bookmarkEnd w:id="376"/>
      <w:bookmarkEnd w:id="377"/>
      <w:bookmarkEnd w:id="378"/>
      <w:bookmarkEnd w:id="379"/>
      <w:bookmarkEnd w:id="380"/>
    </w:p>
    <w:p w14:paraId="4865D408">
      <w:pPr>
        <w:pStyle w:val="6"/>
      </w:pPr>
      <w:bookmarkStart w:id="381" w:name="_Toc32052"/>
      <w:bookmarkStart w:id="382" w:name="_Toc21794"/>
      <w:bookmarkStart w:id="383" w:name="_Toc27547"/>
      <w:bookmarkStart w:id="384" w:name="_Toc5815"/>
      <w:bookmarkStart w:id="385" w:name="_Toc10238"/>
      <w:bookmarkStart w:id="386" w:name="_Toc26031"/>
      <w:bookmarkStart w:id="387" w:name="_Toc5151"/>
      <w:r>
        <w:t>4.3.</w:t>
      </w:r>
      <w:r>
        <w:rPr>
          <w:rFonts w:hint="eastAsia" w:eastAsia="宋体"/>
          <w:lang w:val="en-US" w:eastAsia="zh-CN"/>
        </w:rPr>
        <w:t>2</w:t>
      </w:r>
      <w:r>
        <w:t>.7.1</w:t>
      </w:r>
      <w:r>
        <w:tab/>
      </w:r>
      <w:r>
        <w:t>Benefits</w:t>
      </w:r>
      <w:bookmarkEnd w:id="381"/>
      <w:bookmarkEnd w:id="382"/>
      <w:bookmarkEnd w:id="383"/>
      <w:bookmarkEnd w:id="384"/>
      <w:bookmarkEnd w:id="385"/>
      <w:bookmarkEnd w:id="386"/>
      <w:bookmarkEnd w:id="387"/>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88" w:name="_Toc23368"/>
      <w:bookmarkStart w:id="389" w:name="_Toc11924"/>
      <w:bookmarkStart w:id="390" w:name="_Toc9098"/>
      <w:bookmarkStart w:id="391" w:name="_Toc11876"/>
      <w:bookmarkStart w:id="392" w:name="_Toc20129"/>
      <w:bookmarkStart w:id="393" w:name="_Toc29833"/>
      <w:bookmarkStart w:id="394" w:name="_Toc30820"/>
      <w:r>
        <w:t>4.3.</w:t>
      </w:r>
      <w:r>
        <w:rPr>
          <w:rFonts w:hint="eastAsia" w:eastAsia="宋体"/>
          <w:lang w:val="en-US" w:eastAsia="zh-CN"/>
        </w:rPr>
        <w:t>2</w:t>
      </w:r>
      <w:r>
        <w:t>.7.2</w:t>
      </w:r>
      <w:r>
        <w:tab/>
      </w:r>
      <w:r>
        <w:t>Limitations</w:t>
      </w:r>
      <w:bookmarkEnd w:id="388"/>
      <w:bookmarkEnd w:id="389"/>
      <w:bookmarkEnd w:id="390"/>
      <w:bookmarkEnd w:id="391"/>
      <w:bookmarkEnd w:id="392"/>
      <w:bookmarkEnd w:id="393"/>
      <w:bookmarkEnd w:id="394"/>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9"/>
        <w:rPr>
          <w:rFonts w:hint="eastAsia"/>
          <w:lang w:val="en-US" w:eastAsia="zh-CN"/>
        </w:rPr>
      </w:pPr>
      <w:r>
        <w:rPr>
          <w:rFonts w:hint="eastAsia" w:eastAsia="宋体"/>
          <w:lang w:val="en-US" w:eastAsia="zh-CN"/>
        </w:rPr>
        <w:t>NOTE</w:t>
      </w:r>
      <w:r>
        <w:t>:</w:t>
      </w:r>
      <w:r>
        <w:rPr>
          <w:rFonts w:hint="eastAsia"/>
          <w:lang w:val="en-US" w:eastAsia="zh-CN"/>
        </w:rPr>
        <w:tab/>
      </w:r>
      <w:r>
        <w:t>More Benefits and limitations will be added over time</w:t>
      </w:r>
      <w:r>
        <w:rPr>
          <w:rFonts w:hint="eastAsia"/>
          <w:lang w:val="en-US" w:eastAsia="zh-CN"/>
        </w:rPr>
        <w:t>.</w:t>
      </w:r>
    </w:p>
    <w:bookmarkEnd w:id="320"/>
    <w:bookmarkEnd w:id="321"/>
    <w:p w14:paraId="6D7B977D">
      <w:pPr>
        <w:pStyle w:val="38"/>
        <w:rPr>
          <w:lang w:val="en-US" w:eastAsia="zh-CN"/>
        </w:rPr>
      </w:pPr>
    </w:p>
    <w:bookmarkEnd w:id="322"/>
    <w:bookmarkEnd w:id="323"/>
    <w:bookmarkEnd w:id="324"/>
    <w:bookmarkEnd w:id="325"/>
    <w:bookmarkEnd w:id="326"/>
    <w:bookmarkEnd w:id="327"/>
    <w:bookmarkEnd w:id="328"/>
    <w:bookmarkEnd w:id="329"/>
    <w:bookmarkEnd w:id="330"/>
    <w:bookmarkEnd w:id="331"/>
    <w:bookmarkEnd w:id="332"/>
    <w:bookmarkEnd w:id="333"/>
    <w:p w14:paraId="2054C252">
      <w:pPr>
        <w:pStyle w:val="4"/>
      </w:pPr>
      <w:bookmarkStart w:id="395" w:name="_Toc16673"/>
      <w:bookmarkStart w:id="396" w:name="_Toc24323"/>
      <w:bookmarkStart w:id="397" w:name="_Toc27657"/>
      <w:bookmarkStart w:id="398" w:name="_Toc26874"/>
      <w:bookmarkStart w:id="399" w:name="_Toc20862"/>
      <w:bookmarkStart w:id="400" w:name="_Toc175338117"/>
      <w:bookmarkStart w:id="401" w:name="_Toc26731"/>
      <w:bookmarkStart w:id="402" w:name="_Toc16723"/>
      <w:bookmarkStart w:id="403" w:name="_Toc19281"/>
      <w:r>
        <w:t>4.3.</w:t>
      </w:r>
      <w:r>
        <w:rPr>
          <w:rFonts w:hint="eastAsia"/>
          <w:lang w:val="en-US" w:eastAsia="zh-CN"/>
        </w:rPr>
        <w:t>3</w:t>
      </w:r>
      <w:r>
        <w:rPr>
          <w:rFonts w:hint="eastAsia"/>
          <w:lang w:val="en-US" w:eastAsia="zh-CN"/>
        </w:rPr>
        <w:tab/>
      </w:r>
      <w:r>
        <w:t>Dense Dynamic Point Cloud representation format</w:t>
      </w:r>
      <w:bookmarkEnd w:id="395"/>
      <w:bookmarkEnd w:id="396"/>
      <w:bookmarkEnd w:id="397"/>
      <w:bookmarkEnd w:id="398"/>
      <w:bookmarkEnd w:id="399"/>
      <w:bookmarkEnd w:id="400"/>
      <w:bookmarkEnd w:id="401"/>
      <w:bookmarkEnd w:id="402"/>
      <w:bookmarkEnd w:id="403"/>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404" w:name="_Toc23485"/>
      <w:bookmarkStart w:id="405" w:name="_Toc403"/>
      <w:bookmarkStart w:id="406" w:name="_Toc31736"/>
      <w:bookmarkStart w:id="407" w:name="_Toc28108"/>
      <w:bookmarkStart w:id="408" w:name="_Toc175338118"/>
      <w:bookmarkStart w:id="409" w:name="_Toc15243"/>
      <w:bookmarkStart w:id="410" w:name="_Toc13434"/>
      <w:bookmarkStart w:id="411" w:name="_Toc14294"/>
      <w:bookmarkStart w:id="412" w:name="_Toc28573"/>
      <w:r>
        <w:t>4.3.</w:t>
      </w:r>
      <w:r>
        <w:rPr>
          <w:rFonts w:hint="eastAsia"/>
          <w:lang w:val="en-US" w:eastAsia="zh-CN"/>
        </w:rPr>
        <w:t>3</w:t>
      </w:r>
      <w:r>
        <w:t>.1</w:t>
      </w:r>
      <w:r>
        <w:rPr>
          <w:rFonts w:hint="eastAsia"/>
          <w:lang w:val="en-US" w:eastAsia="zh-CN"/>
        </w:rPr>
        <w:tab/>
      </w:r>
      <w:r>
        <w:t>Definition</w:t>
      </w:r>
      <w:bookmarkEnd w:id="404"/>
      <w:bookmarkEnd w:id="405"/>
      <w:bookmarkEnd w:id="406"/>
      <w:bookmarkEnd w:id="407"/>
      <w:bookmarkEnd w:id="408"/>
      <w:bookmarkEnd w:id="409"/>
      <w:bookmarkEnd w:id="410"/>
      <w:bookmarkEnd w:id="411"/>
      <w:bookmarkEnd w:id="412"/>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w:t>
      </w:r>
      <w:r>
        <w:rPr>
          <w:highlight w:val="yellow"/>
          <w:lang w:val="en-US" w:eastAsia="zh-CN"/>
        </w:rPr>
        <w:t>VOL-XX</w:t>
      </w:r>
      <w:r>
        <w:rPr>
          <w:rFonts w:hint="eastAsia"/>
          <w:highlight w:val="yellow"/>
          <w:lang w:val="en-US" w:eastAsia="zh-CN"/>
        </w:rPr>
        <w:t>]</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7D58F14E">
      <w:pPr>
        <w:pStyle w:val="22"/>
        <w:jc w:val="center"/>
        <w:rPr>
          <w:rFonts w:eastAsia="宋体"/>
          <w:lang w:eastAsia="zh-CN"/>
        </w:rPr>
      </w:pPr>
      <w:r>
        <w:t xml:space="preserve">Table </w:t>
      </w:r>
      <w:r>
        <w:rPr>
          <w:rFonts w:eastAsia="宋体"/>
          <w:lang w:eastAsia="zh-CN"/>
        </w:rPr>
        <w:t>4.3.3.1-</w:t>
      </w:r>
      <w:r>
        <w:fldChar w:fldCharType="begin"/>
      </w:r>
      <w:r>
        <w:instrText xml:space="preserve"> SEQ Table \* ARABIC </w:instrText>
      </w:r>
      <w:r>
        <w:fldChar w:fldCharType="separate"/>
      </w:r>
      <w:r>
        <w:t>1</w:t>
      </w:r>
      <w:r>
        <w:fldChar w:fldCharType="end"/>
      </w:r>
      <w:r>
        <w:t xml:space="preserve"> </w:t>
      </w:r>
      <w:r>
        <w:rPr>
          <w:rFonts w:eastAsia="宋体"/>
          <w:lang w:eastAsia="zh-CN"/>
        </w:rPr>
        <w:t>Typical Characteristics of Point Clouds in MPEG-Defined Use Cases</w:t>
      </w:r>
    </w:p>
    <w:p w14:paraId="0DAF758B">
      <w:pPr>
        <w:rPr>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lang w:val="en-US" w:eastAsia="zh-CN"/>
              </w:rPr>
            </w:pPr>
            <w:r>
              <w:rPr>
                <w:rFonts w:hint="eastAsia"/>
                <w:b/>
                <w:bCs/>
                <w:lang w:val="en-US" w:eastAsia="zh-CN"/>
              </w:rPr>
              <w:t>Use Case</w:t>
            </w:r>
          </w:p>
        </w:tc>
        <w:tc>
          <w:tcPr>
            <w:tcW w:w="1398" w:type="pct"/>
          </w:tcPr>
          <w:p w14:paraId="02E452E6">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0C4CF183">
            <w:pPr>
              <w:jc w:val="center"/>
              <w:rPr>
                <w:b/>
                <w:bCs/>
                <w:lang w:val="en-US" w:eastAsia="zh-CN"/>
              </w:rPr>
            </w:pPr>
            <w:r>
              <w:rPr>
                <w:rFonts w:hint="eastAsia"/>
                <w:b/>
                <w:bCs/>
                <w:lang w:val="en-US" w:eastAsia="zh-CN"/>
              </w:rPr>
              <w:t>Color Representation</w:t>
            </w:r>
          </w:p>
        </w:tc>
        <w:tc>
          <w:tcPr>
            <w:tcW w:w="1384" w:type="pct"/>
          </w:tcPr>
          <w:p w14:paraId="7ED9EBA8">
            <w:pPr>
              <w:jc w:val="center"/>
              <w:rPr>
                <w:b/>
                <w:bCs/>
                <w:lang w:eastAsia="zh-CN"/>
              </w:rPr>
            </w:pPr>
            <w:r>
              <w:rPr>
                <w:rFonts w:hint="eastAsia"/>
                <w:b/>
                <w:bCs/>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lang w:eastAsia="zh-CN"/>
              </w:rPr>
            </w:pPr>
            <w:r>
              <w:rPr>
                <w:rFonts w:hint="eastAsia"/>
                <w:b/>
                <w:bCs/>
                <w:lang w:eastAsia="zh-CN"/>
              </w:rPr>
              <w:t>Real-time 3D Immersive Telepresence</w:t>
            </w:r>
          </w:p>
        </w:tc>
        <w:tc>
          <w:tcPr>
            <w:tcW w:w="1398" w:type="pct"/>
          </w:tcPr>
          <w:p w14:paraId="7FE10300">
            <w:pPr>
              <w:rPr>
                <w:lang w:val="en-US" w:eastAsia="zh-CN"/>
              </w:rPr>
            </w:pPr>
            <w:r>
              <w:rPr>
                <w:rFonts w:hint="eastAsia"/>
                <w:lang w:val="en-US" w:eastAsia="zh-CN"/>
              </w:rPr>
              <w:t xml:space="preserve">To represent a reconstructed human: </w:t>
            </w:r>
          </w:p>
          <w:p w14:paraId="1EE40C55">
            <w:pPr>
              <w:rPr>
                <w:lang w:eastAsia="zh-CN"/>
              </w:rPr>
            </w:pPr>
            <w:r>
              <w:rPr>
                <w:lang w:eastAsia="zh-CN"/>
              </w:rPr>
              <w:t>Between 100,000 and 10,000,000 points per frame</w:t>
            </w:r>
          </w:p>
        </w:tc>
        <w:tc>
          <w:tcPr>
            <w:tcW w:w="1384" w:type="pct"/>
          </w:tcPr>
          <w:p w14:paraId="4DF278EF">
            <w:pPr>
              <w:rPr>
                <w:lang w:val="en-US" w:eastAsia="zh-CN"/>
              </w:rPr>
            </w:pPr>
            <w:r>
              <w:rPr>
                <w:lang w:val="en-US" w:eastAsia="zh-CN"/>
              </w:rPr>
              <w:t>8-10 bits per color component</w:t>
            </w:r>
          </w:p>
        </w:tc>
        <w:tc>
          <w:tcPr>
            <w:tcW w:w="1384" w:type="pct"/>
          </w:tcPr>
          <w:p w14:paraId="6A164B34">
            <w:pPr>
              <w:rPr>
                <w:lang w:val="en-US" w:eastAsia="zh-CN"/>
              </w:rPr>
            </w:pPr>
            <w:r>
              <w:rPr>
                <w:rFonts w:hint="eastAsia"/>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lang w:eastAsia="zh-CN"/>
              </w:rPr>
            </w:pPr>
            <w:r>
              <w:rPr>
                <w:rFonts w:hint="eastAsia"/>
                <w:b/>
                <w:bCs/>
                <w:lang w:eastAsia="zh-CN"/>
              </w:rPr>
              <w:t>Content AR/VR Viewing with Interactive Parallax</w:t>
            </w:r>
          </w:p>
        </w:tc>
        <w:tc>
          <w:tcPr>
            <w:tcW w:w="1398" w:type="pct"/>
          </w:tcPr>
          <w:p w14:paraId="2ECB101D">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3F35E96C">
            <w:pPr>
              <w:rPr>
                <w:lang w:eastAsia="zh-CN"/>
              </w:rPr>
            </w:pPr>
            <w:r>
              <w:rPr>
                <w:lang w:eastAsia="zh-CN"/>
              </w:rPr>
              <w:t>Between 100,000 and 10,000,000 points per frame</w:t>
            </w:r>
          </w:p>
        </w:tc>
        <w:tc>
          <w:tcPr>
            <w:tcW w:w="1384" w:type="pct"/>
          </w:tcPr>
          <w:p w14:paraId="0B058CA9">
            <w:pPr>
              <w:rPr>
                <w:lang w:eastAsia="zh-CN"/>
              </w:rPr>
            </w:pPr>
            <w:r>
              <w:rPr>
                <w:lang w:val="en-US" w:eastAsia="zh-CN"/>
              </w:rPr>
              <w:t>8-10 bits per color component</w:t>
            </w:r>
          </w:p>
        </w:tc>
        <w:tc>
          <w:tcPr>
            <w:tcW w:w="1384" w:type="pct"/>
          </w:tcPr>
          <w:p w14:paraId="5C55A02F">
            <w:pPr>
              <w:rPr>
                <w:lang w:eastAsia="zh-CN"/>
              </w:rPr>
            </w:pPr>
            <w:r>
              <w:rPr>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lang w:eastAsia="zh-CN"/>
              </w:rPr>
            </w:pPr>
            <w:r>
              <w:rPr>
                <w:rFonts w:hint="eastAsia"/>
                <w:b/>
                <w:bCs/>
                <w:lang w:eastAsia="zh-CN"/>
              </w:rPr>
              <w:t>3D Free Viewpoint Sport Replays Broadcasting</w:t>
            </w:r>
          </w:p>
        </w:tc>
        <w:tc>
          <w:tcPr>
            <w:tcW w:w="1398" w:type="pct"/>
          </w:tcPr>
          <w:p w14:paraId="475F31FA">
            <w:pPr>
              <w:rPr>
                <w:lang w:eastAsia="zh-CN"/>
              </w:rPr>
            </w:pPr>
            <w:r>
              <w:rPr>
                <w:lang w:eastAsia="zh-CN"/>
              </w:rPr>
              <w:t>100,000 – 100,000,000 points per frame</w:t>
            </w:r>
          </w:p>
        </w:tc>
        <w:tc>
          <w:tcPr>
            <w:tcW w:w="1384" w:type="pct"/>
          </w:tcPr>
          <w:p w14:paraId="5503C4E2">
            <w:pPr>
              <w:rPr>
                <w:lang w:eastAsia="zh-CN"/>
              </w:rPr>
            </w:pPr>
            <w:r>
              <w:rPr>
                <w:lang w:eastAsia="zh-CN"/>
              </w:rPr>
              <w:t>8-12 bits per color component</w:t>
            </w:r>
          </w:p>
        </w:tc>
        <w:tc>
          <w:tcPr>
            <w:tcW w:w="1384" w:type="pct"/>
          </w:tcPr>
          <w:p w14:paraId="0CA4F9CE">
            <w:pPr>
              <w:rPr>
                <w:lang w:eastAsia="zh-CN"/>
              </w:rPr>
            </w:pPr>
            <w:r>
              <w:rPr>
                <w:lang w:eastAsia="zh-CN"/>
              </w:rPr>
              <w:t>Can contain multiple clusters/groups of points (different players)</w:t>
            </w:r>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413" w:name="_Toc27421"/>
      <w:bookmarkStart w:id="414" w:name="_Toc8656"/>
      <w:bookmarkStart w:id="415" w:name="_Toc18107"/>
      <w:bookmarkStart w:id="416" w:name="_Toc262"/>
      <w:bookmarkStart w:id="417" w:name="_Toc175338119"/>
      <w:bookmarkStart w:id="418" w:name="_Toc17990"/>
      <w:bookmarkStart w:id="419" w:name="_Toc7216"/>
      <w:bookmarkStart w:id="420" w:name="_Toc22279"/>
      <w:bookmarkStart w:id="421" w:name="_Toc23330"/>
      <w:r>
        <w:t>4.3.</w:t>
      </w:r>
      <w:r>
        <w:rPr>
          <w:rFonts w:hint="eastAsia"/>
          <w:lang w:val="en-US" w:eastAsia="zh-CN"/>
        </w:rPr>
        <w:t>3</w:t>
      </w:r>
      <w:r>
        <w:t>.2</w:t>
      </w:r>
      <w:r>
        <w:rPr>
          <w:rFonts w:hint="eastAsia"/>
          <w:lang w:val="en-US" w:eastAsia="zh-CN"/>
        </w:rPr>
        <w:tab/>
      </w:r>
      <w:r>
        <w:t>Production and Capturing Systems</w:t>
      </w:r>
      <w:bookmarkEnd w:id="413"/>
      <w:bookmarkEnd w:id="414"/>
      <w:bookmarkEnd w:id="415"/>
      <w:bookmarkEnd w:id="416"/>
      <w:bookmarkEnd w:id="417"/>
      <w:bookmarkEnd w:id="418"/>
      <w:bookmarkEnd w:id="419"/>
      <w:bookmarkEnd w:id="420"/>
      <w:bookmarkEnd w:id="421"/>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422" w:name="_Toc3229"/>
      <w:bookmarkStart w:id="423" w:name="_Toc20927"/>
      <w:bookmarkStart w:id="424" w:name="_Toc19173"/>
      <w:bookmarkStart w:id="425" w:name="_Toc27577"/>
      <w:bookmarkStart w:id="426" w:name="_Toc30436"/>
      <w:bookmarkStart w:id="427" w:name="_Toc175338120"/>
      <w:bookmarkStart w:id="428" w:name="_Toc28884"/>
      <w:bookmarkStart w:id="429" w:name="_Toc25857"/>
      <w:bookmarkStart w:id="430" w:name="_Toc6211"/>
      <w:r>
        <w:t>4.3.</w:t>
      </w:r>
      <w:r>
        <w:rPr>
          <w:rFonts w:hint="eastAsia"/>
          <w:lang w:val="en-US" w:eastAsia="zh-CN"/>
        </w:rPr>
        <w:t>3</w:t>
      </w:r>
      <w:r>
        <w:t>.3</w:t>
      </w:r>
      <w:r>
        <w:rPr>
          <w:rFonts w:hint="eastAsia"/>
          <w:lang w:val="en-US" w:eastAsia="zh-CN"/>
        </w:rPr>
        <w:tab/>
      </w:r>
      <w:r>
        <w:t>Rendering and Display Systems</w:t>
      </w:r>
      <w:bookmarkEnd w:id="422"/>
      <w:bookmarkEnd w:id="423"/>
      <w:bookmarkEnd w:id="424"/>
      <w:bookmarkEnd w:id="425"/>
      <w:bookmarkEnd w:id="426"/>
      <w:bookmarkEnd w:id="427"/>
      <w:bookmarkEnd w:id="428"/>
      <w:bookmarkEnd w:id="429"/>
      <w:bookmarkEnd w:id="430"/>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431" w:name="_Ref175156455"/>
      <w:bookmarkStart w:id="432"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431"/>
      <w:r>
        <w:rPr>
          <w:lang w:val="en-US"/>
        </w:rPr>
        <w:t xml:space="preserve"> Vox 10 MPEG renderer           Figure </w:t>
      </w:r>
      <w:r>
        <w:rPr>
          <w:rFonts w:hint="eastAsia" w:eastAsia="宋体"/>
          <w:lang w:val="en-US" w:eastAsia="zh-CN"/>
        </w:rPr>
        <w:t>4.3.3.3-2</w:t>
      </w:r>
      <w:r>
        <w:rPr>
          <w:lang w:val="en-US"/>
        </w:rPr>
        <w:t xml:space="preserve"> Vox 10 Representative renderer</w:t>
      </w:r>
      <w:bookmarkEnd w:id="432"/>
    </w:p>
    <w:p w14:paraId="1CA0C73D">
      <w:pPr>
        <w:rPr>
          <w:rFonts w:hint="eastAsia" w:eastAsia="宋体"/>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rFonts w:hint="eastAsia" w:eastAsia="宋体"/>
          <w:lang w:val="en-US" w:eastAsia="zh-CN"/>
        </w:rPr>
        <w:t>(c</w:t>
      </w:r>
      <w:r>
        <w:rPr>
          <w:rFonts w:hint="eastAsia"/>
          <w:lang w:val="en-US"/>
        </w:rPr>
        <w:t xml:space="preserve">ontent courtesy by Volucap </w:t>
      </w:r>
      <w:r>
        <w:rPr>
          <w:rFonts w:hint="eastAsia"/>
          <w:highlight w:val="yellow"/>
          <w:lang w:val="en-US"/>
        </w:rPr>
        <w:t>[Vol-16]</w:t>
      </w:r>
      <w:r>
        <w:rPr>
          <w:rFonts w:hint="eastAsia" w:eastAsia="宋体"/>
          <w:highlight w:val="yellow"/>
          <w:lang w:val="en-US" w:eastAsia="zh-CN"/>
        </w:rPr>
        <w:t xml:space="preserve">), </w:t>
      </w:r>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rFonts w:hint="eastAsia" w:eastAsia="宋体"/>
          <w:lang w:val="en-US" w:eastAsia="zh-CN"/>
        </w:rPr>
        <w:t xml:space="preserve"> (c</w:t>
      </w:r>
      <w:r>
        <w:rPr>
          <w:rFonts w:hint="eastAsia"/>
          <w:lang w:val="en-US"/>
        </w:rPr>
        <w:t>ontent courtesy by Volucap</w:t>
      </w:r>
      <w:r>
        <w:rPr>
          <w:rFonts w:hint="eastAsia"/>
          <w:highlight w:val="yellow"/>
          <w:lang w:val="en-US"/>
        </w:rPr>
        <w:t xml:space="preserve"> [Vol-16]</w:t>
      </w:r>
      <w:r>
        <w:rPr>
          <w:rFonts w:hint="eastAsia" w:eastAsia="宋体"/>
          <w:lang w:val="en-US" w:eastAsia="zh-CN"/>
        </w:rPr>
        <w:t>), a</w:t>
      </w:r>
      <w:r>
        <w:rPr>
          <w:lang w:val="en-US"/>
        </w:rPr>
        <w:t xml:space="preserve"> high-end industry renderer may do better than the renderers illustrated here</w:t>
      </w:r>
      <w:r>
        <w:rPr>
          <w:rFonts w:hint="eastAsia" w:eastAsia="宋体"/>
          <w:lang w:val="en-US" w:eastAsia="zh-CN"/>
        </w:rPr>
        <w:t>.</w:t>
      </w:r>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433" w:name="_Toc6886"/>
      <w:bookmarkStart w:id="434" w:name="_Toc27277"/>
      <w:bookmarkStart w:id="435" w:name="_Toc19269"/>
      <w:bookmarkStart w:id="436" w:name="_Toc25737"/>
      <w:bookmarkStart w:id="437" w:name="_Toc28923"/>
      <w:bookmarkStart w:id="438" w:name="_Toc175338121"/>
      <w:bookmarkStart w:id="439" w:name="_Toc20426"/>
      <w:bookmarkStart w:id="440" w:name="_Toc20788"/>
      <w:bookmarkStart w:id="441" w:name="_Toc19877"/>
      <w:r>
        <w:t>4.3.</w:t>
      </w:r>
      <w:r>
        <w:rPr>
          <w:rFonts w:hint="eastAsia"/>
          <w:lang w:val="en-US" w:eastAsia="zh-CN"/>
        </w:rPr>
        <w:t>3</w:t>
      </w:r>
      <w:r>
        <w:t>.4</w:t>
      </w:r>
      <w:r>
        <w:rPr>
          <w:rFonts w:hint="eastAsia"/>
          <w:lang w:val="en-US" w:eastAsia="zh-CN"/>
        </w:rPr>
        <w:tab/>
      </w:r>
      <w:r>
        <w:t>Support Information</w:t>
      </w:r>
      <w:bookmarkEnd w:id="433"/>
      <w:bookmarkEnd w:id="434"/>
      <w:bookmarkEnd w:id="435"/>
      <w:bookmarkEnd w:id="436"/>
      <w:bookmarkEnd w:id="437"/>
      <w:bookmarkEnd w:id="438"/>
      <w:bookmarkEnd w:id="439"/>
      <w:bookmarkEnd w:id="440"/>
      <w:bookmarkEnd w:id="441"/>
    </w:p>
    <w:p w14:paraId="29181398">
      <w:pPr>
        <w:pStyle w:val="6"/>
      </w:pPr>
      <w:bookmarkStart w:id="442" w:name="_Toc30242"/>
      <w:bookmarkStart w:id="443" w:name="_Toc1889"/>
      <w:bookmarkStart w:id="444" w:name="_Toc32196"/>
      <w:bookmarkStart w:id="445" w:name="_Toc27628"/>
      <w:bookmarkStart w:id="446" w:name="_Toc175338122"/>
      <w:bookmarkStart w:id="447" w:name="_Toc18588"/>
      <w:bookmarkStart w:id="448" w:name="_Toc6024"/>
      <w:bookmarkStart w:id="449" w:name="_Toc25759"/>
      <w:bookmarkStart w:id="450" w:name="_Toc4682"/>
      <w:r>
        <w:t>4.3.</w:t>
      </w:r>
      <w:r>
        <w:rPr>
          <w:rFonts w:hint="eastAsia"/>
          <w:lang w:val="en-US" w:eastAsia="zh-CN"/>
        </w:rPr>
        <w:t>3</w:t>
      </w:r>
      <w:r>
        <w:t>.4.1</w:t>
      </w:r>
      <w:r>
        <w:rPr>
          <w:rFonts w:hint="eastAsia"/>
          <w:lang w:val="en-US" w:eastAsia="zh-CN"/>
        </w:rPr>
        <w:tab/>
      </w:r>
      <w:r>
        <w:t>Test and reference sequences</w:t>
      </w:r>
      <w:bookmarkEnd w:id="442"/>
      <w:bookmarkEnd w:id="443"/>
      <w:bookmarkEnd w:id="444"/>
      <w:bookmarkEnd w:id="445"/>
      <w:bookmarkEnd w:id="446"/>
      <w:bookmarkEnd w:id="447"/>
      <w:bookmarkEnd w:id="448"/>
      <w:bookmarkEnd w:id="449"/>
      <w:bookmarkEnd w:id="450"/>
    </w:p>
    <w:p w14:paraId="4478295D">
      <w:pPr>
        <w:rPr>
          <w:lang w:val="en-US"/>
        </w:rPr>
      </w:pPr>
      <w:r>
        <w:rPr>
          <w:rFonts w:hint="default" w:eastAsia="Times New Roman"/>
          <w:lang w:val="en-US" w:eastAsia="zh-CN"/>
        </w:rPr>
        <w:t xml:space="preserve">The test and reference sequences </w:t>
      </w:r>
      <w:r>
        <w:rPr>
          <w:rFonts w:hint="eastAsia"/>
          <w:lang w:val="en-US" w:eastAsia="zh-CN"/>
        </w:rPr>
        <w:t xml:space="preserve">for dense dynamic point clouds </w:t>
      </w:r>
      <w:r>
        <w:rPr>
          <w:rFonts w:hint="default" w:eastAsia="Times New Roman"/>
          <w:lang w:val="en-US" w:eastAsia="zh-CN"/>
        </w:rPr>
        <w:t>are documented in Annex C.2.</w:t>
      </w:r>
    </w:p>
    <w:p w14:paraId="6C409316">
      <w:pPr>
        <w:pStyle w:val="6"/>
      </w:pPr>
      <w:bookmarkStart w:id="451" w:name="_Toc18859"/>
      <w:bookmarkStart w:id="452" w:name="_Toc2943"/>
      <w:bookmarkStart w:id="453" w:name="_Toc31462"/>
      <w:bookmarkStart w:id="454" w:name="_Toc15333"/>
      <w:bookmarkStart w:id="455" w:name="_Toc5445"/>
      <w:bookmarkStart w:id="456" w:name="_Toc11849"/>
      <w:bookmarkStart w:id="457" w:name="_Toc175338123"/>
      <w:bookmarkStart w:id="458" w:name="_Toc13193"/>
      <w:bookmarkStart w:id="459" w:name="_Toc14521"/>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w:t>
      </w:r>
      <w:r>
        <w:t>mpressed data size</w:t>
      </w:r>
      <w:bookmarkEnd w:id="451"/>
      <w:bookmarkEnd w:id="452"/>
      <w:bookmarkEnd w:id="453"/>
      <w:bookmarkEnd w:id="454"/>
      <w:bookmarkEnd w:id="455"/>
      <w:bookmarkEnd w:id="456"/>
      <w:bookmarkEnd w:id="457"/>
      <w:bookmarkEnd w:id="458"/>
      <w:bookmarkEnd w:id="459"/>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460" w:name="_Toc6085"/>
      <w:bookmarkStart w:id="461" w:name="_Toc5934"/>
      <w:bookmarkStart w:id="462" w:name="_Toc8045"/>
      <w:bookmarkStart w:id="463" w:name="_Toc175338124"/>
      <w:bookmarkStart w:id="464" w:name="_Toc31787"/>
      <w:bookmarkStart w:id="465" w:name="_Toc26026"/>
      <w:bookmarkStart w:id="466" w:name="_Toc31822"/>
      <w:bookmarkStart w:id="467" w:name="_Toc3692"/>
      <w:bookmarkStart w:id="468" w:name="_Toc4772"/>
      <w:r>
        <w:t>4.3.</w:t>
      </w:r>
      <w:r>
        <w:rPr>
          <w:rFonts w:hint="eastAsia"/>
          <w:lang w:val="en-US" w:eastAsia="zh-CN"/>
        </w:rPr>
        <w:t>3</w:t>
      </w:r>
      <w:r>
        <w:t>.4.3</w:t>
      </w:r>
      <w:r>
        <w:rPr>
          <w:rFonts w:hint="eastAsia"/>
          <w:lang w:val="en-US" w:eastAsia="zh-CN"/>
        </w:rPr>
        <w:tab/>
      </w:r>
      <w:r>
        <w:t>Known compression technology</w:t>
      </w:r>
      <w:bookmarkEnd w:id="460"/>
      <w:bookmarkEnd w:id="461"/>
      <w:bookmarkEnd w:id="462"/>
      <w:bookmarkEnd w:id="463"/>
      <w:bookmarkEnd w:id="464"/>
      <w:bookmarkEnd w:id="465"/>
      <w:bookmarkEnd w:id="466"/>
      <w:bookmarkEnd w:id="467"/>
      <w:bookmarkEnd w:id="468"/>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69" w:name="_Toc14452"/>
      <w:bookmarkStart w:id="470" w:name="_Toc175338125"/>
      <w:bookmarkStart w:id="471" w:name="_Toc15512"/>
      <w:bookmarkStart w:id="472" w:name="_Toc27138"/>
      <w:bookmarkStart w:id="473" w:name="_Toc20906"/>
      <w:bookmarkStart w:id="474" w:name="_Toc7156"/>
      <w:bookmarkStart w:id="475" w:name="_Toc16106"/>
      <w:bookmarkStart w:id="476" w:name="_Toc9401"/>
      <w:bookmarkStart w:id="477" w:name="_Toc15349"/>
      <w:r>
        <w:t>4.3.</w:t>
      </w:r>
      <w:r>
        <w:rPr>
          <w:rFonts w:hint="eastAsia"/>
          <w:lang w:val="en-US" w:eastAsia="zh-CN"/>
        </w:rPr>
        <w:t>3</w:t>
      </w:r>
      <w:r>
        <w:t>.4.4</w:t>
      </w:r>
      <w:r>
        <w:rPr>
          <w:rFonts w:hint="eastAsia"/>
          <w:lang w:val="en-US" w:eastAsia="zh-CN"/>
        </w:rPr>
        <w:tab/>
      </w:r>
      <w:r>
        <w:t>Conversion from other formats</w:t>
      </w:r>
      <w:bookmarkEnd w:id="469"/>
      <w:bookmarkEnd w:id="470"/>
      <w:bookmarkEnd w:id="471"/>
      <w:bookmarkEnd w:id="472"/>
      <w:bookmarkEnd w:id="473"/>
      <w:bookmarkEnd w:id="474"/>
      <w:bookmarkEnd w:id="475"/>
      <w:bookmarkEnd w:id="476"/>
      <w:bookmarkEnd w:id="477"/>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78" w:name="_Toc30960"/>
      <w:bookmarkStart w:id="479" w:name="_Toc22851"/>
      <w:bookmarkStart w:id="480" w:name="_Toc20345"/>
      <w:bookmarkStart w:id="481" w:name="_Toc26575"/>
      <w:bookmarkStart w:id="482" w:name="_Toc12284"/>
      <w:bookmarkStart w:id="483" w:name="_Toc19689"/>
      <w:bookmarkStart w:id="484" w:name="_Toc15421"/>
      <w:bookmarkStart w:id="485" w:name="_Toc3683"/>
      <w:bookmarkStart w:id="486" w:name="_Toc175338126"/>
      <w:r>
        <w:t>4.3.</w:t>
      </w:r>
      <w:r>
        <w:rPr>
          <w:rFonts w:hint="eastAsia"/>
          <w:lang w:val="en-US" w:eastAsia="zh-CN"/>
        </w:rPr>
        <w:t>3</w:t>
      </w:r>
      <w:r>
        <w:t>.4.5</w:t>
      </w:r>
      <w:r>
        <w:rPr>
          <w:rFonts w:hint="eastAsia"/>
          <w:lang w:val="en-US" w:eastAsia="zh-CN"/>
        </w:rPr>
        <w:tab/>
      </w:r>
      <w:r>
        <w:t>Typical quality criteria</w:t>
      </w:r>
      <w:bookmarkEnd w:id="478"/>
      <w:bookmarkEnd w:id="479"/>
      <w:bookmarkEnd w:id="480"/>
      <w:bookmarkEnd w:id="481"/>
      <w:bookmarkEnd w:id="482"/>
      <w:bookmarkEnd w:id="483"/>
      <w:bookmarkEnd w:id="484"/>
      <w:bookmarkEnd w:id="485"/>
      <w:bookmarkEnd w:id="486"/>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87" w:name="_Toc175338127"/>
      <w:bookmarkStart w:id="488" w:name="_Toc29692"/>
      <w:bookmarkStart w:id="489" w:name="_Toc27295"/>
      <w:bookmarkStart w:id="490" w:name="_Toc28628"/>
      <w:bookmarkStart w:id="491" w:name="_Toc14846"/>
      <w:bookmarkStart w:id="492" w:name="_Toc12697"/>
      <w:bookmarkStart w:id="493" w:name="_Toc3178"/>
      <w:bookmarkStart w:id="494" w:name="_Toc4605"/>
      <w:bookmarkStart w:id="495" w:name="_Toc16335"/>
      <w:r>
        <w:t>4.3.</w:t>
      </w:r>
      <w:r>
        <w:rPr>
          <w:rFonts w:hint="eastAsia"/>
          <w:lang w:val="en-US" w:eastAsia="zh-CN"/>
        </w:rPr>
        <w:t>3</w:t>
      </w:r>
      <w:r>
        <w:t>.5</w:t>
      </w:r>
      <w:r>
        <w:rPr>
          <w:rFonts w:hint="eastAsia"/>
          <w:lang w:val="en-US" w:eastAsia="zh-CN"/>
        </w:rPr>
        <w:tab/>
      </w:r>
      <w:r>
        <w:t>Benefits and Limitations</w:t>
      </w:r>
      <w:bookmarkEnd w:id="487"/>
      <w:bookmarkEnd w:id="488"/>
      <w:bookmarkEnd w:id="489"/>
      <w:bookmarkEnd w:id="490"/>
      <w:bookmarkEnd w:id="491"/>
      <w:bookmarkEnd w:id="492"/>
      <w:bookmarkEnd w:id="493"/>
      <w:bookmarkEnd w:id="494"/>
      <w:bookmarkEnd w:id="495"/>
    </w:p>
    <w:p w14:paraId="3D46EBEC">
      <w:pPr>
        <w:pStyle w:val="6"/>
        <w:rPr>
          <w:lang w:val="en-US" w:eastAsia="zh-CN"/>
        </w:rPr>
      </w:pPr>
      <w:bookmarkStart w:id="496" w:name="_Toc8257"/>
      <w:bookmarkStart w:id="497" w:name="_Toc30094"/>
      <w:bookmarkStart w:id="498" w:name="_Toc16970"/>
      <w:bookmarkStart w:id="499" w:name="_Toc175338128"/>
      <w:bookmarkStart w:id="500" w:name="_Toc17472"/>
      <w:bookmarkStart w:id="501" w:name="_Toc5514"/>
      <w:bookmarkStart w:id="502" w:name="_Toc201"/>
      <w:bookmarkStart w:id="503" w:name="_Toc8785"/>
      <w:bookmarkStart w:id="504" w:name="_Toc19717"/>
      <w:r>
        <w:t>4.3.</w:t>
      </w:r>
      <w:r>
        <w:rPr>
          <w:rFonts w:hint="eastAsia"/>
          <w:lang w:val="en-US" w:eastAsia="zh-CN"/>
        </w:rPr>
        <w:t>3.</w:t>
      </w:r>
      <w:r>
        <w:t>5.1</w:t>
      </w:r>
      <w:r>
        <w:rPr>
          <w:rFonts w:hint="eastAsia"/>
          <w:lang w:val="en-US" w:eastAsia="zh-CN"/>
        </w:rPr>
        <w:tab/>
      </w:r>
      <w:r>
        <w:t>Benefits</w:t>
      </w:r>
      <w:bookmarkEnd w:id="496"/>
      <w:bookmarkEnd w:id="497"/>
      <w:bookmarkEnd w:id="498"/>
      <w:bookmarkEnd w:id="499"/>
      <w:bookmarkEnd w:id="500"/>
      <w:bookmarkEnd w:id="501"/>
      <w:bookmarkEnd w:id="502"/>
      <w:bookmarkEnd w:id="503"/>
      <w:bookmarkEnd w:id="504"/>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505" w:name="_Toc17653"/>
      <w:bookmarkStart w:id="506" w:name="_Toc29105"/>
      <w:bookmarkStart w:id="507" w:name="_Toc24502"/>
      <w:bookmarkStart w:id="508" w:name="_Toc12545"/>
      <w:bookmarkStart w:id="509" w:name="_Toc2467"/>
      <w:bookmarkStart w:id="510" w:name="_Toc175338129"/>
      <w:bookmarkStart w:id="511" w:name="_Toc24214"/>
      <w:bookmarkStart w:id="512" w:name="_Toc5354"/>
      <w:bookmarkStart w:id="513" w:name="_Toc25220"/>
      <w:r>
        <w:t>4.3.</w:t>
      </w:r>
      <w:r>
        <w:rPr>
          <w:rFonts w:hint="eastAsia"/>
          <w:lang w:val="en-US" w:eastAsia="zh-CN"/>
        </w:rPr>
        <w:t>3</w:t>
      </w:r>
      <w:r>
        <w:t>.5.2</w:t>
      </w:r>
      <w:r>
        <w:rPr>
          <w:rFonts w:hint="eastAsia"/>
          <w:lang w:val="en-US" w:eastAsia="zh-CN"/>
        </w:rPr>
        <w:tab/>
      </w:r>
      <w:r>
        <w:t>Limitations</w:t>
      </w:r>
      <w:bookmarkEnd w:id="505"/>
      <w:bookmarkEnd w:id="506"/>
      <w:bookmarkEnd w:id="507"/>
      <w:bookmarkEnd w:id="508"/>
      <w:bookmarkEnd w:id="509"/>
      <w:bookmarkEnd w:id="510"/>
      <w:bookmarkEnd w:id="511"/>
      <w:bookmarkEnd w:id="512"/>
      <w:bookmarkEnd w:id="513"/>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514" w:name="_Toc4271"/>
      <w:bookmarkStart w:id="515" w:name="_Toc14504"/>
      <w:bookmarkStart w:id="516" w:name="_Toc30097"/>
      <w:bookmarkStart w:id="517" w:name="_Toc29049"/>
      <w:bookmarkStart w:id="518" w:name="_Toc10245"/>
      <w:bookmarkStart w:id="519" w:name="_Toc12414"/>
      <w:bookmarkStart w:id="520" w:name="_Toc6899"/>
      <w:bookmarkStart w:id="521" w:name="_Toc19178"/>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514"/>
      <w:bookmarkEnd w:id="515"/>
      <w:bookmarkEnd w:id="516"/>
      <w:bookmarkEnd w:id="517"/>
      <w:bookmarkEnd w:id="518"/>
      <w:bookmarkEnd w:id="519"/>
      <w:bookmarkEnd w:id="520"/>
      <w:bookmarkEnd w:id="521"/>
    </w:p>
    <w:p w14:paraId="556A3B41">
      <w:pPr>
        <w:pStyle w:val="5"/>
        <w:rPr>
          <w:lang w:val="en-US" w:eastAsia="zh-CN"/>
        </w:rPr>
      </w:pPr>
      <w:bookmarkStart w:id="522" w:name="_Toc21454"/>
      <w:bookmarkStart w:id="523" w:name="_Toc31966"/>
      <w:bookmarkStart w:id="524" w:name="_Toc31511"/>
      <w:bookmarkStart w:id="525" w:name="_Toc18764"/>
      <w:bookmarkStart w:id="526" w:name="_Toc30543"/>
      <w:bookmarkStart w:id="527" w:name="_Toc29569"/>
      <w:bookmarkStart w:id="528" w:name="_Toc22783"/>
      <w:bookmarkStart w:id="529" w:name="_Toc11829"/>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522"/>
      <w:bookmarkEnd w:id="523"/>
      <w:bookmarkEnd w:id="524"/>
      <w:bookmarkEnd w:id="525"/>
      <w:bookmarkEnd w:id="526"/>
      <w:bookmarkEnd w:id="527"/>
      <w:bookmarkEnd w:id="528"/>
      <w:bookmarkEnd w:id="529"/>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530" w:name="_Toc29473"/>
      <w:bookmarkStart w:id="531" w:name="_Toc4142"/>
      <w:bookmarkStart w:id="532" w:name="_Toc168"/>
      <w:bookmarkStart w:id="533" w:name="_Toc22391"/>
      <w:bookmarkStart w:id="534" w:name="_Toc25418"/>
      <w:bookmarkStart w:id="535" w:name="_Toc24846"/>
      <w:bookmarkStart w:id="536" w:name="_Toc19274"/>
      <w:bookmarkStart w:id="537" w:name="_Toc6771"/>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30"/>
      <w:bookmarkEnd w:id="531"/>
      <w:bookmarkEnd w:id="532"/>
      <w:bookmarkEnd w:id="533"/>
      <w:bookmarkEnd w:id="534"/>
      <w:bookmarkEnd w:id="535"/>
      <w:bookmarkEnd w:id="536"/>
      <w:bookmarkEnd w:id="53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53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538"/>
      <w:r>
        <w:t>: Example processing flow</w:t>
      </w:r>
    </w:p>
    <w:p w14:paraId="2E4326A6">
      <w:pPr>
        <w:pStyle w:val="5"/>
        <w:rPr>
          <w:lang w:val="en-US" w:eastAsia="zh-CN"/>
        </w:rPr>
      </w:pPr>
      <w:bookmarkStart w:id="539" w:name="_Toc5872"/>
      <w:bookmarkStart w:id="540" w:name="_Toc2034"/>
      <w:bookmarkStart w:id="541" w:name="_Toc24957"/>
      <w:bookmarkStart w:id="542" w:name="_Toc18751"/>
      <w:bookmarkStart w:id="543" w:name="_Toc30679"/>
      <w:bookmarkStart w:id="544" w:name="_Toc28452"/>
      <w:bookmarkStart w:id="545" w:name="_Toc11080"/>
      <w:bookmarkStart w:id="546" w:name="_Toc11215"/>
      <w:bookmarkStart w:id="547" w:name="_Toc30022"/>
      <w:bookmarkStart w:id="548" w:name="_Toc21802"/>
      <w:bookmarkStart w:id="549" w:name="_Toc13044"/>
      <w:bookmarkStart w:id="550" w:name="_Toc21198"/>
      <w:bookmarkStart w:id="551" w:name="_Toc2566"/>
      <w:bookmarkStart w:id="552" w:name="_Toc22453"/>
      <w:r>
        <w:rPr>
          <w:rFonts w:hint="eastAsia"/>
          <w:lang w:val="en-US" w:eastAsia="zh-CN"/>
        </w:rPr>
        <w:t>4.</w:t>
      </w:r>
      <w:r>
        <w:rPr>
          <w:lang w:val="en-US" w:eastAsia="zh-CN"/>
        </w:rPr>
        <w:t>3</w:t>
      </w:r>
      <w:r>
        <w:rPr>
          <w:rFonts w:hint="eastAsia"/>
          <w:lang w:val="en-US" w:eastAsia="zh-CN"/>
        </w:rPr>
        <w:t>.4</w:t>
      </w:r>
      <w:r>
        <w:rPr>
          <w:lang w:val="en-US" w:eastAsia="zh-CN"/>
        </w:rPr>
        <w:t>.3</w:t>
      </w:r>
      <w:bookmarkEnd w:id="539"/>
      <w:bookmarkEnd w:id="540"/>
      <w:bookmarkEnd w:id="541"/>
      <w:bookmarkEnd w:id="542"/>
      <w:bookmarkEnd w:id="543"/>
      <w:bookmarkEnd w:id="544"/>
      <w:r>
        <w:rPr>
          <w:rFonts w:hint="eastAsia"/>
          <w:lang w:val="en-US" w:eastAsia="zh-CN"/>
        </w:rPr>
        <w:tab/>
      </w:r>
      <w:r>
        <w:rPr>
          <w:lang w:val="en-US" w:eastAsia="zh-CN"/>
        </w:rPr>
        <w:t>Rendering and Display Systems</w:t>
      </w:r>
      <w:bookmarkEnd w:id="545"/>
      <w:bookmarkEnd w:id="546"/>
      <w:bookmarkEnd w:id="547"/>
      <w:bookmarkEnd w:id="548"/>
      <w:bookmarkEnd w:id="549"/>
      <w:bookmarkEnd w:id="550"/>
      <w:bookmarkEnd w:id="551"/>
      <w:bookmarkEnd w:id="552"/>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553" w:name="_Toc8403"/>
      <w:bookmarkStart w:id="554" w:name="_Toc18581"/>
      <w:bookmarkStart w:id="555" w:name="_Toc935"/>
      <w:bookmarkStart w:id="556" w:name="_Toc21412"/>
      <w:bookmarkStart w:id="557" w:name="_Toc14318"/>
      <w:bookmarkStart w:id="558" w:name="_Toc8724"/>
      <w:bookmarkStart w:id="559" w:name="_Toc17750"/>
      <w:bookmarkStart w:id="560" w:name="_Toc12641"/>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553"/>
      <w:bookmarkEnd w:id="554"/>
      <w:bookmarkEnd w:id="555"/>
      <w:bookmarkEnd w:id="556"/>
      <w:bookmarkEnd w:id="557"/>
      <w:bookmarkEnd w:id="558"/>
      <w:bookmarkEnd w:id="559"/>
      <w:bookmarkEnd w:id="560"/>
    </w:p>
    <w:p w14:paraId="59357333">
      <w:pPr>
        <w:pStyle w:val="6"/>
      </w:pPr>
      <w:bookmarkStart w:id="561" w:name="_Toc4675"/>
      <w:bookmarkStart w:id="562" w:name="_Toc5336"/>
      <w:bookmarkStart w:id="563" w:name="_Toc16707"/>
      <w:bookmarkStart w:id="564" w:name="_Toc4934"/>
      <w:bookmarkStart w:id="565" w:name="_Toc31195"/>
      <w:bookmarkStart w:id="566" w:name="_Toc557"/>
      <w:bookmarkStart w:id="567" w:name="_Toc22247"/>
      <w:bookmarkStart w:id="568" w:name="_Toc28116"/>
      <w:r>
        <w:t>4.3.</w:t>
      </w:r>
      <w:r>
        <w:rPr>
          <w:rFonts w:hint="eastAsia"/>
          <w:lang w:val="en-US" w:eastAsia="zh-CN"/>
        </w:rPr>
        <w:t>4</w:t>
      </w:r>
      <w:r>
        <w:t>.4.1</w:t>
      </w:r>
      <w:r>
        <w:rPr>
          <w:rFonts w:hint="eastAsia" w:eastAsia="宋体"/>
          <w:lang w:val="en-US" w:eastAsia="zh-CN"/>
        </w:rPr>
        <w:tab/>
      </w:r>
      <w:r>
        <w:t>Camera placement</w:t>
      </w:r>
      <w:bookmarkEnd w:id="561"/>
      <w:bookmarkEnd w:id="562"/>
      <w:bookmarkEnd w:id="563"/>
      <w:bookmarkEnd w:id="564"/>
      <w:bookmarkEnd w:id="565"/>
      <w:bookmarkEnd w:id="566"/>
      <w:bookmarkEnd w:id="567"/>
      <w:bookmarkEnd w:id="568"/>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569" w:name="_Toc21996"/>
      <w:bookmarkStart w:id="570" w:name="_Toc2141"/>
      <w:bookmarkStart w:id="571" w:name="_Toc8742"/>
      <w:bookmarkStart w:id="572" w:name="_Toc20456"/>
      <w:bookmarkStart w:id="573" w:name="_Toc25947"/>
      <w:bookmarkStart w:id="574" w:name="_Toc9035"/>
      <w:bookmarkStart w:id="575" w:name="_Toc6773"/>
      <w:bookmarkStart w:id="576" w:name="_Toc2750"/>
      <w:r>
        <w:t>4.3.</w:t>
      </w:r>
      <w:r>
        <w:rPr>
          <w:rFonts w:hint="eastAsia"/>
          <w:lang w:val="en-US" w:eastAsia="zh-CN"/>
        </w:rPr>
        <w:t>4</w:t>
      </w:r>
      <w:r>
        <w:t>.4.2</w:t>
      </w:r>
      <w:r>
        <w:rPr>
          <w:rFonts w:hint="eastAsia" w:eastAsia="宋体"/>
          <w:lang w:val="en-US" w:eastAsia="zh-CN"/>
        </w:rPr>
        <w:tab/>
      </w:r>
      <w:r>
        <w:t>Spatial resolution</w:t>
      </w:r>
      <w:bookmarkEnd w:id="569"/>
      <w:bookmarkEnd w:id="570"/>
      <w:bookmarkEnd w:id="571"/>
      <w:bookmarkEnd w:id="572"/>
      <w:bookmarkEnd w:id="573"/>
      <w:bookmarkEnd w:id="574"/>
      <w:bookmarkEnd w:id="575"/>
      <w:bookmarkEnd w:id="576"/>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577" w:name="_Toc4981"/>
      <w:bookmarkStart w:id="578" w:name="_Toc6784"/>
      <w:bookmarkStart w:id="579" w:name="_Toc25349"/>
      <w:bookmarkStart w:id="580" w:name="_Toc31130"/>
      <w:bookmarkStart w:id="581" w:name="_Toc3632"/>
      <w:bookmarkStart w:id="582" w:name="_Toc17995"/>
      <w:bookmarkStart w:id="583" w:name="_Toc1545"/>
      <w:bookmarkStart w:id="584" w:name="_Toc787"/>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577"/>
      <w:bookmarkEnd w:id="578"/>
      <w:bookmarkEnd w:id="579"/>
      <w:bookmarkEnd w:id="580"/>
      <w:bookmarkEnd w:id="581"/>
      <w:bookmarkEnd w:id="582"/>
      <w:bookmarkEnd w:id="583"/>
      <w:bookmarkEnd w:id="584"/>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585" w:name="_Toc19353"/>
      <w:bookmarkStart w:id="586" w:name="_Toc13063"/>
      <w:bookmarkStart w:id="587" w:name="_Toc15339"/>
      <w:bookmarkStart w:id="588" w:name="_Toc31477"/>
      <w:bookmarkStart w:id="589" w:name="_Toc30213"/>
      <w:bookmarkStart w:id="590" w:name="_Toc30193"/>
      <w:bookmarkStart w:id="591" w:name="_Toc29682"/>
      <w:bookmarkStart w:id="592" w:name="_Toc21868"/>
      <w:r>
        <w:t>4.3.</w:t>
      </w:r>
      <w:r>
        <w:rPr>
          <w:rFonts w:hint="eastAsia"/>
          <w:lang w:val="en-US" w:eastAsia="zh-CN"/>
        </w:rPr>
        <w:t>4</w:t>
      </w:r>
      <w:r>
        <w:t>.4.3</w:t>
      </w:r>
      <w:r>
        <w:rPr>
          <w:rFonts w:hint="eastAsia" w:eastAsia="宋体"/>
          <w:lang w:val="en-US" w:eastAsia="zh-CN"/>
        </w:rPr>
        <w:tab/>
      </w:r>
      <w:r>
        <w:t>Coding and delivery options</w:t>
      </w:r>
      <w:bookmarkEnd w:id="585"/>
      <w:bookmarkEnd w:id="586"/>
      <w:bookmarkEnd w:id="587"/>
      <w:bookmarkEnd w:id="588"/>
      <w:bookmarkEnd w:id="589"/>
      <w:bookmarkEnd w:id="590"/>
      <w:bookmarkEnd w:id="591"/>
      <w:bookmarkEnd w:id="592"/>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lang w:val="en-US"/>
        </w:rPr>
      </w:pPr>
      <w:r>
        <w:rPr>
          <w:lang w:val="en-US"/>
        </w:rPr>
        <w:t>The content can be delivered using regular ISO BMFF based distribution, including streaming with DASH, or delivered in real-time using RTP-based transport.</w:t>
      </w:r>
    </w:p>
    <w:p w14:paraId="51EBA80E">
      <w:pPr>
        <w:rPr>
          <w:rFonts w:hint="default" w:eastAsia="宋体"/>
          <w:lang w:val="en-US" w:eastAsia="zh-CN"/>
        </w:rPr>
      </w:pPr>
      <w:r>
        <w:rPr>
          <w:rFonts w:hint="eastAsia" w:eastAsia="宋体"/>
          <w:lang w:val="en-US" w:eastAsia="zh-CN"/>
        </w:rPr>
        <w:t>The detailed encoding and decoding constraints and settings for multi-view video is defined in clause 7.4.4.</w:t>
      </w:r>
    </w:p>
    <w:p w14:paraId="1360187E">
      <w:pPr>
        <w:pStyle w:val="5"/>
        <w:rPr>
          <w:lang w:val="en-US" w:eastAsia="zh-CN"/>
        </w:rPr>
      </w:pPr>
      <w:bookmarkStart w:id="593" w:name="_Toc20661"/>
      <w:bookmarkStart w:id="594" w:name="_Toc7094"/>
      <w:bookmarkStart w:id="595" w:name="_Toc5074"/>
      <w:bookmarkStart w:id="596" w:name="_Toc16695"/>
      <w:bookmarkStart w:id="597" w:name="_Toc11167"/>
      <w:bookmarkStart w:id="598" w:name="_Toc16241"/>
      <w:bookmarkStart w:id="599" w:name="_Toc1030"/>
      <w:bookmarkStart w:id="600" w:name="_Toc11196"/>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93"/>
      <w:bookmarkEnd w:id="594"/>
      <w:bookmarkEnd w:id="595"/>
      <w:bookmarkEnd w:id="596"/>
      <w:bookmarkEnd w:id="597"/>
      <w:bookmarkEnd w:id="598"/>
      <w:bookmarkEnd w:id="599"/>
      <w:bookmarkEnd w:id="600"/>
    </w:p>
    <w:p w14:paraId="05B2CCB0">
      <w:pPr>
        <w:pStyle w:val="6"/>
      </w:pPr>
      <w:bookmarkStart w:id="601" w:name="_Toc30194"/>
      <w:bookmarkStart w:id="602" w:name="_Toc28766"/>
      <w:bookmarkStart w:id="603" w:name="_Toc28321"/>
      <w:bookmarkStart w:id="604" w:name="_Toc13293"/>
      <w:bookmarkStart w:id="605" w:name="_Toc32595"/>
      <w:bookmarkStart w:id="606" w:name="_Toc1029"/>
      <w:bookmarkStart w:id="607" w:name="_Toc30278"/>
      <w:bookmarkStart w:id="608" w:name="_Toc28785"/>
      <w:r>
        <w:t>4.3.</w:t>
      </w:r>
      <w:r>
        <w:rPr>
          <w:rFonts w:hint="eastAsia"/>
          <w:lang w:val="en-US" w:eastAsia="zh-CN"/>
        </w:rPr>
        <w:t>4</w:t>
      </w:r>
      <w:r>
        <w:t>.5.1</w:t>
      </w:r>
      <w:r>
        <w:rPr>
          <w:rFonts w:hint="eastAsia" w:eastAsia="宋体"/>
          <w:lang w:val="en-US" w:eastAsia="zh-CN"/>
        </w:rPr>
        <w:tab/>
      </w:r>
      <w:r>
        <w:t>Benefits</w:t>
      </w:r>
      <w:bookmarkEnd w:id="601"/>
      <w:bookmarkEnd w:id="602"/>
      <w:bookmarkEnd w:id="603"/>
      <w:bookmarkEnd w:id="604"/>
      <w:bookmarkEnd w:id="605"/>
      <w:bookmarkEnd w:id="606"/>
      <w:bookmarkEnd w:id="607"/>
      <w:bookmarkEnd w:id="608"/>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609" w:name="_Toc5045"/>
      <w:bookmarkStart w:id="610" w:name="_Toc16638"/>
      <w:bookmarkStart w:id="611" w:name="_Toc19246"/>
      <w:bookmarkStart w:id="612" w:name="_Toc5842"/>
      <w:bookmarkStart w:id="613" w:name="_Toc21154"/>
      <w:bookmarkStart w:id="614" w:name="_Toc18223"/>
      <w:bookmarkStart w:id="615" w:name="_Toc7348"/>
      <w:bookmarkStart w:id="616" w:name="_Toc10947"/>
      <w:r>
        <w:t>4.3.</w:t>
      </w:r>
      <w:r>
        <w:rPr>
          <w:rFonts w:hint="eastAsia"/>
          <w:lang w:val="en-US" w:eastAsia="zh-CN"/>
        </w:rPr>
        <w:t>4</w:t>
      </w:r>
      <w:r>
        <w:t>.5.2</w:t>
      </w:r>
      <w:r>
        <w:rPr>
          <w:rFonts w:hint="eastAsia" w:eastAsia="宋体"/>
          <w:lang w:val="en-US" w:eastAsia="zh-CN"/>
        </w:rPr>
        <w:tab/>
      </w:r>
      <w:r>
        <w:t>Limitations</w:t>
      </w:r>
      <w:bookmarkEnd w:id="609"/>
      <w:bookmarkEnd w:id="610"/>
      <w:bookmarkEnd w:id="611"/>
      <w:bookmarkEnd w:id="612"/>
      <w:bookmarkEnd w:id="613"/>
      <w:bookmarkEnd w:id="614"/>
      <w:bookmarkEnd w:id="615"/>
      <w:bookmarkEnd w:id="616"/>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617" w:name="_Toc1851"/>
      <w:bookmarkStart w:id="618" w:name="_Toc26476"/>
      <w:bookmarkStart w:id="619" w:name="_Toc29293"/>
      <w:bookmarkStart w:id="620" w:name="_Toc8861"/>
      <w:bookmarkStart w:id="621" w:name="_Toc23527"/>
      <w:bookmarkStart w:id="622" w:name="_Toc15914"/>
      <w:bookmarkStart w:id="623" w:name="_Toc8438"/>
      <w:bookmarkStart w:id="624" w:name="_Toc175338130"/>
      <w:bookmarkStart w:id="625" w:name="_Toc32440"/>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617"/>
      <w:r>
        <w:rPr>
          <w:rFonts w:hint="eastAsia"/>
          <w:lang w:val="en-US" w:eastAsia="zh-CN"/>
        </w:rPr>
        <w:t xml:space="preserve"> R</w:t>
      </w:r>
      <w:r>
        <w:t xml:space="preserve">epresentation </w:t>
      </w:r>
      <w:r>
        <w:rPr>
          <w:rFonts w:hint="eastAsia"/>
          <w:lang w:val="en-US" w:eastAsia="zh-CN"/>
        </w:rPr>
        <w:t>F</w:t>
      </w:r>
      <w:r>
        <w:t>ormat</w:t>
      </w:r>
      <w:bookmarkEnd w:id="618"/>
      <w:bookmarkEnd w:id="619"/>
      <w:bookmarkEnd w:id="620"/>
    </w:p>
    <w:p w14:paraId="4EC877DF">
      <w:pPr>
        <w:pStyle w:val="5"/>
        <w:rPr>
          <w:lang w:val="en-US" w:eastAsia="zh-CN"/>
        </w:rPr>
      </w:pPr>
      <w:bookmarkStart w:id="626" w:name="_Toc14591"/>
      <w:bookmarkStart w:id="627" w:name="_Toc175338110"/>
      <w:bookmarkStart w:id="628" w:name="_Toc7237"/>
      <w:bookmarkStart w:id="629" w:name="_Toc18485"/>
      <w:bookmarkStart w:id="630" w:name="_Toc16896"/>
      <w:bookmarkStart w:id="631" w:name="_Toc28077"/>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626"/>
      <w:bookmarkEnd w:id="627"/>
      <w:bookmarkEnd w:id="628"/>
      <w:bookmarkEnd w:id="629"/>
      <w:bookmarkEnd w:id="630"/>
      <w:bookmarkEnd w:id="631"/>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632" w:name="_Toc16630"/>
      <w:bookmarkStart w:id="633" w:name="_Toc175338111"/>
      <w:bookmarkStart w:id="634" w:name="_Toc16065"/>
      <w:bookmarkStart w:id="635" w:name="_Toc32716"/>
      <w:bookmarkStart w:id="636" w:name="_Toc4526"/>
      <w:bookmarkStart w:id="637" w:name="_Toc6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632"/>
      <w:bookmarkEnd w:id="633"/>
      <w:bookmarkEnd w:id="634"/>
      <w:bookmarkEnd w:id="635"/>
      <w:bookmarkEnd w:id="636"/>
      <w:bookmarkEnd w:id="637"/>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638" w:name="_Toc19934"/>
      <w:bookmarkStart w:id="639" w:name="_Toc175338112"/>
      <w:bookmarkStart w:id="640" w:name="_Toc27986"/>
      <w:bookmarkStart w:id="641" w:name="_Toc16148"/>
      <w:bookmarkStart w:id="642" w:name="_Toc2356"/>
      <w:bookmarkStart w:id="643" w:name="_Toc727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638"/>
      <w:bookmarkEnd w:id="639"/>
      <w:bookmarkEnd w:id="640"/>
      <w:bookmarkEnd w:id="641"/>
      <w:bookmarkEnd w:id="642"/>
      <w:bookmarkEnd w:id="643"/>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644" w:name="_Toc19609"/>
      <w:bookmarkStart w:id="645" w:name="_Toc4725"/>
      <w:bookmarkStart w:id="646" w:name="_Toc28963"/>
      <w:bookmarkStart w:id="647" w:name="_Toc26958"/>
      <w:bookmarkStart w:id="648" w:name="_Toc26795"/>
      <w:bookmarkStart w:id="649" w:name="_Toc17533811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644"/>
      <w:bookmarkEnd w:id="645"/>
      <w:bookmarkEnd w:id="646"/>
      <w:bookmarkEnd w:id="647"/>
      <w:bookmarkEnd w:id="648"/>
      <w:bookmarkEnd w:id="649"/>
    </w:p>
    <w:p w14:paraId="1A6A4260">
      <w:pPr>
        <w:pStyle w:val="6"/>
        <w:rPr>
          <w:lang w:val="en-US" w:eastAsia="zh-CN"/>
        </w:rPr>
      </w:pPr>
      <w:bookmarkStart w:id="650" w:name="_Toc16118"/>
      <w:bookmarkStart w:id="651" w:name="_Toc32279"/>
      <w:bookmarkStart w:id="652" w:name="_Toc6711"/>
      <w:bookmarkStart w:id="653" w:name="_Toc2767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650"/>
      <w:bookmarkEnd w:id="651"/>
      <w:bookmarkEnd w:id="652"/>
      <w:bookmarkEnd w:id="653"/>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w:t>
      </w:r>
      <w:r>
        <w:rPr>
          <w:rFonts w:hint="eastAsia" w:eastAsia="宋体"/>
          <w:lang w:val="en-US" w:eastAsia="zh-CN"/>
        </w:rPr>
        <w:t xml:space="preserve">documented </w:t>
      </w:r>
      <w:r>
        <w:rPr>
          <w:lang w:val="en-US"/>
        </w:rPr>
        <w:t>in Annex C.</w:t>
      </w:r>
      <w:r>
        <w:rPr>
          <w:rFonts w:hint="eastAsia" w:eastAsia="宋体"/>
          <w:highlight w:val="yellow"/>
          <w:lang w:val="en-US" w:eastAsia="zh-CN"/>
        </w:rPr>
        <w:t>2</w:t>
      </w:r>
    </w:p>
    <w:p w14:paraId="0CA04D99">
      <w:pPr>
        <w:pStyle w:val="6"/>
        <w:rPr>
          <w:lang w:val="en-US" w:eastAsia="zh-CN"/>
        </w:rPr>
      </w:pPr>
      <w:bookmarkStart w:id="654" w:name="_Toc27579"/>
      <w:bookmarkStart w:id="655" w:name="_Toc27859"/>
      <w:bookmarkStart w:id="656" w:name="_Toc32536"/>
      <w:bookmarkStart w:id="657" w:name="_Toc95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654"/>
      <w:bookmarkEnd w:id="655"/>
      <w:bookmarkEnd w:id="656"/>
      <w:bookmarkEnd w:id="657"/>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658" w:name="_Toc11508"/>
      <w:bookmarkStart w:id="659" w:name="_Toc17986"/>
      <w:bookmarkStart w:id="660" w:name="_Toc17697"/>
      <w:bookmarkStart w:id="661" w:name="_Toc245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658"/>
      <w:bookmarkEnd w:id="659"/>
      <w:bookmarkEnd w:id="660"/>
      <w:bookmarkEnd w:id="661"/>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662" w:name="_Toc997"/>
      <w:bookmarkStart w:id="663" w:name="_Toc14337"/>
      <w:bookmarkStart w:id="664" w:name="_Toc13282"/>
      <w:bookmarkStart w:id="665" w:name="_Toc122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662"/>
      <w:bookmarkEnd w:id="663"/>
      <w:bookmarkEnd w:id="664"/>
      <w:bookmarkEnd w:id="665"/>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666" w:name="_Toc3728"/>
      <w:bookmarkStart w:id="667" w:name="_Toc25927"/>
      <w:bookmarkStart w:id="668" w:name="_Toc24051"/>
      <w:bookmarkStart w:id="669" w:name="_Toc30126"/>
      <w:r>
        <w:rPr>
          <w:rFonts w:hint="eastAsia"/>
          <w:lang w:val="en-US" w:eastAsia="zh-CN"/>
        </w:rPr>
        <w:t>4.3.5.4.5</w:t>
      </w:r>
      <w:r>
        <w:rPr>
          <w:rFonts w:hint="eastAsia"/>
          <w:lang w:val="en-US" w:eastAsia="zh-CN"/>
        </w:rPr>
        <w:tab/>
      </w:r>
      <w:r>
        <w:rPr>
          <w:rFonts w:hint="eastAsia"/>
          <w:lang w:val="en-US" w:eastAsia="zh-CN"/>
        </w:rPr>
        <w:t>Typical Quality Criteria</w:t>
      </w:r>
      <w:bookmarkEnd w:id="666"/>
      <w:bookmarkEnd w:id="667"/>
      <w:bookmarkEnd w:id="668"/>
      <w:bookmarkEnd w:id="669"/>
      <w:r>
        <w:rPr>
          <w:rFonts w:hint="eastAsia"/>
          <w:lang w:val="en-US" w:eastAsia="zh-CN"/>
        </w:rPr>
        <w:t xml:space="preserve"> </w:t>
      </w:r>
    </w:p>
    <w:p w14:paraId="609663BD">
      <w:pPr>
        <w:pStyle w:val="7"/>
        <w:rPr>
          <w:lang w:val="en-US" w:eastAsia="zh-CN"/>
        </w:rPr>
      </w:pPr>
      <w:bookmarkStart w:id="670" w:name="_Toc29144"/>
      <w:bookmarkStart w:id="671" w:name="_Toc6549"/>
      <w:bookmarkStart w:id="672" w:name="_Toc4312"/>
      <w:bookmarkStart w:id="673" w:name="_Toc816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670"/>
      <w:bookmarkEnd w:id="671"/>
      <w:bookmarkEnd w:id="672"/>
      <w:bookmarkEnd w:id="67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6CC7D91F">
      <w:pPr>
        <w:keepNext/>
        <w:jc w:val="center"/>
        <w:rPr>
          <w:lang w:eastAsia="zh-CN"/>
        </w:rP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4.5.1-1</w:t>
      </w:r>
      <w:r>
        <w:rPr>
          <w:b/>
          <w:bCs/>
          <w:i w:val="0"/>
          <w:iCs w:val="0"/>
          <w:sz w:val="20"/>
          <w:szCs w:val="20"/>
        </w:rPr>
        <w:t xml:space="preserve">: </w:t>
      </w:r>
      <w:r>
        <w:rPr>
          <w:rFonts w:hint="eastAsia" w:eastAsia="宋体"/>
          <w:b/>
          <w:bCs/>
          <w:i w:val="0"/>
          <w:iCs w:val="0"/>
          <w:sz w:val="20"/>
          <w:szCs w:val="20"/>
          <w:lang w:val="en-US" w:eastAsia="zh-CN"/>
        </w:rPr>
        <w:t>Point-based method</w:t>
      </w:r>
      <w:r>
        <w:rPr>
          <w:b/>
          <w:bCs/>
          <w:i w:val="0"/>
          <w:iCs w:val="0"/>
          <w:sz w:val="20"/>
          <w:szCs w:val="20"/>
        </w:rPr>
        <w:t xml:space="preserve"> for mesh evaluation</w:t>
      </w:r>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10A59BC0">
      <w:pPr>
        <w:rPr>
          <w:lang w:eastAsia="zh-CN"/>
        </w:rPr>
      </w:pPr>
    </w:p>
    <w:p w14:paraId="3DA267D4">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4.5.1-2</w:t>
      </w:r>
      <w:r>
        <w:rPr>
          <w:b/>
          <w:bCs/>
          <w:i w:val="0"/>
          <w:iCs w:val="0"/>
          <w:sz w:val="20"/>
          <w:szCs w:val="20"/>
        </w:rPr>
        <w:t xml:space="preserve">: </w:t>
      </w:r>
      <w:r>
        <w:rPr>
          <w:rFonts w:hint="eastAsia" w:eastAsia="宋体"/>
          <w:b/>
          <w:bCs/>
          <w:i w:val="0"/>
          <w:iCs w:val="0"/>
          <w:sz w:val="20"/>
          <w:szCs w:val="20"/>
          <w:lang w:val="en-US" w:eastAsia="zh-CN"/>
        </w:rPr>
        <w:t>Image-based method</w:t>
      </w:r>
      <w:r>
        <w:rPr>
          <w:b/>
          <w:bCs/>
          <w:i w:val="0"/>
          <w:iCs w:val="0"/>
          <w:sz w:val="20"/>
          <w:szCs w:val="20"/>
        </w:rPr>
        <w:t xml:space="preserve"> for mesh evaluation</w:t>
      </w:r>
    </w:p>
    <w:p w14:paraId="596DA719">
      <w:pPr>
        <w:pStyle w:val="39"/>
        <w:rPr>
          <w:rFonts w:hint="default"/>
          <w:lang w:val="en-US" w:eastAsia="zh-CN"/>
        </w:rPr>
      </w:pPr>
      <w:r>
        <w:rPr>
          <w:rFonts w:hint="eastAsia"/>
          <w:lang w:val="en-US" w:eastAsia="zh-CN"/>
        </w:rPr>
        <w:t xml:space="preserve">NOTE: </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Other objective metrics for dynamic mesh evaluation is FFS.</w:t>
      </w:r>
    </w:p>
    <w:p w14:paraId="783594A1">
      <w:pPr>
        <w:pStyle w:val="7"/>
        <w:rPr>
          <w:lang w:val="en-US" w:eastAsia="zh-CN"/>
        </w:rPr>
      </w:pPr>
      <w:bookmarkStart w:id="674" w:name="_Toc14378"/>
      <w:bookmarkStart w:id="675" w:name="_Toc5663"/>
      <w:bookmarkStart w:id="676" w:name="_Toc1331"/>
      <w:bookmarkStart w:id="677" w:name="_Toc2148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674"/>
      <w:bookmarkEnd w:id="675"/>
      <w:bookmarkEnd w:id="676"/>
      <w:bookmarkEnd w:id="677"/>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9"/>
        <w:rPr>
          <w:lang w:val="en-US" w:eastAsia="zh-CN"/>
        </w:rPr>
      </w:pPr>
      <w:r>
        <w:rPr>
          <w:rFonts w:hint="eastAsia"/>
          <w:lang w:val="en-US" w:eastAsia="zh-CN"/>
        </w:rPr>
        <w:t xml:space="preserve"> NOTE:</w:t>
      </w:r>
      <w:r>
        <w:rPr>
          <w:rFonts w:hint="eastAsia"/>
          <w:lang w:val="en-US" w:eastAsia="zh-CN"/>
        </w:rPr>
        <w:tab/>
      </w:r>
      <w:r>
        <w:rPr>
          <w:rFonts w:hint="eastAsia"/>
          <w:lang w:val="en-US" w:eastAsia="zh-CN"/>
        </w:rPr>
        <w:tab/>
      </w:r>
      <w:r>
        <w:rPr>
          <w:rFonts w:hint="eastAsia"/>
          <w:lang w:val="en-US" w:eastAsia="zh-CN"/>
        </w:rPr>
        <w:t>Other subjective methods for dynamic mesh evaluation is FFS.</w:t>
      </w:r>
    </w:p>
    <w:p w14:paraId="05BF68D1">
      <w:pPr>
        <w:pStyle w:val="38"/>
        <w:ind w:firstLine="0"/>
        <w:rPr>
          <w:lang w:val="en-US" w:eastAsia="zh-CN"/>
        </w:rPr>
      </w:pPr>
    </w:p>
    <w:p w14:paraId="04CD0754">
      <w:pPr>
        <w:pStyle w:val="5"/>
        <w:rPr>
          <w:lang w:val="en-US" w:eastAsia="zh-CN"/>
        </w:rPr>
      </w:pPr>
      <w:bookmarkStart w:id="678" w:name="_Toc19060"/>
      <w:bookmarkStart w:id="679" w:name="_Toc17201"/>
      <w:bookmarkStart w:id="680" w:name="_Toc14225"/>
      <w:bookmarkStart w:id="681" w:name="_Toc2217"/>
      <w:bookmarkStart w:id="682" w:name="_Toc20754"/>
      <w:bookmarkStart w:id="683" w:name="_Toc175338114"/>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678"/>
      <w:bookmarkEnd w:id="679"/>
      <w:bookmarkEnd w:id="680"/>
      <w:bookmarkEnd w:id="681"/>
      <w:bookmarkEnd w:id="682"/>
      <w:bookmarkEnd w:id="683"/>
    </w:p>
    <w:p w14:paraId="1700F252">
      <w:pPr>
        <w:pStyle w:val="6"/>
        <w:rPr>
          <w:rFonts w:eastAsia="宋体"/>
          <w:lang w:val="en-US" w:eastAsia="zh-CN"/>
        </w:rPr>
      </w:pPr>
      <w:bookmarkStart w:id="684" w:name="_Toc25364"/>
      <w:bookmarkStart w:id="685" w:name="_Toc29301"/>
      <w:bookmarkStart w:id="686" w:name="_Toc175338115"/>
      <w:bookmarkStart w:id="687" w:name="_Toc411"/>
      <w:bookmarkStart w:id="688" w:name="_Toc32001"/>
      <w:bookmarkStart w:id="689" w:name="_Toc16117"/>
      <w:r>
        <w:t>4.3.</w:t>
      </w:r>
      <w:r>
        <w:rPr>
          <w:rFonts w:hint="eastAsia" w:eastAsia="宋体"/>
          <w:lang w:val="en-US" w:eastAsia="zh-CN"/>
        </w:rPr>
        <w:t>2</w:t>
      </w:r>
      <w:r>
        <w:t>.7.1</w:t>
      </w:r>
      <w:r>
        <w:tab/>
      </w:r>
      <w:r>
        <w:t>Benefits</w:t>
      </w:r>
      <w:bookmarkEnd w:id="684"/>
      <w:bookmarkEnd w:id="685"/>
      <w:bookmarkEnd w:id="686"/>
      <w:bookmarkEnd w:id="687"/>
      <w:bookmarkEnd w:id="688"/>
      <w:bookmarkEnd w:id="689"/>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690" w:name="_Toc9970"/>
      <w:bookmarkStart w:id="691" w:name="_Toc15837"/>
      <w:bookmarkStart w:id="692" w:name="_Toc11372"/>
      <w:bookmarkStart w:id="693" w:name="_Toc20829"/>
      <w:bookmarkStart w:id="694" w:name="_Toc175338116"/>
      <w:bookmarkStart w:id="695" w:name="_Toc5951"/>
      <w:r>
        <w:t>4.3.</w:t>
      </w:r>
      <w:r>
        <w:rPr>
          <w:rFonts w:hint="eastAsia" w:eastAsia="宋体"/>
          <w:lang w:val="en-US" w:eastAsia="zh-CN"/>
        </w:rPr>
        <w:t>2</w:t>
      </w:r>
      <w:r>
        <w:t>.7.2</w:t>
      </w:r>
      <w:r>
        <w:tab/>
      </w:r>
      <w:r>
        <w:t>Limitations</w:t>
      </w:r>
      <w:bookmarkEnd w:id="690"/>
      <w:bookmarkEnd w:id="691"/>
      <w:bookmarkEnd w:id="692"/>
      <w:bookmarkEnd w:id="693"/>
      <w:bookmarkEnd w:id="694"/>
      <w:bookmarkEnd w:id="695"/>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696" w:name="_Toc5376"/>
      <w:bookmarkStart w:id="697" w:name="_Toc18942"/>
      <w:bookmarkStart w:id="698" w:name="_Toc24721"/>
      <w:bookmarkStart w:id="699" w:name="_Toc1962"/>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621"/>
      <w:bookmarkEnd w:id="622"/>
      <w:bookmarkEnd w:id="623"/>
      <w:bookmarkEnd w:id="624"/>
      <w:bookmarkEnd w:id="625"/>
      <w:bookmarkEnd w:id="696"/>
      <w:bookmarkEnd w:id="697"/>
      <w:bookmarkEnd w:id="698"/>
      <w:bookmarkEnd w:id="699"/>
    </w:p>
    <w:p w14:paraId="7D4AD7D5">
      <w:pPr>
        <w:pStyle w:val="39"/>
        <w:rPr>
          <w:lang w:val="en-US" w:eastAsia="zh-CN"/>
        </w:rPr>
      </w:pPr>
      <w:r>
        <w:rPr>
          <w:rFonts w:hint="eastAsia"/>
          <w:lang w:val="en-US" w:eastAsia="zh-CN"/>
        </w:rPr>
        <w:t>NOTE</w:t>
      </w:r>
      <w:r>
        <w:rPr>
          <w:lang w:val="en-US" w:eastAsia="zh-CN"/>
        </w:rPr>
        <w:t xml:space="preserve">: </w:t>
      </w:r>
      <w:r>
        <w:rPr>
          <w:rFonts w:hint="eastAsia"/>
          <w:lang w:val="en-US" w:eastAsia="zh-CN"/>
        </w:rPr>
        <w:t xml:space="preserve"> </w:t>
      </w:r>
      <w:r>
        <w:rPr>
          <w:rFonts w:hint="eastAsia"/>
          <w:lang w:val="en-US" w:eastAsia="zh-CN"/>
        </w:rPr>
        <w:tab/>
      </w:r>
      <w:r>
        <w:rPr>
          <w:rFonts w:hint="eastAsia"/>
          <w:lang w:val="en-US" w:eastAsia="zh-CN"/>
        </w:rPr>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00D6B9B9">
      <w:pPr>
        <w:pStyle w:val="5"/>
        <w:rPr>
          <w:rFonts w:hint="eastAsia"/>
          <w:lang w:eastAsia="ko-KR"/>
        </w:rPr>
      </w:pPr>
      <w:bookmarkStart w:id="700" w:name="_Toc2249"/>
      <w:bookmarkStart w:id="701" w:name="_Toc8680"/>
      <w:bookmarkStart w:id="702" w:name="_Toc26954"/>
      <w:bookmarkStart w:id="703" w:name="_Toc18695"/>
      <w:bookmarkStart w:id="704" w:name="_Toc175338131"/>
      <w:bookmarkStart w:id="705" w:name="_Toc5088"/>
      <w:bookmarkStart w:id="706" w:name="_Toc17496"/>
      <w:bookmarkStart w:id="707" w:name="_Toc3737"/>
      <w:bookmarkStart w:id="708" w:name="_Toc19408"/>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700"/>
      <w:bookmarkEnd w:id="701"/>
      <w:bookmarkEnd w:id="702"/>
      <w:bookmarkEnd w:id="703"/>
      <w:bookmarkEnd w:id="704"/>
      <w:bookmarkEnd w:id="705"/>
      <w:bookmarkEnd w:id="706"/>
      <w:bookmarkEnd w:id="707"/>
      <w:bookmarkEnd w:id="708"/>
    </w:p>
    <w:p w14:paraId="5EEAF1EA">
      <w:pPr>
        <w:pStyle w:val="6"/>
        <w:rPr>
          <w:lang w:val="en-US" w:eastAsia="zh-CN"/>
        </w:rPr>
      </w:pPr>
      <w:bookmarkStart w:id="709" w:name="_Toc29856"/>
      <w:bookmarkStart w:id="710" w:name="_Toc30228"/>
      <w:bookmarkStart w:id="711" w:name="_Toc19123"/>
      <w:bookmarkStart w:id="712" w:name="_Toc31612"/>
      <w:bookmarkStart w:id="713" w:name="_Toc23688"/>
      <w:bookmarkStart w:id="714" w:name="_Toc31870"/>
      <w:bookmarkStart w:id="715" w:name="_Toc175338132"/>
      <w:bookmarkStart w:id="716" w:name="_Toc31361"/>
      <w:bookmarkStart w:id="717" w:name="_Toc18035"/>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709"/>
      <w:bookmarkEnd w:id="710"/>
      <w:bookmarkEnd w:id="711"/>
      <w:bookmarkEnd w:id="712"/>
      <w:bookmarkEnd w:id="713"/>
      <w:bookmarkEnd w:id="714"/>
      <w:bookmarkEnd w:id="715"/>
      <w:bookmarkEnd w:id="716"/>
      <w:bookmarkEnd w:id="717"/>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 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w:t>
      </w:r>
      <w:r>
        <w:rPr>
          <w:rFonts w:hint="eastAsia"/>
          <w:lang w:val="en-US" w:eastAsia="zh-CN"/>
        </w:rPr>
        <w:t xml:space="preserve">6.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718" w:name="_Toc2651"/>
      <w:bookmarkStart w:id="719" w:name="_Toc9137"/>
      <w:bookmarkStart w:id="720" w:name="_Toc8822"/>
      <w:bookmarkStart w:id="721" w:name="_Toc1201"/>
      <w:bookmarkStart w:id="722" w:name="_Toc10708"/>
      <w:bookmarkStart w:id="723" w:name="_Toc24456"/>
      <w:bookmarkStart w:id="724" w:name="_Toc175338133"/>
      <w:bookmarkStart w:id="725" w:name="_Toc4336"/>
      <w:bookmarkStart w:id="726" w:name="_Toc9124"/>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718"/>
      <w:bookmarkEnd w:id="719"/>
      <w:bookmarkEnd w:id="720"/>
      <w:bookmarkEnd w:id="721"/>
      <w:bookmarkEnd w:id="722"/>
      <w:bookmarkEnd w:id="723"/>
      <w:bookmarkEnd w:id="724"/>
      <w:bookmarkEnd w:id="725"/>
      <w:bookmarkEnd w:id="726"/>
    </w:p>
    <w:p w14:paraId="61798E81">
      <w:pPr>
        <w:jc w:val="left"/>
        <w:rPr>
          <w:rFonts w:ascii="宋体" w:hAnsi="宋体" w:eastAsia="宋体" w:cs="宋体"/>
          <w:szCs w:val="24"/>
          <w:lang w:val="en-US"/>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727" w:name="_Toc29719"/>
      <w:bookmarkStart w:id="728" w:name="_Toc12490"/>
      <w:bookmarkStart w:id="729" w:name="_Toc30881"/>
      <w:bookmarkStart w:id="730" w:name="_Toc5046"/>
      <w:bookmarkStart w:id="731" w:name="_Toc22752"/>
      <w:bookmarkStart w:id="732" w:name="_Toc4261"/>
      <w:bookmarkStart w:id="733" w:name="_Toc175338134"/>
      <w:bookmarkStart w:id="734" w:name="_Toc1057"/>
      <w:bookmarkStart w:id="735" w:name="_Toc361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727"/>
      <w:bookmarkEnd w:id="728"/>
      <w:bookmarkEnd w:id="729"/>
      <w:bookmarkEnd w:id="730"/>
      <w:bookmarkEnd w:id="731"/>
      <w:bookmarkEnd w:id="732"/>
      <w:bookmarkEnd w:id="733"/>
      <w:bookmarkEnd w:id="734"/>
      <w:bookmarkEnd w:id="735"/>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736" w:name="_Toc28816"/>
      <w:bookmarkStart w:id="737" w:name="_Toc24248"/>
      <w:bookmarkStart w:id="738" w:name="_Toc17391"/>
      <w:bookmarkStart w:id="739" w:name="_Toc4117"/>
      <w:bookmarkStart w:id="740" w:name="_Toc175338135"/>
      <w:bookmarkStart w:id="741" w:name="_Toc19125"/>
      <w:bookmarkStart w:id="742" w:name="_Toc575"/>
      <w:bookmarkStart w:id="743" w:name="_Toc25116"/>
      <w:bookmarkStart w:id="744" w:name="_Toc71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736"/>
      <w:bookmarkEnd w:id="737"/>
      <w:bookmarkEnd w:id="738"/>
      <w:bookmarkEnd w:id="739"/>
      <w:bookmarkEnd w:id="740"/>
      <w:bookmarkEnd w:id="741"/>
      <w:bookmarkEnd w:id="742"/>
      <w:bookmarkEnd w:id="743"/>
      <w:bookmarkEnd w:id="744"/>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745" w:name="_Toc23811"/>
      <w:bookmarkStart w:id="746" w:name="_Toc29608"/>
      <w:bookmarkStart w:id="747" w:name="_Toc2964"/>
      <w:bookmarkStart w:id="748" w:name="_Toc175338136"/>
      <w:bookmarkStart w:id="749" w:name="_Toc20313"/>
      <w:bookmarkStart w:id="750" w:name="_Toc13412"/>
      <w:bookmarkStart w:id="751" w:name="_Toc14493"/>
      <w:bookmarkStart w:id="752" w:name="_Toc26503"/>
      <w:bookmarkStart w:id="753" w:name="_Toc1258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745"/>
      <w:bookmarkEnd w:id="746"/>
      <w:bookmarkEnd w:id="747"/>
      <w:bookmarkEnd w:id="748"/>
      <w:bookmarkEnd w:id="749"/>
      <w:bookmarkEnd w:id="750"/>
      <w:bookmarkEnd w:id="751"/>
      <w:bookmarkEnd w:id="752"/>
      <w:bookmarkEnd w:id="753"/>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754" w:name="_Toc23255"/>
      <w:bookmarkStart w:id="755" w:name="_Toc17294"/>
      <w:bookmarkStart w:id="756" w:name="_Toc26310"/>
      <w:bookmarkStart w:id="757" w:name="_Toc24423"/>
      <w:bookmarkStart w:id="758" w:name="_Toc24703"/>
      <w:bookmarkStart w:id="759" w:name="_Toc19262"/>
      <w:bookmarkStart w:id="760" w:name="_Toc15672"/>
      <w:bookmarkStart w:id="761" w:name="_Toc175338137"/>
      <w:bookmarkStart w:id="762" w:name="_Toc1231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754"/>
      <w:bookmarkEnd w:id="755"/>
      <w:bookmarkEnd w:id="756"/>
      <w:bookmarkEnd w:id="757"/>
      <w:bookmarkEnd w:id="758"/>
      <w:bookmarkEnd w:id="759"/>
      <w:bookmarkEnd w:id="760"/>
      <w:bookmarkEnd w:id="761"/>
      <w:bookmarkEnd w:id="762"/>
    </w:p>
    <w:p w14:paraId="6365CCD0">
      <w:pPr>
        <w:pStyle w:val="7"/>
      </w:pPr>
      <w:bookmarkStart w:id="763" w:name="_Toc30670"/>
      <w:bookmarkStart w:id="764" w:name="_Toc13889"/>
      <w:bookmarkStart w:id="765" w:name="_Toc15206"/>
      <w:bookmarkStart w:id="766" w:name="_Toc6735"/>
      <w:bookmarkStart w:id="767" w:name="_Toc12944"/>
      <w:bookmarkStart w:id="768" w:name="_Toc1103"/>
      <w:bookmarkStart w:id="769" w:name="_Toc175338138"/>
      <w:bookmarkStart w:id="770" w:name="_Toc24939"/>
      <w:bookmarkStart w:id="771" w:name="_Toc15864"/>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763"/>
      <w:bookmarkEnd w:id="764"/>
      <w:bookmarkEnd w:id="765"/>
      <w:bookmarkEnd w:id="766"/>
      <w:bookmarkEnd w:id="767"/>
      <w:bookmarkEnd w:id="768"/>
      <w:bookmarkEnd w:id="769"/>
      <w:bookmarkEnd w:id="770"/>
      <w:bookmarkEnd w:id="771"/>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772" w:name="_Toc18484"/>
      <w:bookmarkStart w:id="773" w:name="_Toc175338139"/>
      <w:bookmarkStart w:id="774" w:name="_Toc21150"/>
      <w:bookmarkStart w:id="775" w:name="_Toc754"/>
      <w:bookmarkStart w:id="776" w:name="_Toc7034"/>
      <w:bookmarkStart w:id="777" w:name="_Toc16478"/>
      <w:bookmarkStart w:id="778" w:name="_Toc9946"/>
      <w:bookmarkStart w:id="779" w:name="_Toc8335"/>
      <w:bookmarkStart w:id="780" w:name="_Toc5201"/>
      <w:r>
        <w:t>4.3.</w:t>
      </w:r>
      <w:r>
        <w:rPr>
          <w:rFonts w:hint="eastAsia" w:eastAsia="宋体"/>
          <w:lang w:val="en-US" w:eastAsia="zh-CN"/>
        </w:rPr>
        <w:t>6</w:t>
      </w:r>
      <w:r>
        <w:t>.</w:t>
      </w:r>
      <w:r>
        <w:rPr>
          <w:rFonts w:hint="eastAsia"/>
          <w:lang w:val="en-US" w:eastAsia="zh-CN"/>
        </w:rPr>
        <w:t>1.6</w:t>
      </w:r>
      <w:r>
        <w:t>.2</w:t>
      </w:r>
      <w:r>
        <w:tab/>
      </w:r>
      <w:r>
        <w:t>Limitations</w:t>
      </w:r>
      <w:bookmarkEnd w:id="772"/>
      <w:bookmarkEnd w:id="773"/>
      <w:bookmarkEnd w:id="774"/>
      <w:bookmarkEnd w:id="775"/>
      <w:bookmarkEnd w:id="776"/>
      <w:bookmarkEnd w:id="777"/>
      <w:bookmarkEnd w:id="778"/>
      <w:bookmarkEnd w:id="779"/>
      <w:bookmarkEnd w:id="780"/>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781" w:name="_Toc26097"/>
      <w:bookmarkStart w:id="782" w:name="_Toc25195"/>
      <w:bookmarkStart w:id="783" w:name="_Toc1970"/>
      <w:bookmarkStart w:id="784" w:name="_Toc18479"/>
      <w:bookmarkStart w:id="785" w:name="_Toc24150"/>
      <w:bookmarkStart w:id="786" w:name="_Toc830"/>
      <w:bookmarkStart w:id="787" w:name="_Toc17172"/>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781"/>
      <w:bookmarkEnd w:id="782"/>
      <w:bookmarkEnd w:id="783"/>
      <w:bookmarkEnd w:id="784"/>
      <w:bookmarkEnd w:id="785"/>
      <w:bookmarkEnd w:id="786"/>
      <w:bookmarkEnd w:id="787"/>
    </w:p>
    <w:p w14:paraId="0BC8D154">
      <w:pPr>
        <w:pStyle w:val="6"/>
        <w:rPr>
          <w:lang w:val="en-US" w:eastAsia="zh-CN"/>
        </w:rPr>
      </w:pPr>
      <w:bookmarkStart w:id="788" w:name="_Toc4425"/>
      <w:bookmarkStart w:id="789" w:name="_Toc570"/>
      <w:bookmarkStart w:id="790" w:name="_Toc23779"/>
      <w:bookmarkStart w:id="791" w:name="_Toc13974"/>
      <w:bookmarkStart w:id="792" w:name="_Toc3909"/>
      <w:bookmarkStart w:id="793" w:name="_Toc9572"/>
      <w:bookmarkStart w:id="794" w:name="_Toc13881"/>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788"/>
      <w:bookmarkEnd w:id="789"/>
      <w:bookmarkEnd w:id="790"/>
      <w:bookmarkEnd w:id="791"/>
      <w:bookmarkEnd w:id="792"/>
      <w:bookmarkEnd w:id="793"/>
      <w:bookmarkEnd w:id="794"/>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rFonts w:hint="eastAsia"/>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4.3.6.2-1(a),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4.3.6.2-1(b),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pPr>
    </w:p>
    <w:p w14:paraId="0C699F38">
      <w:pPr>
        <w:pStyle w:val="55"/>
        <w:ind w:left="0" w:firstLine="0"/>
        <w:rPr>
          <w:rFonts w:hint="eastAsia"/>
          <w:lang w:val="en-US" w:eastAsia="zh-CN"/>
        </w:rPr>
      </w:pPr>
      <w: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4"/>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b/>
          <w:bCs/>
          <w:highlight w:val="yellow"/>
          <w:lang w:val="en-US" w:eastAsia="zh-CN"/>
        </w:rPr>
      </w:pPr>
      <w:r>
        <w:rPr>
          <w:rFonts w:hint="eastAsia"/>
          <w:b/>
          <w:bCs/>
          <w:highlight w:val="yellow"/>
          <w:lang w:val="en-US" w:eastAsia="zh-CN"/>
        </w:rPr>
        <w:t xml:space="preserve">Figure 4.3.6.2-1(a), </w:t>
      </w:r>
      <w:r>
        <w:rPr>
          <w:rFonts w:hint="eastAsia"/>
          <w:b/>
          <w:bCs/>
          <w:highlight w:val="none"/>
          <w:lang w:val="en-US" w:eastAsia="zh-CN"/>
        </w:rPr>
        <w:t xml:space="preserve">7D plenoptic function </w:t>
      </w:r>
    </w:p>
    <w:p w14:paraId="04AB897E">
      <w:pPr>
        <w:pStyle w:val="55"/>
        <w:ind w:left="0" w:firstLine="0"/>
        <w:jc w:val="center"/>
        <w:rPr>
          <w:rFonts w:hint="eastAsia" w:eastAsia="宋体"/>
          <w:lang w:val="en-US" w:eastAsia="zh-CN"/>
        </w:rPr>
      </w:pPr>
      <w:r>
        <w:drawing>
          <wp:inline distT="0" distB="0" distL="114300" distR="114300">
            <wp:extent cx="6116320" cy="2098040"/>
            <wp:effectExtent l="0" t="0" r="0" b="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5"/>
                    <a:srcRect t="5224" b="17035"/>
                    <a:stretch>
                      <a:fillRect/>
                    </a:stretch>
                  </pic:blipFill>
                  <pic:spPr>
                    <a:xfrm>
                      <a:off x="0" y="0"/>
                      <a:ext cx="6116320" cy="2098040"/>
                    </a:xfrm>
                    <a:prstGeom prst="rect">
                      <a:avLst/>
                    </a:prstGeom>
                    <a:noFill/>
                    <a:ln>
                      <a:noFill/>
                    </a:ln>
                  </pic:spPr>
                </pic:pic>
              </a:graphicData>
            </a:graphic>
          </wp:inline>
        </w:drawing>
      </w:r>
    </w:p>
    <w:p w14:paraId="5A227659">
      <w:pPr>
        <w:pStyle w:val="55"/>
        <w:ind w:left="0" w:firstLine="0"/>
        <w:jc w:val="center"/>
        <w:rPr>
          <w:b/>
          <w:bCs/>
          <w:lang w:val="en-US" w:eastAsia="zh-CN"/>
        </w:rPr>
      </w:pPr>
      <w:r>
        <w:rPr>
          <w:rFonts w:hint="eastAsia"/>
          <w:b/>
          <w:bCs/>
          <w:highlight w:val="yellow"/>
          <w:lang w:val="en-US" w:eastAsia="zh-CN"/>
        </w:rPr>
        <w:t xml:space="preserve">Figure 4.3.6.2-1(b), </w:t>
      </w:r>
      <w:r>
        <w:rPr>
          <w:rFonts w:hint="eastAsia"/>
          <w:b/>
          <w:bCs/>
          <w:highlight w:val="none"/>
          <w:lang w:val="en-US" w:eastAsia="zh-CN"/>
        </w:rPr>
        <w:t>4D plenoptic function</w:t>
      </w:r>
    </w:p>
    <w:p w14:paraId="7D9363E8">
      <w:pPr>
        <w:pStyle w:val="55"/>
        <w:jc w:val="left"/>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4.3.6.2-2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lang w:val="en-US" w:eastAsia="zh-CN"/>
        </w:rPr>
      </w:pPr>
      <w: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6"/>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b/>
          <w:bCs/>
          <w:lang w:val="en-US" w:eastAsia="zh-CN"/>
        </w:rPr>
      </w:pPr>
      <w:r>
        <w:rPr>
          <w:rFonts w:hint="eastAsia"/>
          <w:b/>
          <w:bCs/>
          <w:highlight w:val="yellow"/>
          <w:lang w:val="en-US" w:eastAsia="zh-CN"/>
        </w:rPr>
        <w:t>Figure 4.3.6.2-2</w:t>
      </w:r>
      <w:r>
        <w:rPr>
          <w:rFonts w:hint="eastAsia"/>
          <w:b/>
          <w:bCs/>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provides an overview of existing lightfield technologies and their properties.</w:t>
      </w:r>
    </w:p>
    <w:p w14:paraId="7FDF72BD">
      <w:pPr>
        <w:pStyle w:val="56"/>
        <w:rPr>
          <w:rFonts w:eastAsia="Microsoft YaHei UI"/>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9"/>
        <w:rPr>
          <w:rFonts w:hint="default"/>
          <w:lang w:val="en-US" w:eastAsia="zh-CN"/>
        </w:rPr>
      </w:pPr>
      <w:r>
        <w:rPr>
          <w:rFonts w:hint="eastAsia"/>
          <w:lang w:val="en-US" w:eastAsia="zh-CN"/>
        </w:rPr>
        <w:t xml:space="preserve">NOTE: </w:t>
      </w:r>
      <w:r>
        <w:rPr>
          <w:rFonts w:hint="eastAsia"/>
          <w:lang w:val="en-US" w:eastAsia="zh-CN"/>
        </w:rPr>
        <w:tab/>
      </w:r>
      <w:r>
        <w:rPr>
          <w:rFonts w:hint="eastAsia"/>
          <w:lang w:val="en-US" w:eastAsia="zh-CN"/>
        </w:rPr>
        <w:t>other resolution may include 1536 * 2048, 3840 * 2160, 7680*4320 (45-100 views).</w:t>
      </w:r>
    </w:p>
    <w:p w14:paraId="69746514">
      <w:pPr>
        <w:pStyle w:val="6"/>
        <w:rPr>
          <w:lang w:val="en-US" w:eastAsia="zh-CN"/>
        </w:rPr>
      </w:pPr>
      <w:bookmarkStart w:id="795" w:name="_Toc12181"/>
      <w:bookmarkStart w:id="796" w:name="_Toc8408"/>
      <w:bookmarkStart w:id="797" w:name="_Toc21688"/>
      <w:bookmarkStart w:id="798" w:name="_Toc4203"/>
      <w:bookmarkStart w:id="799" w:name="_Toc16732"/>
      <w:bookmarkStart w:id="800" w:name="_Toc20163"/>
      <w:bookmarkStart w:id="801" w:name="_Toc24070"/>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795"/>
      <w:bookmarkEnd w:id="796"/>
      <w:bookmarkEnd w:id="797"/>
      <w:bookmarkEnd w:id="798"/>
      <w:bookmarkEnd w:id="799"/>
      <w:bookmarkEnd w:id="800"/>
      <w:bookmarkEnd w:id="801"/>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528000C5">
      <w:pPr>
        <w:pStyle w:val="55"/>
        <w:jc w:val="left"/>
        <w:rPr>
          <w:highlight w:val="yellow"/>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7A28A242">
      <w:pPr>
        <w:pStyle w:val="55"/>
        <w:jc w:val="left"/>
        <w:rPr>
          <w:highlight w:val="none"/>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lang w:val="en-US" w:eastAsia="zh-CN"/>
        </w:rPr>
        <w:tab/>
      </w:r>
      <w:r>
        <w:rPr>
          <w:rFonts w:hint="eastAsia" w:eastAsia="宋体"/>
          <w:lang w:val="en-US" w:eastAsia="zh-CN"/>
        </w:rPr>
        <w:tab/>
      </w:r>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3C5CD725">
      <w:pPr>
        <w:pStyle w:val="6"/>
        <w:rPr>
          <w:lang w:val="en-US" w:eastAsia="zh-CN"/>
        </w:rPr>
      </w:pPr>
      <w:bookmarkStart w:id="802" w:name="_Toc13751"/>
      <w:bookmarkStart w:id="803" w:name="_Toc27341"/>
      <w:bookmarkStart w:id="804" w:name="_Toc11267"/>
      <w:bookmarkStart w:id="805" w:name="_Toc30875"/>
      <w:bookmarkStart w:id="806" w:name="_Toc12033"/>
      <w:bookmarkStart w:id="807" w:name="_Toc10640"/>
      <w:bookmarkStart w:id="808" w:name="_Toc7810"/>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802"/>
      <w:bookmarkEnd w:id="803"/>
      <w:bookmarkEnd w:id="804"/>
      <w:bookmarkEnd w:id="805"/>
      <w:bookmarkEnd w:id="806"/>
      <w:bookmarkEnd w:id="807"/>
      <w:bookmarkEnd w:id="808"/>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6E4BA2C6">
      <w:pPr>
        <w:pStyle w:val="55"/>
        <w:ind w:left="0" w:firstLine="0"/>
        <w:jc w:val="left"/>
        <w:rPr>
          <w:highlight w:val="none"/>
          <w:lang w:val="en-US" w:eastAsia="zh-CN"/>
        </w:rPr>
      </w:pPr>
      <w:r>
        <w:rPr>
          <w:lang w:val="en-US"/>
        </w:rPr>
        <w:t>-</w:t>
      </w:r>
      <w:r>
        <w:rPr>
          <w:lang w:val="en-US"/>
        </w:rPr>
        <w:tab/>
      </w:r>
      <w:r>
        <w:rPr>
          <w:rFonts w:hint="default" w:eastAsia="Times New Roman"/>
          <w:lang w:val="en-US" w:eastAsia="zh-CN"/>
        </w:rPr>
        <w:t>AR glasses: CREAL</w:t>
      </w:r>
      <w:r>
        <w:rPr>
          <w:rFonts w:hint="default" w:eastAsia="Times New Roman"/>
          <w:vertAlign w:val="baseline"/>
          <w:lang w:val="en-US" w:eastAsia="zh-CN"/>
        </w:rPr>
        <w:t xml:space="preserve">TM </w:t>
      </w:r>
      <w:r>
        <w:rPr>
          <w:rFonts w:hint="default" w:eastAsia="Times New Roman"/>
          <w:lang w:val="en-US" w:eastAsia="zh-CN"/>
        </w:rPr>
        <w:t xml:space="preserve">light-field AR glasses, </w:t>
      </w:r>
      <w:r>
        <w:rPr>
          <w:rFonts w:hint="eastAsia"/>
        </w:rPr>
        <w:t>https://creal.com/ar/</w:t>
      </w:r>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809" w:name="_Toc3674"/>
      <w:bookmarkStart w:id="810" w:name="_Toc8854"/>
      <w:bookmarkStart w:id="811" w:name="_Toc4926"/>
      <w:bookmarkStart w:id="812" w:name="_Toc1465"/>
      <w:bookmarkStart w:id="813" w:name="_Toc6806"/>
      <w:bookmarkStart w:id="814" w:name="_Toc9276"/>
      <w:bookmarkStart w:id="815" w:name="_Toc16129"/>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809"/>
      <w:bookmarkEnd w:id="810"/>
      <w:bookmarkEnd w:id="811"/>
      <w:bookmarkEnd w:id="812"/>
      <w:bookmarkEnd w:id="813"/>
      <w:bookmarkEnd w:id="814"/>
      <w:bookmarkEnd w:id="815"/>
    </w:p>
    <w:p w14:paraId="5144E360">
      <w:pPr>
        <w:rPr>
          <w:rFonts w:ascii="宋体" w:hAnsi="宋体" w:eastAsia="宋体" w:cs="宋体"/>
          <w:sz w:val="24"/>
          <w:szCs w:val="24"/>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816" w:name="_Toc5435"/>
      <w:bookmarkStart w:id="817" w:name="_Toc7600"/>
      <w:bookmarkStart w:id="818" w:name="_Toc10791"/>
      <w:bookmarkStart w:id="819" w:name="_Toc5626"/>
      <w:bookmarkStart w:id="820" w:name="_Toc7740"/>
      <w:bookmarkStart w:id="821" w:name="_Toc22491"/>
      <w:bookmarkStart w:id="822" w:name="_Toc16337"/>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816"/>
      <w:bookmarkEnd w:id="817"/>
      <w:bookmarkEnd w:id="818"/>
      <w:bookmarkEnd w:id="819"/>
      <w:bookmarkEnd w:id="820"/>
      <w:bookmarkEnd w:id="821"/>
      <w:bookmarkEnd w:id="822"/>
    </w:p>
    <w:p w14:paraId="771FBDB8">
      <w:pPr>
        <w:pStyle w:val="7"/>
      </w:pPr>
      <w:bookmarkStart w:id="823" w:name="_Toc10362"/>
      <w:bookmarkStart w:id="824" w:name="_Toc31144"/>
      <w:bookmarkStart w:id="825" w:name="_Toc3152"/>
      <w:bookmarkStart w:id="826" w:name="_Toc5566"/>
      <w:bookmarkStart w:id="827" w:name="_Toc6764"/>
      <w:bookmarkStart w:id="828" w:name="_Toc32529"/>
      <w:bookmarkStart w:id="829" w:name="_Toc21452"/>
      <w:r>
        <w:t>4.3.</w:t>
      </w:r>
      <w:r>
        <w:rPr>
          <w:rFonts w:hint="eastAsia" w:eastAsia="宋体"/>
          <w:lang w:val="en-US" w:eastAsia="zh-CN"/>
        </w:rPr>
        <w:t>6</w:t>
      </w:r>
      <w:r>
        <w:t>.</w:t>
      </w:r>
      <w:r>
        <w:rPr>
          <w:rFonts w:hint="eastAsia"/>
          <w:lang w:val="en-US" w:eastAsia="zh-CN"/>
        </w:rPr>
        <w:t>2.</w:t>
      </w:r>
      <w:r>
        <w:t>5.1</w:t>
      </w:r>
      <w:r>
        <w:tab/>
      </w:r>
      <w:r>
        <w:t>Benefits</w:t>
      </w:r>
      <w:bookmarkEnd w:id="823"/>
      <w:bookmarkEnd w:id="824"/>
      <w:bookmarkEnd w:id="825"/>
      <w:bookmarkEnd w:id="826"/>
      <w:bookmarkEnd w:id="827"/>
      <w:bookmarkEnd w:id="828"/>
      <w:bookmarkEnd w:id="829"/>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830" w:name="_Toc28012"/>
      <w:bookmarkStart w:id="831" w:name="_Toc2290"/>
      <w:bookmarkStart w:id="832" w:name="_Toc29973"/>
      <w:bookmarkStart w:id="833" w:name="_Toc6882"/>
      <w:bookmarkStart w:id="834" w:name="_Toc21621"/>
      <w:bookmarkStart w:id="835" w:name="_Toc19719"/>
      <w:bookmarkStart w:id="836" w:name="_Toc1226"/>
      <w:r>
        <w:t>4.3.</w:t>
      </w:r>
      <w:r>
        <w:rPr>
          <w:rFonts w:hint="eastAsia" w:eastAsia="宋体"/>
          <w:lang w:val="en-US" w:eastAsia="zh-CN"/>
        </w:rPr>
        <w:t>6</w:t>
      </w:r>
      <w:r>
        <w:t>.</w:t>
      </w:r>
      <w:r>
        <w:rPr>
          <w:rFonts w:hint="eastAsia"/>
          <w:lang w:val="en-US" w:eastAsia="zh-CN"/>
        </w:rPr>
        <w:t>2.</w:t>
      </w:r>
      <w:r>
        <w:t>5.2</w:t>
      </w:r>
      <w:r>
        <w:tab/>
      </w:r>
      <w:r>
        <w:t>Limitations</w:t>
      </w:r>
      <w:bookmarkEnd w:id="830"/>
      <w:bookmarkEnd w:id="831"/>
      <w:bookmarkEnd w:id="832"/>
      <w:bookmarkEnd w:id="833"/>
      <w:bookmarkEnd w:id="834"/>
      <w:bookmarkEnd w:id="835"/>
      <w:bookmarkEnd w:id="836"/>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40227525">
      <w:pPr>
        <w:pStyle w:val="5"/>
        <w:rPr>
          <w:lang w:val="en-US" w:eastAsia="zh-CN"/>
        </w:rPr>
      </w:pPr>
      <w:bookmarkStart w:id="837" w:name="_Toc5478"/>
      <w:bookmarkStart w:id="838" w:name="_Toc25738"/>
      <w:bookmarkStart w:id="839" w:name="_Toc16789"/>
      <w:bookmarkStart w:id="840" w:name="_Toc15607"/>
      <w:r>
        <w:rPr>
          <w:rFonts w:hint="eastAsia"/>
          <w:lang w:val="en-US" w:eastAsia="zh-CN"/>
        </w:rPr>
        <w:t>4.3.6.3</w:t>
      </w:r>
      <w:r>
        <w:rPr>
          <w:rFonts w:hint="eastAsia"/>
          <w:lang w:val="en-US" w:eastAsia="zh-CN"/>
        </w:rPr>
        <w:tab/>
      </w:r>
      <w:r>
        <w:rPr>
          <w:rFonts w:hint="eastAsia"/>
          <w:lang w:val="en-US" w:eastAsia="zh-CN"/>
        </w:rPr>
        <w:t>3D Gaussian Splatting</w:t>
      </w:r>
      <w:bookmarkEnd w:id="837"/>
      <w:bookmarkEnd w:id="838"/>
      <w:bookmarkEnd w:id="839"/>
      <w:bookmarkEnd w:id="840"/>
    </w:p>
    <w:p w14:paraId="13267A4F">
      <w:pPr>
        <w:pStyle w:val="6"/>
        <w:rPr>
          <w:lang w:val="en-US" w:eastAsia="zh-CN"/>
        </w:rPr>
      </w:pPr>
      <w:bookmarkStart w:id="841" w:name="_Toc3445"/>
      <w:bookmarkStart w:id="842" w:name="_Toc1245"/>
      <w:bookmarkStart w:id="843" w:name="_Toc31600"/>
      <w:bookmarkStart w:id="844" w:name="_Toc26801"/>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841"/>
      <w:bookmarkEnd w:id="842"/>
      <w:bookmarkEnd w:id="843"/>
      <w:bookmarkEnd w:id="844"/>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845" w:name="_Toc13620"/>
      <w:bookmarkStart w:id="846" w:name="_Toc28634"/>
      <w:bookmarkStart w:id="847" w:name="_Toc32544"/>
      <w:bookmarkStart w:id="848" w:name="_Toc319"/>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845"/>
      <w:bookmarkEnd w:id="846"/>
      <w:bookmarkEnd w:id="847"/>
      <w:bookmarkEnd w:id="848"/>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eastAsia="宋体"/>
          <w:b/>
          <w:bCs/>
          <w:lang w:val="en-US" w:eastAsia="zh-CN"/>
        </w:rPr>
      </w:pPr>
      <w:r>
        <w:rPr>
          <w:rFonts w:hint="eastAsia" w:eastAsia="宋体"/>
          <w:b/>
          <w:bCs/>
          <w:lang w:val="en-US" w:eastAsia="zh-CN"/>
        </w:rPr>
        <w:t xml:space="preserve">Figure 4.3.6.3.2-1 </w:t>
      </w:r>
      <w:r>
        <w:rPr>
          <w:rFonts w:hint="eastAsia"/>
          <w:b/>
          <w:bCs/>
        </w:rPr>
        <w:t>3D Gaussian Splatting (3DGS)</w:t>
      </w:r>
      <w:r>
        <w:rPr>
          <w:rFonts w:hint="eastAsia" w:eastAsia="宋体"/>
          <w:b/>
          <w:bCs/>
          <w:lang w:val="en-US" w:eastAsia="zh-CN"/>
        </w:rPr>
        <w:t xml:space="preserve"> representation [GS-13]</w:t>
      </w:r>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4.3.6.3.2-1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 xml:space="preserve">Table 4.3.6.3.2-1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8"/>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eastAsia="宋体"/>
          <w:b/>
          <w:bCs/>
          <w:lang w:val="en-US" w:eastAsia="zh-CN"/>
        </w:rPr>
      </w:pPr>
      <w:r>
        <w:rPr>
          <w:rFonts w:hint="eastAsia" w:eastAsia="宋体"/>
          <w:b/>
          <w:bCs/>
          <w:lang w:val="en-US" w:eastAsia="zh-CN"/>
        </w:rPr>
        <w:t>Figure 4.3.6.3.2-2 Structure from Motion (SfM) photogrammetric principle [GS-12]</w:t>
      </w:r>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4A255400">
      <w:pPr>
        <w:pStyle w:val="6"/>
        <w:rPr>
          <w:lang w:val="en-US" w:eastAsia="zh-CN"/>
        </w:rPr>
      </w:pPr>
      <w:bookmarkStart w:id="849" w:name="_Toc1229"/>
      <w:bookmarkStart w:id="850" w:name="_Toc17524"/>
      <w:bookmarkStart w:id="851" w:name="_Toc8754"/>
      <w:bookmarkStart w:id="852" w:name="_Toc17681"/>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849"/>
      <w:bookmarkEnd w:id="850"/>
      <w:bookmarkEnd w:id="851"/>
      <w:bookmarkEnd w:id="852"/>
    </w:p>
    <w:p w14:paraId="5DC3F625">
      <w:pPr>
        <w:rPr>
          <w:lang w:val="en-US" w:eastAsia="zh-CN"/>
        </w:rPr>
      </w:pPr>
      <w:r>
        <w:rPr>
          <w:lang w:val="en-US" w:eastAsia="zh-CN"/>
        </w:rPr>
        <w:t>The formats as defined in clause</w:t>
      </w:r>
      <w:r>
        <w:rPr>
          <w:highlight w:val="yellow"/>
          <w:lang w:val="en-US" w:eastAsia="zh-CN"/>
        </w:rPr>
        <w:t xml:space="preserve"> 4.3.</w:t>
      </w:r>
      <w:r>
        <w:rPr>
          <w:rFonts w:hint="eastAsia"/>
          <w:highlight w:val="yellow"/>
          <w:lang w:val="en-US" w:eastAsia="zh-CN"/>
        </w:rPr>
        <w:t>6</w:t>
      </w:r>
      <w:r>
        <w:rPr>
          <w:highlight w:val="yellow"/>
          <w:lang w:val="en-US" w:eastAsia="zh-CN"/>
        </w:rPr>
        <w:t>.</w:t>
      </w:r>
      <w:r>
        <w:rPr>
          <w:rFonts w:hint="eastAsia"/>
          <w:highlight w:val="yellow"/>
          <w:lang w:val="en-US" w:eastAsia="zh-CN"/>
        </w:rPr>
        <w:t>3</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853" w:name="_Toc2901"/>
      <w:bookmarkStart w:id="854" w:name="_Toc12141"/>
      <w:bookmarkStart w:id="855" w:name="_Toc10832"/>
      <w:bookmarkStart w:id="856" w:name="_Toc29268"/>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853"/>
      <w:bookmarkEnd w:id="854"/>
      <w:bookmarkEnd w:id="855"/>
      <w:bookmarkEnd w:id="856"/>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[GS-5</w:t>
      </w:r>
      <w:r>
        <w:rPr>
          <w:rFonts w:hint="eastAsia" w:eastAsia="宋体"/>
          <w:highlight w:val="none"/>
          <w:lang w:val="en-US" w:eastAsia="zh-CN"/>
        </w:rPr>
        <w:t>]. For example, the</w:t>
      </w:r>
      <w:r>
        <w:rPr>
          <w:rFonts w:hint="eastAsia" w:eastAsia="宋体"/>
          <w:highlight w:val="yellow"/>
          <w:lang w:val="en-US" w:eastAsia="zh-CN"/>
        </w:rPr>
        <w:t xml:space="preserv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w:t>
      </w:r>
      <w:r>
        <w:rPr>
          <w:rFonts w:eastAsia="宋体"/>
          <w:highlight w:val="none"/>
        </w:rPr>
        <w:t xml:space="preserve"> </w:t>
      </w:r>
      <w:r>
        <w:rPr>
          <w:rFonts w:eastAsia="宋体"/>
          <w:highlight w:val="yellow"/>
        </w:rPr>
        <w:t>[GS-10]</w:t>
      </w:r>
      <w:r>
        <w:rPr>
          <w:rFonts w:eastAsia="宋体"/>
          <w:highlight w:val="none"/>
        </w:rPr>
        <w:t xml:space="preserve"> </w:t>
      </w:r>
      <w:r>
        <w:rPr>
          <w:rFonts w:eastAsia="宋体"/>
        </w:rPr>
        <w:t>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857" w:name="_Toc15358"/>
      <w:bookmarkStart w:id="858" w:name="_Toc6866"/>
      <w:bookmarkStart w:id="859" w:name="_Toc7144"/>
      <w:bookmarkStart w:id="860" w:name="_Toc2179"/>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857"/>
      <w:bookmarkEnd w:id="858"/>
      <w:bookmarkEnd w:id="859"/>
      <w:bookmarkEnd w:id="860"/>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861" w:name="_Toc19555"/>
      <w:bookmarkStart w:id="862" w:name="_Toc31780"/>
      <w:bookmarkStart w:id="863" w:name="_Toc7934"/>
      <w:bookmarkStart w:id="864" w:name="_Toc13096"/>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861"/>
      <w:bookmarkEnd w:id="862"/>
      <w:bookmarkEnd w:id="863"/>
      <w:bookmarkEnd w:id="864"/>
    </w:p>
    <w:p w14:paraId="1F0E8292">
      <w:pPr>
        <w:pStyle w:val="7"/>
      </w:pPr>
      <w:bookmarkStart w:id="865" w:name="_Toc13400"/>
      <w:bookmarkStart w:id="866" w:name="_Toc12793"/>
      <w:bookmarkStart w:id="867" w:name="_Toc27830"/>
      <w:bookmarkStart w:id="868" w:name="_Toc24311"/>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865"/>
      <w:bookmarkEnd w:id="866"/>
      <w:bookmarkEnd w:id="867"/>
      <w:bookmarkEnd w:id="868"/>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869" w:name="_Toc25390"/>
      <w:bookmarkStart w:id="870" w:name="_Toc6993"/>
      <w:bookmarkStart w:id="871" w:name="_Toc3525"/>
      <w:bookmarkStart w:id="872" w:name="_Toc15195"/>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869"/>
      <w:bookmarkEnd w:id="870"/>
      <w:bookmarkEnd w:id="871"/>
      <w:bookmarkEnd w:id="872"/>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4D3DEA19">
      <w:pPr>
        <w:pStyle w:val="3"/>
        <w:rPr>
          <w:lang w:val="en-US" w:eastAsia="zh-CN"/>
        </w:rPr>
      </w:pPr>
      <w:bookmarkStart w:id="873" w:name="_Toc5172"/>
      <w:r>
        <w:rPr>
          <w:lang w:val="en-US" w:eastAsia="zh-CN"/>
        </w:rPr>
        <w:t>4.4</w:t>
      </w:r>
      <w:r>
        <w:rPr>
          <w:lang w:val="en-US" w:eastAsia="zh-CN"/>
        </w:rPr>
        <w:tab/>
      </w:r>
      <w:r>
        <w:rPr>
          <w:lang w:val="en-US" w:eastAsia="zh-CN"/>
        </w:rPr>
        <w:t>AI-Generated Beyond 2D content</w:t>
      </w:r>
      <w:bookmarkEnd w:id="873"/>
    </w:p>
    <w:p w14:paraId="5B4A8D35">
      <w:pPr>
        <w:pStyle w:val="4"/>
        <w:rPr>
          <w:lang w:val="en-US" w:eastAsia="zh-CN"/>
        </w:rPr>
      </w:pPr>
      <w:bookmarkStart w:id="874" w:name="_Toc14016"/>
      <w:r>
        <w:rPr>
          <w:lang w:val="en-US" w:eastAsia="zh-CN"/>
        </w:rPr>
        <w:t>4.4.1</w:t>
      </w:r>
      <w:r>
        <w:rPr>
          <w:lang w:val="en-US" w:eastAsia="zh-CN"/>
        </w:rPr>
        <w:tab/>
      </w:r>
      <w:r>
        <w:rPr>
          <w:lang w:val="en-US" w:eastAsia="zh-CN"/>
        </w:rPr>
        <w:t>General</w:t>
      </w:r>
      <w:bookmarkEnd w:id="874"/>
    </w:p>
    <w:p w14:paraId="56181912">
      <w:pPr>
        <w:pStyle w:val="29"/>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7586BA2D">
      <w:pPr>
        <w:pStyle w:val="55"/>
        <w:rPr>
          <w:lang w:val="en-US" w:eastAsia="zh-CN"/>
        </w:rPr>
      </w:pPr>
      <w:r>
        <w:rPr>
          <w:lang w:val="en-US" w:eastAsia="zh-CN"/>
        </w:rPr>
        <w:t>-</w:t>
      </w:r>
      <w:r>
        <w:rPr>
          <w:lang w:val="en-US" w:eastAsia="zh-CN"/>
        </w:rPr>
        <w:tab/>
      </w:r>
      <w:r>
        <w:rPr>
          <w:lang w:val="en-US" w:eastAsia="zh-CN"/>
        </w:rPr>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4CA14D1A">
      <w:pPr>
        <w:pStyle w:val="55"/>
        <w:rPr>
          <w:lang w:val="en-US" w:eastAsia="zh-CN"/>
        </w:rPr>
      </w:pPr>
      <w:r>
        <w:rPr>
          <w:lang w:val="en-US" w:eastAsia="zh-CN"/>
        </w:rPr>
        <w:t>-</w:t>
      </w:r>
      <w:r>
        <w:rPr>
          <w:lang w:val="en-US" w:eastAsia="zh-CN"/>
        </w:rPr>
        <w:tab/>
      </w:r>
      <w:r>
        <w:rPr>
          <w:lang w:val="en-US" w:eastAsia="zh-CN"/>
        </w:rPr>
        <w:t>T</w:t>
      </w:r>
      <w:r>
        <w:rPr>
          <w:rFonts w:hint="eastAsia"/>
          <w:lang w:val="en-US" w:eastAsia="zh-CN"/>
        </w:rPr>
        <w:t xml:space="preserve">ext-to-dynamic Mesh Generation </w:t>
      </w:r>
    </w:p>
    <w:p w14:paraId="6317C8EB">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pPr>
    </w:p>
    <w:p w14:paraId="79F56A09">
      <w:pPr>
        <w:pStyle w:val="29"/>
        <w:shd w:val="clear" w:color="auto" w:fill="FFFFFF"/>
        <w:spacing w:before="137" w:beforeAutospacing="0" w:after="137" w:afterAutospacing="0" w:line="286" w:lineRule="atLeast"/>
        <w:jc w:val="center"/>
      </w:pPr>
      <w:r>
        <w:rPr>
          <w:sz w:val="20"/>
          <w:szCs w:val="20"/>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lang w:val="en-US" w:eastAsia="zh-CN"/>
        </w:rPr>
      </w:pPr>
      <w:r>
        <w:rPr>
          <w:rFonts w:hint="eastAsia" w:eastAsia="宋体"/>
          <w:lang w:val="en-US" w:eastAsia="zh-CN"/>
        </w:rPr>
        <w:t>Figure 4</w:t>
      </w:r>
      <w:r>
        <w:t>.</w:t>
      </w:r>
      <w:r>
        <w:rPr>
          <w:rFonts w:hint="eastAsia" w:eastAsia="宋体"/>
          <w:lang w:val="en-US" w:eastAsia="zh-CN"/>
        </w:rPr>
        <w:t>4-1</w:t>
      </w:r>
      <w:r>
        <w:rPr>
          <w:rFonts w:eastAsia="宋体"/>
          <w:lang w:val="en-US" w:eastAsia="zh-CN"/>
        </w:rPr>
        <w:t>:</w:t>
      </w:r>
      <w:r>
        <w:t xml:space="preserve"> </w:t>
      </w:r>
      <w:r>
        <w:rPr>
          <w:rFonts w:hint="eastAsia" w:eastAsia="宋体"/>
          <w:lang w:val="en-US" w:eastAsia="zh-CN"/>
        </w:rPr>
        <w:t xml:space="preserve"> Workflow for AI-generated beyond 2D content</w:t>
      </w:r>
    </w:p>
    <w:p w14:paraId="18F331E5">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83DD13B">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lang w:val="en-US" w:eastAsia="zh-CN"/>
        </w:rPr>
      </w:pPr>
      <w:bookmarkStart w:id="875" w:name="_Toc5508"/>
      <w:r>
        <w:rPr>
          <w:rStyle w:val="91"/>
        </w:rPr>
        <w:t>4.4.2</w:t>
      </w:r>
      <w:r>
        <w:rPr>
          <w:rStyle w:val="91"/>
        </w:rPr>
        <w:tab/>
      </w:r>
      <w:r>
        <w:rPr>
          <w:rStyle w:val="91"/>
        </w:rPr>
        <w:t>AI-Generated Dynamic Mesh</w:t>
      </w:r>
      <w:bookmarkEnd w:id="875"/>
      <w:r>
        <w:rPr>
          <w:rFonts w:hint="eastAsia"/>
          <w:lang w:val="en-US" w:eastAsia="zh-CN"/>
        </w:rPr>
        <w:tab/>
      </w:r>
    </w:p>
    <w:p w14:paraId="550C157D">
      <w:pPr>
        <w:pStyle w:val="5"/>
      </w:pPr>
      <w:bookmarkStart w:id="876" w:name="_Toc31980"/>
      <w:r>
        <w:t>4.4.2.1</w:t>
      </w:r>
      <w:r>
        <w:tab/>
      </w:r>
      <w:r>
        <w:t>General</w:t>
      </w:r>
      <w:bookmarkEnd w:id="876"/>
    </w:p>
    <w:p w14:paraId="4BA1422A">
      <w:pPr>
        <w:rPr>
          <w:rFonts w:eastAsia="宋体"/>
          <w:lang w:val="en-US" w:eastAsia="zh-CN"/>
        </w:rPr>
      </w:pPr>
      <w:r>
        <w:t>A growing number of AI-</w:t>
      </w:r>
      <w:r>
        <w:rPr>
          <w:rFonts w:hint="eastAsia" w:eastAsia="宋体"/>
          <w:lang w:val="en-US" w:eastAsia="zh-CN"/>
        </w:rPr>
        <w:t xml:space="preserve">generated </w:t>
      </w:r>
      <w:r>
        <w:t>mesh tools now enable the direct generation of mesh models and textures from inputs such as text or images. Compared to traditional</w:t>
      </w:r>
      <w:r>
        <w:rPr>
          <w:rFonts w:hint="eastAsia" w:eastAsia="宋体"/>
          <w:lang w:val="en-US" w:eastAsia="zh-CN"/>
        </w:rPr>
        <w:t xml:space="preserve"> mesh </w:t>
      </w:r>
      <w:r>
        <w:t xml:space="preserve">production workflows, these tools offer significant advantages in terms of time efficiency. </w:t>
      </w:r>
      <w:r>
        <w:rPr>
          <w:rFonts w:hint="eastAsia" w:eastAsia="宋体"/>
          <w:lang w:val="en-US" w:eastAsia="zh-CN"/>
        </w:rPr>
        <w:t xml:space="preserve">The examples of </w:t>
      </w:r>
      <w:r>
        <w:t xml:space="preserve">commercial services </w:t>
      </w:r>
      <w:r>
        <w:rPr>
          <w:rFonts w:hint="eastAsia" w:eastAsia="宋体"/>
          <w:lang w:val="en-US" w:eastAsia="zh-CN"/>
        </w:rPr>
        <w:t>are provided below:</w:t>
      </w:r>
    </w:p>
    <w:p w14:paraId="0474125D">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AssetGen 2.0™: Meta's AI-powered 3D mesh generation system that produces models with "geometric consistency and fine-grained details" </w:t>
      </w:r>
      <w:r>
        <w:fldChar w:fldCharType="begin"/>
      </w:r>
      <w:r>
        <w:instrText xml:space="preserve">HYPERLINK "https://developers.meta.com/horizon/blog/AssetGen2/"</w:instrText>
      </w:r>
      <w:r>
        <w:fldChar w:fldCharType="separate"/>
      </w:r>
      <w:r>
        <w:rPr>
          <w:rStyle w:val="36"/>
          <w:rFonts w:hint="eastAsia"/>
          <w:lang w:val="en-US" w:eastAsia="zh-CN"/>
        </w:rPr>
        <w:t>https://developers.meta.com/horizon/blog/AssetGen2/</w:t>
      </w:r>
      <w:r>
        <w:fldChar w:fldCharType="end"/>
      </w:r>
    </w:p>
    <w:p w14:paraId="73F129BD">
      <w:pPr>
        <w:pStyle w:val="55"/>
        <w:tabs>
          <w:tab w:val="left" w:pos="8292"/>
        </w:tabs>
        <w:rPr>
          <w:lang w:val="en-US" w:eastAsia="zh-CN"/>
        </w:rPr>
      </w:pPr>
      <w:r>
        <w:rPr>
          <w:rFonts w:hint="eastAsia"/>
          <w:lang w:val="en-US" w:eastAsia="zh-CN"/>
        </w:rPr>
        <w:t>-</w:t>
      </w:r>
      <w:r>
        <w:rPr>
          <w:rFonts w:hint="eastAsia"/>
          <w:lang w:val="en-US" w:eastAsia="zh-CN"/>
        </w:rPr>
        <w:tab/>
      </w:r>
      <w:r>
        <w:rPr>
          <w:rFonts w:hint="eastAsia"/>
          <w:lang w:val="en-US" w:eastAsia="zh-CN"/>
        </w:rPr>
        <w:t>Hunyuan 3D</w:t>
      </w:r>
      <w:r>
        <w:rPr>
          <w:rFonts w:hint="eastAsia"/>
          <w:vertAlign w:val="superscript"/>
          <w:lang w:val="en-US" w:eastAsia="zh-CN"/>
        </w:rPr>
        <w:t>TM</w:t>
      </w:r>
      <w:r>
        <w:rPr>
          <w:rFonts w:hint="eastAsia"/>
          <w:lang w:val="en-US" w:eastAsia="zh-CN"/>
        </w:rPr>
        <w:t xml:space="preserve">: Tencent's 3D Mesh generation platform </w:t>
      </w:r>
      <w:r>
        <w:fldChar w:fldCharType="begin"/>
      </w:r>
      <w:r>
        <w:instrText xml:space="preserve">HYPERLINK "https://3d.hunyuan.tencent.com/"</w:instrText>
      </w:r>
      <w:r>
        <w:fldChar w:fldCharType="separate"/>
      </w:r>
      <w:r>
        <w:rPr>
          <w:rStyle w:val="36"/>
          <w:rFonts w:hint="eastAsia"/>
          <w:lang w:val="en-US" w:eastAsia="zh-CN"/>
        </w:rPr>
        <w:t>https://3d.hunyuan.tencent.com/</w:t>
      </w:r>
      <w:r>
        <w:fldChar w:fldCharType="end"/>
      </w:r>
    </w:p>
    <w:p w14:paraId="05DB1B18">
      <w:pPr>
        <w:pStyle w:val="55"/>
        <w:tabs>
          <w:tab w:val="left" w:pos="8292"/>
        </w:tabs>
        <w:rPr>
          <w:lang w:val="en-US" w:eastAsia="zh-CN"/>
        </w:rPr>
      </w:pPr>
      <w:r>
        <w:rPr>
          <w:rFonts w:hint="eastAsia"/>
          <w:lang w:val="en-US" w:eastAsia="zh-CN"/>
        </w:rPr>
        <w:t>-</w:t>
      </w:r>
      <w:r>
        <w:rPr>
          <w:rFonts w:hint="eastAsia"/>
          <w:lang w:val="en-US" w:eastAsia="zh-CN"/>
        </w:rPr>
        <w:tab/>
      </w:r>
      <w:r>
        <w:rPr>
          <w:rFonts w:hint="eastAsia"/>
          <w:lang w:val="en-US" w:eastAsia="zh-CN"/>
        </w:rPr>
        <w:t>Meshy</w:t>
      </w:r>
      <w:r>
        <w:rPr>
          <w:rFonts w:hint="eastAsia"/>
          <w:vertAlign w:val="superscript"/>
          <w:lang w:val="en-US" w:eastAsia="zh-CN"/>
        </w:rPr>
        <w:t>TM</w:t>
      </w:r>
      <w:r>
        <w:rPr>
          <w:rFonts w:hint="eastAsia"/>
          <w:lang w:val="en-US" w:eastAsia="zh-CN"/>
        </w:rPr>
        <w:t xml:space="preserve">: </w:t>
      </w:r>
      <w:r>
        <w:fldChar w:fldCharType="begin"/>
      </w:r>
      <w:r>
        <w:instrText xml:space="preserve">HYPERLINK "https://www.meshy.ai/"</w:instrText>
      </w:r>
      <w:r>
        <w:fldChar w:fldCharType="separate"/>
      </w:r>
      <w:r>
        <w:rPr>
          <w:rStyle w:val="36"/>
          <w:rFonts w:hint="eastAsia"/>
          <w:lang w:val="en-US" w:eastAsia="zh-CN"/>
        </w:rPr>
        <w:t>https://www.meshy.ai/</w:t>
      </w:r>
      <w:r>
        <w:fldChar w:fldCharType="end"/>
      </w:r>
    </w:p>
    <w:p w14:paraId="41AB1CB1">
      <w:pPr>
        <w:rPr>
          <w:lang w:val="en-US" w:eastAsia="zh-CN"/>
        </w:rPr>
      </w:pPr>
      <w:r>
        <w:t xml:space="preserve">As the technology continues to advance, the quality and efficiency of </w:t>
      </w:r>
      <w:r>
        <w:rPr>
          <w:rFonts w:hint="eastAsia" w:eastAsia="宋体"/>
          <w:lang w:val="en-US" w:eastAsia="zh-CN"/>
        </w:rPr>
        <w:t>AI-generated meshes</w:t>
      </w:r>
      <w:r>
        <w:t xml:space="preserve"> are improving. However, there are still common issues that need to be addressed</w:t>
      </w:r>
      <w:r>
        <w:rPr>
          <w:rFonts w:hint="eastAsia" w:eastAsia="宋体"/>
          <w:lang w:val="en-US" w:eastAsia="zh-CN"/>
        </w:rPr>
        <w:t>.</w:t>
      </w:r>
      <w:r>
        <w:t xml:space="preserve"> includ</w:t>
      </w:r>
      <w:r>
        <w:rPr>
          <w:rFonts w:hint="eastAsia" w:eastAsia="宋体"/>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lang w:val="en-US" w:eastAsia="zh-CN"/>
        </w:rPr>
      </w:pPr>
      <w:bookmarkStart w:id="877" w:name="_Toc30406"/>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877"/>
    </w:p>
    <w:p w14:paraId="1A0F16F3">
      <w:pPr>
        <w:rPr>
          <w:rFonts w:eastAsia="宋体"/>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lang w:val="en-US" w:eastAsia="zh-CN"/>
        </w:rPr>
        <w:t xml:space="preserve"> (4D)</w:t>
      </w:r>
      <w:r>
        <w:t>.</w:t>
      </w:r>
      <w:r>
        <w:rPr>
          <w:rFonts w:hint="eastAsia" w:eastAsia="宋体"/>
          <w:lang w:val="en-US" w:eastAsia="zh-CN"/>
        </w:rPr>
        <w:t xml:space="preserve"> There are two main approaches for generating dynamic meshes, inference-based and optimization-based methods. As shown in Figure </w:t>
      </w:r>
      <w:r>
        <w:rPr>
          <w:rFonts w:eastAsia="宋体"/>
          <w:lang w:val="en-US" w:eastAsia="zh-CN"/>
        </w:rPr>
        <w:t>4.4.2-</w:t>
      </w:r>
      <w:r>
        <w:rPr>
          <w:rFonts w:hint="eastAsia" w:eastAsia="宋体"/>
          <w:lang w:val="en-US" w:eastAsia="zh-CN"/>
        </w:rPr>
        <w:t>1, the pipelines for these approaches include:</w:t>
      </w:r>
      <w:r>
        <w:rPr>
          <w:rFonts w:eastAsia="宋体"/>
          <w:lang w:val="en-US" w:eastAsia="zh-CN"/>
        </w:rPr>
        <w:t xml:space="preserve"> </w:t>
      </w:r>
    </w:p>
    <w:p w14:paraId="4FF017A2">
      <w:pPr>
        <w:pStyle w:val="55"/>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48C773E6">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Indirect Generation: </w:t>
      </w:r>
      <w:r>
        <w:rPr>
          <w:lang w:val="en-US" w:eastAsia="zh-CN"/>
        </w:rPr>
        <w:t>Leverages diffusion models to produce multi-temporal and multi-view training data</w:t>
      </w:r>
      <w:r>
        <w:rPr>
          <w:rFonts w:hint="eastAsia"/>
          <w:lang w:val="en-US" w:eastAsia="zh-CN"/>
        </w:rPr>
        <w:t>.</w:t>
      </w:r>
    </w:p>
    <w:p w14:paraId="26B6146D">
      <w:pPr>
        <w:pStyle w:val="55"/>
        <w:rPr>
          <w:rFonts w:eastAsia="宋体"/>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lang w:val="en-US" w:eastAsia="zh-CN"/>
        </w:rPr>
      </w:pPr>
      <w:r>
        <w:rPr>
          <w:rFonts w:hint="eastAsia"/>
          <w:lang w:val="en-US" w:eastAsia="zh-CN"/>
        </w:rPr>
        <w:t>-</w:t>
      </w:r>
      <w:r>
        <w:rPr>
          <w:rFonts w:hint="eastAsia"/>
          <w:lang w:val="en-US" w:eastAsia="zh-CN"/>
        </w:rPr>
        <w:tab/>
      </w:r>
      <w:r>
        <w:rPr>
          <w:rFonts w:hint="eastAsia"/>
          <w:lang w:val="en-US" w:eastAsia="zh-CN"/>
        </w:rPr>
        <w:t>Explicit Supervision</w:t>
      </w:r>
      <w:r>
        <w:rPr>
          <w:rFonts w:hint="eastAsia" w:eastAsia="宋体"/>
          <w:lang w:val="en-US" w:eastAsia="zh-CN"/>
        </w:rPr>
        <w:t>:</w:t>
      </w:r>
      <w:r>
        <w:rPr>
          <w:rFonts w:hint="eastAsia"/>
          <w:lang w:val="en-US" w:eastAsia="zh-CN"/>
        </w:rPr>
        <w:t xml:space="preserve"> </w:t>
      </w:r>
      <w:r>
        <w:rPr>
          <w:rFonts w:hint="eastAsia"/>
        </w:rPr>
        <w:t>Uses multi-modal data</w:t>
      </w:r>
      <w:r>
        <w:rPr>
          <w:rFonts w:hint="eastAsia" w:eastAsia="宋体"/>
          <w:lang w:val="en-US" w:eastAsia="zh-CN"/>
        </w:rPr>
        <w:t xml:space="preserve"> </w:t>
      </w:r>
      <w:r>
        <w:rPr>
          <w:rFonts w:hint="eastAsia"/>
        </w:rPr>
        <w:t xml:space="preserve">to provide explicit supervisory signals for </w:t>
      </w:r>
      <w:r>
        <w:rPr>
          <w:rFonts w:hint="eastAsia" w:eastAsia="宋体"/>
          <w:lang w:val="en-US" w:eastAsia="zh-CN"/>
        </w:rPr>
        <w:t xml:space="preserve">dynamic mesh </w:t>
      </w:r>
      <w:r>
        <w:rPr>
          <w:rFonts w:hint="eastAsia"/>
        </w:rPr>
        <w:t>generation</w:t>
      </w:r>
      <w:r>
        <w:rPr>
          <w:rFonts w:hint="eastAsia" w:eastAsia="宋体"/>
          <w:lang w:val="en-US" w:eastAsia="zh-CN"/>
        </w:rPr>
        <w:t>.</w:t>
      </w:r>
    </w:p>
    <w:p w14:paraId="029758F9">
      <w:pPr>
        <w:pStyle w:val="63"/>
        <w:rPr>
          <w:lang w:val="en-US" w:eastAsia="zh-CN"/>
        </w:rPr>
      </w:pPr>
      <w: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0"/>
                    <a:stretch>
                      <a:fillRect/>
                    </a:stretch>
                  </pic:blipFill>
                  <pic:spPr>
                    <a:xfrm>
                      <a:off x="0" y="0"/>
                      <a:ext cx="6118225" cy="2658745"/>
                    </a:xfrm>
                    <a:prstGeom prst="rect">
                      <a:avLst/>
                    </a:prstGeom>
                    <a:noFill/>
                    <a:ln>
                      <a:noFill/>
                    </a:ln>
                  </pic:spPr>
                </pic:pic>
              </a:graphicData>
            </a:graphic>
          </wp:inline>
        </w:drawing>
      </w:r>
    </w:p>
    <w:p w14:paraId="033D02D5">
      <w:pPr>
        <w:pStyle w:val="63"/>
        <w:rPr>
          <w:lang w:val="en-US" w:eastAsia="zh-CN"/>
        </w:rPr>
      </w:pPr>
      <w:r>
        <w:rPr>
          <w:rFonts w:hint="eastAsia" w:eastAsia="宋体"/>
          <w:lang w:val="en-US" w:eastAsia="zh-CN"/>
        </w:rPr>
        <w:t xml:space="preserve">Figure </w:t>
      </w:r>
      <w:r>
        <w:rPr>
          <w:rFonts w:eastAsia="宋体"/>
          <w:lang w:val="en-US" w:eastAsia="zh-CN"/>
        </w:rPr>
        <w:t>4.4.2-</w:t>
      </w:r>
      <w:r>
        <w:rPr>
          <w:rFonts w:hint="eastAsia" w:eastAsia="宋体"/>
          <w:lang w:val="en-US" w:eastAsia="zh-CN"/>
        </w:rPr>
        <w:t>1</w:t>
      </w:r>
      <w:r>
        <w:rPr>
          <w:rFonts w:eastAsia="宋体"/>
          <w:lang w:val="en-US" w:eastAsia="zh-CN"/>
        </w:rPr>
        <w:t xml:space="preserve"> Pipelines for image-based Dynamic Mesh generation</w:t>
      </w:r>
    </w:p>
    <w:p w14:paraId="56A24599">
      <w:pPr>
        <w:pStyle w:val="5"/>
        <w:rPr>
          <w:lang w:val="en-US" w:eastAsia="zh-CN"/>
        </w:rPr>
      </w:pPr>
      <w:bookmarkStart w:id="878" w:name="_Toc1910"/>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878"/>
    </w:p>
    <w:p w14:paraId="2A54F378">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180CFC37">
      <w:pPr>
        <w:pStyle w:val="55"/>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4534979B">
      <w:pPr>
        <w:pStyle w:val="55"/>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0DA8F60B">
      <w:pPr>
        <w:pStyle w:val="55"/>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5F3CA95">
      <w:pPr>
        <w:pStyle w:val="55"/>
        <w:rPr>
          <w:rFonts w:hint="default"/>
          <w:lang w:val="en-US" w:eastAsia="zh-CN"/>
        </w:rPr>
      </w:pPr>
      <w:r>
        <w:rPr>
          <w:rFonts w:hint="default"/>
          <w:lang w:val="en-US" w:eastAsia="zh-CN"/>
        </w:rPr>
        <w:t>-</w:t>
      </w:r>
      <w:r>
        <w:rPr>
          <w:rFonts w:hint="default"/>
          <w:lang w:val="en-US" w:eastAsia="zh-CN"/>
        </w:rPr>
        <w:tab/>
      </w:r>
      <w:r>
        <w:rPr>
          <w:lang w:val="en-US" w:eastAsia="zh-CN"/>
        </w:rPr>
        <w:t>Dynamic Mesh Animation</w:t>
      </w:r>
      <w:r>
        <w:rPr>
          <w:rFonts w:hint="default"/>
          <w:lang w:val="en-US" w:eastAsia="zh-CN"/>
        </w:rPr>
        <w:t>: Reconstruct</w:t>
      </w:r>
      <w:r>
        <w:rPr>
          <w:lang w:val="en-US" w:eastAsia="zh-CN"/>
        </w:rPr>
        <w:t xml:space="preserve"> 3D mesh</w:t>
      </w:r>
      <w:r>
        <w:rPr>
          <w:rFonts w:hint="default"/>
          <w:lang w:val="en-US" w:eastAsia="zh-CN"/>
        </w:rPr>
        <w:t xml:space="preserve"> and</w:t>
      </w:r>
      <w:r>
        <w:rPr>
          <w:lang w:val="en-US" w:eastAsia="zh-CN"/>
        </w:rPr>
        <w:t xml:space="preserve"> create a</w:t>
      </w:r>
      <w:r>
        <w:rPr>
          <w:rFonts w:hint="default"/>
          <w:lang w:val="en-US" w:eastAsia="zh-CN"/>
        </w:rPr>
        <w:t xml:space="preserve"> </w:t>
      </w:r>
      <w:r>
        <w:rPr>
          <w:lang w:val="en-US" w:eastAsia="zh-CN"/>
        </w:rPr>
        <w:t>dynamic mesh</w:t>
      </w:r>
      <w:r>
        <w:rPr>
          <w:rFonts w:hint="default"/>
          <w:lang w:val="en-US" w:eastAsia="zh-CN"/>
        </w:rPr>
        <w:t xml:space="preserve"> (4D) </w:t>
      </w:r>
      <w:r>
        <w:rPr>
          <w:lang w:val="en-US" w:eastAsia="zh-CN"/>
        </w:rPr>
        <w:t>by animating the vertices over time</w:t>
      </w:r>
      <w:r>
        <w:rPr>
          <w:rFonts w:hint="default"/>
          <w:lang w:val="en-US" w:eastAsia="zh-CN"/>
        </w:rPr>
        <w:t>.</w:t>
      </w:r>
    </w:p>
    <w:p w14:paraId="5D8E8D38">
      <w:pPr>
        <w:pStyle w:val="55"/>
        <w:spacing w:after="0"/>
        <w:ind w:left="0" w:firstLine="0"/>
        <w:rPr>
          <w:rFonts w:hint="eastAsia" w:eastAsia="宋体"/>
          <w:lang w:val="en-US" w:eastAsia="zh-CN"/>
        </w:rPr>
      </w:pPr>
    </w:p>
    <w:p w14:paraId="257D352E">
      <w:pPr>
        <w:pStyle w:val="2"/>
        <w:rPr>
          <w:rFonts w:eastAsia="宋体"/>
          <w:lang w:val="en-US" w:eastAsia="zh-CN"/>
        </w:rPr>
      </w:pPr>
      <w:bookmarkStart w:id="879" w:name="_Toc25702"/>
      <w:bookmarkStart w:id="880" w:name="_Toc19592"/>
      <w:bookmarkStart w:id="881" w:name="_Toc19146"/>
      <w:bookmarkStart w:id="882" w:name="_Toc28509"/>
      <w:bookmarkStart w:id="883" w:name="_Toc7668"/>
      <w:bookmarkStart w:id="884" w:name="_Toc24096"/>
      <w:bookmarkStart w:id="885" w:name="_Toc30428"/>
      <w:bookmarkStart w:id="886" w:name="_Toc13825"/>
      <w:bookmarkStart w:id="887" w:name="_Toc26049"/>
      <w:bookmarkStart w:id="888" w:name="_Toc14784"/>
      <w:bookmarkStart w:id="889" w:name="_Toc16343"/>
      <w:bookmarkStart w:id="890" w:name="_Toc27375"/>
      <w:bookmarkStart w:id="891" w:name="_Toc175338140"/>
      <w:bookmarkStart w:id="892" w:name="_Toc11328"/>
      <w:bookmarkStart w:id="893" w:name="_Toc12210"/>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59C61E7">
      <w:pPr>
        <w:pStyle w:val="39"/>
        <w:rPr>
          <w:lang w:val="en-US" w:eastAsia="zh-CN"/>
        </w:rPr>
      </w:pPr>
      <w:r>
        <w:rPr>
          <w:rFonts w:hint="eastAsia"/>
          <w:lang w:val="en-US" w:eastAsia="zh-CN"/>
        </w:rPr>
        <w:t xml:space="preserve">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894" w:name="_Toc14623"/>
      <w:bookmarkStart w:id="895" w:name="_Toc31319"/>
      <w:bookmarkStart w:id="896" w:name="_Toc29474"/>
      <w:bookmarkStart w:id="897" w:name="_Toc11950"/>
      <w:bookmarkStart w:id="898" w:name="_Toc15475"/>
      <w:bookmarkStart w:id="899" w:name="_Toc27569"/>
      <w:bookmarkStart w:id="900" w:name="_Toc4164"/>
      <w:bookmarkStart w:id="901" w:name="_Toc30988"/>
      <w:bookmarkStart w:id="902" w:name="_Toc175338141"/>
      <w:r>
        <w:rPr>
          <w:rFonts w:hint="eastAsia"/>
          <w:lang w:val="en-US" w:eastAsia="zh-CN"/>
        </w:rPr>
        <w:t>5.1</w:t>
      </w:r>
      <w:r>
        <w:rPr>
          <w:rFonts w:hint="eastAsia"/>
          <w:lang w:val="en-US" w:eastAsia="zh-CN"/>
        </w:rPr>
        <w:tab/>
      </w:r>
      <w:r>
        <w:rPr>
          <w:rFonts w:hint="eastAsia"/>
          <w:lang w:val="en-US" w:eastAsia="zh-CN"/>
        </w:rPr>
        <w:t>Introduction</w:t>
      </w:r>
      <w:bookmarkEnd w:id="894"/>
      <w:bookmarkEnd w:id="895"/>
      <w:bookmarkEnd w:id="896"/>
      <w:bookmarkEnd w:id="897"/>
      <w:bookmarkEnd w:id="898"/>
      <w:bookmarkEnd w:id="899"/>
      <w:bookmarkEnd w:id="900"/>
      <w:bookmarkEnd w:id="901"/>
      <w:bookmarkEnd w:id="902"/>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903" w:name="_Toc4038"/>
      <w:bookmarkStart w:id="904" w:name="_Toc986"/>
      <w:bookmarkStart w:id="905" w:name="_Toc778"/>
      <w:bookmarkStart w:id="906" w:name="_Toc15691"/>
      <w:bookmarkStart w:id="907" w:name="_Toc5323"/>
      <w:bookmarkStart w:id="908" w:name="_Toc4788"/>
      <w:bookmarkStart w:id="909" w:name="_Toc9766"/>
      <w:bookmarkStart w:id="910" w:name="_Toc4359"/>
      <w:bookmarkStart w:id="911" w:name="_Toc175338142"/>
      <w:r>
        <w:rPr>
          <w:rFonts w:hint="eastAsia"/>
          <w:lang w:val="en-US" w:eastAsia="zh-CN"/>
        </w:rPr>
        <w:t>5.2</w:t>
      </w:r>
      <w:r>
        <w:rPr>
          <w:rFonts w:hint="eastAsia"/>
          <w:lang w:val="en-US" w:eastAsia="zh-CN"/>
        </w:rPr>
        <w:tab/>
      </w:r>
      <w:r>
        <w:rPr>
          <w:rFonts w:hint="eastAsia"/>
          <w:lang w:val="en-US" w:eastAsia="zh-CN"/>
        </w:rPr>
        <w:t>AR Video Capabilities</w:t>
      </w:r>
      <w:bookmarkEnd w:id="903"/>
      <w:bookmarkEnd w:id="904"/>
      <w:bookmarkEnd w:id="905"/>
      <w:bookmarkEnd w:id="906"/>
      <w:bookmarkEnd w:id="907"/>
      <w:bookmarkEnd w:id="908"/>
      <w:bookmarkEnd w:id="909"/>
      <w:bookmarkEnd w:id="910"/>
      <w:bookmarkEnd w:id="911"/>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912" w:name="_Toc30607"/>
      <w:bookmarkStart w:id="913" w:name="_Toc22001"/>
      <w:bookmarkStart w:id="914" w:name="_Toc28996"/>
      <w:bookmarkStart w:id="915" w:name="_Toc2818"/>
      <w:bookmarkStart w:id="916" w:name="_Toc261"/>
      <w:bookmarkStart w:id="917" w:name="_Toc15747"/>
      <w:bookmarkStart w:id="918" w:name="_Toc3747"/>
      <w:bookmarkStart w:id="919" w:name="_Toc5008"/>
      <w:bookmarkStart w:id="920" w:name="_Toc175338143"/>
      <w:bookmarkStart w:id="921" w:name="_Toc15207"/>
      <w:bookmarkStart w:id="922" w:name="_Toc20653"/>
      <w:bookmarkStart w:id="923" w:name="_Toc143775474"/>
      <w:r>
        <w:rPr>
          <w:rFonts w:hint="eastAsia"/>
          <w:lang w:val="en-US" w:eastAsia="zh-CN"/>
        </w:rPr>
        <w:t>5.3</w:t>
      </w:r>
      <w:r>
        <w:rPr>
          <w:rFonts w:hint="eastAsia"/>
          <w:lang w:val="en-US" w:eastAsia="zh-CN"/>
        </w:rPr>
        <w:tab/>
      </w:r>
      <w:r>
        <w:rPr>
          <w:rFonts w:hint="eastAsia"/>
          <w:lang w:val="en-US" w:eastAsia="zh-CN"/>
        </w:rPr>
        <w:t>VR Video Profiles</w:t>
      </w:r>
      <w:bookmarkEnd w:id="912"/>
      <w:bookmarkEnd w:id="913"/>
      <w:bookmarkEnd w:id="914"/>
      <w:bookmarkEnd w:id="915"/>
      <w:bookmarkEnd w:id="916"/>
      <w:bookmarkEnd w:id="917"/>
      <w:bookmarkEnd w:id="918"/>
      <w:bookmarkEnd w:id="919"/>
      <w:bookmarkEnd w:id="920"/>
      <w:bookmarkEnd w:id="921"/>
      <w:bookmarkEnd w:id="922"/>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923"/>
    </w:tbl>
    <w:p w14:paraId="10E985CA">
      <w:pPr>
        <w:pStyle w:val="3"/>
        <w:rPr>
          <w:lang w:val="en-US" w:eastAsia="zh-CN"/>
        </w:rPr>
      </w:pPr>
      <w:bookmarkStart w:id="924" w:name="_Toc22075"/>
      <w:bookmarkStart w:id="925" w:name="_Toc175338144"/>
      <w:bookmarkStart w:id="926" w:name="_Toc2695"/>
      <w:bookmarkStart w:id="927" w:name="_Toc32091"/>
      <w:bookmarkStart w:id="928" w:name="_Toc31617"/>
      <w:bookmarkStart w:id="929" w:name="_Toc9585"/>
      <w:bookmarkStart w:id="930" w:name="_Toc17919"/>
      <w:bookmarkStart w:id="931" w:name="_Toc857"/>
      <w:bookmarkStart w:id="932" w:name="_Toc29898"/>
      <w:bookmarkStart w:id="933" w:name="_Toc18447"/>
      <w:bookmarkStart w:id="934" w:name="_Toc11727"/>
      <w:r>
        <w:rPr>
          <w:rFonts w:hint="eastAsia"/>
          <w:lang w:val="en-US" w:eastAsia="zh-CN"/>
        </w:rPr>
        <w:t>5.4</w:t>
      </w:r>
      <w:r>
        <w:rPr>
          <w:rFonts w:hint="eastAsia"/>
          <w:lang w:val="en-US" w:eastAsia="zh-CN"/>
        </w:rPr>
        <w:tab/>
      </w:r>
      <w:r>
        <w:rPr>
          <w:rFonts w:hint="eastAsia"/>
          <w:lang w:val="en-US" w:eastAsia="zh-CN"/>
        </w:rPr>
        <w:t>Messaging Services</w:t>
      </w:r>
      <w:bookmarkEnd w:id="924"/>
      <w:bookmarkEnd w:id="925"/>
      <w:bookmarkEnd w:id="926"/>
      <w:bookmarkEnd w:id="927"/>
      <w:bookmarkEnd w:id="928"/>
      <w:bookmarkEnd w:id="929"/>
      <w:bookmarkEnd w:id="930"/>
      <w:bookmarkEnd w:id="931"/>
      <w:bookmarkEnd w:id="932"/>
      <w:bookmarkEnd w:id="933"/>
      <w:bookmarkEnd w:id="934"/>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935" w:name="_Toc20511"/>
      <w:bookmarkStart w:id="936" w:name="_Toc32507"/>
      <w:bookmarkStart w:id="937" w:name="_Toc24825"/>
      <w:bookmarkStart w:id="938" w:name="_Toc30768"/>
      <w:bookmarkStart w:id="939" w:name="_Toc30876"/>
      <w:bookmarkStart w:id="940" w:name="_Toc17448"/>
      <w:bookmarkStart w:id="941" w:name="_Toc1693"/>
      <w:bookmarkStart w:id="942" w:name="_Toc17770"/>
      <w:bookmarkStart w:id="943" w:name="_Toc11329"/>
      <w:bookmarkStart w:id="944" w:name="_Toc27701"/>
      <w:bookmarkStart w:id="945" w:name="_Toc175338145"/>
      <w:bookmarkStart w:id="946" w:name="_Toc49376988"/>
      <w:bookmarkStart w:id="947" w:name="_Toc55812964"/>
      <w:bookmarkStart w:id="948" w:name="_Toc104459185"/>
      <w:bookmarkStart w:id="949" w:name="_Toc22683"/>
      <w:bookmarkStart w:id="950" w:name="_Toc17139"/>
      <w:bookmarkStart w:id="951" w:name="_Toc30066"/>
      <w:bookmarkStart w:id="952" w:name="_Toc11253"/>
      <w:bookmarkStart w:id="953" w:name="_Toc26824"/>
      <w:bookmarkStart w:id="954" w:name="_Toc7716"/>
      <w:bookmarkStart w:id="955" w:name="_Toc10323"/>
      <w:bookmarkStart w:id="956" w:name="_Toc15561"/>
      <w:bookmarkStart w:id="957" w:name="_Toc11726"/>
      <w:bookmarkStart w:id="958" w:name="_Toc1430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935"/>
      <w:bookmarkEnd w:id="936"/>
      <w:bookmarkEnd w:id="937"/>
      <w:bookmarkEnd w:id="938"/>
      <w:bookmarkEnd w:id="939"/>
      <w:bookmarkEnd w:id="940"/>
      <w:bookmarkEnd w:id="941"/>
      <w:bookmarkEnd w:id="942"/>
      <w:bookmarkEnd w:id="943"/>
      <w:bookmarkEnd w:id="944"/>
      <w:bookmarkEnd w:id="945"/>
    </w:p>
    <w:bookmarkEnd w:id="946"/>
    <w:bookmarkEnd w:id="947"/>
    <w:bookmarkEnd w:id="948"/>
    <w:p w14:paraId="349859DD">
      <w:pPr>
        <w:pStyle w:val="3"/>
        <w:rPr>
          <w:lang w:val="en-US" w:eastAsia="zh-CN"/>
        </w:rPr>
      </w:pPr>
      <w:bookmarkStart w:id="959" w:name="_Toc49376989"/>
      <w:bookmarkStart w:id="960" w:name="_Toc55812965"/>
      <w:bookmarkStart w:id="961" w:name="_Toc13074"/>
      <w:bookmarkStart w:id="962" w:name="_Toc4014"/>
      <w:bookmarkStart w:id="963" w:name="_Toc31336"/>
      <w:bookmarkStart w:id="964" w:name="_Toc175338146"/>
      <w:bookmarkStart w:id="965" w:name="_Toc715"/>
      <w:bookmarkStart w:id="966" w:name="_Toc32035"/>
      <w:bookmarkStart w:id="967" w:name="_Toc104459186"/>
      <w:bookmarkStart w:id="968" w:name="_Toc29231"/>
      <w:bookmarkStart w:id="969" w:name="_Toc23151"/>
      <w:bookmarkStart w:id="970" w:name="_Toc24601"/>
      <w:bookmarkStart w:id="971" w:name="_Toc30344"/>
      <w:bookmarkStart w:id="972" w:name="_Toc28020"/>
      <w:r>
        <w:rPr>
          <w:rFonts w:hint="eastAsia"/>
          <w:lang w:val="en-US" w:eastAsia="zh-CN"/>
        </w:rPr>
        <w:t>6.</w:t>
      </w:r>
      <w:bookmarkEnd w:id="959"/>
      <w:r>
        <w:rPr>
          <w:rFonts w:hint="eastAsia"/>
          <w:lang w:val="en-US" w:eastAsia="zh-CN"/>
        </w:rPr>
        <w:t>1</w:t>
      </w:r>
      <w:r>
        <w:rPr>
          <w:rFonts w:hint="eastAsia"/>
          <w:lang w:val="en-US" w:eastAsia="zh-CN"/>
        </w:rPr>
        <w:tab/>
      </w:r>
      <w:r>
        <w:rPr>
          <w:rFonts w:hint="eastAsia"/>
          <w:lang w:val="en-US" w:eastAsia="zh-CN"/>
        </w:rPr>
        <w:t>Overview</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973" w:name="_Toc175338147"/>
      <w:bookmarkStart w:id="974" w:name="_Toc25672"/>
      <w:bookmarkStart w:id="975" w:name="_Toc19764"/>
      <w:bookmarkStart w:id="976" w:name="_Toc18439"/>
      <w:bookmarkStart w:id="977" w:name="_Toc27136"/>
      <w:bookmarkStart w:id="978" w:name="_Toc32148"/>
      <w:bookmarkStart w:id="979" w:name="_Toc17531"/>
      <w:bookmarkStart w:id="980" w:name="_Toc14490"/>
      <w:bookmarkStart w:id="981" w:name="_Toc11364"/>
      <w:bookmarkStart w:id="982" w:name="_Toc13627"/>
      <w:bookmarkStart w:id="983" w:name="_Toc27870"/>
      <w:r>
        <w:rPr>
          <w:lang w:val="en-US"/>
        </w:rPr>
        <w:t>6.2</w:t>
      </w:r>
      <w:r>
        <w:rPr>
          <w:rFonts w:hint="eastAsia" w:eastAsia="宋体"/>
          <w:lang w:val="en-US" w:eastAsia="zh-CN"/>
        </w:rPr>
        <w:tab/>
      </w:r>
      <w:r>
        <w:rPr>
          <w:lang w:val="en-US"/>
        </w:rPr>
        <w:t>Reference Sequences</w:t>
      </w:r>
      <w:bookmarkEnd w:id="973"/>
      <w:bookmarkEnd w:id="974"/>
      <w:bookmarkEnd w:id="975"/>
      <w:bookmarkEnd w:id="976"/>
      <w:bookmarkEnd w:id="977"/>
      <w:bookmarkEnd w:id="978"/>
      <w:bookmarkEnd w:id="979"/>
      <w:bookmarkEnd w:id="980"/>
      <w:bookmarkEnd w:id="981"/>
      <w:bookmarkEnd w:id="982"/>
      <w:bookmarkEnd w:id="983"/>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984" w:name="_Toc7736"/>
      <w:bookmarkStart w:id="985" w:name="_Toc26542"/>
      <w:bookmarkStart w:id="986" w:name="_Toc12472"/>
      <w:bookmarkStart w:id="987" w:name="_Toc25065"/>
      <w:bookmarkStart w:id="988" w:name="_Toc3395"/>
      <w:bookmarkStart w:id="989" w:name="_Toc23590"/>
      <w:bookmarkStart w:id="990" w:name="_Toc175338148"/>
      <w:bookmarkStart w:id="991" w:name="_Toc10231"/>
      <w:bookmarkStart w:id="992" w:name="_Toc24365"/>
      <w:bookmarkStart w:id="993" w:name="_Toc21244"/>
      <w:bookmarkStart w:id="994" w:name="_Toc29868"/>
      <w:r>
        <w:rPr>
          <w:lang w:val="en-US"/>
        </w:rPr>
        <w:t>6.3</w:t>
      </w:r>
      <w:r>
        <w:rPr>
          <w:rFonts w:hint="eastAsia" w:eastAsia="宋体"/>
          <w:lang w:val="en-US" w:eastAsia="zh-CN"/>
        </w:rPr>
        <w:tab/>
      </w:r>
      <w:r>
        <w:rPr>
          <w:lang w:val="en-US"/>
        </w:rPr>
        <w:t>Reference Software Tools</w:t>
      </w:r>
      <w:bookmarkEnd w:id="984"/>
      <w:bookmarkEnd w:id="985"/>
      <w:bookmarkEnd w:id="986"/>
      <w:bookmarkEnd w:id="987"/>
      <w:bookmarkEnd w:id="988"/>
      <w:bookmarkEnd w:id="989"/>
      <w:bookmarkEnd w:id="990"/>
      <w:bookmarkEnd w:id="991"/>
      <w:bookmarkEnd w:id="992"/>
      <w:bookmarkEnd w:id="993"/>
      <w:bookmarkEnd w:id="994"/>
    </w:p>
    <w:p w14:paraId="0F63FCEB">
      <w:pPr>
        <w:rPr>
          <w:rFonts w:hint="default" w:eastAsia="宋体"/>
          <w:lang w:val="en-US" w:eastAsia="zh-CN"/>
        </w:rPr>
      </w:pPr>
      <w:r>
        <w:rPr>
          <w:rFonts w:hint="eastAsia" w:eastAsia="宋体"/>
          <w:lang w:val="en-US" w:eastAsia="zh-CN"/>
        </w:rPr>
        <w:t>The reference software tools for each scenario are described in details in clause 7.</w:t>
      </w:r>
    </w:p>
    <w:p w14:paraId="54295E1A">
      <w:pPr>
        <w:pStyle w:val="3"/>
        <w:rPr>
          <w:lang w:val="en-US"/>
        </w:rPr>
      </w:pPr>
      <w:bookmarkStart w:id="995" w:name="_Toc8336"/>
      <w:bookmarkStart w:id="996" w:name="_Toc13827"/>
      <w:bookmarkStart w:id="997" w:name="_Toc31246"/>
      <w:bookmarkStart w:id="998" w:name="_Toc6811"/>
      <w:bookmarkStart w:id="999" w:name="_Toc24940"/>
      <w:bookmarkStart w:id="1000" w:name="_Toc10938"/>
      <w:bookmarkStart w:id="1001" w:name="_Toc175338149"/>
      <w:bookmarkStart w:id="1002" w:name="_Toc21436"/>
      <w:bookmarkStart w:id="1003" w:name="_Toc30330"/>
      <w:bookmarkStart w:id="1004" w:name="_Toc8863"/>
      <w:bookmarkStart w:id="1005" w:name="_Toc9520"/>
      <w:r>
        <w:rPr>
          <w:lang w:val="en-US"/>
        </w:rPr>
        <w:t>6.4</w:t>
      </w:r>
      <w:r>
        <w:rPr>
          <w:rFonts w:hint="eastAsia" w:eastAsia="宋体"/>
          <w:lang w:val="en-US" w:eastAsia="zh-CN"/>
        </w:rPr>
        <w:tab/>
      </w:r>
      <w:r>
        <w:rPr>
          <w:lang w:val="en-US"/>
        </w:rPr>
        <w:t>Metrics</w:t>
      </w:r>
      <w:bookmarkEnd w:id="995"/>
      <w:bookmarkEnd w:id="996"/>
      <w:bookmarkEnd w:id="997"/>
      <w:bookmarkEnd w:id="998"/>
      <w:bookmarkEnd w:id="999"/>
      <w:bookmarkEnd w:id="1000"/>
      <w:bookmarkEnd w:id="1001"/>
      <w:bookmarkEnd w:id="1002"/>
      <w:bookmarkEnd w:id="1003"/>
      <w:bookmarkEnd w:id="1004"/>
      <w:bookmarkEnd w:id="1005"/>
    </w:p>
    <w:p w14:paraId="6C29FC69">
      <w:pPr>
        <w:rPr>
          <w:rFonts w:hint="default" w:eastAsia="宋体"/>
          <w:lang w:val="en-US" w:eastAsia="zh-CN"/>
        </w:rPr>
      </w:pPr>
      <w:r>
        <w:rPr>
          <w:rFonts w:hint="eastAsia" w:eastAsia="宋体"/>
          <w:lang w:val="en-US" w:eastAsia="zh-CN"/>
        </w:rPr>
        <w:t>The performance metrics for each scenario are defined in clause 7.</w:t>
      </w:r>
    </w:p>
    <w:p w14:paraId="1630E31C">
      <w:pPr>
        <w:rPr>
          <w:rFonts w:hint="default" w:eastAsia="宋体"/>
          <w:lang w:val="en-US" w:eastAsia="zh-CN"/>
        </w:rPr>
      </w:pPr>
    </w:p>
    <w:p w14:paraId="50F3D073">
      <w:pPr>
        <w:pStyle w:val="3"/>
        <w:rPr>
          <w:lang w:val="en-US"/>
        </w:rPr>
      </w:pPr>
      <w:bookmarkStart w:id="1006" w:name="_Toc175338150"/>
      <w:bookmarkStart w:id="1007" w:name="_Toc27300"/>
      <w:bookmarkStart w:id="1008" w:name="_Toc30016"/>
      <w:bookmarkStart w:id="1009" w:name="_Toc27602"/>
      <w:bookmarkStart w:id="1010" w:name="_Toc12003"/>
      <w:bookmarkStart w:id="1011" w:name="_Toc6397"/>
      <w:bookmarkStart w:id="1012" w:name="_Toc5964"/>
      <w:bookmarkStart w:id="1013" w:name="_Toc2136"/>
      <w:bookmarkStart w:id="1014" w:name="_Toc9990"/>
      <w:bookmarkStart w:id="1015" w:name="_Toc26321"/>
      <w:bookmarkStart w:id="1016" w:name="_Toc711"/>
      <w:r>
        <w:rPr>
          <w:lang w:val="en-US"/>
        </w:rPr>
        <w:t>6.5</w:t>
      </w:r>
      <w:r>
        <w:rPr>
          <w:rFonts w:hint="eastAsia" w:eastAsia="宋体"/>
          <w:lang w:val="en-US" w:eastAsia="zh-CN"/>
        </w:rPr>
        <w:tab/>
      </w:r>
      <w:r>
        <w:rPr>
          <w:lang w:val="en-US"/>
        </w:rPr>
        <w:t>Encoding Constraints</w:t>
      </w:r>
      <w:bookmarkEnd w:id="1006"/>
      <w:bookmarkEnd w:id="1007"/>
      <w:bookmarkEnd w:id="1008"/>
      <w:bookmarkEnd w:id="1009"/>
      <w:bookmarkEnd w:id="1010"/>
      <w:bookmarkEnd w:id="1011"/>
      <w:bookmarkEnd w:id="1012"/>
      <w:bookmarkEnd w:id="1013"/>
      <w:bookmarkEnd w:id="1014"/>
      <w:bookmarkEnd w:id="1015"/>
      <w:bookmarkEnd w:id="1016"/>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1017" w:name="_Toc175338151"/>
      <w:bookmarkStart w:id="1018" w:name="_Toc2362"/>
      <w:bookmarkStart w:id="1019" w:name="_Toc29284"/>
      <w:bookmarkStart w:id="1020" w:name="_Toc17480"/>
      <w:bookmarkStart w:id="1021" w:name="_Toc1496"/>
      <w:bookmarkStart w:id="1022" w:name="_Toc20545"/>
      <w:bookmarkStart w:id="1023" w:name="_Toc5084"/>
      <w:bookmarkStart w:id="1024" w:name="_Toc13722"/>
      <w:bookmarkStart w:id="1025" w:name="_Toc16817"/>
      <w:bookmarkStart w:id="1026" w:name="_Toc12187"/>
      <w:bookmarkStart w:id="1027" w:name="_Toc11113"/>
      <w:r>
        <w:rPr>
          <w:rFonts w:hint="eastAsia"/>
          <w:lang w:val="en-US" w:eastAsia="zh-CN"/>
        </w:rPr>
        <w:t>7</w:t>
      </w:r>
      <w:r>
        <w:tab/>
      </w:r>
      <w:r>
        <w:t>Considered Scenarios</w:t>
      </w:r>
      <w:bookmarkEnd w:id="949"/>
      <w:bookmarkEnd w:id="950"/>
      <w:bookmarkEnd w:id="951"/>
      <w:bookmarkEnd w:id="952"/>
      <w:bookmarkEnd w:id="953"/>
      <w:bookmarkEnd w:id="954"/>
      <w:bookmarkEnd w:id="955"/>
      <w:bookmarkEnd w:id="956"/>
      <w:bookmarkEnd w:id="957"/>
      <w:bookmarkEnd w:id="958"/>
      <w:bookmarkEnd w:id="1017"/>
      <w:bookmarkEnd w:id="1018"/>
      <w:bookmarkEnd w:id="1019"/>
      <w:bookmarkEnd w:id="1020"/>
      <w:bookmarkEnd w:id="1021"/>
      <w:bookmarkEnd w:id="1022"/>
      <w:bookmarkEnd w:id="1023"/>
      <w:bookmarkEnd w:id="1024"/>
      <w:bookmarkEnd w:id="1025"/>
      <w:bookmarkEnd w:id="1026"/>
      <w:bookmarkEnd w:id="1027"/>
    </w:p>
    <w:p w14:paraId="1660B3AA">
      <w:pPr>
        <w:pStyle w:val="3"/>
      </w:pPr>
      <w:bookmarkStart w:id="1028" w:name="_Toc29750"/>
      <w:bookmarkStart w:id="1029" w:name="_Toc8070"/>
      <w:bookmarkStart w:id="1030" w:name="_Toc175338152"/>
      <w:bookmarkStart w:id="1031" w:name="_Toc11034"/>
      <w:bookmarkStart w:id="1032" w:name="_Toc16027"/>
      <w:bookmarkStart w:id="1033" w:name="_Toc13146"/>
      <w:bookmarkStart w:id="1034" w:name="_Toc29052"/>
      <w:bookmarkStart w:id="1035" w:name="_Toc4503"/>
      <w:bookmarkStart w:id="1036" w:name="_Toc27605"/>
      <w:bookmarkStart w:id="1037" w:name="_Toc8189"/>
      <w:bookmarkStart w:id="1038" w:name="_Toc15531"/>
      <w:bookmarkStart w:id="1039" w:name="_Toc18789"/>
      <w:bookmarkStart w:id="1040" w:name="_Toc3882"/>
      <w:bookmarkStart w:id="1041" w:name="_Toc11435"/>
      <w:bookmarkStart w:id="1042" w:name="_Toc23226"/>
      <w:bookmarkStart w:id="1043" w:name="_Toc15178"/>
      <w:bookmarkStart w:id="1044" w:name="_Toc16802"/>
      <w:bookmarkStart w:id="1045" w:name="_Toc4643"/>
      <w:bookmarkStart w:id="1046" w:name="_Toc14705"/>
      <w:bookmarkStart w:id="1047" w:name="_Toc8530"/>
      <w:bookmarkStart w:id="1048" w:name="_Toc3491"/>
      <w:r>
        <w:rPr>
          <w:rFonts w:hint="eastAsia" w:eastAsia="宋体"/>
          <w:lang w:val="en-US" w:eastAsia="zh-CN"/>
        </w:rPr>
        <w:t>7</w:t>
      </w:r>
      <w:r>
        <w:t>.1</w:t>
      </w:r>
      <w:r>
        <w:tab/>
      </w:r>
      <w:r>
        <w:t>Introduction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1049" w:name="_Toc7905"/>
      <w:bookmarkStart w:id="1050" w:name="_Toc7097"/>
      <w:bookmarkStart w:id="1051" w:name="_Toc20121"/>
      <w:bookmarkStart w:id="1052" w:name="_Toc7209"/>
      <w:bookmarkStart w:id="1053" w:name="_Toc18083"/>
      <w:bookmarkStart w:id="1054" w:name="_Toc5905"/>
      <w:bookmarkStart w:id="1055" w:name="_Toc24898"/>
      <w:bookmarkStart w:id="1056" w:name="_Toc28557"/>
      <w:bookmarkStart w:id="1057" w:name="_Toc4883"/>
      <w:bookmarkStart w:id="1058" w:name="_Toc4637"/>
      <w:bookmarkStart w:id="1059" w:name="_Toc172"/>
      <w:bookmarkStart w:id="1060" w:name="_Toc175338153"/>
      <w:bookmarkStart w:id="1061" w:name="_Toc1672"/>
      <w:bookmarkStart w:id="1062" w:name="_Toc30312"/>
      <w:bookmarkStart w:id="1063" w:name="_Toc25779"/>
      <w:bookmarkStart w:id="1064" w:name="_Toc10363"/>
      <w:bookmarkStart w:id="1065" w:name="_Toc29657"/>
      <w:bookmarkStart w:id="1066" w:name="_Toc5269"/>
      <w:bookmarkStart w:id="1067" w:name="_Toc8384"/>
      <w:bookmarkStart w:id="1068" w:name="_Toc4530"/>
      <w:bookmarkStart w:id="1069" w:name="_Toc25180"/>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049"/>
      <w:bookmarkEnd w:id="1050"/>
      <w:bookmarkEnd w:id="1051"/>
      <w:bookmarkEnd w:id="1052"/>
      <w:bookmarkEnd w:id="1053"/>
      <w:bookmarkEnd w:id="1054"/>
      <w:bookmarkEnd w:id="1055"/>
    </w:p>
    <w:p w14:paraId="32570441">
      <w:pPr>
        <w:pStyle w:val="4"/>
      </w:pPr>
      <w:bookmarkStart w:id="1070" w:name="_Toc114657015"/>
      <w:bookmarkStart w:id="1071" w:name="_Toc20893"/>
      <w:bookmarkStart w:id="1072" w:name="_Toc7497"/>
      <w:bookmarkStart w:id="1073" w:name="_Toc41600574"/>
      <w:bookmarkStart w:id="1074" w:name="_Toc25186"/>
      <w:bookmarkStart w:id="1075" w:name="_Toc20371"/>
      <w:bookmarkStart w:id="1076" w:name="_Toc4896"/>
      <w:bookmarkStart w:id="1077" w:name="_Toc27221"/>
      <w:bookmarkStart w:id="1078" w:name="_Toc55812981"/>
      <w:bookmarkStart w:id="1079" w:name="_Toc49376996"/>
      <w:bookmarkStart w:id="1080" w:name="_Toc19778"/>
      <w:r>
        <w:rPr>
          <w:rFonts w:hint="eastAsia" w:eastAsia="宋体"/>
          <w:lang w:val="en-US" w:eastAsia="zh-CN"/>
        </w:rPr>
        <w:t>7</w:t>
      </w:r>
      <w:r>
        <w:t>.</w:t>
      </w:r>
      <w:r>
        <w:rPr>
          <w:rFonts w:hint="eastAsia" w:eastAsia="宋体"/>
          <w:lang w:val="en-US" w:eastAsia="zh-CN"/>
        </w:rPr>
        <w:t>2</w:t>
      </w:r>
      <w:r>
        <w:t>.1</w:t>
      </w:r>
      <w:r>
        <w:tab/>
      </w:r>
      <w:r>
        <w:t>Motivation</w:t>
      </w:r>
      <w:bookmarkEnd w:id="1070"/>
      <w:bookmarkEnd w:id="1071"/>
      <w:bookmarkEnd w:id="1072"/>
      <w:bookmarkEnd w:id="1073"/>
      <w:bookmarkEnd w:id="1074"/>
      <w:bookmarkEnd w:id="1075"/>
      <w:bookmarkEnd w:id="1076"/>
      <w:bookmarkEnd w:id="1077"/>
      <w:bookmarkEnd w:id="1078"/>
      <w:bookmarkEnd w:id="1079"/>
      <w:bookmarkEnd w:id="1080"/>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1081" w:name="_Toc9273"/>
      <w:bookmarkStart w:id="1082" w:name="_Toc6380"/>
      <w:bookmarkStart w:id="1083" w:name="_Toc21457"/>
      <w:bookmarkStart w:id="1084" w:name="_Toc29204"/>
      <w:bookmarkStart w:id="1085" w:name="_Toc29559"/>
      <w:bookmarkStart w:id="1086" w:name="_Toc18504"/>
      <w:bookmarkStart w:id="1087" w:name="_Toc23907"/>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1081"/>
      <w:bookmarkEnd w:id="1082"/>
      <w:bookmarkEnd w:id="1083"/>
      <w:bookmarkEnd w:id="1084"/>
      <w:bookmarkEnd w:id="1085"/>
      <w:bookmarkEnd w:id="1086"/>
      <w:bookmarkEnd w:id="1087"/>
    </w:p>
    <w:p w14:paraId="2C9AABA2">
      <w:pPr>
        <w:pStyle w:val="5"/>
        <w:rPr>
          <w:rFonts w:hint="eastAsia" w:eastAsia="宋体"/>
          <w:lang w:val="en-US" w:eastAsia="zh-CN"/>
        </w:rPr>
      </w:pPr>
      <w:bookmarkStart w:id="1088" w:name="_Toc32736"/>
      <w:bookmarkStart w:id="1089" w:name="_Toc17563"/>
      <w:bookmarkStart w:id="1090" w:name="_Toc6864"/>
      <w:bookmarkStart w:id="1091" w:name="_Toc7334"/>
      <w:bookmarkStart w:id="1092" w:name="_Toc32043"/>
      <w:bookmarkStart w:id="1093" w:name="_Toc9347"/>
      <w:bookmarkStart w:id="1094" w:name="_Toc789"/>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1088"/>
      <w:bookmarkEnd w:id="1089"/>
      <w:bookmarkEnd w:id="1090"/>
      <w:bookmarkEnd w:id="1091"/>
      <w:bookmarkEnd w:id="1092"/>
      <w:bookmarkEnd w:id="1093"/>
      <w:bookmarkEnd w:id="1094"/>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1095" w:name="_Toc16934"/>
      <w:bookmarkStart w:id="1096" w:name="_Toc5128"/>
      <w:bookmarkStart w:id="1097" w:name="_Toc4935"/>
      <w:bookmarkStart w:id="1098" w:name="_Toc26967"/>
      <w:bookmarkStart w:id="1099" w:name="_Toc15859"/>
      <w:bookmarkStart w:id="1100" w:name="_Toc19526"/>
      <w:bookmarkStart w:id="1101" w:name="_Toc271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1095"/>
      <w:bookmarkEnd w:id="1096"/>
      <w:bookmarkEnd w:id="1097"/>
      <w:bookmarkEnd w:id="1098"/>
      <w:bookmarkEnd w:id="1099"/>
      <w:bookmarkEnd w:id="1100"/>
      <w:bookmarkEnd w:id="1101"/>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rPr>
      </w:pPr>
      <w: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2"/>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 (AI generated Image)</w:t>
      </w:r>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14:paraId="0467D7C7">
      <w:pPr>
        <w:rPr>
          <w:rFonts w:hint="default"/>
          <w:lang w:val="en-US" w:eastAsia="zh-CN"/>
        </w:rPr>
      </w:pPr>
    </w:p>
    <w:p w14:paraId="2958AC7B">
      <w:pPr>
        <w:pStyle w:val="5"/>
        <w:rPr>
          <w:rFonts w:hint="eastAsia" w:eastAsia="宋体"/>
          <w:lang w:val="en-US" w:eastAsia="zh-CN"/>
        </w:rPr>
      </w:pPr>
      <w:bookmarkStart w:id="1102" w:name="_Toc31831"/>
      <w:bookmarkStart w:id="1103" w:name="_Toc21270"/>
      <w:bookmarkStart w:id="1104" w:name="_Toc15678"/>
      <w:bookmarkStart w:id="1105" w:name="_Toc18520"/>
      <w:bookmarkStart w:id="1106" w:name="_Toc13665"/>
      <w:bookmarkStart w:id="1107" w:name="_Toc5100"/>
      <w:bookmarkStart w:id="1108" w:name="_Toc458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1102"/>
      <w:bookmarkEnd w:id="1103"/>
      <w:bookmarkEnd w:id="1104"/>
      <w:bookmarkEnd w:id="1105"/>
      <w:bookmarkEnd w:id="1106"/>
      <w:bookmarkEnd w:id="1107"/>
      <w:bookmarkEnd w:id="1108"/>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1109" w:name="_Toc9723"/>
      <w:bookmarkStart w:id="1110" w:name="_Toc6208"/>
      <w:bookmarkStart w:id="1111" w:name="_Toc17068"/>
      <w:bookmarkStart w:id="1112" w:name="_Toc810"/>
      <w:bookmarkStart w:id="1113" w:name="_Toc3898"/>
      <w:bookmarkStart w:id="1114" w:name="_Toc23553"/>
      <w:bookmarkStart w:id="1115" w:name="_Toc8890"/>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1109"/>
      <w:bookmarkEnd w:id="1110"/>
      <w:bookmarkEnd w:id="1111"/>
      <w:bookmarkEnd w:id="1112"/>
      <w:bookmarkEnd w:id="1113"/>
      <w:bookmarkEnd w:id="1114"/>
      <w:bookmarkEnd w:id="1115"/>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1116" w:name="_Toc20698"/>
      <w:bookmarkStart w:id="1117" w:name="_Toc3043"/>
      <w:bookmarkStart w:id="1118" w:name="_Toc513"/>
      <w:bookmarkStart w:id="1119" w:name="_Toc11250"/>
      <w:bookmarkStart w:id="1120" w:name="_Toc11513"/>
      <w:bookmarkStart w:id="1121" w:name="_Toc12896"/>
      <w:bookmarkStart w:id="1122" w:name="_Toc3865"/>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1116"/>
      <w:bookmarkEnd w:id="1117"/>
      <w:bookmarkEnd w:id="1118"/>
      <w:bookmarkEnd w:id="1119"/>
      <w:bookmarkEnd w:id="1120"/>
      <w:bookmarkEnd w:id="1121"/>
      <w:bookmarkEnd w:id="1122"/>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1123" w:name="_Toc18615"/>
      <w:bookmarkStart w:id="1124" w:name="_Toc9532"/>
      <w:bookmarkStart w:id="1125" w:name="_Toc2921"/>
      <w:bookmarkStart w:id="1126" w:name="_Toc6118"/>
      <w:bookmarkStart w:id="1127" w:name="_Toc12397"/>
      <w:bookmarkStart w:id="1128" w:name="_Toc10343"/>
      <w:bookmarkStart w:id="1129" w:name="_Toc953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1123"/>
      <w:bookmarkEnd w:id="1124"/>
      <w:bookmarkEnd w:id="1125"/>
      <w:bookmarkEnd w:id="1126"/>
      <w:bookmarkEnd w:id="1127"/>
      <w:bookmarkEnd w:id="1128"/>
      <w:bookmarkEnd w:id="1129"/>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1130" w:name="_Toc7726"/>
      <w:bookmarkStart w:id="1131" w:name="_Toc9891"/>
      <w:bookmarkStart w:id="1132" w:name="_Toc27170"/>
      <w:bookmarkStart w:id="1133" w:name="_Toc32251"/>
      <w:bookmarkStart w:id="1134" w:name="_Toc9863"/>
      <w:bookmarkStart w:id="1135" w:name="_Toc23580"/>
      <w:bookmarkStart w:id="1136" w:name="_Toc8362"/>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1130"/>
      <w:bookmarkEnd w:id="1131"/>
      <w:bookmarkEnd w:id="1132"/>
      <w:bookmarkEnd w:id="1133"/>
      <w:bookmarkEnd w:id="1134"/>
      <w:bookmarkEnd w:id="1135"/>
      <w:bookmarkEnd w:id="1136"/>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1137" w:name="_Toc16299"/>
      <w:bookmarkStart w:id="1138" w:name="_Toc26338"/>
      <w:bookmarkStart w:id="1139" w:name="_Toc19674"/>
      <w:bookmarkStart w:id="1140" w:name="_Toc18288"/>
      <w:bookmarkStart w:id="1141" w:name="_Toc21673"/>
      <w:bookmarkStart w:id="1142" w:name="_Toc21799"/>
      <w:bookmarkStart w:id="1143" w:name="_Toc15651"/>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1137"/>
      <w:bookmarkEnd w:id="1138"/>
      <w:bookmarkEnd w:id="1139"/>
      <w:bookmarkEnd w:id="1140"/>
      <w:bookmarkEnd w:id="1141"/>
      <w:bookmarkEnd w:id="1142"/>
      <w:bookmarkEnd w:id="1143"/>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w:t>
      </w:r>
      <w:r>
        <w:rPr>
          <w:rFonts w:hint="eastAsia" w:eastAsia="宋体"/>
          <w:lang w:val="en-US" w:eastAsia="zh-CN"/>
        </w:rPr>
        <w:t xml:space="preserve"> and MV-HEVC</w:t>
      </w:r>
      <w:r>
        <w:t>.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 xml:space="preserve">-1 Encoding and Decoding </w:t>
      </w:r>
      <w:r>
        <w:rPr>
          <w:rFonts w:hint="eastAsia" w:eastAsia="宋体"/>
          <w:i w:val="0"/>
          <w:iCs w:val="0"/>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lang w:val="en-US"/>
              </w:rPr>
            </w:pPr>
            <w:r>
              <w:rPr>
                <w:b w:val="0"/>
                <w:i w:val="0"/>
                <w:iCs w:val="0"/>
                <w:color w:val="FFFFFF"/>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lang w:val="en-US"/>
              </w:rPr>
            </w:pPr>
            <w:r>
              <w:rPr>
                <w:b w:val="0"/>
                <w:bCs/>
                <w:i w:val="0"/>
                <w:iCs w:val="0"/>
                <w:color w:val="FFFFFF"/>
                <w:lang w:val="en-US"/>
              </w:rPr>
              <w:t>H.265/</w:t>
            </w:r>
            <w:r>
              <w:rPr>
                <w:b w:val="0"/>
                <w:i w:val="0"/>
                <w:iCs w:val="0"/>
                <w:color w:val="FFFFFF"/>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lang w:val="en-US" w:eastAsia="zh-CN"/>
              </w:rPr>
            </w:pPr>
            <w:r>
              <w:rPr>
                <w:rFonts w:hint="eastAsia" w:eastAsia="宋体"/>
                <w:b w:val="0"/>
                <w:bCs/>
                <w:i w:val="0"/>
                <w:iCs w:val="0"/>
                <w:color w:val="FFFFFF"/>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lang w:val="en-US"/>
              </w:rPr>
            </w:pPr>
            <w:r>
              <w:rPr>
                <w:b w:val="0"/>
                <w:i w:val="0"/>
                <w:iCs w:val="0"/>
                <w:color w:val="FFFFFF"/>
                <w:lang w:val="en-US"/>
              </w:rPr>
              <w:t>Relevant Codec and Codec Profile/Levels</w:t>
            </w:r>
          </w:p>
        </w:tc>
        <w:tc>
          <w:tcPr>
            <w:tcW w:w="1804" w:type="pct"/>
            <w:shd w:val="clear" w:color="auto" w:fill="DBDBDB"/>
          </w:tcPr>
          <w:p w14:paraId="060CFD55">
            <w:pPr>
              <w:pStyle w:val="49"/>
              <w:rPr>
                <w:b/>
                <w:i w:val="0"/>
                <w:iCs w:val="0"/>
              </w:rPr>
            </w:pPr>
            <w:r>
              <w:rPr>
                <w:i w:val="0"/>
                <w:iCs w:val="0"/>
              </w:rPr>
              <w:t xml:space="preserve">H.265/HEVC Main 10 Profile  </w:t>
            </w:r>
          </w:p>
          <w:p w14:paraId="1A84B03B">
            <w:pPr>
              <w:pStyle w:val="49"/>
              <w:rPr>
                <w:i w:val="0"/>
                <w:iCs w:val="0"/>
                <w:lang w:val="en-US"/>
              </w:rPr>
            </w:pPr>
            <w:r>
              <w:rPr>
                <w:i w:val="0"/>
                <w:iCs w:val="0"/>
              </w:rPr>
              <w:t>Level 4.1, 5.1</w:t>
            </w:r>
          </w:p>
        </w:tc>
        <w:tc>
          <w:tcPr>
            <w:tcW w:w="1804" w:type="pct"/>
            <w:shd w:val="clear" w:color="auto" w:fill="DBDBDB"/>
          </w:tcPr>
          <w:p w14:paraId="5D2F3CE9">
            <w:pPr>
              <w:pStyle w:val="49"/>
              <w:rPr>
                <w:i w:val="0"/>
                <w:iCs w:val="0"/>
              </w:rPr>
            </w:pPr>
            <w:r>
              <w:rPr>
                <w:i w:val="0"/>
                <w:iCs w:val="0"/>
              </w:rPr>
              <w:t xml:space="preserve">Multiview Main </w:t>
            </w:r>
            <w:r>
              <w:rPr>
                <w:rFonts w:hint="eastAsia"/>
                <w:i w:val="0"/>
                <w:iCs w:val="0"/>
              </w:rPr>
              <w:t xml:space="preserve">or Multiview Main10 </w:t>
            </w:r>
            <w:r>
              <w:rPr>
                <w:i w:val="0"/>
                <w:iCs w:val="0"/>
              </w:rPr>
              <w:t>profile</w:t>
            </w:r>
          </w:p>
          <w:p w14:paraId="395B95EB">
            <w:pPr>
              <w:pStyle w:val="49"/>
              <w:rPr>
                <w:rFonts w:eastAsia="宋体"/>
                <w:i w:val="0"/>
                <w:iCs w:val="0"/>
                <w:lang w:val="en-US" w:eastAsia="zh-CN"/>
              </w:rPr>
            </w:pPr>
            <w:r>
              <w:rPr>
                <w:rFonts w:hint="eastAsia" w:eastAsia="宋体"/>
                <w:i w:val="0"/>
                <w:iCs w:val="0"/>
                <w:lang w:val="en-US" w:eastAsia="zh-CN"/>
              </w:rPr>
              <w:t xml:space="preserve">Level 4, </w:t>
            </w:r>
            <w:r>
              <w:rPr>
                <w:rFonts w:hint="eastAsia"/>
                <w:i w:val="0"/>
                <w:iCs w:val="0"/>
                <w:lang w:eastAsia="ja-JP"/>
              </w:rPr>
              <w:t>5.1</w:t>
            </w:r>
            <w:r>
              <w:rPr>
                <w:i w:val="0"/>
                <w:iCs w:val="0"/>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lang w:val="en-US"/>
              </w:rPr>
            </w:pPr>
            <w:r>
              <w:rPr>
                <w:b w:val="0"/>
                <w:bCs/>
                <w:i w:val="0"/>
                <w:iCs w:val="0"/>
                <w:color w:val="FFFFFF"/>
                <w:lang w:val="en-US"/>
              </w:rPr>
              <w:t>Random access frequency</w:t>
            </w:r>
          </w:p>
        </w:tc>
        <w:tc>
          <w:tcPr>
            <w:tcW w:w="1804" w:type="pct"/>
            <w:shd w:val="clear" w:color="auto" w:fill="EDEDED"/>
          </w:tcPr>
          <w:p w14:paraId="109BC2E0">
            <w:pPr>
              <w:pStyle w:val="49"/>
              <w:rPr>
                <w:i w:val="0"/>
                <w:iCs w:val="0"/>
                <w:lang w:val="en-US"/>
              </w:rPr>
            </w:pPr>
            <w:r>
              <w:rPr>
                <w:i w:val="0"/>
                <w:iCs w:val="0"/>
              </w:rPr>
              <w:t>1 second</w:t>
            </w:r>
          </w:p>
        </w:tc>
        <w:tc>
          <w:tcPr>
            <w:tcW w:w="1804" w:type="pct"/>
            <w:shd w:val="clear" w:color="auto" w:fill="EDEDED"/>
          </w:tcPr>
          <w:p w14:paraId="701418BF">
            <w:pPr>
              <w:pStyle w:val="49"/>
              <w:rPr>
                <w:rFonts w:eastAsia="宋体"/>
                <w:i w:val="0"/>
                <w:iCs w:val="0"/>
                <w:lang w:val="en-US" w:eastAsia="zh-CN"/>
              </w:rPr>
            </w:pPr>
            <w:r>
              <w:rPr>
                <w:rFonts w:hint="eastAsia" w:eastAsia="宋体"/>
                <w:i w:val="0"/>
                <w:iCs w:val="0"/>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lang w:val="en-US"/>
              </w:rPr>
            </w:pPr>
            <w:r>
              <w:rPr>
                <w:b w:val="0"/>
                <w:bCs/>
                <w:i w:val="0"/>
                <w:iCs w:val="0"/>
                <w:color w:val="FFFFFF"/>
                <w:lang w:val="en-US"/>
              </w:rPr>
              <w:t>Bit rates and quality configuration</w:t>
            </w:r>
          </w:p>
        </w:tc>
        <w:tc>
          <w:tcPr>
            <w:tcW w:w="1804" w:type="pct"/>
            <w:shd w:val="clear" w:color="auto" w:fill="EDEDED"/>
          </w:tcPr>
          <w:p w14:paraId="7412B19A">
            <w:pPr>
              <w:pStyle w:val="49"/>
              <w:ind w:firstLine="180" w:firstLineChars="100"/>
              <w:rPr>
                <w:i w:val="0"/>
                <w:iCs w:val="0"/>
                <w:lang w:val="en-US" w:eastAsia="zh-CN"/>
              </w:rPr>
            </w:pPr>
            <w:r>
              <w:rPr>
                <w:rFonts w:hint="eastAsia"/>
                <w:i w:val="0"/>
                <w:iCs w:val="0"/>
                <w:lang w:val="en-US" w:eastAsia="zh-CN"/>
              </w:rPr>
              <w:t xml:space="preserve">Fixed </w:t>
            </w:r>
            <w:r>
              <w:rPr>
                <w:i w:val="0"/>
                <w:iCs w:val="0"/>
              </w:rPr>
              <w:t>QP: [17</w:t>
            </w:r>
            <w:r>
              <w:rPr>
                <w:rFonts w:hint="eastAsia" w:eastAsia="宋体"/>
                <w:i w:val="0"/>
                <w:iCs w:val="0"/>
                <w:lang w:val="en-US" w:eastAsia="zh-CN"/>
              </w:rPr>
              <w:t>~</w:t>
            </w:r>
            <w:r>
              <w:rPr>
                <w:i w:val="0"/>
                <w:iCs w:val="0"/>
              </w:rPr>
              <w:t xml:space="preserve">37] </w:t>
            </w:r>
          </w:p>
          <w:p w14:paraId="56B8A8A6">
            <w:pPr>
              <w:pStyle w:val="49"/>
              <w:rPr>
                <w:i w:val="0"/>
                <w:iCs w:val="0"/>
                <w:lang w:val="en-US" w:eastAsia="zh-CN"/>
              </w:rPr>
            </w:pPr>
            <w:r>
              <w:rPr>
                <w:rFonts w:hint="eastAsia"/>
                <w:i w:val="0"/>
                <w:iCs w:val="0"/>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lang w:val="en-US" w:eastAsia="zh-CN"/>
              </w:rPr>
            </w:pPr>
            <w:r>
              <w:rPr>
                <w:rFonts w:hint="eastAsia" w:ascii="Arial" w:hAnsi="Arial" w:eastAsiaTheme="minorEastAsia"/>
                <w:i w:val="0"/>
                <w:iCs w:val="0"/>
                <w:sz w:val="18"/>
                <w:lang w:val="en-US" w:eastAsia="zh-CN"/>
              </w:rPr>
              <w:t xml:space="preserve">Half Width/Height: </w:t>
            </w:r>
            <w:r>
              <w:rPr>
                <w:rFonts w:hint="eastAsia" w:ascii="Arial" w:hAnsi="Arial"/>
                <w:i w:val="0"/>
                <w:iCs w:val="0"/>
                <w:sz w:val="18"/>
                <w:lang w:val="en-US" w:eastAsia="zh-CN"/>
              </w:rPr>
              <w:t>5-8</w:t>
            </w:r>
            <w:r>
              <w:rPr>
                <w:rFonts w:hint="eastAsia" w:ascii="Arial" w:hAnsi="Arial" w:eastAsiaTheme="minorEastAsia"/>
                <w:i w:val="0"/>
                <w:iCs w:val="0"/>
                <w:sz w:val="18"/>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lang w:val="en-US" w:eastAsia="zh-CN"/>
              </w:rPr>
            </w:pPr>
            <w:r>
              <w:rPr>
                <w:rFonts w:hint="eastAsia" w:ascii="Arial" w:hAnsi="Arial" w:eastAsiaTheme="minorEastAsia"/>
                <w:i w:val="0"/>
                <w:iCs w:val="0"/>
                <w:sz w:val="18"/>
                <w:lang w:val="en-US" w:eastAsia="zh-CN"/>
              </w:rPr>
              <w:t>Full Width/Height: 8</w:t>
            </w:r>
            <w:r>
              <w:rPr>
                <w:rFonts w:hint="eastAsia" w:ascii="Arial" w:hAnsi="Arial"/>
                <w:i w:val="0"/>
                <w:iCs w:val="0"/>
                <w:sz w:val="18"/>
                <w:lang w:val="en-US" w:eastAsia="zh-CN"/>
              </w:rPr>
              <w:t>-16</w:t>
            </w:r>
            <w:r>
              <w:rPr>
                <w:rFonts w:hint="eastAsia" w:ascii="Arial" w:hAnsi="Arial" w:eastAsiaTheme="minorEastAsia"/>
                <w:i w:val="0"/>
                <w:iCs w:val="0"/>
                <w:sz w:val="18"/>
                <w:lang w:val="en-US" w:eastAsia="zh-CN"/>
              </w:rPr>
              <w:t>Mbps</w:t>
            </w:r>
          </w:p>
          <w:p w14:paraId="171CE392">
            <w:pPr>
              <w:pStyle w:val="49"/>
              <w:rPr>
                <w:i w:val="0"/>
                <w:iCs w:val="0"/>
                <w:lang w:val="en-US"/>
              </w:rPr>
            </w:pPr>
            <w:r>
              <w:rPr>
                <w:i w:val="0"/>
                <w:iCs w:val="0"/>
              </w:rPr>
              <w:t>Capped-VBR</w:t>
            </w:r>
          </w:p>
        </w:tc>
        <w:tc>
          <w:tcPr>
            <w:tcW w:w="1804" w:type="pct"/>
            <w:shd w:val="clear" w:color="auto" w:fill="EDEDED"/>
          </w:tcPr>
          <w:p w14:paraId="505D0AE3">
            <w:pPr>
              <w:pStyle w:val="49"/>
              <w:ind w:firstLine="180" w:firstLineChars="100"/>
              <w:rPr>
                <w:i w:val="0"/>
                <w:iCs w:val="0"/>
                <w:lang w:val="en-US" w:eastAsia="zh-CN"/>
              </w:rPr>
            </w:pPr>
            <w:r>
              <w:rPr>
                <w:rFonts w:hint="eastAsia"/>
                <w:i w:val="0"/>
                <w:iCs w:val="0"/>
                <w:lang w:val="en-US" w:eastAsia="zh-CN"/>
              </w:rPr>
              <w:t xml:space="preserve">Fixed </w:t>
            </w:r>
            <w:r>
              <w:rPr>
                <w:i w:val="0"/>
                <w:iCs w:val="0"/>
              </w:rPr>
              <w:t>QP: [17</w:t>
            </w:r>
            <w:r>
              <w:rPr>
                <w:rFonts w:hint="eastAsia" w:eastAsia="宋体"/>
                <w:i w:val="0"/>
                <w:iCs w:val="0"/>
                <w:lang w:val="en-US" w:eastAsia="zh-CN"/>
              </w:rPr>
              <w:t>~</w:t>
            </w:r>
            <w:r>
              <w:rPr>
                <w:i w:val="0"/>
                <w:iCs w:val="0"/>
              </w:rPr>
              <w:t xml:space="preserve"> 37] </w:t>
            </w:r>
          </w:p>
          <w:p w14:paraId="31FD3E61">
            <w:pPr>
              <w:pStyle w:val="49"/>
              <w:rPr>
                <w:i w:val="0"/>
                <w:iCs w:val="0"/>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lang w:val="en-US"/>
              </w:rPr>
            </w:pPr>
            <w:r>
              <w:rPr>
                <w:b w:val="0"/>
                <w:i w:val="0"/>
                <w:iCs w:val="0"/>
                <w:color w:val="FFFFFF"/>
                <w:lang w:val="en-US"/>
              </w:rPr>
              <w:t>Bit rate parameters (CBR, VBR, CAE, HRD parameters)</w:t>
            </w:r>
          </w:p>
        </w:tc>
        <w:tc>
          <w:tcPr>
            <w:tcW w:w="1804" w:type="pct"/>
            <w:shd w:val="clear" w:color="auto" w:fill="DBDBDB"/>
          </w:tcPr>
          <w:p w14:paraId="23165BA2">
            <w:pPr>
              <w:pStyle w:val="49"/>
              <w:rPr>
                <w:i w:val="0"/>
                <w:iCs w:val="0"/>
                <w:lang w:val="en-US"/>
              </w:rPr>
            </w:pPr>
            <w:r>
              <w:rPr>
                <w:rFonts w:hint="eastAsia"/>
                <w:i w:val="0"/>
                <w:iCs w:val="0"/>
                <w:lang w:val="en-US" w:eastAsia="zh-CN"/>
              </w:rPr>
              <w:t>Covering a range of relevant bitrates and qualities</w:t>
            </w:r>
          </w:p>
        </w:tc>
        <w:tc>
          <w:tcPr>
            <w:tcW w:w="1804" w:type="pct"/>
            <w:shd w:val="clear" w:color="auto" w:fill="DBDBDB"/>
          </w:tcPr>
          <w:p w14:paraId="5AE13CC5">
            <w:pPr>
              <w:pStyle w:val="49"/>
              <w:rPr>
                <w:i w:val="0"/>
                <w:iCs w:val="0"/>
                <w:lang w:val="en-US" w:eastAsia="zh-CN"/>
              </w:rPr>
            </w:pPr>
            <w:r>
              <w:rPr>
                <w:rFonts w:hint="eastAsia"/>
                <w:i w:val="0"/>
                <w:iCs w:val="0"/>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lang w:val="en-US"/>
              </w:rPr>
            </w:pPr>
            <w:r>
              <w:rPr>
                <w:b w:val="0"/>
                <w:i w:val="0"/>
                <w:iCs w:val="0"/>
                <w:color w:val="FFFFFF"/>
                <w:lang w:val="en-US"/>
              </w:rPr>
              <w:t>Latency requirements and specific encoding settings</w:t>
            </w:r>
          </w:p>
        </w:tc>
        <w:tc>
          <w:tcPr>
            <w:tcW w:w="1804" w:type="pct"/>
            <w:shd w:val="clear" w:color="auto" w:fill="DBDBDB"/>
          </w:tcPr>
          <w:p w14:paraId="058CE97D">
            <w:pPr>
              <w:pStyle w:val="49"/>
              <w:rPr>
                <w:i w:val="0"/>
                <w:iCs w:val="0"/>
                <w:lang w:val="en-US"/>
              </w:rPr>
            </w:pPr>
            <w:r>
              <w:rPr>
                <w:rFonts w:hint="eastAsia"/>
                <w:i w:val="0"/>
                <w:iCs w:val="0"/>
                <w:lang w:val="en-US" w:eastAsia="zh-CN"/>
              </w:rPr>
              <w:t>Low latency requirements</w:t>
            </w:r>
          </w:p>
        </w:tc>
        <w:tc>
          <w:tcPr>
            <w:tcW w:w="1804" w:type="pct"/>
            <w:shd w:val="clear" w:color="auto" w:fill="DBDBDB"/>
          </w:tcPr>
          <w:p w14:paraId="6A4175C0">
            <w:pPr>
              <w:pStyle w:val="49"/>
              <w:rPr>
                <w:i w:val="0"/>
                <w:iCs w:val="0"/>
                <w:lang w:val="en-US" w:eastAsia="zh-CN"/>
              </w:rPr>
            </w:pPr>
            <w:r>
              <w:rPr>
                <w:rFonts w:hint="eastAsia"/>
                <w:i w:val="0"/>
                <w:iCs w:val="0"/>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lang w:val="en-US"/>
              </w:rPr>
            </w:pPr>
            <w:r>
              <w:rPr>
                <w:b w:val="0"/>
                <w:bCs/>
                <w:i w:val="0"/>
                <w:iCs w:val="0"/>
                <w:color w:val="FFFFFF"/>
                <w:lang w:val="en-US"/>
              </w:rPr>
              <w:t xml:space="preserve">Encoding complexity context </w:t>
            </w:r>
          </w:p>
        </w:tc>
        <w:tc>
          <w:tcPr>
            <w:tcW w:w="1804" w:type="pct"/>
            <w:shd w:val="clear" w:color="auto" w:fill="EDEDED"/>
          </w:tcPr>
          <w:p w14:paraId="66F90355">
            <w:pPr>
              <w:pStyle w:val="49"/>
              <w:rPr>
                <w:i w:val="0"/>
                <w:iCs w:val="0"/>
                <w:lang w:val="en-US"/>
              </w:rPr>
            </w:pPr>
            <w:r>
              <w:rPr>
                <w:rFonts w:hint="eastAsia"/>
                <w:i w:val="0"/>
                <w:iCs w:val="0"/>
                <w:lang w:val="en-US" w:eastAsia="zh-CN"/>
              </w:rPr>
              <w:t>Real-time encoding, Cloud-based encoding</w:t>
            </w:r>
          </w:p>
        </w:tc>
        <w:tc>
          <w:tcPr>
            <w:tcW w:w="1804" w:type="pct"/>
            <w:shd w:val="clear" w:color="auto" w:fill="EDEDED"/>
          </w:tcPr>
          <w:p w14:paraId="13A1C8E0">
            <w:pPr>
              <w:pStyle w:val="49"/>
              <w:rPr>
                <w:i w:val="0"/>
                <w:iCs w:val="0"/>
                <w:lang w:val="en-US" w:eastAsia="zh-CN"/>
              </w:rPr>
            </w:pPr>
            <w:r>
              <w:rPr>
                <w:rFonts w:hint="eastAsia"/>
                <w:i w:val="0"/>
                <w:iCs w:val="0"/>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lang w:val="en-US"/>
              </w:rPr>
            </w:pPr>
            <w:r>
              <w:rPr>
                <w:b w:val="0"/>
                <w:i w:val="0"/>
                <w:iCs w:val="0"/>
                <w:color w:val="FFFFFF"/>
                <w:lang w:val="en-US"/>
              </w:rPr>
              <w:t>Required decoding capabilities</w:t>
            </w:r>
          </w:p>
        </w:tc>
        <w:tc>
          <w:tcPr>
            <w:tcW w:w="1804" w:type="pct"/>
            <w:shd w:val="clear" w:color="auto" w:fill="DBDBDB"/>
          </w:tcPr>
          <w:p w14:paraId="07BE1F4C">
            <w:pPr>
              <w:pStyle w:val="49"/>
              <w:rPr>
                <w:b/>
                <w:i w:val="0"/>
                <w:iCs w:val="0"/>
              </w:rPr>
            </w:pPr>
            <w:r>
              <w:rPr>
                <w:i w:val="0"/>
                <w:iCs w:val="0"/>
              </w:rPr>
              <w:t xml:space="preserve">H.265/HEVC Main 10 Profile  </w:t>
            </w:r>
          </w:p>
          <w:p w14:paraId="695AB71A">
            <w:pPr>
              <w:pStyle w:val="49"/>
              <w:rPr>
                <w:rFonts w:eastAsia="宋体"/>
                <w:i w:val="0"/>
                <w:iCs w:val="0"/>
                <w:lang w:val="en-US" w:eastAsia="zh-CN"/>
              </w:rPr>
            </w:pPr>
            <w:r>
              <w:rPr>
                <w:rFonts w:hint="eastAsia" w:eastAsia="宋体"/>
                <w:i w:val="0"/>
                <w:iCs w:val="0"/>
                <w:lang w:eastAsia="zh-CN"/>
              </w:rPr>
              <w:tab/>
            </w:r>
            <w:r>
              <w:rPr>
                <w:i w:val="0"/>
                <w:iCs w:val="0"/>
              </w:rPr>
              <w:t>Level 4.1, 5.1</w:t>
            </w:r>
            <w:r>
              <w:rPr>
                <w:rFonts w:hint="eastAsia" w:eastAsia="宋体"/>
                <w:i w:val="0"/>
                <w:iCs w:val="0"/>
                <w:lang w:eastAsia="zh-CN"/>
              </w:rPr>
              <w:tab/>
            </w:r>
          </w:p>
        </w:tc>
        <w:tc>
          <w:tcPr>
            <w:tcW w:w="1804" w:type="pct"/>
            <w:shd w:val="clear" w:color="auto" w:fill="DBDBDB"/>
          </w:tcPr>
          <w:p w14:paraId="02C7B1D2">
            <w:pPr>
              <w:pStyle w:val="49"/>
              <w:rPr>
                <w:i w:val="0"/>
                <w:iCs w:val="0"/>
              </w:rPr>
            </w:pPr>
            <w:r>
              <w:rPr>
                <w:i w:val="0"/>
                <w:iCs w:val="0"/>
              </w:rPr>
              <w:t xml:space="preserve">Multiview Main </w:t>
            </w:r>
            <w:r>
              <w:rPr>
                <w:rFonts w:hint="eastAsia"/>
                <w:i w:val="0"/>
                <w:iCs w:val="0"/>
              </w:rPr>
              <w:t xml:space="preserve">or Multiview Main10 </w:t>
            </w:r>
            <w:r>
              <w:rPr>
                <w:i w:val="0"/>
                <w:iCs w:val="0"/>
              </w:rPr>
              <w:t>profile</w:t>
            </w:r>
          </w:p>
          <w:p w14:paraId="4159DDC7">
            <w:pPr>
              <w:pStyle w:val="49"/>
              <w:rPr>
                <w:rFonts w:eastAsia="宋体"/>
                <w:i w:val="0"/>
                <w:iCs w:val="0"/>
                <w:lang w:eastAsia="zh-CN"/>
              </w:rPr>
            </w:pPr>
            <w:r>
              <w:rPr>
                <w:rFonts w:hint="eastAsia" w:eastAsia="宋体"/>
                <w:i w:val="0"/>
                <w:iCs w:val="0"/>
                <w:lang w:val="en-US" w:eastAsia="zh-CN"/>
              </w:rPr>
              <w:t xml:space="preserve">Level 4, </w:t>
            </w:r>
            <w:r>
              <w:rPr>
                <w:rFonts w:hint="eastAsia"/>
                <w:i w:val="0"/>
                <w:iCs w:val="0"/>
                <w:lang w:eastAsia="ja-JP"/>
              </w:rPr>
              <w:t>5.1</w:t>
            </w:r>
            <w:r>
              <w:rPr>
                <w:i w:val="0"/>
                <w:iCs w:val="0"/>
              </w:rPr>
              <w:t xml:space="preserve"> and higher</w:t>
            </w:r>
          </w:p>
        </w:tc>
      </w:tr>
    </w:tbl>
    <w:p w14:paraId="1A99664E">
      <w:pPr>
        <w:rPr>
          <w:rFonts w:hint="default"/>
          <w:lang w:val="en-US" w:eastAsia="zh-CN"/>
        </w:rPr>
      </w:pPr>
    </w:p>
    <w:p w14:paraId="7D0A11EA">
      <w:pPr>
        <w:pStyle w:val="4"/>
        <w:rPr>
          <w:rFonts w:hint="eastAsia" w:eastAsia="宋体"/>
          <w:lang w:val="en-US" w:eastAsia="zh-CN"/>
        </w:rPr>
      </w:pPr>
      <w:bookmarkStart w:id="1144" w:name="_Toc12640"/>
      <w:bookmarkStart w:id="1145" w:name="_Toc3334"/>
      <w:bookmarkStart w:id="1146" w:name="_Toc29080"/>
      <w:bookmarkStart w:id="1147" w:name="_Toc36"/>
      <w:bookmarkStart w:id="1148" w:name="_Toc8238"/>
      <w:bookmarkStart w:id="1149" w:name="_Toc6093"/>
      <w:bookmarkStart w:id="1150" w:name="_Toc8373"/>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1144"/>
      <w:bookmarkEnd w:id="1145"/>
      <w:bookmarkEnd w:id="1146"/>
      <w:bookmarkEnd w:id="1147"/>
      <w:bookmarkEnd w:id="1148"/>
      <w:bookmarkEnd w:id="1149"/>
      <w:bookmarkEnd w:id="1150"/>
    </w:p>
    <w:p w14:paraId="1FEEF893">
      <w:pPr>
        <w:pStyle w:val="5"/>
        <w:rPr>
          <w:rFonts w:hint="default"/>
          <w:lang w:val="en-US" w:eastAsia="zh-CN"/>
        </w:rPr>
      </w:pPr>
      <w:bookmarkStart w:id="1151" w:name="_Toc28089"/>
      <w:bookmarkStart w:id="1152" w:name="_Toc20822"/>
      <w:bookmarkStart w:id="1153" w:name="_Toc29101"/>
      <w:bookmarkStart w:id="1154" w:name="_Toc28739"/>
      <w:r>
        <w:rPr>
          <w:rFonts w:hint="eastAsia"/>
          <w:lang w:val="en-US" w:eastAsia="zh-CN"/>
        </w:rPr>
        <w:t>7.2.5.1</w:t>
      </w:r>
      <w:r>
        <w:rPr>
          <w:rFonts w:hint="eastAsia"/>
          <w:lang w:val="en-US" w:eastAsia="zh-CN"/>
        </w:rPr>
        <w:tab/>
      </w:r>
      <w:r>
        <w:rPr>
          <w:rFonts w:hint="eastAsia"/>
          <w:lang w:val="en-US" w:eastAsia="zh-CN"/>
        </w:rPr>
        <w:t>Objective Metrics</w:t>
      </w:r>
      <w:bookmarkEnd w:id="1151"/>
      <w:r>
        <w:rPr>
          <w:rFonts w:hint="eastAsia"/>
          <w:lang w:val="en-US" w:eastAsia="zh-CN"/>
        </w:rPr>
        <w:t xml:space="preserve"> for Captured </w:t>
      </w:r>
      <w:r>
        <w:t>Stereoscopic Video</w:t>
      </w:r>
      <w:bookmarkEnd w:id="1152"/>
      <w:bookmarkEnd w:id="1153"/>
      <w:bookmarkEnd w:id="1154"/>
      <w:r>
        <w:rPr>
          <w:rFonts w:hint="eastAsia"/>
        </w:rPr>
        <w:t xml:space="preserve"> </w:t>
      </w:r>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1155" w:name="_Toc15581"/>
      <w:bookmarkStart w:id="1156" w:name="_Toc8945"/>
      <w:bookmarkStart w:id="1157" w:name="_Toc28681"/>
      <w:bookmarkStart w:id="1158"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155"/>
      <w:bookmarkEnd w:id="1156"/>
      <w:bookmarkEnd w:id="1157"/>
      <w:bookmarkEnd w:id="1158"/>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1159" w:name="_Toc25646"/>
      <w:bookmarkStart w:id="1160" w:name="_Toc29840"/>
      <w:bookmarkStart w:id="1161" w:name="_Toc3795"/>
      <w:bookmarkStart w:id="1162" w:name="_Toc2555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159"/>
      <w:bookmarkEnd w:id="1160"/>
      <w:bookmarkEnd w:id="1161"/>
      <w:bookmarkEnd w:id="1162"/>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1163" w:name="_Toc15689"/>
      <w:bookmarkStart w:id="1164" w:name="_Toc3025"/>
      <w:bookmarkStart w:id="1165" w:name="_Toc24253"/>
      <w:bookmarkStart w:id="1166" w:name="_Toc15312"/>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163"/>
      <w:bookmarkEnd w:id="1164"/>
      <w:bookmarkEnd w:id="1165"/>
      <w:bookmarkEnd w:id="1166"/>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1167" w:name="_Toc13236"/>
      <w:bookmarkStart w:id="1168" w:name="_Toc26168"/>
      <w:bookmarkStart w:id="1169" w:name="_Toc11408"/>
      <w:bookmarkStart w:id="1170" w:name="_Toc2084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167"/>
      <w:bookmarkEnd w:id="1168"/>
      <w:bookmarkEnd w:id="1169"/>
      <w:bookmarkEnd w:id="1170"/>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pPr>
      <w:bookmarkStart w:id="1171" w:name="_Toc16051"/>
      <w:bookmarkStart w:id="1172" w:name="_Toc20327"/>
      <w:bookmarkStart w:id="1173" w:name="_Toc19205"/>
      <w:bookmarkStart w:id="1174" w:name="_Toc15018"/>
      <w:r>
        <w:t>7.2.5.2</w:t>
      </w:r>
      <w:r>
        <w:tab/>
      </w:r>
      <w:r>
        <w:t>Objective Metric</w:t>
      </w:r>
      <w:r>
        <w:rPr>
          <w:rFonts w:hint="eastAsia"/>
          <w:lang w:val="en-US" w:eastAsia="zh-CN"/>
        </w:rPr>
        <w:t>s</w:t>
      </w:r>
      <w:r>
        <w:t xml:space="preserve"> for Generated Stereoscopic Video</w:t>
      </w:r>
      <w:bookmarkEnd w:id="1171"/>
      <w:bookmarkEnd w:id="1172"/>
      <w:bookmarkEnd w:id="1173"/>
      <w:r>
        <w:rPr>
          <w:rFonts w:hint="eastAsia"/>
        </w:rPr>
        <w:t xml:space="preserve"> </w:t>
      </w:r>
    </w:p>
    <w:p w14:paraId="2D2DEDDD">
      <w:pPr>
        <w:rPr>
          <w:rFonts w:hint="eastAsia" w:eastAsia="宋体"/>
          <w:lang w:val="en-US" w:eastAsia="zh-CN"/>
        </w:rPr>
      </w:pPr>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hint="eastAsia" w:eastAsia="宋体"/>
          <w:highlight w:val="yellow"/>
          <w:lang w:val="en-US" w:eastAsia="zh-CN"/>
        </w:rPr>
        <w:t xml:space="preserve"> [S7]</w:t>
      </w:r>
      <w:r>
        <w:rPr>
          <w:rFonts w:hint="eastAsia" w:eastAsia="宋体"/>
          <w:lang w:val="en-US" w:eastAsia="zh-CN"/>
        </w:rPr>
        <w:t xml:space="preserve">, as shown in </w:t>
      </w:r>
      <w:r>
        <w:rPr>
          <w:rFonts w:hint="eastAsia" w:eastAsia="宋体"/>
          <w:highlight w:val="yellow"/>
          <w:lang w:val="en-US" w:eastAsia="zh-CN"/>
        </w:rPr>
        <w:t>Figure 7.2.5.2-1</w:t>
      </w:r>
      <w:r>
        <w:rPr>
          <w:rFonts w:hint="eastAsia" w:eastAsia="宋体"/>
          <w:lang w:val="en-US" w:eastAsia="zh-CN"/>
        </w:rPr>
        <w:t xml:space="preserve">. Therefore the objective metric for generated stereoscopic video emphasize edge region evaluation. </w:t>
      </w:r>
    </w:p>
    <w:p w14:paraId="581E4F61">
      <w: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5"/>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lang w:val="en-US" w:eastAsia="zh-CN"/>
        </w:rPr>
      </w:pPr>
      <w:r>
        <w:rPr>
          <w:rFonts w:hint="eastAsia" w:eastAsia="宋体"/>
          <w:b/>
          <w:bCs/>
          <w:lang w:val="en-US" w:eastAsia="zh-CN"/>
        </w:rPr>
        <w:t>Figure 7.2.5.2-1 Example of AI-generated stereoscopic video</w:t>
      </w:r>
    </w:p>
    <w:p w14:paraId="4FC1DF0B">
      <w:pPr>
        <w:rPr>
          <w:rFonts w:hint="default"/>
          <w:lang w:val="en-US" w:eastAsia="zh-CN"/>
        </w:rPr>
      </w:pPr>
      <w:r>
        <w:rPr>
          <w:rFonts w:hint="eastAsia"/>
          <w:lang w:val="en-US" w:eastAsia="zh-CN"/>
        </w:rPr>
        <w:t>The objective evaluation of generated stereoscopic video sequences generally involves the following procedures:</w:t>
      </w:r>
    </w:p>
    <w:p w14:paraId="0487C728">
      <w:pPr>
        <w:rPr>
          <w:rFonts w:hint="default"/>
          <w:b/>
          <w:bCs/>
          <w:lang w:val="en-US" w:eastAsia="zh-CN"/>
        </w:rPr>
      </w:pPr>
      <w:r>
        <w:rPr>
          <w:rFonts w:hint="eastAsia"/>
          <w:b/>
          <w:bCs/>
          <w:lang w:val="en-US" w:eastAsia="zh-CN"/>
        </w:rPr>
        <w:t>Predicted Image and Depth Map Acquisition:</w:t>
      </w:r>
    </w:p>
    <w:p w14:paraId="6C5F56D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rFonts w:hint="default"/>
          <w:lang w:val="en-US" w:eastAsia="zh-CN"/>
        </w:rPr>
        <w:t>source monocular image</w:t>
      </w:r>
      <w:r>
        <w:rPr>
          <w:rFonts w:hint="eastAsia"/>
          <w:lang w:val="en-US" w:eastAsia="zh-CN"/>
        </w:rPr>
        <w:t xml:space="preserve"> as input</w:t>
      </w:r>
      <w:r>
        <w:rPr>
          <w:rFonts w:hint="default"/>
          <w:lang w:val="en-US" w:eastAsia="zh-CN"/>
        </w:rPr>
        <w:t xml:space="preserve"> into </w:t>
      </w:r>
      <w:r>
        <w:rPr>
          <w:rFonts w:hint="eastAsia"/>
          <w:lang w:val="en-US" w:eastAsia="zh-CN"/>
        </w:rPr>
        <w:t xml:space="preserve">a </w:t>
      </w:r>
      <w:r>
        <w:rPr>
          <w:rFonts w:hint="default"/>
          <w:lang w:val="en-US" w:eastAsia="zh-CN"/>
        </w:rPr>
        <w:t xml:space="preserve">stereo video generation model </w:t>
      </w:r>
      <w:r>
        <w:rPr>
          <w:rFonts w:hint="eastAsia"/>
          <w:lang w:val="en-US" w:eastAsia="zh-CN"/>
        </w:rPr>
        <w:t xml:space="preserve">(e.g., AI-based algorithm) </w:t>
      </w:r>
      <w:r>
        <w:rPr>
          <w:rFonts w:hint="default"/>
          <w:lang w:val="en-US" w:eastAsia="zh-CN"/>
        </w:rPr>
        <w:t xml:space="preserve">to </w:t>
      </w:r>
      <w:r>
        <w:rPr>
          <w:rFonts w:hint="eastAsia"/>
          <w:lang w:val="en-US" w:eastAsia="zh-CN"/>
        </w:rPr>
        <w:t xml:space="preserve">generate </w:t>
      </w:r>
      <w:r>
        <w:rPr>
          <w:rFonts w:hint="default"/>
          <w:lang w:val="en-US" w:eastAsia="zh-CN"/>
        </w:rPr>
        <w:t>the</w:t>
      </w:r>
      <w:r>
        <w:rPr>
          <w:rFonts w:hint="default"/>
          <w:highlight w:val="none"/>
          <w:lang w:val="en-US" w:eastAsia="zh-CN"/>
        </w:rPr>
        <w:t xml:space="preserve"> predicted image. </w:t>
      </w:r>
      <w:r>
        <w:rPr>
          <w:rFonts w:hint="eastAsia"/>
          <w:lang w:val="en-US" w:eastAsia="zh-CN"/>
        </w:rPr>
        <w:t>For example, i</w:t>
      </w:r>
      <w:r>
        <w:rPr>
          <w:rFonts w:hint="default"/>
          <w:lang w:val="en-US" w:eastAsia="zh-CN"/>
        </w:rPr>
        <w:t>f the source</w:t>
      </w:r>
      <w:r>
        <w:rPr>
          <w:rFonts w:hint="eastAsia"/>
          <w:lang w:val="en-US" w:eastAsia="zh-CN"/>
        </w:rPr>
        <w:t xml:space="preserve"> </w:t>
      </w:r>
      <w:r>
        <w:rPr>
          <w:rFonts w:hint="default"/>
          <w:lang w:val="en-US" w:eastAsia="zh-CN"/>
        </w:rPr>
        <w:t xml:space="preserve">image is a left-view image, </w:t>
      </w:r>
      <w:r>
        <w:rPr>
          <w:rFonts w:hint="eastAsia"/>
          <w:lang w:val="en-US" w:eastAsia="zh-CN"/>
        </w:rPr>
        <w:t>the model generates the right-view image</w:t>
      </w:r>
      <w:r>
        <w:rPr>
          <w:rFonts w:hint="default"/>
          <w:lang w:val="en-US" w:eastAsia="zh-CN"/>
        </w:rPr>
        <w:t xml:space="preserve">, and </w:t>
      </w:r>
      <w:bookmarkStart w:id="1175" w:name="OLE_LINK2"/>
      <w:r>
        <w:rPr>
          <w:rFonts w:hint="default"/>
          <w:lang w:val="en-US" w:eastAsia="zh-CN"/>
        </w:rPr>
        <w:t>vice versa</w:t>
      </w:r>
      <w:bookmarkEnd w:id="1175"/>
      <w:r>
        <w:rPr>
          <w:rFonts w:hint="default"/>
          <w:lang w:val="en-US" w:eastAsia="zh-CN"/>
        </w:rPr>
        <w:t>.</w:t>
      </w:r>
    </w:p>
    <w:p w14:paraId="7774AE8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After generation,</w:t>
      </w:r>
      <w:r>
        <w:rPr>
          <w:rFonts w:hint="default"/>
          <w:lang w:val="en-US" w:eastAsia="zh-CN"/>
        </w:rPr>
        <w:t xml:space="preserve"> a depth estimation algorithm to obtain the depth map of the </w:t>
      </w:r>
      <w:r>
        <w:rPr>
          <w:rFonts w:hint="default"/>
          <w:highlight w:val="none"/>
          <w:lang w:val="en-US" w:eastAsia="zh-CN"/>
        </w:rPr>
        <w:t>predicted image.</w:t>
      </w:r>
    </w:p>
    <w:p w14:paraId="1ADE298F">
      <w:pPr>
        <w:rPr>
          <w:rFonts w:hint="default"/>
          <w:b/>
          <w:bCs/>
          <w:lang w:val="en-US" w:eastAsia="zh-CN"/>
        </w:rPr>
      </w:pPr>
      <w:r>
        <w:rPr>
          <w:rFonts w:hint="eastAsia"/>
          <w:b/>
          <w:bCs/>
          <w:lang w:val="en-US" w:eastAsia="zh-CN"/>
        </w:rPr>
        <w:t>Depth Map Processing and Edge Expansion:</w:t>
      </w:r>
    </w:p>
    <w:p w14:paraId="421E684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rFonts w:hint="default"/>
          <w:lang w:val="en-US" w:eastAsia="zh-CN"/>
        </w:rPr>
        <w:t xml:space="preserve"> </w:t>
      </w:r>
    </w:p>
    <w:p w14:paraId="52E94904">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E</w:t>
      </w:r>
      <w:r>
        <w:rPr>
          <w:rFonts w:hint="default"/>
          <w:lang w:val="en-US" w:eastAsia="zh-CN"/>
        </w:rPr>
        <w:t xml:space="preserve">dge detection and </w:t>
      </w:r>
      <w:r>
        <w:rPr>
          <w:rFonts w:hint="eastAsia"/>
          <w:lang w:val="en-US" w:eastAsia="zh-CN"/>
        </w:rPr>
        <w:t xml:space="preserve">pre-processing such as </w:t>
      </w:r>
      <w:r>
        <w:rPr>
          <w:rFonts w:hint="default"/>
          <w:lang w:val="en-US" w:eastAsia="zh-CN"/>
        </w:rPr>
        <w:t xml:space="preserve">filtering </w:t>
      </w:r>
      <w:r>
        <w:rPr>
          <w:rFonts w:hint="eastAsia"/>
          <w:lang w:val="en-US" w:eastAsia="zh-CN"/>
        </w:rPr>
        <w:t xml:space="preserve">are the applied to extract </w:t>
      </w:r>
      <w:r>
        <w:rPr>
          <w:rFonts w:hint="default"/>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2E3C04DD">
      <w:pPr>
        <w:pStyle w:val="55"/>
      </w:pPr>
      <w: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lang w:val="en-US" w:eastAsia="zh-CN"/>
        </w:rPr>
      </w:pPr>
      <w:r>
        <w:rPr>
          <w:rFonts w:hint="eastAsia" w:eastAsia="宋体"/>
          <w:b/>
          <w:bCs/>
          <w:lang w:val="en-US" w:eastAsia="zh-CN"/>
        </w:rPr>
        <w:t>Figure 7.2.5.2-2 Example of Edge detection in depth maps</w:t>
      </w:r>
    </w:p>
    <w:p w14:paraId="5B3BC313">
      <w:pPr>
        <w:pStyle w:val="55"/>
        <w:rPr>
          <w:rFonts w:hint="eastAsia"/>
          <w:highlight w:val="none"/>
          <w:lang w:val="en-US" w:eastAsia="zh-CN"/>
        </w:rPr>
      </w:pPr>
      <w:r>
        <w:rPr>
          <w:rFonts w:hint="eastAsia"/>
          <w:lang w:val="en-US" w:eastAsia="zh-CN"/>
        </w:rPr>
        <w:t>-</w:t>
      </w:r>
      <w:r>
        <w:rPr>
          <w:rFonts w:hint="eastAsia"/>
          <w:lang w:val="en-US" w:eastAsia="zh-CN"/>
        </w:rPr>
        <w:tab/>
      </w:r>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r>
        <w:rPr>
          <w:rFonts w:hint="eastAsia"/>
          <w:highlight w:val="none"/>
          <w:lang w:val="en-US" w:eastAsia="zh-CN"/>
        </w:rPr>
        <w:t>while regions closer to the viewer has larger deformation, reflecting the greater disparity typically found in close objects.</w:t>
      </w:r>
    </w:p>
    <w:p w14:paraId="69CB879E">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Expand the vertical edge lines horizontally according to their respective expansion ratios, </w:t>
      </w:r>
      <w:r>
        <w:rPr>
          <w:rFonts w:hint="eastAsia"/>
          <w:lang w:val="en-US" w:eastAsia="zh-CN"/>
        </w:rPr>
        <w:t xml:space="preserve">and finally </w:t>
      </w:r>
      <w:r>
        <w:rPr>
          <w:rFonts w:hint="default"/>
          <w:lang w:val="en-US" w:eastAsia="zh-CN"/>
        </w:rPr>
        <w:t xml:space="preserve">obtaining the </w:t>
      </w:r>
      <w:r>
        <w:rPr>
          <w:rFonts w:hint="default"/>
          <w:highlight w:val="none"/>
          <w:lang w:val="en-US" w:eastAsia="zh-CN"/>
        </w:rPr>
        <w:t>segmentation mask</w:t>
      </w:r>
      <w:r>
        <w:rPr>
          <w:rFonts w:hint="default"/>
          <w:highlight w:val="yellow"/>
          <w:lang w:val="en-US" w:eastAsia="zh-CN"/>
        </w:rPr>
        <w:t xml:space="preserve"> </w:t>
      </w:r>
      <w:r>
        <w:rPr>
          <w:rFonts w:hint="eastAsia"/>
          <w:highlight w:val="yellow"/>
          <w:lang w:val="en-US" w:eastAsia="zh-CN"/>
        </w:rPr>
        <w:t xml:space="preserve">(Figure 7.2.5.2-3) </w:t>
      </w:r>
      <w:r>
        <w:rPr>
          <w:rFonts w:hint="default"/>
          <w:lang w:val="en-US" w:eastAsia="zh-CN"/>
        </w:rPr>
        <w:t>of the edge region in the</w:t>
      </w:r>
      <w:r>
        <w:rPr>
          <w:rFonts w:hint="default"/>
          <w:highlight w:val="none"/>
          <w:lang w:val="en-US" w:eastAsia="zh-CN"/>
        </w:rPr>
        <w:t xml:space="preserve"> predicted image’</w:t>
      </w:r>
      <w:r>
        <w:rPr>
          <w:rFonts w:hint="eastAsia"/>
          <w:highlight w:val="none"/>
          <w:lang w:val="en-US" w:eastAsia="zh-CN"/>
        </w:rPr>
        <w:t>s depth map</w:t>
      </w:r>
      <w:r>
        <w:rPr>
          <w:rFonts w:hint="default"/>
          <w:lang w:val="en-US" w:eastAsia="zh-CN"/>
        </w:rPr>
        <w:t>.</w:t>
      </w:r>
    </w:p>
    <w:p w14:paraId="1E4372AF">
      <w:pPr>
        <w:pStyle w:val="55"/>
      </w:pPr>
      <w: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eastAsia"/>
          <w:lang w:val="en-US" w:eastAsia="zh-CN"/>
        </w:rPr>
      </w:pPr>
      <w:r>
        <w:rPr>
          <w:rFonts w:hint="eastAsia" w:eastAsia="宋体"/>
          <w:b/>
          <w:bCs/>
          <w:lang w:val="en-US" w:eastAsia="zh-CN"/>
        </w:rPr>
        <w:t>Figure 7.2.5.2-3 Example of segmentation mask</w:t>
      </w:r>
    </w:p>
    <w:p w14:paraId="3720E28A">
      <w:pPr>
        <w:rPr>
          <w:rFonts w:hint="eastAsia"/>
          <w:b/>
          <w:bCs/>
          <w:lang w:val="en-US" w:eastAsia="zh-CN"/>
        </w:rPr>
      </w:pPr>
      <w:r>
        <w:rPr>
          <w:rFonts w:hint="eastAsia"/>
          <w:b/>
          <w:bCs/>
          <w:lang w:val="en-US" w:eastAsia="zh-CN"/>
        </w:rPr>
        <w:t>Evaluation Function Calculation</w:t>
      </w:r>
    </w:p>
    <w:p w14:paraId="72D45A68">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Obtain </w:t>
      </w:r>
      <w:r>
        <w:rPr>
          <w:rFonts w:hint="default"/>
          <w:highlight w:val="none"/>
          <w:lang w:val="en-US" w:eastAsia="zh-CN"/>
        </w:rPr>
        <w:t>the edge region in</w:t>
      </w:r>
      <w:r>
        <w:rPr>
          <w:rFonts w:hint="default"/>
          <w:lang w:val="en-US" w:eastAsia="zh-CN"/>
        </w:rPr>
        <w:t xml:space="preserve"> the </w:t>
      </w:r>
      <w:r>
        <w:rPr>
          <w:rFonts w:hint="eastAsia"/>
          <w:lang w:val="en-US" w:eastAsia="zh-CN"/>
        </w:rPr>
        <w:t xml:space="preserve">predict </w:t>
      </w:r>
      <w:r>
        <w:rPr>
          <w:rFonts w:hint="default"/>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lang w:val="en-US" w:eastAsia="zh-CN"/>
        </w:rPr>
      </w:pPr>
      <w:r>
        <w:rPr>
          <w:rFonts w:hint="default"/>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rPr>
      </w:pPr>
      <m:oMathPara>
        <m:oMath>
          <m:r>
            <m:rPr>
              <m:sty m:val="p"/>
            </m:rPr>
            <w:rPr>
              <w:rFonts w:hint="eastAsia"/>
              <w:lang w:val="en-US" w:eastAsia="zh-CN"/>
            </w:rPr>
            <m:t xml:space="preserve"> </m:t>
          </m:r>
          <m:r>
            <m:rPr>
              <m:sty m:val="p"/>
            </m:rPr>
            <w:rPr>
              <w:rFonts w:hint="default"/>
            </w:rPr>
            <m:t>Q = α·subQ1 + β·subQ2</m:t>
          </m:r>
        </m:oMath>
      </m:oMathPara>
    </w:p>
    <w:p w14:paraId="055BA241">
      <w:pPr>
        <w:keepNext w:val="0"/>
        <w:keepLines w:val="0"/>
        <w:bidi w:val="0"/>
        <w:ind w:left="0"/>
        <w:rPr>
          <w:rFonts w:hint="eastAsia"/>
          <w:lang w:val="en-US" w:eastAsia="zh-CN"/>
        </w:rPr>
      </w:pPr>
      <w:r>
        <w:rPr>
          <w:rFonts w:hint="default"/>
        </w:rPr>
        <w:t xml:space="preserve">Here, α and β represent the weights assigned to the first and second sub-evaluation functions, respectively. </w:t>
      </w:r>
      <w:r>
        <w:rPr>
          <w:rFonts w:hint="eastAsia" w:eastAsia="宋体"/>
          <w:lang w:val="en-US" w:eastAsia="zh-CN"/>
        </w:rPr>
        <w:t>Since artifacts are significantly more pronounced in edge regions compared to non-edge regions</w:t>
      </w:r>
      <w:r>
        <w:rPr>
          <w:rFonts w:hint="default"/>
        </w:rPr>
        <w:t>, α is significantly smaller than β. For example, α and β may be assigned values of 0.2 and 0.8, respectively.</w:t>
      </w:r>
    </w:p>
    <w:p w14:paraId="0EE42551">
      <w:pPr>
        <w:pStyle w:val="5"/>
        <w:bidi w:val="0"/>
        <w:rPr>
          <w:rFonts w:hint="default"/>
          <w:lang w:val="en-US" w:eastAsia="zh-CN"/>
        </w:rPr>
      </w:pPr>
      <w:bookmarkStart w:id="1176" w:name="_Toc23831"/>
      <w:bookmarkStart w:id="1177" w:name="_Toc4351"/>
      <w:bookmarkStart w:id="1178" w:name="_Toc12066"/>
      <w:r>
        <w:rPr>
          <w:rFonts w:hint="eastAsia"/>
          <w:lang w:val="en-US" w:eastAsia="zh-CN"/>
        </w:rPr>
        <w:t>7.2.5.3</w:t>
      </w:r>
      <w:r>
        <w:rPr>
          <w:rFonts w:hint="eastAsia"/>
          <w:lang w:val="en-US" w:eastAsia="zh-CN"/>
        </w:rPr>
        <w:tab/>
      </w:r>
      <w:r>
        <w:rPr>
          <w:rFonts w:hint="eastAsia"/>
          <w:lang w:val="en-US" w:eastAsia="zh-CN"/>
        </w:rPr>
        <w:t>Subjective Evaluation</w:t>
      </w:r>
      <w:bookmarkEnd w:id="1174"/>
      <w:bookmarkEnd w:id="1176"/>
      <w:bookmarkEnd w:id="1177"/>
      <w:bookmarkEnd w:id="1178"/>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1179" w:name="_Toc16820"/>
      <w:bookmarkStart w:id="1180" w:name="_Toc14527"/>
      <w:bookmarkStart w:id="1181" w:name="_Toc11581"/>
      <w:bookmarkStart w:id="1182" w:name="_Toc12468"/>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bookmarkEnd w:id="1179"/>
      <w:bookmarkEnd w:id="1180"/>
      <w:bookmarkEnd w:id="1181"/>
      <w:bookmarkEnd w:id="1182"/>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1183" w:name="_Toc13904"/>
      <w:bookmarkStart w:id="1184" w:name="_Toc29371"/>
      <w:bookmarkStart w:id="1185" w:name="_Toc6092"/>
      <w:bookmarkStart w:id="1186" w:name="_Toc15258"/>
      <w:bookmarkStart w:id="1187" w:name="_Toc24954"/>
      <w:bookmarkStart w:id="1188" w:name="_Toc4182"/>
      <w:bookmarkStart w:id="1189" w:name="_Toc22923"/>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1183"/>
      <w:bookmarkEnd w:id="1184"/>
      <w:bookmarkEnd w:id="1185"/>
      <w:bookmarkEnd w:id="1186"/>
      <w:bookmarkEnd w:id="1187"/>
      <w:bookmarkEnd w:id="1188"/>
      <w:bookmarkEnd w:id="1189"/>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1190" w:name="_Toc24580"/>
      <w:bookmarkStart w:id="1191" w:name="_Toc28660"/>
      <w:bookmarkStart w:id="1192" w:name="_Toc7661"/>
      <w:bookmarkStart w:id="1193" w:name="_Toc13661"/>
      <w:bookmarkStart w:id="1194" w:name="_Toc5774"/>
      <w:bookmarkStart w:id="1195" w:name="_Toc8005"/>
      <w:bookmarkStart w:id="1196" w:name="_Toc8898"/>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1190"/>
      <w:bookmarkEnd w:id="1191"/>
      <w:bookmarkEnd w:id="1192"/>
      <w:bookmarkEnd w:id="1193"/>
      <w:bookmarkEnd w:id="1194"/>
      <w:bookmarkEnd w:id="1195"/>
      <w:bookmarkEnd w:id="1196"/>
    </w:p>
    <w:p w14:paraId="4FF6255E">
      <w:pPr>
        <w:pStyle w:val="5"/>
        <w:rPr>
          <w:lang w:val="en-US"/>
        </w:rPr>
      </w:pPr>
      <w:bookmarkStart w:id="1197" w:name="_Toc16435"/>
      <w:bookmarkStart w:id="1198" w:name="_Toc7924"/>
      <w:bookmarkStart w:id="1199" w:name="_Toc23012"/>
      <w:bookmarkStart w:id="1200" w:name="_Toc12466"/>
      <w:bookmarkStart w:id="1201" w:name="_Toc41600620"/>
      <w:bookmarkStart w:id="1202"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1197"/>
      <w:bookmarkEnd w:id="1198"/>
      <w:bookmarkEnd w:id="1199"/>
      <w:bookmarkEnd w:id="1200"/>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1203" w:name="_Toc23399"/>
      <w:bookmarkStart w:id="1204" w:name="_Toc6778"/>
      <w:bookmarkStart w:id="1205" w:name="_Toc23534"/>
      <w:bookmarkStart w:id="1206" w:name="_Toc30173"/>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1203"/>
      <w:bookmarkEnd w:id="1204"/>
      <w:bookmarkEnd w:id="1205"/>
      <w:bookmarkEnd w:id="1206"/>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1207" w:name="_Ref82586483"/>
      <w:bookmarkStart w:id="1208" w:name="_Ref86220534"/>
      <w:bookmarkStart w:id="1209" w:name="_Ref76370955"/>
      <w:r>
        <w:rPr>
          <w:b/>
          <w:bCs/>
          <w:i w:val="0"/>
          <w:iCs w:val="0"/>
          <w:sz w:val="20"/>
          <w:szCs w:val="20"/>
        </w:rPr>
        <w:t xml:space="preserve">Table </w:t>
      </w:r>
      <w:bookmarkEnd w:id="1207"/>
      <w:r>
        <w:rPr>
          <w:rFonts w:hint="eastAsia" w:eastAsia="宋体"/>
          <w:b/>
          <w:bCs/>
          <w:i w:val="0"/>
          <w:iCs w:val="0"/>
          <w:sz w:val="20"/>
          <w:szCs w:val="20"/>
          <w:lang w:val="en-US" w:eastAsia="zh-CN"/>
        </w:rPr>
        <w:t>7.2.7.1.1-1</w:t>
      </w:r>
      <w:r>
        <w:rPr>
          <w:b/>
          <w:bCs/>
          <w:i w:val="0"/>
          <w:iCs w:val="0"/>
          <w:sz w:val="20"/>
          <w:szCs w:val="20"/>
        </w:rPr>
        <w:t xml:space="preserve"> Test material datasets </w:t>
      </w:r>
      <w:bookmarkEnd w:id="1208"/>
      <w:bookmarkEnd w:id="1209"/>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1210" w:name="_Toc15329"/>
      <w:bookmarkStart w:id="1211" w:name="_Toc7077"/>
      <w:bookmarkStart w:id="1212" w:name="_Toc11278"/>
      <w:bookmarkStart w:id="1213" w:name="_Toc7435"/>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1210"/>
      <w:bookmarkEnd w:id="1211"/>
      <w:bookmarkEnd w:id="1212"/>
      <w:bookmarkEnd w:id="1213"/>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4FF69A82">
      <w:pPr>
        <w:pStyle w:val="6"/>
        <w:bidi w:val="0"/>
        <w:rPr>
          <w:rFonts w:hint="default"/>
          <w:lang w:val="en-US" w:eastAsia="zh-CN"/>
        </w:rPr>
      </w:pPr>
      <w:bookmarkStart w:id="1214" w:name="_Toc12021"/>
      <w:bookmarkStart w:id="1215" w:name="_Toc32260"/>
      <w:bookmarkStart w:id="1216" w:name="_Toc17482"/>
      <w:bookmarkStart w:id="1217" w:name="_Toc1394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1214"/>
      <w:bookmarkEnd w:id="1215"/>
      <w:bookmarkEnd w:id="1216"/>
      <w:bookmarkEnd w:id="1217"/>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0605A6B2">
      <w:pPr>
        <w:rPr>
          <w:rFonts w:hint="eastAsia"/>
          <w:lang w:val="en-US" w:eastAsia="zh-CN"/>
        </w:rPr>
      </w:pPr>
      <w:r>
        <w:rPr>
          <w:rFonts w:hint="eastAsia"/>
          <w:lang w:val="en-US" w:eastAsia="zh-CN"/>
        </w:rPr>
        <w:t xml:space="preserve">The test sequences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1201"/>
      <w:bookmarkEnd w:id="1202"/>
    </w:p>
    <w:p w14:paraId="3F63B8CA">
      <w:pPr>
        <w:pStyle w:val="4"/>
        <w:rPr>
          <w:rFonts w:eastAsia="宋体"/>
          <w:lang w:val="en-US" w:eastAsia="zh-CN"/>
        </w:rPr>
      </w:pPr>
      <w:bookmarkStart w:id="1218" w:name="_Toc30971"/>
      <w:bookmarkStart w:id="1219" w:name="_Toc29037"/>
      <w:bookmarkStart w:id="1220" w:name="_Toc14348"/>
      <w:bookmarkStart w:id="1221" w:name="_Toc328"/>
      <w:bookmarkStart w:id="1222" w:name="_Toc23160"/>
      <w:bookmarkStart w:id="1223" w:name="_Toc5686"/>
      <w:bookmarkStart w:id="1224" w:name="_Toc28841"/>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Test Condition</w:t>
      </w:r>
      <w:bookmarkEnd w:id="1218"/>
      <w:bookmarkEnd w:id="1219"/>
    </w:p>
    <w:p w14:paraId="3F63B8CB">
      <w:pPr>
        <w:pStyle w:val="5"/>
      </w:pPr>
      <w:bookmarkStart w:id="1225" w:name="_Toc2878"/>
      <w:bookmarkStart w:id="1226" w:name="_Toc25403"/>
      <w:r>
        <w:rPr>
          <w:rFonts w:hint="eastAsia"/>
          <w:lang w:val="en-US" w:eastAsia="zh-CN"/>
        </w:rPr>
        <w:t>7.2.8.1</w:t>
      </w:r>
      <w:r>
        <w:rPr>
          <w:lang w:eastAsia="zh-CN"/>
        </w:rPr>
        <w:tab/>
      </w:r>
      <w:r>
        <w:rPr>
          <w:rFonts w:hint="eastAsia" w:eastAsia="宋体"/>
          <w:lang w:val="en-US" w:eastAsia="zh-CN"/>
        </w:rPr>
        <w:t xml:space="preserve">Test </w:t>
      </w:r>
      <w:r>
        <w:rPr>
          <w:lang w:val="en-US"/>
        </w:rPr>
        <w:t>model and configuration files</w:t>
      </w:r>
      <w:bookmarkEnd w:id="1225"/>
      <w:bookmarkEnd w:id="1226"/>
    </w:p>
    <w:p w14:paraId="3F63B8CC">
      <w:pPr>
        <w:tabs>
          <w:tab w:val="left" w:pos="360"/>
          <w:tab w:val="left" w:pos="720"/>
          <w:tab w:val="left" w:pos="1080"/>
          <w:tab w:val="left" w:pos="1440"/>
        </w:tabs>
        <w:spacing w:before="120"/>
        <w:jc w:val="both"/>
      </w:pPr>
      <w:r>
        <w:t>The encoder configuration settings for both encodings are are outlined below:</w:t>
      </w:r>
    </w:p>
    <w:p w14:paraId="3F63B8CD">
      <w:pPr>
        <w:pStyle w:val="55"/>
        <w:spacing w:line="276" w:lineRule="auto"/>
        <w:jc w:val="both"/>
      </w:pPr>
      <w:r>
        <w:rPr>
          <w:rFonts w:hint="eastAsia" w:eastAsia="宋体"/>
          <w:lang w:val="en-US" w:eastAsia="zh-CN"/>
        </w:rPr>
        <w:t>-</w:t>
      </w:r>
      <w:r>
        <w:rPr>
          <w:rFonts w:hint="eastAsia" w:eastAsia="宋体"/>
          <w:lang w:val="en-US" w:eastAsia="zh-CN"/>
        </w:rPr>
        <w:tab/>
      </w:r>
      <w:r>
        <w:t>Inter-view coding structure</w:t>
      </w:r>
    </w:p>
    <w:p w14:paraId="3F63B8CE">
      <w:pPr>
        <w:pStyle w:val="65"/>
        <w:spacing w:line="276" w:lineRule="auto"/>
        <w:jc w:val="both"/>
      </w:pPr>
      <w:r>
        <w:rPr>
          <w:rFonts w:hint="eastAsia" w:eastAsia="宋体"/>
          <w:lang w:val="en-US" w:eastAsia="zh-CN"/>
        </w:rPr>
        <w:t>-</w:t>
      </w:r>
      <w:r>
        <w:rPr>
          <w:rFonts w:hint="eastAsia" w:eastAsia="宋体"/>
          <w:lang w:val="en-US" w:eastAsia="zh-CN"/>
        </w:rPr>
        <w:tab/>
      </w:r>
      <w:r>
        <w:t>2 view case: left</w:t>
      </w:r>
      <w:r>
        <w:rPr>
          <w:rFonts w:hint="eastAsia"/>
          <w:lang w:eastAsia="ja-JP"/>
        </w:rPr>
        <w:t>-right</w:t>
      </w:r>
      <w:r>
        <w:t xml:space="preserve"> (in coding order)</w:t>
      </w:r>
    </w:p>
    <w:p w14:paraId="3F63B8CF">
      <w:pPr>
        <w:pStyle w:val="65"/>
        <w:spacing w:line="276" w:lineRule="auto"/>
        <w:jc w:val="both"/>
      </w:pPr>
      <w:r>
        <w:rPr>
          <w:rFonts w:hint="eastAsia" w:eastAsia="宋体"/>
          <w:lang w:val="en-US" w:eastAsia="zh-CN"/>
        </w:rPr>
        <w:t>-</w:t>
      </w:r>
      <w:r>
        <w:rPr>
          <w:rFonts w:hint="eastAsia" w:eastAsia="宋体"/>
          <w:lang w:val="en-US" w:eastAsia="zh-CN"/>
        </w:rPr>
        <w:tab/>
      </w:r>
      <w:r>
        <w:rPr>
          <w:rFonts w:hint="eastAsia"/>
          <w:lang w:eastAsia="ja-JP"/>
        </w:rPr>
        <w:t>I-P inter-view prediction MV-HEVC</w:t>
      </w:r>
    </w:p>
    <w:p w14:paraId="3F63B8D0">
      <w:pPr>
        <w:pStyle w:val="55"/>
        <w:spacing w:line="276" w:lineRule="auto"/>
        <w:jc w:val="both"/>
      </w:pPr>
      <w:r>
        <w:rPr>
          <w:rFonts w:hint="eastAsia" w:eastAsia="宋体"/>
          <w:lang w:val="en-US" w:eastAsia="zh-CN"/>
        </w:rPr>
        <w:t>-</w:t>
      </w:r>
      <w:r>
        <w:rPr>
          <w:rFonts w:hint="eastAsia" w:eastAsia="宋体"/>
          <w:lang w:val="en-US" w:eastAsia="zh-CN"/>
        </w:rPr>
        <w:tab/>
      </w:r>
      <w:r>
        <w:t>Temporal prediction structure: GOP 8, intra every 24 frames (random access at ~1sec)</w:t>
      </w:r>
    </w:p>
    <w:p w14:paraId="3F63B8D1">
      <w:pPr>
        <w:pStyle w:val="55"/>
        <w:spacing w:line="276" w:lineRule="auto"/>
        <w:jc w:val="both"/>
      </w:pPr>
      <w:r>
        <w:rPr>
          <w:rFonts w:hint="eastAsia" w:eastAsia="宋体"/>
          <w:lang w:val="en-US" w:eastAsia="zh-CN"/>
        </w:rPr>
        <w:t>-</w:t>
      </w:r>
      <w:r>
        <w:rPr>
          <w:rFonts w:hint="eastAsia" w:eastAsia="宋体"/>
          <w:lang w:val="en-US" w:eastAsia="zh-CN"/>
        </w:rPr>
        <w:tab/>
      </w:r>
      <w:r>
        <w:t>Full resolution texture coding</w:t>
      </w:r>
    </w:p>
    <w:p w14:paraId="3F63B8D2">
      <w:pPr>
        <w:pStyle w:val="55"/>
        <w:spacing w:line="276" w:lineRule="auto"/>
        <w:ind w:left="0" w:firstLine="284"/>
        <w:jc w:val="both"/>
        <w:rPr>
          <w:lang w:eastAsia="ja-JP"/>
        </w:rPr>
      </w:pPr>
      <w:r>
        <w:rPr>
          <w:rFonts w:hint="eastAsia" w:eastAsia="宋体"/>
          <w:lang w:val="en-US" w:eastAsia="zh-CN"/>
        </w:rPr>
        <w:t>-</w:t>
      </w:r>
      <w:r>
        <w:rPr>
          <w:rFonts w:hint="eastAsia" w:eastAsia="宋体"/>
          <w:lang w:val="en-US" w:eastAsia="zh-CN"/>
        </w:rPr>
        <w:tab/>
      </w:r>
      <w:r>
        <w:rPr>
          <w:rFonts w:hint="eastAsia"/>
          <w:lang w:eastAsia="ja-JP"/>
        </w:rPr>
        <w:t>Codec s</w:t>
      </w:r>
      <w:r>
        <w:t xml:space="preserve">oftware: </w:t>
      </w:r>
      <w:r>
        <w:rPr>
          <w:rFonts w:hint="eastAsia"/>
          <w:lang w:eastAsia="ja-JP"/>
        </w:rPr>
        <w:t>HTM v1</w:t>
      </w:r>
      <w:r>
        <w:rPr>
          <w:rFonts w:hint="eastAsia" w:eastAsia="宋体"/>
          <w:lang w:val="en-US" w:eastAsia="zh-CN"/>
        </w:rPr>
        <w:t>6</w:t>
      </w:r>
      <w:r>
        <w:rPr>
          <w:rFonts w:hint="eastAsia"/>
          <w:lang w:eastAsia="ja-JP"/>
        </w:rPr>
        <w:t>.</w:t>
      </w:r>
      <w:r>
        <w:rPr>
          <w:rFonts w:hint="eastAsia" w:eastAsia="宋体"/>
          <w:lang w:val="en-US" w:eastAsia="zh-CN"/>
        </w:rPr>
        <w:t>3</w:t>
      </w:r>
      <w:r>
        <w:rPr>
          <w:lang w:eastAsia="ja-JP"/>
        </w:rPr>
        <w:t xml:space="preserve"> </w:t>
      </w:r>
      <w:r>
        <w:rPr>
          <w:rFonts w:hint="eastAsia"/>
          <w:lang w:eastAsia="ja-JP"/>
        </w:rPr>
        <w:t>for Simulcast HEVC and MV-HEVC</w:t>
      </w:r>
    </w:p>
    <w:p w14:paraId="3F63B8D3">
      <w:pPr>
        <w:rPr>
          <w:lang w:val="en-US"/>
        </w:rPr>
      </w:pPr>
      <w:r>
        <w:rPr>
          <w:rFonts w:hint="eastAsia" w:eastAsia="宋体"/>
          <w:lang w:val="en-US" w:eastAsia="zh-CN"/>
        </w:rPr>
        <w:t xml:space="preserve">The following </w:t>
      </w:r>
      <w:r>
        <w:rPr>
          <w:lang w:val="en-US"/>
        </w:rPr>
        <w:t>configuration file</w:t>
      </w:r>
      <w:r>
        <w:rPr>
          <w:rFonts w:hint="eastAsia" w:eastAsia="宋体"/>
          <w:lang w:val="en-US" w:eastAsia="zh-CN"/>
        </w:rPr>
        <w:t xml:space="preserve">s are provided in </w:t>
      </w:r>
      <w:r>
        <w:rPr>
          <w:rFonts w:hint="eastAsia" w:eastAsia="宋体"/>
          <w:highlight w:val="yellow"/>
          <w:lang w:val="en-US" w:eastAsia="zh-CN"/>
        </w:rPr>
        <w:t>[LS-13]:</w:t>
      </w:r>
    </w:p>
    <w:p w14:paraId="3F63B8D4">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baseCfg_2view</w:t>
      </w:r>
      <w:r>
        <w:t>.cfg</w:t>
      </w:r>
      <w:r>
        <w:rPr>
          <w:rFonts w:hint="eastAsia" w:eastAsia="宋体"/>
          <w:lang w:val="en-US" w:eastAsia="zh-CN"/>
        </w:rPr>
        <w:t xml:space="preserve">: </w:t>
      </w:r>
      <w:r>
        <w:rPr>
          <w:rFonts w:eastAsia="宋体"/>
          <w:lang w:val="en-US" w:eastAsia="zh-CN"/>
        </w:rPr>
        <w:t>Used to configure input/output filenames and encoder parameters (I-frame interval, number of B-frames, etc.)</w:t>
      </w:r>
    </w:p>
    <w:p w14:paraId="3F63B8D5">
      <w:pPr>
        <w:pStyle w:val="55"/>
        <w:tabs>
          <w:tab w:val="left" w:pos="5612"/>
        </w:tabs>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 xml:space="preserve">qpCfg_QP25.cfg: </w:t>
      </w:r>
      <w:r>
        <w:rPr>
          <w:rFonts w:eastAsia="宋体"/>
          <w:lang w:val="en-US" w:eastAsia="zh-CN"/>
        </w:rPr>
        <w:t>: Used to configure the encoding QP</w:t>
      </w:r>
    </w:p>
    <w:p w14:paraId="3F63B8D6">
      <w:pPr>
        <w:pStyle w:val="55"/>
        <w:tabs>
          <w:tab w:val="left" w:pos="5612"/>
        </w:tabs>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 xml:space="preserve">seqCfg_Shark.cfg: </w:t>
      </w:r>
      <w:r>
        <w:rPr>
          <w:rFonts w:eastAsia="宋体"/>
          <w:lang w:val="en-US" w:eastAsia="zh-CN"/>
        </w:rPr>
        <w:t xml:space="preserve">Contains the source </w:t>
      </w:r>
      <w:r>
        <w:rPr>
          <w:rFonts w:hint="eastAsia" w:eastAsia="宋体"/>
          <w:lang w:val="en-US" w:eastAsia="zh-CN"/>
        </w:rPr>
        <w:t xml:space="preserve">sequence </w:t>
      </w:r>
      <w:r>
        <w:rPr>
          <w:rFonts w:eastAsia="宋体"/>
          <w:lang w:val="en-US" w:eastAsia="zh-CN"/>
        </w:rPr>
        <w:t>parameters (resolution, frame count, frame rate, etc.)</w:t>
      </w:r>
    </w:p>
    <w:p w14:paraId="3F63B8D7">
      <w:pPr>
        <w:rPr>
          <w:lang w:val="en-US" w:eastAsia="zh-CN"/>
        </w:rPr>
      </w:pPr>
      <w:r>
        <w:rPr>
          <w:lang w:val="en-US"/>
        </w:rPr>
        <w:t>For each selected test sequence,  configuration file</w:t>
      </w:r>
      <w:r>
        <w:rPr>
          <w:rFonts w:hint="eastAsia" w:eastAsia="宋体"/>
          <w:lang w:val="en-US" w:eastAsia="zh-CN"/>
        </w:rPr>
        <w:t>s</w:t>
      </w:r>
      <w:r>
        <w:rPr>
          <w:lang w:val="en-US"/>
        </w:rPr>
        <w:t xml:space="preserve"> containing information needed for </w:t>
      </w:r>
      <w:r>
        <w:rPr>
          <w:rFonts w:hint="eastAsia" w:eastAsia="宋体"/>
          <w:lang w:val="en-US" w:eastAsia="zh-CN"/>
        </w:rPr>
        <w:t xml:space="preserve">HTM-16.3 </w:t>
      </w:r>
      <w:r>
        <w:rPr>
          <w:lang w:val="en-US"/>
        </w:rPr>
        <w:t>configuration will be provided.</w:t>
      </w:r>
    </w:p>
    <w:p w14:paraId="3F63B8D9">
      <w:pPr>
        <w:pStyle w:val="5"/>
      </w:pPr>
      <w:bookmarkStart w:id="1227" w:name="_Toc22229"/>
      <w:bookmarkStart w:id="1228" w:name="_Toc25255"/>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1227"/>
      <w:bookmarkEnd w:id="1228"/>
    </w:p>
    <w:p w14:paraId="3F63B8DA">
      <w:pPr>
        <w:rPr>
          <w:rFonts w:hint="default" w:eastAsia="宋体"/>
          <w:lang w:val="en-US" w:eastAsia="zh-CN"/>
        </w:rPr>
      </w:pPr>
      <w:r>
        <w:rPr>
          <w:rFonts w:hint="eastAsia" w:eastAsia="Batang"/>
          <w:lang w:val="en-US" w:eastAsia="ja-JP"/>
        </w:rPr>
        <w:t xml:space="preserve">Fixed QP was used to </w:t>
      </w:r>
      <w:r>
        <w:rPr>
          <w:rFonts w:hint="eastAsia" w:ascii="Times New Roman" w:hAnsi="Times New Roman" w:eastAsia="Batang" w:cs="Times New Roman"/>
          <w:i w:val="0"/>
          <w:iCs w:val="0"/>
          <w:caps w:val="0"/>
          <w:color w:val="auto"/>
          <w:spacing w:val="0"/>
          <w:sz w:val="20"/>
          <w:szCs w:val="20"/>
          <w:shd w:val="clear" w:fill="auto"/>
          <w:lang w:eastAsia="ja-JP"/>
        </w:rPr>
        <w:t>evaluate and compare</w:t>
      </w:r>
      <w:r>
        <w:rPr>
          <w:rFonts w:hint="eastAsia" w:eastAsia="宋体" w:cs="Times New Roman"/>
          <w:i w:val="0"/>
          <w:iCs w:val="0"/>
          <w:caps w:val="0"/>
          <w:spacing w:val="0"/>
          <w:sz w:val="20"/>
          <w:szCs w:val="20"/>
          <w:shd w:val="clear"/>
          <w:lang w:val="en-US" w:eastAsia="zh-CN"/>
        </w:rPr>
        <w:t xml:space="preserve"> t</w:t>
      </w:r>
      <w:r>
        <w:rPr>
          <w:rFonts w:hint="eastAsia"/>
          <w:lang w:eastAsia="ja-JP"/>
        </w:rPr>
        <w:t xml:space="preserve">he performance of MV-HEVC and </w:t>
      </w:r>
      <w:r>
        <w:rPr>
          <w:rFonts w:hint="eastAsia" w:eastAsia="宋体"/>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hint="eastAsia" w:eastAsia="宋体"/>
          <w:lang w:val="en-US" w:eastAsia="zh-CN"/>
        </w:rPr>
        <w:t xml:space="preserve"> </w:t>
      </w:r>
    </w:p>
    <w:p w14:paraId="3F63B943">
      <w:pPr>
        <w:pStyle w:val="5"/>
        <w:rPr>
          <w:lang w:eastAsia="zh-CN"/>
        </w:rPr>
      </w:pPr>
      <w:bookmarkStart w:id="1229" w:name="_Toc29410"/>
      <w:bookmarkStart w:id="1230" w:name="_Toc2946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r>
      <w:r>
        <w:rPr>
          <w:lang w:eastAsia="zh-CN"/>
        </w:rPr>
        <w:t>Profiles</w:t>
      </w:r>
      <w:bookmarkEnd w:id="1229"/>
      <w:bookmarkEnd w:id="1230"/>
    </w:p>
    <w:p w14:paraId="3F63B944">
      <w:pPr>
        <w:rPr>
          <w:rFonts w:eastAsia="宋体"/>
          <w:lang w:val="en-US" w:eastAsia="zh-CN"/>
        </w:rPr>
      </w:pPr>
      <w:r>
        <w:rPr>
          <w:rFonts w:hint="eastAsia" w:eastAsia="宋体"/>
          <w:lang w:val="en-US" w:eastAsia="zh-CN"/>
        </w:rPr>
        <w:t>MV-HEVC Main Profile is used.</w:t>
      </w:r>
    </w:p>
    <w:p w14:paraId="3F63B945">
      <w:pPr>
        <w:pStyle w:val="5"/>
      </w:pPr>
      <w:bookmarkStart w:id="1231" w:name="_Toc1137"/>
      <w:bookmarkStart w:id="1232" w:name="_Toc15277"/>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1231"/>
      <w:bookmarkEnd w:id="1232"/>
    </w:p>
    <w:p w14:paraId="3F63B946">
      <w:pPr>
        <w:rPr>
          <w:lang w:val="en-US"/>
        </w:rPr>
      </w:pPr>
      <w:r>
        <w:rPr>
          <w:lang w:val="en-US"/>
        </w:rPr>
        <w:t>The</w:t>
      </w:r>
      <w:r>
        <w:rPr>
          <w:rFonts w:hint="eastAsia" w:eastAsia="宋体"/>
          <w:lang w:val="en-US" w:eastAsia="zh-CN"/>
        </w:rPr>
        <w:t xml:space="preserve"> </w:t>
      </w:r>
      <w:r>
        <w:rPr>
          <w:rFonts w:hint="eastAsia"/>
          <w:lang w:eastAsia="ja-JP"/>
        </w:rPr>
        <w:t>HTM v1</w:t>
      </w:r>
      <w:r>
        <w:rPr>
          <w:rFonts w:hint="eastAsia" w:eastAsia="宋体"/>
          <w:lang w:val="en-US" w:eastAsia="zh-CN"/>
        </w:rPr>
        <w:t>6</w:t>
      </w:r>
      <w:r>
        <w:rPr>
          <w:rFonts w:hint="eastAsia"/>
          <w:lang w:eastAsia="ja-JP"/>
        </w:rPr>
        <w:t>.</w:t>
      </w:r>
      <w:r>
        <w:rPr>
          <w:rFonts w:hint="eastAsia" w:eastAsia="宋体"/>
          <w:lang w:val="en-US" w:eastAsia="zh-CN"/>
        </w:rPr>
        <w:t>3</w:t>
      </w:r>
      <w:r>
        <w:rPr>
          <w:lang w:val="en-US"/>
        </w:rPr>
        <w:t xml:space="preserve"> </w:t>
      </w:r>
      <w:r>
        <w:rPr>
          <w:rFonts w:hint="eastAsia" w:eastAsia="宋体"/>
          <w:lang w:val="en-US" w:eastAsia="zh-CN"/>
        </w:rPr>
        <w:t>is</w:t>
      </w:r>
      <w:r>
        <w:rPr>
          <w:lang w:val="en-US"/>
        </w:rPr>
        <w:t xml:space="preserve"> used to encode and decode test sequences as described </w:t>
      </w:r>
      <w:r>
        <w:rPr>
          <w:rFonts w:hint="eastAsia" w:eastAsia="宋体"/>
          <w:lang w:val="en-US" w:eastAsia="zh-CN"/>
        </w:rPr>
        <w:t>in clause 7.2.8.1</w:t>
      </w:r>
      <w:r>
        <w:rPr>
          <w:lang w:val="en-US"/>
        </w:rPr>
        <w:t>.</w:t>
      </w:r>
    </w:p>
    <w:p w14:paraId="3F63B947">
      <w:pPr>
        <w:rPr>
          <w:lang w:val="en-CA"/>
        </w:rPr>
      </w:pPr>
      <w:r>
        <w:rPr>
          <w:lang w:val="en-CA"/>
        </w:rPr>
        <w:t xml:space="preserve">Below are examples of command lines for </w:t>
      </w:r>
      <w:r>
        <w:rPr>
          <w:rFonts w:hint="eastAsia" w:eastAsia="宋体"/>
          <w:lang w:val="en-US" w:eastAsia="zh-CN"/>
        </w:rPr>
        <w:t xml:space="preserve">encoding and decoding test </w:t>
      </w:r>
      <w:r>
        <w:rPr>
          <w:lang w:val="en-CA"/>
        </w:rPr>
        <w:t>sequence:</w:t>
      </w:r>
    </w:p>
    <w:p w14:paraId="3F63B948">
      <w:pPr>
        <w:pStyle w:val="55"/>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yellow"/>
          <w:lang w:val="en-CA" w:eastAsia="zh-CN"/>
        </w:rPr>
      </w:pPr>
      <w:r>
        <w:rPr>
          <w:rFonts w:ascii="Courier New" w:hAnsi="Courier New" w:cs="Courier New"/>
          <w:highlight w:val="yellow"/>
          <w:lang w:val="en-CA"/>
        </w:rPr>
        <w:t xml:space="preserve">#define HEVC_EXT                    </w:t>
      </w:r>
      <w:r>
        <w:rPr>
          <w:rFonts w:hint="eastAsia" w:ascii="Courier New" w:hAnsi="Courier New" w:eastAsia="宋体" w:cs="Courier New"/>
          <w:highlight w:val="yellow"/>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#endif</w:t>
      </w:r>
    </w:p>
    <w:p w14:paraId="3F63B976">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w:t>
      </w:r>
    </w:p>
    <w:p w14:paraId="3F63B977">
      <w:pPr>
        <w:rPr>
          <w:lang w:val="en-CA"/>
        </w:rPr>
      </w:pPr>
    </w:p>
    <w:p w14:paraId="3F63B978">
      <w:pPr>
        <w:pStyle w:val="55"/>
        <w:rPr>
          <w:lang w:val="en-CA"/>
        </w:rPr>
      </w:pPr>
      <w:r>
        <w:rPr>
          <w:rFonts w:hint="eastAsia" w:eastAsia="宋体"/>
          <w:lang w:val="en-US" w:eastAsia="zh-CN"/>
        </w:rPr>
        <w:t>-</w:t>
      </w:r>
      <w:r>
        <w:rPr>
          <w:rFonts w:hint="eastAsia" w:eastAsia="宋体"/>
          <w:lang w:val="en-US" w:eastAsia="zh-CN"/>
        </w:rPr>
        <w:tab/>
      </w:r>
      <w:r>
        <w:rPr>
          <w:lang w:val="en-CA"/>
        </w:rPr>
        <w:t xml:space="preserve">to </w:t>
      </w:r>
      <w:r>
        <w:rPr>
          <w:rFonts w:hint="eastAsia" w:eastAsia="宋体"/>
          <w:lang w:val="en-US" w:eastAsia="zh-CN"/>
        </w:rPr>
        <w:t xml:space="preserve">encode </w:t>
      </w:r>
      <w:r>
        <w:rPr>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hint="eastAsia" w:ascii="Courier New" w:hAnsi="Courier New" w:cs="Courier New"/>
          <w:lang w:val="en-CA"/>
        </w:rPr>
        <w:t>./TAppEncoder.exe -c baseCfg_2view.cfg -c seqCfg_Shark.cfg -c qpCfg_QP25.cfg</w:t>
      </w:r>
    </w:p>
    <w:p w14:paraId="3F63B97A">
      <w:pPr>
        <w:rPr>
          <w:rFonts w:ascii="Courier New" w:hAnsi="Courier New" w:cs="Courier New"/>
          <w:lang w:val="en-CA"/>
        </w:rPr>
      </w:pPr>
    </w:p>
    <w:p w14:paraId="3F63B97B">
      <w:pPr>
        <w:pStyle w:val="55"/>
        <w:rPr>
          <w:lang w:val="en-CA"/>
        </w:rPr>
      </w:pPr>
      <w:r>
        <w:rPr>
          <w:rFonts w:hint="eastAsia" w:eastAsia="宋体"/>
          <w:lang w:val="en-US" w:eastAsia="zh-CN"/>
        </w:rPr>
        <w:t>-</w:t>
      </w:r>
      <w:r>
        <w:rPr>
          <w:rFonts w:hint="eastAsia" w:eastAsia="宋体"/>
          <w:lang w:val="en-US" w:eastAsia="zh-CN"/>
        </w:rPr>
        <w:tab/>
      </w:r>
      <w:r>
        <w:rPr>
          <w:lang w:val="en-CA"/>
        </w:rPr>
        <w:t xml:space="preserve">to </w:t>
      </w:r>
      <w:r>
        <w:rPr>
          <w:rFonts w:hint="eastAsia" w:eastAsia="宋体"/>
          <w:lang w:val="en-US" w:eastAsia="zh-CN"/>
        </w:rPr>
        <w:t>decode</w:t>
      </w:r>
      <w:r>
        <w:rPr>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hint="eastAsia" w:ascii="Courier New" w:hAnsi="Courier New" w:cs="Courier New"/>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3F63B999">
      <w:pPr>
        <w:pStyle w:val="55"/>
        <w:rPr>
          <w:lang w:val="en-US" w:eastAsia="zh-CN"/>
        </w:rPr>
      </w:pPr>
    </w:p>
    <w:bookmarkEnd w:id="1220"/>
    <w:bookmarkEnd w:id="1221"/>
    <w:bookmarkEnd w:id="1222"/>
    <w:bookmarkEnd w:id="1223"/>
    <w:bookmarkEnd w:id="1224"/>
    <w:p w14:paraId="44F0A47F">
      <w:pPr>
        <w:pStyle w:val="4"/>
      </w:pPr>
      <w:bookmarkStart w:id="1233" w:name="_Toc14349"/>
      <w:bookmarkStart w:id="1234" w:name="_Toc17017"/>
      <w:bookmarkStart w:id="1235" w:name="_Toc22219"/>
      <w:bookmarkStart w:id="1236" w:name="_Toc13920"/>
      <w:bookmarkStart w:id="1237" w:name="_Toc31459"/>
      <w:bookmarkStart w:id="1238" w:name="_Toc21707"/>
      <w:bookmarkStart w:id="1239" w:name="_Toc4557"/>
      <w:r>
        <w:t>7.</w:t>
      </w:r>
      <w:r>
        <w:rPr>
          <w:rFonts w:hint="eastAsia" w:eastAsia="宋体"/>
          <w:lang w:val="en-US" w:eastAsia="zh-CN"/>
        </w:rPr>
        <w:t>2</w:t>
      </w:r>
      <w:r>
        <w:t>.</w:t>
      </w:r>
      <w:r>
        <w:rPr>
          <w:rFonts w:hint="eastAsia" w:eastAsia="宋体"/>
          <w:lang w:val="en-US" w:eastAsia="zh-CN"/>
        </w:rPr>
        <w:t>9</w:t>
      </w:r>
      <w:r>
        <w:tab/>
      </w:r>
      <w:r>
        <w:t>External Performance data</w:t>
      </w:r>
      <w:bookmarkEnd w:id="1233"/>
      <w:bookmarkEnd w:id="1234"/>
    </w:p>
    <w:p w14:paraId="44F0A480">
      <w:pPr>
        <w:tabs>
          <w:tab w:val="left" w:pos="420"/>
        </w:tabs>
        <w:overflowPunct w:val="0"/>
        <w:autoSpaceDE w:val="0"/>
        <w:autoSpaceDN w:val="0"/>
        <w:adjustRightInd w:val="0"/>
        <w:textAlignment w:val="baseline"/>
      </w:pPr>
      <w:r>
        <w:rPr>
          <w:lang w:val="en-US"/>
        </w:rPr>
        <w:t xml:space="preserve">The </w:t>
      </w:r>
      <w:r>
        <w:rPr>
          <w:rFonts w:hint="eastAsia" w:eastAsia="宋体"/>
          <w:lang w:val="en-US" w:eastAsia="zh-CN"/>
        </w:rPr>
        <w:t xml:space="preserve">verification </w:t>
      </w:r>
      <w:r>
        <w:rPr>
          <w:lang w:val="en-US"/>
        </w:rPr>
        <w:t xml:space="preserve">test report for </w:t>
      </w:r>
      <w:r>
        <w:rPr>
          <w:rFonts w:hint="eastAsia" w:eastAsia="宋体"/>
          <w:lang w:val="en-US" w:eastAsia="zh-CN"/>
        </w:rPr>
        <w:t>MV-HEVC</w:t>
      </w:r>
      <w:r>
        <w:rPr>
          <w:lang w:val="en-US"/>
        </w:rPr>
        <w:t xml:space="preserve"> can be downloaded from </w:t>
      </w:r>
      <w:r>
        <w:rPr>
          <w:rFonts w:hint="eastAsia" w:eastAsia="宋体"/>
          <w:lang w:val="en-US" w:eastAsia="zh-CN"/>
        </w:rPr>
        <w:t xml:space="preserve">the JCT-3V website </w:t>
      </w:r>
      <w:r>
        <w:rPr>
          <w:rFonts w:hint="eastAsia" w:eastAsia="宋体"/>
          <w:highlight w:val="yellow"/>
          <w:lang w:val="en-US" w:eastAsia="zh-CN"/>
        </w:rPr>
        <w:t>[LS-14]</w:t>
      </w:r>
    </w:p>
    <w:p w14:paraId="44F0A481">
      <w:pPr>
        <w:tabs>
          <w:tab w:val="left" w:pos="420"/>
        </w:tabs>
        <w:overflowPunct w:val="0"/>
        <w:autoSpaceDE w:val="0"/>
        <w:autoSpaceDN w:val="0"/>
        <w:adjustRightInd w:val="0"/>
        <w:textAlignment w:val="baseline"/>
      </w:pPr>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lang w:val="en-US" w:eastAsia="zh-CN"/>
        </w:rPr>
        <w:t xml:space="preserve"> </w:t>
      </w:r>
      <w:r>
        <w:rPr>
          <w:rFonts w:hint="eastAsia" w:eastAsia="宋体"/>
          <w:highlight w:val="yellow"/>
          <w:lang w:val="en-US" w:eastAsia="zh-CN"/>
        </w:rPr>
        <w:t>[LS-15]</w:t>
      </w:r>
      <w:r>
        <w:rPr>
          <w:rFonts w:hint="eastAsia"/>
          <w:lang w:val="en-US"/>
        </w:rPr>
        <w:t>. The findings from this evaluation played a key role in the development of ITU-T Recommendations P.914</w:t>
      </w:r>
      <w:r>
        <w:rPr>
          <w:rFonts w:hint="eastAsia" w:eastAsia="宋体"/>
          <w:lang w:val="en-US" w:eastAsia="zh-CN"/>
        </w:rPr>
        <w:t xml:space="preserve"> </w:t>
      </w:r>
      <w:r>
        <w:rPr>
          <w:rFonts w:hint="eastAsia" w:eastAsia="宋体"/>
          <w:highlight w:val="yellow"/>
          <w:lang w:val="en-US" w:eastAsia="zh-CN"/>
        </w:rPr>
        <w:t>[LS-16]</w:t>
      </w:r>
      <w:r>
        <w:rPr>
          <w:rFonts w:hint="eastAsia"/>
          <w:lang w:val="en-US"/>
        </w:rPr>
        <w:t>, P.915</w:t>
      </w:r>
      <w:r>
        <w:rPr>
          <w:rFonts w:hint="eastAsia" w:eastAsia="宋体"/>
          <w:lang w:val="en-US" w:eastAsia="zh-CN"/>
        </w:rPr>
        <w:t xml:space="preserve"> </w:t>
      </w:r>
      <w:r>
        <w:rPr>
          <w:rFonts w:hint="eastAsia" w:eastAsia="宋体"/>
          <w:highlight w:val="yellow"/>
          <w:lang w:val="en-US" w:eastAsia="zh-CN"/>
        </w:rPr>
        <w:t>[LS-17]</w:t>
      </w:r>
      <w:r>
        <w:rPr>
          <w:rFonts w:hint="eastAsia"/>
          <w:lang w:val="en-US"/>
        </w:rPr>
        <w:t>, and P.916</w:t>
      </w:r>
      <w:r>
        <w:rPr>
          <w:rFonts w:hint="eastAsia" w:eastAsia="宋体"/>
          <w:lang w:val="en-US" w:eastAsia="zh-CN"/>
        </w:rPr>
        <w:t xml:space="preserve"> </w:t>
      </w:r>
      <w:r>
        <w:rPr>
          <w:rFonts w:hint="eastAsia" w:eastAsia="宋体"/>
          <w:highlight w:val="yellow"/>
          <w:lang w:val="en-US" w:eastAsia="zh-CN"/>
        </w:rPr>
        <w:t>[LS-18]</w:t>
      </w:r>
      <w:r>
        <w:rPr>
          <w:rFonts w:hint="eastAsia"/>
          <w:lang w:val="en-US"/>
        </w:rPr>
        <w:t>.</w:t>
      </w:r>
    </w:p>
    <w:p w14:paraId="44F0A482">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hint="eastAsia" w:eastAsia="宋体"/>
          <w:highlight w:val="yellow"/>
          <w:lang w:val="en-US" w:eastAsia="zh-CN"/>
        </w:rPr>
        <w:t>[LS-19][LS-20]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44F0A483">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r>
      <w:r>
        <w:rPr>
          <w:rFonts w:hint="eastAsia"/>
          <w:b/>
          <w:bCs/>
          <w:lang w:val="en-US" w:eastAsia="zh-CN"/>
        </w:rPr>
        <w:t>Bandwidth Requirements</w:t>
      </w:r>
    </w:p>
    <w:p w14:paraId="44F0A484">
      <w:pPr>
        <w:pStyle w:val="65"/>
        <w:rPr>
          <w:lang w:val="en-US" w:eastAsia="zh-CN"/>
        </w:rPr>
      </w:pPr>
      <w:r>
        <w:rPr>
          <w:rFonts w:hint="eastAsia"/>
          <w:lang w:val="en-US" w:eastAsia="zh-CN"/>
        </w:rPr>
        <w:t>-</w:t>
      </w:r>
      <w:r>
        <w:rPr>
          <w:rFonts w:hint="eastAsia"/>
          <w:lang w:val="en-US" w:eastAsia="zh-CN"/>
        </w:rPr>
        <w:tab/>
      </w:r>
      <w:r>
        <w:rPr>
          <w:rFonts w:hint="eastAsia"/>
          <w:lang w:val="en-US" w:eastAsia="zh-CN"/>
        </w:rPr>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44F0A485">
      <w:pPr>
        <w:pStyle w:val="65"/>
        <w:rPr>
          <w:lang w:val="en-US" w:eastAsia="zh-CN"/>
        </w:rPr>
      </w:pPr>
      <w:r>
        <w:rPr>
          <w:rFonts w:hint="eastAsia"/>
          <w:lang w:val="en-US" w:eastAsia="zh-CN"/>
        </w:rPr>
        <w:t>-</w:t>
      </w:r>
      <w:r>
        <w:rPr>
          <w:rFonts w:hint="eastAsia"/>
          <w:lang w:val="en-US" w:eastAsia="zh-CN"/>
        </w:rPr>
        <w:tab/>
      </w:r>
      <w:r>
        <w:rPr>
          <w:rFonts w:hint="eastAsia"/>
          <w:lang w:val="en-US" w:eastAsia="zh-CN"/>
        </w:rPr>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rFonts w:hint="default"/>
          <w:lang w:val="en-US" w:eastAsia="zh-CN"/>
        </w:rPr>
        <w:t>’</w:t>
      </w:r>
      <w:r>
        <w:rPr>
          <w:rFonts w:hint="eastAsia"/>
          <w:lang w:val="en-US" w:eastAsia="zh-CN"/>
        </w:rPr>
        <w:t>s 4K (35-45 Mbps) and 2K (16 Mbps) streams.</w:t>
      </w:r>
    </w:p>
    <w:p w14:paraId="44F0A486">
      <w:pPr>
        <w:pStyle w:val="65"/>
        <w:rPr>
          <w:lang w:val="en-US" w:eastAsia="zh-CN"/>
        </w:rPr>
      </w:pPr>
      <w:r>
        <w:rPr>
          <w:rFonts w:hint="eastAsia"/>
          <w:lang w:val="en-US" w:eastAsia="zh-CN"/>
        </w:rPr>
        <w:t>-</w:t>
      </w:r>
      <w:r>
        <w:rPr>
          <w:rFonts w:hint="eastAsia"/>
          <w:lang w:val="en-US" w:eastAsia="zh-CN"/>
        </w:rPr>
        <w:tab/>
      </w:r>
      <w:r>
        <w:rPr>
          <w:rFonts w:hint="eastAsia"/>
          <w:lang w:val="en-US" w:eastAsia="zh-CN"/>
        </w:rPr>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44F0A487">
      <w:pPr>
        <w:pStyle w:val="55"/>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44F0A488">
      <w:pPr>
        <w:pStyle w:val="65"/>
        <w:rPr>
          <w:lang w:val="en-US" w:eastAsia="zh-CN"/>
        </w:rPr>
      </w:pPr>
      <w:r>
        <w:rPr>
          <w:rFonts w:hint="eastAsia"/>
          <w:lang w:val="en-US" w:eastAsia="zh-CN"/>
        </w:rPr>
        <w:t>-</w:t>
      </w:r>
      <w:r>
        <w:rPr>
          <w:rFonts w:hint="eastAsia"/>
          <w:lang w:val="en-US" w:eastAsia="zh-CN"/>
        </w:rPr>
        <w:tab/>
      </w:r>
      <w:r>
        <w:rPr>
          <w:rFonts w:hint="eastAsia"/>
          <w:lang w:val="en-US" w:eastAsia="zh-CN"/>
        </w:rPr>
        <w:t>According to</w:t>
      </w:r>
      <w:r>
        <w:rPr>
          <w:rFonts w:hint="eastAsia"/>
          <w:highlight w:val="yellow"/>
          <w:lang w:val="en-US" w:eastAsia="zh-CN"/>
        </w:rPr>
        <w:t xml:space="preserve"> [LS-19]</w:t>
      </w:r>
      <w:r>
        <w:rPr>
          <w:rFonts w:hint="eastAsia"/>
          <w:lang w:val="en-US" w:eastAsia="zh-CN"/>
        </w:rPr>
        <w:t>,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44F0A489">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Content-Related Impacts on User Experience</w:t>
      </w:r>
    </w:p>
    <w:p w14:paraId="44F0A48A">
      <w:pPr>
        <w:pStyle w:val="65"/>
        <w:rPr>
          <w:lang w:val="en-US" w:eastAsia="zh-CN"/>
        </w:rPr>
      </w:pPr>
      <w:r>
        <w:rPr>
          <w:rFonts w:hint="eastAsia"/>
          <w:lang w:val="en-US" w:eastAsia="zh-CN"/>
        </w:rPr>
        <w:t>-</w:t>
      </w:r>
      <w:r>
        <w:rPr>
          <w:rFonts w:hint="eastAsia"/>
          <w:lang w:val="en-US" w:eastAsia="zh-CN"/>
        </w:rPr>
        <w:tab/>
      </w:r>
      <w:r>
        <w:rPr>
          <w:rFonts w:hint="eastAsia"/>
          <w:lang w:val="en-US" w:eastAsia="zh-CN"/>
        </w:rPr>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pPr>
      <w:bookmarkStart w:id="1240" w:name="_Toc22543"/>
      <w:bookmarkStart w:id="1241" w:name="_Toc25023"/>
      <w:r>
        <w:t>7.</w:t>
      </w:r>
      <w:r>
        <w:rPr>
          <w:rFonts w:hint="eastAsia" w:eastAsia="宋体"/>
          <w:lang w:val="en-US" w:eastAsia="zh-CN"/>
        </w:rPr>
        <w:t>2</w:t>
      </w:r>
      <w:r>
        <w:t>.</w:t>
      </w:r>
      <w:r>
        <w:rPr>
          <w:rFonts w:hint="eastAsia" w:eastAsia="宋体"/>
          <w:lang w:val="en-US" w:eastAsia="zh-CN"/>
        </w:rPr>
        <w:t>10</w:t>
      </w:r>
      <w:r>
        <w:tab/>
      </w:r>
      <w:r>
        <w:t>Additional information</w:t>
      </w:r>
      <w:bookmarkEnd w:id="1240"/>
      <w:bookmarkEnd w:id="1241"/>
    </w:p>
    <w:p w14:paraId="44F0A48C">
      <w:pPr>
        <w:rPr>
          <w:lang w:val="en-US" w:eastAsia="zh-CN"/>
        </w:rPr>
      </w:pPr>
      <w:r>
        <w:rPr>
          <w:lang w:val="en-US" w:eastAsia="zh-CN"/>
        </w:rPr>
        <w:t>The industry has increasingly embraced stereoscopic 3D video, as demonstrated by recent advancements in application support:</w:t>
      </w:r>
    </w:p>
    <w:p w14:paraId="44F0A48D">
      <w:pPr>
        <w:pStyle w:val="55"/>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44F0A48E">
      <w:pPr>
        <w:pStyle w:val="55"/>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44F0A48F">
      <w:pPr>
        <w:pStyle w:val="55"/>
        <w:rPr>
          <w:lang w:val="en-US" w:eastAsia="zh-CN"/>
        </w:rPr>
      </w:pPr>
      <w:r>
        <w:rPr>
          <w:rFonts w:hint="eastAsia"/>
          <w:lang w:val="en-US" w:eastAsia="zh-CN"/>
        </w:rPr>
        <w:t>-</w:t>
      </w:r>
      <w:r>
        <w:rPr>
          <w:rFonts w:hint="eastAsia"/>
          <w:lang w:val="en-US" w:eastAsia="zh-CN"/>
        </w:rPr>
        <w:tab/>
      </w:r>
      <w:r>
        <w:rPr>
          <w:rFonts w:hint="eastAsia"/>
          <w:lang w:val="en-US" w:eastAsia="zh-CN"/>
        </w:rPr>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235"/>
    <w:bookmarkEnd w:id="1236"/>
    <w:bookmarkEnd w:id="1237"/>
    <w:bookmarkEnd w:id="1238"/>
    <w:bookmarkEnd w:id="1239"/>
    <w:p w14:paraId="2634D022">
      <w:pPr>
        <w:pStyle w:val="3"/>
        <w:rPr>
          <w:highlight w:val="yellow"/>
        </w:rPr>
      </w:pPr>
      <w:bookmarkStart w:id="1242" w:name="_Toc10393"/>
      <w:bookmarkStart w:id="1243" w:name="_Toc19006"/>
      <w:bookmarkStart w:id="1244" w:name="_Toc704"/>
      <w:bookmarkStart w:id="1245" w:name="_Toc11386"/>
      <w:bookmarkStart w:id="1246" w:name="_Toc30772"/>
      <w:bookmarkStart w:id="1247" w:name="_Toc23460"/>
      <w:bookmarkStart w:id="1248" w:name="_Toc15442"/>
      <w:bookmarkStart w:id="1249" w:name="_Toc12931"/>
      <w:bookmarkStart w:id="1250" w:name="_Toc27806"/>
      <w:bookmarkStart w:id="1251" w:name="_Toc3204"/>
      <w:bookmarkStart w:id="1252" w:name="_Toc8217"/>
      <w:bookmarkStart w:id="1253" w:name="_Toc4069"/>
      <w:bookmarkStart w:id="1254" w:name="_Toc17890"/>
      <w:bookmarkStart w:id="1255" w:name="_Toc19773"/>
      <w:bookmarkStart w:id="1256" w:name="_Toc9706"/>
      <w:bookmarkStart w:id="1257" w:name="_Toc4742"/>
      <w:bookmarkStart w:id="1258" w:name="_Toc19581"/>
      <w:bookmarkStart w:id="1259" w:name="_Toc175338154"/>
      <w:bookmarkStart w:id="1260" w:name="_Toc27180"/>
      <w:bookmarkStart w:id="1261" w:name="_Toc12894"/>
      <w:bookmarkStart w:id="1262" w:name="_Toc14099"/>
      <w:r>
        <w:rPr>
          <w:rFonts w:hint="eastAsia" w:eastAsia="宋体"/>
          <w:lang w:val="en-US" w:eastAsia="zh-CN"/>
        </w:rPr>
        <w:t>7</w:t>
      </w:r>
      <w:r>
        <w:t>.3</w:t>
      </w:r>
      <w:r>
        <w:tab/>
      </w:r>
      <w:r>
        <w:t>Scenario 2: Streaming of professionally produced Volumetric Video with single asset containing people</w:t>
      </w:r>
      <w:bookmarkEnd w:id="1242"/>
      <w:bookmarkEnd w:id="1243"/>
      <w:bookmarkEnd w:id="1244"/>
      <w:bookmarkEnd w:id="1245"/>
      <w:bookmarkEnd w:id="1246"/>
      <w:bookmarkEnd w:id="1247"/>
      <w:r>
        <w:t xml:space="preserve"> </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04EA8840">
      <w:pPr>
        <w:pStyle w:val="4"/>
      </w:pPr>
      <w:bookmarkStart w:id="1263" w:name="_Toc8183"/>
      <w:bookmarkStart w:id="1264" w:name="_Toc922"/>
      <w:bookmarkStart w:id="1265" w:name="_Toc8978"/>
      <w:bookmarkStart w:id="1266" w:name="_Toc22844"/>
      <w:bookmarkStart w:id="1267" w:name="_Toc17239"/>
      <w:bookmarkStart w:id="1268" w:name="_Toc26361"/>
      <w:bookmarkStart w:id="1269" w:name="_Toc5920"/>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1263"/>
      <w:bookmarkEnd w:id="1264"/>
      <w:bookmarkEnd w:id="1265"/>
      <w:bookmarkEnd w:id="1266"/>
      <w:bookmarkEnd w:id="1267"/>
      <w:bookmarkEnd w:id="1268"/>
      <w:bookmarkEnd w:id="1269"/>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1270" w:name="_Toc9831"/>
      <w:bookmarkStart w:id="1271" w:name="_Toc12353"/>
      <w:bookmarkStart w:id="1272" w:name="_Toc5200"/>
      <w:bookmarkStart w:id="1273" w:name="_Toc25675"/>
      <w:bookmarkStart w:id="1274" w:name="_Toc30626"/>
      <w:bookmarkStart w:id="1275" w:name="_Toc28722"/>
      <w:bookmarkStart w:id="1276" w:name="_Toc26025"/>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1270"/>
      <w:bookmarkEnd w:id="1271"/>
      <w:bookmarkEnd w:id="1272"/>
      <w:bookmarkEnd w:id="1273"/>
      <w:bookmarkEnd w:id="1274"/>
      <w:bookmarkEnd w:id="1275"/>
      <w:bookmarkEnd w:id="1276"/>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1277" w:name="_Toc4299"/>
      <w:bookmarkStart w:id="1278" w:name="_Toc18652"/>
      <w:bookmarkStart w:id="1279" w:name="_Toc21269"/>
      <w:bookmarkStart w:id="1280" w:name="_Toc17231"/>
      <w:bookmarkStart w:id="1281" w:name="_Toc1044"/>
      <w:bookmarkStart w:id="1282" w:name="_Toc753"/>
      <w:bookmarkStart w:id="1283" w:name="_Toc20387"/>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1277"/>
      <w:bookmarkEnd w:id="1278"/>
      <w:bookmarkEnd w:id="1279"/>
      <w:bookmarkEnd w:id="1280"/>
      <w:bookmarkEnd w:id="1281"/>
      <w:bookmarkEnd w:id="1282"/>
      <w:bookmarkEnd w:id="1283"/>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b/>
          <w:bCs/>
          <w:lang w:val="en-US"/>
        </w:rPr>
      </w:pPr>
      <w:r>
        <w:rPr>
          <w:b/>
          <w:bCs/>
          <w:lang w:val="en-US"/>
        </w:rPr>
        <w:t xml:space="preserve">Figure </w:t>
      </w:r>
      <w:r>
        <w:rPr>
          <w:rFonts w:hint="eastAsia" w:eastAsia="宋体"/>
          <w:b/>
          <w:bCs/>
          <w:highlight w:val="yellow"/>
          <w:lang w:val="en-US" w:eastAsia="zh-CN"/>
        </w:rPr>
        <w:t>7.3.3-1</w:t>
      </w:r>
      <w:r>
        <w:rPr>
          <w:b/>
          <w:bCs/>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b/>
          <w:bCs/>
          <w:lang w:val="fr-FR"/>
        </w:rPr>
      </w:pPr>
      <w:r>
        <w:rPr>
          <w:b/>
          <w:bCs/>
          <w:lang w:val="fr-FR"/>
        </w:rPr>
        <w:t xml:space="preserve">Figure </w:t>
      </w:r>
      <w:r>
        <w:rPr>
          <w:rFonts w:hint="eastAsia" w:eastAsia="宋体"/>
          <w:b/>
          <w:bCs/>
          <w:highlight w:val="yellow"/>
          <w:lang w:val="en-US" w:eastAsia="zh-CN"/>
        </w:rPr>
        <w:t>7.3.3-2</w:t>
      </w:r>
      <w:r>
        <w:rPr>
          <w:b/>
          <w:bCs/>
          <w:lang w:val="fr-FR"/>
        </w:rPr>
        <w:t>: XD Productions capture rig (</w:t>
      </w:r>
      <w:r>
        <w:rPr>
          <w:b/>
          <w:bCs/>
          <w:lang w:val="fr-FR"/>
        </w:rPr>
        <w:fldChar w:fldCharType="begin"/>
      </w:r>
      <w:r>
        <w:rPr>
          <w:b/>
          <w:bCs/>
          <w:lang w:val="fr-FR"/>
        </w:rPr>
        <w:instrText xml:space="preserve">HYPERLINK "https://www.xdprod.com/services/studio/studio-virtuel/"</w:instrText>
      </w:r>
      <w:r>
        <w:rPr>
          <w:b/>
          <w:bCs/>
          <w:lang w:val="fr-FR"/>
        </w:rPr>
        <w:fldChar w:fldCharType="separate"/>
      </w:r>
      <w:r>
        <w:rPr>
          <w:rStyle w:val="36"/>
          <w:b/>
          <w:bCs/>
          <w:lang w:val="fr-FR"/>
        </w:rPr>
        <w:t>https://www.xdprod.com/services/studio/studio-virtuel/</w:t>
      </w:r>
      <w:r>
        <w:rPr>
          <w:b/>
          <w:bCs/>
        </w:rPr>
        <w:fldChar w:fldCharType="end"/>
      </w:r>
      <w:r>
        <w:rPr>
          <w:b/>
          <w:bCs/>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b/>
          <w:bCs/>
          <w:sz w:val="24"/>
          <w:szCs w:val="24"/>
          <w:lang w:val="en-US"/>
        </w:rPr>
      </w:pPr>
      <w:r>
        <w:rPr>
          <w:b/>
          <w:bCs/>
          <w:lang w:val="en-US"/>
        </w:rPr>
        <w:t xml:space="preserve">Figure </w:t>
      </w:r>
      <w:r>
        <w:rPr>
          <w:rFonts w:hint="eastAsia" w:eastAsia="宋体"/>
          <w:b/>
          <w:bCs/>
          <w:highlight w:val="yellow"/>
          <w:lang w:val="en-US" w:eastAsia="zh-CN"/>
        </w:rPr>
        <w:t>7.3.3-3</w:t>
      </w:r>
      <w:r>
        <w:rPr>
          <w:b/>
          <w:bCs/>
          <w:lang w:val="en-US"/>
        </w:rPr>
        <w:t>: XD Production real time virtual production (</w:t>
      </w:r>
      <w:r>
        <w:rPr>
          <w:b/>
          <w:bCs/>
          <w:lang w:val="fr-FR"/>
        </w:rPr>
        <w:fldChar w:fldCharType="begin"/>
      </w:r>
      <w:r>
        <w:rPr>
          <w:b/>
          <w:bCs/>
          <w:lang w:val="en-US"/>
        </w:rPr>
        <w:instrText xml:space="preserve">HYPERLINK "https://www.xdprod.com/services/studio/studio-virtuel/"</w:instrText>
      </w:r>
      <w:r>
        <w:rPr>
          <w:b/>
          <w:bCs/>
          <w:lang w:val="fr-FR"/>
        </w:rPr>
        <w:fldChar w:fldCharType="separate"/>
      </w:r>
      <w:r>
        <w:rPr>
          <w:rStyle w:val="36"/>
          <w:b/>
          <w:bCs/>
          <w:lang w:val="en-US"/>
        </w:rPr>
        <w:t>https://www.xdprod.com/services/studio/studio-virtuel/</w:t>
      </w:r>
      <w:r>
        <w:rPr>
          <w:b/>
          <w:bCs/>
          <w:lang w:val="fr-FR"/>
        </w:rPr>
        <w:fldChar w:fldCharType="end"/>
      </w:r>
      <w:r>
        <w:rPr>
          <w:b/>
          <w:bCs/>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b/>
          <w:bCs/>
          <w:lang w:val="en-US"/>
        </w:rPr>
      </w:pPr>
      <w:r>
        <w:rPr>
          <w:b/>
          <w:bCs/>
          <w:lang w:val="en-US"/>
        </w:rPr>
        <w:t xml:space="preserve">Figure </w:t>
      </w:r>
      <w:r>
        <w:rPr>
          <w:rFonts w:hint="eastAsia" w:eastAsia="宋体"/>
          <w:b/>
          <w:bCs/>
          <w:highlight w:val="yellow"/>
          <w:lang w:val="en-US" w:eastAsia="zh-CN"/>
        </w:rPr>
        <w:t>7.3.3-4</w:t>
      </w:r>
      <w:r>
        <w:rPr>
          <w:b/>
          <w:bCs/>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r>
        <w:t>It can be concluded that dense dynamic point clouds and dynamic meshes are used by industry to represent persons or objects as volumetric video.</w:t>
      </w:r>
    </w:p>
    <w:p w14:paraId="37784B49">
      <w:pPr>
        <w:rPr>
          <w:color w:val="auto"/>
        </w:rPr>
      </w:pPr>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37784B4A">
      <w:pPr>
        <w:rPr>
          <w:rFonts w:eastAsia="宋体"/>
          <w:lang w:val="en-US" w:eastAsia="zh-CN"/>
        </w:rPr>
      </w:pPr>
      <w:r>
        <w:rPr>
          <w:rFonts w:hint="eastAsia" w:eastAsia="宋体"/>
          <w:lang w:val="en-US" w:eastAsia="zh-CN"/>
        </w:rPr>
        <w:t xml:space="preserve">The following </w:t>
      </w:r>
      <w:r>
        <w:t>figure shows the V-</w:t>
      </w:r>
      <w:r>
        <w:rPr>
          <w:rFonts w:hint="eastAsia" w:eastAsia="宋体"/>
          <w:lang w:val="en-US" w:eastAsia="zh-CN"/>
        </w:rPr>
        <w:t>DMC workflow:</w:t>
      </w:r>
    </w:p>
    <w:p w14:paraId="37784B4B">
      <w: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2"/>
                    <a:stretch>
                      <a:fillRect/>
                    </a:stretch>
                  </pic:blipFill>
                  <pic:spPr>
                    <a:xfrm>
                      <a:off x="0" y="0"/>
                      <a:ext cx="6118860" cy="2112010"/>
                    </a:xfrm>
                    <a:prstGeom prst="rect">
                      <a:avLst/>
                    </a:prstGeom>
                    <a:noFill/>
                    <a:ln>
                      <a:noFill/>
                    </a:ln>
                  </pic:spPr>
                </pic:pic>
              </a:graphicData>
            </a:graphic>
          </wp:inline>
        </w:drawing>
      </w:r>
    </w:p>
    <w:p w14:paraId="37784B4C">
      <w:pPr>
        <w:jc w:val="center"/>
        <w:rPr>
          <w:b/>
          <w:bCs/>
          <w:color w:val="000000" w:themeColor="text1"/>
          <w14:textFill>
            <w14:solidFill>
              <w14:schemeClr w14:val="tx1"/>
            </w14:solidFill>
          </w14:textFill>
        </w:rPr>
      </w:pPr>
      <w:r>
        <w:rPr>
          <w:b/>
          <w:bCs/>
          <w:color w:val="000000" w:themeColor="text1"/>
          <w:lang w:val="en-US"/>
          <w14:textFill>
            <w14:solidFill>
              <w14:schemeClr w14:val="tx1"/>
            </w14:solidFill>
          </w14:textFill>
        </w:rPr>
        <w:t xml:space="preserve">Figure </w:t>
      </w:r>
      <w:r>
        <w:rPr>
          <w:rFonts w:hint="eastAsia" w:eastAsia="宋体"/>
          <w:b/>
          <w:bCs/>
          <w:color w:val="000000" w:themeColor="text1"/>
          <w:highlight w:val="yellow"/>
          <w:lang w:val="en-US" w:eastAsia="zh-CN"/>
          <w14:textFill>
            <w14:solidFill>
              <w14:schemeClr w14:val="tx1"/>
            </w14:solidFill>
          </w14:textFill>
        </w:rPr>
        <w:t>7.3.3-5</w:t>
      </w:r>
      <w:r>
        <w:rPr>
          <w:rFonts w:hint="eastAsia" w:eastAsia="宋体"/>
          <w:b/>
          <w:bCs/>
          <w:color w:val="000000" w:themeColor="text1"/>
          <w:lang w:val="en-US" w:eastAsia="zh-CN"/>
          <w14:textFill>
            <w14:solidFill>
              <w14:schemeClr w14:val="tx1"/>
            </w14:solidFill>
          </w14:textFill>
        </w:rPr>
        <w:t xml:space="preserve"> V-DMC Workflow</w:t>
      </w:r>
    </w:p>
    <w:p w14:paraId="37784B4D">
      <w:pPr>
        <w:rPr>
          <w:rFonts w:eastAsia="宋体"/>
          <w:lang w:val="en-US" w:eastAsia="zh-CN"/>
        </w:rPr>
      </w:pPr>
      <w:r>
        <w:rPr>
          <w:rFonts w:eastAsia="宋体"/>
          <w:lang w:val="en-US" w:eastAsia="zh-CN"/>
        </w:rPr>
        <w:t xml:space="preserve">The pre-processing stage consists of three main processes: a decimation step, an atlas parameterization step, and a subdivision step. </w:t>
      </w:r>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b/>
          <w:bCs/>
          <w:lang w:val="en-US"/>
        </w:rPr>
      </w:pPr>
      <w:r>
        <w:rPr>
          <w:b/>
          <w:bCs/>
          <w:lang w:val="en-US"/>
        </w:rPr>
        <w:t xml:space="preserve">Figure </w:t>
      </w:r>
      <w:r>
        <w:rPr>
          <w:rFonts w:hint="eastAsia" w:eastAsia="宋体"/>
          <w:b/>
          <w:bCs/>
          <w:highlight w:val="yellow"/>
          <w:lang w:val="en-US" w:eastAsia="zh-CN"/>
        </w:rPr>
        <w:t>7.3.3-5</w:t>
      </w:r>
      <w:r>
        <w:rPr>
          <w:b/>
          <w:bCs/>
          <w:lang w:val="en-US"/>
        </w:rPr>
        <w:t xml:space="preserve"> V-PCC encoder main steps (Content courtesy 8i)</w:t>
      </w:r>
    </w:p>
    <w:p w14:paraId="442F0E41">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color w:val="auto"/>
        </w:rPr>
      </w:pPr>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37784B57">
      <w:r>
        <w:t>The following figure shows the V-</w:t>
      </w:r>
      <w:r>
        <w:rPr>
          <w:rFonts w:hint="eastAsia" w:eastAsia="宋体"/>
          <w:lang w:val="en-US" w:eastAsia="zh-CN"/>
        </w:rPr>
        <w:t xml:space="preserve">DMC </w:t>
      </w:r>
      <w:r>
        <w:t>encoder main steps.</w:t>
      </w:r>
    </w:p>
    <w:p w14:paraId="37784B58">
      <w:pPr>
        <w:jc w:val="center"/>
      </w:pPr>
      <w: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4"/>
                    <a:stretch>
                      <a:fillRect/>
                    </a:stretch>
                  </pic:blipFill>
                  <pic:spPr>
                    <a:xfrm>
                      <a:off x="0" y="0"/>
                      <a:ext cx="4333875" cy="3740150"/>
                    </a:xfrm>
                    <a:prstGeom prst="rect">
                      <a:avLst/>
                    </a:prstGeom>
                    <a:noFill/>
                    <a:ln>
                      <a:noFill/>
                    </a:ln>
                  </pic:spPr>
                </pic:pic>
              </a:graphicData>
            </a:graphic>
          </wp:inline>
        </w:drawing>
      </w:r>
    </w:p>
    <w:p w14:paraId="37784B59">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w:t>
      </w:r>
      <w:r>
        <w:rPr>
          <w:rFonts w:hint="eastAsia" w:eastAsia="宋体"/>
          <w:b/>
          <w:bCs/>
          <w:lang w:val="en-US" w:eastAsia="zh-CN"/>
        </w:rPr>
        <w:t>DMC</w:t>
      </w:r>
      <w:r>
        <w:rPr>
          <w:b/>
          <w:bCs/>
          <w:lang w:val="en-US"/>
        </w:rPr>
        <w:t xml:space="preserve"> encoder main steps </w:t>
      </w:r>
      <w:r>
        <w:rPr>
          <w:rFonts w:hint="eastAsia" w:eastAsia="宋体"/>
          <w:b/>
          <w:bCs/>
          <w:lang w:val="en-US" w:eastAsia="zh-CN"/>
        </w:rPr>
        <w:t>[</w:t>
      </w:r>
      <w:r>
        <w:rPr>
          <w:rFonts w:hint="eastAsia" w:eastAsia="宋体"/>
          <w:b/>
          <w:bCs/>
          <w:highlight w:val="yellow"/>
          <w:lang w:val="en-US" w:eastAsia="zh-CN"/>
        </w:rPr>
        <w:t>Vol-35]</w:t>
      </w:r>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r>
        <w:t>As of April 2025, MPEG is working on the second edition of ISO/IEC 23090-10 that will cover V-DMC storage in ISOBMFF format and delivery utilizing DASH.</w:t>
      </w:r>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r>
        <w:t xml:space="preserve">An overview of MPEG standards for storage and transport of V3C can be found in </w:t>
      </w:r>
      <w:r>
        <w:rPr>
          <w:highlight w:val="yellow"/>
          <w:lang w:val="en-US"/>
        </w:rPr>
        <w:t>[Vol</w:t>
      </w:r>
      <w:r>
        <w:rPr>
          <w:rFonts w:hint="eastAsia" w:eastAsia="宋体"/>
          <w:highlight w:val="yellow"/>
          <w:lang w:val="en-US" w:eastAsia="zh-CN"/>
        </w:rPr>
        <w:t>-33</w:t>
      </w:r>
      <w:r>
        <w:rPr>
          <w:highlight w:val="yellow"/>
          <w:lang w:val="en-US"/>
        </w:rPr>
        <w:t>]</w:t>
      </w:r>
      <w:r>
        <w:rPr>
          <w:rFonts w:hint="eastAsia" w:eastAsia="宋体"/>
          <w:highlight w:val="yellow"/>
          <w:lang w:val="en-US" w:eastAsia="zh-CN"/>
        </w:rPr>
        <w:t xml:space="preserve"> </w:t>
      </w:r>
      <w:r>
        <w:rPr>
          <w:rFonts w:hint="eastAsia"/>
          <w:i/>
          <w:iCs/>
          <w:color w:val="0000FF"/>
          <w:lang w:eastAsia="zh-CN"/>
        </w:rPr>
        <w:t>Decoding</w:t>
      </w:r>
    </w:p>
    <w:p w14:paraId="63558368">
      <w:pPr>
        <w:rPr>
          <w:lang w:val="en-US"/>
        </w:rPr>
      </w:pPr>
      <w:r>
        <w:rPr>
          <w:lang w:val="en-US"/>
        </w:rPr>
        <w:t>For the dense dynamic point cloud representation format, decoding can rely on the V-PCC specification</w:t>
      </w:r>
      <w:r>
        <w:rPr>
          <w:rFonts w:hint="eastAsia" w:eastAsia="宋体"/>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r>
        <w:rPr>
          <w:lang w:val="en-US"/>
        </w:rPr>
        <w:t>As an example,</w:t>
      </w:r>
      <w:r>
        <w:rPr>
          <w:rFonts w:hint="eastAsia" w:eastAsia="宋体"/>
          <w:lang w:val="en-US" w:eastAsia="zh-CN"/>
        </w:rPr>
        <w:t xml:space="preserve"> t</w:t>
      </w:r>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lang w:val="en-US"/>
        </w:rPr>
      </w:pPr>
      <w:r>
        <w:rPr>
          <w:lang w:val="en-US"/>
        </w:rPr>
        <w:t xml:space="preserve">During its experimentations with V-PCC and V-DMC, KDDI implemented a real time V-PCC encoder/decoder </w:t>
      </w:r>
      <w:r>
        <w:rPr>
          <w:highlight w:val="yellow"/>
          <w:lang w:val="en-US"/>
        </w:rPr>
        <w:t>[</w:t>
      </w:r>
      <w:r>
        <w:rPr>
          <w:rFonts w:hint="eastAsia" w:eastAsia="宋体"/>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r>
        <w:rPr>
          <w:rFonts w:hint="eastAsia" w:eastAsia="宋体"/>
          <w:lang w:val="en-US" w:eastAsia="zh-CN"/>
        </w:rPr>
        <w:t>/</w:t>
      </w:r>
      <w:r>
        <w:rPr>
          <w:lang w:val="en-US"/>
        </w:rPr>
        <w:t>V-DMC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1284" w:name="_Toc6497"/>
      <w:bookmarkStart w:id="1285" w:name="_Toc20838"/>
      <w:bookmarkStart w:id="1286" w:name="_Toc7325"/>
      <w:bookmarkStart w:id="1287" w:name="_Toc1792"/>
      <w:bookmarkStart w:id="1288" w:name="_Toc5025"/>
      <w:bookmarkStart w:id="1289" w:name="_Toc31747"/>
      <w:bookmarkStart w:id="1290" w:name="_Toc98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1284"/>
      <w:bookmarkEnd w:id="1285"/>
      <w:bookmarkEnd w:id="1286"/>
      <w:bookmarkEnd w:id="1287"/>
      <w:bookmarkEnd w:id="1288"/>
      <w:bookmarkEnd w:id="1289"/>
      <w:bookmarkEnd w:id="1290"/>
    </w:p>
    <w:p w14:paraId="4C24FF0F">
      <w:r>
        <w:t>As source format for the scenario the representation format dense dynamic point clouds</w:t>
      </w:r>
      <w:r>
        <w:rPr>
          <w:rFonts w:hint="eastAsia" w:eastAsia="宋体"/>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pPr>
      <w:r>
        <w:rPr>
          <w:b/>
          <w:bCs/>
        </w:rPr>
        <w:t xml:space="preserve">Table </w:t>
      </w:r>
      <w:r>
        <w:rPr>
          <w:rFonts w:hint="eastAsia" w:eastAsia="宋体"/>
          <w:b/>
          <w:bCs/>
          <w:highlight w:val="yellow"/>
          <w:lang w:val="en-US" w:eastAsia="zh-CN"/>
        </w:rPr>
        <w:t>7.3.4-</w:t>
      </w:r>
      <w:r>
        <w:rPr>
          <w:b/>
          <w:bCs/>
          <w:highlight w:val="yellow"/>
        </w:rPr>
        <w:t>2</w:t>
      </w:r>
      <w:r>
        <w:rPr>
          <w:b/>
          <w:bCs/>
        </w:rPr>
        <w:t xml:space="preserve">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vertices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highlight w:val="yellow"/>
                <w14:textFill>
                  <w14:solidFill>
                    <w14:schemeClr w14:val="tx1"/>
                  </w14:solidFill>
                </w14:textFill>
              </w:rPr>
              <w:t>TBD</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D3">
      <w:pPr>
        <w:pStyle w:val="38"/>
      </w:pPr>
      <w:r>
        <w:t xml:space="preserve">Editor’s note: </w:t>
      </w:r>
      <w:r>
        <w:rPr>
          <w:rFonts w:hint="eastAsia"/>
          <w:lang w:val="en-US" w:eastAsia="zh-CN"/>
        </w:rPr>
        <w:tab/>
      </w:r>
      <w:r>
        <w:t>Information TBD to be provided from CTC</w:t>
      </w:r>
    </w:p>
    <w:p w14:paraId="1A4F40E8">
      <w:r>
        <w:t>For highly dynamic sports sequences higher frame rates such as 50 or 60 fps may be useful and this is left for the future.</w:t>
      </w:r>
    </w:p>
    <w:p w14:paraId="184DAB89">
      <w:r>
        <w:t>In the following the quality of the dense point cloud representation format for representing people is further investigated.</w:t>
      </w:r>
    </w:p>
    <w:p w14:paraId="37784BD6">
      <w:pPr>
        <w:pStyle w:val="38"/>
      </w:pPr>
      <w:r>
        <w:t>Editor’s note:</w:t>
      </w:r>
      <w:r>
        <w:rPr>
          <w:rFonts w:hint="eastAsia"/>
          <w:lang w:val="en-US" w:eastAsia="zh-CN"/>
        </w:rPr>
        <w:tab/>
      </w:r>
      <w:r>
        <w:t xml:space="preserve">Depending on contributors, similar information could be provided in future for dynamic mesh </w:t>
      </w:r>
    </w:p>
    <w:p w14:paraId="71D8978D">
      <w:r>
        <w:t xml:space="preserve"> </w:t>
      </w:r>
    </w:p>
    <w:p w14:paraId="199A96B5">
      <w:pPr>
        <w:pStyle w:val="5"/>
        <w:rPr>
          <w:rFonts w:hint="eastAsia" w:eastAsia="宋体"/>
          <w:lang w:val="en-US" w:eastAsia="zh-CN"/>
        </w:rPr>
      </w:pPr>
      <w:bookmarkStart w:id="1291" w:name="_Toc19873"/>
      <w:bookmarkStart w:id="1292" w:name="_Toc32401"/>
      <w:bookmarkStart w:id="1293" w:name="_Toc30642"/>
      <w:bookmarkStart w:id="1294" w:name="_Toc2090"/>
      <w:bookmarkStart w:id="1295" w:name="_Toc20183"/>
      <w:bookmarkStart w:id="1296" w:name="_Toc3222"/>
      <w:bookmarkStart w:id="1297" w:name="_Toc16086"/>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291"/>
      <w:bookmarkEnd w:id="1292"/>
      <w:bookmarkEnd w:id="1293"/>
      <w:bookmarkEnd w:id="1294"/>
      <w:r>
        <w:rPr>
          <w:rFonts w:hint="eastAsia" w:eastAsia="宋体"/>
          <w:lang w:val="en-US" w:eastAsia="zh-CN"/>
        </w:rPr>
        <w:t xml:space="preserve"> </w:t>
      </w:r>
      <w:r>
        <w:t>for dense dynamic point cloud format</w:t>
      </w:r>
      <w:bookmarkEnd w:id="1295"/>
      <w:bookmarkEnd w:id="1296"/>
      <w:bookmarkEnd w:id="1297"/>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298" w:name="_Toc15219"/>
      <w:bookmarkStart w:id="1299" w:name="_Toc21142"/>
      <w:bookmarkStart w:id="1300" w:name="_Toc21842"/>
      <w:bookmarkStart w:id="1301" w:name="_Toc28326"/>
      <w:bookmarkStart w:id="1302" w:name="_Toc12964"/>
      <w:bookmarkStart w:id="1303" w:name="_Toc11072"/>
      <w:bookmarkStart w:id="1304" w:name="_Toc5206"/>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298"/>
      <w:bookmarkEnd w:id="1299"/>
      <w:bookmarkEnd w:id="1300"/>
      <w:bookmarkEnd w:id="1301"/>
      <w:r>
        <w:rPr>
          <w:rFonts w:hint="eastAsia" w:eastAsia="宋体"/>
          <w:lang w:val="en-US" w:eastAsia="zh-CN"/>
        </w:rPr>
        <w:t xml:space="preserve"> </w:t>
      </w:r>
      <w:r>
        <w:t>for dense dynamic point cloud format</w:t>
      </w:r>
      <w:bookmarkEnd w:id="1302"/>
      <w:bookmarkEnd w:id="1303"/>
      <w:bookmarkEnd w:id="1304"/>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305" w:name="_Toc31031"/>
      <w:bookmarkStart w:id="1306" w:name="_Toc8414"/>
      <w:bookmarkStart w:id="1307" w:name="_Toc24941"/>
      <w:bookmarkStart w:id="1308" w:name="_Toc20086"/>
      <w:bookmarkStart w:id="1309" w:name="_Toc3512"/>
      <w:bookmarkStart w:id="1310" w:name="_Toc18601"/>
      <w:bookmarkStart w:id="1311" w:name="_Toc16666"/>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305"/>
      <w:bookmarkEnd w:id="1306"/>
      <w:bookmarkEnd w:id="1307"/>
      <w:bookmarkEnd w:id="1308"/>
      <w:bookmarkEnd w:id="1309"/>
      <w:bookmarkEnd w:id="1310"/>
      <w:bookmarkEnd w:id="1311"/>
    </w:p>
    <w:p w14:paraId="13930C0D">
      <w:r>
        <w:t>To avoid interference between the background and the test sequence, it is recommended to use a neutral background colour for</w:t>
      </w:r>
      <w:r>
        <w:rPr>
          <w:rFonts w:hint="eastAsia" w:eastAsia="宋体"/>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b/>
          <w:bCs/>
        </w:rPr>
      </w:pPr>
      <w:r>
        <w:rPr>
          <w:b/>
          <w:bCs/>
        </w:rPr>
        <w:t xml:space="preserve">Figure </w:t>
      </w:r>
      <w:r>
        <w:rPr>
          <w:rFonts w:hint="eastAsia" w:eastAsia="宋体"/>
          <w:b/>
          <w:bCs/>
          <w:highlight w:val="yellow"/>
          <w:lang w:val="en-US" w:eastAsia="zh-CN"/>
        </w:rPr>
        <w:t>7.3.4.3-</w:t>
      </w:r>
      <w:r>
        <w:rPr>
          <w:b/>
          <w:bCs/>
          <w:highlight w:val="yellow"/>
        </w:rPr>
        <w:t>1</w:t>
      </w:r>
      <w:r>
        <w:rPr>
          <w:b/>
          <w:bCs/>
        </w:rPr>
        <w:t xml:space="preserve"> Impact of background on perceived quality (content courtesy RenderPeople [</w:t>
      </w:r>
      <w:r>
        <w:rPr>
          <w:rFonts w:hint="eastAsia" w:eastAsia="宋体"/>
          <w:b/>
          <w:bCs/>
          <w:highlight w:val="yellow"/>
          <w:lang w:val="en-US" w:eastAsia="zh-CN"/>
        </w:rPr>
        <w:t>Vol-</w:t>
      </w:r>
      <w:r>
        <w:rPr>
          <w:b/>
          <w:bCs/>
          <w:highlight w:val="yellow"/>
        </w:rPr>
        <w:t>1</w:t>
      </w:r>
      <w:r>
        <w:rPr>
          <w:rFonts w:hint="eastAsia" w:eastAsia="宋体"/>
          <w:b/>
          <w:bCs/>
          <w:highlight w:val="yellow"/>
          <w:lang w:val="en-US" w:eastAsia="zh-CN"/>
        </w:rPr>
        <w:t>5</w:t>
      </w:r>
      <w:r>
        <w:rPr>
          <w:b/>
          <w:bCs/>
          <w:highlight w:val="yellow"/>
        </w:rPr>
        <w:t>]</w:t>
      </w:r>
      <w:r>
        <w:rPr>
          <w:b/>
          <w:bCs/>
        </w:rPr>
        <w:t>)</w:t>
      </w:r>
    </w:p>
    <w:p w14:paraId="4C564B00">
      <w:pPr>
        <w:pStyle w:val="5"/>
        <w:rPr>
          <w:lang w:val="en-US"/>
        </w:rPr>
      </w:pPr>
      <w:bookmarkStart w:id="1312" w:name="_Toc15753"/>
      <w:bookmarkStart w:id="1313" w:name="_Toc29652"/>
      <w:bookmarkStart w:id="1314" w:name="_Toc7422"/>
      <w:bookmarkStart w:id="1315" w:name="_Toc32644"/>
      <w:bookmarkStart w:id="1316" w:name="_Toc8020"/>
      <w:bookmarkStart w:id="1317" w:name="_Toc6382"/>
      <w:bookmarkStart w:id="1318" w:name="_Toc15360"/>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312"/>
      <w:bookmarkEnd w:id="1313"/>
      <w:bookmarkEnd w:id="1314"/>
      <w:bookmarkEnd w:id="1315"/>
      <w:bookmarkEnd w:id="1316"/>
      <w:bookmarkEnd w:id="1317"/>
      <w:bookmarkEnd w:id="1318"/>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319" w:name="_Toc32227"/>
      <w:bookmarkStart w:id="1320" w:name="_Toc27894"/>
      <w:bookmarkStart w:id="1321" w:name="_Toc318"/>
      <w:bookmarkStart w:id="1322" w:name="_Toc21496"/>
      <w:bookmarkStart w:id="1323" w:name="_Toc5116"/>
      <w:bookmarkStart w:id="1324" w:name="_Toc26693"/>
      <w:bookmarkStart w:id="1325" w:name="_Toc7390"/>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319"/>
      <w:bookmarkEnd w:id="1320"/>
      <w:bookmarkEnd w:id="1321"/>
      <w:bookmarkEnd w:id="1322"/>
      <w:bookmarkEnd w:id="1323"/>
      <w:bookmarkEnd w:id="1324"/>
      <w:bookmarkEnd w:id="1325"/>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b/>
          <w:bCs/>
          <w:lang w:val="en-US"/>
        </w:rPr>
      </w:pPr>
      <w:r>
        <w:rPr>
          <w:b/>
          <w:bCs/>
          <w:lang w:val="en-US"/>
        </w:rPr>
        <w:t xml:space="preserve">Figure </w:t>
      </w:r>
      <w:r>
        <w:rPr>
          <w:rFonts w:hint="eastAsia" w:eastAsia="宋体"/>
          <w:b/>
          <w:bCs/>
          <w:highlight w:val="yellow"/>
          <w:lang w:val="en-US" w:eastAsia="zh-CN"/>
        </w:rPr>
        <w:t>7.3.4.5.1-1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b/>
          <w:bCs/>
          <w:lang w:val="en-US"/>
        </w:rPr>
      </w:pPr>
      <w:r>
        <w:rPr>
          <w:b/>
          <w:bCs/>
          <w:lang w:val="en-US"/>
        </w:rPr>
        <w:t xml:space="preserve">Figure </w:t>
      </w:r>
      <w:r>
        <w:rPr>
          <w:rFonts w:hint="eastAsia" w:eastAsia="宋体"/>
          <w:b/>
          <w:bCs/>
          <w:highlight w:val="yellow"/>
          <w:lang w:val="en-US" w:eastAsia="zh-CN"/>
        </w:rPr>
        <w:t>7.3.4.5.1-2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b/>
          <w:bCs/>
          <w:lang w:val="en-US"/>
        </w:rPr>
      </w:pPr>
      <w:r>
        <w:rPr>
          <w:b/>
          <w:bCs/>
          <w:lang w:val="en-US"/>
        </w:rPr>
        <w:t xml:space="preserve">Figure </w:t>
      </w:r>
      <w:r>
        <w:rPr>
          <w:rFonts w:hint="eastAsia" w:eastAsia="宋体"/>
          <w:b/>
          <w:bCs/>
          <w:highlight w:val="yellow"/>
          <w:lang w:val="en-US" w:eastAsia="zh-CN"/>
        </w:rPr>
        <w:t>7.3.4.5.1-3</w:t>
      </w:r>
      <w:r>
        <w:rPr>
          <w:b/>
          <w:bCs/>
          <w:lang w:val="en-US"/>
        </w:rPr>
        <w:t xml:space="preserve"> Vox 10 with 600K points per frame (content courtesy by Volucap [</w:t>
      </w:r>
      <w:r>
        <w:rPr>
          <w:rFonts w:hint="eastAsia" w:eastAsia="宋体"/>
          <w:b/>
          <w:bCs/>
          <w:highlight w:val="yellow"/>
          <w:lang w:val="en-US" w:eastAsia="zh-CN"/>
        </w:rPr>
        <w:t>Vol-16</w:t>
      </w:r>
      <w:r>
        <w:rPr>
          <w:b/>
          <w:bCs/>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326" w:name="_Toc32245"/>
      <w:bookmarkStart w:id="1327" w:name="_Toc13073"/>
      <w:bookmarkStart w:id="1328" w:name="_Toc12480"/>
      <w:bookmarkStart w:id="1329" w:name="_Toc8322"/>
      <w:bookmarkStart w:id="1330" w:name="_Toc15965"/>
      <w:bookmarkStart w:id="1331" w:name="_Toc2783"/>
      <w:bookmarkStart w:id="1332" w:name="_Toc32588"/>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326"/>
      <w:bookmarkEnd w:id="1327"/>
      <w:bookmarkEnd w:id="1328"/>
      <w:bookmarkEnd w:id="1329"/>
      <w:bookmarkEnd w:id="1330"/>
      <w:bookmarkEnd w:id="1331"/>
      <w:bookmarkEnd w:id="1332"/>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b/>
          <w:bCs/>
          <w:lang w:val="en-US"/>
        </w:rPr>
      </w:pPr>
      <w:r>
        <w:rPr>
          <w:b/>
          <w:bCs/>
          <w:lang w:val="en-US"/>
        </w:rPr>
        <w:t xml:space="preserve">Figure </w:t>
      </w:r>
      <w:r>
        <w:rPr>
          <w:rFonts w:hint="eastAsia" w:eastAsia="宋体"/>
          <w:b/>
          <w:bCs/>
          <w:highlight w:val="yellow"/>
          <w:lang w:val="en-US" w:eastAsia="zh-CN"/>
        </w:rPr>
        <w:t>7.3.4.5.2-1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b/>
          <w:bCs/>
          <w:lang w:val="en-US"/>
        </w:rPr>
      </w:pPr>
      <w:r>
        <w:rPr>
          <w:b/>
          <w:bCs/>
          <w:lang w:val="en-US"/>
        </w:rPr>
        <w:t xml:space="preserve">Figure </w:t>
      </w:r>
      <w:r>
        <w:rPr>
          <w:rFonts w:hint="eastAsia" w:eastAsia="宋体"/>
          <w:b/>
          <w:bCs/>
          <w:highlight w:val="yellow"/>
          <w:lang w:val="en-US" w:eastAsia="zh-CN"/>
        </w:rPr>
        <w:t>7.3.4.5.2-2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b/>
          <w:bCs/>
          <w:lang w:val="en-US"/>
        </w:rPr>
      </w:pPr>
      <w:r>
        <w:rPr>
          <w:b/>
          <w:bCs/>
          <w:lang w:val="en-US"/>
        </w:rPr>
        <w:t xml:space="preserve">Figure </w:t>
      </w:r>
      <w:r>
        <w:rPr>
          <w:rFonts w:hint="eastAsia" w:eastAsia="宋体"/>
          <w:b/>
          <w:bCs/>
          <w:highlight w:val="yellow"/>
          <w:lang w:val="en-US" w:eastAsia="zh-CN"/>
        </w:rPr>
        <w:t>7.3.4.5.2-3</w:t>
      </w:r>
      <w:r>
        <w:rPr>
          <w:b/>
          <w:bCs/>
          <w:lang w:val="en-US"/>
        </w:rPr>
        <w:t xml:space="preserve"> Vox 10 with 600K points per frame (content courtesy by Volucap [</w:t>
      </w:r>
      <w:r>
        <w:rPr>
          <w:rFonts w:hint="eastAsia" w:eastAsia="宋体"/>
          <w:b/>
          <w:bCs/>
          <w:highlight w:val="yellow"/>
          <w:lang w:val="en-US" w:eastAsia="zh-CN"/>
        </w:rPr>
        <w:t>Vol-17</w:t>
      </w:r>
      <w:r>
        <w:rPr>
          <w:b/>
          <w:bCs/>
          <w:lang w:val="en-US"/>
        </w:rPr>
        <w:t>])</w:t>
      </w:r>
    </w:p>
    <w:p w14:paraId="7D0ADE33">
      <w:pPr>
        <w:jc w:val="center"/>
        <w:rPr>
          <w:lang w:val="en-US"/>
        </w:rPr>
      </w:pPr>
    </w:p>
    <w:p w14:paraId="424BBAC1">
      <w:pPr>
        <w:jc w:val="center"/>
        <w:rPr>
          <w:lang w:val="en-US"/>
        </w:rPr>
      </w:pPr>
    </w:p>
    <w:p w14:paraId="5B11D898">
      <w:pPr>
        <w:pStyle w:val="4"/>
      </w:pPr>
      <w:bookmarkStart w:id="1333" w:name="_Toc5704"/>
      <w:bookmarkStart w:id="1334" w:name="_Toc18374"/>
      <w:bookmarkStart w:id="1335" w:name="_Toc32267"/>
      <w:bookmarkStart w:id="1336" w:name="_Toc27892"/>
      <w:bookmarkStart w:id="1337" w:name="_Toc16910"/>
      <w:bookmarkStart w:id="1338" w:name="_Toc4116"/>
      <w:bookmarkStart w:id="1339" w:name="_Toc24712"/>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333"/>
      <w:bookmarkEnd w:id="1334"/>
      <w:bookmarkEnd w:id="1335"/>
      <w:bookmarkEnd w:id="1336"/>
      <w:bookmarkEnd w:id="1337"/>
      <w:bookmarkEnd w:id="1338"/>
      <w:bookmarkEnd w:id="1339"/>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340" w:name="_Toc15520"/>
      <w:bookmarkStart w:id="1341" w:name="_Toc2437"/>
      <w:bookmarkStart w:id="1342" w:name="_Toc24399"/>
      <w:bookmarkStart w:id="1343" w:name="_Toc19488"/>
      <w:bookmarkStart w:id="1344" w:name="_Toc1158"/>
      <w:bookmarkStart w:id="1345" w:name="_Toc31531"/>
      <w:bookmarkStart w:id="1346" w:name="_Toc2971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340"/>
      <w:bookmarkEnd w:id="1341"/>
      <w:bookmarkEnd w:id="1342"/>
      <w:bookmarkEnd w:id="1343"/>
      <w:bookmarkEnd w:id="1344"/>
      <w:bookmarkEnd w:id="1345"/>
      <w:bookmarkEnd w:id="1346"/>
    </w:p>
    <w:p w14:paraId="5AFEDE1D">
      <w:pPr>
        <w:pStyle w:val="5"/>
      </w:pPr>
      <w:bookmarkStart w:id="1347" w:name="_Toc17599"/>
      <w:bookmarkStart w:id="1348" w:name="_Toc14080"/>
      <w:bookmarkStart w:id="1349" w:name="_Toc20783"/>
      <w:bookmarkStart w:id="1350" w:name="_Toc21849"/>
      <w:bookmarkStart w:id="1351" w:name="_Toc21795"/>
      <w:bookmarkStart w:id="1352" w:name="_Toc9704"/>
      <w:bookmarkStart w:id="1353" w:name="_Toc15668"/>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347"/>
      <w:bookmarkEnd w:id="1348"/>
      <w:bookmarkEnd w:id="1349"/>
      <w:bookmarkEnd w:id="1350"/>
      <w:bookmarkEnd w:id="1351"/>
      <w:bookmarkEnd w:id="1352"/>
      <w:bookmarkEnd w:id="1353"/>
    </w:p>
    <w:p w14:paraId="37784C50">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hint="eastAsia" w:eastAsia="宋体"/>
          <w:lang w:val="en-US" w:eastAsia="zh-CN"/>
        </w:rPr>
        <w:t xml:space="preserve">for the format </w:t>
      </w:r>
      <w:r>
        <w:t>can be selected.</w:t>
      </w:r>
      <w:r>
        <w:rPr>
          <w:rFonts w:hint="eastAsia" w:eastAsia="宋体"/>
          <w:lang w:val="en-US" w:eastAsia="zh-CN"/>
        </w:rPr>
        <w:t xml:space="preserve"> </w:t>
      </w:r>
      <w:r>
        <w:t>Similar to V-PCC, MPEG V-DMC [</w:t>
      </w:r>
      <w:r>
        <w:rPr>
          <w:rFonts w:hint="eastAsia" w:eastAsia="宋体"/>
          <w:highlight w:val="yellow"/>
          <w:lang w:val="en-US" w:eastAsia="zh-CN"/>
        </w:rPr>
        <w:t>Vol-</w:t>
      </w:r>
      <w:r>
        <w:rPr>
          <w:rFonts w:eastAsia="宋体"/>
          <w:lang w:val="en-US" w:eastAsia="zh-CN"/>
        </w:rPr>
        <w:t>32</w:t>
      </w:r>
      <w:r>
        <w:t>] is the first codec supporting the dynamic mesh representation format and therefore no anchor codec for that format can be selected.</w:t>
      </w:r>
    </w:p>
    <w:p w14:paraId="19FDB149">
      <w:pPr>
        <w:rPr>
          <w:rFonts w:hint="eastAsia" w:eastAsia="宋体"/>
          <w:lang w:val="en-US" w:eastAsia="zh-CN"/>
        </w:rPr>
      </w:pPr>
    </w:p>
    <w:p w14:paraId="732E18D1">
      <w:pPr>
        <w:pStyle w:val="5"/>
      </w:pPr>
      <w:bookmarkStart w:id="1354" w:name="_Toc2248"/>
      <w:bookmarkStart w:id="1355" w:name="_Toc27326"/>
      <w:bookmarkStart w:id="1356" w:name="_Toc21102"/>
      <w:bookmarkStart w:id="1357" w:name="_Toc20170"/>
      <w:bookmarkStart w:id="1358" w:name="_Toc13896"/>
      <w:bookmarkStart w:id="1359" w:name="_Toc8708"/>
      <w:bookmarkStart w:id="1360" w:name="_Toc16794"/>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354"/>
      <w:bookmarkEnd w:id="1355"/>
      <w:bookmarkEnd w:id="1356"/>
      <w:bookmarkEnd w:id="1357"/>
      <w:bookmarkEnd w:id="1358"/>
      <w:bookmarkEnd w:id="1359"/>
      <w:bookmarkEnd w:id="1360"/>
    </w:p>
    <w:p w14:paraId="52EB2D2F">
      <w:r>
        <w:t>Objective tests for dense dynamic point cloud codecs and dynamic mesh codecs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4"/>
                    <a:stretch>
                      <a:fillRect/>
                    </a:stretch>
                  </pic:blipFill>
                  <pic:spPr>
                    <a:xfrm>
                      <a:off x="0" y="0"/>
                      <a:ext cx="6120765" cy="2171584"/>
                    </a:xfrm>
                    <a:prstGeom prst="rect">
                      <a:avLst/>
                    </a:prstGeom>
                  </pic:spPr>
                </pic:pic>
              </a:graphicData>
            </a:graphic>
          </wp:inline>
        </w:drawing>
      </w:r>
    </w:p>
    <w:p w14:paraId="78B796A0">
      <w:pPr>
        <w:jc w:val="center"/>
        <w:rPr>
          <w:b/>
          <w:bCs/>
          <w:lang w:val="en-US"/>
        </w:rPr>
      </w:pPr>
      <w:r>
        <w:rPr>
          <w:b/>
          <w:bCs/>
          <w:lang w:val="en-US"/>
        </w:rPr>
        <w:t>Figure</w:t>
      </w:r>
      <w:r>
        <w:rPr>
          <w:b/>
          <w:bCs/>
          <w:highlight w:val="yellow"/>
          <w:lang w:val="en-US"/>
        </w:rPr>
        <w:t xml:space="preserve"> </w:t>
      </w:r>
      <w:r>
        <w:rPr>
          <w:rFonts w:hint="eastAsia" w:eastAsia="宋体"/>
          <w:b/>
          <w:bCs/>
          <w:highlight w:val="yellow"/>
          <w:lang w:val="en-US" w:eastAsia="zh-CN"/>
        </w:rPr>
        <w:t>7.3.6.2-1</w:t>
      </w:r>
      <w:r>
        <w:rPr>
          <w:b/>
          <w:bCs/>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yellow"/>
          <w:lang w:val="en-US" w:eastAsia="zh-CN"/>
        </w:rPr>
        <w:t>Vol-</w:t>
      </w:r>
      <w:r>
        <w:rPr>
          <w:rFonts w:eastAsia="宋体"/>
          <w:highlight w:val="yellow"/>
          <w:lang w:val="en-US" w:eastAsia="zh-CN"/>
        </w:rPr>
        <w:t>33</w:t>
      </w:r>
      <w:r>
        <w:rPr>
          <w:lang w:val="en-US"/>
        </w:rPr>
        <w:t>]. It includes in annex B.1 the “point-based” metric as primary metric and in B.2 the “image-based metric” as informative metric.</w:t>
      </w:r>
    </w:p>
    <w:p w14:paraId="37784C5A">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2FC56C5E">
      <w:pPr>
        <w:pStyle w:val="5"/>
      </w:pPr>
      <w:bookmarkStart w:id="1361" w:name="_Toc26804"/>
      <w:bookmarkStart w:id="1362" w:name="_Toc3616"/>
      <w:bookmarkStart w:id="1363" w:name="_Toc28877"/>
      <w:bookmarkStart w:id="1364" w:name="_Toc8965"/>
      <w:bookmarkStart w:id="1365" w:name="_Toc32762"/>
      <w:bookmarkStart w:id="1366" w:name="_Toc899"/>
      <w:bookmarkStart w:id="1367" w:name="_Toc13831"/>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361"/>
      <w:bookmarkEnd w:id="1362"/>
      <w:bookmarkEnd w:id="1363"/>
      <w:bookmarkEnd w:id="1364"/>
      <w:bookmarkEnd w:id="1365"/>
      <w:bookmarkEnd w:id="1366"/>
      <w:bookmarkEnd w:id="1367"/>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r>
        <w:rPr>
          <w:rFonts w:hint="eastAsia" w:eastAsia="宋体"/>
          <w:lang w:val="en-US" w:eastAsia="zh-CN"/>
        </w:rPr>
        <w:t xml:space="preserve"> </w:t>
      </w:r>
      <w:r>
        <w:rPr>
          <w:lang w:val="en-US"/>
        </w:rPr>
        <w:t xml:space="preserve">and dynamic meshes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r>
        <w:rPr>
          <w:rFonts w:hint="eastAsia" w:eastAsia="宋体"/>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r>
        <w:rPr>
          <w:rFonts w:hint="eastAsia" w:eastAsia="宋体"/>
          <w:lang w:val="en-US" w:eastAsia="zh-CN"/>
        </w:rPr>
        <w:t>are</w:t>
      </w:r>
      <w:r>
        <w:rPr>
          <w:lang w:val="en-US"/>
        </w:rPr>
        <w:t xml:space="preserve"> aligned with the input point cloud.</w:t>
      </w:r>
    </w:p>
    <w:p w14:paraId="38442B82">
      <w:pPr>
        <w:rPr>
          <w:lang w:val="en-US"/>
        </w:rPr>
      </w:pPr>
      <w:r>
        <w:rPr>
          <w:lang w:val="en-US"/>
        </w:rPr>
        <w:t>The produced compressed 2D videos are made available to SA4 members so that the quality</w:t>
      </w:r>
      <w:r>
        <w:rPr>
          <w:rFonts w:hint="eastAsia" w:eastAsia="宋体"/>
          <w:lang w:val="en-US" w:eastAsia="zh-CN"/>
        </w:rPr>
        <w:t xml:space="preserve"> </w:t>
      </w:r>
      <w:r>
        <w:rPr>
          <w:lang w:val="en-US"/>
        </w:rPr>
        <w:t>of a codec to be characterized can be judged.</w:t>
      </w:r>
    </w:p>
    <w:p w14:paraId="2E64FBF0">
      <w:r>
        <w:rPr>
          <w:lang w:val="en-US"/>
        </w:rPr>
        <w:t>There is no plan to engage an independent subjective test lab.</w:t>
      </w:r>
    </w:p>
    <w:p w14:paraId="704349DD"/>
    <w:p w14:paraId="20E6E361">
      <w:pPr>
        <w:pStyle w:val="5"/>
      </w:pPr>
      <w:bookmarkStart w:id="1368" w:name="_Toc30059"/>
      <w:bookmarkStart w:id="1369" w:name="_Toc23575"/>
      <w:bookmarkStart w:id="1370" w:name="_Toc7448"/>
      <w:bookmarkStart w:id="1371" w:name="_Toc2699"/>
      <w:bookmarkStart w:id="1372" w:name="_Toc23387"/>
      <w:bookmarkStart w:id="1373" w:name="_Toc31124"/>
      <w:bookmarkStart w:id="1374" w:name="_Toc19711"/>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368"/>
      <w:bookmarkEnd w:id="1369"/>
      <w:bookmarkEnd w:id="1370"/>
      <w:bookmarkEnd w:id="1371"/>
      <w:bookmarkEnd w:id="1372"/>
      <w:bookmarkEnd w:id="1373"/>
      <w:bookmarkEnd w:id="1374"/>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r>
        <w:t>Note that for V-DMC the verification test is not available in the timeframe of this TR and no information will be provided.</w:t>
      </w:r>
    </w:p>
    <w:p w14:paraId="38FC04C0"/>
    <w:p w14:paraId="2D73052D">
      <w:pPr>
        <w:pStyle w:val="5"/>
      </w:pPr>
      <w:bookmarkStart w:id="1375" w:name="_Toc30916"/>
      <w:bookmarkStart w:id="1376" w:name="_Toc28470"/>
      <w:bookmarkStart w:id="1377" w:name="_Toc5263"/>
      <w:bookmarkStart w:id="1378" w:name="_Toc22770"/>
      <w:bookmarkStart w:id="1379" w:name="_Toc19540"/>
      <w:bookmarkStart w:id="1380" w:name="_Toc26108"/>
      <w:bookmarkStart w:id="1381" w:name="_Toc5103"/>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375"/>
      <w:bookmarkEnd w:id="1376"/>
      <w:bookmarkEnd w:id="1377"/>
      <w:bookmarkEnd w:id="1378"/>
      <w:bookmarkEnd w:id="1379"/>
      <w:bookmarkEnd w:id="1380"/>
      <w:bookmarkEnd w:id="1381"/>
    </w:p>
    <w:p w14:paraId="72B1164C">
      <w:r>
        <w:t>All produced bitstreams, metric results and produced videos shall be crosschecked by at least one other 3GPP SA4 member to ensure that results are correct.</w:t>
      </w:r>
    </w:p>
    <w:p w14:paraId="79E36E93">
      <w:pPr>
        <w:pStyle w:val="4"/>
      </w:pPr>
      <w:bookmarkStart w:id="1382" w:name="_Toc18456"/>
      <w:bookmarkStart w:id="1383" w:name="_Toc9615"/>
      <w:bookmarkStart w:id="1384" w:name="_Toc17315"/>
      <w:bookmarkStart w:id="1385" w:name="_Toc10557"/>
      <w:bookmarkStart w:id="1386" w:name="_Toc11656"/>
      <w:bookmarkStart w:id="1387" w:name="_Toc2986"/>
      <w:bookmarkStart w:id="1388" w:name="_Toc26810"/>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382"/>
      <w:bookmarkEnd w:id="1383"/>
      <w:bookmarkEnd w:id="1384"/>
      <w:bookmarkEnd w:id="1385"/>
      <w:bookmarkEnd w:id="1386"/>
      <w:bookmarkEnd w:id="1387"/>
      <w:bookmarkEnd w:id="1388"/>
    </w:p>
    <w:p w14:paraId="527A70B3">
      <w:r>
        <w:t>MPEG-DASH is used with ISO/IEC 23090-10 Carriage of visual volumetric video-based coding data – 1st edition.[</w:t>
      </w:r>
      <w:r>
        <w:rPr>
          <w:rFonts w:hint="eastAsia" w:eastAsia="宋体"/>
          <w:highlight w:val="yellow"/>
          <w:lang w:val="en-US" w:eastAsia="zh-CN"/>
        </w:rPr>
        <w:t>Vol-21</w:t>
      </w:r>
      <w:r>
        <w:t>]</w:t>
      </w:r>
    </w:p>
    <w:p w14:paraId="637FCE1C">
      <w:r>
        <w:t>As of April 2025, MPEG is working on the second edition of ISO/IEC 23090-10 that will cover V-DMC storage in ISOBMFF format and delivery utilizing DASH.</w:t>
      </w:r>
    </w:p>
    <w:p w14:paraId="7553B9CB">
      <w:r>
        <w:t>RTP is not proposed for this scenario.</w:t>
      </w:r>
    </w:p>
    <w:p w14:paraId="2B9E67ED">
      <w:pPr>
        <w:pStyle w:val="4"/>
      </w:pPr>
      <w:bookmarkStart w:id="1389" w:name="_Toc8112"/>
      <w:bookmarkStart w:id="1390" w:name="_Toc16358"/>
      <w:bookmarkStart w:id="1391" w:name="_Toc28658"/>
      <w:bookmarkStart w:id="1392" w:name="_Toc22910"/>
      <w:bookmarkStart w:id="1393" w:name="_Toc7444"/>
      <w:bookmarkStart w:id="1394" w:name="_Toc21967"/>
      <w:bookmarkStart w:id="1395" w:name="_Toc1697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389"/>
      <w:bookmarkEnd w:id="1390"/>
      <w:bookmarkEnd w:id="1391"/>
      <w:bookmarkEnd w:id="1392"/>
      <w:bookmarkEnd w:id="1393"/>
      <w:bookmarkEnd w:id="1394"/>
      <w:bookmarkEnd w:id="1395"/>
    </w:p>
    <w:p w14:paraId="6A07B3CC">
      <w:pPr>
        <w:pStyle w:val="39"/>
        <w:rPr>
          <w:rFonts w:hint="default"/>
          <w:lang w:val="en-US" w:eastAsia="zh-CN"/>
        </w:rPr>
      </w:pPr>
      <w:r>
        <w:rPr>
          <w:rFonts w:hint="eastAsia"/>
          <w:lang w:val="en-US" w:eastAsia="zh-CN"/>
        </w:rPr>
        <w:t>NOTE:</w:t>
      </w:r>
      <w:r>
        <w:rPr>
          <w:rFonts w:hint="eastAsia"/>
          <w:lang w:val="en-US" w:eastAsia="zh-CN"/>
        </w:rPr>
        <w:tab/>
      </w:r>
      <w:r>
        <w:rPr>
          <w:rFonts w:hint="eastAsia"/>
          <w:lang w:val="en-US" w:eastAsia="zh-CN"/>
        </w:rPr>
        <w:t>The content of this scenario relates to moving persons.</w:t>
      </w:r>
    </w:p>
    <w:p w14:paraId="719D38B4">
      <w:pPr>
        <w:pStyle w:val="5"/>
        <w:rPr>
          <w:lang w:val="en-US"/>
        </w:rPr>
      </w:pPr>
      <w:bookmarkStart w:id="1396" w:name="_Toc8809"/>
      <w:bookmarkStart w:id="1397" w:name="_Toc25730"/>
      <w:bookmarkStart w:id="1398" w:name="_Toc13223"/>
      <w:bookmarkStart w:id="1399" w:name="_Toc19923"/>
      <w:bookmarkStart w:id="1400" w:name="_Toc24973"/>
      <w:bookmarkStart w:id="1401" w:name="_Toc22871"/>
      <w:bookmarkStart w:id="1402" w:name="_Toc2067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396"/>
      <w:bookmarkEnd w:id="1397"/>
      <w:bookmarkEnd w:id="1398"/>
      <w:bookmarkEnd w:id="1399"/>
      <w:bookmarkEnd w:id="1400"/>
      <w:bookmarkEnd w:id="1401"/>
      <w:bookmarkEnd w:id="1402"/>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403" w:name="_Toc4072"/>
      <w:bookmarkStart w:id="1404" w:name="_Toc29190"/>
      <w:bookmarkStart w:id="1405" w:name="_Toc3797"/>
      <w:bookmarkStart w:id="1406" w:name="_Toc1088"/>
      <w:bookmarkStart w:id="1407" w:name="_Toc4965"/>
      <w:bookmarkStart w:id="1408" w:name="_Toc1548"/>
      <w:bookmarkStart w:id="1409" w:name="_Toc6532"/>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403"/>
      <w:bookmarkEnd w:id="1404"/>
      <w:bookmarkEnd w:id="1405"/>
      <w:bookmarkEnd w:id="1406"/>
      <w:bookmarkEnd w:id="1407"/>
      <w:bookmarkEnd w:id="1408"/>
      <w:bookmarkEnd w:id="1409"/>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b/>
          <w:bCs/>
          <w:lang w:val="en-US"/>
        </w:rPr>
      </w:pPr>
      <w:r>
        <w:rPr>
          <w:b/>
          <w:bCs/>
          <w:lang w:val="en-US"/>
        </w:rPr>
        <w:t xml:space="preserve">Figure </w:t>
      </w:r>
      <w:r>
        <w:rPr>
          <w:rFonts w:hint="eastAsia"/>
          <w:b/>
          <w:bCs/>
          <w:highlight w:val="yellow"/>
          <w:lang w:val="en-US"/>
        </w:rPr>
        <w:t>7.3.8.2</w:t>
      </w:r>
      <w:r>
        <w:rPr>
          <w:rFonts w:hint="eastAsia" w:eastAsia="宋体"/>
          <w:b/>
          <w:bCs/>
          <w:highlight w:val="yellow"/>
          <w:lang w:val="en-US" w:eastAsia="zh-CN"/>
        </w:rPr>
        <w:t>-1</w:t>
      </w:r>
      <w:r>
        <w:rPr>
          <w:b/>
          <w:bCs/>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3ABDA7A2">
      <w:pPr>
        <w:pStyle w:val="55"/>
        <w:ind w:left="0" w:firstLine="0"/>
        <w:rPr>
          <w:lang w:val="en-US"/>
        </w:rPr>
      </w:pPr>
    </w:p>
    <w:p w14:paraId="7C618A6A">
      <w:pPr>
        <w:pStyle w:val="5"/>
        <w:rPr>
          <w:lang w:val="en-US"/>
        </w:rPr>
      </w:pPr>
      <w:bookmarkStart w:id="1410" w:name="_Toc27380"/>
      <w:bookmarkStart w:id="1411" w:name="_Toc30554"/>
      <w:bookmarkStart w:id="1412" w:name="_Toc7415"/>
      <w:bookmarkStart w:id="1413" w:name="_Toc5694"/>
      <w:bookmarkStart w:id="1414" w:name="_Toc30596"/>
      <w:bookmarkStart w:id="1415" w:name="_Toc14658"/>
      <w:bookmarkStart w:id="1416" w:name="_Toc2402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410"/>
      <w:bookmarkEnd w:id="1411"/>
      <w:bookmarkEnd w:id="1412"/>
      <w:bookmarkEnd w:id="1413"/>
      <w:bookmarkEnd w:id="1414"/>
      <w:bookmarkEnd w:id="1415"/>
      <w:bookmarkEnd w:id="1416"/>
    </w:p>
    <w:p w14:paraId="7B3B03D2">
      <w:pPr>
        <w:pStyle w:val="6"/>
        <w:rPr>
          <w:lang w:val="en-US"/>
        </w:rPr>
      </w:pPr>
      <w:bookmarkStart w:id="1417" w:name="_Toc30300"/>
      <w:bookmarkStart w:id="1418" w:name="_Toc13687"/>
      <w:bookmarkStart w:id="1419" w:name="_Toc675"/>
      <w:bookmarkStart w:id="1420" w:name="_Toc14210"/>
      <w:bookmarkStart w:id="1421" w:name="_Toc20768"/>
      <w:bookmarkStart w:id="1422" w:name="_Toc25620"/>
      <w:bookmarkStart w:id="1423" w:name="_Toc1485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417"/>
      <w:bookmarkEnd w:id="1418"/>
      <w:bookmarkEnd w:id="1419"/>
      <w:bookmarkEnd w:id="1420"/>
      <w:bookmarkEnd w:id="1421"/>
      <w:bookmarkEnd w:id="1422"/>
      <w:bookmarkEnd w:id="1423"/>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424" w:name="_Toc1731"/>
      <w:bookmarkStart w:id="1425" w:name="_Toc26316"/>
      <w:bookmarkStart w:id="1426" w:name="_Toc3026"/>
      <w:bookmarkStart w:id="1427" w:name="_Toc15855"/>
      <w:bookmarkStart w:id="1428" w:name="_Toc4534"/>
      <w:bookmarkStart w:id="1429" w:name="_Toc27373"/>
      <w:bookmarkStart w:id="1430" w:name="_Toc2282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424"/>
      <w:bookmarkEnd w:id="1425"/>
      <w:bookmarkEnd w:id="1426"/>
      <w:bookmarkEnd w:id="1427"/>
      <w:bookmarkEnd w:id="1428"/>
      <w:bookmarkEnd w:id="1429"/>
      <w:bookmarkEnd w:id="1430"/>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431" w:name="_Toc26643"/>
      <w:bookmarkStart w:id="1432" w:name="_Toc8212"/>
      <w:bookmarkStart w:id="1433" w:name="_Toc2743"/>
      <w:bookmarkStart w:id="1434" w:name="_Toc30652"/>
      <w:bookmarkStart w:id="1435" w:name="_Toc10156"/>
      <w:bookmarkStart w:id="1436" w:name="_Toc28888"/>
      <w:bookmarkStart w:id="1437" w:name="_Toc687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431"/>
      <w:bookmarkEnd w:id="1432"/>
      <w:bookmarkEnd w:id="1433"/>
      <w:bookmarkEnd w:id="1434"/>
      <w:bookmarkEnd w:id="1435"/>
      <w:bookmarkEnd w:id="1436"/>
      <w:bookmarkEnd w:id="1437"/>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438" w:name="_Toc11257"/>
      <w:bookmarkStart w:id="1439" w:name="_Toc12739"/>
      <w:bookmarkStart w:id="1440" w:name="_Toc10857"/>
      <w:bookmarkStart w:id="1441" w:name="_Toc11128"/>
      <w:bookmarkStart w:id="1442" w:name="_Toc16944"/>
      <w:bookmarkStart w:id="1443" w:name="_Toc16256"/>
      <w:bookmarkStart w:id="1444" w:name="_Toc29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438"/>
      <w:bookmarkEnd w:id="1439"/>
      <w:bookmarkEnd w:id="1440"/>
      <w:bookmarkEnd w:id="1441"/>
      <w:bookmarkEnd w:id="1442"/>
      <w:bookmarkEnd w:id="1443"/>
      <w:bookmarkEnd w:id="1444"/>
    </w:p>
    <w:p w14:paraId="215EAB32">
      <w:pPr>
        <w:pStyle w:val="5"/>
      </w:pPr>
      <w:bookmarkStart w:id="1445" w:name="_Toc12037"/>
      <w:bookmarkStart w:id="1446" w:name="_Toc19867"/>
      <w:bookmarkStart w:id="1447" w:name="_Toc28432"/>
      <w:bookmarkStart w:id="1448" w:name="_Toc5791"/>
      <w:bookmarkStart w:id="1449" w:name="_Toc18038"/>
      <w:bookmarkStart w:id="1450" w:name="_Toc31254"/>
      <w:bookmarkStart w:id="1451" w:name="_Toc590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445"/>
      <w:bookmarkEnd w:id="1446"/>
      <w:bookmarkEnd w:id="1447"/>
      <w:bookmarkEnd w:id="1448"/>
      <w:bookmarkEnd w:id="1449"/>
      <w:bookmarkEnd w:id="1450"/>
      <w:bookmarkEnd w:id="1451"/>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pPr>
      <w:r>
        <w:rPr>
          <w:rFonts w:hint="eastAsia" w:eastAsia="宋体"/>
          <w:lang w:val="en-US" w:eastAsia="zh-CN"/>
        </w:rPr>
        <w:t>-</w:t>
      </w:r>
      <w:r>
        <w:rPr>
          <w:rFonts w:hint="eastAsia" w:eastAsia="宋体"/>
          <w:lang w:val="en-US" w:eastAsia="zh-CN"/>
        </w:rPr>
        <w:tab/>
      </w:r>
      <w:r>
        <w:t>cfg/common/ctc-common.cfg</w:t>
      </w:r>
    </w:p>
    <w:p w14:paraId="0817B211">
      <w:pPr>
        <w:pStyle w:val="55"/>
        <w:rPr>
          <w:lang w:val="de-DE"/>
        </w:rPr>
      </w:pPr>
      <w:r>
        <w:rPr>
          <w:rFonts w:hint="eastAsia" w:eastAsia="宋体"/>
          <w:lang w:val="en-US" w:eastAsia="zh-CN"/>
        </w:rPr>
        <w:t>-</w:t>
      </w:r>
      <w:r>
        <w:rPr>
          <w:rFonts w:hint="eastAsia" w:eastAsia="宋体"/>
          <w:lang w:val="en-US" w:eastAsia="zh-CN"/>
        </w:rPr>
        <w:tab/>
      </w:r>
      <w:r>
        <w:rPr>
          <w:lang w:val="de-DE"/>
        </w:rPr>
        <w:t>cfg/condition/ctc-random-access.cfg</w:t>
      </w:r>
    </w:p>
    <w:p w14:paraId="13CE7A71">
      <w:pPr>
        <w:pStyle w:val="55"/>
        <w:rPr>
          <w:lang w:val="en-US"/>
        </w:rPr>
      </w:pPr>
      <w:r>
        <w:rPr>
          <w:rFonts w:hint="eastAsia" w:eastAsia="宋体"/>
          <w:lang w:val="en-US" w:eastAsia="zh-CN"/>
        </w:rPr>
        <w:t>-</w:t>
      </w:r>
      <w:r>
        <w:rPr>
          <w:rFonts w:hint="eastAsia" w:eastAsia="宋体"/>
          <w:lang w:val="en-US" w:eastAsia="zh-CN"/>
        </w:rPr>
        <w:tab/>
      </w:r>
      <w:r>
        <w:rPr>
          <w:lang w:val="de-DE"/>
        </w:rPr>
        <w:t>cfg/hdrconvert/yuv420toyuv444_16bit.cfg</w:t>
      </w:r>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452" w:name="_Toc20569"/>
      <w:bookmarkStart w:id="1453" w:name="_Toc14254"/>
      <w:bookmarkStart w:id="1454" w:name="_Toc2547"/>
      <w:bookmarkStart w:id="1455" w:name="_Toc599"/>
      <w:bookmarkStart w:id="1456" w:name="_Toc5895"/>
      <w:bookmarkStart w:id="1457" w:name="_Toc13419"/>
      <w:bookmarkStart w:id="1458" w:name="_Toc2547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452"/>
      <w:bookmarkEnd w:id="1453"/>
      <w:bookmarkEnd w:id="1454"/>
      <w:bookmarkEnd w:id="1455"/>
      <w:bookmarkEnd w:id="1456"/>
      <w:bookmarkEnd w:id="1457"/>
      <w:bookmarkEnd w:id="1458"/>
    </w:p>
    <w:p w14:paraId="31B52D97">
      <w:pPr>
        <w:rPr>
          <w:rFonts w:hint="eastAsia"/>
          <w:lang w:val="en-US"/>
        </w:rPr>
      </w:pPr>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r>
        <w:rPr>
          <w:rFonts w:hint="eastAsia" w:eastAsia="宋体"/>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lang w:val="en-US"/>
        </w:rPr>
      </w:pPr>
      <w:r>
        <w:rPr>
          <w:rFonts w:hint="eastAsia"/>
          <w:lang w:val="en-US"/>
        </w:rPr>
        <w:t>For test sequences with 11-bit geometry precision (vox11) with approximately 2M points/frame the following target bitrates in kbps are used:</w:t>
      </w:r>
    </w:p>
    <w:p w14:paraId="7827912E">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R1: 5000</w:t>
      </w:r>
    </w:p>
    <w:p w14:paraId="64E90D78">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R2: 10000</w:t>
      </w:r>
    </w:p>
    <w:p w14:paraId="42F76D5B">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R3: 20000</w:t>
      </w:r>
    </w:p>
    <w:p w14:paraId="35CADB87">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R4: 30000</w:t>
      </w:r>
    </w:p>
    <w:p w14:paraId="0571A670">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R5: 50000</w:t>
      </w:r>
    </w:p>
    <w:p w14:paraId="5F260154">
      <w:pPr>
        <w:rPr>
          <w:rFonts w:hint="eastAsia"/>
          <w:lang w:val="en-US"/>
        </w:rPr>
      </w:pPr>
      <w:r>
        <w:rPr>
          <w:rFonts w:hint="eastAsia"/>
          <w:lang w:val="en-US"/>
        </w:rPr>
        <w:t>Target bitrates are obtained by selecting values for the V-PCC codec parameters Occupancy Precision, QP Geometry and QP Texture. The values are selected per test sequence and are included</w:t>
      </w:r>
      <w:r>
        <w:rPr>
          <w:rFonts w:hint="eastAsia" w:eastAsia="宋体"/>
          <w:lang w:val="en-US" w:eastAsia="zh-CN"/>
        </w:rPr>
        <w:t xml:space="preserve"> </w:t>
      </w:r>
      <w:r>
        <w:rPr>
          <w:lang w:val="en-US"/>
        </w:rPr>
        <w:t>in a JSON file that is used</w:t>
      </w:r>
      <w:r>
        <w:rPr>
          <w:rFonts w:hint="eastAsia"/>
          <w:lang w:val="en-US"/>
        </w:rPr>
        <w:t xml:space="preserve"> in the scripts for encoding.</w:t>
      </w:r>
      <w:r>
        <w:rPr>
          <w:rFonts w:hint="eastAsia" w:eastAsia="宋体"/>
          <w:lang w:val="en-US" w:eastAsia="zh-CN"/>
        </w:rPr>
        <w:t xml:space="preserve"> </w:t>
      </w:r>
      <w:r>
        <w:rPr>
          <w:lang w:val="en-US"/>
        </w:rPr>
        <w:t xml:space="preserve">More information on encoding can be found in </w:t>
      </w:r>
      <w:r>
        <w:rPr>
          <w:rFonts w:hint="eastAsia" w:eastAsia="宋体"/>
          <w:lang w:val="en-US" w:eastAsia="zh-CN"/>
        </w:rPr>
        <w:t>A</w:t>
      </w:r>
      <w:r>
        <w:rPr>
          <w:lang w:val="en-US"/>
        </w:rPr>
        <w:t>nnex D.</w:t>
      </w:r>
      <w:r>
        <w:rPr>
          <w:highlight w:val="yellow"/>
          <w:lang w:val="en-US"/>
        </w:rPr>
        <w:t>X</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r>
        <w:t>In addition to the three codec parameters, a configuration file per test sequence is provided which is used by the encoding scripts.</w:t>
      </w:r>
    </w:p>
    <w:p w14:paraId="5F8ECD85">
      <w:pPr>
        <w:pStyle w:val="5"/>
      </w:pPr>
      <w:bookmarkStart w:id="1459" w:name="_Toc2072"/>
      <w:bookmarkStart w:id="1460" w:name="_Toc14070"/>
      <w:bookmarkStart w:id="1461" w:name="_Toc2670"/>
      <w:bookmarkStart w:id="1462" w:name="_Toc5003"/>
      <w:bookmarkStart w:id="1463" w:name="_Toc32424"/>
      <w:bookmarkStart w:id="1464" w:name="_Toc7678"/>
      <w:bookmarkStart w:id="1465" w:name="_Toc2516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459"/>
      <w:bookmarkEnd w:id="1460"/>
      <w:bookmarkEnd w:id="1461"/>
      <w:bookmarkEnd w:id="1462"/>
      <w:bookmarkEnd w:id="1463"/>
      <w:bookmarkEnd w:id="1464"/>
      <w:bookmarkEnd w:id="1465"/>
    </w:p>
    <w:p w14:paraId="68B466B6">
      <w:pPr>
        <w:rPr>
          <w:lang w:val="en-US"/>
        </w:rPr>
      </w:pPr>
      <w:r>
        <w:rPr>
          <w:lang w:val="en-US"/>
        </w:rPr>
        <w:t>The V-PCC verification test [</w:t>
      </w:r>
      <w:r>
        <w:rPr>
          <w:rFonts w:hint="eastAsia"/>
          <w:highlight w:val="yellow"/>
        </w:rPr>
        <w:t>Vol-2</w:t>
      </w:r>
      <w:r>
        <w:rPr>
          <w:rFonts w:hint="eastAsia" w:eastAsia="宋体"/>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pPr>
      <w:bookmarkStart w:id="1466" w:name="_Toc18298"/>
      <w:bookmarkStart w:id="1467" w:name="_Toc30068"/>
      <w:bookmarkStart w:id="1468" w:name="_Toc5553"/>
      <w:bookmarkStart w:id="1469" w:name="_Toc21166"/>
      <w:bookmarkStart w:id="1470" w:name="_Toc10348"/>
      <w:bookmarkStart w:id="1471" w:name="_Toc26974"/>
      <w:bookmarkStart w:id="1472" w:name="_Toc1761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466"/>
      <w:bookmarkEnd w:id="1467"/>
      <w:bookmarkEnd w:id="1468"/>
      <w:bookmarkEnd w:id="1469"/>
      <w:bookmarkEnd w:id="1470"/>
      <w:bookmarkEnd w:id="1471"/>
      <w:bookmarkEnd w:id="1472"/>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r>
        <w:rPr>
          <w:rFonts w:hint="eastAsia" w:eastAsia="宋体"/>
          <w:lang w:val="en-US" w:eastAsia="zh-CN"/>
        </w:rPr>
        <w:t>S</w:t>
      </w:r>
      <w:r>
        <w:t xml:space="preserve">cripts </w:t>
      </w:r>
      <w:r>
        <w:rPr>
          <w:rFonts w:hint="eastAsia" w:eastAsia="宋体"/>
          <w:lang w:val="en-US" w:eastAsia="zh-CN"/>
        </w:rPr>
        <w:t>are</w:t>
      </w:r>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r>
        <w:rPr>
          <w:rFonts w:hint="eastAsia" w:eastAsia="宋体"/>
          <w:lang w:val="en-US" w:eastAsia="zh-CN"/>
        </w:rPr>
        <w:t xml:space="preserve">the </w:t>
      </w:r>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473" w:name="_Hlk181972005"/>
    </w:p>
    <w:p w14:paraId="414BAB2F">
      <w:pPr>
        <w:rPr>
          <w:lang w:val="en-CA"/>
        </w:rPr>
      </w:pPr>
      <w:r>
        <w:rPr>
          <w:lang w:val="en-CA"/>
        </w:rPr>
        <w:t xml:space="preserve">Below are examples of command lines for the </w:t>
      </w:r>
      <w:r>
        <w:rPr>
          <w:rFonts w:hint="eastAsia" w:eastAsia="宋体"/>
          <w:lang w:val="en-US" w:eastAsia="zh-CN"/>
        </w:rPr>
        <w:t xml:space="preserve">test </w:t>
      </w:r>
      <w:r>
        <w:rPr>
          <w:lang w:val="en-CA"/>
        </w:rPr>
        <w:t>profile for a vox11 sequence:</w:t>
      </w:r>
    </w:p>
    <w:bookmarkEnd w:id="1473"/>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lang w:val="en-CA"/>
        </w:rPr>
      </w:pPr>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r>
        <w:rPr>
          <w:rFonts w:hint="eastAsia" w:eastAsia="宋体"/>
          <w:lang w:val="en-US" w:eastAsia="zh-CN"/>
        </w:rPr>
        <w:t xml:space="preserve"> </w:t>
      </w:r>
      <w:r>
        <w:rPr>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 xml:space="preserve">- </w:t>
      </w:r>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selected profile is generated for all sequences and rates. </w:t>
      </w:r>
    </w:p>
    <w:p w14:paraId="41461957">
      <w:pPr>
        <w:rPr>
          <w:lang w:val="en-US"/>
        </w:rPr>
      </w:pPr>
      <w:r>
        <w:rPr>
          <w:lang w:val="en-US"/>
        </w:rPr>
        <w:t xml:space="preserve">The following information </w:t>
      </w:r>
      <w:r>
        <w:rPr>
          <w:rFonts w:hint="eastAsia" w:eastAsia="宋体"/>
          <w:lang w:val="en-US" w:eastAsia="zh-CN"/>
        </w:rPr>
        <w:t>is</w:t>
      </w:r>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lang w:val="en-US"/>
        </w:rPr>
      </w:pPr>
      <w:r>
        <w:rPr>
          <w:lang w:val="en-US"/>
        </w:rPr>
        <w:t>From this CSV file, an excel spreadsheet is generated to get tables and graphs for interpretation of the results.</w:t>
      </w:r>
    </w:p>
    <w:p w14:paraId="01F0352A">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690F3F76">
      <w:pPr>
        <w:pStyle w:val="38"/>
        <w:rPr>
          <w:lang w:val="en-US"/>
        </w:rPr>
      </w:pPr>
      <w:r>
        <w:rPr>
          <w:lang w:val="en-US"/>
        </w:rPr>
        <w:t>Editor’s note: Text needs to be added how a user can access the produced results in form of a spreadsheet</w:t>
      </w:r>
    </w:p>
    <w:p w14:paraId="1794E2DA">
      <w:pPr>
        <w:rPr>
          <w:lang w:val="en-US"/>
        </w:rPr>
      </w:pPr>
    </w:p>
    <w:p w14:paraId="76447E82">
      <w:pPr>
        <w:pStyle w:val="5"/>
      </w:pPr>
      <w:bookmarkStart w:id="1474" w:name="_Toc32050"/>
      <w:bookmarkStart w:id="1475" w:name="_Toc23046"/>
      <w:bookmarkStart w:id="1476" w:name="_Toc20162"/>
      <w:bookmarkStart w:id="1477" w:name="_Toc10532"/>
      <w:bookmarkStart w:id="1478" w:name="_Toc6122"/>
      <w:bookmarkStart w:id="1479" w:name="_Toc8378"/>
      <w:bookmarkStart w:id="1480" w:name="_Toc23870"/>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474"/>
      <w:bookmarkEnd w:id="1475"/>
      <w:bookmarkEnd w:id="1476"/>
      <w:bookmarkEnd w:id="1477"/>
      <w:bookmarkEnd w:id="1478"/>
      <w:bookmarkEnd w:id="1479"/>
      <w:bookmarkEnd w:id="1480"/>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hint="eastAsia" w:eastAsia="宋体"/>
          <w:lang w:val="en-US" w:eastAsia="zh-CN"/>
        </w:rPr>
        <w:t>evaluation</w:t>
      </w:r>
      <w:r>
        <w:rPr>
          <w:lang w:val="en-US"/>
        </w:rPr>
        <w:t xml:space="preserve">. </w:t>
      </w:r>
    </w:p>
    <w:p w14:paraId="0CE01FA8">
      <w:pPr>
        <w:rPr>
          <w:lang w:val="en-US"/>
        </w:rPr>
      </w:pPr>
      <w:r>
        <w:rPr>
          <w:lang w:val="en-US"/>
        </w:rPr>
        <w:t>Videos are generated for the 5 selected test sequences and for the 5 rate points each. To evaluate the impact of rendering, each of the 25 videos is rendered in 3 modes as follows:</w:t>
      </w:r>
    </w:p>
    <w:p w14:paraId="63B96759">
      <w:pPr>
        <w:pStyle w:val="55"/>
      </w:pPr>
      <w:r>
        <w:rPr>
          <w:rFonts w:hint="eastAsia" w:eastAsia="宋体"/>
          <w:lang w:val="en-US" w:eastAsia="zh-CN"/>
        </w:rPr>
        <w:t>-</w:t>
      </w:r>
      <w:r>
        <w:rPr>
          <w:rFonts w:hint="eastAsia" w:eastAsia="宋体"/>
          <w:lang w:val="en-US" w:eastAsia="zh-CN"/>
        </w:rPr>
        <w:tab/>
      </w:r>
      <w:r>
        <w:t>Cube mode, neutral background with a color including a floor for the asset making the rendered scene more realistic</w:t>
      </w:r>
    </w:p>
    <w:p w14:paraId="4AE59702">
      <w:pPr>
        <w:pStyle w:val="55"/>
      </w:pPr>
      <w:r>
        <w:rPr>
          <w:rFonts w:hint="eastAsia" w:eastAsia="宋体"/>
          <w:lang w:val="en-US" w:eastAsia="zh-CN"/>
        </w:rPr>
        <w:t>-</w:t>
      </w:r>
      <w:r>
        <w:rPr>
          <w:rFonts w:hint="eastAsia" w:eastAsia="宋体"/>
          <w:lang w:val="en-US" w:eastAsia="zh-CN"/>
        </w:rPr>
        <w:tab/>
      </w:r>
      <w:r>
        <w:t>Splat Blend mode, neutral background with a color including a floor for the asset making the rendered scene more realistic</w:t>
      </w:r>
    </w:p>
    <w:p w14:paraId="3631FD2E">
      <w:pPr>
        <w:pStyle w:val="55"/>
      </w:pPr>
      <w:r>
        <w:rPr>
          <w:rFonts w:hint="eastAsia" w:eastAsia="宋体"/>
          <w:lang w:val="en-US" w:eastAsia="zh-CN"/>
        </w:rPr>
        <w:t>-</w:t>
      </w:r>
      <w:r>
        <w:rPr>
          <w:rFonts w:hint="eastAsia" w:eastAsia="宋体"/>
          <w:lang w:val="en-US" w:eastAsia="zh-CN"/>
        </w:rPr>
        <w:tab/>
      </w:r>
      <w:r>
        <w:t>Splat Blend mode, 3D background model fitting with the test sequence</w:t>
      </w:r>
    </w:p>
    <w:p w14:paraId="611EB64D">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hint="eastAsia" w:eastAsia="宋体"/>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12C99D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1BE52823">
      <w:pPr>
        <w:rPr>
          <w:lang w:val="en-US"/>
        </w:rPr>
      </w:pPr>
      <w:r>
        <w:rPr>
          <w:lang w:val="en-US"/>
        </w:rPr>
        <w:t>The generation is done into two steps: first the generation of the RBG raw file with the camera path and then the conversion into YUV or MP4 files.</w:t>
      </w: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of the test sequence</w:t>
      </w:r>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6D73D6E">
      <w:pPr>
        <w:pStyle w:val="38"/>
        <w:rPr>
          <w:lang w:val="en-US"/>
        </w:rPr>
      </w:pPr>
      <w:r>
        <w:rPr>
          <w:lang w:val="en-US"/>
        </w:rPr>
        <w:t>Editor’s note: Text needs to be added how a user can access the produced 75 videos</w:t>
      </w:r>
    </w:p>
    <w:p w14:paraId="41B76256">
      <w:pPr>
        <w:pStyle w:val="55"/>
        <w:rPr>
          <w:lang w:val="en-US"/>
        </w:rPr>
      </w:pPr>
    </w:p>
    <w:p w14:paraId="662FDB06">
      <w:pPr>
        <w:pStyle w:val="5"/>
      </w:pPr>
      <w:bookmarkStart w:id="1481" w:name="_Toc25166"/>
      <w:bookmarkStart w:id="1482" w:name="_Toc27795"/>
      <w:bookmarkStart w:id="1483" w:name="_Toc14704"/>
      <w:bookmarkStart w:id="1484" w:name="_Toc3344"/>
      <w:bookmarkStart w:id="1485" w:name="_Toc20395"/>
      <w:bookmarkStart w:id="1486" w:name="_Toc23224"/>
      <w:bookmarkStart w:id="1487" w:name="_Toc14931"/>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481"/>
      <w:bookmarkEnd w:id="1482"/>
      <w:bookmarkEnd w:id="1483"/>
      <w:bookmarkEnd w:id="1484"/>
      <w:bookmarkEnd w:id="1485"/>
      <w:bookmarkEnd w:id="1486"/>
      <w:bookmarkEnd w:id="1487"/>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488" w:name="_Toc4601"/>
      <w:bookmarkStart w:id="1489" w:name="_Toc14515"/>
      <w:bookmarkStart w:id="1490" w:name="_Toc2658"/>
      <w:bookmarkStart w:id="1491" w:name="_Toc25287"/>
      <w:bookmarkStart w:id="1492" w:name="_Toc15417"/>
      <w:bookmarkStart w:id="1493" w:name="_Toc30606"/>
      <w:bookmarkStart w:id="1494" w:name="_Toc7555"/>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488"/>
      <w:bookmarkEnd w:id="1489"/>
      <w:bookmarkEnd w:id="1490"/>
      <w:bookmarkEnd w:id="1491"/>
      <w:bookmarkEnd w:id="1492"/>
      <w:bookmarkEnd w:id="1493"/>
      <w:bookmarkEnd w:id="1494"/>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495" w:name="_Toc28671"/>
      <w:bookmarkStart w:id="1496" w:name="_Toc30478"/>
      <w:bookmarkStart w:id="1497" w:name="_Toc27187"/>
      <w:bookmarkStart w:id="1498" w:name="_Toc19685"/>
      <w:bookmarkStart w:id="1499" w:name="_Toc13938"/>
      <w:bookmarkStart w:id="1500" w:name="_Toc10479"/>
      <w:bookmarkStart w:id="1501" w:name="_Toc29930"/>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495"/>
      <w:bookmarkEnd w:id="1496"/>
      <w:bookmarkEnd w:id="1497"/>
      <w:bookmarkEnd w:id="1498"/>
      <w:bookmarkEnd w:id="1499"/>
      <w:bookmarkEnd w:id="1500"/>
      <w:bookmarkEnd w:id="1501"/>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502" w:name="_Toc14785"/>
      <w:bookmarkStart w:id="1503" w:name="_Toc27432"/>
      <w:bookmarkStart w:id="1504" w:name="_Toc3097"/>
      <w:bookmarkStart w:id="1505" w:name="_Toc17425"/>
      <w:bookmarkStart w:id="1506" w:name="_Toc21629"/>
      <w:bookmarkStart w:id="1507" w:name="_Toc18438"/>
      <w:bookmarkStart w:id="1508" w:name="_Toc6025"/>
      <w:bookmarkStart w:id="1509" w:name="_Toc23525"/>
      <w:bookmarkStart w:id="1510" w:name="_Toc18591"/>
      <w:bookmarkStart w:id="1511" w:name="_Toc8957"/>
      <w:bookmarkStart w:id="1512" w:name="_Toc6456"/>
      <w:bookmarkStart w:id="1513" w:name="_Toc175338155"/>
      <w:bookmarkStart w:id="1514" w:name="_Toc27115"/>
      <w:bookmarkStart w:id="1515" w:name="_Toc4718"/>
      <w:bookmarkStart w:id="1516" w:name="_Toc11217"/>
      <w:bookmarkStart w:id="1517" w:name="_Toc12649"/>
      <w:bookmarkStart w:id="1518" w:name="_Toc600"/>
      <w:bookmarkStart w:id="1519" w:name="_Toc31851"/>
      <w:bookmarkStart w:id="1520" w:name="_Toc18085"/>
      <w:bookmarkStart w:id="1521" w:name="_Toc576"/>
      <w:bookmarkStart w:id="1522" w:name="_Toc28539"/>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502"/>
      <w:bookmarkEnd w:id="1503"/>
      <w:bookmarkEnd w:id="1504"/>
      <w:bookmarkEnd w:id="1505"/>
    </w:p>
    <w:p w14:paraId="39FFF8A1">
      <w:pPr>
        <w:pStyle w:val="4"/>
      </w:pPr>
      <w:bookmarkStart w:id="1523" w:name="_Toc11528"/>
      <w:bookmarkStart w:id="1524" w:name="_Toc4062"/>
      <w:bookmarkStart w:id="1525" w:name="_Toc10693"/>
      <w:bookmarkStart w:id="1526" w:name="_Toc26745"/>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523"/>
      <w:bookmarkEnd w:id="1524"/>
      <w:bookmarkEnd w:id="1525"/>
      <w:bookmarkEnd w:id="1526"/>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527" w:name="_Toc32690"/>
      <w:bookmarkStart w:id="1528" w:name="_Toc676"/>
      <w:bookmarkStart w:id="1529" w:name="_Toc24154"/>
      <w:bookmarkStart w:id="1530" w:name="_Toc25855"/>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527"/>
      <w:bookmarkEnd w:id="1528"/>
      <w:bookmarkEnd w:id="1529"/>
      <w:bookmarkEnd w:id="1530"/>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531" w:name="_Ref165975938"/>
      <w:r>
        <w:t>Figure</w:t>
      </w:r>
      <w:bookmarkEnd w:id="1531"/>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532" w:name="_Ref167348579"/>
      <w:r>
        <w:rPr>
          <w:szCs w:val="20"/>
        </w:rPr>
        <w:t>Figure</w:t>
      </w:r>
      <w:bookmarkEnd w:id="1532"/>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533" w:name="_Toc812"/>
      <w:bookmarkStart w:id="1534" w:name="_Toc30981"/>
      <w:bookmarkStart w:id="1535" w:name="_Toc11324"/>
      <w:bookmarkStart w:id="1536" w:name="_Toc30203"/>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533"/>
      <w:bookmarkEnd w:id="1534"/>
      <w:bookmarkEnd w:id="1535"/>
      <w:bookmarkEnd w:id="1536"/>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537" w:name="_Toc20869"/>
      <w:bookmarkStart w:id="1538" w:name="_Toc23620"/>
      <w:bookmarkStart w:id="1539" w:name="_Toc30539"/>
      <w:bookmarkStart w:id="1540" w:name="_Toc29887"/>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537"/>
      <w:bookmarkEnd w:id="1538"/>
      <w:bookmarkEnd w:id="1539"/>
      <w:bookmarkEnd w:id="1540"/>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541" w:name="_Toc32641"/>
      <w:bookmarkStart w:id="1542" w:name="_Toc5096"/>
      <w:bookmarkStart w:id="1543" w:name="_Toc4190"/>
      <w:bookmarkStart w:id="1544" w:name="_Toc16045"/>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541"/>
      <w:bookmarkEnd w:id="1542"/>
      <w:bookmarkEnd w:id="1543"/>
      <w:bookmarkEnd w:id="1544"/>
    </w:p>
    <w:p w14:paraId="6A3C50F6">
      <w:r>
        <w:t>The tests are run for a chosen level as described in clause 7</w:t>
      </w:r>
      <w:r>
        <w:rPr>
          <w:rFonts w:hint="eastAsia" w:eastAsia="宋体"/>
          <w:lang w:val="en-US" w:eastAsia="zh-CN"/>
        </w:rPr>
        <w:t>.4</w:t>
      </w:r>
      <w:r>
        <w:t>.6. Bitstreams are provided. Camera calibration,</w:t>
      </w:r>
      <w:r>
        <w:rPr>
          <w:rFonts w:hint="eastAsia" w:eastAsia="宋体"/>
          <w:lang w:val="en-US" w:eastAsia="zh-CN"/>
        </w:rPr>
        <w:t xml:space="preserve"> and</w:t>
      </w:r>
      <w:r>
        <w:t xml:space="preserve">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493555D">
      <w:r>
        <w:t xml:space="preserve">The </w:t>
      </w:r>
      <w:r>
        <w:rPr>
          <w:rFonts w:hint="eastAsia" w:eastAsia="宋体"/>
          <w:lang w:val="en-US" w:eastAsia="zh-CN"/>
        </w:rPr>
        <w:t>QMIV</w:t>
      </w:r>
      <w:r>
        <w:t xml:space="preserve"> tool</w:t>
      </w:r>
      <w:r>
        <w:rPr>
          <w:rFonts w:hint="eastAsia" w:eastAsia="宋体"/>
          <w:highlight w:val="yellow"/>
          <w:lang w:val="en-US" w:eastAsia="zh-CN"/>
        </w:rPr>
        <w:t xml:space="preserve"> [M10]</w:t>
      </w:r>
      <w:r>
        <w:t xml:space="preserve">, available at at </w:t>
      </w:r>
      <w:r>
        <w:fldChar w:fldCharType="begin"/>
      </w:r>
      <w:r>
        <w:instrText xml:space="preserve">HYPERLINK "https://gitlab.com/mpeg-i-visual/qmiv"</w:instrText>
      </w:r>
      <w:r>
        <w:fldChar w:fldCharType="separate"/>
      </w:r>
      <w:r>
        <w:rPr>
          <w:rStyle w:val="36"/>
        </w:rPr>
        <w:t>https://gitlab.com/mpeg-i-visual/qmiv</w:t>
      </w:r>
      <w:r>
        <w:fldChar w:fldCharType="end"/>
      </w:r>
      <w:r>
        <w:t>, is available to compute full-reference objective metrics:</w:t>
      </w:r>
    </w:p>
    <w:p w14:paraId="1DD885E3">
      <w:pPr>
        <w:pStyle w:val="55"/>
        <w:rPr>
          <w:rFonts w:hint="default" w:eastAsia="宋体"/>
          <w:lang w:val="en-US" w:eastAsia="zh-CN"/>
        </w:rPr>
      </w:pPr>
      <w:r>
        <w:rPr>
          <w:rFonts w:hint="eastAsia"/>
          <w:lang w:val="en-US" w:eastAsia="zh-CN"/>
        </w:rPr>
        <w:t>-</w:t>
      </w:r>
      <w:r>
        <w:rPr>
          <w:rFonts w:hint="eastAsia"/>
          <w:lang w:val="en-US" w:eastAsia="zh-CN"/>
        </w:rPr>
        <w:tab/>
      </w:r>
      <w:r>
        <w:rPr>
          <w:rFonts w:eastAsia="宋体"/>
          <w:lang w:val="en-US" w:eastAsia="zh-CN"/>
        </w:rPr>
        <w:tab/>
      </w:r>
      <w:r>
        <w:rPr>
          <w:rFonts w:eastAsia="宋体"/>
          <w:lang w:val="en-US" w:eastAsia="zh-CN"/>
        </w:rPr>
        <w:t>PNSR</w:t>
      </w:r>
      <w:r>
        <w:rPr>
          <w:rFonts w:hint="eastAsia" w:eastAsia="宋体"/>
          <w:lang w:val="en-US" w:eastAsia="zh-CN"/>
        </w:rPr>
        <w:t xml:space="preserve">, </w:t>
      </w:r>
    </w:p>
    <w:p w14:paraId="021D360E">
      <w:pPr>
        <w:pStyle w:val="55"/>
        <w:rPr>
          <w:rFonts w:hint="eastAsia" w:eastAsia="宋体"/>
          <w:lang w:val="en-US" w:eastAsia="zh-CN"/>
        </w:rPr>
      </w:pPr>
      <w:r>
        <w:rPr>
          <w:rFonts w:hint="eastAsia" w:eastAsia="宋体"/>
          <w:lang w:val="en-US" w:eastAsia="zh-CN"/>
        </w:rPr>
        <w:t>-</w:t>
      </w:r>
      <w:r>
        <w:rPr>
          <w:rFonts w:hint="eastAsia" w:eastAsia="宋体"/>
          <w:lang w:val="en-US" w:eastAsia="zh-CN"/>
        </w:rPr>
        <w:tab/>
      </w:r>
      <w:r>
        <w:t>Weighted sphere PSNR (WS-PSNR)</w:t>
      </w:r>
      <w:r>
        <w:rPr>
          <w:rFonts w:hint="eastAsia" w:eastAsia="宋体"/>
          <w:lang w:val="en-US" w:eastAsia="zh-CN"/>
        </w:rPr>
        <w:t xml:space="preserve"> </w:t>
      </w:r>
      <w:r>
        <w:rPr>
          <w:highlight w:val="yellow"/>
        </w:rPr>
        <w:t>[MD-15]</w:t>
      </w:r>
      <w:r>
        <w:t>,</w:t>
      </w:r>
    </w:p>
    <w:p w14:paraId="05BFDA4E">
      <w:pPr>
        <w:pStyle w:val="55"/>
        <w:rPr>
          <w:rFonts w:hint="eastAsia" w:eastAsia="宋体"/>
          <w:lang w:val="en-US" w:eastAsia="zh-CN"/>
        </w:rPr>
      </w:pPr>
      <w:r>
        <w:rPr>
          <w:rFonts w:hint="eastAsia" w:eastAsia="宋体"/>
          <w:lang w:val="en-US" w:eastAsia="zh-CN"/>
        </w:rPr>
        <w:t>-</w:t>
      </w:r>
      <w:r>
        <w:rPr>
          <w:rFonts w:hint="eastAsia" w:eastAsia="宋体"/>
          <w:lang w:val="en-US" w:eastAsia="zh-CN"/>
        </w:rPr>
        <w:tab/>
      </w:r>
      <w:r>
        <w:rPr>
          <w:lang w:val="de-DE"/>
        </w:rPr>
        <w:t>Immersive video PSNR (IV-PSNR)</w:t>
      </w:r>
      <w:r>
        <w:rPr>
          <w:rFonts w:hint="eastAsia" w:eastAsia="宋体"/>
          <w:lang w:val="en-US" w:eastAsia="zh-CN"/>
        </w:rPr>
        <w:t xml:space="preserve"> </w:t>
      </w:r>
      <w:r>
        <w:rPr>
          <w:highlight w:val="yellow"/>
        </w:rPr>
        <w:t>[M-</w:t>
      </w:r>
      <w:r>
        <w:rPr>
          <w:rFonts w:hint="eastAsia" w:eastAsia="宋体"/>
          <w:highlight w:val="yellow"/>
          <w:lang w:val="en-US" w:eastAsia="zh-CN"/>
        </w:rPr>
        <w:t>9</w:t>
      </w:r>
      <w:r>
        <w:rPr>
          <w:highlight w:val="yellow"/>
        </w:rPr>
        <w:t>]</w:t>
      </w:r>
      <w:r>
        <w:t>,</w:t>
      </w:r>
    </w:p>
    <w:p w14:paraId="701B3009">
      <w:pPr>
        <w:pStyle w:val="55"/>
        <w:rPr>
          <w:rFonts w:hint="default"/>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Immersive video SSIM (IV-SSIM) </w:t>
      </w:r>
      <w:r>
        <w:rPr>
          <w:rFonts w:hint="eastAsia"/>
          <w:highlight w:val="yellow"/>
          <w:lang w:val="en-US" w:eastAsia="zh-CN"/>
        </w:rPr>
        <w:t>[MD-16]</w:t>
      </w:r>
      <w:r>
        <w:rPr>
          <w:rFonts w:hint="eastAsia"/>
          <w:lang w:val="en-US" w:eastAsia="zh-CN"/>
        </w:rPr>
        <w:t>.</w:t>
      </w:r>
    </w:p>
    <w:p w14:paraId="728FCD9F">
      <w:r>
        <w:t xml:space="preserve">All source views that were used for encoding are provided. Each source view is reconstructed by decoding and rendering (view synthesis). The </w:t>
      </w:r>
      <w:r>
        <w:rPr>
          <w:rFonts w:hint="eastAsia" w:eastAsia="宋体"/>
          <w:lang w:val="en-US" w:eastAsia="zh-CN"/>
        </w:rPr>
        <w:t>QMIV</w:t>
      </w:r>
      <w:r>
        <w:t xml:space="preserve">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545" w:name="_Toc31778"/>
      <w:bookmarkStart w:id="1546" w:name="_Toc17818"/>
      <w:bookmarkStart w:id="1547" w:name="_Toc21458"/>
      <w:bookmarkStart w:id="1548" w:name="_Toc12000"/>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545"/>
      <w:bookmarkEnd w:id="1546"/>
      <w:bookmarkEnd w:id="1547"/>
      <w:bookmarkEnd w:id="1548"/>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549" w:name="_Toc9501"/>
      <w:bookmarkStart w:id="1550" w:name="_Toc7307"/>
      <w:bookmarkStart w:id="1551" w:name="_Toc15725"/>
      <w:bookmarkStart w:id="1552" w:name="_Toc22224"/>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549"/>
      <w:bookmarkEnd w:id="1550"/>
      <w:bookmarkEnd w:id="1551"/>
      <w:bookmarkEnd w:id="1552"/>
    </w:p>
    <w:p w14:paraId="0ABF6104">
      <w:r>
        <w:t>The evaluation has been performed on the sequences listed in Table 7.4.7-1. Their full description is presented in Annex </w:t>
      </w:r>
      <w:r>
        <w:rPr>
          <w:highlight w:val="yellow"/>
        </w:rPr>
        <w:t>C.x</w:t>
      </w:r>
      <w:r>
        <w:t xml:space="preserve">. </w:t>
      </w:r>
    </w:p>
    <w:p w14:paraId="6AF98608">
      <w:pPr>
        <w:pStyle w:val="56"/>
      </w:pPr>
      <w:r>
        <w:t>Table 7.4.7-1: Test sequences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013244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197C7DD">
            <w:pPr>
              <w:pStyle w:val="48"/>
              <w:rPr>
                <w:rFonts w:eastAsia="宋体"/>
                <w:lang w:val="en-CA"/>
              </w:rPr>
            </w:pPr>
            <w:r>
              <w:rPr>
                <w:rFonts w:eastAsia="宋体"/>
                <w:lang w:val="en-CA"/>
              </w:rPr>
              <w:t>Sequence</w:t>
            </w:r>
          </w:p>
        </w:tc>
        <w:tc>
          <w:tcPr>
            <w:tcW w:w="0" w:type="auto"/>
            <w:shd w:val="clear" w:color="auto" w:fill="auto"/>
          </w:tcPr>
          <w:p w14:paraId="36DB0C94">
            <w:pPr>
              <w:pStyle w:val="48"/>
              <w:rPr>
                <w:rFonts w:eastAsia="宋体"/>
                <w:lang w:val="en-CA"/>
              </w:rPr>
            </w:pPr>
            <w:r>
              <w:rPr>
                <w:rFonts w:eastAsia="宋体"/>
                <w:lang w:val="en-CA"/>
              </w:rPr>
              <w:t>Provider</w:t>
            </w:r>
          </w:p>
        </w:tc>
        <w:tc>
          <w:tcPr>
            <w:tcW w:w="0" w:type="auto"/>
            <w:shd w:val="clear" w:color="auto" w:fill="auto"/>
          </w:tcPr>
          <w:p w14:paraId="0C7E5273">
            <w:pPr>
              <w:pStyle w:val="48"/>
              <w:rPr>
                <w:rFonts w:eastAsia="宋体"/>
                <w:lang w:val="en-CA"/>
              </w:rPr>
            </w:pPr>
            <w:r>
              <w:rPr>
                <w:rFonts w:eastAsia="宋体"/>
                <w:lang w:val="en-CA"/>
              </w:rPr>
              <w:t>Frames</w:t>
            </w:r>
          </w:p>
        </w:tc>
        <w:tc>
          <w:tcPr>
            <w:tcW w:w="0" w:type="auto"/>
            <w:shd w:val="clear" w:color="auto" w:fill="auto"/>
          </w:tcPr>
          <w:p w14:paraId="652DCC0F">
            <w:pPr>
              <w:pStyle w:val="48"/>
              <w:rPr>
                <w:rFonts w:eastAsia="宋体"/>
                <w:lang w:val="en-CA"/>
              </w:rPr>
            </w:pPr>
            <w:r>
              <w:rPr>
                <w:rFonts w:eastAsia="宋体"/>
                <w:lang w:val="en-CA"/>
              </w:rPr>
              <w:t>Resolution</w:t>
            </w:r>
          </w:p>
        </w:tc>
        <w:tc>
          <w:tcPr>
            <w:tcW w:w="0" w:type="auto"/>
            <w:shd w:val="clear" w:color="auto" w:fill="auto"/>
          </w:tcPr>
          <w:p w14:paraId="28FA43D3">
            <w:pPr>
              <w:pStyle w:val="48"/>
              <w:rPr>
                <w:rFonts w:eastAsia="宋体"/>
                <w:lang w:val="en-CA"/>
              </w:rPr>
            </w:pPr>
            <w:r>
              <w:rPr>
                <w:rFonts w:eastAsia="宋体"/>
                <w:lang w:val="en-CA"/>
              </w:rPr>
              <w:t>Bit depth</w:t>
            </w:r>
          </w:p>
        </w:tc>
        <w:tc>
          <w:tcPr>
            <w:tcW w:w="0" w:type="auto"/>
            <w:shd w:val="clear" w:color="auto" w:fill="auto"/>
          </w:tcPr>
          <w:p w14:paraId="2408D078">
            <w:pPr>
              <w:pStyle w:val="48"/>
              <w:rPr>
                <w:rFonts w:eastAsia="宋体"/>
                <w:lang w:val="en-CA"/>
              </w:rPr>
            </w:pPr>
            <w:r>
              <w:rPr>
                <w:rFonts w:eastAsia="宋体"/>
                <w:lang w:val="en-CA"/>
              </w:rPr>
              <w:t>Color format</w:t>
            </w:r>
          </w:p>
        </w:tc>
      </w:tr>
      <w:tr w14:paraId="701DD89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084DD63">
            <w:pPr>
              <w:pStyle w:val="47"/>
              <w:rPr>
                <w:rFonts w:eastAsia="宋体"/>
                <w:lang w:val="en-CA"/>
              </w:rPr>
            </w:pPr>
            <w:r>
              <w:rPr>
                <w:rFonts w:eastAsia="宋体"/>
                <w:lang w:val="en-CA"/>
              </w:rPr>
              <w:t>Breakfast</w:t>
            </w:r>
          </w:p>
          <w:p w14:paraId="042DCBB4">
            <w:pPr>
              <w:pStyle w:val="47"/>
              <w:rPr>
                <w:rFonts w:eastAsia="宋体"/>
                <w:lang w:val="en-CA"/>
              </w:rPr>
            </w:pPr>
          </w:p>
        </w:tc>
        <w:tc>
          <w:tcPr>
            <w:tcW w:w="0" w:type="auto"/>
            <w:shd w:val="clear" w:color="auto" w:fill="auto"/>
          </w:tcPr>
          <w:p w14:paraId="6BEC61DC">
            <w:pPr>
              <w:pStyle w:val="47"/>
              <w:rPr>
                <w:rFonts w:eastAsia="宋体"/>
                <w:lang w:val="en-CA"/>
              </w:rPr>
            </w:pPr>
            <w:r>
              <w:rPr>
                <w:rFonts w:eastAsia="宋体"/>
                <w:lang w:val="en-CA"/>
              </w:rPr>
              <w:t>InterDigital</w:t>
            </w:r>
          </w:p>
        </w:tc>
        <w:tc>
          <w:tcPr>
            <w:tcW w:w="0" w:type="auto"/>
            <w:shd w:val="clear" w:color="auto" w:fill="auto"/>
          </w:tcPr>
          <w:p w14:paraId="66731F97">
            <w:pPr>
              <w:pStyle w:val="47"/>
              <w:rPr>
                <w:rFonts w:eastAsia="宋体"/>
                <w:lang w:val="en-CA"/>
              </w:rPr>
            </w:pPr>
            <w:r>
              <w:rPr>
                <w:rFonts w:eastAsia="宋体"/>
                <w:lang w:val="en-CA"/>
              </w:rPr>
              <w:t>97 @ 30 Hz</w:t>
            </w:r>
          </w:p>
          <w:p w14:paraId="698FCF86">
            <w:pPr>
              <w:pStyle w:val="47"/>
              <w:rPr>
                <w:rFonts w:eastAsia="宋体"/>
                <w:lang w:val="en-CA"/>
              </w:rPr>
            </w:pPr>
            <w:r>
              <w:rPr>
                <w:rFonts w:eastAsia="宋体"/>
                <w:lang w:val="en-CA"/>
              </w:rPr>
              <w:t>3.2 s</w:t>
            </w:r>
          </w:p>
        </w:tc>
        <w:tc>
          <w:tcPr>
            <w:tcW w:w="0" w:type="auto"/>
            <w:shd w:val="clear" w:color="auto" w:fill="auto"/>
          </w:tcPr>
          <w:p w14:paraId="4D19488E">
            <w:pPr>
              <w:pStyle w:val="47"/>
              <w:rPr>
                <w:rFonts w:eastAsia="宋体"/>
                <w:lang w:val="en-CA"/>
              </w:rPr>
            </w:pPr>
            <w:r>
              <w:rPr>
                <w:rFonts w:eastAsia="宋体"/>
                <w:lang w:val="en-CA"/>
              </w:rPr>
              <w:t>1920 x 1080</w:t>
            </w:r>
          </w:p>
          <w:p w14:paraId="5E01599C">
            <w:pPr>
              <w:pStyle w:val="47"/>
              <w:rPr>
                <w:rFonts w:eastAsia="宋体"/>
                <w:lang w:val="en-CA"/>
              </w:rPr>
            </w:pPr>
            <w:r>
              <w:rPr>
                <w:rFonts w:eastAsia="宋体"/>
                <w:lang w:val="en-CA"/>
              </w:rPr>
              <w:t>5 x 3 views</w:t>
            </w:r>
          </w:p>
        </w:tc>
        <w:tc>
          <w:tcPr>
            <w:tcW w:w="0" w:type="auto"/>
            <w:shd w:val="clear" w:color="auto" w:fill="auto"/>
          </w:tcPr>
          <w:p w14:paraId="74D79055">
            <w:pPr>
              <w:pStyle w:val="47"/>
              <w:rPr>
                <w:rFonts w:eastAsia="宋体"/>
                <w:lang w:val="en-CA"/>
              </w:rPr>
            </w:pPr>
            <w:r>
              <w:rPr>
                <w:rFonts w:eastAsia="宋体"/>
                <w:lang w:val="en-CA"/>
              </w:rPr>
              <w:t>texture: 10b</w:t>
            </w:r>
          </w:p>
          <w:p w14:paraId="0CC904D8">
            <w:pPr>
              <w:pStyle w:val="47"/>
              <w:rPr>
                <w:rFonts w:eastAsia="宋体"/>
                <w:lang w:val="en-CA"/>
              </w:rPr>
            </w:pPr>
            <w:r>
              <w:rPr>
                <w:rFonts w:eastAsia="宋体"/>
                <w:lang w:val="en-CA"/>
              </w:rPr>
              <w:t>depth: 16b</w:t>
            </w:r>
          </w:p>
        </w:tc>
        <w:tc>
          <w:tcPr>
            <w:tcW w:w="0" w:type="auto"/>
            <w:shd w:val="clear" w:color="auto" w:fill="auto"/>
          </w:tcPr>
          <w:p w14:paraId="16CB7E9B">
            <w:pPr>
              <w:pStyle w:val="47"/>
              <w:rPr>
                <w:rFonts w:eastAsia="宋体"/>
                <w:lang w:val="en-CA"/>
              </w:rPr>
            </w:pPr>
            <w:r>
              <w:rPr>
                <w:rFonts w:eastAsia="宋体"/>
                <w:lang w:val="en-CA"/>
              </w:rPr>
              <w:t>texture: 4:2:0 BT.709</w:t>
            </w:r>
          </w:p>
          <w:p w14:paraId="17C4B343">
            <w:pPr>
              <w:pStyle w:val="47"/>
              <w:rPr>
                <w:rFonts w:eastAsia="宋体"/>
                <w:lang w:val="en-CA"/>
              </w:rPr>
            </w:pPr>
            <w:r>
              <w:rPr>
                <w:rFonts w:eastAsia="宋体"/>
                <w:lang w:val="en-CA"/>
              </w:rPr>
              <w:t>depth: 4:2:0 full range linear</w:t>
            </w:r>
          </w:p>
        </w:tc>
      </w:tr>
      <w:tr w14:paraId="5B606F6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40B3575">
            <w:pPr>
              <w:pStyle w:val="47"/>
              <w:rPr>
                <w:rFonts w:eastAsia="宋体"/>
                <w:lang w:val="en-CA"/>
              </w:rPr>
            </w:pPr>
            <w:r>
              <w:rPr>
                <w:rFonts w:eastAsia="宋体"/>
                <w:lang w:val="en-CA"/>
              </w:rPr>
              <w:t>Bartender</w:t>
            </w:r>
          </w:p>
          <w:p w14:paraId="7D0E9541">
            <w:pPr>
              <w:pStyle w:val="47"/>
              <w:rPr>
                <w:rFonts w:eastAsia="宋体"/>
                <w:lang w:val="en-CA"/>
              </w:rPr>
            </w:pPr>
          </w:p>
        </w:tc>
        <w:tc>
          <w:tcPr>
            <w:tcW w:w="0" w:type="auto"/>
            <w:shd w:val="clear" w:color="auto" w:fill="auto"/>
          </w:tcPr>
          <w:p w14:paraId="3380D0F4">
            <w:pPr>
              <w:pStyle w:val="47"/>
              <w:rPr>
                <w:rFonts w:eastAsia="宋体"/>
                <w:lang w:val="en-CA"/>
              </w:rPr>
            </w:pPr>
            <w:r>
              <w:rPr>
                <w:rFonts w:eastAsia="宋体"/>
                <w:lang w:val="en-CA"/>
              </w:rPr>
              <w:t>ETRI</w:t>
            </w:r>
          </w:p>
        </w:tc>
        <w:tc>
          <w:tcPr>
            <w:tcW w:w="0" w:type="auto"/>
            <w:shd w:val="clear" w:color="auto" w:fill="auto"/>
          </w:tcPr>
          <w:p w14:paraId="6FDD01AC">
            <w:pPr>
              <w:pStyle w:val="47"/>
              <w:rPr>
                <w:rFonts w:eastAsia="宋体"/>
                <w:lang w:val="en-CA"/>
              </w:rPr>
            </w:pPr>
            <w:r>
              <w:rPr>
                <w:rFonts w:eastAsia="宋体"/>
                <w:lang w:val="en-CA"/>
              </w:rPr>
              <w:t>300 @ 30 Hz</w:t>
            </w:r>
          </w:p>
          <w:p w14:paraId="0C9605F2">
            <w:pPr>
              <w:pStyle w:val="47"/>
              <w:rPr>
                <w:rFonts w:eastAsia="宋体"/>
                <w:lang w:val="en-CA"/>
              </w:rPr>
            </w:pPr>
            <w:r>
              <w:rPr>
                <w:rFonts w:eastAsia="宋体"/>
                <w:lang w:val="en-CA"/>
              </w:rPr>
              <w:t>10.0 s</w:t>
            </w:r>
          </w:p>
        </w:tc>
        <w:tc>
          <w:tcPr>
            <w:tcW w:w="0" w:type="auto"/>
            <w:shd w:val="clear" w:color="auto" w:fill="auto"/>
          </w:tcPr>
          <w:p w14:paraId="726EBC19">
            <w:pPr>
              <w:pStyle w:val="47"/>
              <w:rPr>
                <w:rFonts w:eastAsia="宋体"/>
                <w:lang w:val="en-CA"/>
              </w:rPr>
            </w:pPr>
            <w:r>
              <w:rPr>
                <w:rFonts w:eastAsia="宋体"/>
                <w:lang w:val="en-CA"/>
              </w:rPr>
              <w:t>1920 x 1080</w:t>
            </w:r>
          </w:p>
          <w:p w14:paraId="1D330B36">
            <w:pPr>
              <w:pStyle w:val="47"/>
              <w:rPr>
                <w:rFonts w:eastAsia="宋体"/>
                <w:lang w:val="en-CA"/>
              </w:rPr>
            </w:pPr>
            <w:r>
              <w:rPr>
                <w:rFonts w:eastAsia="宋体"/>
                <w:lang w:val="en-CA"/>
              </w:rPr>
              <w:t>21 views</w:t>
            </w:r>
          </w:p>
        </w:tc>
        <w:tc>
          <w:tcPr>
            <w:tcW w:w="0" w:type="auto"/>
            <w:shd w:val="clear" w:color="auto" w:fill="auto"/>
          </w:tcPr>
          <w:p w14:paraId="4A41E178">
            <w:pPr>
              <w:pStyle w:val="47"/>
              <w:rPr>
                <w:rFonts w:eastAsia="宋体"/>
                <w:lang w:val="en-CA"/>
              </w:rPr>
            </w:pPr>
            <w:r>
              <w:rPr>
                <w:rFonts w:eastAsia="宋体"/>
                <w:lang w:val="en-CA"/>
              </w:rPr>
              <w:t>texture: 10b</w:t>
            </w:r>
          </w:p>
          <w:p w14:paraId="5C73A40A">
            <w:pPr>
              <w:pStyle w:val="47"/>
              <w:rPr>
                <w:rFonts w:eastAsia="宋体"/>
                <w:lang w:val="en-CA"/>
              </w:rPr>
            </w:pPr>
            <w:r>
              <w:rPr>
                <w:rFonts w:eastAsia="宋体"/>
                <w:lang w:val="en-CA"/>
              </w:rPr>
              <w:t>depth: 16b</w:t>
            </w:r>
          </w:p>
        </w:tc>
        <w:tc>
          <w:tcPr>
            <w:tcW w:w="0" w:type="auto"/>
            <w:shd w:val="clear" w:color="auto" w:fill="auto"/>
          </w:tcPr>
          <w:p w14:paraId="5B68FF9A">
            <w:pPr>
              <w:pStyle w:val="47"/>
              <w:rPr>
                <w:rFonts w:eastAsia="宋体"/>
                <w:lang w:val="en-CA"/>
              </w:rPr>
            </w:pPr>
            <w:r>
              <w:rPr>
                <w:rFonts w:eastAsia="宋体"/>
                <w:lang w:val="en-CA"/>
              </w:rPr>
              <w:t>texture: 4:2:0 BT.709</w:t>
            </w:r>
          </w:p>
          <w:p w14:paraId="6622AD54">
            <w:pPr>
              <w:pStyle w:val="47"/>
              <w:rPr>
                <w:rFonts w:eastAsia="宋体"/>
                <w:lang w:val="en-CA"/>
              </w:rPr>
            </w:pPr>
            <w:r>
              <w:rPr>
                <w:rFonts w:eastAsia="宋体"/>
                <w:lang w:val="en-CA"/>
              </w:rPr>
              <w:t>depth: 4:2:0 full range linear</w:t>
            </w:r>
          </w:p>
        </w:tc>
      </w:tr>
      <w:tr w14:paraId="05B6D3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1D9F3809">
            <w:pPr>
              <w:pStyle w:val="47"/>
              <w:rPr>
                <w:rFonts w:eastAsia="宋体"/>
                <w:lang w:val="en-CA"/>
              </w:rPr>
            </w:pPr>
            <w:r>
              <w:rPr>
                <w:rFonts w:eastAsia="宋体"/>
                <w:lang w:val="en-CA"/>
              </w:rPr>
              <w:t>DanceMoves</w:t>
            </w:r>
          </w:p>
          <w:p w14:paraId="003574C9">
            <w:pPr>
              <w:pStyle w:val="47"/>
              <w:rPr>
                <w:rFonts w:eastAsia="宋体"/>
                <w:lang w:val="en-CA"/>
              </w:rPr>
            </w:pPr>
          </w:p>
        </w:tc>
        <w:tc>
          <w:tcPr>
            <w:tcW w:w="0" w:type="auto"/>
            <w:shd w:val="clear" w:color="auto" w:fill="auto"/>
          </w:tcPr>
          <w:p w14:paraId="1DCDE963">
            <w:pPr>
              <w:pStyle w:val="47"/>
              <w:rPr>
                <w:rFonts w:eastAsia="宋体"/>
                <w:lang w:val="en-CA"/>
              </w:rPr>
            </w:pPr>
            <w:r>
              <w:rPr>
                <w:rFonts w:eastAsia="宋体"/>
                <w:lang w:val="en-CA"/>
              </w:rPr>
              <w:t>Philips</w:t>
            </w:r>
          </w:p>
        </w:tc>
        <w:tc>
          <w:tcPr>
            <w:tcW w:w="0" w:type="auto"/>
            <w:shd w:val="clear" w:color="auto" w:fill="auto"/>
          </w:tcPr>
          <w:p w14:paraId="7F7F2E70">
            <w:pPr>
              <w:pStyle w:val="47"/>
              <w:rPr>
                <w:rFonts w:eastAsia="宋体"/>
                <w:lang w:val="en-CA"/>
              </w:rPr>
            </w:pPr>
            <w:r>
              <w:rPr>
                <w:rFonts w:eastAsia="宋体"/>
                <w:lang w:val="en-CA"/>
              </w:rPr>
              <w:t>449 @ 15 Hz</w:t>
            </w:r>
          </w:p>
          <w:p w14:paraId="4D25851C">
            <w:pPr>
              <w:pStyle w:val="47"/>
              <w:rPr>
                <w:rFonts w:eastAsia="宋体"/>
                <w:lang w:val="en-CA"/>
              </w:rPr>
            </w:pPr>
            <w:r>
              <w:rPr>
                <w:rFonts w:eastAsia="宋体"/>
                <w:lang w:val="en-CA"/>
              </w:rPr>
              <w:t>29.9 s</w:t>
            </w:r>
          </w:p>
        </w:tc>
        <w:tc>
          <w:tcPr>
            <w:tcW w:w="0" w:type="auto"/>
            <w:shd w:val="clear" w:color="auto" w:fill="auto"/>
          </w:tcPr>
          <w:p w14:paraId="337057EB">
            <w:pPr>
              <w:pStyle w:val="47"/>
              <w:rPr>
                <w:rFonts w:eastAsia="宋体"/>
                <w:lang w:val="en-CA"/>
              </w:rPr>
            </w:pPr>
            <w:r>
              <w:rPr>
                <w:rFonts w:eastAsia="宋体"/>
                <w:lang w:val="en-CA"/>
              </w:rPr>
              <w:t>1920 x 1080</w:t>
            </w:r>
          </w:p>
          <w:p w14:paraId="77E9968E">
            <w:pPr>
              <w:pStyle w:val="47"/>
              <w:rPr>
                <w:rFonts w:eastAsia="宋体"/>
                <w:lang w:val="en-CA"/>
              </w:rPr>
            </w:pPr>
            <w:r>
              <w:rPr>
                <w:rFonts w:eastAsia="宋体"/>
                <w:lang w:val="en-CA"/>
              </w:rPr>
              <w:t>6 views</w:t>
            </w:r>
          </w:p>
        </w:tc>
        <w:tc>
          <w:tcPr>
            <w:tcW w:w="0" w:type="auto"/>
            <w:shd w:val="clear" w:color="auto" w:fill="auto"/>
          </w:tcPr>
          <w:p w14:paraId="5741AAAA">
            <w:pPr>
              <w:pStyle w:val="47"/>
              <w:rPr>
                <w:rFonts w:eastAsia="宋体"/>
                <w:lang w:val="en-CA"/>
              </w:rPr>
            </w:pPr>
            <w:r>
              <w:rPr>
                <w:rFonts w:eastAsia="宋体"/>
                <w:lang w:val="en-CA"/>
              </w:rPr>
              <w:t>texture: 10b</w:t>
            </w:r>
          </w:p>
          <w:p w14:paraId="0D3D16F3">
            <w:pPr>
              <w:pStyle w:val="47"/>
              <w:rPr>
                <w:rFonts w:eastAsia="宋体"/>
                <w:lang w:val="en-CA"/>
              </w:rPr>
            </w:pPr>
            <w:r>
              <w:rPr>
                <w:rFonts w:eastAsia="宋体"/>
                <w:lang w:val="en-CA"/>
              </w:rPr>
              <w:t>depth: 16b</w:t>
            </w:r>
          </w:p>
        </w:tc>
        <w:tc>
          <w:tcPr>
            <w:tcW w:w="0" w:type="auto"/>
            <w:shd w:val="clear" w:color="auto" w:fill="auto"/>
          </w:tcPr>
          <w:p w14:paraId="7BA61DEC">
            <w:pPr>
              <w:pStyle w:val="47"/>
              <w:rPr>
                <w:rFonts w:eastAsia="宋体"/>
                <w:lang w:val="en-CA"/>
              </w:rPr>
            </w:pPr>
            <w:r>
              <w:rPr>
                <w:rFonts w:eastAsia="宋体"/>
                <w:lang w:val="en-CA"/>
              </w:rPr>
              <w:t>texture: 4:2:0 BT.709</w:t>
            </w:r>
          </w:p>
          <w:p w14:paraId="2ED6E909">
            <w:pPr>
              <w:pStyle w:val="47"/>
              <w:rPr>
                <w:rFonts w:eastAsia="宋体"/>
                <w:lang w:val="en-CA"/>
              </w:rPr>
            </w:pPr>
            <w:r>
              <w:rPr>
                <w:rFonts w:eastAsia="宋体"/>
                <w:lang w:val="en-CA"/>
              </w:rPr>
              <w:t>depth: 4:2:0 full range linear</w:t>
            </w:r>
          </w:p>
        </w:tc>
      </w:tr>
    </w:tbl>
    <w:p w14:paraId="2A1AEE98">
      <w:pPr>
        <w:tabs>
          <w:tab w:val="left" w:pos="420"/>
        </w:tabs>
        <w:overflowPunct w:val="0"/>
        <w:autoSpaceDE w:val="0"/>
        <w:autoSpaceDN w:val="0"/>
        <w:adjustRightInd w:val="0"/>
        <w:textAlignment w:val="baseline"/>
        <w:rPr>
          <w:color w:val="212121"/>
        </w:rPr>
      </w:pPr>
      <w:r>
        <w:rPr>
          <w:color w:val="212121"/>
        </w:rPr>
        <w:t>.</w:t>
      </w:r>
    </w:p>
    <w:p w14:paraId="1E247C87">
      <w:pPr>
        <w:pStyle w:val="4"/>
      </w:pPr>
      <w:bookmarkStart w:id="1553" w:name="_Toc18275"/>
      <w:bookmarkStart w:id="1554" w:name="_Toc19078"/>
      <w:bookmarkStart w:id="1555" w:name="_Toc3560"/>
      <w:bookmarkStart w:id="1556" w:name="_Toc9236"/>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bookmarkEnd w:id="1553"/>
      <w:bookmarkEnd w:id="1554"/>
      <w:bookmarkEnd w:id="1555"/>
      <w:bookmarkEnd w:id="1556"/>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557" w:name="_Toc20373"/>
      <w:bookmarkStart w:id="1558" w:name="_Toc16193"/>
      <w:bookmarkStart w:id="1559" w:name="_Toc29793"/>
      <w:bookmarkStart w:id="1560" w:name="_Toc773"/>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bookmarkEnd w:id="1557"/>
      <w:bookmarkEnd w:id="1558"/>
      <w:bookmarkEnd w:id="1559"/>
      <w:bookmarkEnd w:id="1560"/>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14:paraId="752ECF09">
      <w:pPr>
        <w:pStyle w:val="2"/>
        <w:rPr>
          <w:rFonts w:eastAsia="宋体"/>
          <w:lang w:val="en-US" w:eastAsia="zh-CN"/>
        </w:rPr>
      </w:pPr>
      <w:bookmarkStart w:id="1561" w:name="_Toc13286"/>
      <w:bookmarkStart w:id="1562" w:name="_Toc5410"/>
      <w:bookmarkStart w:id="1563" w:name="_Toc18100"/>
      <w:bookmarkStart w:id="1564" w:name="_Toc1133"/>
      <w:bookmarkStart w:id="1565" w:name="_Toc10130"/>
      <w:bookmarkStart w:id="1566" w:name="_Toc2052"/>
      <w:bookmarkStart w:id="1567" w:name="_Toc31314"/>
      <w:bookmarkStart w:id="1568" w:name="_Toc19339"/>
      <w:bookmarkStart w:id="1569" w:name="_Toc28317"/>
      <w:bookmarkStart w:id="1570" w:name="_Toc31810"/>
      <w:bookmarkStart w:id="1571" w:name="_Toc14482"/>
      <w:bookmarkStart w:id="1572" w:name="_Toc18393"/>
      <w:bookmarkStart w:id="1573" w:name="_Toc175338157"/>
      <w:bookmarkStart w:id="1574" w:name="_Toc27666"/>
      <w:bookmarkStart w:id="1575" w:name="_Toc15009"/>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44BE3DE">
      <w:pPr>
        <w:rPr>
          <w:rFonts w:hint="default" w:eastAsia="宋体"/>
          <w:lang w:val="en-US" w:eastAsia="zh-CN"/>
        </w:rPr>
      </w:pPr>
      <w:r>
        <w:rPr>
          <w:rFonts w:hint="eastAsia" w:eastAsia="宋体"/>
          <w:lang w:val="en-US" w:eastAsia="zh-CN"/>
        </w:rPr>
        <w:t>There is no common evaluation features (e.g., metrics, software...) identified.</w:t>
      </w:r>
    </w:p>
    <w:p w14:paraId="3B963663">
      <w:pPr>
        <w:pStyle w:val="2"/>
      </w:pPr>
      <w:bookmarkStart w:id="1576" w:name="_Toc27191"/>
      <w:bookmarkStart w:id="1577" w:name="_Toc16322"/>
      <w:bookmarkStart w:id="1578" w:name="_Toc6362"/>
      <w:bookmarkStart w:id="1579" w:name="_Toc31350"/>
      <w:bookmarkStart w:id="1580" w:name="_Toc10210"/>
      <w:bookmarkStart w:id="1581" w:name="_Toc19124"/>
      <w:bookmarkStart w:id="1582" w:name="_Toc19131"/>
      <w:bookmarkStart w:id="1583" w:name="_Toc31997"/>
      <w:bookmarkStart w:id="1584" w:name="_Toc175338158"/>
      <w:bookmarkStart w:id="1585" w:name="_Toc23977"/>
      <w:bookmarkStart w:id="1586" w:name="_Toc9515"/>
      <w:bookmarkStart w:id="1587" w:name="_Toc13352"/>
      <w:bookmarkStart w:id="1588" w:name="_Toc21529"/>
      <w:bookmarkStart w:id="1589" w:name="_Toc32598"/>
      <w:bookmarkStart w:id="1590" w:name="_Toc4660"/>
      <w:r>
        <w:rPr>
          <w:rFonts w:hint="eastAsia" w:eastAsia="宋体"/>
          <w:lang w:val="en-US" w:eastAsia="zh-CN"/>
        </w:rPr>
        <w:t>9</w:t>
      </w:r>
      <w:r>
        <w:tab/>
      </w:r>
      <w:r>
        <w:t>Evaluation of Selected Scenarios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26F8926">
      <w:pPr>
        <w:pStyle w:val="39"/>
        <w:rPr>
          <w:lang w:val="en-US" w:eastAsia="zh-CN"/>
        </w:rPr>
      </w:pPr>
      <w:r>
        <w:rPr>
          <w:rFonts w:hint="eastAsia" w:eastAsia="宋体"/>
          <w:lang w:val="en-US" w:eastAsia="zh-CN"/>
        </w:rPr>
        <w:t>NOTE</w:t>
      </w:r>
      <w:r>
        <w:t>:</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591" w:name="_Toc22034"/>
      <w:bookmarkStart w:id="1592" w:name="_Toc2857"/>
      <w:bookmarkStart w:id="1593" w:name="_Toc12528"/>
      <w:bookmarkStart w:id="1594" w:name="_Toc9110"/>
      <w:bookmarkStart w:id="1595" w:name="_Toc4876"/>
      <w:bookmarkStart w:id="1596" w:name="_Toc6317"/>
      <w:bookmarkStart w:id="1597" w:name="_Toc175338159"/>
      <w:bookmarkStart w:id="1598" w:name="_Toc6562"/>
      <w:bookmarkStart w:id="1599" w:name="_Toc28933"/>
      <w:bookmarkStart w:id="1600" w:name="_Toc17534"/>
      <w:bookmarkStart w:id="1601" w:name="_Toc7504"/>
      <w:bookmarkStart w:id="1602" w:name="_Toc22002"/>
      <w:bookmarkStart w:id="1603" w:name="_Toc13710"/>
      <w:bookmarkStart w:id="1604" w:name="_Toc1704"/>
      <w:bookmarkStart w:id="1605" w:name="_Toc12365"/>
      <w:r>
        <w:rPr>
          <w:rFonts w:hint="eastAsia" w:eastAsia="宋体"/>
          <w:lang w:val="en-US" w:eastAsia="zh-CN"/>
        </w:rPr>
        <w:t>9</w:t>
      </w:r>
      <w:r>
        <w:t>.1</w:t>
      </w:r>
      <w:r>
        <w:tab/>
      </w:r>
      <w:r>
        <w:t>Introduction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110A285">
      <w:pPr>
        <w:pStyle w:val="38"/>
        <w:rPr>
          <w:lang w:val="en-US"/>
        </w:rPr>
      </w:pPr>
      <w:r>
        <w:t>Editor’s note:</w:t>
      </w:r>
      <w:r>
        <w:tab/>
      </w:r>
      <w:r>
        <w:t>Identifies the preferred scenarios</w:t>
      </w:r>
    </w:p>
    <w:p w14:paraId="2F6769E4">
      <w:pPr>
        <w:pStyle w:val="3"/>
      </w:pPr>
      <w:bookmarkStart w:id="1606" w:name="_Toc19686"/>
      <w:bookmarkStart w:id="1607" w:name="_Toc18299"/>
      <w:bookmarkStart w:id="1608" w:name="_Toc83"/>
      <w:bookmarkStart w:id="1609" w:name="_Toc1500"/>
      <w:bookmarkStart w:id="1610" w:name="_Toc24428"/>
      <w:bookmarkStart w:id="1611" w:name="_Toc175338160"/>
      <w:bookmarkStart w:id="1612" w:name="_Toc25729"/>
      <w:bookmarkStart w:id="1613" w:name="_Toc20389"/>
      <w:bookmarkStart w:id="1614" w:name="_Toc2143"/>
      <w:bookmarkStart w:id="1615" w:name="_Toc20119"/>
      <w:bookmarkStart w:id="1616" w:name="_Toc20213"/>
      <w:bookmarkStart w:id="1617" w:name="_Toc1989"/>
      <w:bookmarkStart w:id="1618" w:name="_Toc1156"/>
      <w:bookmarkStart w:id="1619" w:name="_Toc16393"/>
      <w:bookmarkStart w:id="1620" w:name="_Toc5332"/>
      <w:r>
        <w:rPr>
          <w:rFonts w:hint="eastAsia" w:eastAsia="宋体"/>
          <w:lang w:val="en-US" w:eastAsia="zh-CN"/>
        </w:rPr>
        <w:t>9</w:t>
      </w:r>
      <w:r>
        <w:t>.2</w:t>
      </w:r>
      <w:r>
        <w:tab/>
      </w:r>
      <w:r>
        <w:t xml:space="preserve">Scenario 1: </w:t>
      </w:r>
      <w:r>
        <w:rPr>
          <w:highlight w:val="yellow"/>
        </w:rPr>
        <w:t>&lt;tbd&gt;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9DD740A">
      <w:pPr>
        <w:pStyle w:val="4"/>
      </w:pPr>
      <w:bookmarkStart w:id="1621" w:name="_Toc175338161"/>
      <w:bookmarkStart w:id="1622" w:name="_Toc12676"/>
      <w:bookmarkStart w:id="1623" w:name="_Toc4955"/>
      <w:bookmarkStart w:id="1624" w:name="_Toc18081"/>
      <w:bookmarkStart w:id="1625" w:name="_Toc12534"/>
      <w:bookmarkStart w:id="1626" w:name="_Toc909"/>
      <w:bookmarkStart w:id="1627" w:name="_Toc20971"/>
      <w:bookmarkStart w:id="1628" w:name="_Toc6321"/>
      <w:bookmarkStart w:id="1629" w:name="_Toc26428"/>
      <w:bookmarkStart w:id="1630" w:name="_Toc30518"/>
      <w:bookmarkStart w:id="1631" w:name="_Toc10339"/>
      <w:bookmarkStart w:id="1632" w:name="_Toc10778"/>
      <w:bookmarkStart w:id="1633" w:name="_Toc30350"/>
      <w:bookmarkStart w:id="1634" w:name="_Toc15120"/>
      <w:bookmarkStart w:id="1635" w:name="_Toc31253"/>
      <w:r>
        <w:rPr>
          <w:rFonts w:hint="eastAsia" w:eastAsia="宋体"/>
          <w:lang w:val="en-US" w:eastAsia="zh-CN"/>
        </w:rPr>
        <w:t>9</w:t>
      </w:r>
      <w:r>
        <w:t>.2.1</w:t>
      </w:r>
      <w:r>
        <w:tab/>
      </w:r>
      <w:r>
        <w:t>Evaluation Overview</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636" w:name="_Toc3624"/>
      <w:bookmarkStart w:id="1637" w:name="_Toc18233"/>
      <w:bookmarkStart w:id="1638" w:name="_Toc5726"/>
      <w:bookmarkStart w:id="1639" w:name="_Toc21401"/>
      <w:bookmarkStart w:id="1640" w:name="_Toc15903"/>
      <w:bookmarkStart w:id="1641" w:name="_Toc14073"/>
      <w:bookmarkStart w:id="1642" w:name="_Toc23550"/>
      <w:bookmarkStart w:id="1643" w:name="_Toc18606"/>
      <w:bookmarkStart w:id="1644" w:name="_Toc17650"/>
      <w:bookmarkStart w:id="1645" w:name="_Toc5341"/>
      <w:bookmarkStart w:id="1646" w:name="_Toc175338162"/>
      <w:bookmarkStart w:id="1647" w:name="_Toc31486"/>
      <w:bookmarkStart w:id="1648" w:name="_Toc10288"/>
      <w:bookmarkStart w:id="1649" w:name="_Toc10839"/>
      <w:bookmarkStart w:id="1650" w:name="_Toc22103"/>
      <w:r>
        <w:rPr>
          <w:rFonts w:hint="eastAsia" w:eastAsia="宋体"/>
          <w:lang w:val="en-US" w:eastAsia="zh-CN"/>
        </w:rPr>
        <w:t>9</w:t>
      </w:r>
      <w:r>
        <w:t>.2.2</w:t>
      </w:r>
      <w:r>
        <w:tab/>
      </w:r>
      <w:r>
        <w:t>Reference Sequences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2F94B7DC">
      <w:pPr>
        <w:pStyle w:val="4"/>
      </w:pPr>
      <w:bookmarkStart w:id="1651" w:name="_Toc13619"/>
      <w:bookmarkStart w:id="1652" w:name="_Toc26009"/>
      <w:bookmarkStart w:id="1653" w:name="_Toc27735"/>
      <w:bookmarkStart w:id="1654" w:name="_Toc17222"/>
      <w:bookmarkStart w:id="1655" w:name="_Toc20845"/>
      <w:bookmarkStart w:id="1656" w:name="_Toc10720"/>
      <w:bookmarkStart w:id="1657" w:name="_Toc1322"/>
      <w:bookmarkStart w:id="1658" w:name="_Toc30503"/>
      <w:bookmarkStart w:id="1659" w:name="_Toc28804"/>
      <w:bookmarkStart w:id="1660" w:name="_Toc175338163"/>
      <w:bookmarkStart w:id="1661" w:name="_Toc22812"/>
      <w:bookmarkStart w:id="1662" w:name="_Toc7765"/>
      <w:bookmarkStart w:id="1663" w:name="_Toc29250"/>
      <w:bookmarkStart w:id="1664" w:name="_Toc10904"/>
      <w:bookmarkStart w:id="1665" w:name="_Toc25586"/>
      <w:r>
        <w:rPr>
          <w:rFonts w:hint="eastAsia" w:eastAsia="宋体"/>
          <w:lang w:val="en-US" w:eastAsia="zh-CN"/>
        </w:rPr>
        <w:t>9</w:t>
      </w:r>
      <w:r>
        <w:t>.2.3</w:t>
      </w:r>
      <w:r>
        <w:tab/>
      </w:r>
      <w:r>
        <w:t>Performance Metrics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801D623">
      <w:pPr>
        <w:pStyle w:val="4"/>
      </w:pPr>
      <w:bookmarkStart w:id="1666" w:name="_Toc11173"/>
      <w:bookmarkStart w:id="1667" w:name="_Toc12804"/>
      <w:bookmarkStart w:id="1668" w:name="_Toc19133"/>
      <w:bookmarkStart w:id="1669" w:name="_Toc20505"/>
      <w:bookmarkStart w:id="1670" w:name="_Toc6351"/>
      <w:bookmarkStart w:id="1671" w:name="_Toc28876"/>
      <w:bookmarkStart w:id="1672" w:name="_Toc28760"/>
      <w:bookmarkStart w:id="1673" w:name="_Toc11766"/>
      <w:bookmarkStart w:id="1674" w:name="_Toc13112"/>
      <w:bookmarkStart w:id="1675" w:name="_Toc14239"/>
      <w:bookmarkStart w:id="1676" w:name="_Toc26970"/>
      <w:bookmarkStart w:id="1677" w:name="_Toc28013"/>
      <w:bookmarkStart w:id="1678" w:name="_Toc16792"/>
      <w:bookmarkStart w:id="1679" w:name="_Toc2202"/>
      <w:bookmarkStart w:id="1680" w:name="_Toc175338164"/>
      <w:r>
        <w:rPr>
          <w:rFonts w:hint="eastAsia" w:eastAsia="宋体"/>
          <w:lang w:val="en-US" w:eastAsia="zh-CN"/>
        </w:rPr>
        <w:t>9</w:t>
      </w:r>
      <w:r>
        <w:t>.2.4</w:t>
      </w:r>
      <w:r>
        <w:tab/>
      </w:r>
      <w:r>
        <w:t>Candidate Solutions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17AD937">
      <w:pPr>
        <w:pStyle w:val="5"/>
      </w:pPr>
      <w:bookmarkStart w:id="1681" w:name="_Toc21382"/>
      <w:bookmarkStart w:id="1682" w:name="_Toc13107"/>
      <w:bookmarkStart w:id="1683" w:name="_Toc6227"/>
      <w:bookmarkStart w:id="1684" w:name="_Toc8432"/>
      <w:bookmarkStart w:id="1685" w:name="_Toc24539"/>
      <w:bookmarkStart w:id="1686" w:name="_Toc5322"/>
      <w:bookmarkStart w:id="1687" w:name="_Toc27227"/>
      <w:bookmarkStart w:id="1688" w:name="_Toc32447"/>
      <w:bookmarkStart w:id="1689" w:name="_Toc27066"/>
      <w:bookmarkStart w:id="1690" w:name="_Toc175338165"/>
      <w:bookmarkStart w:id="1691" w:name="_Toc6973"/>
      <w:bookmarkStart w:id="1692" w:name="_Toc24791"/>
      <w:bookmarkStart w:id="1693" w:name="_Toc25359"/>
      <w:bookmarkStart w:id="1694" w:name="_Toc26157"/>
      <w:bookmarkStart w:id="1695" w:name="_Toc20795"/>
      <w:r>
        <w:rPr>
          <w:rFonts w:hint="eastAsia" w:eastAsia="宋体"/>
          <w:lang w:val="en-US" w:eastAsia="zh-CN"/>
        </w:rPr>
        <w:t>9</w:t>
      </w:r>
      <w:r>
        <w:t>.2.4.1</w:t>
      </w:r>
      <w:r>
        <w:tab/>
      </w:r>
      <w:r>
        <w:t>Solution 1: &lt;Name&gt;</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CF457C">
      <w:pPr>
        <w:pStyle w:val="6"/>
      </w:pPr>
      <w:bookmarkStart w:id="1696" w:name="_Toc17603"/>
      <w:bookmarkStart w:id="1697" w:name="_Toc175338166"/>
      <w:bookmarkStart w:id="1698" w:name="_Toc2959"/>
      <w:bookmarkStart w:id="1699" w:name="_Toc5529"/>
      <w:bookmarkStart w:id="1700" w:name="_Toc14912"/>
      <w:bookmarkStart w:id="1701" w:name="_Toc184"/>
      <w:bookmarkStart w:id="1702" w:name="_Toc26240"/>
      <w:bookmarkStart w:id="1703" w:name="_Toc1614"/>
      <w:bookmarkStart w:id="1704" w:name="_Toc23724"/>
      <w:bookmarkStart w:id="1705" w:name="_Toc6366"/>
      <w:bookmarkStart w:id="1706" w:name="_Toc14953"/>
      <w:bookmarkStart w:id="1707" w:name="_Toc27423"/>
      <w:bookmarkStart w:id="1708" w:name="_Toc9488"/>
      <w:r>
        <w:rPr>
          <w:rFonts w:hint="eastAsia" w:eastAsia="宋体"/>
          <w:lang w:val="en-US" w:eastAsia="zh-CN"/>
        </w:rPr>
        <w:t>9</w:t>
      </w:r>
      <w:r>
        <w:t>.2.4.1.1</w:t>
      </w:r>
      <w:r>
        <w:rPr>
          <w:rFonts w:hint="eastAsia" w:eastAsia="宋体"/>
          <w:lang w:val="en-US" w:eastAsia="zh-CN"/>
        </w:rPr>
        <w:tab/>
      </w:r>
      <w:r>
        <w:t>Introduction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825ADF3">
      <w:pPr>
        <w:pStyle w:val="6"/>
      </w:pPr>
      <w:bookmarkStart w:id="1709" w:name="_Toc14937"/>
      <w:bookmarkStart w:id="1710" w:name="_Toc32111"/>
      <w:bookmarkStart w:id="1711" w:name="_Toc8670"/>
      <w:bookmarkStart w:id="1712" w:name="_Toc7787"/>
      <w:bookmarkStart w:id="1713" w:name="_Toc20352"/>
      <w:bookmarkStart w:id="1714" w:name="_Toc5534"/>
      <w:bookmarkStart w:id="1715" w:name="_Toc21555"/>
      <w:bookmarkStart w:id="1716" w:name="_Toc10332"/>
      <w:bookmarkStart w:id="1717" w:name="_Toc16968"/>
      <w:bookmarkStart w:id="1718" w:name="_Toc175338167"/>
      <w:bookmarkStart w:id="1719" w:name="_Toc30701"/>
      <w:bookmarkStart w:id="1720" w:name="_Toc13817"/>
      <w:bookmarkStart w:id="1721" w:name="_Toc6599"/>
      <w:r>
        <w:rPr>
          <w:rFonts w:hint="eastAsia" w:eastAsia="宋体"/>
          <w:lang w:val="en-US" w:eastAsia="zh-CN"/>
        </w:rPr>
        <w:t>9</w:t>
      </w:r>
      <w:r>
        <w:t>.2.4.1.2</w:t>
      </w:r>
      <w:r>
        <w:rPr>
          <w:rFonts w:hint="eastAsia" w:eastAsia="宋体"/>
          <w:lang w:val="en-US" w:eastAsia="zh-CN"/>
        </w:rPr>
        <w:tab/>
      </w:r>
      <w:r>
        <w:t>Reference Software</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F3E022D">
      <w:pPr>
        <w:pStyle w:val="6"/>
      </w:pPr>
      <w:bookmarkStart w:id="1722" w:name="_Toc5844"/>
      <w:bookmarkStart w:id="1723" w:name="_Toc7248"/>
      <w:bookmarkStart w:id="1724" w:name="_Toc20568"/>
      <w:bookmarkStart w:id="1725" w:name="_Toc23047"/>
      <w:bookmarkStart w:id="1726" w:name="_Toc175338168"/>
      <w:bookmarkStart w:id="1727" w:name="_Toc5234"/>
      <w:bookmarkStart w:id="1728" w:name="_Toc7411"/>
      <w:bookmarkStart w:id="1729" w:name="_Toc10560"/>
      <w:bookmarkStart w:id="1730" w:name="_Toc6971"/>
      <w:bookmarkStart w:id="1731" w:name="_Toc3534"/>
      <w:bookmarkStart w:id="1732" w:name="_Toc17714"/>
      <w:bookmarkStart w:id="1733" w:name="_Toc11079"/>
      <w:bookmarkStart w:id="1734" w:name="_Toc4060"/>
      <w:r>
        <w:rPr>
          <w:rFonts w:hint="eastAsia" w:eastAsia="宋体"/>
          <w:lang w:val="en-US" w:eastAsia="zh-CN"/>
        </w:rPr>
        <w:t>9</w:t>
      </w:r>
      <w:r>
        <w:t>.2.4.1.3</w:t>
      </w:r>
      <w:r>
        <w:rPr>
          <w:rFonts w:hint="eastAsia" w:eastAsia="宋体"/>
          <w:lang w:val="en-US" w:eastAsia="zh-CN"/>
        </w:rPr>
        <w:tab/>
      </w:r>
      <w:r>
        <w:t>Parameter Settings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235A3D2">
      <w:pPr>
        <w:pStyle w:val="6"/>
        <w:rPr>
          <w:lang w:val="en-US" w:eastAsia="zh-CN"/>
        </w:rPr>
      </w:pPr>
      <w:bookmarkStart w:id="1735" w:name="_Toc25049"/>
      <w:bookmarkStart w:id="1736" w:name="_Toc175338169"/>
      <w:bookmarkStart w:id="1737" w:name="_Toc14368"/>
      <w:bookmarkStart w:id="1738" w:name="_Toc31818"/>
      <w:bookmarkStart w:id="1739" w:name="_Toc16240"/>
      <w:bookmarkStart w:id="1740" w:name="_Toc4354"/>
      <w:bookmarkStart w:id="1741" w:name="_Toc25972"/>
      <w:bookmarkStart w:id="1742" w:name="_Toc30738"/>
      <w:bookmarkStart w:id="1743" w:name="_Toc25179"/>
      <w:bookmarkStart w:id="1744" w:name="_Toc2319"/>
      <w:bookmarkStart w:id="1745" w:name="_Toc28084"/>
      <w:bookmarkStart w:id="1746" w:name="_Toc23690"/>
      <w:bookmarkStart w:id="1747" w:name="_Toc15850"/>
      <w:r>
        <w:rPr>
          <w:rFonts w:hint="eastAsia"/>
          <w:lang w:val="en-US" w:eastAsia="zh-CN"/>
        </w:rPr>
        <w:t>9.2.4.1.4</w:t>
      </w:r>
      <w:r>
        <w:rPr>
          <w:rFonts w:hint="eastAsia"/>
          <w:lang w:val="en-US" w:eastAsia="zh-CN"/>
        </w:rPr>
        <w:tab/>
      </w:r>
      <w:r>
        <w:rPr>
          <w:rFonts w:hint="eastAsia"/>
          <w:lang w:val="en-US" w:eastAsia="zh-CN"/>
        </w:rPr>
        <w:t>Distribution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136950E2">
      <w:pPr>
        <w:pStyle w:val="6"/>
      </w:pPr>
      <w:bookmarkStart w:id="1748" w:name="_Toc175338170"/>
      <w:bookmarkStart w:id="1749" w:name="_Toc15745"/>
      <w:bookmarkStart w:id="1750" w:name="_Toc6709"/>
      <w:bookmarkStart w:id="1751" w:name="_Toc18779"/>
      <w:bookmarkStart w:id="1752" w:name="_Toc8953"/>
      <w:bookmarkStart w:id="1753" w:name="_Toc2875"/>
      <w:bookmarkStart w:id="1754" w:name="_Toc16592"/>
      <w:bookmarkStart w:id="1755" w:name="_Toc5619"/>
      <w:bookmarkStart w:id="1756" w:name="_Toc22126"/>
      <w:bookmarkStart w:id="1757" w:name="_Toc6556"/>
      <w:bookmarkStart w:id="1758" w:name="_Toc12095"/>
      <w:bookmarkStart w:id="1759" w:name="_Toc25383"/>
      <w:bookmarkStart w:id="1760" w:name="_Toc7402"/>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FBD11C6">
      <w:pPr>
        <w:pStyle w:val="6"/>
      </w:pPr>
      <w:bookmarkStart w:id="1761" w:name="_Toc14970"/>
      <w:bookmarkStart w:id="1762" w:name="_Toc907"/>
      <w:bookmarkStart w:id="1763" w:name="_Toc12579"/>
      <w:bookmarkStart w:id="1764" w:name="_Toc21872"/>
      <w:bookmarkStart w:id="1765" w:name="_Toc17727"/>
      <w:bookmarkStart w:id="1766" w:name="_Toc13915"/>
      <w:bookmarkStart w:id="1767" w:name="_Toc10306"/>
      <w:bookmarkStart w:id="1768" w:name="_Toc2775"/>
      <w:bookmarkStart w:id="1769" w:name="_Toc3841"/>
      <w:bookmarkStart w:id="1770" w:name="_Toc21779"/>
      <w:bookmarkStart w:id="1771" w:name="_Toc175338171"/>
      <w:bookmarkStart w:id="1772" w:name="_Toc25200"/>
      <w:bookmarkStart w:id="1773" w:name="_Toc14082"/>
      <w:r>
        <w:rPr>
          <w:rFonts w:hint="eastAsia" w:eastAsia="宋体"/>
          <w:lang w:val="en-US" w:eastAsia="zh-CN"/>
        </w:rPr>
        <w:t>9</w:t>
      </w:r>
      <w:r>
        <w:t>.2.4.1.</w:t>
      </w:r>
      <w:r>
        <w:rPr>
          <w:rFonts w:hint="eastAsia" w:eastAsia="宋体"/>
          <w:lang w:val="en-US" w:eastAsia="zh-CN"/>
        </w:rPr>
        <w:t>6</w:t>
      </w:r>
      <w:r>
        <w:tab/>
      </w:r>
      <w:r>
        <w:t>Network Requirements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774" w:name="_Toc20627"/>
      <w:bookmarkStart w:id="1775" w:name="_Toc14765"/>
      <w:bookmarkStart w:id="1776" w:name="_Toc29993"/>
      <w:bookmarkStart w:id="1777" w:name="_Toc17806"/>
      <w:bookmarkStart w:id="1778" w:name="_Toc2341"/>
      <w:bookmarkStart w:id="1779" w:name="_Toc11303"/>
      <w:bookmarkStart w:id="1780" w:name="_Toc29482"/>
      <w:bookmarkStart w:id="1781" w:name="_Toc19349"/>
      <w:bookmarkStart w:id="1782" w:name="_Toc31942"/>
      <w:bookmarkStart w:id="1783" w:name="_Toc32172"/>
      <w:bookmarkStart w:id="1784" w:name="_Toc175338172"/>
      <w:bookmarkStart w:id="1785" w:name="_Toc20485"/>
      <w:bookmarkStart w:id="1786" w:name="_Toc23860"/>
      <w:bookmarkStart w:id="1787" w:name="_Toc9252"/>
      <w:bookmarkStart w:id="1788" w:name="_Toc4176"/>
      <w:r>
        <w:rPr>
          <w:rFonts w:hint="eastAsia" w:eastAsia="宋体"/>
          <w:lang w:val="en-US" w:eastAsia="zh-CN"/>
        </w:rPr>
        <w:t>9</w:t>
      </w:r>
      <w:r>
        <w:t>.2.4.2</w:t>
      </w:r>
      <w:r>
        <w:tab/>
      </w:r>
      <w:r>
        <w:t>Solution 2: &lt;Name&gt;</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23CF796">
      <w:pPr>
        <w:pStyle w:val="6"/>
      </w:pPr>
      <w:bookmarkStart w:id="1789" w:name="_Toc175338173"/>
      <w:bookmarkStart w:id="1790" w:name="_Toc32434"/>
      <w:bookmarkStart w:id="1791" w:name="_Toc31372"/>
      <w:bookmarkStart w:id="1792" w:name="_Toc27932"/>
      <w:bookmarkStart w:id="1793" w:name="_Toc12030"/>
      <w:bookmarkStart w:id="1794" w:name="_Toc5816"/>
      <w:bookmarkStart w:id="1795" w:name="_Toc21147"/>
      <w:bookmarkStart w:id="1796" w:name="_Toc31732"/>
      <w:bookmarkStart w:id="1797" w:name="_Toc20785"/>
      <w:bookmarkStart w:id="1798" w:name="_Toc1754"/>
      <w:bookmarkStart w:id="1799" w:name="_Toc11069"/>
      <w:bookmarkStart w:id="1800" w:name="_Toc29773"/>
      <w:bookmarkStart w:id="1801" w:name="_Toc10900"/>
      <w:r>
        <w:rPr>
          <w:rFonts w:hint="eastAsia" w:eastAsia="宋体"/>
          <w:lang w:val="en-US" w:eastAsia="zh-CN"/>
        </w:rPr>
        <w:t>9</w:t>
      </w:r>
      <w:r>
        <w:t>.2.4.2.1</w:t>
      </w:r>
      <w:r>
        <w:rPr>
          <w:rFonts w:hint="eastAsia" w:eastAsia="宋体"/>
          <w:lang w:val="en-US" w:eastAsia="zh-CN"/>
        </w:rPr>
        <w:tab/>
      </w:r>
      <w:r>
        <w:t>Introduction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896FF8D">
      <w:pPr>
        <w:pStyle w:val="6"/>
      </w:pPr>
      <w:bookmarkStart w:id="1802" w:name="_Toc6246"/>
      <w:bookmarkStart w:id="1803" w:name="_Toc10340"/>
      <w:bookmarkStart w:id="1804" w:name="_Toc1056"/>
      <w:bookmarkStart w:id="1805" w:name="_Toc29758"/>
      <w:bookmarkStart w:id="1806" w:name="_Toc27835"/>
      <w:bookmarkStart w:id="1807" w:name="_Toc843"/>
      <w:bookmarkStart w:id="1808" w:name="_Toc22766"/>
      <w:bookmarkStart w:id="1809" w:name="_Toc23406"/>
      <w:bookmarkStart w:id="1810" w:name="_Toc23114"/>
      <w:bookmarkStart w:id="1811" w:name="_Toc31959"/>
      <w:bookmarkStart w:id="1812" w:name="_Toc175338174"/>
      <w:bookmarkStart w:id="1813" w:name="_Toc23269"/>
      <w:bookmarkStart w:id="1814" w:name="_Toc2538"/>
      <w:r>
        <w:rPr>
          <w:rFonts w:hint="eastAsia" w:eastAsia="宋体"/>
          <w:lang w:val="en-US" w:eastAsia="zh-CN"/>
        </w:rPr>
        <w:t>9</w:t>
      </w:r>
      <w:r>
        <w:t>.2.4.2.2</w:t>
      </w:r>
      <w:r>
        <w:rPr>
          <w:rFonts w:hint="eastAsia" w:eastAsia="宋体"/>
          <w:lang w:val="en-US" w:eastAsia="zh-CN"/>
        </w:rPr>
        <w:tab/>
      </w:r>
      <w:r>
        <w:t>Reference Software</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5E79C1CD">
      <w:pPr>
        <w:pStyle w:val="6"/>
      </w:pPr>
      <w:bookmarkStart w:id="1815" w:name="_Toc175338175"/>
      <w:bookmarkStart w:id="1816" w:name="_Toc27743"/>
      <w:bookmarkStart w:id="1817" w:name="_Toc29472"/>
      <w:bookmarkStart w:id="1818" w:name="_Toc24680"/>
      <w:bookmarkStart w:id="1819" w:name="_Toc23143"/>
      <w:bookmarkStart w:id="1820" w:name="_Toc14056"/>
      <w:bookmarkStart w:id="1821" w:name="_Toc3860"/>
      <w:bookmarkStart w:id="1822" w:name="_Toc12988"/>
      <w:bookmarkStart w:id="1823" w:name="_Toc5291"/>
      <w:bookmarkStart w:id="1824" w:name="_Toc22626"/>
      <w:bookmarkStart w:id="1825" w:name="_Toc25526"/>
      <w:bookmarkStart w:id="1826" w:name="_Toc27711"/>
      <w:bookmarkStart w:id="1827" w:name="_Toc14695"/>
      <w:r>
        <w:rPr>
          <w:rFonts w:hint="eastAsia" w:eastAsia="宋体"/>
          <w:lang w:val="en-US" w:eastAsia="zh-CN"/>
        </w:rPr>
        <w:t>9</w:t>
      </w:r>
      <w:r>
        <w:t>.2.4.2.3</w:t>
      </w:r>
      <w:r>
        <w:rPr>
          <w:rFonts w:hint="eastAsia" w:eastAsia="宋体"/>
          <w:lang w:val="en-US" w:eastAsia="zh-CN"/>
        </w:rPr>
        <w:tab/>
      </w:r>
      <w:r>
        <w:t>Parameter Settings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E518870">
      <w:pPr>
        <w:pStyle w:val="6"/>
        <w:rPr>
          <w:lang w:val="en-US" w:eastAsia="zh-CN"/>
        </w:rPr>
      </w:pPr>
      <w:bookmarkStart w:id="1828" w:name="_Toc175338176"/>
      <w:bookmarkStart w:id="1829" w:name="_Toc15493"/>
      <w:bookmarkStart w:id="1830" w:name="_Toc6600"/>
      <w:bookmarkStart w:id="1831" w:name="_Toc29195"/>
      <w:bookmarkStart w:id="1832" w:name="_Toc21192"/>
      <w:bookmarkStart w:id="1833" w:name="_Toc6316"/>
      <w:bookmarkStart w:id="1834" w:name="_Toc27501"/>
      <w:bookmarkStart w:id="1835" w:name="_Toc31605"/>
      <w:bookmarkStart w:id="1836" w:name="_Toc6563"/>
      <w:bookmarkStart w:id="1837" w:name="_Toc6796"/>
      <w:bookmarkStart w:id="1838" w:name="_Toc25329"/>
      <w:bookmarkStart w:id="1839" w:name="_Toc24485"/>
      <w:bookmarkStart w:id="1840" w:name="_Toc15103"/>
      <w:r>
        <w:rPr>
          <w:rFonts w:hint="eastAsia"/>
          <w:lang w:val="en-US" w:eastAsia="zh-CN"/>
        </w:rPr>
        <w:t>8.2.4.2.4</w:t>
      </w:r>
      <w:r>
        <w:rPr>
          <w:rFonts w:hint="eastAsia"/>
          <w:lang w:val="en-US" w:eastAsia="zh-CN"/>
        </w:rPr>
        <w:tab/>
      </w:r>
      <w:r>
        <w:rPr>
          <w:rFonts w:hint="eastAsia"/>
          <w:lang w:val="en-US" w:eastAsia="zh-CN"/>
        </w:rPr>
        <w:t>Distribution</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FF38280">
      <w:pPr>
        <w:pStyle w:val="6"/>
      </w:pPr>
      <w:bookmarkStart w:id="1841" w:name="_Toc18522"/>
      <w:bookmarkStart w:id="1842" w:name="_Toc5392"/>
      <w:bookmarkStart w:id="1843" w:name="_Toc18856"/>
      <w:bookmarkStart w:id="1844" w:name="_Toc15645"/>
      <w:bookmarkStart w:id="1845" w:name="_Toc175338177"/>
      <w:bookmarkStart w:id="1846" w:name="_Toc30352"/>
      <w:bookmarkStart w:id="1847" w:name="_Toc18976"/>
      <w:bookmarkStart w:id="1848" w:name="_Toc3844"/>
      <w:bookmarkStart w:id="1849" w:name="_Toc14077"/>
      <w:bookmarkStart w:id="1850" w:name="_Toc7388"/>
      <w:bookmarkStart w:id="1851" w:name="_Toc11943"/>
      <w:bookmarkStart w:id="1852" w:name="_Toc16725"/>
      <w:bookmarkStart w:id="1853" w:name="_Toc31609"/>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52F5281E">
      <w:pPr>
        <w:pStyle w:val="6"/>
      </w:pPr>
      <w:bookmarkStart w:id="1854" w:name="_Toc17718"/>
      <w:bookmarkStart w:id="1855" w:name="_Toc2675"/>
      <w:bookmarkStart w:id="1856" w:name="_Toc17393"/>
      <w:bookmarkStart w:id="1857" w:name="_Toc3074"/>
      <w:bookmarkStart w:id="1858" w:name="_Toc15602"/>
      <w:bookmarkStart w:id="1859" w:name="_Toc21024"/>
      <w:bookmarkStart w:id="1860" w:name="_Toc7474"/>
      <w:bookmarkStart w:id="1861" w:name="_Toc31730"/>
      <w:bookmarkStart w:id="1862" w:name="_Toc175338178"/>
      <w:bookmarkStart w:id="1863" w:name="_Toc19597"/>
      <w:bookmarkStart w:id="1864" w:name="_Toc30572"/>
      <w:bookmarkStart w:id="1865" w:name="_Toc9642"/>
      <w:bookmarkStart w:id="1866" w:name="_Toc12883"/>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r>
        <w:t xml:space="preserve"> </w:t>
      </w:r>
      <w:r>
        <w:tab/>
      </w:r>
    </w:p>
    <w:p w14:paraId="3AF17F51">
      <w:pPr>
        <w:pStyle w:val="4"/>
      </w:pPr>
      <w:bookmarkStart w:id="1867" w:name="_Toc2155"/>
      <w:bookmarkStart w:id="1868" w:name="_Toc3840"/>
      <w:bookmarkStart w:id="1869" w:name="_Toc15375"/>
      <w:bookmarkStart w:id="1870" w:name="_Toc2368"/>
      <w:bookmarkStart w:id="1871" w:name="_Toc30755"/>
      <w:bookmarkStart w:id="1872" w:name="_Toc21654"/>
      <w:bookmarkStart w:id="1873" w:name="_Toc13667"/>
      <w:bookmarkStart w:id="1874" w:name="_Toc1705"/>
      <w:bookmarkStart w:id="1875" w:name="_Toc15456"/>
      <w:bookmarkStart w:id="1876" w:name="_Toc1309"/>
      <w:bookmarkStart w:id="1877" w:name="_Toc3730"/>
      <w:bookmarkStart w:id="1878" w:name="_Toc32714"/>
      <w:bookmarkStart w:id="1879" w:name="_Toc23652"/>
      <w:bookmarkStart w:id="1880" w:name="_Toc175338179"/>
      <w:bookmarkStart w:id="1881" w:name="_Toc5215"/>
      <w:r>
        <w:rPr>
          <w:rFonts w:hint="eastAsia" w:eastAsia="宋体"/>
          <w:lang w:val="en-US" w:eastAsia="zh-CN"/>
        </w:rPr>
        <w:t>9</w:t>
      </w:r>
      <w:r>
        <w:t>.2.5</w:t>
      </w:r>
      <w:r>
        <w:tab/>
      </w:r>
      <w:r>
        <w:t>Summary of Evaluation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2A07F244"/>
    <w:p w14:paraId="7E101AC5"/>
    <w:p w14:paraId="50CAFD88">
      <w:pPr>
        <w:pStyle w:val="3"/>
      </w:pPr>
      <w:bookmarkStart w:id="1882" w:name="_Toc20365"/>
      <w:bookmarkStart w:id="1883" w:name="_Toc16245"/>
      <w:bookmarkStart w:id="1884" w:name="_Toc18382"/>
      <w:bookmarkStart w:id="1885" w:name="_Toc29191"/>
      <w:bookmarkStart w:id="1886" w:name="_Toc28278"/>
      <w:bookmarkStart w:id="1887" w:name="_Toc21852"/>
      <w:bookmarkStart w:id="1888" w:name="_Toc2784"/>
      <w:bookmarkStart w:id="1889" w:name="_Toc6506"/>
      <w:bookmarkStart w:id="1890" w:name="_Toc20031"/>
      <w:bookmarkStart w:id="1891" w:name="_Toc31724"/>
      <w:bookmarkStart w:id="1892" w:name="_Toc27156"/>
      <w:bookmarkStart w:id="1893" w:name="_Toc27386"/>
      <w:bookmarkStart w:id="1894" w:name="_Toc175338180"/>
      <w:bookmarkStart w:id="1895" w:name="_Toc8472"/>
      <w:bookmarkStart w:id="1896" w:name="_Toc16685"/>
      <w:r>
        <w:rPr>
          <w:rFonts w:hint="eastAsia" w:eastAsia="宋体"/>
          <w:lang w:val="en-US" w:eastAsia="zh-CN"/>
        </w:rPr>
        <w:t>9</w:t>
      </w:r>
      <w:r>
        <w:t>.3</w:t>
      </w:r>
      <w:r>
        <w:tab/>
      </w:r>
      <w:r>
        <w:t xml:space="preserve">Scenario 2: </w:t>
      </w:r>
      <w:r>
        <w:rPr>
          <w:highlight w:val="yellow"/>
        </w:rPr>
        <w:t>&lt;tbd&gt;</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53C5F1D8">
      <w:pPr>
        <w:pStyle w:val="3"/>
      </w:pPr>
      <w:bookmarkStart w:id="1897" w:name="_Toc3373"/>
      <w:bookmarkStart w:id="1898" w:name="_Toc28697"/>
      <w:bookmarkStart w:id="1899" w:name="_Toc14558"/>
      <w:bookmarkStart w:id="1900" w:name="_Toc26161"/>
      <w:bookmarkStart w:id="1901" w:name="_Toc15991"/>
      <w:bookmarkStart w:id="1902" w:name="_Toc4712"/>
      <w:bookmarkStart w:id="1903" w:name="_Toc13153"/>
      <w:bookmarkStart w:id="1904" w:name="_Toc15814"/>
      <w:bookmarkStart w:id="1905" w:name="_Toc23815"/>
      <w:bookmarkStart w:id="1906" w:name="_Toc22353"/>
      <w:bookmarkStart w:id="1907" w:name="_Toc8880"/>
      <w:bookmarkStart w:id="1908" w:name="_Toc6676"/>
      <w:bookmarkStart w:id="1909" w:name="_Toc175338181"/>
      <w:bookmarkStart w:id="1910" w:name="_Toc11868"/>
      <w:bookmarkStart w:id="1911" w:name="_Toc30078"/>
      <w:r>
        <w:rPr>
          <w:rFonts w:hint="eastAsia" w:eastAsia="宋体"/>
          <w:lang w:val="en-US" w:eastAsia="zh-CN"/>
        </w:rPr>
        <w:t>9</w:t>
      </w:r>
      <w:r>
        <w:t>.4</w:t>
      </w:r>
      <w:r>
        <w:tab/>
      </w:r>
      <w:r>
        <w:t xml:space="preserve">Scenario </w:t>
      </w:r>
      <w:r>
        <w:rPr>
          <w:rFonts w:hint="eastAsia"/>
          <w:lang w:val="en-US" w:eastAsia="zh-CN"/>
        </w:rPr>
        <w:t>3</w:t>
      </w:r>
      <w:r>
        <w:t xml:space="preserve">: </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Start w:id="1912" w:name="_Toc20574"/>
      <w:r>
        <w:t>Streaming of Multi-vie</w:t>
      </w:r>
      <w:r>
        <w:rPr>
          <w:rFonts w:hint="eastAsia"/>
          <w:lang w:val="en-US" w:eastAsia="zh-CN"/>
        </w:rPr>
        <w:t>w plus</w:t>
      </w:r>
      <w:r>
        <w:t xml:space="preserve"> depth Produced Content</w:t>
      </w:r>
      <w:bookmarkEnd w:id="1912"/>
    </w:p>
    <w:p w14:paraId="7F2A5B48">
      <w:pPr>
        <w:pStyle w:val="4"/>
      </w:pPr>
      <w:bookmarkStart w:id="1913" w:name="_Toc199877941"/>
      <w:bookmarkStart w:id="1914" w:name="_Toc3993"/>
      <w:r>
        <w:rPr>
          <w:rFonts w:hint="eastAsia" w:eastAsia="宋体"/>
          <w:lang w:val="en-US" w:eastAsia="zh-CN"/>
        </w:rPr>
        <w:t>9</w:t>
      </w:r>
      <w:r>
        <w:t>.</w:t>
      </w:r>
      <w:r>
        <w:rPr>
          <w:rFonts w:hint="eastAsia" w:eastAsia="宋体"/>
          <w:lang w:val="en-US" w:eastAsia="zh-CN"/>
        </w:rPr>
        <w:t>4</w:t>
      </w:r>
      <w:r>
        <w:t>.1</w:t>
      </w:r>
      <w:r>
        <w:tab/>
      </w:r>
      <w:r>
        <w:t>Evaluation Overview</w:t>
      </w:r>
      <w:bookmarkEnd w:id="1913"/>
      <w:bookmarkEnd w:id="1914"/>
    </w:p>
    <w:p w14:paraId="3B60888B">
      <w: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7A6B2FED">
      <w:pPr>
        <w:pStyle w:val="4"/>
      </w:pPr>
      <w:bookmarkStart w:id="1915" w:name="_Toc199877942"/>
      <w:bookmarkStart w:id="1916" w:name="_Toc31829"/>
      <w:r>
        <w:rPr>
          <w:rFonts w:hint="eastAsia" w:eastAsia="宋体"/>
          <w:lang w:val="en-US" w:eastAsia="zh-CN"/>
        </w:rPr>
        <w:t>9</w:t>
      </w:r>
      <w:r>
        <w:t>.</w:t>
      </w:r>
      <w:r>
        <w:rPr>
          <w:rFonts w:hint="eastAsia" w:eastAsia="宋体"/>
          <w:lang w:val="en-US" w:eastAsia="zh-CN"/>
        </w:rPr>
        <w:t>4</w:t>
      </w:r>
      <w:r>
        <w:t>.2</w:t>
      </w:r>
      <w:r>
        <w:tab/>
      </w:r>
      <w:r>
        <w:t>Reference Sequences</w:t>
      </w:r>
      <w:bookmarkEnd w:id="1915"/>
      <w:bookmarkEnd w:id="1916"/>
    </w:p>
    <w:p w14:paraId="090FADB9">
      <w:r>
        <w:t xml:space="preserve">The evaluation has been performed on the sequences presented in Annex </w:t>
      </w:r>
      <w:r>
        <w:rPr>
          <w:highlight w:val="yellow"/>
        </w:rPr>
        <w:t>C</w:t>
      </w:r>
      <w:r>
        <w:rPr>
          <w:rFonts w:hint="eastAsia" w:eastAsia="宋体"/>
          <w:highlight w:val="yellow"/>
          <w:lang w:val="en-US" w:eastAsia="zh-CN"/>
        </w:rPr>
        <w:t>.4</w:t>
      </w:r>
      <w:r>
        <w:t>. Only the first 65 frames were used of each test sequence.</w:t>
      </w:r>
    </w:p>
    <w:p w14:paraId="7D1A8AA2">
      <w:pPr>
        <w:pStyle w:val="4"/>
      </w:pPr>
      <w:bookmarkStart w:id="1917" w:name="_Toc199877943"/>
      <w:bookmarkStart w:id="1918" w:name="_Toc10312"/>
      <w:r>
        <w:rPr>
          <w:rFonts w:hint="eastAsia" w:eastAsia="宋体"/>
          <w:lang w:val="en-US" w:eastAsia="zh-CN"/>
        </w:rPr>
        <w:t>9</w:t>
      </w:r>
      <w:r>
        <w:t>.</w:t>
      </w:r>
      <w:r>
        <w:rPr>
          <w:rFonts w:hint="eastAsia" w:eastAsia="宋体"/>
          <w:lang w:val="en-US" w:eastAsia="zh-CN"/>
        </w:rPr>
        <w:t>4</w:t>
      </w:r>
      <w:r>
        <w:t>.3</w:t>
      </w:r>
      <w:r>
        <w:tab/>
      </w:r>
      <w:r>
        <w:t>Performance Metrics</w:t>
      </w:r>
      <w:bookmarkEnd w:id="1917"/>
      <w:bookmarkEnd w:id="1918"/>
    </w:p>
    <w:p w14:paraId="5C651905">
      <w:r>
        <w:t>The performance metrics that were introduced in section 7.4.5 were selected.</w:t>
      </w:r>
    </w:p>
    <w:p w14:paraId="7E456CA6">
      <w:pPr>
        <w:pStyle w:val="4"/>
        <w:rPr>
          <w:lang w:val="fr-FR"/>
        </w:rPr>
      </w:pPr>
      <w:bookmarkStart w:id="1919" w:name="_Toc199877944"/>
      <w:bookmarkStart w:id="1920" w:name="_Toc14762"/>
      <w:r>
        <w:rPr>
          <w:rFonts w:hint="eastAsia" w:eastAsia="宋体"/>
          <w:lang w:val="fr-FR" w:eastAsia="zh-CN"/>
        </w:rPr>
        <w:t>9</w:t>
      </w:r>
      <w:r>
        <w:rPr>
          <w:lang w:val="fr-FR"/>
        </w:rPr>
        <w:t>.</w:t>
      </w:r>
      <w:r>
        <w:rPr>
          <w:rFonts w:hint="eastAsia" w:eastAsia="宋体"/>
          <w:lang w:val="en-US" w:eastAsia="zh-CN"/>
        </w:rPr>
        <w:t>4</w:t>
      </w:r>
      <w:r>
        <w:rPr>
          <w:lang w:val="fr-FR"/>
        </w:rPr>
        <w:t>.4</w:t>
      </w:r>
      <w:r>
        <w:rPr>
          <w:lang w:val="fr-FR"/>
        </w:rPr>
        <w:tab/>
      </w:r>
      <w:r>
        <w:rPr>
          <w:lang w:val="fr-FR"/>
        </w:rPr>
        <w:t>Candidate Solutions</w:t>
      </w:r>
      <w:bookmarkEnd w:id="1919"/>
      <w:bookmarkEnd w:id="1920"/>
    </w:p>
    <w:p w14:paraId="486609A0">
      <w:pPr>
        <w:pStyle w:val="5"/>
        <w:rPr>
          <w:lang w:val="fr-FR"/>
        </w:rPr>
      </w:pPr>
      <w:bookmarkStart w:id="1921" w:name="_Toc199877945"/>
      <w:bookmarkStart w:id="1922" w:name="_Toc17092"/>
      <w:r>
        <w:rPr>
          <w:rFonts w:hint="eastAsia" w:eastAsia="宋体"/>
          <w:lang w:val="fr-FR" w:eastAsia="zh-CN"/>
        </w:rPr>
        <w:t>9</w:t>
      </w:r>
      <w:r>
        <w:rPr>
          <w:lang w:val="fr-FR"/>
        </w:rPr>
        <w:t>.</w:t>
      </w:r>
      <w:r>
        <w:rPr>
          <w:rFonts w:hint="eastAsia" w:eastAsia="宋体"/>
          <w:lang w:val="en-US" w:eastAsia="zh-CN"/>
        </w:rPr>
        <w:t>4</w:t>
      </w:r>
      <w:r>
        <w:rPr>
          <w:lang w:val="fr-FR"/>
        </w:rPr>
        <w:t>.4.1</w:t>
      </w:r>
      <w:r>
        <w:rPr>
          <w:lang w:val="fr-FR"/>
        </w:rPr>
        <w:tab/>
      </w:r>
      <w:r>
        <w:rPr>
          <w:lang w:val="fr-FR"/>
        </w:rPr>
        <w:t xml:space="preserve">Solution 1: </w:t>
      </w:r>
      <w:bookmarkEnd w:id="1921"/>
      <w:bookmarkStart w:id="1923" w:name="_Hlk201237915"/>
      <w:r>
        <w:rPr>
          <w:lang w:val="fr-FR"/>
        </w:rPr>
        <w:t>HEVC Main10 MIV Main</w:t>
      </w:r>
      <w:bookmarkEnd w:id="1922"/>
      <w:bookmarkEnd w:id="1923"/>
    </w:p>
    <w:p w14:paraId="0D8C1991">
      <w:pPr>
        <w:pStyle w:val="6"/>
      </w:pPr>
      <w:bookmarkStart w:id="1924" w:name="_Toc14566"/>
      <w:bookmarkStart w:id="1925" w:name="_Toc199877946"/>
      <w:r>
        <w:rPr>
          <w:rFonts w:hint="eastAsia" w:eastAsia="宋体"/>
          <w:lang w:val="en-US" w:eastAsia="zh-CN"/>
        </w:rPr>
        <w:t>9</w:t>
      </w:r>
      <w:r>
        <w:t>.</w:t>
      </w:r>
      <w:r>
        <w:rPr>
          <w:rFonts w:hint="eastAsia" w:eastAsia="宋体"/>
          <w:lang w:val="en-US" w:eastAsia="zh-CN"/>
        </w:rPr>
        <w:t>4</w:t>
      </w:r>
      <w:r>
        <w:t>.4.1.1</w:t>
      </w:r>
      <w:r>
        <w:rPr>
          <w:rFonts w:hint="eastAsia" w:eastAsia="宋体"/>
          <w:lang w:val="en-US" w:eastAsia="zh-CN"/>
        </w:rPr>
        <w:tab/>
      </w:r>
      <w:r>
        <w:t>Introduction</w:t>
      </w:r>
      <w:bookmarkEnd w:id="1924"/>
      <w:bookmarkEnd w:id="1925"/>
    </w:p>
    <w:p w14:paraId="74CA273F">
      <w:r>
        <w:t xml:space="preserve">The evaluation framework is available in the </w:t>
      </w:r>
      <w:r>
        <w:rPr>
          <w:rFonts w:ascii="Courier New" w:hAnsi="Courier New" w:cs="Courier New"/>
        </w:rPr>
        <w:t>mvd/</w:t>
      </w:r>
      <w:r>
        <w:t xml:space="preserve"> folder of </w:t>
      </w:r>
      <w:r>
        <w:fldChar w:fldCharType="begin"/>
      </w:r>
      <w:r>
        <w:instrText xml:space="preserve"> HYPERLINK "https://github.com/5G-MAG/rt-beyond2d-evaluation-framework" </w:instrText>
      </w:r>
      <w:r>
        <w:fldChar w:fldCharType="separate"/>
      </w:r>
      <w:r>
        <w:rPr>
          <w:rStyle w:val="36"/>
        </w:rPr>
        <w:t>https://github.com/5G-MAG/rt-beyond2d-evaluation-framework</w:t>
      </w:r>
      <w:r>
        <w:rPr>
          <w:rStyle w:val="36"/>
        </w:rPr>
        <w:fldChar w:fldCharType="end"/>
      </w:r>
      <w:r>
        <w:t xml:space="preserve">, </w:t>
      </w:r>
      <w:r>
        <w:fldChar w:fldCharType="begin"/>
      </w:r>
      <w:r>
        <w:instrText xml:space="preserve"> HYPERLINK "https://github.com/5G-MAG/rt-beyond2d-evaluation-framework/tree/v0.1.0" </w:instrText>
      </w:r>
      <w:r>
        <w:fldChar w:fldCharType="separate"/>
      </w:r>
      <w:r>
        <w:rPr>
          <w:rStyle w:val="36"/>
        </w:rPr>
        <w:t>tag v0.1.0</w:t>
      </w:r>
      <w:r>
        <w:rPr>
          <w:rStyle w:val="36"/>
        </w:rPr>
        <w:fldChar w:fldCharType="end"/>
      </w:r>
      <w:r>
        <w:t>, under the 5G-MAG public license.</w:t>
      </w:r>
    </w:p>
    <w:p w14:paraId="52BD8C5E">
      <w:pPr>
        <w:pStyle w:val="6"/>
      </w:pPr>
      <w:bookmarkStart w:id="1926" w:name="_Toc199877947"/>
      <w:bookmarkStart w:id="1927" w:name="_Toc1700"/>
      <w:r>
        <w:rPr>
          <w:rFonts w:hint="eastAsia" w:eastAsia="宋体"/>
          <w:lang w:val="en-US" w:eastAsia="zh-CN"/>
        </w:rPr>
        <w:t>9</w:t>
      </w:r>
      <w:r>
        <w:t>.</w:t>
      </w:r>
      <w:r>
        <w:rPr>
          <w:rFonts w:hint="eastAsia" w:eastAsia="宋体"/>
          <w:lang w:val="en-US" w:eastAsia="zh-CN"/>
        </w:rPr>
        <w:t>4</w:t>
      </w:r>
      <w:r>
        <w:t>.4.1.2</w:t>
      </w:r>
      <w:r>
        <w:rPr>
          <w:rFonts w:hint="eastAsia" w:eastAsia="宋体"/>
        </w:rPr>
        <w:tab/>
      </w:r>
      <w:r>
        <w:t>Reference Software</w:t>
      </w:r>
      <w:bookmarkEnd w:id="1926"/>
      <w:bookmarkEnd w:id="1927"/>
    </w:p>
    <w:p w14:paraId="0D5733B8">
      <w:bookmarkStart w:id="1928" w:name="_Toc199877948"/>
      <w:r>
        <w:t>The software that has been used for the evaluation of the scenario is listed in Table 9.</w:t>
      </w:r>
      <w:r>
        <w:rPr>
          <w:rFonts w:hint="eastAsia" w:eastAsia="宋体"/>
          <w:lang w:val="en-US" w:eastAsia="zh-CN"/>
        </w:rPr>
        <w:t>4</w:t>
      </w:r>
      <w:r>
        <w:t>.4.1.2-1. All software has been built from source using Python 3.12, LLVM 18.1.8 with help of the install.py script of TMIV, as follows:</w:t>
      </w:r>
    </w:p>
    <w:p w14:paraId="6567DCAE">
      <w:pPr>
        <w:pStyle w:val="92"/>
        <w:rPr>
          <w:i/>
          <w:iCs/>
        </w:rPr>
      </w:pPr>
      <w:r>
        <w:rPr>
          <w:i/>
          <w:iCs/>
        </w:rPr>
        <w:t># environment with python, clang and clang++ on the path</w:t>
      </w:r>
    </w:p>
    <w:p w14:paraId="5C89D9F3">
      <w:pPr>
        <w:pStyle w:val="92"/>
        <w:rPr>
          <w:lang w:val="fr-FR"/>
        </w:rPr>
      </w:pPr>
      <w:r>
        <w:rPr>
          <w:lang w:val="fr-FR"/>
        </w:rPr>
        <w:t>git clone https://gitlab.com/mpeg-i-visual/tmiv.git</w:t>
      </w:r>
    </w:p>
    <w:p w14:paraId="2F7B17D8">
      <w:pPr>
        <w:pStyle w:val="92"/>
        <w:rPr>
          <w:lang w:val="fr-FR"/>
        </w:rPr>
      </w:pPr>
      <w:r>
        <w:rPr>
          <w:lang w:val="fr-FR"/>
        </w:rPr>
        <w:t>cd tmiv</w:t>
      </w:r>
    </w:p>
    <w:p w14:paraId="204E87C5">
      <w:pPr>
        <w:pStyle w:val="92"/>
        <w:rPr>
          <w:lang w:val="fr-FR"/>
        </w:rPr>
      </w:pPr>
      <w:r>
        <w:rPr>
          <w:lang w:val="fr-FR"/>
        </w:rPr>
        <w:t>python -m venv venv</w:t>
      </w:r>
    </w:p>
    <w:p w14:paraId="7FBB6349">
      <w:pPr>
        <w:pStyle w:val="92"/>
      </w:pPr>
      <w:r>
        <w:t>. venv/bin/activate</w:t>
      </w:r>
    </w:p>
    <w:p w14:paraId="52DCD5BD">
      <w:pPr>
        <w:pStyle w:val="92"/>
      </w:pPr>
      <w:r>
        <w:t>python -m pip install --upgrade pip</w:t>
      </w:r>
    </w:p>
    <w:p w14:paraId="7D0094FD">
      <w:pPr>
        <w:pStyle w:val="92"/>
      </w:pPr>
      <w:r>
        <w:t>pip install -r requirements.txt</w:t>
      </w:r>
    </w:p>
    <w:p w14:paraId="1A60AC3E">
      <w:pPr>
        <w:pStyle w:val="92"/>
      </w:pPr>
      <w:r>
        <w:t>scripts/install.py clang-release</w:t>
      </w:r>
    </w:p>
    <w:p w14:paraId="09BC8398">
      <w:pPr>
        <w:pStyle w:val="56"/>
      </w:pPr>
      <w:r>
        <w:t>Table 9.</w:t>
      </w:r>
      <w:r>
        <w:rPr>
          <w:rFonts w:hint="eastAsia" w:eastAsia="宋体"/>
          <w:lang w:val="en-US" w:eastAsia="zh-CN"/>
        </w:rPr>
        <w:t>4</w:t>
      </w:r>
      <w:r>
        <w:t>.4.1.2-1: Software used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8B597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011131F">
            <w:pPr>
              <w:pStyle w:val="48"/>
              <w:rPr>
                <w:rFonts w:eastAsia="宋体"/>
                <w:lang w:val="en-CA"/>
              </w:rPr>
            </w:pPr>
            <w:r>
              <w:rPr>
                <w:rFonts w:eastAsia="宋体"/>
                <w:lang w:val="en-CA"/>
              </w:rPr>
              <w:t>Software</w:t>
            </w:r>
          </w:p>
        </w:tc>
        <w:tc>
          <w:tcPr>
            <w:tcW w:w="0" w:type="auto"/>
            <w:shd w:val="clear" w:color="auto" w:fill="auto"/>
          </w:tcPr>
          <w:p w14:paraId="4A1748E1">
            <w:pPr>
              <w:pStyle w:val="48"/>
              <w:rPr>
                <w:rFonts w:eastAsia="宋体"/>
                <w:lang w:val="en-CA"/>
              </w:rPr>
            </w:pPr>
            <w:r>
              <w:rPr>
                <w:rFonts w:eastAsia="宋体"/>
                <w:lang w:val="en-CA"/>
              </w:rPr>
              <w:t>URL</w:t>
            </w:r>
          </w:p>
        </w:tc>
        <w:tc>
          <w:tcPr>
            <w:tcW w:w="0" w:type="auto"/>
            <w:shd w:val="clear" w:color="auto" w:fill="auto"/>
          </w:tcPr>
          <w:p w14:paraId="7A53B78D">
            <w:pPr>
              <w:pStyle w:val="48"/>
              <w:rPr>
                <w:rFonts w:eastAsia="宋体"/>
                <w:lang w:val="en-CA"/>
              </w:rPr>
            </w:pPr>
            <w:r>
              <w:rPr>
                <w:rFonts w:eastAsia="宋体"/>
                <w:lang w:val="en-CA"/>
              </w:rPr>
              <w:t>Version</w:t>
            </w:r>
          </w:p>
        </w:tc>
      </w:tr>
      <w:tr w14:paraId="1E891E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925B1A">
            <w:pPr>
              <w:pStyle w:val="47"/>
              <w:rPr>
                <w:rFonts w:eastAsia="宋体"/>
                <w:lang w:val="en-CA"/>
              </w:rPr>
            </w:pPr>
            <w:r>
              <w:rPr>
                <w:rFonts w:eastAsia="宋体"/>
                <w:lang w:val="en-CA"/>
              </w:rPr>
              <w:t>Test model for MPEG immersive video (TMIV)</w:t>
            </w:r>
          </w:p>
        </w:tc>
        <w:tc>
          <w:tcPr>
            <w:tcW w:w="0" w:type="auto"/>
            <w:shd w:val="clear" w:color="auto" w:fill="auto"/>
          </w:tcPr>
          <w:p w14:paraId="2EBDE5F7">
            <w:pPr>
              <w:pStyle w:val="47"/>
              <w:rPr>
                <w:rFonts w:eastAsia="宋体"/>
                <w:lang w:val="en-CA"/>
              </w:rPr>
            </w:pPr>
            <w:r>
              <w:fldChar w:fldCharType="begin"/>
            </w:r>
            <w:r>
              <w:instrText xml:space="preserve"> HYPERLINK "https://gitlab.com/mpeg-i-visual/tmiv" </w:instrText>
            </w:r>
            <w:r>
              <w:fldChar w:fldCharType="separate"/>
            </w:r>
            <w:r>
              <w:rPr>
                <w:rStyle w:val="36"/>
                <w:rFonts w:eastAsia="Batang"/>
                <w:lang w:val="en-CA"/>
              </w:rPr>
              <w:t>https://gitlab.com/mpeg-i-visual/tmiv</w:t>
            </w:r>
            <w:r>
              <w:rPr>
                <w:rStyle w:val="36"/>
                <w:rFonts w:eastAsia="Batang"/>
                <w:lang w:val="en-CA"/>
              </w:rPr>
              <w:fldChar w:fldCharType="end"/>
            </w:r>
          </w:p>
        </w:tc>
        <w:tc>
          <w:tcPr>
            <w:tcW w:w="0" w:type="auto"/>
            <w:shd w:val="clear" w:color="auto" w:fill="auto"/>
          </w:tcPr>
          <w:p w14:paraId="462BEF53">
            <w:pPr>
              <w:pStyle w:val="47"/>
              <w:rPr>
                <w:rFonts w:eastAsia="宋体"/>
                <w:lang w:val="en-CA"/>
              </w:rPr>
            </w:pPr>
            <w:r>
              <w:rPr>
                <w:rFonts w:eastAsia="宋体"/>
                <w:lang w:val="en-CA"/>
              </w:rPr>
              <w:t>24.0</w:t>
            </w:r>
          </w:p>
        </w:tc>
      </w:tr>
      <w:tr w14:paraId="3981AE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D694B1B">
            <w:pPr>
              <w:pStyle w:val="47"/>
              <w:rPr>
                <w:rFonts w:eastAsia="宋体"/>
                <w:lang w:val="en-CA"/>
              </w:rPr>
            </w:pPr>
            <w:r>
              <w:rPr>
                <w:rFonts w:eastAsia="宋体"/>
                <w:lang w:val="en-CA"/>
              </w:rPr>
              <w:t>HEVC test model (HM)</w:t>
            </w:r>
          </w:p>
        </w:tc>
        <w:tc>
          <w:tcPr>
            <w:tcW w:w="0" w:type="auto"/>
            <w:shd w:val="clear" w:color="auto" w:fill="auto"/>
          </w:tcPr>
          <w:p w14:paraId="1B72EFE7">
            <w:pPr>
              <w:pStyle w:val="47"/>
              <w:rPr>
                <w:rFonts w:eastAsia="宋体"/>
                <w:lang w:val="en-CA"/>
              </w:rPr>
            </w:pPr>
            <w:r>
              <w:fldChar w:fldCharType="begin"/>
            </w:r>
            <w:r>
              <w:instrText xml:space="preserve"> HYPERLINK "https://vcgit.hhi.fraunhofer.de/jvet/HM" </w:instrText>
            </w:r>
            <w:r>
              <w:fldChar w:fldCharType="separate"/>
            </w:r>
            <w:r>
              <w:rPr>
                <w:rStyle w:val="36"/>
                <w:rFonts w:eastAsia="Batang"/>
                <w:lang w:val="en-CA"/>
              </w:rPr>
              <w:t>https://vcgit.hhi.fraunhofer.de/jvet/HM</w:t>
            </w:r>
            <w:r>
              <w:rPr>
                <w:rStyle w:val="36"/>
                <w:rFonts w:eastAsia="Batang"/>
                <w:lang w:val="en-CA"/>
              </w:rPr>
              <w:fldChar w:fldCharType="end"/>
            </w:r>
          </w:p>
        </w:tc>
        <w:tc>
          <w:tcPr>
            <w:tcW w:w="0" w:type="auto"/>
            <w:shd w:val="clear" w:color="auto" w:fill="auto"/>
          </w:tcPr>
          <w:p w14:paraId="236A2106">
            <w:pPr>
              <w:pStyle w:val="47"/>
              <w:rPr>
                <w:rFonts w:eastAsia="宋体"/>
                <w:lang w:val="en-CA"/>
              </w:rPr>
            </w:pPr>
            <w:r>
              <w:rPr>
                <w:rFonts w:eastAsia="宋体"/>
                <w:lang w:val="en-CA"/>
              </w:rPr>
              <w:t>18.0</w:t>
            </w:r>
          </w:p>
        </w:tc>
      </w:tr>
      <w:tr w14:paraId="41060F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F041418">
            <w:pPr>
              <w:pStyle w:val="47"/>
              <w:rPr>
                <w:rFonts w:eastAsia="宋体"/>
                <w:lang w:val="en-CA"/>
              </w:rPr>
            </w:pPr>
            <w:r>
              <w:rPr>
                <w:rFonts w:eastAsia="宋体"/>
                <w:lang w:val="en-CA"/>
              </w:rPr>
              <w:t>Quality metrics for immersive video (QMIV)</w:t>
            </w:r>
          </w:p>
        </w:tc>
        <w:tc>
          <w:tcPr>
            <w:tcW w:w="0" w:type="auto"/>
            <w:shd w:val="clear" w:color="auto" w:fill="auto"/>
          </w:tcPr>
          <w:p w14:paraId="1A83C073">
            <w:pPr>
              <w:pStyle w:val="47"/>
              <w:rPr>
                <w:rFonts w:eastAsia="宋体"/>
                <w:lang w:val="en-CA"/>
              </w:rPr>
            </w:pPr>
            <w:r>
              <w:fldChar w:fldCharType="begin"/>
            </w:r>
            <w:r>
              <w:instrText xml:space="preserve"> HYPERLINK "https://gitlab.com/mpeg-i-visual/qmiv" </w:instrText>
            </w:r>
            <w:r>
              <w:fldChar w:fldCharType="separate"/>
            </w:r>
            <w:r>
              <w:rPr>
                <w:rStyle w:val="36"/>
                <w:rFonts w:eastAsia="Batang"/>
                <w:lang w:val="en-CA"/>
              </w:rPr>
              <w:t>https://gitlab.com/mpeg-i-visual/qmiv</w:t>
            </w:r>
            <w:r>
              <w:rPr>
                <w:rStyle w:val="36"/>
                <w:rFonts w:eastAsia="Batang"/>
                <w:lang w:val="en-CA"/>
              </w:rPr>
              <w:fldChar w:fldCharType="end"/>
            </w:r>
          </w:p>
        </w:tc>
        <w:tc>
          <w:tcPr>
            <w:tcW w:w="0" w:type="auto"/>
            <w:shd w:val="clear" w:color="auto" w:fill="auto"/>
          </w:tcPr>
          <w:p w14:paraId="4B7ACC8D">
            <w:pPr>
              <w:pStyle w:val="47"/>
              <w:rPr>
                <w:rFonts w:eastAsia="宋体"/>
                <w:lang w:val="en-CA"/>
              </w:rPr>
            </w:pPr>
            <w:r>
              <w:rPr>
                <w:rFonts w:eastAsia="宋体"/>
                <w:lang w:val="en-CA"/>
              </w:rPr>
              <w:t>2.0</w:t>
            </w:r>
          </w:p>
        </w:tc>
      </w:tr>
    </w:tbl>
    <w:p w14:paraId="2095DF29"/>
    <w:p w14:paraId="309EEF27">
      <w:r>
        <w:t>HM 18.0 and Kvazaar 2.3.1 have been compared in MPEG context for the coding of MIV video sub-bitstreams</w:t>
      </w:r>
      <w:r>
        <w:rPr>
          <w:highlight w:val="yellow"/>
        </w:rPr>
        <w:t xml:space="preserve"> [MD-14].</w:t>
      </w:r>
      <w:r>
        <w:t xml:space="preserve"> HM 18.0 was selected for this study because it has a better rate-distortion characteristic in general. However, because HM lacks support for delta QP maps, packed video support was disabled in TMIV. </w:t>
      </w:r>
    </w:p>
    <w:p w14:paraId="4CBED0EF">
      <w:pPr>
        <w:pStyle w:val="6"/>
      </w:pPr>
      <w:bookmarkStart w:id="1929" w:name="_Toc8105"/>
      <w:r>
        <w:rPr>
          <w:rFonts w:hint="eastAsia" w:eastAsia="宋体"/>
          <w:lang w:val="en-US" w:eastAsia="zh-CN"/>
        </w:rPr>
        <w:t>9</w:t>
      </w:r>
      <w:r>
        <w:t>.</w:t>
      </w:r>
      <w:r>
        <w:rPr>
          <w:rFonts w:hint="eastAsia" w:eastAsia="宋体"/>
          <w:lang w:val="en-US" w:eastAsia="zh-CN"/>
        </w:rPr>
        <w:t>4</w:t>
      </w:r>
      <w:r>
        <w:t>.4.1.3</w:t>
      </w:r>
      <w:r>
        <w:rPr>
          <w:rFonts w:hint="eastAsia" w:eastAsia="宋体"/>
          <w:lang w:val="en-US" w:eastAsia="zh-CN"/>
        </w:rPr>
        <w:tab/>
      </w:r>
      <w:r>
        <w:t>Parameter Settings</w:t>
      </w:r>
      <w:bookmarkEnd w:id="1928"/>
      <w:bookmarkEnd w:id="1929"/>
    </w:p>
    <w:p w14:paraId="0C31DD0C">
      <w:bookmarkStart w:id="1930" w:name="_Toc199877949"/>
      <w:r>
        <w:rPr>
          <w:lang w:eastAsia="zh-CN"/>
        </w:rPr>
        <w:t>For this study, content was encoded using TMIV and HM.</w:t>
      </w:r>
      <w:r>
        <w:t xml:space="preserve"> Encoding of MIV bitstreams using TMIV and HM involves three steps:</w:t>
      </w:r>
    </w:p>
    <w:p w14:paraId="6FF9CFCD">
      <w:pPr>
        <w:pStyle w:val="55"/>
      </w:pPr>
      <w:r>
        <w:t>1.</w:t>
      </w:r>
      <w:r>
        <w:tab/>
      </w:r>
      <w:r>
        <w:t>Run the TMIV encoder to output a raw YUV video file for each video sub-bitstream, and a partial MIV bitstream with patch parameters and video parameters. The main work of the TMIV encoder is to prune pixels, patch patches, and generate atlas frames.</w:t>
      </w:r>
    </w:p>
    <w:p w14:paraId="5DA5DF63">
      <w:pPr>
        <w:pStyle w:val="55"/>
      </w:pPr>
      <w:r>
        <w:t>2.</w:t>
      </w:r>
      <w:r>
        <w:tab/>
      </w:r>
      <w:r>
        <w:t xml:space="preserve">Run HM TAppEncoder to encode each YUV file. </w:t>
      </w:r>
    </w:p>
    <w:p w14:paraId="3F77B2CE">
      <w:pPr>
        <w:pStyle w:val="55"/>
      </w:pPr>
      <w:r>
        <w:t>3.</w:t>
      </w:r>
      <w:r>
        <w:tab/>
      </w:r>
      <w:r>
        <w:t>Run the TMIV multiplexer to combine the partial MIV bitstream and the coded video sub-bitstream into a full MIV bitstream (a V3C sample stream).</w:t>
      </w:r>
    </w:p>
    <w:p w14:paraId="7784069D">
      <w:r>
        <w:t>All sequences have been encoded using the configurations in Table 9.</w:t>
      </w:r>
      <w:r>
        <w:rPr>
          <w:rFonts w:hint="eastAsia" w:eastAsia="宋体"/>
          <w:lang w:val="en-US" w:eastAsia="zh-CN"/>
        </w:rPr>
        <w:t>4</w:t>
      </w:r>
      <w:r>
        <w:t>.4.1.3-1. The purpose of having multiple configurations is to illustrate the impact of pixel rate on rate-distortion characteristics. Because this is a new representation there is no anchor.</w:t>
      </w:r>
    </w:p>
    <w:p w14:paraId="1EFEA9B3">
      <w:pPr>
        <w:pStyle w:val="55"/>
      </w:pPr>
      <w:r>
        <w:t>-</w:t>
      </w:r>
      <w:r>
        <w:tab/>
      </w:r>
      <w:r>
        <w:t xml:space="preserve">The </w:t>
      </w:r>
      <w:r>
        <w:rPr>
          <w:i/>
          <w:iCs/>
        </w:rPr>
        <w:t>full views</w:t>
      </w:r>
      <w: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2AC10AD3">
      <w:pPr>
        <w:pStyle w:val="55"/>
      </w:pPr>
      <w:r>
        <w:t>-</w:t>
      </w:r>
      <w:r>
        <w:tab/>
      </w:r>
      <w:r>
        <w:t xml:space="preserve">The </w:t>
      </w:r>
      <w:r>
        <w:rPr>
          <w:i/>
          <w:iCs/>
        </w:rPr>
        <w:t>MPEG</w:t>
      </w:r>
      <w:r>
        <w:t xml:space="preserve"> </w:t>
      </w:r>
      <w:r>
        <w:rPr>
          <w:i/>
          <w:iCs/>
        </w:rPr>
        <w:t xml:space="preserve">MIV main </w:t>
      </w:r>
      <w: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lang w:eastAsia="zh-CN"/>
        </w:rPr>
        <w:t>9.</w:t>
      </w:r>
      <w:r>
        <w:rPr>
          <w:rFonts w:hint="eastAsia"/>
          <w:lang w:val="en-US" w:eastAsia="zh-CN"/>
        </w:rPr>
        <w:t>4</w:t>
      </w:r>
      <w:r>
        <w:rPr>
          <w:lang w:eastAsia="zh-CN"/>
        </w:rPr>
        <w:t>.4.1.5.1-1</w:t>
      </w:r>
      <w:r>
        <w:t>).</w:t>
      </w:r>
    </w:p>
    <w:p w14:paraId="4AC90F7A">
      <w:pPr>
        <w:pStyle w:val="55"/>
      </w:pPr>
      <w:r>
        <w:t>-</w:t>
      </w:r>
      <w:r>
        <w:tab/>
      </w:r>
      <w:r>
        <w:t xml:space="preserve">The </w:t>
      </w:r>
      <w:r>
        <w:rPr>
          <w:i/>
          <w:iCs/>
        </w:rPr>
        <w:t xml:space="preserve">Synthesize center view </w:t>
      </w:r>
      <w: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lang w:eastAsia="zh-CN"/>
        </w:rPr>
        <w:t>9.</w:t>
      </w:r>
      <w:r>
        <w:rPr>
          <w:rFonts w:hint="eastAsia"/>
          <w:lang w:val="en-US" w:eastAsia="zh-CN"/>
        </w:rPr>
        <w:t>4</w:t>
      </w:r>
      <w:r>
        <w:rPr>
          <w:lang w:eastAsia="zh-CN"/>
        </w:rPr>
        <w:t>.4.1.5.1-1-2</w:t>
      </w:r>
      <w:r>
        <w:t>).</w:t>
      </w:r>
    </w:p>
    <w:p w14:paraId="1E639875">
      <w:pPr>
        <w:pStyle w:val="56"/>
      </w:pPr>
      <w:r>
        <w:t>Table 9.</w:t>
      </w:r>
      <w:r>
        <w:rPr>
          <w:rFonts w:hint="eastAsia" w:eastAsia="宋体"/>
          <w:lang w:val="en-US" w:eastAsia="zh-CN"/>
        </w:rPr>
        <w:t>4</w:t>
      </w:r>
      <w:r>
        <w:t>.4.1.3-1: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1E8403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DDC91E0">
            <w:pPr>
              <w:pStyle w:val="48"/>
              <w:rPr>
                <w:rFonts w:eastAsia="宋体"/>
                <w:lang w:val="en-CA"/>
              </w:rPr>
            </w:pPr>
            <w:r>
              <w:rPr>
                <w:rFonts w:eastAsia="宋体"/>
                <w:lang w:val="en-CA"/>
              </w:rPr>
              <w:t>Condition</w:t>
            </w:r>
          </w:p>
        </w:tc>
        <w:tc>
          <w:tcPr>
            <w:tcW w:w="0" w:type="auto"/>
            <w:shd w:val="clear" w:color="auto" w:fill="auto"/>
          </w:tcPr>
          <w:p w14:paraId="41D52241">
            <w:pPr>
              <w:pStyle w:val="48"/>
              <w:rPr>
                <w:rFonts w:eastAsia="宋体"/>
                <w:lang w:val="en-CA"/>
              </w:rPr>
            </w:pPr>
            <w:r>
              <w:rPr>
                <w:rFonts w:eastAsia="宋体"/>
                <w:lang w:val="en-CA"/>
              </w:rPr>
              <w:t>Profile</w:t>
            </w:r>
          </w:p>
        </w:tc>
        <w:tc>
          <w:tcPr>
            <w:tcW w:w="236" w:type="dxa"/>
          </w:tcPr>
          <w:p w14:paraId="288FF666">
            <w:pPr>
              <w:pStyle w:val="48"/>
              <w:rPr>
                <w:rFonts w:eastAsia="宋体"/>
                <w:lang w:val="en-CA"/>
              </w:rPr>
            </w:pPr>
            <w:r>
              <w:rPr>
                <w:rFonts w:eastAsia="宋体"/>
                <w:lang w:val="en-CA"/>
              </w:rPr>
              <w:t>Level</w:t>
            </w:r>
          </w:p>
        </w:tc>
        <w:tc>
          <w:tcPr>
            <w:tcW w:w="1336" w:type="dxa"/>
            <w:shd w:val="clear" w:color="auto" w:fill="auto"/>
          </w:tcPr>
          <w:p w14:paraId="35EC7847">
            <w:pPr>
              <w:pStyle w:val="48"/>
              <w:rPr>
                <w:rFonts w:eastAsia="宋体"/>
                <w:lang w:val="en-CA"/>
              </w:rPr>
            </w:pPr>
            <w:r>
              <w:rPr>
                <w:rFonts w:eastAsia="宋体"/>
                <w:lang w:val="en-CA"/>
              </w:rPr>
              <w:t>Abbreviation</w:t>
            </w:r>
          </w:p>
        </w:tc>
        <w:tc>
          <w:tcPr>
            <w:tcW w:w="0" w:type="auto"/>
            <w:shd w:val="clear" w:color="auto" w:fill="auto"/>
          </w:tcPr>
          <w:p w14:paraId="4BCF11BC">
            <w:pPr>
              <w:pStyle w:val="48"/>
              <w:rPr>
                <w:rFonts w:eastAsia="宋体"/>
                <w:lang w:val="en-CA"/>
              </w:rPr>
            </w:pPr>
            <w:r>
              <w:rPr>
                <w:rFonts w:eastAsia="宋体"/>
                <w:lang w:val="en-CA"/>
              </w:rPr>
              <w:t>Directory name</w:t>
            </w:r>
          </w:p>
        </w:tc>
      </w:tr>
      <w:tr w14:paraId="7D6AD1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5F5A0C2">
            <w:pPr>
              <w:pStyle w:val="47"/>
              <w:rPr>
                <w:rFonts w:eastAsia="宋体"/>
              </w:rPr>
            </w:pPr>
            <w:r>
              <w:rPr>
                <w:rFonts w:eastAsia="宋体"/>
              </w:rPr>
              <w:t>Full views</w:t>
            </w:r>
          </w:p>
        </w:tc>
        <w:tc>
          <w:tcPr>
            <w:tcW w:w="0" w:type="auto"/>
            <w:shd w:val="clear" w:color="auto" w:fill="auto"/>
          </w:tcPr>
          <w:p w14:paraId="5B24ED38">
            <w:pPr>
              <w:pStyle w:val="47"/>
              <w:rPr>
                <w:rFonts w:eastAsia="宋体"/>
              </w:rPr>
            </w:pPr>
            <w:r>
              <w:rPr>
                <w:rFonts w:eastAsia="宋体"/>
              </w:rPr>
              <w:t>HEVC Main 10</w:t>
            </w:r>
          </w:p>
        </w:tc>
        <w:tc>
          <w:tcPr>
            <w:tcW w:w="236" w:type="dxa"/>
          </w:tcPr>
          <w:p w14:paraId="32AD66C5">
            <w:pPr>
              <w:pStyle w:val="47"/>
              <w:rPr>
                <w:rFonts w:eastAsia="宋体"/>
              </w:rPr>
            </w:pPr>
            <w:r>
              <w:rPr>
                <w:rFonts w:eastAsia="宋体"/>
              </w:rPr>
              <w:t>-</w:t>
            </w:r>
          </w:p>
        </w:tc>
        <w:tc>
          <w:tcPr>
            <w:tcW w:w="1336" w:type="dxa"/>
            <w:shd w:val="clear" w:color="auto" w:fill="auto"/>
          </w:tcPr>
          <w:p w14:paraId="414C5CD9">
            <w:pPr>
              <w:pStyle w:val="47"/>
              <w:rPr>
                <w:rFonts w:eastAsia="宋体"/>
              </w:rPr>
            </w:pPr>
            <w:r>
              <w:rPr>
                <w:rFonts w:eastAsia="宋体"/>
              </w:rPr>
              <w:t>FV</w:t>
            </w:r>
          </w:p>
        </w:tc>
        <w:tc>
          <w:tcPr>
            <w:tcW w:w="0" w:type="auto"/>
            <w:shd w:val="clear" w:color="auto" w:fill="auto"/>
          </w:tcPr>
          <w:p w14:paraId="2992BD09">
            <w:pPr>
              <w:pStyle w:val="47"/>
              <w:rPr>
                <w:rFonts w:eastAsia="宋体"/>
              </w:rPr>
            </w:pPr>
            <w:r>
              <w:rPr>
                <w:rFonts w:eastAsia="宋体"/>
              </w:rPr>
              <w:t>config/full_views</w:t>
            </w:r>
          </w:p>
        </w:tc>
      </w:tr>
      <w:tr w14:paraId="1B01C8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5FB61D3">
            <w:pPr>
              <w:pStyle w:val="47"/>
              <w:rPr>
                <w:rFonts w:eastAsia="宋体"/>
              </w:rPr>
            </w:pPr>
            <w:r>
              <w:rPr>
                <w:rFonts w:eastAsia="宋体"/>
              </w:rPr>
              <w:t>MIV main anchor</w:t>
            </w:r>
          </w:p>
        </w:tc>
        <w:tc>
          <w:tcPr>
            <w:tcW w:w="0" w:type="auto"/>
            <w:shd w:val="clear" w:color="auto" w:fill="auto"/>
          </w:tcPr>
          <w:p w14:paraId="17E48C22">
            <w:pPr>
              <w:pStyle w:val="47"/>
              <w:rPr>
                <w:rFonts w:eastAsia="宋体"/>
              </w:rPr>
            </w:pPr>
            <w:r>
              <w:rPr>
                <w:rFonts w:eastAsia="宋体"/>
              </w:rPr>
              <w:t>HEVC Main 10 MIV 2</w:t>
            </w:r>
            <w:r>
              <w:rPr>
                <w:rFonts w:eastAsia="宋体"/>
              </w:rPr>
              <w:br w:type="textWrapping"/>
            </w:r>
            <w:r>
              <w:rPr>
                <w:rFonts w:eastAsia="宋体"/>
              </w:rPr>
              <w:t>(FDIS 23090-12:—)</w:t>
            </w:r>
          </w:p>
        </w:tc>
        <w:tc>
          <w:tcPr>
            <w:tcW w:w="236" w:type="dxa"/>
          </w:tcPr>
          <w:p w14:paraId="35E0BBD6">
            <w:pPr>
              <w:pStyle w:val="47"/>
              <w:rPr>
                <w:rFonts w:eastAsia="宋体"/>
              </w:rPr>
            </w:pPr>
            <w:r>
              <w:rPr>
                <w:rFonts w:eastAsia="宋体"/>
              </w:rPr>
              <w:t>3.5</w:t>
            </w:r>
          </w:p>
        </w:tc>
        <w:tc>
          <w:tcPr>
            <w:tcW w:w="1336" w:type="dxa"/>
            <w:shd w:val="clear" w:color="auto" w:fill="auto"/>
          </w:tcPr>
          <w:p w14:paraId="0992BF29">
            <w:pPr>
              <w:pStyle w:val="47"/>
              <w:rPr>
                <w:rFonts w:eastAsia="宋体"/>
              </w:rPr>
            </w:pPr>
            <w:r>
              <w:rPr>
                <w:rFonts w:eastAsia="宋体"/>
              </w:rPr>
              <w:t>A</w:t>
            </w:r>
          </w:p>
        </w:tc>
        <w:tc>
          <w:tcPr>
            <w:tcW w:w="0" w:type="auto"/>
            <w:shd w:val="clear" w:color="auto" w:fill="auto"/>
          </w:tcPr>
          <w:p w14:paraId="5DBC4722">
            <w:pPr>
              <w:pStyle w:val="47"/>
              <w:rPr>
                <w:rFonts w:eastAsia="宋体"/>
              </w:rPr>
            </w:pPr>
            <w:r>
              <w:rPr>
                <w:rFonts w:eastAsia="宋体"/>
              </w:rPr>
              <w:t>config/miv_main_anchor</w:t>
            </w:r>
          </w:p>
        </w:tc>
      </w:tr>
      <w:tr w14:paraId="0FD34A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E843E4D">
            <w:pPr>
              <w:pStyle w:val="47"/>
              <w:rPr>
                <w:rFonts w:eastAsia="宋体"/>
              </w:rPr>
            </w:pPr>
            <w:r>
              <w:rPr>
                <w:rFonts w:eastAsia="宋体"/>
              </w:rPr>
              <w:t>Synthesize center view</w:t>
            </w:r>
          </w:p>
        </w:tc>
        <w:tc>
          <w:tcPr>
            <w:tcW w:w="0" w:type="auto"/>
            <w:shd w:val="clear" w:color="auto" w:fill="auto"/>
          </w:tcPr>
          <w:p w14:paraId="2256CC4B">
            <w:pPr>
              <w:pStyle w:val="47"/>
              <w:rPr>
                <w:rFonts w:eastAsia="宋体"/>
              </w:rPr>
            </w:pPr>
            <w:r>
              <w:rPr>
                <w:rFonts w:eastAsia="宋体"/>
              </w:rPr>
              <w:t>HEVC Main 10 MIV Extended</w:t>
            </w:r>
            <w:r>
              <w:rPr>
                <w:rFonts w:eastAsia="宋体"/>
              </w:rPr>
              <w:br w:type="textWrapping"/>
            </w:r>
            <w:r>
              <w:rPr>
                <w:rFonts w:eastAsia="宋体"/>
              </w:rPr>
              <w:t>(23090-12:2023)</w:t>
            </w:r>
          </w:p>
        </w:tc>
        <w:tc>
          <w:tcPr>
            <w:tcW w:w="236" w:type="dxa"/>
          </w:tcPr>
          <w:p w14:paraId="76E81530">
            <w:pPr>
              <w:pStyle w:val="47"/>
              <w:rPr>
                <w:rFonts w:eastAsia="宋体"/>
              </w:rPr>
            </w:pPr>
            <w:r>
              <w:rPr>
                <w:rFonts w:eastAsia="宋体"/>
              </w:rPr>
              <w:t>2.5</w:t>
            </w:r>
          </w:p>
        </w:tc>
        <w:tc>
          <w:tcPr>
            <w:tcW w:w="1336" w:type="dxa"/>
            <w:shd w:val="clear" w:color="auto" w:fill="auto"/>
          </w:tcPr>
          <w:p w14:paraId="4081B844">
            <w:pPr>
              <w:pStyle w:val="47"/>
              <w:rPr>
                <w:rFonts w:eastAsia="宋体"/>
              </w:rPr>
            </w:pPr>
            <w:r>
              <w:rPr>
                <w:rFonts w:eastAsia="宋体"/>
              </w:rPr>
              <w:t>SCV</w:t>
            </w:r>
          </w:p>
        </w:tc>
        <w:tc>
          <w:tcPr>
            <w:tcW w:w="0" w:type="auto"/>
            <w:shd w:val="clear" w:color="auto" w:fill="auto"/>
          </w:tcPr>
          <w:p w14:paraId="4B86DCD9">
            <w:pPr>
              <w:pStyle w:val="47"/>
              <w:rPr>
                <w:rFonts w:eastAsia="宋体"/>
              </w:rPr>
            </w:pPr>
            <w:r>
              <w:rPr>
                <w:rFonts w:eastAsia="宋体"/>
              </w:rPr>
              <w:t>config/synthesize_center_view</w:t>
            </w:r>
          </w:p>
        </w:tc>
      </w:tr>
    </w:tbl>
    <w:p w14:paraId="37CA9B52">
      <w:pPr>
        <w:pStyle w:val="49"/>
      </w:pPr>
    </w:p>
    <w:p w14:paraId="72B570E7">
      <w:r>
        <w:t>Encoding was performed by running the encode.py script of TMIV with appropriate parameters. For all sequences the first 65 frames were encoded. It executes the TMIV Encoder, HM, and the TMIV Multiplexer with appropriate parameters. For example:</w:t>
      </w:r>
    </w:p>
    <w:p w14:paraId="35B93F23">
      <w:pPr>
        <w:pStyle w:val="92"/>
        <w:rPr>
          <w:lang w:val="en-CA"/>
        </w:rPr>
      </w:pPr>
      <w:r>
        <w:rPr>
          <w:i/>
          <w:iCs/>
          <w:lang w:val="en-CA"/>
        </w:rPr>
        <w:t>TMIV_DIR</w:t>
      </w:r>
      <w:r>
        <w:rPr>
          <w:lang w:val="en-CA"/>
        </w:rPr>
        <w:t xml:space="preserve">/bin/encode.py -i </w:t>
      </w:r>
      <w:r>
        <w:rPr>
          <w:i/>
          <w:iCs/>
          <w:lang w:val="en-CA"/>
        </w:rPr>
        <w:t>INPUT_DIR</w:t>
      </w:r>
      <w:r>
        <w:rPr>
          <w:lang w:val="en-CA"/>
        </w:rPr>
        <w:t xml:space="preserve"> -o out -s D02 -n 65 \</w:t>
      </w:r>
    </w:p>
    <w:p w14:paraId="1EB7E6E0">
      <w:pPr>
        <w:pStyle w:val="92"/>
        <w:rPr>
          <w:lang w:val="de-DE"/>
        </w:rPr>
      </w:pPr>
      <w:r>
        <w:rPr>
          <w:lang w:val="en-CA"/>
        </w:rPr>
        <w:t xml:space="preserve">    </w:t>
      </w:r>
      <w:r>
        <w:rPr>
          <w:lang w:val="de-DE"/>
        </w:rPr>
        <w:t xml:space="preserve">-r RP0 -f 0 -v HM  -j 4 -t </w:t>
      </w:r>
      <w:r>
        <w:rPr>
          <w:i/>
          <w:iCs/>
          <w:lang w:val="de-DE"/>
        </w:rPr>
        <w:t>TMIV_DIR</w:t>
      </w:r>
      <w:r>
        <w:rPr>
          <w:lang w:val="de-DE"/>
        </w:rPr>
        <w:t xml:space="preserve"> \</w:t>
      </w:r>
    </w:p>
    <w:p w14:paraId="1020EBF4">
      <w:pPr>
        <w:pStyle w:val="92"/>
        <w:rPr>
          <w:lang w:val="en-CA"/>
        </w:rPr>
      </w:pPr>
      <w:r>
        <w:rPr>
          <w:lang w:val="de-DE"/>
        </w:rPr>
        <w:t xml:space="preserve">    </w:t>
      </w:r>
      <w:r>
        <w:rPr>
          <w:lang w:val="en-CA"/>
        </w:rPr>
        <w:t>--config-dir share/config \</w:t>
      </w:r>
    </w:p>
    <w:p w14:paraId="5A08BB8B">
      <w:pPr>
        <w:pStyle w:val="92"/>
        <w:rPr>
          <w:lang w:val="en-CA"/>
        </w:rPr>
      </w:pPr>
      <w:r>
        <w:rPr>
          <w:lang w:val="en-CA"/>
        </w:rPr>
        <w:t xml:space="preserve">    -c config/synthesize_center_view/SCV_1_TMIV_encode.json \</w:t>
      </w:r>
    </w:p>
    <w:p w14:paraId="1C0F9D6A">
      <w:pPr>
        <w:pStyle w:val="92"/>
        <w:rPr>
          <w:lang w:val="en-CA"/>
        </w:rPr>
      </w:pPr>
      <w:r>
        <w:rPr>
          <w:lang w:val="en-CA"/>
        </w:rPr>
        <w:t xml:space="preserve">    -m config/synthesize_center_view/SCV_3_TMIV_mux.json \</w:t>
      </w:r>
    </w:p>
    <w:p w14:paraId="1E169DC9">
      <w:pPr>
        <w:pStyle w:val="92"/>
        <w:rPr>
          <w:lang w:val="en-CA"/>
        </w:rPr>
      </w:pPr>
      <w:r>
        <w:rPr>
          <w:lang w:val="en-CA"/>
        </w:rPr>
        <w:t xml:space="preserve">    -C share/config/hm/encoder_randomaccess_main10.cfg</w:t>
      </w:r>
    </w:p>
    <w:p w14:paraId="64AFFD49">
      <w:r>
        <w:t>The only substantial difference between the encoder conditions is the TMIV encoder configuration because the TMIV multiplexer configuration is trivial and the HM configuration is kept to the same random-access configuration for all conditions.</w:t>
      </w:r>
    </w:p>
    <w:p w14:paraId="4E94CE7B">
      <w:r>
        <w:t>The rate point RP0 is a result without coding of the video sub-bitstreams that can be used to determine how much quality is lost by the pixel pruning prior to video coding. Rates RP1 .. RP4 correspond to the following QP values in Table 9.</w:t>
      </w:r>
      <w:r>
        <w:rPr>
          <w:rFonts w:hint="eastAsia" w:eastAsia="宋体"/>
          <w:lang w:val="en-US" w:eastAsia="zh-CN"/>
        </w:rPr>
        <w:t>4</w:t>
      </w:r>
      <w:r>
        <w:t xml:space="preserve">.4.1.3-2. The same QP values are used for all sequences and all encoder conditions. The geometry QP is derived from the texture QP as done for the MIV CTC </w:t>
      </w:r>
      <w:r>
        <w:rPr>
          <w:highlight w:val="yellow"/>
        </w:rPr>
        <w:t>[MD-6]</w:t>
      </w:r>
      <w:r>
        <w:t>. Hence, virtually no QP tuning has been performed at all.</w:t>
      </w:r>
    </w:p>
    <w:p w14:paraId="3DC23347">
      <w:pPr>
        <w:pStyle w:val="56"/>
      </w:pPr>
      <w:r>
        <w:t>Table 9.</w:t>
      </w:r>
      <w:r>
        <w:rPr>
          <w:rFonts w:hint="eastAsia" w:eastAsia="宋体"/>
          <w:lang w:val="en-US" w:eastAsia="zh-CN"/>
        </w:rPr>
        <w:t>4</w:t>
      </w:r>
      <w:r>
        <w:t>.4.1.3-2: QP values for all sequences and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75E02D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5E360887">
            <w:pPr>
              <w:pStyle w:val="48"/>
              <w:rPr>
                <w:rFonts w:eastAsia="宋体"/>
                <w:lang w:val="en-CA"/>
              </w:rPr>
            </w:pPr>
            <w:r>
              <w:rPr>
                <w:rFonts w:eastAsia="宋体"/>
                <w:lang w:val="en-CA"/>
              </w:rPr>
              <w:t>Rate point</w:t>
            </w:r>
          </w:p>
        </w:tc>
        <w:tc>
          <w:tcPr>
            <w:tcW w:w="967" w:type="dxa"/>
            <w:shd w:val="clear" w:color="auto" w:fill="auto"/>
          </w:tcPr>
          <w:p w14:paraId="59F205CC">
            <w:pPr>
              <w:pStyle w:val="48"/>
              <w:rPr>
                <w:rFonts w:eastAsia="宋体"/>
                <w:lang w:val="en-CA"/>
              </w:rPr>
            </w:pPr>
            <w:r>
              <w:rPr>
                <w:rFonts w:eastAsia="宋体"/>
                <w:lang w:val="en-CA"/>
              </w:rPr>
              <w:t>Texture</w:t>
            </w:r>
          </w:p>
        </w:tc>
        <w:tc>
          <w:tcPr>
            <w:tcW w:w="1157" w:type="dxa"/>
            <w:shd w:val="clear" w:color="auto" w:fill="auto"/>
          </w:tcPr>
          <w:p w14:paraId="34D54C62">
            <w:pPr>
              <w:pStyle w:val="48"/>
              <w:rPr>
                <w:rFonts w:eastAsia="宋体"/>
                <w:lang w:val="en-CA"/>
              </w:rPr>
            </w:pPr>
            <w:r>
              <w:rPr>
                <w:rFonts w:eastAsia="宋体"/>
                <w:lang w:val="en-CA"/>
              </w:rPr>
              <w:t>Geometry</w:t>
            </w:r>
          </w:p>
        </w:tc>
      </w:tr>
      <w:tr w14:paraId="304216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34370425">
            <w:pPr>
              <w:pStyle w:val="47"/>
              <w:rPr>
                <w:rFonts w:eastAsia="宋体"/>
                <w:lang w:val="en-CA"/>
              </w:rPr>
            </w:pPr>
            <w:r>
              <w:rPr>
                <w:rFonts w:eastAsia="宋体"/>
                <w:lang w:val="en-CA"/>
              </w:rPr>
              <w:t>RP1</w:t>
            </w:r>
          </w:p>
        </w:tc>
        <w:tc>
          <w:tcPr>
            <w:tcW w:w="967" w:type="dxa"/>
            <w:shd w:val="clear" w:color="auto" w:fill="auto"/>
          </w:tcPr>
          <w:p w14:paraId="3DA6CE31">
            <w:pPr>
              <w:pStyle w:val="49"/>
              <w:rPr>
                <w:rFonts w:eastAsia="宋体"/>
                <w:lang w:val="en-CA"/>
              </w:rPr>
            </w:pPr>
            <w:r>
              <w:rPr>
                <w:rFonts w:eastAsia="宋体"/>
                <w:lang w:val="en-CA"/>
              </w:rPr>
              <w:t>20</w:t>
            </w:r>
          </w:p>
        </w:tc>
        <w:tc>
          <w:tcPr>
            <w:tcW w:w="1157" w:type="dxa"/>
            <w:shd w:val="clear" w:color="auto" w:fill="auto"/>
          </w:tcPr>
          <w:p w14:paraId="434103F8">
            <w:pPr>
              <w:pStyle w:val="49"/>
              <w:rPr>
                <w:rFonts w:eastAsia="宋体"/>
                <w:lang w:val="en-CA"/>
              </w:rPr>
            </w:pPr>
            <w:r>
              <w:rPr>
                <w:rFonts w:eastAsia="宋体"/>
                <w:lang w:val="en-CA"/>
              </w:rPr>
              <w:t>2</w:t>
            </w:r>
          </w:p>
        </w:tc>
      </w:tr>
      <w:tr w14:paraId="5C1489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72695BFF">
            <w:pPr>
              <w:pStyle w:val="47"/>
              <w:rPr>
                <w:rFonts w:eastAsia="宋体"/>
                <w:lang w:val="en-CA"/>
              </w:rPr>
            </w:pPr>
            <w:r>
              <w:rPr>
                <w:rFonts w:eastAsia="宋体"/>
                <w:lang w:val="en-CA"/>
              </w:rPr>
              <w:t>RP2</w:t>
            </w:r>
          </w:p>
        </w:tc>
        <w:tc>
          <w:tcPr>
            <w:tcW w:w="967" w:type="dxa"/>
            <w:shd w:val="clear" w:color="auto" w:fill="auto"/>
          </w:tcPr>
          <w:p w14:paraId="4EFB27DE">
            <w:pPr>
              <w:pStyle w:val="49"/>
              <w:rPr>
                <w:rFonts w:eastAsia="宋体"/>
                <w:lang w:val="en-CA"/>
              </w:rPr>
            </w:pPr>
            <w:r>
              <w:rPr>
                <w:rFonts w:eastAsia="宋体"/>
                <w:lang w:val="en-CA"/>
              </w:rPr>
              <w:t>30</w:t>
            </w:r>
          </w:p>
        </w:tc>
        <w:tc>
          <w:tcPr>
            <w:tcW w:w="1157" w:type="dxa"/>
            <w:shd w:val="clear" w:color="auto" w:fill="auto"/>
          </w:tcPr>
          <w:p w14:paraId="14354E96">
            <w:pPr>
              <w:pStyle w:val="49"/>
              <w:rPr>
                <w:rFonts w:eastAsia="宋体"/>
                <w:lang w:val="en-CA"/>
              </w:rPr>
            </w:pPr>
            <w:r>
              <w:rPr>
                <w:rFonts w:eastAsia="宋体"/>
                <w:lang w:val="en-CA"/>
              </w:rPr>
              <w:t>10</w:t>
            </w:r>
          </w:p>
        </w:tc>
      </w:tr>
      <w:tr w14:paraId="1FC88F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1AE3A996">
            <w:pPr>
              <w:pStyle w:val="47"/>
              <w:rPr>
                <w:rFonts w:eastAsia="宋体"/>
                <w:lang w:val="en-CA"/>
              </w:rPr>
            </w:pPr>
            <w:r>
              <w:rPr>
                <w:rFonts w:eastAsia="宋体"/>
                <w:lang w:val="en-CA"/>
              </w:rPr>
              <w:t>RP3</w:t>
            </w:r>
          </w:p>
        </w:tc>
        <w:tc>
          <w:tcPr>
            <w:tcW w:w="967" w:type="dxa"/>
            <w:shd w:val="clear" w:color="auto" w:fill="auto"/>
          </w:tcPr>
          <w:p w14:paraId="2AEDA0D5">
            <w:pPr>
              <w:pStyle w:val="49"/>
              <w:rPr>
                <w:rFonts w:eastAsia="宋体"/>
                <w:lang w:val="en-CA"/>
              </w:rPr>
            </w:pPr>
            <w:r>
              <w:rPr>
                <w:rFonts w:eastAsia="宋体"/>
                <w:lang w:val="en-CA"/>
              </w:rPr>
              <w:t>40</w:t>
            </w:r>
          </w:p>
        </w:tc>
        <w:tc>
          <w:tcPr>
            <w:tcW w:w="1157" w:type="dxa"/>
            <w:shd w:val="clear" w:color="auto" w:fill="auto"/>
          </w:tcPr>
          <w:p w14:paraId="793FCDD6">
            <w:pPr>
              <w:pStyle w:val="49"/>
              <w:rPr>
                <w:rFonts w:eastAsia="宋体"/>
                <w:lang w:val="en-CA"/>
              </w:rPr>
            </w:pPr>
            <w:r>
              <w:rPr>
                <w:rFonts w:eastAsia="宋体"/>
                <w:lang w:val="en-CA"/>
              </w:rPr>
              <w:t>18</w:t>
            </w:r>
          </w:p>
        </w:tc>
      </w:tr>
      <w:tr w14:paraId="57E51F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6C30D01A">
            <w:pPr>
              <w:pStyle w:val="47"/>
              <w:rPr>
                <w:rFonts w:eastAsia="宋体"/>
                <w:lang w:val="en-CA"/>
              </w:rPr>
            </w:pPr>
            <w:r>
              <w:rPr>
                <w:rFonts w:eastAsia="宋体"/>
                <w:lang w:val="en-CA"/>
              </w:rPr>
              <w:t>RP4</w:t>
            </w:r>
          </w:p>
        </w:tc>
        <w:tc>
          <w:tcPr>
            <w:tcW w:w="967" w:type="dxa"/>
            <w:shd w:val="clear" w:color="auto" w:fill="auto"/>
          </w:tcPr>
          <w:p w14:paraId="27AC762D">
            <w:pPr>
              <w:pStyle w:val="49"/>
              <w:rPr>
                <w:rFonts w:eastAsia="宋体"/>
                <w:lang w:val="en-CA"/>
              </w:rPr>
            </w:pPr>
            <w:r>
              <w:rPr>
                <w:rFonts w:eastAsia="宋体"/>
                <w:lang w:val="en-CA"/>
              </w:rPr>
              <w:t>50</w:t>
            </w:r>
          </w:p>
        </w:tc>
        <w:tc>
          <w:tcPr>
            <w:tcW w:w="1157" w:type="dxa"/>
            <w:shd w:val="clear" w:color="auto" w:fill="auto"/>
          </w:tcPr>
          <w:p w14:paraId="1E3E5239">
            <w:pPr>
              <w:pStyle w:val="49"/>
              <w:rPr>
                <w:rFonts w:eastAsia="宋体"/>
                <w:lang w:val="en-CA"/>
              </w:rPr>
            </w:pPr>
            <w:r>
              <w:rPr>
                <w:rFonts w:eastAsia="宋体"/>
                <w:lang w:val="en-CA"/>
              </w:rPr>
              <w:t>26</w:t>
            </w:r>
          </w:p>
        </w:tc>
      </w:tr>
    </w:tbl>
    <w:p w14:paraId="4F62320C">
      <w:pPr>
        <w:pStyle w:val="6"/>
        <w:rPr>
          <w:lang w:val="en-US" w:eastAsia="zh-CN"/>
        </w:rPr>
      </w:pPr>
      <w:bookmarkStart w:id="1931" w:name="_Toc21959"/>
      <w:r>
        <w:rPr>
          <w:rFonts w:hint="eastAsia"/>
          <w:lang w:val="en-US" w:eastAsia="zh-CN"/>
        </w:rPr>
        <w:t>9.4.4.1.4</w:t>
      </w:r>
      <w:r>
        <w:rPr>
          <w:rFonts w:hint="eastAsia"/>
          <w:lang w:val="en-US" w:eastAsia="zh-CN"/>
        </w:rPr>
        <w:tab/>
      </w:r>
      <w:r>
        <w:rPr>
          <w:rFonts w:hint="eastAsia"/>
          <w:lang w:val="en-US" w:eastAsia="zh-CN"/>
        </w:rPr>
        <w:t>Distribution</w:t>
      </w:r>
      <w:bookmarkEnd w:id="1930"/>
      <w:bookmarkEnd w:id="1931"/>
    </w:p>
    <w:p w14:paraId="0526CC4E">
      <w:pPr>
        <w:pStyle w:val="6"/>
      </w:pPr>
      <w:bookmarkStart w:id="1932" w:name="_Toc199877950"/>
      <w:bookmarkStart w:id="1933" w:name="_Toc22553"/>
      <w:r>
        <w:rPr>
          <w:rFonts w:hint="eastAsia" w:eastAsia="宋体"/>
          <w:lang w:val="en-US" w:eastAsia="zh-CN"/>
        </w:rPr>
        <w:t>9</w:t>
      </w:r>
      <w:r>
        <w:t>.</w:t>
      </w:r>
      <w:r>
        <w:rPr>
          <w:rFonts w:hint="eastAsia" w:eastAsia="宋体"/>
          <w:lang w:val="en-US" w:eastAsia="zh-CN"/>
        </w:rPr>
        <w:t>4</w:t>
      </w:r>
      <w:r>
        <w:t>.4.1.</w:t>
      </w:r>
      <w:r>
        <w:rPr>
          <w:rFonts w:hint="eastAsia" w:eastAsia="宋体"/>
          <w:lang w:val="en-US" w:eastAsia="zh-CN"/>
        </w:rPr>
        <w:t>5</w:t>
      </w:r>
      <w:r>
        <w:rPr>
          <w:rFonts w:hint="eastAsia" w:eastAsia="宋体"/>
          <w:lang w:val="en-US" w:eastAsia="zh-CN"/>
        </w:rPr>
        <w:tab/>
      </w:r>
      <w:r>
        <w:t>Evaluation Results</w:t>
      </w:r>
      <w:bookmarkEnd w:id="1932"/>
      <w:bookmarkEnd w:id="1933"/>
    </w:p>
    <w:p w14:paraId="50449312">
      <w:pPr>
        <w:pStyle w:val="7"/>
        <w:rPr>
          <w:rFonts w:eastAsia="宋体"/>
          <w:lang w:eastAsia="zh-CN"/>
        </w:rPr>
      </w:pPr>
      <w:bookmarkStart w:id="1934" w:name="_Toc10897"/>
      <w:r>
        <w:rPr>
          <w:lang w:eastAsia="zh-CN"/>
        </w:rPr>
        <w:t>9.</w:t>
      </w:r>
      <w:r>
        <w:rPr>
          <w:rFonts w:hint="eastAsia"/>
          <w:lang w:val="en-US" w:eastAsia="zh-CN"/>
        </w:rPr>
        <w:t>4</w:t>
      </w:r>
      <w:r>
        <w:rPr>
          <w:lang w:eastAsia="zh-CN"/>
        </w:rPr>
        <w:t>.4.1.5.1</w:t>
      </w:r>
      <w:r>
        <w:rPr>
          <w:rFonts w:hint="eastAsia"/>
          <w:lang w:val="en-US" w:eastAsia="zh-CN"/>
        </w:rPr>
        <w:tab/>
      </w:r>
      <w:r>
        <w:rPr>
          <w:rFonts w:eastAsia="宋体"/>
          <w:lang w:eastAsia="zh-CN"/>
        </w:rPr>
        <w:t xml:space="preserve"> Example atlas frames</w:t>
      </w:r>
      <w:bookmarkEnd w:id="1934"/>
    </w:p>
    <w:p w14:paraId="71CAE776">
      <w:r>
        <w:t xml:space="preserve">The full views (FV) condition encodes each component of each view separately, e.g. resulting in 30 separate 1920 x 1080 videos for the Breakfast sequence. Figure </w:t>
      </w:r>
      <w:r>
        <w:rPr>
          <w:lang w:eastAsia="zh-CN"/>
        </w:rPr>
        <w:t>9.</w:t>
      </w:r>
      <w:r>
        <w:rPr>
          <w:rFonts w:hint="eastAsia"/>
          <w:lang w:val="en-US" w:eastAsia="zh-CN"/>
        </w:rPr>
        <w:t>4</w:t>
      </w:r>
      <w:r>
        <w:rPr>
          <w:lang w:eastAsia="zh-CN"/>
        </w:rPr>
        <w:t>.4.1.5.1-1</w:t>
      </w:r>
      <w:r>
        <w:t xml:space="preserve"> and Figure </w:t>
      </w:r>
      <w:r>
        <w:rPr>
          <w:lang w:eastAsia="zh-CN"/>
        </w:rPr>
        <w:t>9.</w:t>
      </w:r>
      <w:r>
        <w:rPr>
          <w:rFonts w:hint="eastAsia"/>
          <w:lang w:val="en-US" w:eastAsia="zh-CN"/>
        </w:rPr>
        <w:t>4</w:t>
      </w:r>
      <w:r>
        <w:rPr>
          <w:lang w:eastAsia="zh-CN"/>
        </w:rPr>
        <w:t>.4.1.5.1-2</w:t>
      </w:r>
      <w:r>
        <w:t xml:space="preserve"> provide examples of atlas frames for the MIV main anchor (A) and synthesize center view (SCV) conditions. A comparison of pixel rates is provided in Tabe </w:t>
      </w:r>
      <w:r>
        <w:rPr>
          <w:lang w:eastAsia="zh-CN"/>
        </w:rPr>
        <w:t>9.</w:t>
      </w:r>
      <w:r>
        <w:rPr>
          <w:rFonts w:hint="eastAsia"/>
          <w:lang w:val="en-US" w:eastAsia="zh-CN"/>
        </w:rPr>
        <w:t>4</w:t>
      </w:r>
      <w:r>
        <w:rPr>
          <w:lang w:eastAsia="zh-CN"/>
        </w:rPr>
        <w:t>.4.1.5.2-1</w:t>
      </w:r>
      <w:r>
        <w:t>. Note that the size of each atlas depends on the sequence and on the encoding condition. This is because TMIV calculates the atlas frame size based on a number of inputs.</w:t>
      </w:r>
    </w:p>
    <w:p w14:paraId="101E967A">
      <w:pPr>
        <w:keepNext/>
        <w:jc w:val="center"/>
      </w:pPr>
      <w:r>
        <w:rPr>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63"/>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64"/>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65"/>
                    <a:stretch>
                      <a:fillRect/>
                    </a:stretch>
                  </pic:blipFill>
                  <pic:spPr>
                    <a:xfrm>
                      <a:off x="0" y="0"/>
                      <a:ext cx="1438275" cy="3457575"/>
                    </a:xfrm>
                    <a:prstGeom prst="rect">
                      <a:avLst/>
                    </a:prstGeom>
                    <a:noFill/>
                    <a:ln>
                      <a:noFill/>
                    </a:ln>
                  </pic:spPr>
                </pic:pic>
              </a:graphicData>
            </a:graphic>
          </wp:inline>
        </w:drawing>
      </w:r>
      <w:r>
        <w:rPr>
          <w:lang w:eastAsia="zh-CN"/>
        </w:rPr>
        <w:t xml:space="preserve"> </w:t>
      </w:r>
      <w:r>
        <w:rPr>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66"/>
                    <a:stretch>
                      <a:fillRect/>
                    </a:stretch>
                  </pic:blipFill>
                  <pic:spPr>
                    <a:xfrm>
                      <a:off x="0" y="0"/>
                      <a:ext cx="1438275" cy="3457575"/>
                    </a:xfrm>
                    <a:prstGeom prst="rect">
                      <a:avLst/>
                    </a:prstGeom>
                    <a:noFill/>
                    <a:ln>
                      <a:noFill/>
                    </a:ln>
                  </pic:spPr>
                </pic:pic>
              </a:graphicData>
            </a:graphic>
          </wp:inline>
        </w:drawing>
      </w:r>
    </w:p>
    <w:p w14:paraId="007F7C7F">
      <w:pPr>
        <w:pStyle w:val="63"/>
      </w:pPr>
      <w:r>
        <w:t xml:space="preserve">Figure </w:t>
      </w:r>
      <w:r>
        <w:rPr>
          <w:lang w:eastAsia="zh-CN"/>
        </w:rPr>
        <w:t>9.</w:t>
      </w:r>
      <w:r>
        <w:rPr>
          <w:rFonts w:hint="eastAsia"/>
          <w:lang w:val="en-US" w:eastAsia="zh-CN"/>
        </w:rPr>
        <w:t>4</w:t>
      </w:r>
      <w:r>
        <w:rPr>
          <w:lang w:eastAsia="zh-CN"/>
        </w:rPr>
        <w:t>.4.1.5.1-1</w:t>
      </w:r>
      <w:r>
        <w:t>: Video components of condition A with left to right: texture for atlas 0 and 1, geometry for atlas 0 and 1</w:t>
      </w:r>
    </w:p>
    <w:p w14:paraId="35D7D420">
      <w:pPr>
        <w:keepNext/>
        <w:jc w:val="center"/>
      </w:pPr>
      <w:r>
        <w:rPr>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67"/>
                    <a:stretch>
                      <a:fillRect/>
                    </a:stretch>
                  </pic:blipFill>
                  <pic:spPr>
                    <a:xfrm>
                      <a:off x="0" y="0"/>
                      <a:ext cx="2881630" cy="2433955"/>
                    </a:xfrm>
                    <a:prstGeom prst="rect">
                      <a:avLst/>
                    </a:prstGeom>
                    <a:noFill/>
                    <a:ln>
                      <a:noFill/>
                    </a:ln>
                  </pic:spPr>
                </pic:pic>
              </a:graphicData>
            </a:graphic>
          </wp:inline>
        </w:drawing>
      </w:r>
      <w:r>
        <w:rPr>
          <w:lang w:eastAsia="zh-CN"/>
        </w:rPr>
        <w:t xml:space="preserve"> </w:t>
      </w:r>
      <w:r>
        <w:rPr>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68"/>
                    <a:stretch>
                      <a:fillRect/>
                    </a:stretch>
                  </pic:blipFill>
                  <pic:spPr>
                    <a:xfrm>
                      <a:off x="0" y="0"/>
                      <a:ext cx="2881630" cy="2433955"/>
                    </a:xfrm>
                    <a:prstGeom prst="rect">
                      <a:avLst/>
                    </a:prstGeom>
                    <a:noFill/>
                    <a:ln>
                      <a:noFill/>
                    </a:ln>
                  </pic:spPr>
                </pic:pic>
              </a:graphicData>
            </a:graphic>
          </wp:inline>
        </w:drawing>
      </w:r>
    </w:p>
    <w:p w14:paraId="33F1AE1D">
      <w:pPr>
        <w:pStyle w:val="63"/>
      </w:pPr>
      <w:r>
        <w:t xml:space="preserve">Figure </w:t>
      </w:r>
      <w:r>
        <w:rPr>
          <w:lang w:eastAsia="zh-CN"/>
        </w:rPr>
        <w:t>9.</w:t>
      </w:r>
      <w:r>
        <w:rPr>
          <w:rFonts w:hint="eastAsia"/>
          <w:lang w:val="en-US" w:eastAsia="zh-CN"/>
        </w:rPr>
        <w:t>4</w:t>
      </w:r>
      <w:r>
        <w:rPr>
          <w:lang w:eastAsia="zh-CN"/>
        </w:rPr>
        <w:t>.4.1.5.1-2</w:t>
      </w:r>
      <w:r>
        <w:t>: Video components of condition SCV with left texture and right geometry</w:t>
      </w:r>
    </w:p>
    <w:p w14:paraId="59B14F59">
      <w:pPr>
        <w:pStyle w:val="7"/>
        <w:rPr>
          <w:rFonts w:eastAsia="宋体"/>
          <w:lang w:eastAsia="zh-CN"/>
        </w:rPr>
      </w:pPr>
      <w:bookmarkStart w:id="1935" w:name="_Toc4238"/>
      <w:r>
        <w:rPr>
          <w:lang w:eastAsia="zh-CN"/>
        </w:rPr>
        <w:t>9.</w:t>
      </w:r>
      <w:r>
        <w:rPr>
          <w:rFonts w:hint="eastAsia"/>
          <w:lang w:val="en-US" w:eastAsia="zh-CN"/>
        </w:rPr>
        <w:t>4</w:t>
      </w:r>
      <w:r>
        <w:rPr>
          <w:lang w:eastAsia="zh-CN"/>
        </w:rPr>
        <w:t>.4.1.5.2</w:t>
      </w:r>
      <w:r>
        <w:rPr>
          <w:rFonts w:eastAsia="宋体"/>
          <w:lang w:eastAsia="zh-CN"/>
        </w:rPr>
        <w:t xml:space="preserve"> </w:t>
      </w:r>
      <w:r>
        <w:rPr>
          <w:rFonts w:hint="eastAsia" w:eastAsia="宋体"/>
          <w:lang w:val="en-US" w:eastAsia="zh-CN"/>
        </w:rPr>
        <w:tab/>
      </w:r>
      <w:r>
        <w:rPr>
          <w:rFonts w:eastAsia="宋体"/>
          <w:lang w:eastAsia="zh-CN"/>
        </w:rPr>
        <w:t>Pixel rate and MIV levels</w:t>
      </w:r>
      <w:bookmarkEnd w:id="1935"/>
    </w:p>
    <w:p w14:paraId="023DE7BF">
      <w:r>
        <w:rPr>
          <w:lang w:eastAsia="zh-CN"/>
        </w:rPr>
        <w:t>The pixel rates per video sub-bitstreams and the aggregate pixel rate are depicted in Table 9.</w:t>
      </w:r>
      <w:r>
        <w:rPr>
          <w:rFonts w:hint="eastAsia"/>
          <w:lang w:val="en-US" w:eastAsia="zh-CN"/>
        </w:rPr>
        <w:t>4</w:t>
      </w:r>
      <w:r>
        <w:rPr>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1BF038C5">
      <w:pPr>
        <w:pStyle w:val="56"/>
      </w:pPr>
      <w:r>
        <w:t xml:space="preserve">Table </w:t>
      </w:r>
      <w:r>
        <w:rPr>
          <w:lang w:eastAsia="zh-CN"/>
        </w:rPr>
        <w:t>9.</w:t>
      </w:r>
      <w:r>
        <w:rPr>
          <w:rFonts w:hint="eastAsia"/>
          <w:lang w:val="en-US" w:eastAsia="zh-CN"/>
        </w:rPr>
        <w:t>4</w:t>
      </w:r>
      <w:r>
        <w:rPr>
          <w:lang w:eastAsia="zh-CN"/>
        </w:rPr>
        <w:t>.4.1.5.2-1</w:t>
      </w:r>
      <w:r>
        <w:t>: Pixel rates for all sequences and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3B1D20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BEA1C0">
            <w:pPr>
              <w:pStyle w:val="48"/>
              <w:rPr>
                <w:rFonts w:eastAsia="宋体"/>
                <w:lang w:val="en-CA" w:eastAsia="zh-CN"/>
              </w:rPr>
            </w:pPr>
            <w:r>
              <w:rPr>
                <w:rFonts w:eastAsia="宋体"/>
                <w:lang w:val="en-CA" w:eastAsia="zh-CN"/>
              </w:rPr>
              <w:t>Condition</w:t>
            </w:r>
          </w:p>
        </w:tc>
        <w:tc>
          <w:tcPr>
            <w:tcW w:w="0" w:type="auto"/>
            <w:shd w:val="clear" w:color="auto" w:fill="auto"/>
          </w:tcPr>
          <w:p w14:paraId="51503ED5">
            <w:pPr>
              <w:pStyle w:val="48"/>
              <w:rPr>
                <w:rFonts w:eastAsia="宋体"/>
                <w:lang w:val="en-CA" w:eastAsia="zh-CN"/>
              </w:rPr>
            </w:pPr>
            <w:r>
              <w:rPr>
                <w:rFonts w:eastAsia="宋体"/>
                <w:lang w:val="en-CA" w:eastAsia="zh-CN"/>
              </w:rPr>
              <w:t>Sequence</w:t>
            </w:r>
          </w:p>
        </w:tc>
        <w:tc>
          <w:tcPr>
            <w:tcW w:w="0" w:type="auto"/>
            <w:shd w:val="clear" w:color="auto" w:fill="auto"/>
          </w:tcPr>
          <w:p w14:paraId="0E87436E">
            <w:pPr>
              <w:pStyle w:val="48"/>
              <w:rPr>
                <w:rFonts w:eastAsia="宋体"/>
                <w:lang w:val="en-CA" w:eastAsia="zh-CN"/>
              </w:rPr>
            </w:pPr>
            <w:r>
              <w:rPr>
                <w:rFonts w:eastAsia="宋体"/>
                <w:lang w:val="en-CA" w:eastAsia="zh-CN"/>
              </w:rPr>
              <w:t>Components</w:t>
            </w:r>
          </w:p>
        </w:tc>
        <w:tc>
          <w:tcPr>
            <w:tcW w:w="0" w:type="auto"/>
            <w:shd w:val="clear" w:color="auto" w:fill="auto"/>
          </w:tcPr>
          <w:p w14:paraId="76328276">
            <w:pPr>
              <w:pStyle w:val="48"/>
              <w:rPr>
                <w:rFonts w:eastAsia="宋体"/>
                <w:lang w:val="en-CA" w:eastAsia="zh-CN"/>
              </w:rPr>
            </w:pPr>
            <w:r>
              <w:rPr>
                <w:rFonts w:eastAsia="宋体"/>
                <w:lang w:val="en-CA" w:eastAsia="zh-CN"/>
              </w:rPr>
              <w:t>Sizes</w:t>
            </w:r>
          </w:p>
        </w:tc>
        <w:tc>
          <w:tcPr>
            <w:tcW w:w="0" w:type="auto"/>
            <w:shd w:val="clear" w:color="auto" w:fill="auto"/>
          </w:tcPr>
          <w:p w14:paraId="0AC3EF38">
            <w:pPr>
              <w:pStyle w:val="48"/>
              <w:rPr>
                <w:rFonts w:eastAsia="宋体"/>
                <w:lang w:val="en-CA" w:eastAsia="zh-CN"/>
              </w:rPr>
            </w:pPr>
            <w:r>
              <w:rPr>
                <w:rFonts w:eastAsia="宋体"/>
                <w:lang w:val="en-CA" w:eastAsia="zh-CN"/>
              </w:rPr>
              <w:t>Aggregate size</w:t>
            </w:r>
            <w:r>
              <w:rPr>
                <w:rFonts w:eastAsia="宋体"/>
                <w:lang w:val="en-CA" w:eastAsia="zh-CN"/>
              </w:rPr>
              <w:br w:type="textWrapping"/>
            </w:r>
            <w:r>
              <w:rPr>
                <w:rFonts w:eastAsia="宋体"/>
                <w:lang w:val="en-CA" w:eastAsia="zh-CN"/>
              </w:rPr>
              <w:t>(# luma samples)</w:t>
            </w:r>
          </w:p>
        </w:tc>
        <w:tc>
          <w:tcPr>
            <w:tcW w:w="0" w:type="auto"/>
            <w:shd w:val="clear" w:color="auto" w:fill="auto"/>
          </w:tcPr>
          <w:p w14:paraId="19BCDEAF">
            <w:pPr>
              <w:pStyle w:val="48"/>
              <w:rPr>
                <w:rFonts w:eastAsia="宋体"/>
                <w:lang w:val="en-CA" w:eastAsia="zh-CN"/>
              </w:rPr>
            </w:pPr>
            <w:r>
              <w:rPr>
                <w:rFonts w:eastAsia="宋体"/>
                <w:lang w:val="en-CA" w:eastAsia="zh-CN"/>
              </w:rPr>
              <w:t>Aggregate luma</w:t>
            </w:r>
          </w:p>
          <w:p w14:paraId="7DB7A0E9">
            <w:pPr>
              <w:pStyle w:val="48"/>
              <w:rPr>
                <w:rFonts w:eastAsia="宋体"/>
                <w:lang w:val="en-CA" w:eastAsia="zh-CN"/>
              </w:rPr>
            </w:pPr>
            <w:r>
              <w:rPr>
                <w:rFonts w:eastAsia="宋体"/>
                <w:lang w:val="en-CA" w:eastAsia="zh-CN"/>
              </w:rPr>
              <w:t>sample rate</w:t>
            </w:r>
          </w:p>
        </w:tc>
        <w:tc>
          <w:tcPr>
            <w:tcW w:w="0" w:type="auto"/>
          </w:tcPr>
          <w:p w14:paraId="08A4F379">
            <w:pPr>
              <w:pStyle w:val="48"/>
              <w:rPr>
                <w:rFonts w:eastAsia="宋体"/>
                <w:lang w:val="en-CA" w:eastAsia="zh-CN"/>
              </w:rPr>
            </w:pPr>
            <w:r>
              <w:rPr>
                <w:rFonts w:eastAsia="宋体"/>
                <w:lang w:val="en-CA" w:eastAsia="zh-CN"/>
              </w:rPr>
              <w:t>MIV level</w:t>
            </w:r>
          </w:p>
        </w:tc>
      </w:tr>
      <w:tr w14:paraId="2BCE7D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785183C">
            <w:pPr>
              <w:pStyle w:val="47"/>
              <w:rPr>
                <w:rFonts w:eastAsia="宋体"/>
                <w:lang w:val="en-CA" w:eastAsia="zh-CN"/>
              </w:rPr>
            </w:pPr>
            <w:r>
              <w:rPr>
                <w:rFonts w:eastAsia="宋体"/>
                <w:lang w:val="en-CA" w:eastAsia="zh-CN"/>
              </w:rPr>
              <w:t>FV</w:t>
            </w:r>
          </w:p>
        </w:tc>
        <w:tc>
          <w:tcPr>
            <w:tcW w:w="0" w:type="auto"/>
            <w:shd w:val="clear" w:color="auto" w:fill="auto"/>
          </w:tcPr>
          <w:p w14:paraId="77FFA476">
            <w:pPr>
              <w:pStyle w:val="47"/>
              <w:rPr>
                <w:rFonts w:eastAsia="宋体"/>
                <w:lang w:val="en-CA" w:eastAsia="zh-CN"/>
              </w:rPr>
            </w:pPr>
            <w:r>
              <w:rPr>
                <w:rFonts w:eastAsia="宋体"/>
                <w:lang w:val="en-CA" w:eastAsia="zh-CN"/>
              </w:rPr>
              <w:t>Breakfast</w:t>
            </w:r>
          </w:p>
        </w:tc>
        <w:tc>
          <w:tcPr>
            <w:tcW w:w="0" w:type="auto"/>
            <w:shd w:val="clear" w:color="auto" w:fill="auto"/>
          </w:tcPr>
          <w:p w14:paraId="25554DF0">
            <w:pPr>
              <w:pStyle w:val="47"/>
              <w:rPr>
                <w:rFonts w:eastAsia="宋体"/>
                <w:lang w:val="en-CA" w:eastAsia="zh-CN"/>
              </w:rPr>
            </w:pPr>
            <w:r>
              <w:rPr>
                <w:rFonts w:eastAsia="宋体"/>
                <w:lang w:val="en-CA" w:eastAsia="zh-CN"/>
              </w:rPr>
              <w:t>15 x texture</w:t>
            </w:r>
          </w:p>
          <w:p w14:paraId="549BA875">
            <w:pPr>
              <w:pStyle w:val="47"/>
              <w:rPr>
                <w:rFonts w:eastAsia="宋体"/>
                <w:lang w:val="en-CA" w:eastAsia="zh-CN"/>
              </w:rPr>
            </w:pPr>
            <w:r>
              <w:rPr>
                <w:rFonts w:eastAsia="宋体"/>
                <w:lang w:val="en-CA" w:eastAsia="zh-CN"/>
              </w:rPr>
              <w:t>15 x depth</w:t>
            </w:r>
          </w:p>
        </w:tc>
        <w:tc>
          <w:tcPr>
            <w:tcW w:w="0" w:type="auto"/>
            <w:shd w:val="clear" w:color="auto" w:fill="auto"/>
          </w:tcPr>
          <w:p w14:paraId="729A7A26">
            <w:pPr>
              <w:pStyle w:val="47"/>
              <w:rPr>
                <w:rFonts w:eastAsia="宋体"/>
                <w:lang w:val="en-CA" w:eastAsia="zh-CN"/>
              </w:rPr>
            </w:pPr>
            <w:r>
              <w:rPr>
                <w:rFonts w:eastAsia="宋体"/>
                <w:lang w:val="en-CA" w:eastAsia="zh-CN"/>
              </w:rPr>
              <w:t>1920 x 1080</w:t>
            </w:r>
          </w:p>
          <w:p w14:paraId="2B4D085B">
            <w:pPr>
              <w:pStyle w:val="47"/>
              <w:rPr>
                <w:rFonts w:eastAsia="宋体"/>
                <w:lang w:val="en-CA" w:eastAsia="zh-CN"/>
              </w:rPr>
            </w:pPr>
            <w:r>
              <w:rPr>
                <w:rFonts w:eastAsia="宋体"/>
                <w:lang w:val="en-CA" w:eastAsia="zh-CN"/>
              </w:rPr>
              <w:t>1920 x 1080</w:t>
            </w:r>
          </w:p>
        </w:tc>
        <w:tc>
          <w:tcPr>
            <w:tcW w:w="0" w:type="auto"/>
            <w:shd w:val="clear" w:color="auto" w:fill="auto"/>
          </w:tcPr>
          <w:p w14:paraId="45464AF9">
            <w:pPr>
              <w:pStyle w:val="49"/>
              <w:rPr>
                <w:rFonts w:eastAsia="宋体"/>
                <w:lang w:val="en-CA" w:eastAsia="zh-CN"/>
              </w:rPr>
            </w:pPr>
            <w:r>
              <w:rPr>
                <w:rFonts w:eastAsia="宋体"/>
                <w:lang w:val="en-CA" w:eastAsia="zh-CN"/>
              </w:rPr>
              <w:t>62.2 M</w:t>
            </w:r>
          </w:p>
        </w:tc>
        <w:tc>
          <w:tcPr>
            <w:tcW w:w="0" w:type="auto"/>
            <w:shd w:val="clear" w:color="auto" w:fill="auto"/>
          </w:tcPr>
          <w:p w14:paraId="34B709F9">
            <w:pPr>
              <w:pStyle w:val="49"/>
              <w:rPr>
                <w:rFonts w:eastAsia="宋体"/>
                <w:lang w:val="en-CA" w:eastAsia="zh-CN"/>
              </w:rPr>
            </w:pPr>
            <w:r>
              <w:rPr>
                <w:rFonts w:eastAsia="宋体"/>
                <w:lang w:val="en-CA" w:eastAsia="zh-CN"/>
              </w:rPr>
              <w:t>1.87 G/s</w:t>
            </w:r>
          </w:p>
        </w:tc>
        <w:tc>
          <w:tcPr>
            <w:tcW w:w="0" w:type="auto"/>
          </w:tcPr>
          <w:p w14:paraId="6D06754A">
            <w:pPr>
              <w:pStyle w:val="49"/>
              <w:rPr>
                <w:rFonts w:eastAsia="宋体"/>
                <w:lang w:val="en-CA" w:eastAsia="zh-CN"/>
              </w:rPr>
            </w:pPr>
            <w:r>
              <w:rPr>
                <w:rFonts w:eastAsia="宋体"/>
                <w:lang w:val="en-CA" w:eastAsia="zh-CN"/>
              </w:rPr>
              <w:t>3.0</w:t>
            </w:r>
          </w:p>
        </w:tc>
      </w:tr>
      <w:tr w14:paraId="531C70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BC222F3">
            <w:pPr>
              <w:pStyle w:val="47"/>
              <w:rPr>
                <w:rFonts w:eastAsia="宋体"/>
                <w:lang w:val="en-CA" w:eastAsia="zh-CN"/>
              </w:rPr>
            </w:pPr>
            <w:r>
              <w:rPr>
                <w:rFonts w:eastAsia="宋体"/>
                <w:lang w:val="en-CA" w:eastAsia="zh-CN"/>
              </w:rPr>
              <w:t>FV</w:t>
            </w:r>
          </w:p>
        </w:tc>
        <w:tc>
          <w:tcPr>
            <w:tcW w:w="0" w:type="auto"/>
            <w:shd w:val="clear" w:color="auto" w:fill="auto"/>
          </w:tcPr>
          <w:p w14:paraId="51C3980C">
            <w:pPr>
              <w:pStyle w:val="47"/>
              <w:rPr>
                <w:rFonts w:eastAsia="宋体"/>
                <w:lang w:val="en-CA" w:eastAsia="zh-CN"/>
              </w:rPr>
            </w:pPr>
            <w:r>
              <w:rPr>
                <w:rFonts w:eastAsia="宋体"/>
                <w:lang w:val="en-CA" w:eastAsia="zh-CN"/>
              </w:rPr>
              <w:t>Bartender</w:t>
            </w:r>
          </w:p>
        </w:tc>
        <w:tc>
          <w:tcPr>
            <w:tcW w:w="0" w:type="auto"/>
            <w:shd w:val="clear" w:color="auto" w:fill="auto"/>
          </w:tcPr>
          <w:p w14:paraId="57ACE10B">
            <w:pPr>
              <w:pStyle w:val="47"/>
              <w:rPr>
                <w:rFonts w:eastAsia="宋体"/>
                <w:lang w:val="en-CA" w:eastAsia="zh-CN"/>
              </w:rPr>
            </w:pPr>
            <w:r>
              <w:rPr>
                <w:rFonts w:eastAsia="宋体"/>
                <w:lang w:val="en-CA" w:eastAsia="zh-CN"/>
              </w:rPr>
              <w:t>21 x texture</w:t>
            </w:r>
          </w:p>
          <w:p w14:paraId="1E42574A">
            <w:pPr>
              <w:pStyle w:val="47"/>
              <w:rPr>
                <w:rFonts w:eastAsia="宋体"/>
                <w:lang w:val="en-CA" w:eastAsia="zh-CN"/>
              </w:rPr>
            </w:pPr>
            <w:r>
              <w:rPr>
                <w:rFonts w:eastAsia="宋体"/>
                <w:lang w:val="en-CA" w:eastAsia="zh-CN"/>
              </w:rPr>
              <w:t>21 x depth</w:t>
            </w:r>
          </w:p>
        </w:tc>
        <w:tc>
          <w:tcPr>
            <w:tcW w:w="0" w:type="auto"/>
            <w:shd w:val="clear" w:color="auto" w:fill="auto"/>
          </w:tcPr>
          <w:p w14:paraId="721B61C2">
            <w:pPr>
              <w:pStyle w:val="47"/>
              <w:rPr>
                <w:rFonts w:eastAsia="宋体"/>
                <w:lang w:val="en-CA" w:eastAsia="zh-CN"/>
              </w:rPr>
            </w:pPr>
            <w:r>
              <w:rPr>
                <w:rFonts w:eastAsia="宋体"/>
                <w:lang w:val="en-CA" w:eastAsia="zh-CN"/>
              </w:rPr>
              <w:t>1920 x 1080</w:t>
            </w:r>
          </w:p>
          <w:p w14:paraId="1F82524E">
            <w:pPr>
              <w:pStyle w:val="47"/>
              <w:rPr>
                <w:rFonts w:eastAsia="宋体"/>
                <w:lang w:val="en-CA" w:eastAsia="zh-CN"/>
              </w:rPr>
            </w:pPr>
            <w:r>
              <w:rPr>
                <w:rFonts w:eastAsia="宋体"/>
                <w:lang w:val="en-CA" w:eastAsia="zh-CN"/>
              </w:rPr>
              <w:t>1920 x 1080</w:t>
            </w:r>
          </w:p>
        </w:tc>
        <w:tc>
          <w:tcPr>
            <w:tcW w:w="0" w:type="auto"/>
            <w:shd w:val="clear" w:color="auto" w:fill="auto"/>
          </w:tcPr>
          <w:p w14:paraId="659C3381">
            <w:pPr>
              <w:pStyle w:val="49"/>
              <w:rPr>
                <w:rFonts w:eastAsia="宋体"/>
                <w:lang w:val="en-CA" w:eastAsia="zh-CN"/>
              </w:rPr>
            </w:pPr>
            <w:r>
              <w:rPr>
                <w:rFonts w:eastAsia="宋体"/>
                <w:lang w:val="en-CA" w:eastAsia="zh-CN"/>
              </w:rPr>
              <w:t>87.1 M</w:t>
            </w:r>
          </w:p>
        </w:tc>
        <w:tc>
          <w:tcPr>
            <w:tcW w:w="0" w:type="auto"/>
            <w:shd w:val="clear" w:color="auto" w:fill="auto"/>
          </w:tcPr>
          <w:p w14:paraId="3470CC68">
            <w:pPr>
              <w:pStyle w:val="49"/>
              <w:rPr>
                <w:rFonts w:eastAsia="宋体"/>
                <w:lang w:val="en-CA" w:eastAsia="zh-CN"/>
              </w:rPr>
            </w:pPr>
            <w:r>
              <w:rPr>
                <w:rFonts w:eastAsia="宋体"/>
                <w:lang w:val="en-CA" w:eastAsia="zh-CN"/>
              </w:rPr>
              <w:t>2.61 G/s</w:t>
            </w:r>
          </w:p>
        </w:tc>
        <w:tc>
          <w:tcPr>
            <w:tcW w:w="0" w:type="auto"/>
          </w:tcPr>
          <w:p w14:paraId="665E84E0">
            <w:pPr>
              <w:pStyle w:val="49"/>
              <w:rPr>
                <w:rFonts w:eastAsia="宋体"/>
                <w:lang w:val="en-CA" w:eastAsia="zh-CN"/>
              </w:rPr>
            </w:pPr>
            <w:r>
              <w:rPr>
                <w:rFonts w:eastAsia="宋体"/>
                <w:lang w:val="en-CA" w:eastAsia="zh-CN"/>
              </w:rPr>
              <w:t>3.5</w:t>
            </w:r>
          </w:p>
        </w:tc>
      </w:tr>
      <w:tr w14:paraId="360968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504558F">
            <w:pPr>
              <w:pStyle w:val="47"/>
              <w:rPr>
                <w:rFonts w:eastAsia="宋体"/>
                <w:lang w:val="en-CA" w:eastAsia="zh-CN"/>
              </w:rPr>
            </w:pPr>
            <w:r>
              <w:rPr>
                <w:rFonts w:eastAsia="宋体"/>
                <w:lang w:val="en-CA" w:eastAsia="zh-CN"/>
              </w:rPr>
              <w:t>FV</w:t>
            </w:r>
          </w:p>
        </w:tc>
        <w:tc>
          <w:tcPr>
            <w:tcW w:w="0" w:type="auto"/>
            <w:shd w:val="clear" w:color="auto" w:fill="auto"/>
          </w:tcPr>
          <w:p w14:paraId="1252FB76">
            <w:pPr>
              <w:pStyle w:val="47"/>
              <w:rPr>
                <w:rFonts w:eastAsia="宋体"/>
                <w:lang w:val="en-CA" w:eastAsia="zh-CN"/>
              </w:rPr>
            </w:pPr>
            <w:r>
              <w:rPr>
                <w:rFonts w:eastAsia="宋体"/>
                <w:lang w:val="en-CA" w:eastAsia="zh-CN"/>
              </w:rPr>
              <w:t>DanceMoves</w:t>
            </w:r>
          </w:p>
        </w:tc>
        <w:tc>
          <w:tcPr>
            <w:tcW w:w="0" w:type="auto"/>
            <w:shd w:val="clear" w:color="auto" w:fill="auto"/>
          </w:tcPr>
          <w:p w14:paraId="14858D4D">
            <w:pPr>
              <w:pStyle w:val="47"/>
              <w:rPr>
                <w:rFonts w:eastAsia="宋体"/>
                <w:lang w:val="en-CA" w:eastAsia="zh-CN"/>
              </w:rPr>
            </w:pPr>
            <w:r>
              <w:rPr>
                <w:rFonts w:eastAsia="宋体"/>
                <w:lang w:val="en-CA" w:eastAsia="zh-CN"/>
              </w:rPr>
              <w:t>6 x texture</w:t>
            </w:r>
          </w:p>
          <w:p w14:paraId="628A759F">
            <w:pPr>
              <w:pStyle w:val="47"/>
              <w:rPr>
                <w:rFonts w:eastAsia="宋体"/>
                <w:lang w:val="en-CA" w:eastAsia="zh-CN"/>
              </w:rPr>
            </w:pPr>
            <w:r>
              <w:rPr>
                <w:rFonts w:eastAsia="宋体"/>
                <w:lang w:val="en-CA" w:eastAsia="zh-CN"/>
              </w:rPr>
              <w:t>6 x depth</w:t>
            </w:r>
          </w:p>
        </w:tc>
        <w:tc>
          <w:tcPr>
            <w:tcW w:w="0" w:type="auto"/>
            <w:shd w:val="clear" w:color="auto" w:fill="auto"/>
          </w:tcPr>
          <w:p w14:paraId="74CF4CDE">
            <w:pPr>
              <w:pStyle w:val="47"/>
              <w:rPr>
                <w:rFonts w:eastAsia="宋体"/>
                <w:lang w:val="en-CA" w:eastAsia="zh-CN"/>
              </w:rPr>
            </w:pPr>
            <w:r>
              <w:rPr>
                <w:rFonts w:eastAsia="宋体"/>
                <w:lang w:val="en-CA" w:eastAsia="zh-CN"/>
              </w:rPr>
              <w:t>1920 x 1080</w:t>
            </w:r>
          </w:p>
          <w:p w14:paraId="4FC4E75E">
            <w:pPr>
              <w:pStyle w:val="47"/>
              <w:rPr>
                <w:rFonts w:eastAsia="宋体"/>
                <w:lang w:val="en-CA" w:eastAsia="zh-CN"/>
              </w:rPr>
            </w:pPr>
            <w:r>
              <w:rPr>
                <w:rFonts w:eastAsia="宋体"/>
                <w:lang w:val="en-CA" w:eastAsia="zh-CN"/>
              </w:rPr>
              <w:t>1920 x 1080</w:t>
            </w:r>
          </w:p>
        </w:tc>
        <w:tc>
          <w:tcPr>
            <w:tcW w:w="0" w:type="auto"/>
            <w:shd w:val="clear" w:color="auto" w:fill="auto"/>
          </w:tcPr>
          <w:p w14:paraId="4FECF1C4">
            <w:pPr>
              <w:pStyle w:val="49"/>
              <w:rPr>
                <w:rFonts w:eastAsia="宋体"/>
                <w:lang w:val="en-CA" w:eastAsia="zh-CN"/>
              </w:rPr>
            </w:pPr>
            <w:r>
              <w:rPr>
                <w:rFonts w:eastAsia="宋体"/>
                <w:lang w:val="en-CA" w:eastAsia="zh-CN"/>
              </w:rPr>
              <w:t>24.9 M</w:t>
            </w:r>
          </w:p>
        </w:tc>
        <w:tc>
          <w:tcPr>
            <w:tcW w:w="0" w:type="auto"/>
            <w:shd w:val="clear" w:color="auto" w:fill="auto"/>
          </w:tcPr>
          <w:p w14:paraId="5003C644">
            <w:pPr>
              <w:pStyle w:val="49"/>
              <w:rPr>
                <w:rFonts w:eastAsia="宋体"/>
                <w:lang w:val="en-CA" w:eastAsia="zh-CN"/>
              </w:rPr>
            </w:pPr>
            <w:r>
              <w:rPr>
                <w:rFonts w:eastAsia="宋体"/>
                <w:lang w:val="en-CA" w:eastAsia="zh-CN"/>
              </w:rPr>
              <w:t>0.373 G/s</w:t>
            </w:r>
          </w:p>
        </w:tc>
        <w:tc>
          <w:tcPr>
            <w:tcW w:w="0" w:type="auto"/>
          </w:tcPr>
          <w:p w14:paraId="3BDA0548">
            <w:pPr>
              <w:pStyle w:val="49"/>
              <w:rPr>
                <w:rFonts w:eastAsia="宋体"/>
                <w:lang w:val="en-CA" w:eastAsia="zh-CN"/>
              </w:rPr>
            </w:pPr>
            <w:r>
              <w:rPr>
                <w:rFonts w:eastAsia="宋体"/>
                <w:lang w:val="en-CA" w:eastAsia="zh-CN"/>
              </w:rPr>
              <w:t>2.0</w:t>
            </w:r>
          </w:p>
        </w:tc>
      </w:tr>
      <w:tr w14:paraId="11ADE0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1EEA26D">
            <w:pPr>
              <w:pStyle w:val="47"/>
              <w:rPr>
                <w:rFonts w:eastAsia="宋体"/>
                <w:lang w:val="en-CA" w:eastAsia="zh-CN"/>
              </w:rPr>
            </w:pPr>
            <w:r>
              <w:rPr>
                <w:rFonts w:eastAsia="宋体"/>
                <w:lang w:val="en-CA" w:eastAsia="zh-CN"/>
              </w:rPr>
              <w:t>A</w:t>
            </w:r>
          </w:p>
        </w:tc>
        <w:tc>
          <w:tcPr>
            <w:tcW w:w="0" w:type="auto"/>
            <w:shd w:val="clear" w:color="auto" w:fill="auto"/>
          </w:tcPr>
          <w:p w14:paraId="5AD9F0C9">
            <w:pPr>
              <w:pStyle w:val="47"/>
              <w:rPr>
                <w:rFonts w:eastAsia="宋体"/>
                <w:lang w:val="en-CA" w:eastAsia="zh-CN"/>
              </w:rPr>
            </w:pPr>
            <w:r>
              <w:rPr>
                <w:rFonts w:eastAsia="宋体"/>
                <w:lang w:val="en-CA" w:eastAsia="zh-CN"/>
              </w:rPr>
              <w:t>Breakfast</w:t>
            </w:r>
          </w:p>
        </w:tc>
        <w:tc>
          <w:tcPr>
            <w:tcW w:w="0" w:type="auto"/>
            <w:shd w:val="clear" w:color="auto" w:fill="auto"/>
          </w:tcPr>
          <w:p w14:paraId="75F729E8">
            <w:pPr>
              <w:pStyle w:val="47"/>
              <w:rPr>
                <w:rFonts w:eastAsia="宋体"/>
                <w:lang w:val="en-CA" w:eastAsia="zh-CN"/>
              </w:rPr>
            </w:pPr>
            <w:r>
              <w:rPr>
                <w:rFonts w:eastAsia="宋体"/>
                <w:lang w:val="en-CA" w:eastAsia="zh-CN"/>
              </w:rPr>
              <w:t>2 x texture</w:t>
            </w:r>
          </w:p>
          <w:p w14:paraId="260F8FC9">
            <w:pPr>
              <w:pStyle w:val="47"/>
              <w:rPr>
                <w:rFonts w:eastAsia="宋体"/>
                <w:lang w:val="en-CA" w:eastAsia="zh-CN"/>
              </w:rPr>
            </w:pPr>
            <w:r>
              <w:rPr>
                <w:rFonts w:eastAsia="宋体"/>
                <w:lang w:val="en-CA" w:eastAsia="zh-CN"/>
              </w:rPr>
              <w:t>2 x geometry</w:t>
            </w:r>
          </w:p>
        </w:tc>
        <w:tc>
          <w:tcPr>
            <w:tcW w:w="0" w:type="auto"/>
            <w:shd w:val="clear" w:color="auto" w:fill="auto"/>
          </w:tcPr>
          <w:p w14:paraId="3E0BD814">
            <w:pPr>
              <w:pStyle w:val="47"/>
              <w:rPr>
                <w:rFonts w:eastAsia="宋体"/>
                <w:lang w:val="en-CA" w:eastAsia="zh-CN"/>
              </w:rPr>
            </w:pPr>
            <w:r>
              <w:rPr>
                <w:rFonts w:eastAsia="宋体"/>
                <w:lang w:val="en-CA" w:eastAsia="zh-CN"/>
              </w:rPr>
              <w:t>1920 x 4608</w:t>
            </w:r>
          </w:p>
          <w:p w14:paraId="676D4ABC">
            <w:pPr>
              <w:pStyle w:val="47"/>
              <w:rPr>
                <w:rFonts w:eastAsia="宋体"/>
                <w:lang w:val="en-CA" w:eastAsia="zh-CN"/>
              </w:rPr>
            </w:pPr>
            <w:r>
              <w:rPr>
                <w:rFonts w:eastAsia="宋体"/>
                <w:lang w:val="en-CA" w:eastAsia="zh-CN"/>
              </w:rPr>
              <w:t>960 x 2304</w:t>
            </w:r>
          </w:p>
        </w:tc>
        <w:tc>
          <w:tcPr>
            <w:tcW w:w="0" w:type="auto"/>
            <w:shd w:val="clear" w:color="auto" w:fill="auto"/>
          </w:tcPr>
          <w:p w14:paraId="66D8F579">
            <w:pPr>
              <w:pStyle w:val="49"/>
              <w:rPr>
                <w:rFonts w:eastAsia="宋体"/>
                <w:lang w:val="en-CA" w:eastAsia="zh-CN"/>
              </w:rPr>
            </w:pPr>
            <w:r>
              <w:rPr>
                <w:rFonts w:eastAsia="宋体"/>
                <w:lang w:val="en-CA" w:eastAsia="zh-CN"/>
              </w:rPr>
              <w:t>22.1 M</w:t>
            </w:r>
          </w:p>
        </w:tc>
        <w:tc>
          <w:tcPr>
            <w:tcW w:w="0" w:type="auto"/>
            <w:shd w:val="clear" w:color="auto" w:fill="auto"/>
          </w:tcPr>
          <w:p w14:paraId="2C4E015E">
            <w:pPr>
              <w:pStyle w:val="49"/>
              <w:rPr>
                <w:rFonts w:eastAsia="宋体"/>
                <w:lang w:val="en-CA" w:eastAsia="zh-CN"/>
              </w:rPr>
            </w:pPr>
            <w:r>
              <w:rPr>
                <w:rFonts w:eastAsia="宋体"/>
                <w:lang w:val="en-CA" w:eastAsia="zh-CN"/>
              </w:rPr>
              <w:t>0.664 G/s</w:t>
            </w:r>
          </w:p>
        </w:tc>
        <w:tc>
          <w:tcPr>
            <w:tcW w:w="0" w:type="auto"/>
          </w:tcPr>
          <w:p w14:paraId="479747E4">
            <w:pPr>
              <w:pStyle w:val="49"/>
              <w:rPr>
                <w:rFonts w:eastAsia="宋体"/>
                <w:lang w:val="en-CA" w:eastAsia="zh-CN"/>
              </w:rPr>
            </w:pPr>
            <w:r>
              <w:rPr>
                <w:rFonts w:eastAsia="宋体"/>
                <w:lang w:val="en-CA" w:eastAsia="zh-CN"/>
              </w:rPr>
              <w:t>2.5</w:t>
            </w:r>
          </w:p>
        </w:tc>
      </w:tr>
      <w:tr w14:paraId="07C04D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685A7F4">
            <w:pPr>
              <w:pStyle w:val="47"/>
              <w:rPr>
                <w:rFonts w:eastAsia="宋体"/>
                <w:lang w:val="en-CA" w:eastAsia="zh-CN"/>
              </w:rPr>
            </w:pPr>
            <w:r>
              <w:rPr>
                <w:rFonts w:eastAsia="宋体"/>
                <w:lang w:val="en-CA" w:eastAsia="zh-CN"/>
              </w:rPr>
              <w:t>A</w:t>
            </w:r>
          </w:p>
        </w:tc>
        <w:tc>
          <w:tcPr>
            <w:tcW w:w="0" w:type="auto"/>
            <w:shd w:val="clear" w:color="auto" w:fill="auto"/>
          </w:tcPr>
          <w:p w14:paraId="608916C0">
            <w:pPr>
              <w:pStyle w:val="47"/>
              <w:rPr>
                <w:rFonts w:eastAsia="宋体"/>
                <w:lang w:val="en-CA" w:eastAsia="zh-CN"/>
              </w:rPr>
            </w:pPr>
            <w:r>
              <w:rPr>
                <w:rFonts w:eastAsia="宋体"/>
                <w:lang w:val="en-CA" w:eastAsia="zh-CN"/>
              </w:rPr>
              <w:t>Bartender</w:t>
            </w:r>
          </w:p>
        </w:tc>
        <w:tc>
          <w:tcPr>
            <w:tcW w:w="0" w:type="auto"/>
            <w:shd w:val="clear" w:color="auto" w:fill="auto"/>
          </w:tcPr>
          <w:p w14:paraId="063ABF29">
            <w:pPr>
              <w:pStyle w:val="47"/>
              <w:rPr>
                <w:rFonts w:eastAsia="宋体"/>
                <w:lang w:val="en-CA" w:eastAsia="zh-CN"/>
              </w:rPr>
            </w:pPr>
            <w:r>
              <w:rPr>
                <w:rFonts w:eastAsia="宋体"/>
                <w:lang w:val="en-CA" w:eastAsia="zh-CN"/>
              </w:rPr>
              <w:t>2 x texture</w:t>
            </w:r>
          </w:p>
          <w:p w14:paraId="16C44198">
            <w:pPr>
              <w:pStyle w:val="47"/>
              <w:rPr>
                <w:rFonts w:eastAsia="宋体"/>
                <w:lang w:val="en-CA" w:eastAsia="zh-CN"/>
              </w:rPr>
            </w:pPr>
            <w:r>
              <w:rPr>
                <w:rFonts w:eastAsia="宋体"/>
                <w:lang w:val="en-CA" w:eastAsia="zh-CN"/>
              </w:rPr>
              <w:t>2 x geometry</w:t>
            </w:r>
          </w:p>
        </w:tc>
        <w:tc>
          <w:tcPr>
            <w:tcW w:w="0" w:type="auto"/>
            <w:shd w:val="clear" w:color="auto" w:fill="auto"/>
          </w:tcPr>
          <w:p w14:paraId="02151274">
            <w:pPr>
              <w:pStyle w:val="47"/>
              <w:rPr>
                <w:rFonts w:eastAsia="宋体"/>
                <w:lang w:val="en-CA" w:eastAsia="zh-CN"/>
              </w:rPr>
            </w:pPr>
            <w:r>
              <w:rPr>
                <w:rFonts w:eastAsia="宋体"/>
                <w:lang w:val="en-CA" w:eastAsia="zh-CN"/>
              </w:rPr>
              <w:t>1920 x 4608</w:t>
            </w:r>
          </w:p>
          <w:p w14:paraId="7D71A263">
            <w:pPr>
              <w:pStyle w:val="47"/>
              <w:rPr>
                <w:rFonts w:eastAsia="宋体"/>
                <w:lang w:val="en-CA" w:eastAsia="zh-CN"/>
              </w:rPr>
            </w:pPr>
            <w:r>
              <w:rPr>
                <w:rFonts w:eastAsia="宋体"/>
                <w:lang w:val="en-CA" w:eastAsia="zh-CN"/>
              </w:rPr>
              <w:t>960 x 2304</w:t>
            </w:r>
          </w:p>
        </w:tc>
        <w:tc>
          <w:tcPr>
            <w:tcW w:w="0" w:type="auto"/>
            <w:shd w:val="clear" w:color="auto" w:fill="auto"/>
          </w:tcPr>
          <w:p w14:paraId="0B6F9D4B">
            <w:pPr>
              <w:pStyle w:val="49"/>
              <w:rPr>
                <w:rFonts w:eastAsia="宋体"/>
                <w:lang w:val="en-CA" w:eastAsia="zh-CN"/>
              </w:rPr>
            </w:pPr>
            <w:r>
              <w:rPr>
                <w:rFonts w:eastAsia="宋体"/>
                <w:lang w:val="en-CA" w:eastAsia="zh-CN"/>
              </w:rPr>
              <w:t>22.1 M</w:t>
            </w:r>
          </w:p>
        </w:tc>
        <w:tc>
          <w:tcPr>
            <w:tcW w:w="0" w:type="auto"/>
            <w:shd w:val="clear" w:color="auto" w:fill="auto"/>
          </w:tcPr>
          <w:p w14:paraId="53F1EAE3">
            <w:pPr>
              <w:pStyle w:val="49"/>
              <w:rPr>
                <w:rFonts w:eastAsia="宋体"/>
                <w:lang w:val="en-CA" w:eastAsia="zh-CN"/>
              </w:rPr>
            </w:pPr>
            <w:r>
              <w:rPr>
                <w:rFonts w:eastAsia="宋体"/>
                <w:lang w:val="en-CA" w:eastAsia="zh-CN"/>
              </w:rPr>
              <w:t>0.664 G/s</w:t>
            </w:r>
          </w:p>
        </w:tc>
        <w:tc>
          <w:tcPr>
            <w:tcW w:w="0" w:type="auto"/>
          </w:tcPr>
          <w:p w14:paraId="02CCD97D">
            <w:pPr>
              <w:pStyle w:val="49"/>
              <w:rPr>
                <w:rFonts w:eastAsia="宋体"/>
                <w:lang w:val="en-CA" w:eastAsia="zh-CN"/>
              </w:rPr>
            </w:pPr>
            <w:r>
              <w:rPr>
                <w:rFonts w:eastAsia="宋体"/>
                <w:lang w:val="en-CA" w:eastAsia="zh-CN"/>
              </w:rPr>
              <w:t>2.5</w:t>
            </w:r>
          </w:p>
        </w:tc>
      </w:tr>
      <w:tr w14:paraId="3261B2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7749C11">
            <w:pPr>
              <w:pStyle w:val="47"/>
              <w:rPr>
                <w:rFonts w:eastAsia="宋体"/>
                <w:lang w:val="en-CA" w:eastAsia="zh-CN"/>
              </w:rPr>
            </w:pPr>
            <w:r>
              <w:rPr>
                <w:rFonts w:eastAsia="宋体"/>
                <w:lang w:val="en-CA" w:eastAsia="zh-CN"/>
              </w:rPr>
              <w:t>A</w:t>
            </w:r>
          </w:p>
        </w:tc>
        <w:tc>
          <w:tcPr>
            <w:tcW w:w="0" w:type="auto"/>
            <w:shd w:val="clear" w:color="auto" w:fill="auto"/>
          </w:tcPr>
          <w:p w14:paraId="4F9421AA">
            <w:pPr>
              <w:pStyle w:val="47"/>
              <w:rPr>
                <w:rFonts w:eastAsia="宋体"/>
                <w:lang w:val="en-CA" w:eastAsia="zh-CN"/>
              </w:rPr>
            </w:pPr>
            <w:r>
              <w:rPr>
                <w:rFonts w:eastAsia="宋体"/>
                <w:lang w:val="en-CA" w:eastAsia="zh-CN"/>
              </w:rPr>
              <w:t>DanceMoves</w:t>
            </w:r>
          </w:p>
        </w:tc>
        <w:tc>
          <w:tcPr>
            <w:tcW w:w="0" w:type="auto"/>
            <w:shd w:val="clear" w:color="auto" w:fill="auto"/>
          </w:tcPr>
          <w:p w14:paraId="00DC5E3D">
            <w:pPr>
              <w:pStyle w:val="47"/>
              <w:rPr>
                <w:rFonts w:eastAsia="宋体"/>
                <w:lang w:val="en-CA" w:eastAsia="zh-CN"/>
              </w:rPr>
            </w:pPr>
            <w:r>
              <w:rPr>
                <w:rFonts w:eastAsia="宋体"/>
                <w:lang w:val="en-CA" w:eastAsia="zh-CN"/>
              </w:rPr>
              <w:t>2 x texture</w:t>
            </w:r>
          </w:p>
          <w:p w14:paraId="2117F7B8">
            <w:pPr>
              <w:pStyle w:val="47"/>
              <w:rPr>
                <w:rFonts w:eastAsia="宋体"/>
                <w:lang w:val="en-CA" w:eastAsia="zh-CN"/>
              </w:rPr>
            </w:pPr>
            <w:r>
              <w:rPr>
                <w:rFonts w:eastAsia="宋体"/>
                <w:lang w:val="en-CA" w:eastAsia="zh-CN"/>
              </w:rPr>
              <w:t>2 x geometry</w:t>
            </w:r>
          </w:p>
        </w:tc>
        <w:tc>
          <w:tcPr>
            <w:tcW w:w="0" w:type="auto"/>
            <w:shd w:val="clear" w:color="auto" w:fill="auto"/>
          </w:tcPr>
          <w:p w14:paraId="2F87121B">
            <w:pPr>
              <w:pStyle w:val="47"/>
              <w:rPr>
                <w:rFonts w:eastAsia="宋体"/>
                <w:lang w:val="en-CA" w:eastAsia="zh-CN"/>
              </w:rPr>
            </w:pPr>
            <w:r>
              <w:rPr>
                <w:rFonts w:eastAsia="宋体"/>
                <w:lang w:val="en-CA" w:eastAsia="zh-CN"/>
              </w:rPr>
              <w:t>1920 x 4608</w:t>
            </w:r>
          </w:p>
          <w:p w14:paraId="6BCE66FE">
            <w:pPr>
              <w:pStyle w:val="47"/>
              <w:rPr>
                <w:rFonts w:eastAsia="宋体"/>
                <w:lang w:val="en-CA" w:eastAsia="zh-CN"/>
              </w:rPr>
            </w:pPr>
            <w:r>
              <w:rPr>
                <w:rFonts w:eastAsia="宋体"/>
                <w:lang w:val="en-CA" w:eastAsia="zh-CN"/>
              </w:rPr>
              <w:t>960 x 2304</w:t>
            </w:r>
          </w:p>
        </w:tc>
        <w:tc>
          <w:tcPr>
            <w:tcW w:w="0" w:type="auto"/>
            <w:shd w:val="clear" w:color="auto" w:fill="auto"/>
          </w:tcPr>
          <w:p w14:paraId="685203E9">
            <w:pPr>
              <w:pStyle w:val="49"/>
              <w:rPr>
                <w:rFonts w:eastAsia="宋体"/>
                <w:lang w:val="en-CA" w:eastAsia="zh-CN"/>
              </w:rPr>
            </w:pPr>
            <w:r>
              <w:rPr>
                <w:rFonts w:eastAsia="宋体"/>
                <w:lang w:val="en-CA" w:eastAsia="zh-CN"/>
              </w:rPr>
              <w:t>22.1 M</w:t>
            </w:r>
          </w:p>
        </w:tc>
        <w:tc>
          <w:tcPr>
            <w:tcW w:w="0" w:type="auto"/>
            <w:shd w:val="clear" w:color="auto" w:fill="auto"/>
          </w:tcPr>
          <w:p w14:paraId="2D6CFDF4">
            <w:pPr>
              <w:pStyle w:val="49"/>
              <w:rPr>
                <w:rFonts w:eastAsia="宋体"/>
                <w:lang w:val="en-CA" w:eastAsia="zh-CN"/>
              </w:rPr>
            </w:pPr>
            <w:r>
              <w:rPr>
                <w:rFonts w:eastAsia="宋体"/>
                <w:lang w:val="en-CA" w:eastAsia="zh-CN"/>
              </w:rPr>
              <w:t>0.664 G/s</w:t>
            </w:r>
          </w:p>
        </w:tc>
        <w:tc>
          <w:tcPr>
            <w:tcW w:w="0" w:type="auto"/>
          </w:tcPr>
          <w:p w14:paraId="49573A3B">
            <w:pPr>
              <w:pStyle w:val="49"/>
              <w:rPr>
                <w:rFonts w:eastAsia="宋体"/>
                <w:lang w:val="en-CA" w:eastAsia="zh-CN"/>
              </w:rPr>
            </w:pPr>
            <w:r>
              <w:rPr>
                <w:rFonts w:eastAsia="宋体"/>
                <w:lang w:val="en-CA" w:eastAsia="zh-CN"/>
              </w:rPr>
              <w:t>2.5</w:t>
            </w:r>
          </w:p>
        </w:tc>
      </w:tr>
      <w:tr w14:paraId="497ADC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1A824B">
            <w:pPr>
              <w:pStyle w:val="47"/>
              <w:rPr>
                <w:rFonts w:eastAsia="宋体"/>
                <w:lang w:val="en-CA" w:eastAsia="zh-CN"/>
              </w:rPr>
            </w:pPr>
            <w:r>
              <w:rPr>
                <w:rFonts w:eastAsia="宋体"/>
                <w:lang w:val="en-CA" w:eastAsia="zh-CN"/>
              </w:rPr>
              <w:t>SCV</w:t>
            </w:r>
          </w:p>
        </w:tc>
        <w:tc>
          <w:tcPr>
            <w:tcW w:w="0" w:type="auto"/>
            <w:shd w:val="clear" w:color="auto" w:fill="auto"/>
          </w:tcPr>
          <w:p w14:paraId="390560AC">
            <w:pPr>
              <w:pStyle w:val="47"/>
              <w:rPr>
                <w:rFonts w:eastAsia="宋体"/>
                <w:lang w:val="en-CA" w:eastAsia="zh-CN"/>
              </w:rPr>
            </w:pPr>
            <w:r>
              <w:rPr>
                <w:rFonts w:eastAsia="宋体"/>
                <w:lang w:val="en-CA" w:eastAsia="zh-CN"/>
              </w:rPr>
              <w:t>Breakfast</w:t>
            </w:r>
          </w:p>
        </w:tc>
        <w:tc>
          <w:tcPr>
            <w:tcW w:w="0" w:type="auto"/>
            <w:shd w:val="clear" w:color="auto" w:fill="auto"/>
          </w:tcPr>
          <w:p w14:paraId="1E5A6FC4">
            <w:pPr>
              <w:pStyle w:val="47"/>
              <w:rPr>
                <w:rFonts w:eastAsia="宋体"/>
                <w:lang w:val="en-CA" w:eastAsia="zh-CN"/>
              </w:rPr>
            </w:pPr>
            <w:r>
              <w:rPr>
                <w:rFonts w:eastAsia="宋体"/>
                <w:lang w:val="en-CA" w:eastAsia="zh-CN"/>
              </w:rPr>
              <w:t>1 x texture</w:t>
            </w:r>
          </w:p>
          <w:p w14:paraId="0E7E7E69">
            <w:pPr>
              <w:pStyle w:val="47"/>
              <w:rPr>
                <w:rFonts w:eastAsia="宋体"/>
                <w:lang w:val="en-CA" w:eastAsia="zh-CN"/>
              </w:rPr>
            </w:pPr>
            <w:r>
              <w:rPr>
                <w:rFonts w:eastAsia="宋体"/>
                <w:lang w:val="en-CA" w:eastAsia="zh-CN"/>
              </w:rPr>
              <w:t>1 x geometry</w:t>
            </w:r>
          </w:p>
        </w:tc>
        <w:tc>
          <w:tcPr>
            <w:tcW w:w="0" w:type="auto"/>
            <w:shd w:val="clear" w:color="auto" w:fill="auto"/>
          </w:tcPr>
          <w:p w14:paraId="25C42B35">
            <w:pPr>
              <w:pStyle w:val="47"/>
              <w:rPr>
                <w:rFonts w:eastAsia="宋体"/>
                <w:lang w:val="en-CA" w:eastAsia="zh-CN"/>
              </w:rPr>
            </w:pPr>
            <w:r>
              <w:rPr>
                <w:rFonts w:eastAsia="宋体"/>
                <w:lang w:val="en-CA" w:eastAsia="zh-CN"/>
              </w:rPr>
              <w:t>2880 x 2432</w:t>
            </w:r>
          </w:p>
          <w:p w14:paraId="71BA5868">
            <w:pPr>
              <w:pStyle w:val="47"/>
              <w:rPr>
                <w:rFonts w:eastAsia="宋体"/>
                <w:lang w:val="en-CA" w:eastAsia="zh-CN"/>
              </w:rPr>
            </w:pPr>
            <w:r>
              <w:rPr>
                <w:rFonts w:eastAsia="宋体"/>
                <w:lang w:val="en-CA" w:eastAsia="zh-CN"/>
              </w:rPr>
              <w:t>1440 x 1216</w:t>
            </w:r>
          </w:p>
        </w:tc>
        <w:tc>
          <w:tcPr>
            <w:tcW w:w="0" w:type="auto"/>
            <w:shd w:val="clear" w:color="auto" w:fill="auto"/>
          </w:tcPr>
          <w:p w14:paraId="14DE8AEA">
            <w:pPr>
              <w:pStyle w:val="49"/>
              <w:rPr>
                <w:rFonts w:eastAsia="宋体"/>
                <w:lang w:val="en-CA" w:eastAsia="zh-CN"/>
              </w:rPr>
            </w:pPr>
            <w:r>
              <w:rPr>
                <w:rFonts w:eastAsia="宋体"/>
                <w:lang w:val="en-CA" w:eastAsia="zh-CN"/>
              </w:rPr>
              <w:t>8.76 M</w:t>
            </w:r>
          </w:p>
        </w:tc>
        <w:tc>
          <w:tcPr>
            <w:tcW w:w="0" w:type="auto"/>
            <w:shd w:val="clear" w:color="auto" w:fill="auto"/>
          </w:tcPr>
          <w:p w14:paraId="3883F3AC">
            <w:pPr>
              <w:pStyle w:val="49"/>
              <w:rPr>
                <w:rFonts w:eastAsia="宋体"/>
                <w:lang w:val="en-CA" w:eastAsia="zh-CN"/>
              </w:rPr>
            </w:pPr>
            <w:r>
              <w:rPr>
                <w:rFonts w:eastAsia="宋体"/>
                <w:lang w:val="en-CA" w:eastAsia="zh-CN"/>
              </w:rPr>
              <w:t>0.263 G/s</w:t>
            </w:r>
          </w:p>
        </w:tc>
        <w:tc>
          <w:tcPr>
            <w:tcW w:w="0" w:type="auto"/>
          </w:tcPr>
          <w:p w14:paraId="3927DDF5">
            <w:pPr>
              <w:pStyle w:val="49"/>
              <w:rPr>
                <w:rFonts w:eastAsia="宋体"/>
                <w:lang w:val="en-CA" w:eastAsia="zh-CN"/>
              </w:rPr>
            </w:pPr>
            <w:r>
              <w:rPr>
                <w:rFonts w:eastAsia="宋体"/>
                <w:lang w:val="en-CA" w:eastAsia="zh-CN"/>
              </w:rPr>
              <w:t>2.0</w:t>
            </w:r>
          </w:p>
        </w:tc>
      </w:tr>
      <w:tr w14:paraId="13E189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97CBFB6">
            <w:pPr>
              <w:pStyle w:val="47"/>
              <w:rPr>
                <w:rFonts w:eastAsia="宋体"/>
                <w:lang w:val="en-CA" w:eastAsia="zh-CN"/>
              </w:rPr>
            </w:pPr>
            <w:r>
              <w:rPr>
                <w:rFonts w:eastAsia="宋体"/>
                <w:lang w:val="en-CA" w:eastAsia="zh-CN"/>
              </w:rPr>
              <w:t>SCV</w:t>
            </w:r>
          </w:p>
        </w:tc>
        <w:tc>
          <w:tcPr>
            <w:tcW w:w="0" w:type="auto"/>
            <w:shd w:val="clear" w:color="auto" w:fill="auto"/>
          </w:tcPr>
          <w:p w14:paraId="11D36EE1">
            <w:pPr>
              <w:pStyle w:val="47"/>
              <w:rPr>
                <w:rFonts w:eastAsia="宋体"/>
                <w:lang w:val="en-CA" w:eastAsia="zh-CN"/>
              </w:rPr>
            </w:pPr>
            <w:r>
              <w:rPr>
                <w:rFonts w:eastAsia="宋体"/>
                <w:lang w:val="en-CA" w:eastAsia="zh-CN"/>
              </w:rPr>
              <w:t>Bartender</w:t>
            </w:r>
          </w:p>
        </w:tc>
        <w:tc>
          <w:tcPr>
            <w:tcW w:w="0" w:type="auto"/>
            <w:shd w:val="clear" w:color="auto" w:fill="auto"/>
          </w:tcPr>
          <w:p w14:paraId="77516555">
            <w:pPr>
              <w:pStyle w:val="47"/>
              <w:rPr>
                <w:rFonts w:eastAsia="宋体"/>
                <w:lang w:val="en-CA" w:eastAsia="zh-CN"/>
              </w:rPr>
            </w:pPr>
            <w:r>
              <w:rPr>
                <w:rFonts w:eastAsia="宋体"/>
                <w:lang w:val="en-CA" w:eastAsia="zh-CN"/>
              </w:rPr>
              <w:t>1 x texture</w:t>
            </w:r>
          </w:p>
          <w:p w14:paraId="08A9658B">
            <w:pPr>
              <w:pStyle w:val="47"/>
              <w:rPr>
                <w:rFonts w:eastAsia="宋体"/>
                <w:lang w:val="en-CA" w:eastAsia="zh-CN"/>
              </w:rPr>
            </w:pPr>
            <w:r>
              <w:rPr>
                <w:rFonts w:eastAsia="宋体"/>
                <w:lang w:val="en-CA" w:eastAsia="zh-CN"/>
              </w:rPr>
              <w:t>1 x geometry</w:t>
            </w:r>
          </w:p>
        </w:tc>
        <w:tc>
          <w:tcPr>
            <w:tcW w:w="0" w:type="auto"/>
            <w:shd w:val="clear" w:color="auto" w:fill="auto"/>
          </w:tcPr>
          <w:p w14:paraId="65A93C1E">
            <w:pPr>
              <w:pStyle w:val="47"/>
              <w:rPr>
                <w:rFonts w:eastAsia="宋体"/>
                <w:lang w:val="en-CA" w:eastAsia="zh-CN"/>
              </w:rPr>
            </w:pPr>
            <w:r>
              <w:rPr>
                <w:rFonts w:eastAsia="宋体"/>
                <w:lang w:val="en-CA" w:eastAsia="zh-CN"/>
              </w:rPr>
              <w:t>2944 x 2368</w:t>
            </w:r>
          </w:p>
          <w:p w14:paraId="287434B3">
            <w:pPr>
              <w:pStyle w:val="47"/>
              <w:rPr>
                <w:rFonts w:eastAsia="宋体"/>
                <w:lang w:val="en-CA" w:eastAsia="zh-CN"/>
              </w:rPr>
            </w:pPr>
            <w:r>
              <w:rPr>
                <w:rFonts w:eastAsia="宋体"/>
                <w:lang w:val="en-CA" w:eastAsia="zh-CN"/>
              </w:rPr>
              <w:t>1472 x 1184</w:t>
            </w:r>
          </w:p>
        </w:tc>
        <w:tc>
          <w:tcPr>
            <w:tcW w:w="0" w:type="auto"/>
            <w:shd w:val="clear" w:color="auto" w:fill="auto"/>
          </w:tcPr>
          <w:p w14:paraId="0D167CCA">
            <w:pPr>
              <w:pStyle w:val="49"/>
              <w:rPr>
                <w:rFonts w:eastAsia="宋体"/>
                <w:lang w:val="en-CA" w:eastAsia="zh-CN"/>
              </w:rPr>
            </w:pPr>
            <w:r>
              <w:rPr>
                <w:rFonts w:eastAsia="宋体"/>
                <w:lang w:val="en-CA" w:eastAsia="zh-CN"/>
              </w:rPr>
              <w:t>8.71 M</w:t>
            </w:r>
          </w:p>
        </w:tc>
        <w:tc>
          <w:tcPr>
            <w:tcW w:w="0" w:type="auto"/>
            <w:shd w:val="clear" w:color="auto" w:fill="auto"/>
          </w:tcPr>
          <w:p w14:paraId="32BE08FB">
            <w:pPr>
              <w:pStyle w:val="49"/>
              <w:rPr>
                <w:rFonts w:eastAsia="宋体"/>
                <w:lang w:val="en-CA" w:eastAsia="zh-CN"/>
              </w:rPr>
            </w:pPr>
            <w:r>
              <w:rPr>
                <w:rFonts w:eastAsia="宋体"/>
                <w:lang w:val="en-CA" w:eastAsia="zh-CN"/>
              </w:rPr>
              <w:t>0.261 G/s</w:t>
            </w:r>
          </w:p>
        </w:tc>
        <w:tc>
          <w:tcPr>
            <w:tcW w:w="0" w:type="auto"/>
          </w:tcPr>
          <w:p w14:paraId="3F6B567B">
            <w:pPr>
              <w:pStyle w:val="49"/>
              <w:rPr>
                <w:rFonts w:eastAsia="宋体"/>
                <w:lang w:val="en-CA" w:eastAsia="zh-CN"/>
              </w:rPr>
            </w:pPr>
            <w:r>
              <w:rPr>
                <w:rFonts w:eastAsia="宋体"/>
                <w:lang w:val="en-CA" w:eastAsia="zh-CN"/>
              </w:rPr>
              <w:t>2.0</w:t>
            </w:r>
          </w:p>
        </w:tc>
      </w:tr>
      <w:tr w14:paraId="0E368B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E686F0C">
            <w:pPr>
              <w:pStyle w:val="47"/>
              <w:rPr>
                <w:rFonts w:eastAsia="宋体"/>
                <w:lang w:val="en-CA" w:eastAsia="zh-CN"/>
              </w:rPr>
            </w:pPr>
            <w:r>
              <w:rPr>
                <w:rFonts w:eastAsia="宋体"/>
                <w:lang w:val="en-CA" w:eastAsia="zh-CN"/>
              </w:rPr>
              <w:t>SCV</w:t>
            </w:r>
          </w:p>
        </w:tc>
        <w:tc>
          <w:tcPr>
            <w:tcW w:w="0" w:type="auto"/>
            <w:shd w:val="clear" w:color="auto" w:fill="auto"/>
          </w:tcPr>
          <w:p w14:paraId="17790F9B">
            <w:pPr>
              <w:pStyle w:val="47"/>
              <w:rPr>
                <w:rFonts w:eastAsia="宋体"/>
                <w:lang w:val="en-CA" w:eastAsia="zh-CN"/>
              </w:rPr>
            </w:pPr>
            <w:r>
              <w:rPr>
                <w:rFonts w:eastAsia="宋体"/>
                <w:lang w:val="en-CA" w:eastAsia="zh-CN"/>
              </w:rPr>
              <w:t>DanceMoves</w:t>
            </w:r>
          </w:p>
        </w:tc>
        <w:tc>
          <w:tcPr>
            <w:tcW w:w="0" w:type="auto"/>
            <w:shd w:val="clear" w:color="auto" w:fill="auto"/>
          </w:tcPr>
          <w:p w14:paraId="1A586489">
            <w:pPr>
              <w:pStyle w:val="47"/>
              <w:rPr>
                <w:rFonts w:eastAsia="宋体"/>
                <w:lang w:val="en-CA" w:eastAsia="zh-CN"/>
              </w:rPr>
            </w:pPr>
            <w:r>
              <w:rPr>
                <w:rFonts w:eastAsia="宋体"/>
                <w:lang w:val="en-CA" w:eastAsia="zh-CN"/>
              </w:rPr>
              <w:t>1 x texture</w:t>
            </w:r>
          </w:p>
          <w:p w14:paraId="4C158A3A">
            <w:pPr>
              <w:pStyle w:val="47"/>
              <w:rPr>
                <w:rFonts w:eastAsia="宋体"/>
                <w:lang w:val="en-CA" w:eastAsia="zh-CN"/>
              </w:rPr>
            </w:pPr>
            <w:r>
              <w:rPr>
                <w:rFonts w:eastAsia="宋体"/>
                <w:lang w:val="en-CA" w:eastAsia="zh-CN"/>
              </w:rPr>
              <w:t>1 x geometry</w:t>
            </w:r>
          </w:p>
        </w:tc>
        <w:tc>
          <w:tcPr>
            <w:tcW w:w="0" w:type="auto"/>
            <w:shd w:val="clear" w:color="auto" w:fill="auto"/>
          </w:tcPr>
          <w:p w14:paraId="71649E38">
            <w:pPr>
              <w:pStyle w:val="47"/>
              <w:rPr>
                <w:rFonts w:eastAsia="宋体"/>
                <w:lang w:val="en-CA" w:eastAsia="zh-CN"/>
              </w:rPr>
            </w:pPr>
            <w:r>
              <w:rPr>
                <w:rFonts w:eastAsia="宋体"/>
                <w:lang w:val="en-CA" w:eastAsia="zh-CN"/>
              </w:rPr>
              <w:t>2048 x 3456</w:t>
            </w:r>
          </w:p>
          <w:p w14:paraId="3C16D1AA">
            <w:pPr>
              <w:pStyle w:val="47"/>
              <w:rPr>
                <w:rFonts w:eastAsia="宋体"/>
                <w:lang w:val="en-CA" w:eastAsia="zh-CN"/>
              </w:rPr>
            </w:pPr>
            <w:r>
              <w:rPr>
                <w:rFonts w:eastAsia="宋体"/>
                <w:lang w:val="en-CA" w:eastAsia="zh-CN"/>
              </w:rPr>
              <w:t>1024 x 1728</w:t>
            </w:r>
          </w:p>
        </w:tc>
        <w:tc>
          <w:tcPr>
            <w:tcW w:w="0" w:type="auto"/>
            <w:shd w:val="clear" w:color="auto" w:fill="auto"/>
          </w:tcPr>
          <w:p w14:paraId="52764265">
            <w:pPr>
              <w:pStyle w:val="49"/>
              <w:rPr>
                <w:rFonts w:eastAsia="宋体"/>
                <w:lang w:val="en-CA" w:eastAsia="zh-CN"/>
              </w:rPr>
            </w:pPr>
            <w:r>
              <w:rPr>
                <w:rFonts w:eastAsia="宋体"/>
                <w:lang w:val="en-CA" w:eastAsia="zh-CN"/>
              </w:rPr>
              <w:t>8.85 M</w:t>
            </w:r>
          </w:p>
        </w:tc>
        <w:tc>
          <w:tcPr>
            <w:tcW w:w="0" w:type="auto"/>
            <w:shd w:val="clear" w:color="auto" w:fill="auto"/>
          </w:tcPr>
          <w:p w14:paraId="1DDDFC27">
            <w:pPr>
              <w:pStyle w:val="49"/>
              <w:rPr>
                <w:rFonts w:eastAsia="宋体"/>
                <w:lang w:val="en-CA" w:eastAsia="zh-CN"/>
              </w:rPr>
            </w:pPr>
            <w:r>
              <w:rPr>
                <w:rFonts w:eastAsia="宋体"/>
                <w:lang w:val="en-CA" w:eastAsia="zh-CN"/>
              </w:rPr>
              <w:t>0.133 G/s</w:t>
            </w:r>
          </w:p>
        </w:tc>
        <w:tc>
          <w:tcPr>
            <w:tcW w:w="0" w:type="auto"/>
          </w:tcPr>
          <w:p w14:paraId="681F2760">
            <w:pPr>
              <w:pStyle w:val="49"/>
              <w:rPr>
                <w:rFonts w:eastAsia="宋体"/>
                <w:lang w:val="en-CA" w:eastAsia="zh-CN"/>
              </w:rPr>
            </w:pPr>
            <w:r>
              <w:rPr>
                <w:rFonts w:eastAsia="宋体"/>
                <w:lang w:val="en-CA" w:eastAsia="zh-CN"/>
              </w:rPr>
              <w:t>2.0</w:t>
            </w:r>
          </w:p>
        </w:tc>
      </w:tr>
    </w:tbl>
    <w:p w14:paraId="5D90CB76">
      <w:pPr>
        <w:pStyle w:val="7"/>
        <w:rPr>
          <w:rFonts w:eastAsia="宋体"/>
          <w:lang w:eastAsia="zh-CN"/>
        </w:rPr>
      </w:pPr>
      <w:bookmarkStart w:id="1936" w:name="_Toc5591"/>
      <w:r>
        <w:rPr>
          <w:lang w:eastAsia="zh-CN"/>
        </w:rPr>
        <w:t>9.</w:t>
      </w:r>
      <w:r>
        <w:rPr>
          <w:rFonts w:hint="eastAsia"/>
          <w:lang w:val="en-US" w:eastAsia="zh-CN"/>
        </w:rPr>
        <w:t>4</w:t>
      </w:r>
      <w:r>
        <w:rPr>
          <w:lang w:eastAsia="zh-CN"/>
        </w:rPr>
        <w:t>.4.1.5.3</w:t>
      </w:r>
      <w:r>
        <w:rPr>
          <w:rFonts w:eastAsia="宋体"/>
          <w:lang w:eastAsia="zh-CN"/>
        </w:rPr>
        <w:t xml:space="preserve"> </w:t>
      </w:r>
      <w:r>
        <w:rPr>
          <w:rFonts w:hint="eastAsia" w:eastAsia="宋体"/>
          <w:lang w:val="en-US" w:eastAsia="zh-CN"/>
        </w:rPr>
        <w:tab/>
      </w:r>
      <w:r>
        <w:rPr>
          <w:rFonts w:eastAsia="宋体"/>
        </w:rPr>
        <w:t>Rate</w:t>
      </w:r>
      <w:r>
        <w:rPr>
          <w:rFonts w:eastAsia="宋体"/>
          <w:lang w:eastAsia="zh-CN"/>
        </w:rPr>
        <w:t>-distortion characteristics</w:t>
      </w:r>
      <w:bookmarkEnd w:id="1936"/>
    </w:p>
    <w:p w14:paraId="534AAAE5">
      <w:pPr>
        <w:keepNext/>
        <w:widowControl w:val="0"/>
        <w:jc w:val="center"/>
      </w:pPr>
      <w: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69"/>
                    <a:srcRect r="-14" b="-60"/>
                    <a:stretch>
                      <a:fillRect/>
                    </a:stretch>
                  </pic:blipFill>
                  <pic:spPr>
                    <a:xfrm>
                      <a:off x="0" y="0"/>
                      <a:ext cx="4319905" cy="2800350"/>
                    </a:xfrm>
                    <a:prstGeom prst="rect">
                      <a:avLst/>
                    </a:prstGeom>
                    <a:noFill/>
                    <a:ln>
                      <a:noFill/>
                    </a:ln>
                  </pic:spPr>
                </pic:pic>
              </a:graphicData>
            </a:graphic>
          </wp:inline>
        </w:drawing>
      </w:r>
    </w:p>
    <w:p w14:paraId="728AE71C">
      <w:pPr>
        <w:pStyle w:val="63"/>
      </w:pPr>
      <w:r>
        <w:t xml:space="preserve">Figure </w:t>
      </w:r>
      <w:r>
        <w:rPr>
          <w:lang w:eastAsia="zh-CN"/>
        </w:rPr>
        <w:t>9.</w:t>
      </w:r>
      <w:r>
        <w:rPr>
          <w:rFonts w:hint="eastAsia"/>
          <w:lang w:val="en-US" w:eastAsia="zh-CN"/>
        </w:rPr>
        <w:t>4</w:t>
      </w:r>
      <w:r>
        <w:rPr>
          <w:lang w:eastAsia="zh-CN"/>
        </w:rPr>
        <w:t>.4.1.5.3-1</w:t>
      </w:r>
      <w:r>
        <w:t>: Rate distortion curves for Breakfast for all three coding conditions</w:t>
      </w:r>
    </w:p>
    <w:p w14:paraId="55D107CB">
      <w:pPr>
        <w:jc w:val="center"/>
      </w:pPr>
      <w: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70"/>
                    <a:stretch>
                      <a:fillRect/>
                    </a:stretch>
                  </pic:blipFill>
                  <pic:spPr>
                    <a:xfrm>
                      <a:off x="0" y="0"/>
                      <a:ext cx="4314825" cy="2786380"/>
                    </a:xfrm>
                    <a:prstGeom prst="rect">
                      <a:avLst/>
                    </a:prstGeom>
                    <a:noFill/>
                    <a:ln>
                      <a:noFill/>
                    </a:ln>
                  </pic:spPr>
                </pic:pic>
              </a:graphicData>
            </a:graphic>
          </wp:inline>
        </w:drawing>
      </w:r>
    </w:p>
    <w:p w14:paraId="4F24E2DE">
      <w:pPr>
        <w:pStyle w:val="63"/>
      </w:pPr>
      <w:r>
        <w:t xml:space="preserve">Figure </w:t>
      </w:r>
      <w:r>
        <w:rPr>
          <w:lang w:eastAsia="zh-CN"/>
        </w:rPr>
        <w:t>9.</w:t>
      </w:r>
      <w:r>
        <w:rPr>
          <w:rFonts w:hint="eastAsia"/>
          <w:lang w:val="en-US" w:eastAsia="zh-CN"/>
        </w:rPr>
        <w:t>4</w:t>
      </w:r>
      <w:r>
        <w:rPr>
          <w:lang w:eastAsia="zh-CN"/>
        </w:rPr>
        <w:t>.4.1.5.3-2</w:t>
      </w:r>
      <w:r>
        <w:t>: Rate distortion curves for Bartender for all three coding conditions</w:t>
      </w:r>
    </w:p>
    <w:p w14:paraId="55203C9C">
      <w:pPr>
        <w:keepNext/>
        <w:widowControl w:val="0"/>
        <w:jc w:val="center"/>
      </w:pPr>
      <w: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71"/>
                    <a:srcRect r="-26"/>
                    <a:stretch>
                      <a:fillRect/>
                    </a:stretch>
                  </pic:blipFill>
                  <pic:spPr>
                    <a:xfrm>
                      <a:off x="0" y="0"/>
                      <a:ext cx="4319905" cy="2705100"/>
                    </a:xfrm>
                    <a:prstGeom prst="rect">
                      <a:avLst/>
                    </a:prstGeom>
                    <a:noFill/>
                    <a:ln>
                      <a:noFill/>
                    </a:ln>
                  </pic:spPr>
                </pic:pic>
              </a:graphicData>
            </a:graphic>
          </wp:inline>
        </w:drawing>
      </w:r>
    </w:p>
    <w:p w14:paraId="50C1FDF8">
      <w:pPr>
        <w:pStyle w:val="63"/>
      </w:pPr>
      <w:r>
        <w:t xml:space="preserve">Figure </w:t>
      </w:r>
      <w:r>
        <w:rPr>
          <w:lang w:eastAsia="zh-CN"/>
        </w:rPr>
        <w:t>9.</w:t>
      </w:r>
      <w:r>
        <w:rPr>
          <w:rFonts w:hint="eastAsia"/>
          <w:lang w:val="en-US" w:eastAsia="zh-CN"/>
        </w:rPr>
        <w:t>4</w:t>
      </w:r>
      <w:r>
        <w:rPr>
          <w:lang w:eastAsia="zh-CN"/>
        </w:rPr>
        <w:t>.4.1.5.3-3</w:t>
      </w:r>
      <w:r>
        <w:t>: Rate distortion curves for DanceMoves for all three coding conditions</w:t>
      </w:r>
    </w:p>
    <w:p w14:paraId="3D38F001">
      <w:pPr>
        <w:pStyle w:val="7"/>
        <w:rPr>
          <w:rFonts w:eastAsia="宋体"/>
          <w:lang w:eastAsia="zh-CN"/>
        </w:rPr>
      </w:pPr>
      <w:bookmarkStart w:id="1937" w:name="_Toc26152"/>
      <w:r>
        <w:rPr>
          <w:lang w:eastAsia="zh-CN"/>
        </w:rPr>
        <w:t>9.</w:t>
      </w:r>
      <w:r>
        <w:rPr>
          <w:rFonts w:hint="eastAsia"/>
          <w:lang w:val="en-US" w:eastAsia="zh-CN"/>
        </w:rPr>
        <w:t>4</w:t>
      </w:r>
      <w:r>
        <w:rPr>
          <w:lang w:eastAsia="zh-CN"/>
        </w:rPr>
        <w:t>.4.1.5.</w:t>
      </w:r>
      <w:r>
        <w:rPr>
          <w:rFonts w:hint="eastAsia" w:eastAsia="宋体"/>
          <w:lang w:eastAsia="zh-CN"/>
        </w:rPr>
        <w:t>4</w:t>
      </w:r>
      <w:r>
        <w:rPr>
          <w:rFonts w:eastAsia="宋体"/>
          <w:lang w:eastAsia="zh-CN"/>
        </w:rPr>
        <w:t xml:space="preserve"> </w:t>
      </w:r>
      <w:r>
        <w:rPr>
          <w:rFonts w:hint="eastAsia" w:eastAsia="宋体"/>
          <w:lang w:val="en-US" w:eastAsia="zh-CN"/>
        </w:rPr>
        <w:tab/>
      </w:r>
      <w:r>
        <w:rPr>
          <w:rFonts w:eastAsia="宋体"/>
          <w:lang w:eastAsia="zh-CN"/>
        </w:rPr>
        <w:t>Pose trace videos</w:t>
      </w:r>
      <w:bookmarkEnd w:id="1937"/>
    </w:p>
    <w:p w14:paraId="4C5C3931">
      <w:pPr>
        <w:rPr>
          <w:lang w:eastAsia="zh-CN"/>
        </w:rPr>
      </w:pPr>
      <w:r>
        <w:rPr>
          <w:lang w:eastAsia="zh-CN"/>
        </w:rPr>
        <w:t>For each bitstream, that is for each sequence for each encoder condition and for each rate RP0 .. RP4, three pose trace videos have been rendered. A bitstream can be decoded and rendered using a command like this:</w:t>
      </w:r>
    </w:p>
    <w:p w14:paraId="090AFD0C">
      <w:pPr>
        <w:pStyle w:val="92"/>
        <w:rPr>
          <w:lang w:val="en-CA" w:eastAsia="zh-CN"/>
        </w:rPr>
      </w:pPr>
      <w:r>
        <w:rPr>
          <w:i/>
          <w:iCs/>
          <w:lang w:val="en-CA" w:eastAsia="zh-CN"/>
        </w:rPr>
        <w:t>TMIV_DIR</w:t>
      </w:r>
      <w:r>
        <w:rPr>
          <w:lang w:val="en-CA" w:eastAsia="zh-CN"/>
        </w:rPr>
        <w:t>/bin/TmivDecoder -j 1 -n 32 -N 128 -s D02 -r RP3 -P p01 \</w:t>
      </w:r>
    </w:p>
    <w:p w14:paraId="059A6C96">
      <w:pPr>
        <w:pStyle w:val="92"/>
        <w:rPr>
          <w:lang w:val="en-CA" w:eastAsia="zh-CN"/>
        </w:rPr>
      </w:pPr>
      <w:r>
        <w:rPr>
          <w:lang w:val="en-CA" w:eastAsia="zh-CN"/>
        </w:rPr>
        <w:t xml:space="preserve">    -c config/synthesize_center_view/SCV_4_TMIV_decode.json \</w:t>
      </w:r>
    </w:p>
    <w:p w14:paraId="104464F3">
      <w:pPr>
        <w:pStyle w:val="92"/>
        <w:rPr>
          <w:lang w:val="en-CA" w:eastAsia="zh-CN"/>
        </w:rPr>
      </w:pPr>
      <w:r>
        <w:rPr>
          <w:lang w:val="en-CA" w:eastAsia="zh-CN"/>
        </w:rPr>
        <w:t xml:space="preserve">    -p inputDirectory out -p outputDirectory out \</w:t>
      </w:r>
    </w:p>
    <w:p w14:paraId="2AE1896F">
      <w:pPr>
        <w:pStyle w:val="92"/>
        <w:rPr>
          <w:lang w:val="en-CA" w:eastAsia="zh-CN"/>
        </w:rPr>
      </w:pPr>
      <w:r>
        <w:rPr>
          <w:lang w:val="en-CA" w:eastAsia="zh-CN"/>
        </w:rPr>
        <w:t xml:space="preserve">    -p configDirectory share/config</w:t>
      </w:r>
    </w:p>
    <w:p w14:paraId="296221EB">
      <w:pPr>
        <w:rPr>
          <w:lang w:eastAsia="zh-CN"/>
        </w:rPr>
      </w:pPr>
      <w:r>
        <w:rPr>
          <w:lang w:eastAsia="zh-CN"/>
        </w:rPr>
        <w:t>The decoder configurations differ only in path formats: there is no out-of-band information for RP1 .. RP4.</w:t>
      </w:r>
    </w:p>
    <w:p w14:paraId="34BC0FDC">
      <w:pPr>
        <w:pStyle w:val="7"/>
        <w:rPr>
          <w:lang w:eastAsia="zh-CN"/>
        </w:rPr>
      </w:pPr>
      <w:bookmarkStart w:id="1938" w:name="_Toc17561"/>
      <w:r>
        <w:rPr>
          <w:lang w:eastAsia="zh-CN"/>
        </w:rPr>
        <w:t>9.</w:t>
      </w:r>
      <w:r>
        <w:rPr>
          <w:rFonts w:hint="eastAsia"/>
          <w:lang w:val="en-US" w:eastAsia="zh-CN"/>
        </w:rPr>
        <w:t>4</w:t>
      </w:r>
      <w:r>
        <w:rPr>
          <w:lang w:eastAsia="zh-CN"/>
        </w:rPr>
        <w:t xml:space="preserve">.4.1.5.5 </w:t>
      </w:r>
      <w:r>
        <w:rPr>
          <w:rFonts w:hint="eastAsia"/>
          <w:lang w:val="en-US" w:eastAsia="zh-CN"/>
        </w:rPr>
        <w:tab/>
      </w:r>
      <w:r>
        <w:rPr>
          <w:lang w:eastAsia="zh-CN"/>
        </w:rPr>
        <w:t>Availability of test data</w:t>
      </w:r>
      <w:bookmarkEnd w:id="1938"/>
    </w:p>
    <w:p w14:paraId="5377162C">
      <w:r>
        <w:rPr>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2A4BB880"/>
    <w:p w14:paraId="522C0584">
      <w:pPr>
        <w:pStyle w:val="2"/>
      </w:pPr>
      <w:bookmarkStart w:id="1939" w:name="_Toc25351"/>
      <w:bookmarkStart w:id="1940" w:name="_Toc358"/>
      <w:bookmarkStart w:id="1941" w:name="_Toc25412"/>
      <w:bookmarkStart w:id="1942" w:name="_Toc8417"/>
      <w:bookmarkStart w:id="1943" w:name="_Toc55"/>
      <w:bookmarkStart w:id="1944" w:name="_Toc32541"/>
      <w:bookmarkStart w:id="1945" w:name="_Toc12820"/>
      <w:bookmarkStart w:id="1946" w:name="_Toc379"/>
      <w:bookmarkStart w:id="1947" w:name="_Toc7541"/>
      <w:bookmarkStart w:id="1948" w:name="_Toc25916"/>
      <w:bookmarkStart w:id="1949" w:name="_Toc175338182"/>
      <w:bookmarkStart w:id="1950" w:name="_Toc19164"/>
      <w:bookmarkStart w:id="1951" w:name="_Toc14362"/>
      <w:bookmarkStart w:id="1952" w:name="_Toc5133"/>
      <w:bookmarkStart w:id="1953" w:name="_Toc10510"/>
      <w:bookmarkStart w:id="1954" w:name="_Toc23184"/>
      <w:bookmarkStart w:id="1955" w:name="_Toc18136"/>
      <w:bookmarkStart w:id="1956" w:name="_Toc9767"/>
      <w:bookmarkStart w:id="1957" w:name="_Toc3289"/>
      <w:bookmarkStart w:id="1958" w:name="_Toc12186"/>
      <w:bookmarkStart w:id="1959" w:name="_Toc9442"/>
      <w:r>
        <w:rPr>
          <w:rFonts w:hint="eastAsia" w:eastAsia="宋体"/>
          <w:lang w:val="en-US" w:eastAsia="zh-CN"/>
        </w:rPr>
        <w:t>10</w:t>
      </w:r>
      <w:r>
        <w:tab/>
      </w:r>
      <w:r>
        <w:t>Gaps and Optimization Potential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73FF657">
      <w:pPr>
        <w:pStyle w:val="3"/>
      </w:pPr>
      <w:bookmarkStart w:id="1960" w:name="_Toc16029"/>
      <w:bookmarkStart w:id="1961" w:name="_Toc11504"/>
      <w:bookmarkStart w:id="1962" w:name="_Toc31154"/>
      <w:bookmarkStart w:id="1963" w:name="_Toc6603"/>
      <w:bookmarkStart w:id="1964" w:name="_Toc29572"/>
      <w:bookmarkStart w:id="1965" w:name="_Toc25362"/>
      <w:bookmarkStart w:id="1966" w:name="_Toc21126"/>
      <w:bookmarkStart w:id="1967" w:name="_Toc16547"/>
      <w:bookmarkStart w:id="1968" w:name="_Toc23065"/>
      <w:bookmarkStart w:id="1969" w:name="_Toc175338183"/>
      <w:bookmarkStart w:id="1970" w:name="_Toc20493"/>
      <w:bookmarkStart w:id="1971" w:name="_Toc3572"/>
      <w:bookmarkStart w:id="1972" w:name="_Toc32399"/>
      <w:bookmarkStart w:id="1973" w:name="_Toc11846"/>
      <w:bookmarkStart w:id="1974" w:name="_Toc29463"/>
      <w:bookmarkStart w:id="1975" w:name="_Toc5339"/>
      <w:bookmarkStart w:id="1976" w:name="_Toc12603"/>
      <w:bookmarkStart w:id="1977" w:name="_Toc29211"/>
      <w:bookmarkStart w:id="1978" w:name="_Toc8128"/>
      <w:bookmarkStart w:id="1979" w:name="_Toc31043"/>
      <w:bookmarkStart w:id="1980" w:name="_Toc29319"/>
      <w:r>
        <w:rPr>
          <w:rFonts w:hint="eastAsia" w:eastAsia="宋体"/>
          <w:lang w:val="en-US" w:eastAsia="zh-CN"/>
        </w:rPr>
        <w:t>10</w:t>
      </w:r>
      <w:r>
        <w:t>.1</w:t>
      </w:r>
      <w:r>
        <w:tab/>
      </w:r>
      <w:r>
        <w:t xml:space="preserve">Identified Gaps and Deficiencies with </w:t>
      </w:r>
      <w:bookmarkEnd w:id="1960"/>
      <w:bookmarkEnd w:id="1961"/>
      <w:bookmarkEnd w:id="1962"/>
      <w:bookmarkEnd w:id="1963"/>
      <w:bookmarkEnd w:id="1964"/>
      <w:bookmarkEnd w:id="1965"/>
      <w:r>
        <w:t>Video Capabilities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58E36853">
      <w:pPr>
        <w:pStyle w:val="3"/>
        <w:rPr>
          <w:rFonts w:eastAsia="宋体"/>
          <w:lang w:val="en-US" w:eastAsia="zh-CN"/>
        </w:rPr>
      </w:pPr>
      <w:bookmarkStart w:id="1981" w:name="_Toc8348"/>
      <w:bookmarkStart w:id="1982" w:name="_Toc12361"/>
      <w:bookmarkStart w:id="1983" w:name="_Toc32270"/>
      <w:bookmarkStart w:id="1984" w:name="_Toc9089"/>
      <w:bookmarkStart w:id="1985" w:name="_Toc7292"/>
      <w:bookmarkStart w:id="1986" w:name="_Toc30037"/>
      <w:bookmarkStart w:id="1987" w:name="_Toc31840"/>
      <w:bookmarkStart w:id="1988" w:name="_Toc3621"/>
      <w:bookmarkStart w:id="1989" w:name="_Toc23914"/>
      <w:bookmarkStart w:id="1990" w:name="_Toc175338184"/>
      <w:bookmarkStart w:id="1991" w:name="_Toc28413"/>
      <w:bookmarkStart w:id="1992" w:name="_Toc27393"/>
      <w:bookmarkStart w:id="1993" w:name="_Toc13079"/>
      <w:bookmarkStart w:id="1994" w:name="_Toc2836"/>
      <w:bookmarkStart w:id="1995" w:name="_Toc20490"/>
      <w:bookmarkStart w:id="1996" w:name="_Toc3842"/>
      <w:bookmarkStart w:id="1997" w:name="_Toc25913"/>
      <w:bookmarkStart w:id="1998" w:name="_Toc13942"/>
      <w:bookmarkStart w:id="1999" w:name="_Toc4481"/>
      <w:bookmarkStart w:id="2000" w:name="_Toc9365"/>
      <w:bookmarkStart w:id="2001" w:name="_Toc12913"/>
      <w:r>
        <w:rPr>
          <w:rFonts w:hint="eastAsia" w:eastAsia="宋体"/>
          <w:lang w:val="en-US" w:eastAsia="zh-CN"/>
        </w:rPr>
        <w:t>10</w:t>
      </w:r>
      <w:r>
        <w:t>.2</w:t>
      </w:r>
      <w:r>
        <w:tab/>
      </w:r>
      <w:r>
        <w:t>Potential</w:t>
      </w:r>
      <w:r>
        <w:rPr>
          <w:rFonts w:hint="eastAsia"/>
        </w:rPr>
        <w:t xml:space="preserve"> </w:t>
      </w:r>
      <w:bookmarkEnd w:id="1981"/>
      <w:bookmarkEnd w:id="1982"/>
      <w:r>
        <w:rPr>
          <w:rFonts w:hint="eastAsia" w:eastAsia="宋体"/>
          <w:lang w:val="en-US" w:eastAsia="zh-CN"/>
        </w:rPr>
        <w:t xml:space="preserve">Requirements for New </w:t>
      </w:r>
      <w:bookmarkEnd w:id="1983"/>
      <w:bookmarkEnd w:id="1984"/>
      <w:bookmarkEnd w:id="1985"/>
      <w:bookmarkEnd w:id="1986"/>
      <w:r>
        <w:rPr>
          <w:rFonts w:eastAsia="宋体"/>
          <w:lang w:val="en-US" w:eastAsia="zh-CN"/>
        </w:rPr>
        <w:t>Video Capabilities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67BDBA4">
      <w:pPr>
        <w:pStyle w:val="3"/>
      </w:pPr>
      <w:bookmarkStart w:id="2002" w:name="_Toc29448"/>
      <w:bookmarkStart w:id="2003" w:name="_Toc4212"/>
      <w:bookmarkStart w:id="2004" w:name="_Toc27812"/>
      <w:bookmarkStart w:id="2005" w:name="_Toc14958"/>
      <w:bookmarkStart w:id="2006" w:name="_Toc25173"/>
      <w:bookmarkStart w:id="2007" w:name="_Toc17721"/>
      <w:bookmarkStart w:id="2008" w:name="_Toc175338185"/>
      <w:bookmarkStart w:id="2009" w:name="_Toc32476"/>
      <w:bookmarkStart w:id="2010" w:name="_Toc26220"/>
      <w:bookmarkStart w:id="2011" w:name="_Toc26046"/>
      <w:bookmarkStart w:id="2012" w:name="_Toc16468"/>
      <w:bookmarkStart w:id="2013" w:name="_Toc24855"/>
      <w:bookmarkStart w:id="2014" w:name="_Toc25067"/>
      <w:bookmarkStart w:id="2015" w:name="_Toc3852"/>
      <w:bookmarkStart w:id="2016" w:name="_Toc15956"/>
      <w:bookmarkStart w:id="2017" w:name="_Toc30349"/>
      <w:bookmarkStart w:id="2018" w:name="_Toc5352"/>
      <w:bookmarkStart w:id="2019" w:name="_Toc17955"/>
      <w:bookmarkStart w:id="2020" w:name="_Toc14625"/>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1FCA6834"/>
    <w:p w14:paraId="1CAA2193">
      <w:pPr>
        <w:pStyle w:val="2"/>
      </w:pPr>
      <w:bookmarkStart w:id="2021" w:name="_Toc30562"/>
      <w:bookmarkStart w:id="2022" w:name="_Toc17730"/>
      <w:bookmarkStart w:id="2023" w:name="_Toc7477"/>
      <w:bookmarkStart w:id="2024" w:name="_Toc22200"/>
      <w:bookmarkStart w:id="2025" w:name="_Toc6192"/>
      <w:bookmarkStart w:id="2026" w:name="_Toc13141"/>
      <w:bookmarkStart w:id="2027" w:name="_Toc11646"/>
      <w:bookmarkStart w:id="2028" w:name="_Toc16916"/>
      <w:bookmarkStart w:id="2029" w:name="_Toc17064"/>
      <w:bookmarkStart w:id="2030" w:name="_Toc22527"/>
      <w:bookmarkStart w:id="2031" w:name="_Toc9502"/>
      <w:bookmarkStart w:id="2032" w:name="_Toc18686"/>
      <w:bookmarkStart w:id="2033" w:name="_Toc175338186"/>
      <w:bookmarkStart w:id="2034" w:name="_Toc21807"/>
      <w:bookmarkStart w:id="2035" w:name="_Toc29243"/>
      <w:bookmarkStart w:id="2036" w:name="_Toc17886"/>
      <w:bookmarkStart w:id="2037" w:name="_Toc16530"/>
      <w:bookmarkStart w:id="2038" w:name="_Toc18596"/>
      <w:bookmarkStart w:id="2039" w:name="_Toc23604"/>
      <w:bookmarkStart w:id="2040" w:name="_Toc22318"/>
      <w:bookmarkStart w:id="2041" w:name="_Toc20966"/>
      <w:r>
        <w:rPr>
          <w:rFonts w:hint="eastAsia" w:eastAsia="宋体"/>
          <w:lang w:val="en-US" w:eastAsia="zh-CN"/>
        </w:rPr>
        <w:t>11</w:t>
      </w:r>
      <w:r>
        <w:tab/>
      </w:r>
      <w:r>
        <w:t>Conclusions and Proposed Next Steps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2042" w:name="tsgNames"/>
      <w:bookmarkEnd w:id="2042"/>
      <w:bookmarkStart w:id="2043" w:name="_Toc14038"/>
      <w:bookmarkStart w:id="2044" w:name="_Toc5485"/>
      <w:bookmarkStart w:id="2045" w:name="_Toc25184"/>
      <w:bookmarkStart w:id="2046" w:name="_Toc9241"/>
      <w:bookmarkStart w:id="2047" w:name="_Toc6654"/>
      <w:bookmarkStart w:id="2048" w:name="_Toc175338187"/>
      <w:bookmarkStart w:id="2049" w:name="_Toc7946"/>
      <w:bookmarkStart w:id="2050" w:name="_Toc24827"/>
      <w:bookmarkStart w:id="2051" w:name="_Toc20419"/>
      <w:bookmarkStart w:id="2052" w:name="_Toc2235"/>
      <w:bookmarkStart w:id="2053" w:name="_Toc5278"/>
      <w:r>
        <w:t>Annex A</w:t>
      </w:r>
      <w:r>
        <w:rPr>
          <w:rFonts w:hint="eastAsia" w:eastAsia="宋体"/>
          <w:lang w:val="en-US" w:eastAsia="zh-CN"/>
        </w:rPr>
        <w:t xml:space="preserve">: </w:t>
      </w:r>
      <w:r>
        <w:t>Scenario Template</w:t>
      </w:r>
      <w:bookmarkEnd w:id="2043"/>
      <w:bookmarkEnd w:id="2044"/>
      <w:bookmarkEnd w:id="2045"/>
      <w:bookmarkEnd w:id="2046"/>
      <w:bookmarkEnd w:id="2047"/>
      <w:bookmarkEnd w:id="2048"/>
      <w:bookmarkEnd w:id="2049"/>
      <w:bookmarkEnd w:id="2050"/>
      <w:bookmarkEnd w:id="2051"/>
      <w:bookmarkEnd w:id="2052"/>
      <w:bookmarkEnd w:id="2053"/>
    </w:p>
    <w:p w14:paraId="4F41D82C">
      <w:pPr>
        <w:pStyle w:val="3"/>
      </w:pPr>
      <w:bookmarkStart w:id="2054" w:name="_Toc25849"/>
      <w:bookmarkStart w:id="2055" w:name="_Toc17611"/>
      <w:bookmarkStart w:id="2056" w:name="_Toc2850"/>
      <w:bookmarkStart w:id="2057" w:name="_Toc25573"/>
      <w:bookmarkStart w:id="2058" w:name="_Toc20106"/>
      <w:bookmarkStart w:id="2059" w:name="_Toc9908"/>
      <w:bookmarkStart w:id="2060" w:name="_Toc9865"/>
      <w:bookmarkStart w:id="2061" w:name="_Toc9186"/>
      <w:bookmarkStart w:id="2062" w:name="_Toc8573"/>
      <w:bookmarkStart w:id="2063" w:name="_Toc19599"/>
      <w:bookmarkStart w:id="2064" w:name="_Toc21884"/>
      <w:bookmarkStart w:id="2065" w:name="_Toc11977"/>
      <w:bookmarkStart w:id="2066" w:name="_Toc8291"/>
      <w:bookmarkStart w:id="2067" w:name="_Toc175338188"/>
      <w:bookmarkStart w:id="2068" w:name="_Toc21957"/>
      <w:bookmarkStart w:id="2069" w:name="_Toc30214"/>
      <w:bookmarkStart w:id="2070" w:name="_Toc17607"/>
      <w:r>
        <w:t>A.1</w:t>
      </w:r>
      <w:r>
        <w:tab/>
      </w:r>
      <w:r>
        <w:t>Introduction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2071" w:name="_Toc25028"/>
      <w:bookmarkStart w:id="2072" w:name="_Toc25161"/>
      <w:bookmarkStart w:id="2073" w:name="_Toc24780"/>
      <w:bookmarkStart w:id="2074" w:name="_Toc25592"/>
      <w:bookmarkStart w:id="2075" w:name="_Toc16513"/>
      <w:bookmarkStart w:id="2076" w:name="_Toc11544"/>
      <w:bookmarkStart w:id="2077" w:name="_Toc2996"/>
      <w:bookmarkStart w:id="2078" w:name="_Toc10045"/>
      <w:bookmarkStart w:id="2079" w:name="_Toc22206"/>
      <w:bookmarkStart w:id="2080" w:name="_Toc22883"/>
      <w:bookmarkStart w:id="2081" w:name="_Toc15790"/>
      <w:bookmarkStart w:id="2082" w:name="_Toc28379"/>
      <w:bookmarkStart w:id="2083" w:name="_Toc27844"/>
      <w:bookmarkStart w:id="2084" w:name="_Toc175338189"/>
      <w:bookmarkStart w:id="2085" w:name="_Toc12489"/>
      <w:bookmarkStart w:id="2086" w:name="_Toc3143"/>
      <w:bookmarkStart w:id="2087" w:name="_Toc30736"/>
      <w:r>
        <w:t>A.2</w:t>
      </w:r>
      <w:r>
        <w:tab/>
      </w:r>
      <w:r>
        <w:t>Template</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9"/>
        <w:rPr>
          <w:i/>
          <w:iCs/>
          <w:color w:val="0000FF"/>
          <w:lang w:val="en-US"/>
        </w:rPr>
      </w:pPr>
      <w:bookmarkStart w:id="2088" w:name="_Toc6467"/>
      <w:bookmarkStart w:id="2089" w:name="_Toc2788"/>
      <w:bookmarkStart w:id="2090" w:name="_Toc13769"/>
      <w:r>
        <w:rPr>
          <w:i/>
          <w:iCs/>
          <w:color w:val="0000FF"/>
          <w:lang w:val="en-US"/>
        </w:rPr>
        <w:t>Spatial resolutions</w:t>
      </w:r>
      <w:bookmarkEnd w:id="2088"/>
      <w:bookmarkEnd w:id="2089"/>
      <w:bookmarkEnd w:id="2090"/>
    </w:p>
    <w:p w14:paraId="2F219557">
      <w:pPr>
        <w:numPr>
          <w:ilvl w:val="0"/>
          <w:numId w:val="9"/>
        </w:numPr>
        <w:ind w:left="420" w:firstLine="0"/>
        <w:outlineLvl w:val="9"/>
        <w:rPr>
          <w:i/>
          <w:iCs/>
          <w:color w:val="0000FF"/>
          <w:lang w:val="en-US"/>
        </w:rPr>
      </w:pPr>
      <w:bookmarkStart w:id="2091" w:name="_Toc25839"/>
      <w:bookmarkStart w:id="2092" w:name="_Toc13453"/>
      <w:bookmarkStart w:id="2093" w:name="_Toc10146"/>
      <w:r>
        <w:rPr>
          <w:i/>
          <w:iCs/>
          <w:color w:val="0000FF"/>
          <w:lang w:val="en-US"/>
        </w:rPr>
        <w:t>Chroma Format</w:t>
      </w:r>
      <w:bookmarkEnd w:id="2091"/>
      <w:bookmarkEnd w:id="2092"/>
      <w:bookmarkEnd w:id="2093"/>
    </w:p>
    <w:p w14:paraId="5F35C0BA">
      <w:pPr>
        <w:numPr>
          <w:ilvl w:val="0"/>
          <w:numId w:val="9"/>
        </w:numPr>
        <w:ind w:left="420" w:firstLine="0"/>
        <w:outlineLvl w:val="9"/>
        <w:rPr>
          <w:i/>
          <w:iCs/>
          <w:color w:val="0000FF"/>
          <w:lang w:val="en-US"/>
        </w:rPr>
      </w:pPr>
      <w:bookmarkStart w:id="2094" w:name="_Toc25155"/>
      <w:bookmarkStart w:id="2095" w:name="_Toc26742"/>
      <w:bookmarkStart w:id="2096" w:name="_Toc11797"/>
      <w:r>
        <w:rPr>
          <w:i/>
          <w:iCs/>
          <w:color w:val="0000FF"/>
          <w:lang w:val="en-US"/>
        </w:rPr>
        <w:t>Chroma Subsampling</w:t>
      </w:r>
      <w:bookmarkEnd w:id="2094"/>
      <w:bookmarkEnd w:id="2095"/>
      <w:bookmarkEnd w:id="2096"/>
    </w:p>
    <w:p w14:paraId="3A627537">
      <w:pPr>
        <w:numPr>
          <w:ilvl w:val="0"/>
          <w:numId w:val="9"/>
        </w:numPr>
        <w:ind w:left="420" w:firstLine="0"/>
        <w:outlineLvl w:val="9"/>
        <w:rPr>
          <w:i/>
          <w:iCs/>
          <w:color w:val="0000FF"/>
          <w:lang w:val="en-US"/>
        </w:rPr>
      </w:pPr>
      <w:bookmarkStart w:id="2097" w:name="_Toc29543"/>
      <w:bookmarkStart w:id="2098" w:name="_Toc17166"/>
      <w:bookmarkStart w:id="2099" w:name="_Toc25262"/>
      <w:r>
        <w:rPr>
          <w:i/>
          <w:iCs/>
          <w:color w:val="0000FF"/>
          <w:lang w:val="en-US"/>
        </w:rPr>
        <w:t>Aspect ratios</w:t>
      </w:r>
      <w:bookmarkEnd w:id="2097"/>
      <w:bookmarkEnd w:id="2098"/>
      <w:bookmarkEnd w:id="2099"/>
    </w:p>
    <w:p w14:paraId="0006CCF0">
      <w:pPr>
        <w:numPr>
          <w:ilvl w:val="0"/>
          <w:numId w:val="9"/>
        </w:numPr>
        <w:ind w:left="420" w:firstLine="0"/>
        <w:outlineLvl w:val="9"/>
        <w:rPr>
          <w:i/>
          <w:iCs/>
          <w:color w:val="0000FF"/>
          <w:lang w:val="en-US"/>
        </w:rPr>
      </w:pPr>
      <w:bookmarkStart w:id="2100" w:name="_Toc3420"/>
      <w:bookmarkStart w:id="2101" w:name="_Toc27619"/>
      <w:bookmarkStart w:id="2102" w:name="_Toc31619"/>
      <w:r>
        <w:rPr>
          <w:i/>
          <w:iCs/>
          <w:color w:val="0000FF"/>
          <w:lang w:val="en-US"/>
        </w:rPr>
        <w:t>Frame rates</w:t>
      </w:r>
      <w:bookmarkEnd w:id="2100"/>
      <w:bookmarkEnd w:id="2101"/>
      <w:bookmarkEnd w:id="2102"/>
    </w:p>
    <w:p w14:paraId="760FBFF0">
      <w:pPr>
        <w:numPr>
          <w:ilvl w:val="0"/>
          <w:numId w:val="9"/>
        </w:numPr>
        <w:ind w:left="420" w:firstLine="0"/>
        <w:outlineLvl w:val="9"/>
        <w:rPr>
          <w:i/>
          <w:iCs/>
          <w:color w:val="0000FF"/>
          <w:lang w:val="en-US"/>
        </w:rPr>
      </w:pPr>
      <w:bookmarkStart w:id="2103" w:name="_Toc5592"/>
      <w:bookmarkStart w:id="2104" w:name="_Toc26091"/>
      <w:bookmarkStart w:id="2105" w:name="_Toc14300"/>
      <w:r>
        <w:rPr>
          <w:i/>
          <w:iCs/>
          <w:color w:val="0000FF"/>
          <w:lang w:val="en-US"/>
        </w:rPr>
        <w:t>Colour space formats</w:t>
      </w:r>
      <w:bookmarkEnd w:id="2103"/>
      <w:bookmarkEnd w:id="2104"/>
      <w:bookmarkEnd w:id="2105"/>
    </w:p>
    <w:p w14:paraId="68E1D8CA">
      <w:pPr>
        <w:numPr>
          <w:ilvl w:val="0"/>
          <w:numId w:val="9"/>
        </w:numPr>
        <w:ind w:left="420" w:firstLine="0"/>
        <w:outlineLvl w:val="9"/>
        <w:rPr>
          <w:i/>
          <w:iCs/>
          <w:color w:val="0000FF"/>
          <w:lang w:val="en-US"/>
        </w:rPr>
      </w:pPr>
      <w:bookmarkStart w:id="2106" w:name="_Toc22640"/>
      <w:bookmarkStart w:id="2107" w:name="_Toc22100"/>
      <w:bookmarkStart w:id="2108" w:name="_Toc31845"/>
      <w:r>
        <w:rPr>
          <w:i/>
          <w:iCs/>
          <w:color w:val="0000FF"/>
          <w:lang w:val="en-US"/>
        </w:rPr>
        <w:t>Transfer Characteristics</w:t>
      </w:r>
      <w:bookmarkEnd w:id="2106"/>
      <w:bookmarkEnd w:id="2107"/>
      <w:bookmarkEnd w:id="2108"/>
    </w:p>
    <w:p w14:paraId="0EAA0464">
      <w:pPr>
        <w:numPr>
          <w:ilvl w:val="0"/>
          <w:numId w:val="9"/>
        </w:numPr>
        <w:ind w:left="420" w:firstLine="0"/>
        <w:outlineLvl w:val="9"/>
        <w:rPr>
          <w:i/>
          <w:iCs/>
          <w:color w:val="0000FF"/>
          <w:lang w:val="en-US"/>
        </w:rPr>
      </w:pPr>
      <w:bookmarkStart w:id="2109" w:name="_Toc12881"/>
      <w:bookmarkStart w:id="2110" w:name="_Toc24118"/>
      <w:bookmarkStart w:id="2111" w:name="_Toc23472"/>
      <w:r>
        <w:rPr>
          <w:i/>
          <w:iCs/>
          <w:color w:val="0000FF"/>
          <w:lang w:val="en-US"/>
        </w:rPr>
        <w:t>Bit depth</w:t>
      </w:r>
      <w:bookmarkEnd w:id="2109"/>
      <w:bookmarkEnd w:id="2110"/>
      <w:bookmarkEnd w:id="2111"/>
    </w:p>
    <w:p w14:paraId="30CA55CB">
      <w:pPr>
        <w:numPr>
          <w:ilvl w:val="0"/>
          <w:numId w:val="9"/>
        </w:numPr>
        <w:ind w:left="420" w:firstLine="0"/>
        <w:outlineLvl w:val="9"/>
        <w:rPr>
          <w:i/>
          <w:iCs/>
          <w:color w:val="0000FF"/>
          <w:lang w:val="en-US"/>
        </w:rPr>
      </w:pPr>
      <w:bookmarkStart w:id="2112" w:name="_Toc2953"/>
      <w:bookmarkStart w:id="2113" w:name="_Toc8797"/>
      <w:bookmarkStart w:id="2114" w:name="_Toc30710"/>
      <w:r>
        <w:rPr>
          <w:i/>
          <w:iCs/>
          <w:color w:val="0000FF"/>
          <w:lang w:val="en-US"/>
        </w:rPr>
        <w:t>Viewpoints</w:t>
      </w:r>
      <w:bookmarkEnd w:id="2112"/>
      <w:bookmarkEnd w:id="2113"/>
      <w:bookmarkEnd w:id="2114"/>
    </w:p>
    <w:p w14:paraId="2A308C64">
      <w:pPr>
        <w:numPr>
          <w:ilvl w:val="0"/>
          <w:numId w:val="9"/>
        </w:numPr>
        <w:ind w:left="420" w:firstLine="0"/>
        <w:rPr>
          <w:i/>
          <w:iCs/>
          <w:color w:val="0000FF"/>
          <w:lang w:val="en-US"/>
        </w:rPr>
      </w:pPr>
      <w:bookmarkStart w:id="2115" w:name="_Toc16157"/>
      <w:r>
        <w:rPr>
          <w:i/>
          <w:iCs/>
          <w:color w:val="0000FF"/>
          <w:lang w:val="en-US"/>
        </w:rPr>
        <w:t>Other signal properties</w:t>
      </w:r>
      <w:bookmarkEnd w:id="2115"/>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9"/>
        <w:rPr>
          <w:i/>
          <w:iCs/>
          <w:color w:val="0000FF"/>
          <w:lang w:val="en-US" w:eastAsia="zh-CN"/>
        </w:rPr>
      </w:pPr>
      <w:bookmarkStart w:id="2116" w:name="_Toc1956"/>
      <w:bookmarkStart w:id="2117" w:name="_Toc8270"/>
      <w:bookmarkStart w:id="2118" w:name="_Toc19254"/>
      <w:r>
        <w:rPr>
          <w:i/>
          <w:iCs/>
          <w:color w:val="0000FF"/>
          <w:lang w:val="en-US"/>
        </w:rPr>
        <w:t>Required decoding capabilities</w:t>
      </w:r>
      <w:bookmarkEnd w:id="2116"/>
      <w:bookmarkEnd w:id="2117"/>
      <w:bookmarkEnd w:id="2118"/>
    </w:p>
    <w:p w14:paraId="08043391">
      <w:pPr>
        <w:numPr>
          <w:ilvl w:val="1"/>
          <w:numId w:val="9"/>
        </w:numPr>
        <w:ind w:left="840"/>
        <w:outlineLvl w:val="9"/>
        <w:rPr>
          <w:i/>
          <w:iCs/>
          <w:color w:val="0000FF"/>
          <w:lang w:val="en-US" w:eastAsia="zh-CN"/>
        </w:rPr>
      </w:pPr>
      <w:bookmarkStart w:id="2119" w:name="_Toc13118"/>
      <w:bookmarkStart w:id="2120" w:name="_Toc8668"/>
      <w:bookmarkStart w:id="2121" w:name="_Toc27888"/>
      <w:r>
        <w:rPr>
          <w:i/>
          <w:iCs/>
          <w:color w:val="0000FF"/>
          <w:lang w:val="en-US"/>
        </w:rPr>
        <w:t>Synchronization requirements</w:t>
      </w:r>
      <w:bookmarkEnd w:id="2119"/>
      <w:bookmarkEnd w:id="2120"/>
      <w:bookmarkEnd w:id="2121"/>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2122" w:name="_Toc4188"/>
      <w:r>
        <w:rPr>
          <w:i/>
          <w:iCs/>
          <w:color w:val="0000FF"/>
          <w:lang w:val="en-US"/>
        </w:rPr>
        <w:t>RTP based delivery</w:t>
      </w:r>
      <w:bookmarkEnd w:id="2122"/>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2123" w:name="_Toc32263"/>
      <w:bookmarkStart w:id="2124" w:name="_Toc5216"/>
      <w:bookmarkStart w:id="2125" w:name="_Toc27411"/>
      <w:bookmarkStart w:id="2126" w:name="_Toc11546"/>
      <w:bookmarkStart w:id="2127" w:name="_Toc2902"/>
      <w:bookmarkStart w:id="2128" w:name="_Toc20370"/>
      <w:bookmarkStart w:id="2129" w:name="_Toc104459536"/>
      <w:bookmarkStart w:id="2130" w:name="_Toc175338190"/>
      <w:bookmarkStart w:id="2131" w:name="_Toc6247"/>
      <w:bookmarkStart w:id="2132" w:name="_Toc2736"/>
      <w:bookmarkStart w:id="2133" w:name="_Toc698"/>
      <w:r>
        <w:t>Annex B: Data Formats and Metrics</w:t>
      </w:r>
      <w:bookmarkEnd w:id="2123"/>
      <w:bookmarkEnd w:id="2124"/>
      <w:bookmarkEnd w:id="2125"/>
      <w:bookmarkEnd w:id="2126"/>
      <w:bookmarkEnd w:id="2127"/>
      <w:bookmarkEnd w:id="2128"/>
      <w:bookmarkEnd w:id="2129"/>
      <w:bookmarkEnd w:id="2130"/>
      <w:bookmarkEnd w:id="2131"/>
      <w:bookmarkEnd w:id="2132"/>
      <w:bookmarkEnd w:id="2133"/>
    </w:p>
    <w:p w14:paraId="1B0319E2">
      <w:pPr>
        <w:pStyle w:val="3"/>
      </w:pPr>
      <w:bookmarkStart w:id="2134" w:name="_Toc29835"/>
      <w:bookmarkStart w:id="2135" w:name="_Toc23867"/>
      <w:bookmarkStart w:id="2136" w:name="_Toc13604"/>
      <w:bookmarkStart w:id="2137" w:name="_Toc22550"/>
      <w:bookmarkStart w:id="2138" w:name="_Toc18063"/>
      <w:bookmarkStart w:id="2139" w:name="_Toc9278"/>
      <w:bookmarkStart w:id="2140" w:name="_Toc21402"/>
      <w:bookmarkStart w:id="2141" w:name="_Toc175338191"/>
      <w:bookmarkStart w:id="2142" w:name="_Toc27862"/>
      <w:r>
        <w:rPr>
          <w:rFonts w:hint="eastAsia" w:eastAsia="宋体"/>
          <w:lang w:val="en-US" w:eastAsia="zh-CN"/>
        </w:rPr>
        <w:t>B</w:t>
      </w:r>
      <w:r>
        <w:t>.1</w:t>
      </w:r>
      <w:r>
        <w:tab/>
      </w:r>
      <w:r>
        <w:t>Introduction</w:t>
      </w:r>
      <w:bookmarkEnd w:id="2134"/>
      <w:bookmarkEnd w:id="2135"/>
      <w:bookmarkEnd w:id="2136"/>
      <w:bookmarkEnd w:id="2137"/>
      <w:bookmarkEnd w:id="2138"/>
      <w:bookmarkEnd w:id="2139"/>
      <w:bookmarkEnd w:id="2140"/>
      <w:bookmarkEnd w:id="2141"/>
      <w:bookmarkEnd w:id="2142"/>
    </w:p>
    <w:p w14:paraId="65E833E4">
      <w:pPr>
        <w:rPr>
          <w:rFonts w:eastAsia="宋体"/>
          <w:highlight w:val="yellow"/>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lang w:val="en-US" w:eastAsia="zh-CN"/>
        </w:rPr>
      </w:pPr>
      <w:bookmarkStart w:id="2143" w:name="_Toc175338192"/>
      <w:bookmarkStart w:id="2144" w:name="_Toc16252"/>
      <w:bookmarkStart w:id="2145" w:name="_Toc8247"/>
      <w:bookmarkStart w:id="2146" w:name="_Toc2076"/>
      <w:bookmarkStart w:id="2147" w:name="_Toc10027"/>
      <w:bookmarkStart w:id="2148" w:name="_Toc28736"/>
      <w:bookmarkStart w:id="2149" w:name="_Toc7258"/>
      <w:bookmarkStart w:id="2150" w:name="_Toc1983"/>
      <w:bookmarkStart w:id="2151" w:name="_Toc5658"/>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2143"/>
      <w:bookmarkEnd w:id="2144"/>
      <w:bookmarkEnd w:id="2145"/>
      <w:bookmarkEnd w:id="2146"/>
      <w:bookmarkEnd w:id="2147"/>
      <w:bookmarkEnd w:id="2148"/>
      <w:bookmarkEnd w:id="2149"/>
      <w:bookmarkEnd w:id="2150"/>
      <w:bookmarkEnd w:id="2151"/>
    </w:p>
    <w:p w14:paraId="58F8AF0C">
      <w:pPr>
        <w:pStyle w:val="4"/>
        <w:rPr>
          <w:lang w:val="en-US" w:eastAsia="zh-CN"/>
        </w:rPr>
      </w:pPr>
      <w:bookmarkStart w:id="2152" w:name="_Toc14025"/>
      <w:bookmarkStart w:id="2153" w:name="_Toc7624"/>
      <w:bookmarkStart w:id="2154" w:name="_Toc14905"/>
      <w:bookmarkStart w:id="2155" w:name="_Toc175338193"/>
      <w:bookmarkStart w:id="2156" w:name="_Toc17576"/>
      <w:bookmarkStart w:id="2157" w:name="_Toc32022"/>
      <w:bookmarkStart w:id="2158" w:name="_Toc32455"/>
      <w:bookmarkStart w:id="2159" w:name="_Toc20782"/>
      <w:bookmarkStart w:id="2160" w:name="_Toc4859"/>
      <w:r>
        <w:rPr>
          <w:rFonts w:hint="eastAsia"/>
          <w:lang w:val="en-US" w:eastAsia="zh-CN"/>
        </w:rPr>
        <w:t xml:space="preserve">B.2.1 </w:t>
      </w:r>
      <w:r>
        <w:rPr>
          <w:rFonts w:hint="eastAsia"/>
          <w:lang w:val="en-US" w:eastAsia="zh-CN"/>
        </w:rPr>
        <w:tab/>
      </w:r>
      <w:r>
        <w:rPr>
          <w:rFonts w:hint="eastAsia"/>
          <w:lang w:val="en-US" w:eastAsia="zh-CN"/>
        </w:rPr>
        <w:t>Overview</w:t>
      </w:r>
      <w:bookmarkEnd w:id="2152"/>
      <w:bookmarkEnd w:id="2153"/>
      <w:bookmarkEnd w:id="2154"/>
      <w:bookmarkEnd w:id="2155"/>
      <w:bookmarkEnd w:id="2156"/>
      <w:bookmarkEnd w:id="2157"/>
      <w:bookmarkEnd w:id="2158"/>
      <w:bookmarkEnd w:id="2159"/>
      <w:bookmarkEnd w:id="2160"/>
    </w:p>
    <w:p w14:paraId="52884C9D">
      <w:pPr>
        <w:rPr>
          <w:rFonts w:hint="eastAsia"/>
          <w:lang w:val="en-US" w:eastAsia="zh-CN"/>
        </w:rPr>
      </w:pPr>
      <w:bookmarkStart w:id="2161" w:name="_Toc21531"/>
      <w:bookmarkStart w:id="2162" w:name="_Toc9113"/>
      <w:bookmarkStart w:id="2163" w:name="_Toc12664"/>
      <w:bookmarkStart w:id="2164" w:name="_Toc32478"/>
      <w:bookmarkStart w:id="2165" w:name="_Toc175338194"/>
      <w:bookmarkStart w:id="2166" w:name="_Toc23059"/>
      <w:bookmarkStart w:id="2167" w:name="_Toc20712"/>
      <w:bookmarkStart w:id="2168" w:name="_Toc3655"/>
      <w:r>
        <w:t>For the raw video sequences used in Scenario 2 and Scenario 3, the JSON schema is defined in Annex B.2.2 and B.2.3.</w:t>
      </w:r>
    </w:p>
    <w:p w14:paraId="3384527D">
      <w:pPr>
        <w:pStyle w:val="4"/>
        <w:rPr>
          <w:lang w:val="en-US" w:eastAsia="zh-CN"/>
        </w:rPr>
      </w:pPr>
      <w:bookmarkStart w:id="2169" w:name="_Toc22322"/>
      <w:r>
        <w:rPr>
          <w:rFonts w:hint="eastAsia"/>
          <w:lang w:val="en-US" w:eastAsia="zh-CN"/>
        </w:rPr>
        <w:t xml:space="preserve">B.2.2 </w:t>
      </w:r>
      <w:r>
        <w:rPr>
          <w:rFonts w:hint="eastAsia"/>
          <w:lang w:val="en-US" w:eastAsia="zh-CN"/>
        </w:rPr>
        <w:tab/>
      </w:r>
      <w:r>
        <w:rPr>
          <w:rFonts w:hint="eastAsia"/>
          <w:lang w:val="en-US" w:eastAsia="zh-CN"/>
        </w:rPr>
        <w:t>JSON Schema</w:t>
      </w:r>
      <w:bookmarkEnd w:id="2161"/>
      <w:bookmarkEnd w:id="2162"/>
      <w:bookmarkEnd w:id="2163"/>
      <w:bookmarkEnd w:id="2164"/>
      <w:bookmarkEnd w:id="2165"/>
      <w:bookmarkEnd w:id="2166"/>
      <w:bookmarkEnd w:id="2167"/>
      <w:bookmarkEnd w:id="2168"/>
      <w:bookmarkEnd w:id="2169"/>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2170" w:name="_Toc24667"/>
      <w:bookmarkStart w:id="2171" w:name="_Toc18756"/>
      <w:bookmarkStart w:id="2172" w:name="_Toc9950"/>
      <w:bookmarkStart w:id="2173" w:name="_Toc11945"/>
      <w:bookmarkStart w:id="2174" w:name="_Toc3443"/>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2170"/>
      <w:bookmarkEnd w:id="2171"/>
      <w:bookmarkEnd w:id="2172"/>
      <w:bookmarkEnd w:id="2173"/>
      <w:bookmarkEnd w:id="2174"/>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2175" w:name="_Toc25344"/>
      <w:bookmarkStart w:id="2176" w:name="_Toc27852"/>
      <w:bookmarkStart w:id="2177" w:name="_Toc31209"/>
      <w:bookmarkStart w:id="2178" w:name="_Toc175338195"/>
      <w:bookmarkStart w:id="2179" w:name="_Toc11107"/>
      <w:bookmarkStart w:id="2180" w:name="_Toc4387"/>
      <w:bookmarkStart w:id="2181" w:name="_Toc24038"/>
      <w:bookmarkStart w:id="2182" w:name="_Toc15317"/>
      <w:bookmarkStart w:id="2183" w:name="_Toc9321"/>
      <w:bookmarkStart w:id="2184" w:name="_Toc2469"/>
      <w:bookmarkStart w:id="2185" w:name="_Toc104459551"/>
      <w:r>
        <w:t>Annex C: Reference Sequences</w:t>
      </w:r>
      <w:bookmarkEnd w:id="2175"/>
      <w:bookmarkEnd w:id="2176"/>
      <w:bookmarkEnd w:id="2177"/>
      <w:bookmarkEnd w:id="2178"/>
      <w:bookmarkEnd w:id="2179"/>
      <w:bookmarkEnd w:id="2180"/>
      <w:bookmarkEnd w:id="2181"/>
      <w:bookmarkEnd w:id="2182"/>
      <w:bookmarkEnd w:id="2183"/>
      <w:bookmarkEnd w:id="2184"/>
      <w:bookmarkEnd w:id="2185"/>
    </w:p>
    <w:p w14:paraId="6C2148FF">
      <w:pPr>
        <w:pStyle w:val="3"/>
      </w:pPr>
      <w:bookmarkStart w:id="2186" w:name="_Toc175338196"/>
      <w:bookmarkStart w:id="2187" w:name="_Toc49377081"/>
      <w:bookmarkStart w:id="2188" w:name="_Toc21858"/>
      <w:bookmarkStart w:id="2189" w:name="_Toc1867"/>
      <w:bookmarkStart w:id="2190" w:name="_Toc104459552"/>
      <w:bookmarkStart w:id="2191" w:name="_Toc32468"/>
      <w:bookmarkStart w:id="2192" w:name="_Toc7455"/>
      <w:bookmarkStart w:id="2193" w:name="_Toc460"/>
      <w:bookmarkStart w:id="2194" w:name="_Toc4184"/>
      <w:bookmarkStart w:id="2195" w:name="_Toc19844"/>
      <w:bookmarkStart w:id="2196" w:name="_Toc11904"/>
      <w:bookmarkStart w:id="2197" w:name="_Toc55813087"/>
      <w:bookmarkStart w:id="2198" w:name="_Toc8140"/>
      <w:bookmarkStart w:id="2199" w:name="_Toc12831"/>
      <w:r>
        <w:t>C.1</w:t>
      </w:r>
      <w:r>
        <w:tab/>
      </w:r>
      <w:r>
        <w:t>Introduction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2200" w:name="_Toc29423"/>
      <w:bookmarkStart w:id="2201" w:name="_Toc21140"/>
      <w:bookmarkStart w:id="2202" w:name="_Toc30290"/>
      <w:bookmarkStart w:id="2203" w:name="_Toc1883"/>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2200"/>
      <w:bookmarkEnd w:id="2201"/>
      <w:bookmarkEnd w:id="2202"/>
      <w:bookmarkEnd w:id="2203"/>
      <w:r>
        <w:t xml:space="preserve"> </w:t>
      </w:r>
    </w:p>
    <w:p w14:paraId="621E9BE0">
      <w:pPr>
        <w:pStyle w:val="4"/>
      </w:pPr>
      <w:bookmarkStart w:id="2204" w:name="_Toc26341"/>
      <w:bookmarkStart w:id="2205" w:name="_Toc22892"/>
      <w:bookmarkStart w:id="2206" w:name="_Toc3666"/>
      <w:bookmarkStart w:id="2207" w:name="_Toc3356"/>
      <w:r>
        <w:t>C.</w:t>
      </w:r>
      <w:r>
        <w:rPr>
          <w:rFonts w:hint="eastAsia" w:eastAsia="宋体"/>
          <w:lang w:val="en-US" w:eastAsia="zh-CN"/>
        </w:rPr>
        <w:t>2</w:t>
      </w:r>
      <w:r>
        <w:t>.1</w:t>
      </w:r>
      <w:r>
        <w:rPr>
          <w:rFonts w:hint="eastAsia" w:eastAsia="宋体"/>
          <w:lang w:val="en-US" w:eastAsia="zh-CN"/>
        </w:rPr>
        <w:tab/>
      </w:r>
      <w:r>
        <w:t>Overview</w:t>
      </w:r>
      <w:bookmarkEnd w:id="2204"/>
      <w:bookmarkEnd w:id="2205"/>
      <w:bookmarkEnd w:id="2206"/>
      <w:bookmarkEnd w:id="2207"/>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2208" w:name="_Toc15169"/>
      <w:bookmarkStart w:id="2209" w:name="_Toc10649"/>
      <w:bookmarkStart w:id="2210" w:name="_Toc19031"/>
      <w:bookmarkStart w:id="2211" w:name="_Toc19892"/>
      <w:r>
        <w:t>C.</w:t>
      </w:r>
      <w:r>
        <w:rPr>
          <w:rFonts w:hint="eastAsia" w:eastAsia="宋体"/>
          <w:lang w:val="en-US" w:eastAsia="zh-CN"/>
        </w:rPr>
        <w:t>2</w:t>
      </w:r>
      <w:r>
        <w:t>.2</w:t>
      </w:r>
      <w:r>
        <w:rPr>
          <w:rFonts w:hint="eastAsia" w:eastAsia="宋体"/>
          <w:lang w:val="en-US" w:eastAsia="zh-CN"/>
        </w:rPr>
        <w:tab/>
      </w:r>
      <w:r>
        <w:t>Juggle Soccer test sequence</w:t>
      </w:r>
      <w:bookmarkEnd w:id="2208"/>
      <w:bookmarkEnd w:id="2209"/>
      <w:bookmarkEnd w:id="2210"/>
      <w:bookmarkEnd w:id="2211"/>
    </w:p>
    <w:p w14:paraId="0298D0DF">
      <w:pPr>
        <w:pStyle w:val="5"/>
      </w:pPr>
      <w:bookmarkStart w:id="2212" w:name="_Toc3440"/>
      <w:bookmarkStart w:id="2213" w:name="_Toc28360"/>
      <w:bookmarkStart w:id="2214" w:name="_Toc2604"/>
      <w:bookmarkStart w:id="2215" w:name="_Toc19435"/>
      <w:r>
        <w:t>C.</w:t>
      </w:r>
      <w:r>
        <w:rPr>
          <w:rFonts w:hint="eastAsia" w:eastAsia="宋体"/>
          <w:lang w:val="en-US" w:eastAsia="zh-CN"/>
        </w:rPr>
        <w:t>2</w:t>
      </w:r>
      <w:r>
        <w:t>.2.1</w:t>
      </w:r>
      <w:r>
        <w:rPr>
          <w:rFonts w:hint="eastAsia" w:eastAsia="宋体"/>
          <w:lang w:val="en-US" w:eastAsia="zh-CN"/>
        </w:rPr>
        <w:tab/>
      </w:r>
      <w:r>
        <w:t>Description</w:t>
      </w:r>
      <w:bookmarkEnd w:id="2212"/>
      <w:bookmarkEnd w:id="2213"/>
      <w:bookmarkEnd w:id="2214"/>
      <w:bookmarkEnd w:id="2215"/>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r>
        <w:t>C.</w:t>
      </w:r>
      <w:r>
        <w:rPr>
          <w:rFonts w:hint="eastAsia" w:eastAsia="宋体"/>
          <w:lang w:val="en-US" w:eastAsia="zh-CN"/>
        </w:rPr>
        <w:t>2</w:t>
      </w:r>
      <w:r>
        <w:t>.2.1</w:t>
      </w:r>
      <w:r>
        <w:rPr>
          <w:rFonts w:hint="eastAsia" w:eastAsia="宋体"/>
          <w:lang w:val="en-US" w:eastAsia="zh-CN"/>
        </w:rPr>
        <w:t xml:space="preserve"> </w:t>
      </w:r>
      <w:r>
        <w:rPr>
          <w:b w:val="0"/>
          <w:bCs w:val="0"/>
          <w:lang w:val="fr-FR"/>
        </w:rPr>
        <w:t>Joggle Soccer - content courtesy XD Productions</w:t>
      </w:r>
    </w:p>
    <w:p w14:paraId="6C359DD8">
      <w:pPr>
        <w:rPr>
          <w:lang w:val="fr-FR"/>
        </w:rPr>
      </w:pPr>
    </w:p>
    <w:p w14:paraId="6D6A031C">
      <w:pPr>
        <w:pStyle w:val="5"/>
      </w:pPr>
      <w:bookmarkStart w:id="2216" w:name="_Toc8505"/>
      <w:bookmarkStart w:id="2217" w:name="_Toc6224"/>
      <w:bookmarkStart w:id="2218" w:name="_Toc31799"/>
      <w:bookmarkStart w:id="2219" w:name="_Toc16008"/>
      <w:r>
        <w:t>C.</w:t>
      </w:r>
      <w:r>
        <w:rPr>
          <w:rFonts w:hint="eastAsia" w:eastAsia="宋体"/>
          <w:lang w:val="en-US" w:eastAsia="zh-CN"/>
        </w:rPr>
        <w:t>2</w:t>
      </w:r>
      <w:r>
        <w:t>.2.2</w:t>
      </w:r>
      <w:r>
        <w:rPr>
          <w:rFonts w:hint="eastAsia" w:eastAsia="宋体"/>
          <w:lang w:val="en-US" w:eastAsia="zh-CN"/>
        </w:rPr>
        <w:tab/>
      </w:r>
      <w:r>
        <w:t>Sequence properties</w:t>
      </w:r>
      <w:bookmarkEnd w:id="2216"/>
      <w:bookmarkEnd w:id="2217"/>
      <w:bookmarkEnd w:id="2218"/>
      <w:bookmarkEnd w:id="2219"/>
    </w:p>
    <w:p w14:paraId="35036270">
      <w:pPr>
        <w:rPr>
          <w:szCs w:val="24"/>
          <w:lang w:val="en-US" w:eastAsia="zh-CN"/>
        </w:rPr>
      </w:pPr>
      <w:r>
        <w:rPr>
          <w:rFonts w:hint="eastAsia"/>
          <w:szCs w:val="24"/>
          <w:lang w:val="en-US" w:eastAsia="zh-CN"/>
        </w:rPr>
        <w:t xml:space="preserve">The </w:t>
      </w:r>
      <w:r>
        <w:rPr>
          <w:lang w:val="en-US"/>
        </w:rPr>
        <w:t xml:space="preserve">tables </w:t>
      </w:r>
      <w:r>
        <w:t>C.</w:t>
      </w:r>
      <w:r>
        <w:rPr>
          <w:rFonts w:hint="eastAsia" w:eastAsia="宋体"/>
          <w:lang w:val="en-US" w:eastAsia="zh-CN"/>
        </w:rPr>
        <w:t>2</w:t>
      </w:r>
      <w:r>
        <w:t>.2.</w:t>
      </w:r>
      <w:r>
        <w:rPr>
          <w:rFonts w:hint="eastAsia" w:eastAsia="宋体"/>
          <w:lang w:val="en-US" w:eastAsia="zh-CN"/>
        </w:rPr>
        <w:t>2</w:t>
      </w:r>
      <w:r>
        <w:rPr>
          <w:rFonts w:hint="eastAsia" w:eastAsia="宋体"/>
          <w:highlight w:val="yellow"/>
          <w:lang w:val="en-US" w:eastAsia="zh-CN"/>
        </w:rPr>
        <w:t>-</w:t>
      </w:r>
      <w:r>
        <w:rPr>
          <w:rFonts w:hint="eastAsia" w:eastAsia="宋体"/>
          <w:highlight w:val="none"/>
          <w:lang w:val="en-US" w:eastAsia="zh-CN"/>
        </w:rPr>
        <w:t xml:space="preserve">1 </w:t>
      </w:r>
      <w:r>
        <w:rPr>
          <w:rFonts w:eastAsia="宋体"/>
          <w:lang w:val="en-US" w:eastAsia="zh-CN"/>
        </w:rPr>
        <w:t xml:space="preserve">and </w:t>
      </w:r>
      <w:r>
        <w:t>C.</w:t>
      </w:r>
      <w:r>
        <w:rPr>
          <w:rFonts w:hint="eastAsia" w:eastAsia="宋体"/>
          <w:lang w:val="en-US" w:eastAsia="zh-CN"/>
        </w:rPr>
        <w:t>2</w:t>
      </w:r>
      <w:r>
        <w:t>.2.</w:t>
      </w:r>
      <w:r>
        <w:rPr>
          <w:rFonts w:hint="eastAsia" w:eastAsia="宋体"/>
          <w:lang w:val="en-US" w:eastAsia="zh-CN"/>
        </w:rPr>
        <w:t>2</w:t>
      </w:r>
      <w:r>
        <w:rPr>
          <w:rFonts w:hint="eastAsia" w:eastAsia="宋体"/>
          <w:highlight w:val="yellow"/>
          <w:lang w:val="en-US" w:eastAsia="zh-CN"/>
        </w:rPr>
        <w:t>-</w:t>
      </w:r>
      <w:r>
        <w:rPr>
          <w:rFonts w:eastAsia="宋体"/>
          <w:highlight w:val="yellow"/>
          <w:lang w:val="en-US" w:eastAsia="zh-CN"/>
        </w:rPr>
        <w:t>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r>
        <w:t>C.</w:t>
      </w:r>
      <w:r>
        <w:rPr>
          <w:rFonts w:hint="eastAsia" w:eastAsia="宋体"/>
          <w:lang w:val="en-US" w:eastAsia="zh-CN"/>
        </w:rPr>
        <w:t>2</w:t>
      </w:r>
      <w:r>
        <w:t>.2.</w:t>
      </w:r>
      <w:r>
        <w:rPr>
          <w:rFonts w:hint="eastAsia" w:eastAsia="宋体"/>
          <w:lang w:val="en-US" w:eastAsia="zh-CN"/>
        </w:rPr>
        <w:t>2</w:t>
      </w:r>
      <w:r>
        <w:rPr>
          <w:rFonts w:hint="eastAsia" w:eastAsia="宋体"/>
          <w:b w:val="0"/>
          <w:bCs w:val="0"/>
          <w:highlight w:val="yellow"/>
          <w:lang w:val="en-US" w:eastAsia="zh-CN"/>
        </w:rPr>
        <w:t>-</w:t>
      </w:r>
      <w:r>
        <w:rPr>
          <w:b w:val="0"/>
          <w:bCs w:val="0"/>
          <w:highlight w:val="yellow"/>
          <w:lang w:val="fr-FR"/>
        </w:rPr>
        <w:t>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r>
        <w:t>C.</w:t>
      </w:r>
      <w:r>
        <w:rPr>
          <w:rFonts w:hint="eastAsia" w:eastAsia="宋体"/>
          <w:lang w:val="en-US" w:eastAsia="zh-CN"/>
        </w:rPr>
        <w:t>2</w:t>
      </w:r>
      <w:r>
        <w:t>.2.</w:t>
      </w:r>
      <w:r>
        <w:rPr>
          <w:rFonts w:hint="eastAsia" w:eastAsia="宋体"/>
          <w:lang w:val="en-US" w:eastAsia="zh-CN"/>
        </w:rPr>
        <w:t>2</w:t>
      </w:r>
      <w:r>
        <w:rPr>
          <w:rFonts w:hint="eastAsia" w:eastAsia="宋体"/>
          <w:b w:val="0"/>
          <w:bCs w:val="0"/>
          <w:highlight w:val="yellow"/>
          <w:lang w:val="en-US" w:eastAsia="zh-CN"/>
        </w:rPr>
        <w:t>-</w:t>
      </w:r>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2220" w:name="_Toc28381"/>
      <w:bookmarkStart w:id="2221" w:name="_Toc30244"/>
      <w:bookmarkStart w:id="2222" w:name="_Toc25185"/>
      <w:bookmarkStart w:id="2223" w:name="_Toc8410"/>
      <w:r>
        <w:t>C.</w:t>
      </w:r>
      <w:r>
        <w:rPr>
          <w:rFonts w:hint="eastAsia" w:eastAsia="宋体"/>
          <w:lang w:val="en-US" w:eastAsia="zh-CN"/>
        </w:rPr>
        <w:t>2</w:t>
      </w:r>
      <w:r>
        <w:t>.2.3</w:t>
      </w:r>
      <w:r>
        <w:rPr>
          <w:rFonts w:hint="eastAsia" w:eastAsia="宋体"/>
          <w:lang w:val="en-US" w:eastAsia="zh-CN"/>
        </w:rPr>
        <w:tab/>
      </w:r>
      <w:r>
        <w:t>Copyright and license information</w:t>
      </w:r>
      <w:bookmarkEnd w:id="2220"/>
      <w:bookmarkEnd w:id="2221"/>
      <w:bookmarkEnd w:id="2222"/>
      <w:bookmarkEnd w:id="2223"/>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2224" w:name="_Toc5527"/>
      <w:bookmarkStart w:id="2225" w:name="_Toc17261"/>
      <w:bookmarkStart w:id="2226" w:name="_Toc11812"/>
      <w:bookmarkStart w:id="2227" w:name="_Toc13855"/>
      <w:r>
        <w:t>C.</w:t>
      </w:r>
      <w:r>
        <w:rPr>
          <w:rFonts w:hint="eastAsia" w:eastAsia="宋体"/>
          <w:lang w:val="en-US" w:eastAsia="zh-CN"/>
        </w:rPr>
        <w:t>2</w:t>
      </w:r>
      <w:r>
        <w:t>.3</w:t>
      </w:r>
      <w:r>
        <w:rPr>
          <w:rFonts w:hint="eastAsia" w:eastAsia="宋体"/>
          <w:lang w:val="en-US" w:eastAsia="zh-CN"/>
        </w:rPr>
        <w:tab/>
      </w:r>
      <w:r>
        <w:t>Mitch test sequence</w:t>
      </w:r>
      <w:bookmarkEnd w:id="2224"/>
      <w:bookmarkEnd w:id="2225"/>
      <w:bookmarkEnd w:id="2226"/>
      <w:bookmarkEnd w:id="2227"/>
    </w:p>
    <w:p w14:paraId="2DD2F5BF">
      <w:pPr>
        <w:pStyle w:val="5"/>
      </w:pPr>
      <w:bookmarkStart w:id="2228" w:name="_Toc26076"/>
      <w:bookmarkStart w:id="2229" w:name="_Toc16399"/>
      <w:bookmarkStart w:id="2230" w:name="_Toc28572"/>
      <w:bookmarkStart w:id="2231" w:name="_Toc23144"/>
      <w:r>
        <w:t>C.</w:t>
      </w:r>
      <w:r>
        <w:rPr>
          <w:rFonts w:hint="eastAsia" w:eastAsia="宋体"/>
          <w:lang w:val="en-US" w:eastAsia="zh-CN"/>
        </w:rPr>
        <w:t>2</w:t>
      </w:r>
      <w:r>
        <w:t>.3.1</w:t>
      </w:r>
      <w:r>
        <w:rPr>
          <w:rFonts w:hint="eastAsia" w:eastAsia="宋体"/>
          <w:lang w:val="en-US" w:eastAsia="zh-CN"/>
        </w:rPr>
        <w:tab/>
      </w:r>
      <w:r>
        <w:t>Description</w:t>
      </w:r>
      <w:bookmarkEnd w:id="2228"/>
      <w:bookmarkEnd w:id="2229"/>
      <w:bookmarkEnd w:id="2230"/>
      <w:bookmarkEnd w:id="2231"/>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r>
        <w:t>C.</w:t>
      </w:r>
      <w:r>
        <w:rPr>
          <w:rFonts w:hint="eastAsia" w:eastAsia="宋体"/>
          <w:lang w:val="en-US" w:eastAsia="zh-CN"/>
        </w:rPr>
        <w:t>2</w:t>
      </w:r>
      <w:r>
        <w:t>.</w:t>
      </w:r>
      <w:r>
        <w:rPr>
          <w:rFonts w:hint="eastAsia" w:eastAsia="宋体"/>
          <w:lang w:val="en-US" w:eastAsia="zh-CN"/>
        </w:rPr>
        <w:t>3</w:t>
      </w:r>
      <w:r>
        <w:t>.1</w:t>
      </w:r>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2232" w:name="_Toc3788"/>
      <w:bookmarkStart w:id="2233" w:name="_Toc4680"/>
      <w:bookmarkStart w:id="2234" w:name="_Toc98"/>
      <w:bookmarkStart w:id="2235" w:name="_Toc21410"/>
      <w:r>
        <w:rPr>
          <w:rFonts w:hint="eastAsia" w:eastAsia="宋体"/>
          <w:lang w:val="en-US" w:eastAsia="zh-CN"/>
        </w:rPr>
        <w:t>2</w:t>
      </w:r>
      <w:r>
        <w:t>.3.2</w:t>
      </w:r>
      <w:r>
        <w:rPr>
          <w:rFonts w:hint="eastAsia" w:eastAsia="宋体"/>
          <w:lang w:val="en-US" w:eastAsia="zh-CN"/>
        </w:rPr>
        <w:tab/>
      </w:r>
      <w:r>
        <w:t>Sequence properties</w:t>
      </w:r>
      <w:bookmarkEnd w:id="2232"/>
      <w:bookmarkEnd w:id="2233"/>
      <w:bookmarkEnd w:id="2234"/>
      <w:bookmarkEnd w:id="2235"/>
    </w:p>
    <w:p w14:paraId="3B4837D0">
      <w:pPr>
        <w:rPr>
          <w:szCs w:val="24"/>
          <w:lang w:val="en-US" w:eastAsia="zh-CN"/>
        </w:rPr>
      </w:pPr>
      <w:r>
        <w:rPr>
          <w:rFonts w:hint="eastAsia"/>
          <w:szCs w:val="24"/>
          <w:lang w:val="en-US" w:eastAsia="zh-CN"/>
        </w:rPr>
        <w:t xml:space="preserve">The </w:t>
      </w:r>
      <w:r>
        <w:rPr>
          <w:lang w:val="en-US"/>
        </w:rPr>
        <w:t xml:space="preserve">tables </w:t>
      </w:r>
      <w:r>
        <w:rPr>
          <w:rFonts w:hint="eastAsia" w:eastAsia="宋体"/>
          <w:lang w:val="en-US" w:eastAsia="zh-CN"/>
        </w:rPr>
        <w:t>2.3.2-</w:t>
      </w:r>
      <w:r>
        <w:rPr>
          <w:rFonts w:hint="eastAsia" w:eastAsia="宋体"/>
          <w:highlight w:val="yellow"/>
          <w:lang w:val="en-US" w:eastAsia="zh-CN"/>
        </w:rPr>
        <w:t>1</w:t>
      </w:r>
      <w:r>
        <w:rPr>
          <w:rFonts w:eastAsia="宋体"/>
          <w:lang w:val="en-US" w:eastAsia="zh-CN"/>
        </w:rPr>
        <w:t xml:space="preserve"> and </w:t>
      </w:r>
      <w:r>
        <w:rPr>
          <w:rFonts w:hint="eastAsia" w:eastAsia="宋体"/>
          <w:lang w:val="en-US" w:eastAsia="zh-CN"/>
        </w:rPr>
        <w:t xml:space="preserve">2.3.2-2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 xml:space="preserve">Table </w:t>
      </w:r>
      <w:r>
        <w:rPr>
          <w:rFonts w:hint="eastAsia" w:eastAsia="宋体"/>
          <w:lang w:val="en-US" w:eastAsia="zh-CN"/>
        </w:rPr>
        <w:t>2.3.2-</w:t>
      </w:r>
      <w:r>
        <w:rPr>
          <w:rFonts w:hint="eastAsia" w:eastAsia="宋体"/>
          <w:highlight w:val="yellow"/>
          <w:lang w:val="en-US" w:eastAsia="zh-CN"/>
        </w:rPr>
        <w:t>1</w:t>
      </w:r>
      <w:r>
        <w:rPr>
          <w:rFonts w:hint="eastAsia" w:eastAsia="宋体"/>
          <w:b w:val="0"/>
          <w:bCs w:val="0"/>
          <w:lang w:val="en-US" w:eastAsia="zh-CN"/>
        </w:rPr>
        <w:t xml:space="preserve"> </w:t>
      </w:r>
      <w:r>
        <w:rPr>
          <w:b w:val="0"/>
          <w:bCs w:val="0"/>
          <w:lang w:val="fr-FR"/>
        </w:rPr>
        <w:t>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r>
        <w:rPr>
          <w:rFonts w:hint="eastAsia" w:eastAsia="宋体"/>
          <w:lang w:val="en-US" w:eastAsia="zh-CN"/>
        </w:rPr>
        <w:t>2.3.2-</w:t>
      </w:r>
      <w:r>
        <w:rPr>
          <w:rFonts w:hint="eastAsia" w:eastAsia="宋体"/>
          <w:b w:val="0"/>
          <w:bCs w:val="0"/>
          <w:highlight w:val="yellow"/>
          <w:lang w:val="en-US" w:eastAsia="zh-CN"/>
        </w:rPr>
        <w:t>2</w:t>
      </w:r>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2236" w:name="_Toc26226"/>
      <w:bookmarkStart w:id="2237" w:name="_Toc9140"/>
      <w:bookmarkStart w:id="2238" w:name="_Toc4831"/>
      <w:bookmarkStart w:id="2239" w:name="_Toc22966"/>
      <w:r>
        <w:t>C.</w:t>
      </w:r>
      <w:r>
        <w:rPr>
          <w:rFonts w:hint="eastAsia" w:eastAsia="宋体"/>
          <w:lang w:val="en-US" w:eastAsia="zh-CN"/>
        </w:rPr>
        <w:t>2</w:t>
      </w:r>
      <w:r>
        <w:t>.3.3</w:t>
      </w:r>
      <w:r>
        <w:rPr>
          <w:rFonts w:hint="eastAsia" w:eastAsia="宋体"/>
          <w:lang w:val="en-US" w:eastAsia="zh-CN"/>
        </w:rPr>
        <w:tab/>
      </w:r>
      <w:r>
        <w:t>Copyright and license information</w:t>
      </w:r>
      <w:bookmarkEnd w:id="2236"/>
      <w:bookmarkEnd w:id="2237"/>
      <w:bookmarkEnd w:id="2238"/>
      <w:bookmarkEnd w:id="2239"/>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2240" w:name="_Toc26907"/>
      <w:bookmarkStart w:id="2241" w:name="_Toc14154"/>
      <w:bookmarkStart w:id="2242" w:name="_Toc28341"/>
      <w:bookmarkStart w:id="2243" w:name="_Toc30169"/>
      <w:r>
        <w:t>C.</w:t>
      </w:r>
      <w:r>
        <w:rPr>
          <w:rFonts w:hint="eastAsia" w:eastAsia="宋体"/>
          <w:lang w:val="en-US" w:eastAsia="zh-CN"/>
        </w:rPr>
        <w:t>2</w:t>
      </w:r>
      <w:r>
        <w:t>.4</w:t>
      </w:r>
      <w:r>
        <w:rPr>
          <w:rFonts w:hint="eastAsia" w:eastAsia="宋体"/>
          <w:lang w:val="en-US" w:eastAsia="zh-CN"/>
        </w:rPr>
        <w:tab/>
      </w:r>
      <w:r>
        <w:t>Thomas test sequence</w:t>
      </w:r>
      <w:bookmarkEnd w:id="2240"/>
      <w:bookmarkEnd w:id="2241"/>
      <w:bookmarkEnd w:id="2242"/>
      <w:bookmarkEnd w:id="2243"/>
    </w:p>
    <w:p w14:paraId="07EABE5C">
      <w:pPr>
        <w:pStyle w:val="5"/>
      </w:pPr>
      <w:bookmarkStart w:id="2244" w:name="_Toc20512"/>
      <w:bookmarkStart w:id="2245" w:name="_Toc11393"/>
      <w:bookmarkStart w:id="2246" w:name="_Toc5906"/>
      <w:bookmarkStart w:id="2247" w:name="_Toc14772"/>
      <w:r>
        <w:t>C.</w:t>
      </w:r>
      <w:r>
        <w:rPr>
          <w:rFonts w:hint="eastAsia" w:eastAsia="宋体"/>
          <w:lang w:val="en-US" w:eastAsia="zh-CN"/>
        </w:rPr>
        <w:t>2</w:t>
      </w:r>
      <w:r>
        <w:t>.4.1</w:t>
      </w:r>
      <w:r>
        <w:rPr>
          <w:rFonts w:hint="eastAsia" w:eastAsia="宋体"/>
          <w:lang w:val="en-US" w:eastAsia="zh-CN"/>
        </w:rPr>
        <w:tab/>
      </w:r>
      <w:r>
        <w:t>Description</w:t>
      </w:r>
      <w:bookmarkEnd w:id="2244"/>
      <w:bookmarkEnd w:id="2245"/>
      <w:bookmarkEnd w:id="2246"/>
      <w:bookmarkEnd w:id="2247"/>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72"/>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r>
        <w:rPr>
          <w:rFonts w:hint="eastAsia" w:eastAsia="宋体"/>
          <w:lang w:val="en-US" w:eastAsia="zh-CN"/>
        </w:rPr>
        <w:t>2</w:t>
      </w:r>
      <w:r>
        <w:t>.4.1</w:t>
      </w:r>
      <w:r>
        <w:rPr>
          <w:b w:val="0"/>
          <w:bCs w:val="0"/>
        </w:rPr>
        <w:t xml:space="preserve"> Thomas - content courtesy Volucap</w:t>
      </w:r>
    </w:p>
    <w:p w14:paraId="7A7F4741">
      <w:pPr>
        <w:pStyle w:val="5"/>
      </w:pPr>
      <w:bookmarkStart w:id="2248" w:name="_Toc31669"/>
      <w:bookmarkStart w:id="2249" w:name="_Toc25428"/>
      <w:bookmarkStart w:id="2250" w:name="_Toc13242"/>
      <w:bookmarkStart w:id="2251" w:name="_Toc623"/>
      <w:r>
        <w:t>C.</w:t>
      </w:r>
      <w:r>
        <w:rPr>
          <w:rFonts w:hint="eastAsia" w:eastAsia="宋体"/>
          <w:lang w:val="en-US" w:eastAsia="zh-CN"/>
        </w:rPr>
        <w:t>2</w:t>
      </w:r>
      <w:r>
        <w:t>.4.2</w:t>
      </w:r>
      <w:r>
        <w:rPr>
          <w:rFonts w:hint="eastAsia" w:eastAsia="宋体"/>
          <w:lang w:val="en-US" w:eastAsia="zh-CN"/>
        </w:rPr>
        <w:tab/>
      </w:r>
      <w:r>
        <w:t>Sequence properties</w:t>
      </w:r>
      <w:bookmarkEnd w:id="2248"/>
      <w:bookmarkEnd w:id="2249"/>
      <w:bookmarkEnd w:id="2250"/>
      <w:bookmarkEnd w:id="2251"/>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r>
        <w:rPr>
          <w:rFonts w:hint="eastAsia" w:eastAsia="宋体"/>
          <w:lang w:val="en-US" w:eastAsia="zh-CN"/>
        </w:rPr>
        <w:t>2</w:t>
      </w:r>
      <w:r>
        <w:t>.4.</w:t>
      </w:r>
      <w:r>
        <w:rPr>
          <w:rFonts w:hint="eastAsia" w:eastAsia="宋体"/>
          <w:lang w:val="en-US" w:eastAsia="zh-CN"/>
        </w:rPr>
        <w:t>2</w:t>
      </w:r>
      <w:r>
        <w:rPr>
          <w:b w:val="0"/>
          <w:bCs w:val="0"/>
        </w:rPr>
        <w:t xml:space="preserve">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2252" w:name="_Toc18186"/>
      <w:bookmarkStart w:id="2253" w:name="_Toc20722"/>
      <w:bookmarkStart w:id="2254" w:name="_Toc18920"/>
      <w:bookmarkStart w:id="2255" w:name="_Toc2287"/>
      <w:r>
        <w:t>C.</w:t>
      </w:r>
      <w:r>
        <w:rPr>
          <w:rFonts w:hint="eastAsia" w:eastAsia="宋体"/>
          <w:lang w:val="en-US" w:eastAsia="zh-CN"/>
        </w:rPr>
        <w:t>2</w:t>
      </w:r>
      <w:r>
        <w:t>.4.3</w:t>
      </w:r>
      <w:r>
        <w:rPr>
          <w:rFonts w:hint="eastAsia" w:eastAsia="宋体"/>
          <w:lang w:val="en-US" w:eastAsia="zh-CN"/>
        </w:rPr>
        <w:tab/>
      </w:r>
      <w:r>
        <w:t>Copyright and license information</w:t>
      </w:r>
      <w:bookmarkEnd w:id="2252"/>
      <w:bookmarkEnd w:id="2253"/>
      <w:bookmarkEnd w:id="2254"/>
      <w:bookmarkEnd w:id="2255"/>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2256" w:name="_Toc31140"/>
      <w:bookmarkStart w:id="2257" w:name="_Toc27418"/>
      <w:bookmarkStart w:id="2258" w:name="_Toc27179"/>
      <w:bookmarkStart w:id="2259" w:name="_Toc25221"/>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2256"/>
      <w:bookmarkEnd w:id="2257"/>
      <w:bookmarkEnd w:id="2258"/>
      <w:bookmarkEnd w:id="2259"/>
    </w:p>
    <w:p w14:paraId="2E70E6FE">
      <w:pPr>
        <w:pStyle w:val="5"/>
        <w:overflowPunct w:val="0"/>
        <w:autoSpaceDE w:val="0"/>
        <w:autoSpaceDN w:val="0"/>
        <w:adjustRightInd w:val="0"/>
        <w:textAlignment w:val="baseline"/>
        <w:rPr>
          <w:lang w:val="fr-FR"/>
        </w:rPr>
      </w:pPr>
      <w:bookmarkStart w:id="2260" w:name="_Toc26518"/>
      <w:bookmarkStart w:id="2261" w:name="_Toc19158"/>
      <w:bookmarkStart w:id="2262" w:name="_Toc22819"/>
      <w:bookmarkStart w:id="2263" w:name="_Toc15537"/>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2260"/>
      <w:bookmarkEnd w:id="2261"/>
      <w:bookmarkEnd w:id="2262"/>
      <w:bookmarkEnd w:id="2263"/>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r>
        <w:rPr>
          <w:rFonts w:hint="eastAsia" w:eastAsia="宋体"/>
          <w:lang w:val="en-US" w:eastAsia="zh-CN"/>
        </w:rPr>
        <w:t>2</w:t>
      </w:r>
      <w:r>
        <w:t>.</w:t>
      </w:r>
      <w:r>
        <w:rPr>
          <w:rFonts w:hint="eastAsia" w:eastAsia="宋体"/>
          <w:lang w:val="en-US" w:eastAsia="zh-CN"/>
        </w:rPr>
        <w:t>5</w:t>
      </w:r>
      <w:r>
        <w:t>.1</w:t>
      </w:r>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2264" w:name="_Toc24143"/>
      <w:bookmarkStart w:id="2265" w:name="_Toc11986"/>
      <w:bookmarkStart w:id="2266" w:name="_Toc28058"/>
      <w:bookmarkStart w:id="2267" w:name="_Toc28593"/>
      <w:r>
        <w:t>C.</w:t>
      </w:r>
      <w:r>
        <w:rPr>
          <w:rFonts w:hint="eastAsia" w:eastAsia="宋体"/>
          <w:lang w:val="en-US" w:eastAsia="zh-CN"/>
        </w:rPr>
        <w:t>2</w:t>
      </w:r>
      <w:r>
        <w:t>.5.2</w:t>
      </w:r>
      <w:r>
        <w:rPr>
          <w:rFonts w:hint="eastAsia" w:eastAsia="宋体"/>
          <w:lang w:val="en-US" w:eastAsia="zh-CN"/>
        </w:rPr>
        <w:tab/>
      </w:r>
      <w:r>
        <w:t>Sequence properties</w:t>
      </w:r>
      <w:bookmarkEnd w:id="2264"/>
      <w:bookmarkEnd w:id="2265"/>
      <w:bookmarkEnd w:id="2266"/>
      <w:bookmarkEnd w:id="2267"/>
    </w:p>
    <w:p w14:paraId="54B448FE">
      <w:pPr>
        <w:rPr>
          <w:szCs w:val="24"/>
          <w:lang w:val="en-US" w:eastAsia="zh-CN"/>
        </w:rPr>
      </w:pPr>
      <w:r>
        <w:rPr>
          <w:rFonts w:hint="eastAsia"/>
          <w:szCs w:val="24"/>
          <w:lang w:val="en-US" w:eastAsia="zh-CN"/>
        </w:rPr>
        <w:t xml:space="preserve">The </w:t>
      </w:r>
      <w:r>
        <w:rPr>
          <w:lang w:val="en-US"/>
        </w:rPr>
        <w:t xml:space="preserve">tables </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1</w:t>
      </w:r>
      <w:r>
        <w:rPr>
          <w:rFonts w:eastAsia="宋体"/>
          <w:lang w:val="en-US" w:eastAsia="zh-CN"/>
        </w:rPr>
        <w:t xml:space="preserve"> and </w:t>
      </w:r>
      <w:r>
        <w:rPr>
          <w:lang w:val="en-US"/>
        </w:rPr>
        <w:t xml:space="preserve"> </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2-2</w:t>
      </w:r>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r>
        <w:rPr>
          <w:lang w:val="en-US"/>
        </w:rPr>
        <w:t xml:space="preserve"> </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1</w:t>
      </w:r>
      <w:r>
        <w:rPr>
          <w:rFonts w:eastAsia="宋体"/>
          <w:lang w:val="en-US" w:eastAsia="zh-CN"/>
        </w:rPr>
        <w:t xml:space="preserve"> </w:t>
      </w:r>
      <w:r>
        <w:rPr>
          <w:b w:val="0"/>
          <w:bCs w:val="0"/>
          <w:lang w:val="fr-FR"/>
        </w:rPr>
        <w:t>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r>
        <w:rPr>
          <w:lang w:val="en-US"/>
        </w:rPr>
        <w:t xml:space="preserve"> </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2-2</w:t>
      </w:r>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2268" w:name="_Toc23444"/>
      <w:bookmarkStart w:id="2269" w:name="_Toc15245"/>
      <w:bookmarkStart w:id="2270" w:name="_Toc30713"/>
      <w:bookmarkStart w:id="2271" w:name="_Toc30258"/>
      <w:r>
        <w:t>C.</w:t>
      </w:r>
      <w:r>
        <w:rPr>
          <w:rFonts w:hint="eastAsia" w:eastAsia="宋体"/>
          <w:lang w:val="en-US" w:eastAsia="zh-CN"/>
        </w:rPr>
        <w:t>2</w:t>
      </w:r>
      <w:r>
        <w:t>.5.3</w:t>
      </w:r>
      <w:r>
        <w:rPr>
          <w:rFonts w:hint="eastAsia" w:eastAsia="宋体"/>
          <w:lang w:val="en-US" w:eastAsia="zh-CN"/>
        </w:rPr>
        <w:tab/>
      </w:r>
      <w:r>
        <w:t>Copyright and license information</w:t>
      </w:r>
      <w:bookmarkEnd w:id="2268"/>
      <w:bookmarkEnd w:id="2269"/>
      <w:bookmarkEnd w:id="2270"/>
      <w:bookmarkEnd w:id="2271"/>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2272" w:name="_Toc31304"/>
      <w:bookmarkStart w:id="2273" w:name="_Toc30013"/>
      <w:bookmarkStart w:id="2274" w:name="_Toc10168"/>
      <w:bookmarkStart w:id="2275" w:name="_Toc31243"/>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2272"/>
      <w:bookmarkEnd w:id="2273"/>
      <w:bookmarkEnd w:id="2274"/>
      <w:bookmarkEnd w:id="2275"/>
    </w:p>
    <w:p w14:paraId="1CD7021F">
      <w:pPr>
        <w:pStyle w:val="5"/>
        <w:overflowPunct w:val="0"/>
        <w:autoSpaceDE w:val="0"/>
        <w:autoSpaceDN w:val="0"/>
        <w:adjustRightInd w:val="0"/>
        <w:textAlignment w:val="baseline"/>
        <w:rPr>
          <w:lang w:val="en-US"/>
        </w:rPr>
      </w:pPr>
      <w:bookmarkStart w:id="2276" w:name="_Toc25074"/>
      <w:bookmarkStart w:id="2277" w:name="_Toc6500"/>
      <w:bookmarkStart w:id="2278" w:name="_Toc19682"/>
      <w:bookmarkStart w:id="2279" w:name="_Toc27911"/>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2276"/>
      <w:bookmarkEnd w:id="2277"/>
      <w:bookmarkEnd w:id="2278"/>
      <w:bookmarkEnd w:id="2279"/>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r>
        <w:rPr>
          <w:rFonts w:hint="eastAsia" w:eastAsia="宋体"/>
          <w:lang w:val="en-US" w:eastAsia="zh-CN"/>
        </w:rPr>
        <w:t>2</w:t>
      </w:r>
      <w:r>
        <w:rPr>
          <w:lang w:val="en-US"/>
        </w:rPr>
        <w:t>.6.1</w:t>
      </w:r>
      <w:r>
        <w:rPr>
          <w:b w:val="0"/>
          <w:bCs w:val="0"/>
        </w:rPr>
        <w:t xml:space="preserve"> Steam Roller - content courtesy Volucap</w:t>
      </w:r>
    </w:p>
    <w:p w14:paraId="1BBCC54B">
      <w:pPr>
        <w:pStyle w:val="5"/>
      </w:pPr>
      <w:bookmarkStart w:id="2280" w:name="_Toc2730"/>
      <w:bookmarkStart w:id="2281" w:name="_Toc6674"/>
      <w:bookmarkStart w:id="2282" w:name="_Toc3337"/>
      <w:bookmarkStart w:id="2283" w:name="_Toc9878"/>
      <w:r>
        <w:t>C.</w:t>
      </w:r>
      <w:r>
        <w:rPr>
          <w:rFonts w:hint="eastAsia" w:eastAsia="宋体"/>
          <w:lang w:val="en-US" w:eastAsia="zh-CN"/>
        </w:rPr>
        <w:t>2</w:t>
      </w:r>
      <w:r>
        <w:t>.6.2</w:t>
      </w:r>
      <w:r>
        <w:rPr>
          <w:rFonts w:hint="eastAsia" w:eastAsia="宋体"/>
          <w:lang w:val="en-US" w:eastAsia="zh-CN"/>
        </w:rPr>
        <w:tab/>
      </w:r>
      <w:r>
        <w:t>Sequence properties</w:t>
      </w:r>
      <w:bookmarkEnd w:id="2280"/>
      <w:bookmarkEnd w:id="2281"/>
      <w:bookmarkEnd w:id="2282"/>
      <w:bookmarkEnd w:id="2283"/>
    </w:p>
    <w:p w14:paraId="5BFEEA12">
      <w:pPr>
        <w:rPr>
          <w:szCs w:val="24"/>
          <w:lang w:val="en-US" w:eastAsia="zh-CN"/>
        </w:rPr>
      </w:pPr>
      <w:r>
        <w:rPr>
          <w:rFonts w:hint="eastAsia"/>
          <w:szCs w:val="24"/>
          <w:lang w:val="en-US" w:eastAsia="zh-CN"/>
        </w:rPr>
        <w:t xml:space="preserve">The </w:t>
      </w:r>
      <w:r>
        <w:rPr>
          <w:lang w:val="en-US"/>
        </w:rPr>
        <w:t xml:space="preserve">table </w:t>
      </w:r>
      <w:r>
        <w:rPr>
          <w:rFonts w:hint="eastAsia" w:eastAsia="宋体"/>
          <w:lang w:val="en-US" w:eastAsia="zh-CN"/>
        </w:rPr>
        <w:t>2</w:t>
      </w:r>
      <w:r>
        <w:rPr>
          <w:lang w:val="en-US"/>
        </w:rPr>
        <w:t>.6.</w:t>
      </w:r>
      <w:r>
        <w:rPr>
          <w:rFonts w:hint="eastAsia" w:eastAsia="宋体"/>
          <w:highlight w:val="yellow"/>
          <w:lang w:val="en-US" w:eastAsia="zh-CN"/>
        </w:rPr>
        <w:t>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r>
        <w:rPr>
          <w:rFonts w:hint="eastAsia" w:eastAsia="宋体"/>
          <w:lang w:val="en-US" w:eastAsia="zh-CN"/>
        </w:rPr>
        <w:t>2</w:t>
      </w:r>
      <w:r>
        <w:rPr>
          <w:lang w:val="en-US"/>
        </w:rPr>
        <w:t>.6.</w:t>
      </w:r>
      <w:r>
        <w:rPr>
          <w:rFonts w:hint="eastAsia" w:eastAsia="宋体"/>
          <w:lang w:val="en-US" w:eastAsia="zh-CN"/>
        </w:rPr>
        <w:t xml:space="preserve">2 </w:t>
      </w:r>
      <w:r>
        <w:rPr>
          <w:b w:val="0"/>
          <w:bCs w:val="0"/>
        </w:rPr>
        <w:t>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2284" w:name="_Toc14275"/>
      <w:bookmarkStart w:id="2285" w:name="_Toc20725"/>
      <w:bookmarkStart w:id="2286" w:name="_Toc26474"/>
      <w:bookmarkStart w:id="2287" w:name="_Toc7587"/>
      <w:r>
        <w:t>C.</w:t>
      </w:r>
      <w:r>
        <w:rPr>
          <w:rFonts w:hint="eastAsia" w:eastAsia="宋体"/>
          <w:lang w:val="en-US" w:eastAsia="zh-CN"/>
        </w:rPr>
        <w:t>2</w:t>
      </w:r>
      <w:r>
        <w:t>.6.3</w:t>
      </w:r>
      <w:r>
        <w:rPr>
          <w:rFonts w:hint="eastAsia" w:eastAsia="宋体"/>
          <w:lang w:val="en-US" w:eastAsia="zh-CN"/>
        </w:rPr>
        <w:tab/>
      </w:r>
      <w:r>
        <w:t>Copyright and license information</w:t>
      </w:r>
      <w:bookmarkEnd w:id="2284"/>
      <w:bookmarkEnd w:id="2285"/>
      <w:bookmarkEnd w:id="2286"/>
      <w:bookmarkEnd w:id="2287"/>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2288" w:name="_Toc29877"/>
      <w:bookmarkStart w:id="2289" w:name="_Toc26465"/>
      <w:bookmarkStart w:id="2290" w:name="_Toc9183"/>
      <w:bookmarkStart w:id="2291" w:name="_Toc11794"/>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2288"/>
      <w:bookmarkEnd w:id="2289"/>
      <w:bookmarkEnd w:id="2290"/>
      <w:bookmarkEnd w:id="2291"/>
    </w:p>
    <w:p w14:paraId="74B4E984">
      <w:pPr>
        <w:pStyle w:val="5"/>
        <w:overflowPunct w:val="0"/>
        <w:autoSpaceDE w:val="0"/>
        <w:autoSpaceDN w:val="0"/>
        <w:adjustRightInd w:val="0"/>
        <w:textAlignment w:val="baseline"/>
        <w:rPr>
          <w:lang w:val="en-US"/>
        </w:rPr>
      </w:pPr>
      <w:bookmarkStart w:id="2292" w:name="_Toc19053"/>
      <w:bookmarkStart w:id="2293" w:name="_Toc23378"/>
      <w:bookmarkStart w:id="2294" w:name="_Toc26514"/>
      <w:bookmarkStart w:id="2295" w:name="_Toc10289"/>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2292"/>
      <w:bookmarkEnd w:id="2293"/>
      <w:bookmarkEnd w:id="2294"/>
      <w:bookmarkEnd w:id="2295"/>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r>
        <w:rPr>
          <w:rFonts w:hint="eastAsia" w:eastAsia="宋体"/>
          <w:lang w:val="en-US" w:eastAsia="zh-CN"/>
        </w:rPr>
        <w:t>2</w:t>
      </w:r>
      <w:r>
        <w:rPr>
          <w:lang w:val="en-US"/>
        </w:rPr>
        <w:t>.</w:t>
      </w:r>
      <w:r>
        <w:rPr>
          <w:rFonts w:hint="eastAsia" w:eastAsia="宋体"/>
          <w:lang w:val="en-US" w:eastAsia="zh-CN"/>
        </w:rPr>
        <w:t>7</w:t>
      </w:r>
      <w:r>
        <w:rPr>
          <w:lang w:val="en-US"/>
        </w:rPr>
        <w:t>.1</w:t>
      </w:r>
      <w:r>
        <w:rPr>
          <w:b w:val="0"/>
          <w:bCs w:val="0"/>
        </w:rPr>
        <w:t xml:space="preserve"> DancingAliyah - content courtesy Renderpeople</w:t>
      </w:r>
    </w:p>
    <w:p w14:paraId="51884225">
      <w:pPr>
        <w:rPr>
          <w:lang w:val="en-US"/>
        </w:rPr>
      </w:pPr>
    </w:p>
    <w:p w14:paraId="6E1A6D98">
      <w:pPr>
        <w:pStyle w:val="5"/>
      </w:pPr>
      <w:bookmarkStart w:id="2296" w:name="_Toc6087"/>
      <w:bookmarkStart w:id="2297" w:name="_Toc32689"/>
      <w:bookmarkStart w:id="2298" w:name="_Toc1565"/>
      <w:bookmarkStart w:id="2299" w:name="_Toc19319"/>
      <w:r>
        <w:t>C.</w:t>
      </w:r>
      <w:r>
        <w:rPr>
          <w:rFonts w:hint="eastAsia" w:eastAsia="宋体"/>
          <w:lang w:val="en-US" w:eastAsia="zh-CN"/>
        </w:rPr>
        <w:t>2</w:t>
      </w:r>
      <w:r>
        <w:t>.7.2</w:t>
      </w:r>
      <w:r>
        <w:rPr>
          <w:rFonts w:hint="eastAsia" w:eastAsia="宋体"/>
          <w:lang w:val="en-US" w:eastAsia="zh-CN"/>
        </w:rPr>
        <w:tab/>
      </w:r>
      <w:r>
        <w:t>Sequence properties</w:t>
      </w:r>
      <w:bookmarkEnd w:id="2296"/>
      <w:bookmarkEnd w:id="2297"/>
      <w:bookmarkEnd w:id="2298"/>
      <w:bookmarkEnd w:id="2299"/>
    </w:p>
    <w:p w14:paraId="66AB142B">
      <w:pPr>
        <w:rPr>
          <w:szCs w:val="24"/>
          <w:lang w:val="en-US" w:eastAsia="zh-CN"/>
        </w:rPr>
      </w:pPr>
      <w:r>
        <w:rPr>
          <w:rFonts w:hint="eastAsia"/>
          <w:szCs w:val="24"/>
          <w:lang w:val="en-US" w:eastAsia="zh-CN"/>
        </w:rPr>
        <w:t xml:space="preserve">The </w:t>
      </w:r>
      <w:r>
        <w:rPr>
          <w:lang w:val="en-US"/>
        </w:rPr>
        <w:t xml:space="preserve">tables </w:t>
      </w:r>
      <w:r>
        <w:rPr>
          <w:rFonts w:hint="eastAsia" w:eastAsia="宋体"/>
          <w:lang w:val="en-US" w:eastAsia="zh-CN"/>
        </w:rPr>
        <w:t>2</w:t>
      </w:r>
      <w:r>
        <w:rPr>
          <w:lang w:val="en-US"/>
        </w:rPr>
        <w:t>.</w:t>
      </w:r>
      <w:r>
        <w:rPr>
          <w:rFonts w:hint="eastAsia" w:eastAsia="宋体"/>
          <w:lang w:val="en-US" w:eastAsia="zh-CN"/>
        </w:rPr>
        <w:t>7.2-1</w:t>
      </w:r>
      <w:r>
        <w:rPr>
          <w:rFonts w:eastAsia="宋体"/>
          <w:lang w:val="en-US" w:eastAsia="zh-CN"/>
        </w:rPr>
        <w:t xml:space="preserve"> and </w:t>
      </w:r>
      <w:r>
        <w:rPr>
          <w:rFonts w:hint="eastAsia" w:eastAsia="宋体"/>
          <w:lang w:val="en-US" w:eastAsia="zh-CN"/>
        </w:rPr>
        <w:t>2</w:t>
      </w:r>
      <w:r>
        <w:rPr>
          <w:lang w:val="en-US"/>
        </w:rPr>
        <w:t>.</w:t>
      </w:r>
      <w:r>
        <w:rPr>
          <w:rFonts w:hint="eastAsia" w:eastAsia="宋体"/>
          <w:lang w:val="en-US" w:eastAsia="zh-CN"/>
        </w:rPr>
        <w:t>7.2-</w:t>
      </w:r>
      <w:r>
        <w:rPr>
          <w:rFonts w:hint="eastAsia" w:eastAsia="宋体"/>
          <w:highlight w:val="yellow"/>
          <w:lang w:val="en-US" w:eastAsia="zh-CN"/>
        </w:rPr>
        <w:t>2</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r>
        <w:rPr>
          <w:rFonts w:hint="eastAsia" w:eastAsia="宋体"/>
          <w:lang w:val="en-US" w:eastAsia="zh-CN"/>
        </w:rPr>
        <w:t>2</w:t>
      </w:r>
      <w:r>
        <w:rPr>
          <w:lang w:val="en-US"/>
        </w:rPr>
        <w:t>.</w:t>
      </w:r>
      <w:r>
        <w:rPr>
          <w:rFonts w:hint="eastAsia" w:eastAsia="宋体"/>
          <w:lang w:val="en-US" w:eastAsia="zh-CN"/>
        </w:rPr>
        <w:t>7.2-1</w:t>
      </w:r>
      <w:r>
        <w:t xml:space="preserve">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r>
        <w:rPr>
          <w:rFonts w:hint="eastAsia" w:eastAsia="宋体"/>
          <w:lang w:val="en-US" w:eastAsia="zh-CN"/>
        </w:rPr>
        <w:t>2</w:t>
      </w:r>
      <w:r>
        <w:rPr>
          <w:lang w:val="en-US"/>
        </w:rPr>
        <w:t>.</w:t>
      </w:r>
      <w:r>
        <w:rPr>
          <w:rFonts w:hint="eastAsia" w:eastAsia="宋体"/>
          <w:lang w:val="en-US" w:eastAsia="zh-CN"/>
        </w:rPr>
        <w:t>7.2-</w:t>
      </w:r>
      <w:r>
        <w:rPr>
          <w:rFonts w:hint="eastAsia" w:eastAsia="宋体"/>
          <w:highlight w:val="yellow"/>
          <w:lang w:val="en-US" w:eastAsia="zh-CN"/>
        </w:rPr>
        <w:t>2</w:t>
      </w:r>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2300" w:name="_Toc16092"/>
      <w:bookmarkStart w:id="2301" w:name="_Toc10148"/>
      <w:bookmarkStart w:id="2302" w:name="_Toc6837"/>
      <w:bookmarkStart w:id="2303" w:name="_Toc26376"/>
      <w:r>
        <w:t>C.</w:t>
      </w:r>
      <w:r>
        <w:rPr>
          <w:rFonts w:hint="eastAsia" w:eastAsia="宋体"/>
          <w:lang w:val="en-US" w:eastAsia="zh-CN"/>
        </w:rPr>
        <w:t>2</w:t>
      </w:r>
      <w:r>
        <w:t>.7.3</w:t>
      </w:r>
      <w:r>
        <w:rPr>
          <w:rFonts w:hint="eastAsia" w:eastAsia="宋体"/>
          <w:lang w:val="en-US" w:eastAsia="zh-CN"/>
        </w:rPr>
        <w:tab/>
      </w:r>
      <w:r>
        <w:t>Copyright and license information</w:t>
      </w:r>
      <w:bookmarkEnd w:id="2300"/>
      <w:bookmarkEnd w:id="2301"/>
      <w:bookmarkEnd w:id="2302"/>
      <w:bookmarkEnd w:id="2303"/>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2304" w:name="_Toc16715"/>
      <w:bookmarkStart w:id="2305" w:name="_Toc5942"/>
      <w:bookmarkStart w:id="2306" w:name="_Toc9729"/>
      <w:bookmarkStart w:id="2307" w:name="_Toc822"/>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2304"/>
      <w:bookmarkEnd w:id="2305"/>
      <w:bookmarkEnd w:id="2306"/>
      <w:bookmarkEnd w:id="2307"/>
    </w:p>
    <w:p w14:paraId="30F6F18B">
      <w:pPr>
        <w:pStyle w:val="5"/>
        <w:rPr>
          <w:lang w:val="en-US"/>
        </w:rPr>
      </w:pPr>
      <w:bookmarkStart w:id="2308" w:name="_Toc8192"/>
      <w:bookmarkStart w:id="2309" w:name="_Toc690"/>
      <w:bookmarkStart w:id="2310" w:name="_Toc12718"/>
      <w:bookmarkStart w:id="2311" w:name="_Toc5773"/>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2308"/>
      <w:bookmarkEnd w:id="2309"/>
      <w:bookmarkEnd w:id="2310"/>
      <w:bookmarkEnd w:id="2311"/>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Figure</w:t>
      </w:r>
      <w:r>
        <w:rPr>
          <w:rFonts w:hint="eastAsia" w:eastAsia="宋体"/>
          <w:lang w:val="en-US" w:eastAsia="zh-CN"/>
        </w:rPr>
        <w:t>2</w:t>
      </w:r>
      <w:r>
        <w:rPr>
          <w:lang w:val="en-US"/>
        </w:rPr>
        <w:t>.</w:t>
      </w:r>
      <w:r>
        <w:rPr>
          <w:rFonts w:hint="eastAsia" w:eastAsia="宋体"/>
          <w:lang w:val="en-US" w:eastAsia="zh-CN"/>
        </w:rPr>
        <w:t>8.1</w:t>
      </w:r>
      <w:r>
        <w:rPr>
          <w:b w:val="0"/>
          <w:bCs w:val="0"/>
        </w:rPr>
        <w:t xml:space="preserve"> Henry - content courtesy Renderpeople</w:t>
      </w:r>
    </w:p>
    <w:p w14:paraId="0F588276">
      <w:pPr>
        <w:rPr>
          <w:lang w:val="en-US"/>
        </w:rPr>
      </w:pPr>
    </w:p>
    <w:p w14:paraId="25A35F6A">
      <w:pPr>
        <w:pStyle w:val="5"/>
      </w:pPr>
      <w:bookmarkStart w:id="2312" w:name="_Toc4708"/>
      <w:bookmarkStart w:id="2313" w:name="_Toc32467"/>
      <w:bookmarkStart w:id="2314" w:name="_Toc21029"/>
      <w:bookmarkStart w:id="2315" w:name="_Toc26163"/>
      <w:r>
        <w:t>C.</w:t>
      </w:r>
      <w:r>
        <w:rPr>
          <w:rFonts w:hint="eastAsia" w:eastAsia="宋体"/>
          <w:lang w:val="en-US" w:eastAsia="zh-CN"/>
        </w:rPr>
        <w:t>2</w:t>
      </w:r>
      <w:r>
        <w:t>.8.2</w:t>
      </w:r>
      <w:r>
        <w:rPr>
          <w:rFonts w:hint="eastAsia" w:eastAsia="宋体"/>
          <w:lang w:val="en-US" w:eastAsia="zh-CN"/>
        </w:rPr>
        <w:tab/>
      </w:r>
      <w:r>
        <w:t>Sequence properties</w:t>
      </w:r>
      <w:bookmarkEnd w:id="2312"/>
      <w:bookmarkEnd w:id="2313"/>
      <w:bookmarkEnd w:id="2314"/>
      <w:bookmarkEnd w:id="2315"/>
    </w:p>
    <w:p w14:paraId="63962704">
      <w:pPr>
        <w:rPr>
          <w:szCs w:val="24"/>
          <w:lang w:val="en-US" w:eastAsia="zh-CN"/>
        </w:rPr>
      </w:pPr>
      <w:r>
        <w:rPr>
          <w:rFonts w:hint="eastAsia"/>
          <w:szCs w:val="24"/>
          <w:lang w:val="en-US" w:eastAsia="zh-CN"/>
        </w:rPr>
        <w:t xml:space="preserve">The </w:t>
      </w:r>
      <w:r>
        <w:rPr>
          <w:lang w:val="en-US"/>
        </w:rPr>
        <w:t xml:space="preserve">tables </w:t>
      </w:r>
      <w:r>
        <w:rPr>
          <w:rFonts w:hint="eastAsia" w:eastAsia="宋体"/>
          <w:lang w:val="en-US" w:eastAsia="zh-CN"/>
        </w:rPr>
        <w:t>2</w:t>
      </w:r>
      <w:r>
        <w:rPr>
          <w:lang w:val="en-US"/>
        </w:rPr>
        <w:t>.</w:t>
      </w:r>
      <w:r>
        <w:rPr>
          <w:rFonts w:hint="eastAsia" w:eastAsia="宋体"/>
          <w:lang w:val="en-US" w:eastAsia="zh-CN"/>
        </w:rPr>
        <w:t>8.2-1</w:t>
      </w:r>
      <w:r>
        <w:rPr>
          <w:rFonts w:eastAsia="宋体"/>
          <w:lang w:val="en-US" w:eastAsia="zh-CN"/>
        </w:rPr>
        <w:t xml:space="preserve"> and</w:t>
      </w:r>
      <w:r>
        <w:rPr>
          <w:rFonts w:hint="eastAsia" w:eastAsia="宋体"/>
          <w:lang w:val="en-US" w:eastAsia="zh-CN"/>
        </w:rPr>
        <w:t xml:space="preserve"> 2</w:t>
      </w:r>
      <w:r>
        <w:rPr>
          <w:lang w:val="en-US"/>
        </w:rPr>
        <w:t>.</w:t>
      </w:r>
      <w:r>
        <w:rPr>
          <w:rFonts w:hint="eastAsia" w:eastAsia="宋体"/>
          <w:lang w:val="en-US" w:eastAsia="zh-CN"/>
        </w:rPr>
        <w:t>8.2-1</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r>
        <w:rPr>
          <w:rFonts w:hint="eastAsia" w:eastAsia="宋体"/>
          <w:lang w:val="en-US" w:eastAsia="zh-CN"/>
        </w:rPr>
        <w:t>2.8.2-1</w:t>
      </w:r>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r>
        <w:rPr>
          <w:rFonts w:hint="eastAsia" w:eastAsia="宋体"/>
          <w:lang w:val="en-US" w:eastAsia="zh-CN"/>
        </w:rPr>
        <w:t>2</w:t>
      </w:r>
      <w:r>
        <w:rPr>
          <w:lang w:val="en-US"/>
        </w:rPr>
        <w:t>.</w:t>
      </w:r>
      <w:r>
        <w:rPr>
          <w:rFonts w:hint="eastAsia" w:eastAsia="宋体"/>
          <w:lang w:val="en-US" w:eastAsia="zh-CN"/>
        </w:rPr>
        <w:t xml:space="preserve">8.2-2 </w:t>
      </w:r>
      <w:r>
        <w:t>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2316" w:name="_Toc32570"/>
      <w:bookmarkStart w:id="2317" w:name="_Toc12035"/>
      <w:bookmarkStart w:id="2318" w:name="_Toc16582"/>
      <w:bookmarkStart w:id="2319" w:name="_Toc8546"/>
      <w:r>
        <w:t>C.</w:t>
      </w:r>
      <w:r>
        <w:rPr>
          <w:rFonts w:hint="eastAsia" w:eastAsia="宋体"/>
          <w:lang w:val="en-US" w:eastAsia="zh-CN"/>
        </w:rPr>
        <w:t>2</w:t>
      </w:r>
      <w:r>
        <w:t>.8.3</w:t>
      </w:r>
      <w:r>
        <w:rPr>
          <w:rFonts w:hint="eastAsia" w:eastAsia="宋体"/>
          <w:lang w:val="en-US" w:eastAsia="zh-CN"/>
        </w:rPr>
        <w:tab/>
      </w:r>
      <w:r>
        <w:t>Copyright and license information</w:t>
      </w:r>
      <w:bookmarkEnd w:id="2316"/>
      <w:bookmarkEnd w:id="2317"/>
      <w:bookmarkEnd w:id="2318"/>
      <w:bookmarkEnd w:id="2319"/>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2320" w:name="_Toc28427"/>
      <w:bookmarkStart w:id="2321" w:name="_Toc25236"/>
      <w:bookmarkStart w:id="2322" w:name="_Toc12024"/>
      <w:bookmarkStart w:id="2323" w:name="_Toc19454"/>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2320"/>
      <w:bookmarkEnd w:id="2321"/>
      <w:bookmarkEnd w:id="2322"/>
      <w:bookmarkEnd w:id="2323"/>
    </w:p>
    <w:p w14:paraId="5C5510D9">
      <w:pPr>
        <w:pStyle w:val="5"/>
        <w:rPr>
          <w:lang w:val="en-US"/>
        </w:rPr>
      </w:pPr>
      <w:bookmarkStart w:id="2324" w:name="_Toc17559"/>
      <w:bookmarkStart w:id="2325" w:name="_Toc16954"/>
      <w:bookmarkStart w:id="2326" w:name="_Toc6697"/>
      <w:bookmarkStart w:id="2327" w:name="_Toc2674"/>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2324"/>
      <w:bookmarkEnd w:id="2325"/>
      <w:bookmarkEnd w:id="2326"/>
      <w:bookmarkEnd w:id="2327"/>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2328" w:name="_Toc13297"/>
      <w:bookmarkStart w:id="2329" w:name="_Toc9932"/>
      <w:bookmarkStart w:id="2330" w:name="_Toc32580"/>
      <w:bookmarkStart w:id="2331" w:name="_Toc10799"/>
      <w:r>
        <w:t>C.</w:t>
      </w:r>
      <w:r>
        <w:rPr>
          <w:rFonts w:hint="eastAsia" w:eastAsia="宋体"/>
          <w:lang w:val="en-US" w:eastAsia="zh-CN"/>
        </w:rPr>
        <w:t>2</w:t>
      </w:r>
      <w:r>
        <w:t>.9.2</w:t>
      </w:r>
      <w:r>
        <w:rPr>
          <w:rFonts w:hint="eastAsia" w:eastAsia="宋体"/>
          <w:lang w:val="en-US" w:eastAsia="zh-CN"/>
        </w:rPr>
        <w:tab/>
      </w:r>
      <w:r>
        <w:t>Sequence properties</w:t>
      </w:r>
      <w:bookmarkEnd w:id="2328"/>
      <w:bookmarkEnd w:id="2329"/>
      <w:bookmarkEnd w:id="2330"/>
      <w:bookmarkEnd w:id="2331"/>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r>
        <w:rPr>
          <w:rFonts w:hint="eastAsia" w:eastAsia="宋体"/>
          <w:lang w:val="en-US" w:eastAsia="zh-CN"/>
        </w:rPr>
        <w:t>2</w:t>
      </w:r>
      <w:r>
        <w:t>.9.2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r>
        <w:rPr>
          <w:rFonts w:hint="eastAsia" w:eastAsia="宋体"/>
          <w:lang w:val="en-US" w:eastAsia="zh-CN"/>
        </w:rPr>
        <w:t>2</w:t>
      </w:r>
      <w:r>
        <w:t>.9.2 UWG sequences properties dynamic point cloud</w:t>
      </w:r>
    </w:p>
    <w:p w14:paraId="1D96D493">
      <w:pPr>
        <w:pStyle w:val="5"/>
      </w:pPr>
      <w:bookmarkStart w:id="2332" w:name="_Toc24252"/>
      <w:bookmarkStart w:id="2333" w:name="_Toc22246"/>
      <w:bookmarkStart w:id="2334" w:name="_Toc21279"/>
      <w:bookmarkStart w:id="2335" w:name="_Toc699"/>
      <w:r>
        <w:t>C.</w:t>
      </w:r>
      <w:r>
        <w:rPr>
          <w:rFonts w:hint="eastAsia" w:eastAsia="宋体"/>
          <w:lang w:val="en-US" w:eastAsia="zh-CN"/>
        </w:rPr>
        <w:t>2</w:t>
      </w:r>
      <w:r>
        <w:t>.9.3</w:t>
      </w:r>
      <w:r>
        <w:rPr>
          <w:rFonts w:hint="eastAsia" w:eastAsia="宋体"/>
          <w:lang w:val="en-US" w:eastAsia="zh-CN"/>
        </w:rPr>
        <w:tab/>
      </w:r>
      <w:r>
        <w:t>Copyright and license information</w:t>
      </w:r>
      <w:bookmarkEnd w:id="2332"/>
      <w:bookmarkEnd w:id="2333"/>
      <w:bookmarkEnd w:id="2334"/>
      <w:bookmarkEnd w:id="2335"/>
    </w:p>
    <w:p w14:paraId="4CA29C32">
      <w:r>
        <w:t>The license agreement can be found here: https://ultravideo.fi/UVG-VM/UVG-VM_LICENSE_AGREEMENT.pdf</w:t>
      </w:r>
    </w:p>
    <w:p w14:paraId="3B7477B7">
      <w:pPr>
        <w:pStyle w:val="4"/>
        <w:rPr>
          <w:lang w:val="en-US"/>
        </w:rPr>
      </w:pPr>
      <w:bookmarkStart w:id="2336" w:name="_Toc19325"/>
      <w:bookmarkStart w:id="2337" w:name="_Toc976"/>
      <w:bookmarkStart w:id="2338" w:name="_Toc6257"/>
      <w:bookmarkStart w:id="2339" w:name="_Toc1178"/>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2336"/>
      <w:bookmarkEnd w:id="2337"/>
      <w:bookmarkEnd w:id="2338"/>
      <w:bookmarkEnd w:id="2339"/>
    </w:p>
    <w:p w14:paraId="3DEDBEA5">
      <w:pPr>
        <w:pStyle w:val="5"/>
        <w:rPr>
          <w:lang w:val="en-US"/>
        </w:rPr>
      </w:pPr>
      <w:bookmarkStart w:id="2340" w:name="_Toc31527"/>
      <w:bookmarkStart w:id="2341" w:name="_Toc21741"/>
      <w:bookmarkStart w:id="2342" w:name="_Toc1345"/>
      <w:bookmarkStart w:id="2343" w:name="_Toc3503"/>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2340"/>
      <w:bookmarkEnd w:id="2341"/>
      <w:bookmarkEnd w:id="2342"/>
      <w:bookmarkEnd w:id="2343"/>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74"/>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2344" w:name="_Toc3459"/>
      <w:bookmarkStart w:id="2345" w:name="_Toc19413"/>
      <w:bookmarkStart w:id="2346" w:name="_Toc11126"/>
      <w:bookmarkStart w:id="2347" w:name="_Toc13819"/>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2344"/>
      <w:bookmarkEnd w:id="2345"/>
      <w:bookmarkEnd w:id="2346"/>
      <w:bookmarkEnd w:id="2347"/>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Tabl</w:t>
      </w:r>
      <w:r>
        <w:rPr>
          <w:rFonts w:hint="eastAsia" w:eastAsia="宋体"/>
          <w:lang w:val="en-US" w:eastAsia="zh-CN"/>
        </w:rPr>
        <w:t>e</w:t>
      </w:r>
      <w:r>
        <w:rPr>
          <w:lang w:val="en-US"/>
        </w:rPr>
        <w:t>.</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 xml:space="preserve">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2348" w:name="_Toc5474"/>
      <w:bookmarkStart w:id="2349" w:name="_Toc18192"/>
      <w:bookmarkStart w:id="2350" w:name="_Toc26065"/>
      <w:bookmarkStart w:id="2351" w:name="_Toc10063"/>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2348"/>
      <w:bookmarkEnd w:id="2349"/>
      <w:bookmarkEnd w:id="2350"/>
      <w:bookmarkEnd w:id="2351"/>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9"/>
        <w:rPr>
          <w:rFonts w:hint="default"/>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3A6E8380">
      <w:pPr>
        <w:pStyle w:val="38"/>
        <w:ind w:left="0" w:firstLine="0"/>
        <w:rPr>
          <w:lang w:val="en-US" w:eastAsia="zh-CN"/>
        </w:rPr>
      </w:pPr>
    </w:p>
    <w:p w14:paraId="798D337D">
      <w:pPr>
        <w:pStyle w:val="4"/>
        <w:rPr>
          <w:lang w:val="en-US"/>
        </w:rPr>
      </w:pPr>
      <w:bookmarkStart w:id="2352" w:name="_Toc32602"/>
      <w:bookmarkStart w:id="2353" w:name="_Toc6504"/>
      <w:bookmarkStart w:id="2354" w:name="_Toc16227"/>
      <w:bookmarkStart w:id="2355" w:name="_Toc9795"/>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2352"/>
      <w:bookmarkEnd w:id="2353"/>
      <w:bookmarkEnd w:id="2354"/>
      <w:bookmarkEnd w:id="2355"/>
    </w:p>
    <w:p w14:paraId="7AC00A81">
      <w:pPr>
        <w:pStyle w:val="5"/>
        <w:rPr>
          <w:lang w:val="en-US"/>
        </w:rPr>
      </w:pPr>
      <w:bookmarkStart w:id="2356" w:name="_Toc14574"/>
      <w:bookmarkStart w:id="2357" w:name="_Toc15313"/>
      <w:bookmarkStart w:id="2358" w:name="_Toc6566"/>
      <w:bookmarkStart w:id="2359" w:name="_Toc88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2356"/>
      <w:bookmarkEnd w:id="2357"/>
      <w:bookmarkEnd w:id="2358"/>
      <w:bookmarkEnd w:id="2359"/>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75"/>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76"/>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 xml:space="preserve">Figure </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2360" w:name="_Toc13591"/>
      <w:bookmarkStart w:id="2361" w:name="_Toc3959"/>
      <w:bookmarkStart w:id="2362" w:name="_Toc7576"/>
      <w:bookmarkStart w:id="2363" w:name="_Toc2316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2360"/>
      <w:bookmarkEnd w:id="2361"/>
      <w:bookmarkEnd w:id="2362"/>
      <w:bookmarkEnd w:id="2363"/>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highlight w:val="yellow"/>
          <w:lang w:val="en-US" w:eastAsia="zh-CN"/>
        </w:rPr>
        <w:t xml:space="preserve">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r>
        <w:rPr>
          <w:rFonts w:hint="eastAsia" w:eastAsia="宋体"/>
          <w:lang w:val="en-US" w:eastAsia="zh-CN"/>
        </w:rPr>
        <w:t>2</w:t>
      </w:r>
      <w:r>
        <w:rPr>
          <w:lang w:val="en-US"/>
        </w:rPr>
        <w:t>.</w:t>
      </w:r>
      <w:r>
        <w:rPr>
          <w:rFonts w:hint="eastAsia" w:eastAsia="宋体"/>
          <w:lang w:val="en-US" w:eastAsia="zh-CN"/>
        </w:rPr>
        <w:t>11</w:t>
      </w:r>
      <w:r>
        <w:rPr>
          <w:lang w:val="en-US"/>
        </w:rPr>
        <w:t>.1</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2364" w:name="_Toc17378"/>
      <w:bookmarkStart w:id="2365" w:name="_Toc19200"/>
      <w:bookmarkStart w:id="2366" w:name="_Toc22513"/>
      <w:bookmarkStart w:id="2367" w:name="_Toc11373"/>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2364"/>
      <w:bookmarkEnd w:id="2365"/>
      <w:bookmarkEnd w:id="2366"/>
      <w:bookmarkEnd w:id="2367"/>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6D2C0742">
      <w:pPr>
        <w:pStyle w:val="39"/>
        <w:rPr>
          <w:rFonts w:hint="default"/>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02739ADD">
      <w:pPr>
        <w:pStyle w:val="4"/>
        <w:rPr>
          <w:lang w:val="en-US"/>
        </w:rPr>
      </w:pPr>
      <w:bookmarkStart w:id="2368" w:name="_Toc1574"/>
      <w:bookmarkStart w:id="2369" w:name="_Toc5460"/>
      <w:bookmarkStart w:id="2370" w:name="_Toc29778"/>
      <w:bookmarkStart w:id="2371" w:name="_Toc11632"/>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bookmarkEnd w:id="2368"/>
      <w:bookmarkEnd w:id="2369"/>
      <w:bookmarkEnd w:id="2370"/>
      <w:bookmarkEnd w:id="2371"/>
    </w:p>
    <w:p w14:paraId="110914F1">
      <w:pPr>
        <w:pStyle w:val="5"/>
        <w:rPr>
          <w:lang w:val="en-US"/>
        </w:rPr>
      </w:pPr>
      <w:bookmarkStart w:id="2372" w:name="_Toc4679"/>
      <w:bookmarkStart w:id="2373" w:name="_Toc7805"/>
      <w:bookmarkStart w:id="2374" w:name="_Toc28563"/>
      <w:bookmarkStart w:id="2375" w:name="_Toc25696"/>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2372"/>
      <w:bookmarkEnd w:id="2373"/>
      <w:bookmarkEnd w:id="2374"/>
      <w:bookmarkEnd w:id="2375"/>
    </w:p>
    <w:p w14:paraId="4C8106B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77"/>
                    <a:stretch>
                      <a:fillRect/>
                    </a:stretch>
                  </pic:blipFill>
                  <pic:spPr>
                    <a:xfrm>
                      <a:off x="0" y="0"/>
                      <a:ext cx="4658995" cy="3390900"/>
                    </a:xfrm>
                    <a:prstGeom prst="rect">
                      <a:avLst/>
                    </a:prstGeom>
                    <a:noFill/>
                    <a:ln>
                      <a:noFill/>
                    </a:ln>
                  </pic:spPr>
                </pic:pic>
              </a:graphicData>
            </a:graphic>
          </wp:inline>
        </w:drawing>
      </w:r>
    </w:p>
    <w:p w14:paraId="2456C432">
      <w:pPr>
        <w:jc w:val="center"/>
      </w:pPr>
      <w:r>
        <w:rPr>
          <w:rFonts w:hint="eastAsia"/>
          <w:lang w:val="en-US" w:eastAsia="zh-CN"/>
        </w:rPr>
        <w:t xml:space="preserve"> Figure </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lang w:val="en-US" w:eastAsia="zh-CN"/>
        </w:rPr>
        <w:t xml:space="preserve"> Exercise</w:t>
      </w:r>
      <w:r>
        <w:rPr>
          <w:lang w:val="en-US" w:eastAsia="zh-CN"/>
        </w:rPr>
        <w:t>’</w:t>
      </w:r>
      <w:r>
        <w:rPr>
          <w:rFonts w:hint="eastAsia"/>
          <w:lang w:val="en-US" w:eastAsia="zh-CN"/>
        </w:rPr>
        <w:t>s Sequence</w:t>
      </w:r>
    </w:p>
    <w:p w14:paraId="5D1811FB">
      <w:pPr>
        <w:pStyle w:val="5"/>
        <w:rPr>
          <w:lang w:val="en-US"/>
        </w:rPr>
      </w:pPr>
      <w:bookmarkStart w:id="2376" w:name="_Toc27442"/>
      <w:bookmarkStart w:id="2377" w:name="_Toc20448"/>
      <w:bookmarkStart w:id="2378" w:name="_Toc1936"/>
      <w:bookmarkStart w:id="2379" w:name="_Toc120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2376"/>
      <w:bookmarkEnd w:id="2377"/>
      <w:bookmarkEnd w:id="2378"/>
      <w:bookmarkEnd w:id="2379"/>
    </w:p>
    <w:p w14:paraId="42B575DD">
      <w:pPr>
        <w:rPr>
          <w:lang w:val="en-US" w:eastAsia="zh-CN"/>
        </w:rPr>
      </w:pPr>
      <w:r>
        <w:rPr>
          <w:rFonts w:hint="eastAsia" w:eastAsia="宋体"/>
          <w:lang w:val="en-US" w:eastAsia="zh-CN"/>
        </w:rPr>
        <w:t>The sequence</w:t>
      </w:r>
      <w:r>
        <w:rPr>
          <w:lang w:val="en-US"/>
        </w:rPr>
        <w:t xml:space="preserve"> can be downloaded as dynamic mesh</w:t>
      </w:r>
      <w:r>
        <w:rPr>
          <w:rFonts w:hint="eastAsia" w:eastAsia="宋体"/>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6FB62A9E">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b/>
          <w:bCs/>
          <w:i w:val="0"/>
          <w:iCs w:val="0"/>
          <w:sz w:val="20"/>
          <w:szCs w:val="20"/>
          <w:lang w:val="en-US" w:eastAsia="zh-CN"/>
        </w:rPr>
        <w:t xml:space="preserve"> Exercise </w:t>
      </w:r>
      <w:r>
        <w:rPr>
          <w:rFonts w:hint="eastAsia"/>
          <w:b/>
          <w:bCs/>
          <w:i w:val="0"/>
          <w:iCs w:val="0"/>
          <w:sz w:val="20"/>
          <w:szCs w:val="20"/>
        </w:rPr>
        <w:t xml:space="preserve">sequence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lang w:val="en-US" w:eastAsia="zh-CN"/>
              </w:rPr>
            </w:pPr>
            <w:r>
              <w:rPr>
                <w:b/>
                <w:color w:val="auto"/>
                <w:lang w:eastAsia="fr-FR"/>
              </w:rPr>
              <w:t>Test material</w:t>
            </w:r>
            <w:r>
              <w:rPr>
                <w:rFonts w:hint="eastAsia" w:eastAsia="宋体"/>
                <w:b/>
                <w:color w:val="auto"/>
                <w:lang w:val="en-US" w:eastAsia="zh-CN"/>
              </w:rPr>
              <w:t xml:space="preserve"> </w:t>
            </w:r>
            <w:r>
              <w:rPr>
                <w:b/>
                <w:color w:val="auto"/>
                <w:lang w:eastAsia="fr-FR"/>
              </w:rPr>
              <w:t>dataset filename</w:t>
            </w:r>
          </w:p>
        </w:tc>
        <w:tc>
          <w:tcPr>
            <w:tcW w:w="0" w:type="auto"/>
          </w:tcPr>
          <w:p w14:paraId="0379CF5D">
            <w:pPr>
              <w:pStyle w:val="38"/>
              <w:ind w:left="0" w:firstLine="0"/>
              <w:jc w:val="center"/>
              <w:rPr>
                <w:rFonts w:eastAsia="宋体"/>
                <w:color w:val="auto"/>
                <w:lang w:val="en-US" w:eastAsia="zh-CN"/>
              </w:rPr>
            </w:pPr>
            <w:r>
              <w:rPr>
                <w:rFonts w:hint="eastAsia" w:eastAsia="宋体"/>
                <w:b/>
                <w:color w:val="auto"/>
                <w:lang w:val="en-US" w:eastAsia="zh-CN"/>
              </w:rPr>
              <w:t>#F</w:t>
            </w:r>
            <w:r>
              <w:rPr>
                <w:b/>
                <w:color w:val="auto"/>
                <w:lang w:val="en-US" w:eastAsia="fr-FR"/>
              </w:rPr>
              <w:t>rames</w:t>
            </w:r>
          </w:p>
        </w:tc>
        <w:tc>
          <w:tcPr>
            <w:tcW w:w="0" w:type="auto"/>
          </w:tcPr>
          <w:p w14:paraId="4215AF28">
            <w:pPr>
              <w:pStyle w:val="38"/>
              <w:ind w:left="0" w:firstLine="0"/>
              <w:jc w:val="center"/>
              <w:rPr>
                <w:color w:val="auto"/>
                <w:lang w:eastAsia="en-GB"/>
              </w:rPr>
            </w:pPr>
            <w:r>
              <w:rPr>
                <w:rFonts w:hint="eastAsia" w:eastAsia="宋体"/>
                <w:b/>
                <w:color w:val="auto"/>
                <w:lang w:val="en-US" w:eastAsia="zh-CN"/>
              </w:rPr>
              <w:t>#</w:t>
            </w:r>
            <w:r>
              <w:rPr>
                <w:b/>
                <w:color w:val="auto"/>
                <w:lang w:eastAsia="fr-FR"/>
              </w:rPr>
              <w:t>Vertices</w:t>
            </w:r>
          </w:p>
        </w:tc>
        <w:tc>
          <w:tcPr>
            <w:tcW w:w="0" w:type="auto"/>
          </w:tcPr>
          <w:p w14:paraId="1049DDB8">
            <w:pPr>
              <w:pStyle w:val="38"/>
              <w:ind w:left="0" w:firstLine="0"/>
              <w:jc w:val="center"/>
              <w:rPr>
                <w:rFonts w:eastAsia="宋体"/>
                <w:color w:val="auto"/>
                <w:lang w:val="en-US" w:eastAsia="zh-CN"/>
              </w:rPr>
            </w:pPr>
            <w:r>
              <w:rPr>
                <w:rFonts w:hint="eastAsia" w:eastAsia="宋体"/>
                <w:b/>
                <w:bCs/>
                <w:color w:val="auto"/>
                <w:lang w:val="en-US" w:eastAsia="zh-CN"/>
              </w:rPr>
              <w:t>#Faces</w:t>
            </w:r>
          </w:p>
        </w:tc>
        <w:tc>
          <w:tcPr>
            <w:tcW w:w="0" w:type="auto"/>
          </w:tcPr>
          <w:p w14:paraId="2B600348">
            <w:pPr>
              <w:jc w:val="center"/>
              <w:rPr>
                <w:color w:val="auto"/>
                <w:lang w:eastAsia="en-GB"/>
              </w:rPr>
            </w:pPr>
            <w:r>
              <w:rPr>
                <w:b/>
                <w:color w:val="auto"/>
                <w:lang w:eastAsia="fr-FR"/>
              </w:rPr>
              <w:t>Geometry</w:t>
            </w:r>
            <w:r>
              <w:rPr>
                <w:rFonts w:hint="eastAsia" w:eastAsia="宋体"/>
                <w:b/>
                <w:color w:val="auto"/>
                <w:lang w:val="en-US" w:eastAsia="zh-CN"/>
              </w:rPr>
              <w:t xml:space="preserve"> </w:t>
            </w:r>
            <w:r>
              <w:rPr>
                <w:b/>
                <w:color w:val="auto"/>
                <w:lang w:eastAsia="fr-FR"/>
              </w:rPr>
              <w:t>Precision</w:t>
            </w:r>
          </w:p>
        </w:tc>
        <w:tc>
          <w:tcPr>
            <w:tcW w:w="1633" w:type="dxa"/>
          </w:tcPr>
          <w:p w14:paraId="4E0F0F20">
            <w:pPr>
              <w:jc w:val="center"/>
              <w:rPr>
                <w:color w:val="auto"/>
                <w:lang w:eastAsia="en-GB"/>
              </w:rPr>
            </w:pPr>
            <w:r>
              <w:rPr>
                <w:b/>
                <w:color w:val="auto"/>
                <w:lang w:eastAsia="fr-FR"/>
              </w:rPr>
              <w:t>Texture Coord.</w:t>
            </w:r>
            <w:r>
              <w:rPr>
                <w:rFonts w:hint="eastAsia" w:eastAsia="宋体"/>
                <w:b/>
                <w:color w:val="auto"/>
                <w:lang w:val="en-US" w:eastAsia="zh-CN"/>
              </w:rPr>
              <w:t xml:space="preserve"> </w:t>
            </w:r>
            <w:r>
              <w:rPr>
                <w:b/>
                <w:color w:val="auto"/>
                <w:lang w:eastAsia="fr-FR"/>
              </w:rPr>
              <w:t>Precision</w:t>
            </w:r>
          </w:p>
        </w:tc>
        <w:tc>
          <w:tcPr>
            <w:tcW w:w="1585" w:type="dxa"/>
          </w:tcPr>
          <w:p w14:paraId="2BF8D39C">
            <w:pPr>
              <w:ind w:left="201" w:hanging="200" w:hangingChars="100"/>
              <w:jc w:val="center"/>
              <w:rPr>
                <w:rFonts w:eastAsia="宋体"/>
                <w:color w:val="auto"/>
                <w:lang w:val="en-US" w:eastAsia="zh-CN"/>
              </w:rPr>
            </w:pPr>
            <w:r>
              <w:rPr>
                <w:b/>
                <w:color w:val="auto"/>
                <w:lang w:eastAsia="fr-FR"/>
              </w:rPr>
              <w:t>Texture</w:t>
            </w:r>
            <w:r>
              <w:rPr>
                <w:rFonts w:hint="eastAsia" w:eastAsia="宋体"/>
                <w:b/>
                <w:color w:val="auto"/>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lang w:val="en-US" w:eastAsia="zh-CN"/>
              </w:rPr>
            </w:pPr>
            <w:r>
              <w:rPr>
                <w:rFonts w:hint="eastAsia" w:eastAsia="宋体"/>
                <w:color w:val="auto"/>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lang w:val="en-US" w:eastAsia="zh-CN"/>
              </w:rPr>
            </w:pPr>
            <w:r>
              <w:rPr>
                <w:rFonts w:hint="eastAsia" w:eastAsia="宋体"/>
                <w:color w:val="auto"/>
                <w:lang w:val="en-US" w:eastAsia="zh-CN"/>
              </w:rPr>
              <w:t>200</w:t>
            </w:r>
          </w:p>
        </w:tc>
        <w:tc>
          <w:tcPr>
            <w:tcW w:w="0" w:type="auto"/>
            <w:shd w:val="clear" w:color="auto" w:fill="auto"/>
          </w:tcPr>
          <w:p w14:paraId="057EE6DC">
            <w:pPr>
              <w:pStyle w:val="38"/>
              <w:ind w:left="0" w:firstLine="0"/>
              <w:jc w:val="center"/>
              <w:rPr>
                <w:color w:val="auto"/>
                <w:lang w:eastAsia="en-GB"/>
              </w:rPr>
            </w:pPr>
            <w:r>
              <w:rPr>
                <w:rFonts w:hint="eastAsia" w:eastAsia="宋体"/>
                <w:color w:val="auto"/>
                <w:lang w:val="en-US" w:eastAsia="zh-CN"/>
              </w:rPr>
              <w:t>4</w:t>
            </w:r>
            <w:r>
              <w:rPr>
                <w:color w:val="auto"/>
                <w:lang w:eastAsia="en-GB"/>
              </w:rPr>
              <w:t>0k</w:t>
            </w:r>
          </w:p>
        </w:tc>
        <w:tc>
          <w:tcPr>
            <w:tcW w:w="0" w:type="auto"/>
            <w:shd w:val="clear" w:color="auto" w:fill="auto"/>
          </w:tcPr>
          <w:p w14:paraId="70D877EB">
            <w:pPr>
              <w:pStyle w:val="38"/>
              <w:ind w:left="0" w:firstLine="0"/>
              <w:jc w:val="center"/>
              <w:rPr>
                <w:rFonts w:eastAsia="宋体"/>
                <w:color w:val="auto"/>
                <w:lang w:val="en-US" w:eastAsia="zh-CN"/>
              </w:rPr>
            </w:pPr>
            <w:r>
              <w:rPr>
                <w:rFonts w:hint="eastAsia" w:eastAsia="宋体"/>
                <w:color w:val="auto"/>
                <w:lang w:val="en-US" w:eastAsia="zh-CN"/>
              </w:rPr>
              <w:t>80k</w:t>
            </w:r>
          </w:p>
        </w:tc>
        <w:tc>
          <w:tcPr>
            <w:tcW w:w="0" w:type="auto"/>
            <w:shd w:val="clear" w:color="auto" w:fill="auto"/>
          </w:tcPr>
          <w:p w14:paraId="1B29C741">
            <w:pPr>
              <w:pStyle w:val="38"/>
              <w:ind w:left="0" w:firstLine="0"/>
              <w:jc w:val="center"/>
              <w:rPr>
                <w:color w:val="auto"/>
                <w:lang w:eastAsia="en-GB"/>
              </w:rPr>
            </w:pPr>
            <w:r>
              <w:rPr>
                <w:color w:val="auto"/>
                <w:lang w:eastAsia="fr-FR"/>
              </w:rPr>
              <w:t>12 bits</w:t>
            </w:r>
          </w:p>
        </w:tc>
        <w:tc>
          <w:tcPr>
            <w:tcW w:w="0" w:type="auto"/>
            <w:shd w:val="clear" w:color="auto" w:fill="auto"/>
          </w:tcPr>
          <w:p w14:paraId="0808F6B3">
            <w:pPr>
              <w:pStyle w:val="38"/>
              <w:ind w:left="0" w:firstLine="0"/>
              <w:jc w:val="center"/>
              <w:rPr>
                <w:color w:val="auto"/>
                <w:lang w:eastAsia="en-GB"/>
              </w:rPr>
            </w:pPr>
            <w:r>
              <w:rPr>
                <w:color w:val="auto"/>
                <w:lang w:eastAsia="fr-FR"/>
              </w:rPr>
              <w:t>1</w:t>
            </w:r>
            <w:r>
              <w:rPr>
                <w:rFonts w:hint="eastAsia" w:eastAsia="宋体"/>
                <w:color w:val="auto"/>
                <w:lang w:val="en-US" w:eastAsia="zh-CN"/>
              </w:rPr>
              <w:t>3</w:t>
            </w:r>
            <w:r>
              <w:rPr>
                <w:color w:val="auto"/>
                <w:lang w:eastAsia="fr-FR"/>
              </w:rPr>
              <w:t xml:space="preserve"> bits</w:t>
            </w:r>
          </w:p>
        </w:tc>
        <w:tc>
          <w:tcPr>
            <w:tcW w:w="0" w:type="auto"/>
            <w:shd w:val="clear" w:color="auto" w:fill="auto"/>
          </w:tcPr>
          <w:p w14:paraId="69EE036C">
            <w:pPr>
              <w:pStyle w:val="38"/>
              <w:ind w:left="0" w:firstLine="0"/>
              <w:jc w:val="center"/>
              <w:rPr>
                <w:rFonts w:hint="default" w:eastAsia="宋体"/>
                <w:color w:val="auto"/>
                <w:lang w:val="en-US" w:eastAsia="zh-CN"/>
              </w:rPr>
            </w:pPr>
            <w:r>
              <w:rPr>
                <w:rFonts w:hint="eastAsia" w:eastAsia="宋体"/>
                <w:color w:val="auto"/>
                <w:lang w:val="en-US" w:eastAsia="zh-CN"/>
              </w:rPr>
              <w:t>8192*8192</w:t>
            </w:r>
          </w:p>
        </w:tc>
      </w:tr>
    </w:tbl>
    <w:p w14:paraId="64D43C90">
      <w:pPr>
        <w:rPr>
          <w:lang w:val="en-US" w:eastAsia="zh-CN"/>
        </w:rPr>
      </w:pPr>
    </w:p>
    <w:p w14:paraId="4BE5735A">
      <w:pPr>
        <w:ind w:left="0" w:firstLine="0"/>
      </w:pPr>
      <w:r>
        <w:t>The dataset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14:paraId="5ECB492E">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31410D7F">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27FAB489">
      <w:pPr>
        <w:pStyle w:val="5"/>
      </w:pPr>
      <w:bookmarkStart w:id="2380" w:name="_Toc22333"/>
      <w:bookmarkStart w:id="2381" w:name="_Toc6982"/>
      <w:bookmarkStart w:id="2382" w:name="_Toc27126"/>
      <w:bookmarkStart w:id="2383" w:name="_Toc27254"/>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2380"/>
      <w:bookmarkEnd w:id="2381"/>
      <w:bookmarkEnd w:id="2382"/>
      <w:bookmarkEnd w:id="2383"/>
    </w:p>
    <w:p w14:paraId="274C5C7B">
      <w:pPr>
        <w:pStyle w:val="38"/>
        <w:ind w:left="0" w:firstLine="0"/>
        <w:rPr>
          <w:color w:val="auto"/>
          <w:lang w:val="en-US" w:eastAsia="zh-CN"/>
        </w:rPr>
      </w:pPr>
      <w:r>
        <w:rPr>
          <w:rFonts w:hint="eastAsia"/>
          <w:color w:val="auto"/>
          <w:lang w:val="en-US" w:eastAsia="zh-CN"/>
        </w:rPr>
        <w:t>Exercise © 2025 by XU is licensed under CC BY-ND 4.0. To view a copy of this license, visit https://creativecommons.org/licenses/by-nd/4.0/</w:t>
      </w:r>
    </w:p>
    <w:p w14:paraId="4A0ECFF6">
      <w:pPr>
        <w:pStyle w:val="3"/>
        <w:rPr>
          <w:lang w:val="en-US" w:eastAsia="zh-CN"/>
        </w:rPr>
      </w:pPr>
      <w:bookmarkStart w:id="2384" w:name="_Toc8881"/>
      <w:bookmarkStart w:id="2385" w:name="_Toc18371"/>
      <w:bookmarkStart w:id="2386" w:name="_Toc13043"/>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bookmarkEnd w:id="2384"/>
      <w:bookmarkEnd w:id="2385"/>
      <w:bookmarkEnd w:id="2386"/>
    </w:p>
    <w:p w14:paraId="354CF8F8">
      <w:pPr>
        <w:pStyle w:val="4"/>
      </w:pPr>
      <w:bookmarkStart w:id="2387" w:name="_Toc25953"/>
      <w:bookmarkStart w:id="2388" w:name="_Toc8867"/>
      <w:bookmarkStart w:id="2389" w:name="_Toc22161"/>
      <w:r>
        <w:t>C.</w:t>
      </w:r>
      <w:r>
        <w:rPr>
          <w:rFonts w:hint="eastAsia" w:eastAsia="宋体"/>
          <w:lang w:val="en-US" w:eastAsia="zh-CN"/>
        </w:rPr>
        <w:t>3</w:t>
      </w:r>
      <w:r>
        <w:t>.1</w:t>
      </w:r>
      <w:r>
        <w:rPr>
          <w:rFonts w:hint="eastAsia" w:eastAsia="宋体"/>
          <w:lang w:val="en-US" w:eastAsia="zh-CN"/>
        </w:rPr>
        <w:tab/>
      </w:r>
      <w:r>
        <w:t>Overview</w:t>
      </w:r>
      <w:bookmarkEnd w:id="2387"/>
      <w:bookmarkEnd w:id="2388"/>
      <w:bookmarkEnd w:id="2389"/>
    </w:p>
    <w:p w14:paraId="64F80B72">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pPr>
      <w:bookmarkStart w:id="2390" w:name="_Toc5684"/>
      <w:bookmarkStart w:id="2391" w:name="_Toc25096"/>
      <w:bookmarkStart w:id="2392" w:name="_Toc29401"/>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bookmarkEnd w:id="2390"/>
      <w:bookmarkEnd w:id="2391"/>
      <w:bookmarkEnd w:id="2392"/>
    </w:p>
    <w:p w14:paraId="070FEE96">
      <w:pPr>
        <w:pStyle w:val="5"/>
      </w:pPr>
      <w:bookmarkStart w:id="2393" w:name="_Toc17093"/>
      <w:bookmarkStart w:id="2394" w:name="_Toc27947"/>
      <w:bookmarkStart w:id="2395" w:name="_Toc11161"/>
      <w:r>
        <w:t>C.</w:t>
      </w:r>
      <w:r>
        <w:rPr>
          <w:rFonts w:hint="eastAsia" w:eastAsia="宋体"/>
          <w:lang w:val="en-US" w:eastAsia="zh-CN"/>
        </w:rPr>
        <w:t>3</w:t>
      </w:r>
      <w:r>
        <w:t>.2.1</w:t>
      </w:r>
      <w:r>
        <w:rPr>
          <w:rFonts w:hint="eastAsia" w:eastAsia="宋体"/>
          <w:lang w:val="en-US" w:eastAsia="zh-CN"/>
        </w:rPr>
        <w:tab/>
      </w:r>
      <w:r>
        <w:t>Description</w:t>
      </w:r>
      <w:bookmarkEnd w:id="2393"/>
      <w:bookmarkEnd w:id="2394"/>
      <w:bookmarkEnd w:id="2395"/>
    </w:p>
    <w:p w14:paraId="094092AA">
      <w:pPr>
        <w:keepNext/>
        <w:rPr>
          <w:rStyle w:val="33"/>
          <w:rFonts w:ascii="Segoe UI" w:hAnsi="Segoe UI" w:eastAsia="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0D4730A5">
      <w:pPr>
        <w:keepNext/>
        <w:rPr>
          <w:rFonts w:eastAsia="宋体"/>
          <w:i w:val="0"/>
          <w:iCs w:val="0"/>
          <w:lang w:eastAsia="zh-CN"/>
        </w:rPr>
      </w:pPr>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78"/>
                    <a:stretch>
                      <a:fillRect/>
                    </a:stretch>
                  </pic:blipFill>
                  <pic:spPr>
                    <a:xfrm>
                      <a:off x="0" y="0"/>
                      <a:ext cx="6120130" cy="1721485"/>
                    </a:xfrm>
                    <a:prstGeom prst="rect">
                      <a:avLst/>
                    </a:prstGeom>
                  </pic:spPr>
                </pic:pic>
              </a:graphicData>
            </a:graphic>
          </wp:inline>
        </w:drawing>
      </w:r>
    </w:p>
    <w:p w14:paraId="7F21D5D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C.3.2.1-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p>
    <w:p w14:paraId="5015D09B">
      <w:pPr>
        <w:rPr>
          <w:lang w:val="fr-FR"/>
        </w:rPr>
      </w:pPr>
    </w:p>
    <w:p w14:paraId="6FF09E00">
      <w:pPr>
        <w:pStyle w:val="5"/>
      </w:pPr>
      <w:bookmarkStart w:id="2396" w:name="_Toc20930"/>
      <w:bookmarkStart w:id="2397" w:name="_Toc16184"/>
      <w:bookmarkStart w:id="2398" w:name="_Toc25904"/>
      <w:r>
        <w:t>C.</w:t>
      </w:r>
      <w:r>
        <w:rPr>
          <w:rFonts w:hint="eastAsia" w:eastAsia="宋体"/>
          <w:lang w:val="en-US" w:eastAsia="zh-CN"/>
        </w:rPr>
        <w:t>3</w:t>
      </w:r>
      <w:r>
        <w:t>.2.2</w:t>
      </w:r>
      <w:r>
        <w:rPr>
          <w:rFonts w:hint="eastAsia" w:eastAsia="宋体"/>
          <w:lang w:val="en-US" w:eastAsia="zh-CN"/>
        </w:rPr>
        <w:tab/>
      </w:r>
      <w:r>
        <w:t>Sequence properties</w:t>
      </w:r>
      <w:bookmarkEnd w:id="2396"/>
      <w:bookmarkEnd w:id="2397"/>
      <w:bookmarkEnd w:id="2398"/>
    </w:p>
    <w:p w14:paraId="7CEA6214">
      <w:pPr>
        <w:rPr>
          <w:szCs w:val="24"/>
          <w:lang w:val="en-US" w:eastAsia="zh-CN"/>
        </w:rPr>
      </w:pPr>
      <w:r>
        <w:rPr>
          <w:rFonts w:hint="eastAsia"/>
          <w:szCs w:val="24"/>
          <w:lang w:val="en-US" w:eastAsia="zh-CN"/>
        </w:rPr>
        <w:t xml:space="preserve">The </w:t>
      </w:r>
      <w:r>
        <w:rPr>
          <w:lang w:val="en-US"/>
        </w:rPr>
        <w:t xml:space="preserve">tables </w:t>
      </w:r>
      <w:r>
        <w:rPr>
          <w:rFonts w:hint="eastAsia" w:eastAsia="宋体"/>
          <w:i w:val="0"/>
          <w:iCs w:val="0"/>
          <w:sz w:val="20"/>
          <w:szCs w:val="20"/>
          <w:highlight w:val="yellow"/>
          <w:lang w:val="en-US" w:eastAsia="zh-CN"/>
        </w:rPr>
        <w:t>C.3.2.2</w:t>
      </w:r>
      <w:r>
        <w:rPr>
          <w:rFonts w:hint="eastAsia" w:eastAsia="宋体"/>
          <w:highlight w:val="yellow"/>
          <w:lang w:val="en-US" w:eastAsia="zh-CN"/>
        </w:rPr>
        <w:t xml:space="preserve"> </w:t>
      </w:r>
      <w:r>
        <w:rPr>
          <w:rFonts w:hint="eastAsia"/>
          <w:szCs w:val="24"/>
          <w:lang w:val="en-US" w:eastAsia="zh-CN"/>
        </w:rPr>
        <w:t xml:space="preserve">summarizes the properties of the StreetView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lang w:val="en-US"/>
              </w:rPr>
            </w:pPr>
            <w:r>
              <w:rPr>
                <w:b w:val="0"/>
                <w:bCs/>
                <w:color w:val="FFFFFF"/>
                <w:sz w:val="16"/>
                <w:szCs w:val="16"/>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616B37E">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56E44C8D">
            <w:pPr>
              <w:pStyle w:val="49"/>
              <w:rPr>
                <w:rFonts w:eastAsia="宋体"/>
                <w:sz w:val="16"/>
                <w:szCs w:val="16"/>
                <w:lang w:val="en-US" w:eastAsia="zh-CN"/>
              </w:rPr>
            </w:pPr>
            <w:r>
              <w:rPr>
                <w:rFonts w:hint="eastAsia" w:eastAsia="宋体"/>
                <w:sz w:val="16"/>
                <w:szCs w:val="16"/>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4B90694C">
            <w:pPr>
              <w:pStyle w:val="49"/>
              <w:rPr>
                <w:rFonts w:eastAsia="宋体"/>
                <w:sz w:val="16"/>
                <w:szCs w:val="16"/>
                <w:lang w:val="en-US" w:eastAsia="zh-CN"/>
              </w:rPr>
            </w:pPr>
            <w:r>
              <w:rPr>
                <w:rFonts w:hint="eastAsia" w:eastAsia="宋体"/>
                <w:sz w:val="16"/>
                <w:szCs w:val="16"/>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5E2D791">
            <w:pPr>
              <w:pStyle w:val="49"/>
              <w:rPr>
                <w:rFonts w:eastAsia="宋体"/>
                <w:sz w:val="16"/>
                <w:szCs w:val="16"/>
                <w:lang w:val="en-US" w:eastAsia="zh-CN"/>
              </w:rPr>
            </w:pPr>
            <w:r>
              <w:rPr>
                <w:rFonts w:hint="eastAsia" w:eastAsia="宋体"/>
                <w:sz w:val="16"/>
                <w:szCs w:val="16"/>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10F1664">
            <w:pPr>
              <w:pStyle w:val="49"/>
              <w:rPr>
                <w:rFonts w:eastAsia="宋体"/>
                <w:sz w:val="16"/>
                <w:szCs w:val="16"/>
                <w:lang w:val="en-US" w:eastAsia="zh-CN"/>
              </w:rPr>
            </w:pPr>
            <w:r>
              <w:rPr>
                <w:rFonts w:hint="eastAsia" w:eastAsia="宋体"/>
                <w:sz w:val="16"/>
                <w:szCs w:val="16"/>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02A06E3">
            <w:pPr>
              <w:pStyle w:val="49"/>
              <w:rPr>
                <w:rFonts w:eastAsia="宋体"/>
                <w:sz w:val="16"/>
                <w:szCs w:val="16"/>
                <w:lang w:val="en-US" w:eastAsia="zh-CN"/>
              </w:rPr>
            </w:pPr>
            <w:r>
              <w:rPr>
                <w:rFonts w:hint="eastAsia" w:eastAsia="宋体"/>
                <w:sz w:val="16"/>
                <w:szCs w:val="16"/>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3ACF694E">
            <w:pPr>
              <w:pStyle w:val="49"/>
              <w:rPr>
                <w:rFonts w:hint="default" w:eastAsia="宋体"/>
                <w:sz w:val="16"/>
                <w:szCs w:val="16"/>
                <w:lang w:val="en-US" w:eastAsia="zh-CN"/>
              </w:rPr>
            </w:pPr>
            <w:r>
              <w:rPr>
                <w:rStyle w:val="32"/>
                <w:rFonts w:hint="eastAsia" w:ascii="Arial" w:hAnsi="Arial" w:eastAsia="宋体"/>
                <w:sz w:val="16"/>
                <w:szCs w:val="16"/>
                <w:lang w:val="en-US" w:eastAsia="zh-CN"/>
              </w:rPr>
              <w:t>HDR PQ</w:t>
            </w:r>
          </w:p>
        </w:tc>
      </w:tr>
    </w:tbl>
    <w:p w14:paraId="3AEC6DA0">
      <w:pPr>
        <w:pStyle w:val="22"/>
        <w:jc w:val="center"/>
        <w:rPr>
          <w:lang w:val="fr-FR"/>
        </w:rPr>
      </w:pPr>
      <w:r>
        <w:rPr>
          <w:i w:val="0"/>
          <w:iCs w:val="0"/>
          <w:sz w:val="20"/>
          <w:szCs w:val="20"/>
          <w:lang w:val="fr-FR"/>
        </w:rPr>
        <w:t xml:space="preserve">Table </w:t>
      </w:r>
      <w:r>
        <w:rPr>
          <w:rFonts w:hint="eastAsia" w:eastAsia="宋体"/>
          <w:i w:val="0"/>
          <w:iCs w:val="0"/>
          <w:sz w:val="20"/>
          <w:szCs w:val="20"/>
          <w:highlight w:val="yellow"/>
          <w:lang w:val="en-US" w:eastAsia="zh-CN"/>
        </w:rPr>
        <w:t>C.3.2.2</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r>
        <w:rPr>
          <w:i w:val="0"/>
          <w:iCs w:val="0"/>
          <w:sz w:val="20"/>
          <w:szCs w:val="20"/>
          <w:lang w:val="fr-FR"/>
        </w:rPr>
        <w:t xml:space="preserve"> sequence properties</w:t>
      </w:r>
      <w:r>
        <w:rPr>
          <w:lang w:val="fr-FR"/>
        </w:rPr>
        <w:t xml:space="preserve"> </w:t>
      </w:r>
    </w:p>
    <w:p w14:paraId="1B36652D">
      <w:pPr>
        <w:rPr>
          <w:highlight w:val="yellow"/>
          <w:lang w:val="en-US"/>
        </w:rPr>
      </w:pPr>
      <w:r>
        <w:rPr>
          <w:lang w:val="en-US"/>
        </w:rPr>
        <w:t xml:space="preserve">The sequence can be accessed: </w:t>
      </w:r>
      <w:r>
        <w:rPr>
          <w:rFonts w:hint="eastAsia"/>
          <w:highlight w:val="yellow"/>
          <w:lang w:val="en-US"/>
        </w:rPr>
        <w:t>https://pan.baidu.com/s/18ZQXrdm3LTTvV4JDE0sr2A?</w:t>
      </w:r>
    </w:p>
    <w:p w14:paraId="10D41EDB">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4B0712E"/>
    <w:p w14:paraId="6FF2BF56">
      <w:pPr>
        <w:pStyle w:val="5"/>
      </w:pPr>
      <w:bookmarkStart w:id="2399" w:name="_Toc11305"/>
      <w:bookmarkStart w:id="2400" w:name="_Toc9991"/>
      <w:bookmarkStart w:id="2401" w:name="_Toc17839"/>
      <w:r>
        <w:t>C.</w:t>
      </w:r>
      <w:r>
        <w:rPr>
          <w:rFonts w:hint="eastAsia" w:eastAsia="宋体"/>
          <w:lang w:val="en-US" w:eastAsia="zh-CN"/>
        </w:rPr>
        <w:t>3</w:t>
      </w:r>
      <w:r>
        <w:t>.2.3</w:t>
      </w:r>
      <w:r>
        <w:rPr>
          <w:rFonts w:hint="eastAsia" w:eastAsia="宋体"/>
          <w:lang w:val="en-US" w:eastAsia="zh-CN"/>
        </w:rPr>
        <w:tab/>
      </w:r>
      <w:r>
        <w:t>Copyright and license information</w:t>
      </w:r>
      <w:bookmarkEnd w:id="2399"/>
      <w:bookmarkEnd w:id="2400"/>
      <w:bookmarkEnd w:id="2401"/>
    </w:p>
    <w:p w14:paraId="4EA326F9">
      <w:pPr>
        <w:rPr>
          <w:lang w:val="en-US"/>
        </w:rPr>
      </w:pPr>
      <w:r>
        <w:rPr>
          <w:rFonts w:hint="eastAsia"/>
          <w:lang w:val="en-US"/>
        </w:rPr>
        <w:t>sbs_streatView_data © 2025 by Jie Li is licensed under CC BY-ND 4.0. To view a copy of this license, visit https://creativecommons.org/licenses/by-nd/4.0/</w:t>
      </w:r>
    </w:p>
    <w:p w14:paraId="641B0B7A">
      <w:pPr>
        <w:pStyle w:val="4"/>
      </w:pPr>
      <w:bookmarkStart w:id="2402" w:name="_Toc16859"/>
      <w:bookmarkStart w:id="2403" w:name="_Toc30172"/>
      <w:bookmarkStart w:id="2404" w:name="_Toc15754"/>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bookmarkEnd w:id="2402"/>
      <w:bookmarkEnd w:id="2403"/>
      <w:bookmarkEnd w:id="2404"/>
    </w:p>
    <w:p w14:paraId="7C942C2C">
      <w:pPr>
        <w:pStyle w:val="5"/>
      </w:pPr>
      <w:bookmarkStart w:id="2405" w:name="_Toc31166"/>
      <w:bookmarkStart w:id="2406" w:name="_Toc3014"/>
      <w:bookmarkStart w:id="2407" w:name="_Toc30759"/>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bookmarkEnd w:id="2405"/>
      <w:bookmarkEnd w:id="2406"/>
      <w:bookmarkEnd w:id="2407"/>
    </w:p>
    <w:p w14:paraId="5B6F808E">
      <w:pPr>
        <w:rPr>
          <w:rFonts w:eastAsia="宋体"/>
          <w:lang w:val="en-US" w:eastAsia="zh-CN"/>
        </w:rPr>
      </w:pPr>
      <w:r>
        <w:rPr>
          <w:rFonts w:hint="eastAsia"/>
        </w:rPr>
        <w:t>A cute dog plays in the road</w:t>
      </w:r>
      <w:r>
        <w:rPr>
          <w:rFonts w:hint="eastAsia" w:eastAsia="宋体"/>
          <w:lang w:val="en-US" w:eastAsia="zh-CN"/>
        </w:rPr>
        <w:t>. T</w:t>
      </w:r>
      <w:r>
        <w:rPr>
          <w:rFonts w:hint="eastAsia"/>
        </w:rPr>
        <w:t>he scene is dynamic, with lively movements and detailed fur textures</w:t>
      </w:r>
      <w:r>
        <w:rPr>
          <w:rFonts w:hint="eastAsia" w:eastAsia="宋体"/>
          <w:lang w:val="en-US" w:eastAsia="zh-CN"/>
        </w:rPr>
        <w:t>.</w:t>
      </w:r>
    </w:p>
    <w:p w14:paraId="5FA3A911">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79"/>
                    <a:stretch>
                      <a:fillRect/>
                    </a:stretch>
                  </pic:blipFill>
                  <pic:spPr>
                    <a:xfrm>
                      <a:off x="0" y="0"/>
                      <a:ext cx="6120130" cy="1721485"/>
                    </a:xfrm>
                    <a:prstGeom prst="rect">
                      <a:avLst/>
                    </a:prstGeom>
                  </pic:spPr>
                </pic:pic>
              </a:graphicData>
            </a:graphic>
          </wp:inline>
        </w:drawing>
      </w:r>
    </w:p>
    <w:p w14:paraId="2499D715">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C.3.3.1-1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Captured</w:t>
      </w:r>
    </w:p>
    <w:p w14:paraId="3CDCF54E">
      <w:pPr>
        <w:rPr>
          <w:lang w:val="fr-FR"/>
        </w:rPr>
      </w:pPr>
    </w:p>
    <w:p w14:paraId="03BB7F6A">
      <w:pPr>
        <w:pStyle w:val="5"/>
      </w:pPr>
      <w:bookmarkStart w:id="2408" w:name="_Toc27774"/>
      <w:bookmarkStart w:id="2409" w:name="_Toc30493"/>
      <w:bookmarkStart w:id="2410" w:name="_Toc18455"/>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bookmarkEnd w:id="2408"/>
      <w:bookmarkEnd w:id="2409"/>
      <w:bookmarkEnd w:id="2410"/>
    </w:p>
    <w:p w14:paraId="4B13C353">
      <w:pPr>
        <w:rPr>
          <w:szCs w:val="24"/>
          <w:lang w:val="en-US" w:eastAsia="zh-CN"/>
        </w:rPr>
      </w:pPr>
      <w:r>
        <w:rPr>
          <w:rFonts w:hint="eastAsia"/>
          <w:szCs w:val="24"/>
          <w:lang w:val="en-US" w:eastAsia="zh-CN"/>
        </w:rPr>
        <w:t xml:space="preserve">The </w:t>
      </w:r>
      <w:r>
        <w:rPr>
          <w:lang w:val="en-US"/>
        </w:rPr>
        <w:t xml:space="preserve">tables </w:t>
      </w:r>
      <w:r>
        <w:rPr>
          <w:rFonts w:hint="eastAsia" w:eastAsia="宋体"/>
          <w:i w:val="0"/>
          <w:iCs w:val="0"/>
          <w:sz w:val="20"/>
          <w:szCs w:val="20"/>
          <w:highlight w:val="yellow"/>
          <w:lang w:val="en-US" w:eastAsia="zh-CN"/>
        </w:rPr>
        <w:t>C.3.3.2</w:t>
      </w:r>
      <w:r>
        <w:rPr>
          <w:rFonts w:hint="eastAsia" w:eastAsia="宋体"/>
          <w:highlight w:val="yellow"/>
          <w:lang w:val="en-US" w:eastAsia="zh-CN"/>
        </w:rPr>
        <w:t xml:space="preserve"> </w:t>
      </w:r>
      <w:r>
        <w:rPr>
          <w:rFonts w:eastAsia="宋体"/>
          <w:lang w:val="en-US" w:eastAsia="zh-CN"/>
        </w:rPr>
        <w:t xml:space="preserve"> </w:t>
      </w:r>
      <w:r>
        <w:rPr>
          <w:rFonts w:hint="eastAsia"/>
          <w:szCs w:val="24"/>
          <w:lang w:val="en-US" w:eastAsia="zh-CN"/>
        </w:rPr>
        <w:t xml:space="preserve">summarizes the properties of the Cute Dog -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lang w:val="en-US"/>
              </w:rPr>
            </w:pPr>
            <w:r>
              <w:rPr>
                <w:b w:val="0"/>
                <w:bCs/>
                <w:color w:val="FFFFFF"/>
                <w:sz w:val="16"/>
                <w:szCs w:val="16"/>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18DF5765">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3F369B02">
            <w:pPr>
              <w:pStyle w:val="49"/>
              <w:rPr>
                <w:rFonts w:eastAsia="宋体"/>
                <w:sz w:val="16"/>
                <w:szCs w:val="16"/>
                <w:lang w:val="en-US" w:eastAsia="zh-CN"/>
              </w:rPr>
            </w:pPr>
            <w:r>
              <w:rPr>
                <w:rFonts w:hint="eastAsia" w:eastAsia="宋体"/>
                <w:sz w:val="16"/>
                <w:szCs w:val="16"/>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2B27D98F">
            <w:pPr>
              <w:pStyle w:val="49"/>
              <w:rPr>
                <w:rFonts w:eastAsia="宋体"/>
                <w:sz w:val="16"/>
                <w:szCs w:val="16"/>
                <w:lang w:val="en-US" w:eastAsia="zh-CN"/>
              </w:rPr>
            </w:pPr>
            <w:r>
              <w:rPr>
                <w:rFonts w:hint="eastAsia" w:eastAsia="宋体"/>
                <w:sz w:val="16"/>
                <w:szCs w:val="16"/>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CF22455">
            <w:pPr>
              <w:pStyle w:val="49"/>
              <w:rPr>
                <w:rFonts w:eastAsia="宋体"/>
                <w:sz w:val="16"/>
                <w:szCs w:val="16"/>
                <w:lang w:val="en-US" w:eastAsia="zh-CN"/>
              </w:rPr>
            </w:pPr>
            <w:r>
              <w:rPr>
                <w:rFonts w:hint="eastAsia" w:eastAsia="宋体"/>
                <w:sz w:val="16"/>
                <w:szCs w:val="16"/>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35BA80B0">
            <w:pPr>
              <w:pStyle w:val="49"/>
              <w:rPr>
                <w:rFonts w:eastAsia="宋体"/>
                <w:sz w:val="16"/>
                <w:szCs w:val="16"/>
                <w:lang w:val="en-US" w:eastAsia="zh-CN"/>
              </w:rPr>
            </w:pPr>
            <w:r>
              <w:rPr>
                <w:rFonts w:hint="eastAsia" w:eastAsia="宋体"/>
                <w:sz w:val="16"/>
                <w:szCs w:val="16"/>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300427F">
            <w:pPr>
              <w:pStyle w:val="49"/>
              <w:rPr>
                <w:rFonts w:eastAsia="宋体"/>
                <w:sz w:val="16"/>
                <w:szCs w:val="16"/>
                <w:lang w:val="en-US" w:eastAsia="zh-CN"/>
              </w:rPr>
            </w:pPr>
            <w:r>
              <w:rPr>
                <w:rFonts w:hint="eastAsia" w:eastAsia="宋体"/>
                <w:sz w:val="16"/>
                <w:szCs w:val="16"/>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2C295BFE">
            <w:pPr>
              <w:pStyle w:val="49"/>
              <w:rPr>
                <w:rFonts w:eastAsia="宋体"/>
                <w:sz w:val="16"/>
                <w:szCs w:val="16"/>
                <w:lang w:val="en-US" w:eastAsia="zh-CN"/>
              </w:rPr>
            </w:pPr>
            <w:r>
              <w:rPr>
                <w:rFonts w:hint="eastAsia" w:eastAsia="宋体"/>
                <w:sz w:val="16"/>
                <w:szCs w:val="16"/>
                <w:lang w:val="en-US" w:eastAsia="zh-CN"/>
              </w:rPr>
              <w:t>HDR PQ</w:t>
            </w:r>
          </w:p>
        </w:tc>
      </w:tr>
    </w:tbl>
    <w:p w14:paraId="213F09E3">
      <w:pPr>
        <w:pStyle w:val="22"/>
        <w:jc w:val="center"/>
        <w:rPr>
          <w:i w:val="0"/>
          <w:iCs w:val="0"/>
          <w:sz w:val="20"/>
          <w:szCs w:val="20"/>
          <w:lang w:val="fr-FR"/>
        </w:rPr>
      </w:pPr>
      <w:r>
        <w:rPr>
          <w:i w:val="0"/>
          <w:iCs w:val="0"/>
          <w:sz w:val="20"/>
          <w:szCs w:val="20"/>
          <w:lang w:val="fr-FR"/>
        </w:rPr>
        <w:t xml:space="preserve">Table </w:t>
      </w:r>
      <w:r>
        <w:rPr>
          <w:lang w:val="en-US"/>
        </w:rPr>
        <w:t xml:space="preserve"> </w:t>
      </w:r>
      <w:r>
        <w:rPr>
          <w:rFonts w:hint="eastAsia" w:eastAsia="宋体"/>
          <w:i w:val="0"/>
          <w:iCs w:val="0"/>
          <w:sz w:val="20"/>
          <w:szCs w:val="20"/>
          <w:highlight w:val="yellow"/>
          <w:lang w:val="en-US" w:eastAsia="zh-CN"/>
        </w:rPr>
        <w:t xml:space="preserve">C.3.3.2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 xml:space="preserve">Captured </w:t>
      </w:r>
      <w:r>
        <w:rPr>
          <w:i w:val="0"/>
          <w:iCs w:val="0"/>
          <w:sz w:val="20"/>
          <w:szCs w:val="20"/>
          <w:lang w:val="fr-FR"/>
        </w:rPr>
        <w:t xml:space="preserve">sequence properties </w:t>
      </w:r>
    </w:p>
    <w:p w14:paraId="0A6B0DBA">
      <w:pPr>
        <w:rPr>
          <w:highlight w:val="yellow"/>
          <w:lang w:val="en-US"/>
        </w:rPr>
      </w:pPr>
      <w:r>
        <w:rPr>
          <w:lang w:val="en-US"/>
        </w:rPr>
        <w:t xml:space="preserve">The sequence can be accessed: </w:t>
      </w:r>
      <w:r>
        <w:rPr>
          <w:rFonts w:hint="eastAsia"/>
          <w:highlight w:val="yellow"/>
          <w:lang w:val="en-US"/>
        </w:rPr>
        <w:t>https://pan.baidu.com/s/1DgjHpQJ8I-jay75PjCj3NQ?</w:t>
      </w:r>
    </w:p>
    <w:p w14:paraId="47FA5E41">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AFEBA9A"/>
    <w:p w14:paraId="4949A1BA">
      <w:pPr>
        <w:pStyle w:val="5"/>
      </w:pPr>
      <w:bookmarkStart w:id="2411" w:name="_Toc9691"/>
      <w:bookmarkStart w:id="2412" w:name="_Toc31148"/>
      <w:bookmarkStart w:id="2413" w:name="_Toc6203"/>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bookmarkEnd w:id="2411"/>
      <w:bookmarkEnd w:id="2412"/>
      <w:bookmarkEnd w:id="2413"/>
    </w:p>
    <w:p w14:paraId="28CE391C">
      <w:pPr>
        <w:rPr>
          <w:lang w:val="en-US"/>
        </w:rPr>
      </w:pPr>
      <w:r>
        <w:rPr>
          <w:rFonts w:hint="eastAsia"/>
          <w:lang w:val="en-US"/>
        </w:rPr>
        <w:t xml:space="preserve">sbs_Cute_Dog © 2025 by Jie Li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0A71A72A">
      <w:pPr>
        <w:rPr>
          <w:lang w:val="en-US"/>
        </w:rPr>
      </w:pPr>
    </w:p>
    <w:p w14:paraId="4526AE61">
      <w:pPr>
        <w:pStyle w:val="4"/>
      </w:pPr>
      <w:bookmarkStart w:id="2414" w:name="_Toc23221"/>
      <w:bookmarkStart w:id="2415" w:name="_Toc25190"/>
      <w:bookmarkStart w:id="2416" w:name="_Toc16055"/>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bookmarkEnd w:id="2414"/>
      <w:bookmarkEnd w:id="2415"/>
      <w:bookmarkEnd w:id="2416"/>
    </w:p>
    <w:p w14:paraId="77FC9AF3">
      <w:pPr>
        <w:pStyle w:val="5"/>
      </w:pPr>
      <w:bookmarkStart w:id="2417" w:name="_Toc19618"/>
      <w:bookmarkStart w:id="2418" w:name="_Toc16722"/>
      <w:bookmarkStart w:id="2419" w:name="_Toc3401"/>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bookmarkEnd w:id="2417"/>
      <w:bookmarkEnd w:id="2418"/>
      <w:bookmarkEnd w:id="2419"/>
    </w:p>
    <w:p w14:paraId="30D142B5">
      <w:r>
        <w:t xml:space="preserve">The girl presents a doll and a signboard to the audience, with particularly strong 3D depth effects visible </w:t>
      </w:r>
      <w:r>
        <w:rPr>
          <w:rFonts w:hint="eastAsia"/>
        </w:rPr>
        <w:t>especially when she extends the objects toward the camera</w:t>
      </w:r>
      <w:r>
        <w:t>.</w:t>
      </w:r>
    </w:p>
    <w:p w14:paraId="66F8D8EB">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80"/>
                    <a:stretch>
                      <a:fillRect/>
                    </a:stretch>
                  </pic:blipFill>
                  <pic:spPr>
                    <a:xfrm>
                      <a:off x="0" y="0"/>
                      <a:ext cx="6120130" cy="1721485"/>
                    </a:xfrm>
                    <a:prstGeom prst="rect">
                      <a:avLst/>
                    </a:prstGeom>
                  </pic:spPr>
                </pic:pic>
              </a:graphicData>
            </a:graphic>
          </wp:inline>
        </w:drawing>
      </w:r>
    </w:p>
    <w:p w14:paraId="73A68DEE">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C.3.4.1-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MovingGirl-Captured</w:t>
      </w:r>
    </w:p>
    <w:p w14:paraId="579FC624">
      <w:pPr>
        <w:rPr>
          <w:lang w:val="fr-FR"/>
        </w:rPr>
      </w:pPr>
    </w:p>
    <w:p w14:paraId="27813576">
      <w:pPr>
        <w:pStyle w:val="5"/>
      </w:pPr>
      <w:bookmarkStart w:id="2420" w:name="_Toc3961"/>
      <w:bookmarkStart w:id="2421" w:name="_Toc15253"/>
      <w:bookmarkStart w:id="2422" w:name="_Toc561"/>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bookmarkEnd w:id="2420"/>
      <w:bookmarkEnd w:id="2421"/>
      <w:bookmarkEnd w:id="2422"/>
    </w:p>
    <w:p w14:paraId="22ECB64D">
      <w:pPr>
        <w:rPr>
          <w:szCs w:val="24"/>
          <w:lang w:val="en-US" w:eastAsia="zh-CN"/>
        </w:rPr>
      </w:pPr>
      <w:r>
        <w:rPr>
          <w:rFonts w:hint="eastAsia"/>
          <w:szCs w:val="24"/>
          <w:lang w:val="en-US" w:eastAsia="zh-CN"/>
        </w:rPr>
        <w:t xml:space="preserve">The </w:t>
      </w:r>
      <w:r>
        <w:rPr>
          <w:lang w:val="en-US"/>
        </w:rPr>
        <w:t xml:space="preserve">tables  </w:t>
      </w:r>
      <w:r>
        <w:rPr>
          <w:rFonts w:hint="eastAsia" w:eastAsia="宋体"/>
          <w:i w:val="0"/>
          <w:iCs w:val="0"/>
          <w:sz w:val="20"/>
          <w:szCs w:val="20"/>
          <w:highlight w:val="yellow"/>
          <w:lang w:val="en-US" w:eastAsia="zh-CN"/>
        </w:rPr>
        <w:t>C.3.4.2</w:t>
      </w:r>
      <w:r>
        <w:rPr>
          <w:rFonts w:hint="eastAsia" w:eastAsia="宋体"/>
          <w:highlight w:val="yellow"/>
          <w:lang w:val="en-US" w:eastAsia="zh-CN"/>
        </w:rPr>
        <w:t xml:space="preserve"> </w:t>
      </w:r>
      <w:r>
        <w:rPr>
          <w:rFonts w:hint="eastAsia"/>
          <w:szCs w:val="24"/>
          <w:lang w:val="en-US" w:eastAsia="zh-CN"/>
        </w:rPr>
        <w:t xml:space="preserve">summarizes the properties of the </w:t>
      </w:r>
      <w:r>
        <w:rPr>
          <w:rFonts w:hint="eastAsia" w:eastAsia="宋体"/>
          <w:lang w:val="en-US" w:eastAsia="zh-CN"/>
        </w:rPr>
        <w:t>MovingGirl-Captured</w:t>
      </w:r>
      <w:r>
        <w:rPr>
          <w:rFonts w:hint="eastAsia"/>
          <w:szCs w:val="24"/>
          <w:lang w:val="en-US" w:eastAsia="zh-CN"/>
        </w:rPr>
        <w:t xml:space="preserve">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lang w:val="en-US"/>
              </w:rPr>
            </w:pPr>
            <w:r>
              <w:rPr>
                <w:b w:val="0"/>
                <w:bCs/>
                <w:color w:val="FFFFFF"/>
                <w:sz w:val="16"/>
                <w:szCs w:val="16"/>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1D0C096">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24E35F6F">
            <w:pPr>
              <w:pStyle w:val="49"/>
              <w:rPr>
                <w:rFonts w:eastAsia="宋体"/>
                <w:sz w:val="16"/>
                <w:szCs w:val="16"/>
                <w:lang w:val="en-US" w:eastAsia="zh-CN"/>
              </w:rPr>
            </w:pPr>
            <w:r>
              <w:rPr>
                <w:rFonts w:hint="eastAsia" w:eastAsia="宋体"/>
                <w:sz w:val="16"/>
                <w:szCs w:val="16"/>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54902934">
            <w:pPr>
              <w:pStyle w:val="49"/>
              <w:rPr>
                <w:rFonts w:eastAsia="宋体"/>
                <w:sz w:val="16"/>
                <w:szCs w:val="16"/>
                <w:lang w:val="en-US" w:eastAsia="zh-CN"/>
              </w:rPr>
            </w:pPr>
            <w:r>
              <w:rPr>
                <w:rFonts w:hint="eastAsia" w:eastAsia="宋体"/>
                <w:sz w:val="16"/>
                <w:szCs w:val="16"/>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AA37E75">
            <w:pPr>
              <w:pStyle w:val="49"/>
              <w:rPr>
                <w:rFonts w:eastAsia="宋体"/>
                <w:sz w:val="16"/>
                <w:szCs w:val="16"/>
                <w:lang w:val="en-US" w:eastAsia="zh-CN"/>
              </w:rPr>
            </w:pPr>
            <w:r>
              <w:rPr>
                <w:rFonts w:hint="eastAsia" w:eastAsia="宋体"/>
                <w:sz w:val="16"/>
                <w:szCs w:val="16"/>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2A5A894">
            <w:pPr>
              <w:pStyle w:val="49"/>
              <w:rPr>
                <w:rFonts w:eastAsia="宋体"/>
                <w:sz w:val="16"/>
                <w:szCs w:val="16"/>
                <w:lang w:val="en-US" w:eastAsia="zh-CN"/>
              </w:rPr>
            </w:pPr>
            <w:r>
              <w:rPr>
                <w:rFonts w:hint="eastAsia" w:eastAsia="宋体"/>
                <w:sz w:val="16"/>
                <w:szCs w:val="16"/>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55C0BA5E">
            <w:pPr>
              <w:pStyle w:val="49"/>
              <w:rPr>
                <w:rFonts w:eastAsia="宋体"/>
                <w:sz w:val="16"/>
                <w:szCs w:val="16"/>
                <w:lang w:val="en-US" w:eastAsia="zh-CN"/>
              </w:rPr>
            </w:pPr>
            <w:r>
              <w:rPr>
                <w:rFonts w:hint="eastAsia" w:eastAsia="宋体"/>
                <w:sz w:val="16"/>
                <w:szCs w:val="16"/>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49250F6C">
            <w:pPr>
              <w:pStyle w:val="49"/>
              <w:rPr>
                <w:rFonts w:eastAsia="宋体"/>
                <w:sz w:val="16"/>
                <w:szCs w:val="16"/>
                <w:lang w:val="en-US" w:eastAsia="zh-CN"/>
              </w:rPr>
            </w:pPr>
            <w:r>
              <w:rPr>
                <w:rFonts w:hint="eastAsia" w:eastAsia="宋体"/>
                <w:sz w:val="16"/>
                <w:szCs w:val="16"/>
                <w:lang w:val="en-US" w:eastAsia="zh-CN"/>
              </w:rPr>
              <w:t>HDR PQ</w:t>
            </w:r>
          </w:p>
        </w:tc>
      </w:tr>
    </w:tbl>
    <w:p w14:paraId="4017CB53">
      <w:pPr>
        <w:spacing w:after="0"/>
        <w:rPr>
          <w:szCs w:val="24"/>
          <w:lang w:val="en-US" w:eastAsia="zh-CN"/>
        </w:rPr>
      </w:pPr>
    </w:p>
    <w:p w14:paraId="6BDFFB47">
      <w:pPr>
        <w:pStyle w:val="22"/>
        <w:jc w:val="center"/>
        <w:rPr>
          <w:i w:val="0"/>
          <w:iCs w:val="0"/>
          <w:sz w:val="20"/>
          <w:szCs w:val="20"/>
          <w:lang w:val="fr-FR"/>
        </w:rPr>
      </w:pPr>
      <w:r>
        <w:rPr>
          <w:i w:val="0"/>
          <w:iCs w:val="0"/>
          <w:sz w:val="20"/>
          <w:szCs w:val="20"/>
          <w:lang w:val="fr-FR"/>
        </w:rPr>
        <w:t>Table</w:t>
      </w:r>
      <w:r>
        <w:rPr>
          <w:rFonts w:hint="eastAsia" w:eastAsia="宋体"/>
          <w:i w:val="0"/>
          <w:iCs w:val="0"/>
          <w:sz w:val="20"/>
          <w:szCs w:val="20"/>
          <w:lang w:val="en-US" w:eastAsia="zh-CN"/>
        </w:rPr>
        <w:t xml:space="preserve"> </w:t>
      </w:r>
      <w:r>
        <w:rPr>
          <w:lang w:val="en-US"/>
        </w:rPr>
        <w:t xml:space="preserve"> </w:t>
      </w:r>
      <w:r>
        <w:rPr>
          <w:rFonts w:hint="eastAsia" w:eastAsia="宋体"/>
          <w:i w:val="0"/>
          <w:iCs w:val="0"/>
          <w:sz w:val="20"/>
          <w:szCs w:val="20"/>
          <w:highlight w:val="yellow"/>
          <w:lang w:val="en-US" w:eastAsia="zh-CN"/>
        </w:rPr>
        <w:t>C.3.4.2</w:t>
      </w:r>
      <w:r>
        <w:rPr>
          <w:i w:val="0"/>
          <w:iCs w:val="0"/>
          <w:sz w:val="20"/>
          <w:szCs w:val="20"/>
          <w:lang w:val="fr-FR"/>
        </w:rPr>
        <w:t xml:space="preserve"> </w:t>
      </w:r>
      <w:r>
        <w:rPr>
          <w:rFonts w:hint="eastAsia" w:eastAsia="宋体"/>
          <w:i w:val="0"/>
          <w:iCs w:val="0"/>
          <w:sz w:val="20"/>
          <w:szCs w:val="20"/>
          <w:lang w:val="en-US" w:eastAsia="zh-CN"/>
        </w:rPr>
        <w:t>MovingGirl-Capture</w:t>
      </w:r>
      <w:r>
        <w:rPr>
          <w:i w:val="0"/>
          <w:iCs w:val="0"/>
          <w:sz w:val="20"/>
          <w:szCs w:val="20"/>
          <w:lang w:val="fr-FR"/>
        </w:rPr>
        <w:t xml:space="preserve"> properties</w:t>
      </w:r>
    </w:p>
    <w:p w14:paraId="0AB7C19E">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468B706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E636353"/>
    <w:p w14:paraId="75E64D6D">
      <w:pPr>
        <w:pStyle w:val="5"/>
      </w:pPr>
      <w:bookmarkStart w:id="2423" w:name="_Toc18853"/>
      <w:bookmarkStart w:id="2424" w:name="_Toc8177"/>
      <w:bookmarkStart w:id="2425" w:name="_Toc8261"/>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bookmarkEnd w:id="2423"/>
      <w:bookmarkEnd w:id="2424"/>
      <w:bookmarkEnd w:id="2425"/>
    </w:p>
    <w:p w14:paraId="1F354C8E">
      <w:pPr>
        <w:rPr>
          <w:lang w:val="en-US" w:eastAsia="zh-CN"/>
        </w:rPr>
      </w:pPr>
      <w:r>
        <w:rPr>
          <w:rFonts w:hint="eastAsia"/>
          <w:lang w:val="en-US"/>
        </w:rPr>
        <w:t>TestSequence_JuneXie_2 © 2025-03-26 by June Xie is licensed under CC BY-ND 4.0. To view a copy of this license, visit https://creativecommons.org/licenses/by-nd/4.0/</w:t>
      </w:r>
    </w:p>
    <w:p w14:paraId="5AC6A419">
      <w:pPr>
        <w:pStyle w:val="4"/>
      </w:pPr>
      <w:bookmarkStart w:id="2426" w:name="_Toc8987"/>
      <w:bookmarkStart w:id="2427" w:name="_Toc13233"/>
      <w:bookmarkStart w:id="2428" w:name="_Toc18655"/>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bookmarkEnd w:id="2426"/>
      <w:bookmarkEnd w:id="2427"/>
      <w:bookmarkEnd w:id="2428"/>
    </w:p>
    <w:p w14:paraId="11923BFC">
      <w:pPr>
        <w:pStyle w:val="5"/>
      </w:pPr>
      <w:bookmarkStart w:id="2429" w:name="_Toc23866"/>
      <w:bookmarkStart w:id="2430" w:name="_Toc26779"/>
      <w:bookmarkStart w:id="2431" w:name="_Toc29341"/>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bookmarkEnd w:id="2429"/>
      <w:bookmarkEnd w:id="2430"/>
      <w:bookmarkEnd w:id="2431"/>
    </w:p>
    <w:p w14:paraId="3213F16A">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C.3.2</w:t>
      </w:r>
      <w:r>
        <w:rPr>
          <w:rFonts w:hint="eastAsia"/>
        </w:rPr>
        <w:t xml:space="preserve"> as input, and generate the right view through AI algorithms to synthesize side-by-side stereoscopic videos. </w:t>
      </w:r>
    </w:p>
    <w:p w14:paraId="42213232">
      <w:pPr>
        <w:keepNext/>
        <w:rPr>
          <w:rFonts w:eastAsia="宋体"/>
          <w:lang w:eastAsia="zh-CN"/>
        </w:rPr>
      </w:pPr>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81"/>
                    <a:stretch>
                      <a:fillRect/>
                    </a:stretch>
                  </pic:blipFill>
                  <pic:spPr>
                    <a:xfrm>
                      <a:off x="0" y="0"/>
                      <a:ext cx="6109970" cy="1718310"/>
                    </a:xfrm>
                    <a:prstGeom prst="rect">
                      <a:avLst/>
                    </a:prstGeom>
                  </pic:spPr>
                </pic:pic>
              </a:graphicData>
            </a:graphic>
          </wp:inline>
        </w:drawing>
      </w:r>
    </w:p>
    <w:p w14:paraId="0E8F74F8">
      <w:pPr>
        <w:pStyle w:val="22"/>
        <w:jc w:val="center"/>
        <w:rPr>
          <w:i w:val="0"/>
          <w:iCs w:val="0"/>
          <w:sz w:val="20"/>
          <w:szCs w:val="20"/>
          <w:lang w:val="fr-FR"/>
        </w:rPr>
      </w:pPr>
      <w:r>
        <w:rPr>
          <w:i w:val="0"/>
          <w:iCs w:val="0"/>
          <w:sz w:val="20"/>
          <w:szCs w:val="20"/>
          <w:lang w:val="fr-FR"/>
        </w:rPr>
        <w:t xml:space="preserve">Figure </w:t>
      </w:r>
      <w:r>
        <w:rPr>
          <w:rFonts w:hint="eastAsia" w:eastAsia="宋体"/>
          <w:i w:val="0"/>
          <w:iCs w:val="0"/>
          <w:sz w:val="20"/>
          <w:szCs w:val="20"/>
          <w:highlight w:val="yellow"/>
          <w:lang w:val="en-US" w:eastAsia="zh-CN"/>
        </w:rPr>
        <w:t>C.3.5.1-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Generated</w:t>
      </w:r>
    </w:p>
    <w:p w14:paraId="3087088A">
      <w:pPr>
        <w:pStyle w:val="5"/>
        <w:rPr>
          <w:lang w:val="fr-FR"/>
        </w:rPr>
      </w:pPr>
      <w:bookmarkStart w:id="2432" w:name="_Toc9999"/>
      <w:bookmarkStart w:id="2433" w:name="_Toc14828"/>
      <w:bookmarkStart w:id="2434" w:name="_Toc17339"/>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bookmarkEnd w:id="2432"/>
      <w:bookmarkEnd w:id="2433"/>
      <w:bookmarkEnd w:id="2434"/>
    </w:p>
    <w:p w14:paraId="475F63AF">
      <w:pPr>
        <w:rPr>
          <w:lang w:val="en-US"/>
        </w:rPr>
      </w:pPr>
      <w:r>
        <w:rPr>
          <w:lang w:val="en-US"/>
        </w:rPr>
        <w:t xml:space="preserve">The </w:t>
      </w:r>
      <w:r>
        <w:rPr>
          <w:rFonts w:hint="eastAsia"/>
          <w:lang w:val="en-US"/>
        </w:rPr>
        <w:t>StreetView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31800A57">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18197650"/>
    <w:p w14:paraId="23DC9236">
      <w:pPr>
        <w:pStyle w:val="5"/>
      </w:pPr>
      <w:bookmarkStart w:id="2435" w:name="_Toc9498"/>
      <w:bookmarkStart w:id="2436" w:name="_Toc15848"/>
      <w:bookmarkStart w:id="2437" w:name="_Toc31342"/>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bookmarkEnd w:id="2435"/>
      <w:bookmarkEnd w:id="2436"/>
      <w:bookmarkEnd w:id="2437"/>
    </w:p>
    <w:p w14:paraId="5FE1EF77">
      <w:pPr>
        <w:rPr>
          <w:lang w:val="en-US"/>
        </w:rPr>
      </w:pPr>
      <w:r>
        <w:rPr>
          <w:rFonts w:hint="eastAsia"/>
          <w:lang w:val="en-US"/>
        </w:rPr>
        <w:t>Streetview_lina_generated © 2025 by Lina is licensed under CC BY-ND 4.0. To view a copy of this license, visit https://creativecommons.org/licenses/by-nd/4.0/</w:t>
      </w:r>
    </w:p>
    <w:p w14:paraId="79AC9DDD">
      <w:pPr>
        <w:pStyle w:val="4"/>
      </w:pPr>
      <w:bookmarkStart w:id="2438" w:name="_Toc13336"/>
      <w:bookmarkStart w:id="2439" w:name="_Toc17796"/>
      <w:bookmarkStart w:id="2440" w:name="_Toc20957"/>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bookmarkEnd w:id="2438"/>
      <w:bookmarkEnd w:id="2439"/>
      <w:bookmarkEnd w:id="2440"/>
    </w:p>
    <w:p w14:paraId="6E312E3B">
      <w:pPr>
        <w:pStyle w:val="5"/>
      </w:pPr>
      <w:bookmarkStart w:id="2441" w:name="_Toc3000"/>
      <w:bookmarkStart w:id="2442" w:name="_Toc18851"/>
      <w:bookmarkStart w:id="2443" w:name="_Toc3756"/>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bookmarkEnd w:id="2441"/>
      <w:bookmarkEnd w:id="2442"/>
      <w:bookmarkEnd w:id="2443"/>
    </w:p>
    <w:p w14:paraId="6FC76C84">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C.3.3</w:t>
      </w:r>
      <w:r>
        <w:rPr>
          <w:rFonts w:hint="eastAsia"/>
        </w:rPr>
        <w:t xml:space="preserve"> as input, and generate the right view through AI algorithms to synthesize side-by-side stereoscopic videos. </w:t>
      </w:r>
    </w:p>
    <w:p w14:paraId="509AF11F">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82"/>
                    <a:stretch>
                      <a:fillRect/>
                    </a:stretch>
                  </pic:blipFill>
                  <pic:spPr>
                    <a:xfrm>
                      <a:off x="0" y="0"/>
                      <a:ext cx="6109970" cy="1718310"/>
                    </a:xfrm>
                    <a:prstGeom prst="rect">
                      <a:avLst/>
                    </a:prstGeom>
                  </pic:spPr>
                </pic:pic>
              </a:graphicData>
            </a:graphic>
          </wp:inline>
        </w:drawing>
      </w:r>
    </w:p>
    <w:p w14:paraId="63212520">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C.3.6.1-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w:t>
      </w:r>
      <w:r>
        <w:rPr>
          <w:rFonts w:hint="eastAsia" w:eastAsia="宋体"/>
          <w:i w:val="0"/>
          <w:iCs w:val="0"/>
          <w:sz w:val="20"/>
          <w:szCs w:val="20"/>
          <w:lang w:val="en-US" w:eastAsia="zh-CN"/>
        </w:rPr>
        <w:t xml:space="preserve"> Generated</w:t>
      </w:r>
    </w:p>
    <w:p w14:paraId="099A27ED">
      <w:pPr>
        <w:rPr>
          <w:lang w:val="fr-FR"/>
        </w:rPr>
      </w:pPr>
    </w:p>
    <w:p w14:paraId="79FA66C4">
      <w:pPr>
        <w:pStyle w:val="5"/>
      </w:pPr>
      <w:bookmarkStart w:id="2444" w:name="_Toc1516"/>
      <w:bookmarkStart w:id="2445" w:name="_Toc6917"/>
      <w:bookmarkStart w:id="2446" w:name="_Toc21631"/>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bookmarkEnd w:id="2444"/>
      <w:bookmarkEnd w:id="2445"/>
      <w:bookmarkEnd w:id="2446"/>
    </w:p>
    <w:p w14:paraId="16456BD6">
      <w:pPr>
        <w:rPr>
          <w:lang w:val="en-US"/>
        </w:rPr>
      </w:pPr>
      <w:r>
        <w:rPr>
          <w:lang w:val="en-US"/>
        </w:rPr>
        <w:t xml:space="preserve">The </w:t>
      </w:r>
      <w:r>
        <w:rPr>
          <w:rFonts w:hint="eastAsia" w:eastAsia="宋体"/>
          <w:lang w:val="en-US" w:eastAsia="zh-CN"/>
        </w:rPr>
        <w:t>Cute Dog</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046A35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0F44B92"/>
    <w:p w14:paraId="2703DE28">
      <w:pPr>
        <w:pStyle w:val="5"/>
      </w:pPr>
      <w:bookmarkStart w:id="2447" w:name="_Toc4081"/>
      <w:bookmarkStart w:id="2448" w:name="_Toc13030"/>
      <w:bookmarkStart w:id="2449" w:name="_Toc19637"/>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bookmarkEnd w:id="2447"/>
      <w:bookmarkEnd w:id="2448"/>
      <w:bookmarkEnd w:id="2449"/>
    </w:p>
    <w:p w14:paraId="5A6E7CA5">
      <w:pPr>
        <w:rPr>
          <w:lang w:val="en-US"/>
        </w:rPr>
      </w:pPr>
      <w:r>
        <w:rPr>
          <w:rFonts w:hint="eastAsia"/>
          <w:lang w:val="en-US"/>
        </w:rPr>
        <w:t xml:space="preserve">Dog_lina_generated © 2025 by Lina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5BB0B728">
      <w:pPr>
        <w:rPr>
          <w:lang w:val="en-US"/>
        </w:rPr>
      </w:pPr>
    </w:p>
    <w:p w14:paraId="256F64FB">
      <w:pPr>
        <w:pStyle w:val="4"/>
      </w:pPr>
      <w:bookmarkStart w:id="2450" w:name="_Toc10949"/>
      <w:bookmarkStart w:id="2451" w:name="_Toc5713"/>
      <w:bookmarkStart w:id="2452" w:name="_Toc13930"/>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bookmarkEnd w:id="2450"/>
      <w:bookmarkEnd w:id="2451"/>
      <w:bookmarkEnd w:id="2452"/>
    </w:p>
    <w:p w14:paraId="3D81B6CB">
      <w:pPr>
        <w:pStyle w:val="5"/>
      </w:pPr>
      <w:bookmarkStart w:id="2453" w:name="_Toc13542"/>
      <w:bookmarkStart w:id="2454" w:name="_Toc22289"/>
      <w:bookmarkStart w:id="2455" w:name="_Toc27876"/>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bookmarkEnd w:id="2453"/>
      <w:bookmarkEnd w:id="2454"/>
      <w:bookmarkEnd w:id="2455"/>
    </w:p>
    <w:p w14:paraId="344E59C5">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 xml:space="preserve">Annex C.3.4 </w:t>
      </w:r>
      <w:r>
        <w:rPr>
          <w:rFonts w:hint="eastAsia"/>
        </w:rPr>
        <w:t xml:space="preserve">as input, and generate the right view through AI algorithms to synthesize side-by-side stereoscopic videos. </w:t>
      </w:r>
    </w:p>
    <w:p w14:paraId="3CD6B41B">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83"/>
                    <a:stretch>
                      <a:fillRect/>
                    </a:stretch>
                  </pic:blipFill>
                  <pic:spPr>
                    <a:xfrm>
                      <a:off x="0" y="0"/>
                      <a:ext cx="6109970" cy="1718310"/>
                    </a:xfrm>
                    <a:prstGeom prst="rect">
                      <a:avLst/>
                    </a:prstGeom>
                  </pic:spPr>
                </pic:pic>
              </a:graphicData>
            </a:graphic>
          </wp:inline>
        </w:drawing>
      </w:r>
    </w:p>
    <w:p w14:paraId="13C84BF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C.3.7.1-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 Girl</w:t>
      </w:r>
      <w:r>
        <w:rPr>
          <w:i w:val="0"/>
          <w:iCs w:val="0"/>
          <w:sz w:val="20"/>
          <w:szCs w:val="20"/>
          <w:lang w:val="fr-FR"/>
        </w:rPr>
        <w:t xml:space="preserve"> -</w:t>
      </w:r>
      <w:r>
        <w:rPr>
          <w:rFonts w:hint="eastAsia" w:eastAsia="宋体"/>
          <w:i w:val="0"/>
          <w:iCs w:val="0"/>
          <w:sz w:val="20"/>
          <w:szCs w:val="20"/>
          <w:lang w:val="en-US" w:eastAsia="zh-CN"/>
        </w:rPr>
        <w:t xml:space="preserve"> Generated</w:t>
      </w:r>
    </w:p>
    <w:p w14:paraId="061752F9">
      <w:pPr>
        <w:rPr>
          <w:lang w:val="fr-FR"/>
        </w:rPr>
      </w:pPr>
    </w:p>
    <w:p w14:paraId="47D6C0D2">
      <w:pPr>
        <w:pStyle w:val="5"/>
      </w:pPr>
      <w:bookmarkStart w:id="2456" w:name="_Toc9607"/>
      <w:bookmarkStart w:id="2457" w:name="_Toc11975"/>
      <w:bookmarkStart w:id="2458" w:name="_Toc8353"/>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bookmarkEnd w:id="2456"/>
      <w:bookmarkEnd w:id="2457"/>
      <w:bookmarkEnd w:id="2458"/>
    </w:p>
    <w:p w14:paraId="14B01222">
      <w:pPr>
        <w:rPr>
          <w:lang w:val="en-US"/>
        </w:rPr>
      </w:pPr>
      <w:r>
        <w:rPr>
          <w:lang w:val="en-US"/>
        </w:rPr>
        <w:t xml:space="preserve">The </w:t>
      </w:r>
      <w:r>
        <w:rPr>
          <w:rFonts w:hint="eastAsia" w:eastAsia="宋体"/>
          <w:lang w:val="en-US" w:eastAsia="zh-CN"/>
        </w:rPr>
        <w:t>Moving Girl</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41B44DA9">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D1425C9"/>
    <w:p w14:paraId="48FA5E3F">
      <w:pPr>
        <w:pStyle w:val="5"/>
      </w:pPr>
      <w:bookmarkStart w:id="2459" w:name="_Toc8962"/>
      <w:bookmarkStart w:id="2460" w:name="_Toc28632"/>
      <w:bookmarkStart w:id="2461" w:name="_Toc10745"/>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bookmarkEnd w:id="2459"/>
      <w:bookmarkEnd w:id="2460"/>
      <w:bookmarkEnd w:id="2461"/>
    </w:p>
    <w:p w14:paraId="47FE62A4">
      <w:pPr>
        <w:rPr>
          <w:lang w:val="en-US" w:eastAsia="zh-CN"/>
        </w:rPr>
      </w:pPr>
      <w:r>
        <w:rPr>
          <w:rFonts w:hint="eastAsia"/>
          <w:lang w:val="en-US"/>
        </w:rPr>
        <w:t>TestSequence_JuneXie_1 © 2025-03-26 by June Xie is licensed under CC BY-ND 4.0. To view a copy of this license, visit https://creativecommons.org/licenses/by-nd/4.0/</w:t>
      </w:r>
    </w:p>
    <w:p w14:paraId="73BC6C8B">
      <w:pPr>
        <w:pStyle w:val="3"/>
      </w:pPr>
      <w:bookmarkStart w:id="2462" w:name="_Toc32632"/>
      <w:r>
        <w:rPr>
          <w:rFonts w:eastAsia="宋体"/>
          <w:lang w:val="en-US" w:eastAsia="zh-CN"/>
        </w:rPr>
        <w:t>C</w:t>
      </w:r>
      <w:r>
        <w:t>.</w:t>
      </w:r>
      <w:r>
        <w:rPr>
          <w:rFonts w:hint="eastAsia" w:eastAsia="宋体"/>
          <w:lang w:val="en-US" w:eastAsia="zh-CN"/>
        </w:rPr>
        <w:t>4</w:t>
      </w:r>
      <w:r>
        <w:tab/>
      </w:r>
      <w:r>
        <w:t>Test Sequences for Streaming of Multi-view plus depth Produced Content</w:t>
      </w:r>
      <w:bookmarkEnd w:id="2462"/>
    </w:p>
    <w:p w14:paraId="3C61CE00">
      <w:pPr>
        <w:pStyle w:val="4"/>
      </w:pPr>
      <w:bookmarkStart w:id="2463" w:name="_Toc19673"/>
      <w:r>
        <w:rPr>
          <w:rFonts w:eastAsia="宋体"/>
          <w:lang w:val="en-US" w:eastAsia="zh-CN"/>
        </w:rPr>
        <w:t>C</w:t>
      </w:r>
      <w:r>
        <w:t>.</w:t>
      </w:r>
      <w:r>
        <w:rPr>
          <w:rFonts w:hint="eastAsia" w:eastAsia="宋体"/>
          <w:lang w:val="en-US" w:eastAsia="zh-CN"/>
        </w:rPr>
        <w:t>4</w:t>
      </w:r>
      <w:r>
        <w:t>.1</w:t>
      </w:r>
      <w:r>
        <w:tab/>
      </w:r>
      <w:r>
        <w:t>Overview</w:t>
      </w:r>
      <w:bookmarkEnd w:id="2463"/>
    </w:p>
    <w:p w14:paraId="1AF83CE0">
      <w:r>
        <w:t>This annex presents candidate test sequences that are available for testing. The sequences have been made available for 3GPP internal usage under their license agreements.</w:t>
      </w:r>
    </w:p>
    <w:p w14:paraId="1F4C3E52">
      <w:pPr>
        <w:pStyle w:val="4"/>
        <w:rPr>
          <w:rFonts w:eastAsia="Malgun Gothic"/>
          <w:lang w:eastAsia="en-GB"/>
        </w:rPr>
      </w:pPr>
      <w:bookmarkStart w:id="2464" w:name="_Toc10151"/>
      <w:r>
        <w:rPr>
          <w:rFonts w:eastAsia="宋体"/>
          <w:lang w:val="en-US" w:eastAsia="zh-CN"/>
        </w:rPr>
        <w:t>C</w:t>
      </w:r>
      <w:r>
        <w:t>.</w:t>
      </w:r>
      <w:r>
        <w:rPr>
          <w:rFonts w:hint="eastAsia" w:eastAsia="宋体"/>
          <w:lang w:val="en-US" w:eastAsia="zh-CN"/>
        </w:rPr>
        <w:t>4</w:t>
      </w:r>
      <w:r>
        <w:t>.2</w:t>
      </w:r>
      <w:r>
        <w:tab/>
      </w:r>
      <w:r>
        <w:rPr>
          <w:rFonts w:eastAsia="Malgun Gothic"/>
          <w:lang w:eastAsia="en-GB"/>
        </w:rPr>
        <w:t>Breakfast test sequence</w:t>
      </w:r>
      <w:bookmarkEnd w:id="2464"/>
    </w:p>
    <w:p w14:paraId="285B0225">
      <w:pPr>
        <w:pStyle w:val="5"/>
        <w:rPr>
          <w:rFonts w:eastAsia="Malgun Gothic"/>
          <w:lang w:eastAsia="en-GB"/>
        </w:rPr>
      </w:pPr>
      <w:bookmarkStart w:id="2465" w:name="_Toc4024"/>
      <w:r>
        <w:rPr>
          <w:rFonts w:eastAsia="Malgun Gothic"/>
          <w:lang w:eastAsia="en-GB"/>
        </w:rPr>
        <w:t>C.</w:t>
      </w:r>
      <w:r>
        <w:rPr>
          <w:rFonts w:hint="eastAsia" w:eastAsia="宋体"/>
          <w:lang w:val="en-US" w:eastAsia="zh-CN"/>
        </w:rPr>
        <w:t>4</w:t>
      </w:r>
      <w:r>
        <w:rPr>
          <w:rFonts w:eastAsia="Malgun Gothic"/>
          <w:lang w:eastAsia="en-GB"/>
        </w:rPr>
        <w:t>.2.1</w:t>
      </w:r>
      <w:r>
        <w:rPr>
          <w:rFonts w:eastAsia="Malgun Gothic"/>
          <w:lang w:eastAsia="en-GB"/>
        </w:rPr>
        <w:tab/>
      </w:r>
      <w:r>
        <w:rPr>
          <w:rFonts w:eastAsia="Malgun Gothic"/>
          <w:lang w:eastAsia="en-GB"/>
        </w:rPr>
        <w:t>Description</w:t>
      </w:r>
      <w:bookmarkEnd w:id="2465"/>
    </w:p>
    <w:p w14:paraId="4ECAA1FE">
      <w:pPr>
        <w:rPr>
          <w:rFonts w:eastAsia="Malgun Gothic"/>
          <w:lang w:eastAsia="en-GB"/>
        </w:rPr>
      </w:pPr>
      <w:r>
        <w:rPr>
          <w:rFonts w:eastAsia="Malgun Gothic"/>
          <w:lang w:eastAsia="en-GB"/>
        </w:rPr>
        <w:t xml:space="preserve">The Breakfast sequence (Figure </w:t>
      </w:r>
      <w:r>
        <w:t>C</w:t>
      </w:r>
      <w:r>
        <w:rPr>
          <w:rFonts w:hint="eastAsia" w:eastAsia="宋体"/>
          <w:lang w:val="en-US" w:eastAsia="zh-CN"/>
        </w:rPr>
        <w:t>4</w:t>
      </w:r>
      <w:r>
        <w:t>.2.1-1</w:t>
      </w:r>
      <w:r>
        <w:rPr>
          <w:rFonts w:eastAsia="Malgun Gothic"/>
          <w:lang w:eastAsia="en-GB"/>
        </w:rPr>
        <w:t>) is part of the MIV CTC</w:t>
      </w:r>
      <w:r>
        <w:rPr>
          <w:rFonts w:eastAsia="Malgun Gothic"/>
          <w:highlight w:val="yellow"/>
          <w:lang w:eastAsia="en-GB"/>
        </w:rPr>
        <w:t xml:space="preserve"> [MD-6] </w:t>
      </w:r>
      <w:r>
        <w:rPr>
          <w:rFonts w:eastAsia="Malgun Gothic"/>
          <w:lang w:eastAsia="en-GB"/>
        </w:rPr>
        <w:t>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46D48AD0">
      <w:pPr>
        <w:keepNext/>
        <w:jc w:val="center"/>
      </w:pPr>
      <w: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84"/>
                    <a:stretch>
                      <a:fillRect/>
                    </a:stretch>
                  </pic:blipFill>
                  <pic:spPr>
                    <a:xfrm>
                      <a:off x="0" y="0"/>
                      <a:ext cx="2876550" cy="1624330"/>
                    </a:xfrm>
                    <a:prstGeom prst="rect">
                      <a:avLst/>
                    </a:prstGeom>
                    <a:noFill/>
                    <a:ln>
                      <a:noFill/>
                    </a:ln>
                  </pic:spPr>
                </pic:pic>
              </a:graphicData>
            </a:graphic>
          </wp:inline>
        </w:drawing>
      </w:r>
      <w:r>
        <w:t xml:space="preserve"> </w:t>
      </w:r>
      <w: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85"/>
                    <a:stretch>
                      <a:fillRect/>
                    </a:stretch>
                  </pic:blipFill>
                  <pic:spPr>
                    <a:xfrm>
                      <a:off x="0" y="0"/>
                      <a:ext cx="2876550" cy="1624330"/>
                    </a:xfrm>
                    <a:prstGeom prst="rect">
                      <a:avLst/>
                    </a:prstGeom>
                    <a:noFill/>
                    <a:ln>
                      <a:noFill/>
                    </a:ln>
                  </pic:spPr>
                </pic:pic>
              </a:graphicData>
            </a:graphic>
          </wp:inline>
        </w:drawing>
      </w:r>
    </w:p>
    <w:p w14:paraId="58977E49">
      <w:pPr>
        <w:pStyle w:val="63"/>
      </w:pPr>
      <w:r>
        <w:t>Figure C</w:t>
      </w:r>
      <w:r>
        <w:rPr>
          <w:rFonts w:hint="eastAsia" w:eastAsia="宋体"/>
          <w:lang w:val="en-US" w:eastAsia="zh-CN"/>
        </w:rPr>
        <w:t>4</w:t>
      </w:r>
      <w:r>
        <w:t>.2.1-1: Breakfast sequence (view 7, frame 0)</w:t>
      </w:r>
    </w:p>
    <w:p w14:paraId="61B6B671">
      <w:pPr>
        <w:pStyle w:val="5"/>
        <w:rPr>
          <w:rFonts w:eastAsia="Malgun Gothic"/>
          <w:lang w:eastAsia="en-GB"/>
        </w:rPr>
      </w:pPr>
      <w:bookmarkStart w:id="2466" w:name="_Toc28870"/>
      <w:r>
        <w:rPr>
          <w:rFonts w:eastAsia="Malgun Gothic"/>
          <w:lang w:eastAsia="en-GB"/>
        </w:rPr>
        <w:t>C.</w:t>
      </w:r>
      <w:r>
        <w:rPr>
          <w:rFonts w:hint="eastAsia" w:eastAsia="宋体"/>
          <w:lang w:val="en-US" w:eastAsia="zh-CN"/>
        </w:rPr>
        <w:t>4</w:t>
      </w:r>
      <w:r>
        <w:rPr>
          <w:rFonts w:eastAsia="Malgun Gothic"/>
          <w:lang w:eastAsia="en-GB"/>
        </w:rPr>
        <w:t>.2.2</w:t>
      </w:r>
      <w:r>
        <w:rPr>
          <w:rFonts w:eastAsia="Malgun Gothic"/>
          <w:lang w:eastAsia="en-GB"/>
        </w:rPr>
        <w:tab/>
      </w:r>
      <w:r>
        <w:rPr>
          <w:rFonts w:eastAsia="Malgun Gothic"/>
          <w:lang w:eastAsia="en-GB"/>
        </w:rPr>
        <w:t>Sequence properties</w:t>
      </w:r>
      <w:bookmarkEnd w:id="2466"/>
    </w:p>
    <w:p w14:paraId="4FF9CFE5">
      <w:pPr>
        <w:rPr>
          <w:rFonts w:eastAsia="Malgun Gothic"/>
          <w:lang w:eastAsia="en-GB"/>
        </w:rPr>
      </w:pPr>
      <w:r>
        <w:rPr>
          <w:rFonts w:eastAsia="Malgun Gothic"/>
          <w:lang w:eastAsia="en-GB"/>
        </w:rPr>
        <w:t>The properties of Breakfast sequence are summarized in Table C.</w:t>
      </w:r>
      <w:r>
        <w:rPr>
          <w:rFonts w:hint="eastAsia" w:eastAsia="宋体"/>
          <w:lang w:val="en-US" w:eastAsia="zh-CN"/>
        </w:rPr>
        <w:t>4</w:t>
      </w:r>
      <w:r>
        <w:rPr>
          <w:rFonts w:eastAsia="Malgun Gothic"/>
          <w:lang w:eastAsia="en-GB"/>
        </w:rPr>
        <w:t>.2.2</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254F88B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543508B5">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119BE93D">
            <w:pPr>
              <w:spacing w:after="0"/>
              <w:jc w:val="center"/>
              <w:textAlignment w:val="baseline"/>
              <w:rPr>
                <w:b/>
                <w:bCs/>
                <w:sz w:val="24"/>
                <w:szCs w:val="24"/>
              </w:rPr>
            </w:pPr>
            <w:r>
              <w:rPr>
                <w:rFonts w:ascii="Arial" w:hAnsi="Arial" w:cs="Arial"/>
                <w:color w:val="FFFFFF"/>
                <w:sz w:val="16"/>
                <w:szCs w:val="16"/>
                <w:lang w:val="en-US"/>
              </w:rPr>
              <w:t>Value</w:t>
            </w:r>
          </w:p>
        </w:tc>
      </w:tr>
      <w:tr w14:paraId="1B71739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3C1610">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275840">
            <w:pPr>
              <w:spacing w:after="0"/>
              <w:jc w:val="center"/>
              <w:textAlignment w:val="baseline"/>
              <w:rPr>
                <w:sz w:val="24"/>
                <w:szCs w:val="24"/>
              </w:rPr>
            </w:pPr>
            <w:r>
              <w:rPr>
                <w:rFonts w:ascii="Arial" w:hAnsi="Arial" w:cs="Arial"/>
                <w:sz w:val="16"/>
                <w:szCs w:val="16"/>
                <w:lang w:val="en-US"/>
              </w:rPr>
              <w:t>1920 ×1080</w:t>
            </w:r>
          </w:p>
        </w:tc>
      </w:tr>
      <w:tr w14:paraId="2D66F5C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83BD8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10B667A">
            <w:pPr>
              <w:spacing w:after="0"/>
              <w:jc w:val="center"/>
              <w:textAlignment w:val="baseline"/>
              <w:rPr>
                <w:rFonts w:ascii="Arial" w:hAnsi="Arial" w:cs="Arial"/>
                <w:sz w:val="16"/>
                <w:szCs w:val="16"/>
                <w:lang w:val="en-US"/>
              </w:rPr>
            </w:pPr>
            <w:r>
              <w:rPr>
                <w:rFonts w:ascii="Arial" w:hAnsi="Arial" w:cs="Arial"/>
                <w:sz w:val="16"/>
                <w:szCs w:val="16"/>
                <w:lang w:val="en-US"/>
              </w:rPr>
              <w:t>15</w:t>
            </w:r>
          </w:p>
        </w:tc>
      </w:tr>
      <w:tr w14:paraId="306F7A5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C1A156">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575549">
            <w:pPr>
              <w:spacing w:after="0"/>
              <w:jc w:val="center"/>
              <w:textAlignment w:val="baseline"/>
              <w:rPr>
                <w:rFonts w:ascii="Arial" w:hAnsi="Arial" w:cs="Arial"/>
                <w:sz w:val="16"/>
                <w:szCs w:val="16"/>
                <w:lang w:val="en-US"/>
              </w:rPr>
            </w:pPr>
            <w:r>
              <w:rPr>
                <w:rFonts w:ascii="Arial" w:hAnsi="Arial" w:cs="Arial"/>
                <w:sz w:val="16"/>
                <w:szCs w:val="16"/>
                <w:lang w:val="en-US"/>
              </w:rPr>
              <w:t>97</w:t>
            </w:r>
          </w:p>
        </w:tc>
      </w:tr>
      <w:tr w14:paraId="792F1D6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A6BD6E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620F3A0">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14:paraId="3B97F0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892323">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B15BA46">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14:paraId="09EBA06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E3F18C">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2B66272">
            <w:pPr>
              <w:spacing w:after="0"/>
              <w:jc w:val="center"/>
              <w:textAlignment w:val="baseline"/>
              <w:rPr>
                <w:rFonts w:ascii="Arial" w:hAnsi="Arial" w:cs="Arial"/>
                <w:sz w:val="16"/>
                <w:szCs w:val="16"/>
                <w:lang w:val="en-US"/>
              </w:rPr>
            </w:pPr>
            <w:r>
              <w:rPr>
                <w:rFonts w:ascii="Arial" w:hAnsi="Arial" w:cs="Arial"/>
                <w:sz w:val="16"/>
                <w:szCs w:val="16"/>
              </w:rPr>
              <w:t>16 </w:t>
            </w:r>
          </w:p>
        </w:tc>
      </w:tr>
      <w:tr w14:paraId="2E2FB5B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AA3CA71">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89A2FFC">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14:paraId="6EAC43E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5AAE74">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CE37FD7">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14:paraId="405711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307C3D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F13A52">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AB3E22A">
      <w:pPr>
        <w:pStyle w:val="56"/>
        <w:rPr>
          <w:rFonts w:ascii="Segoe UI" w:hAnsi="Segoe UI" w:cs="Segoe UI"/>
          <w:sz w:val="18"/>
          <w:szCs w:val="18"/>
        </w:rPr>
      </w:pPr>
      <w:r>
        <w:rPr>
          <w:lang w:val="en-US"/>
        </w:rPr>
        <w:t xml:space="preserve">Table </w:t>
      </w:r>
      <w:r>
        <w:rPr>
          <w:rFonts w:eastAsia="Malgun Gothic"/>
          <w:lang w:eastAsia="en-GB"/>
        </w:rPr>
        <w:t>C.</w:t>
      </w:r>
      <w:r>
        <w:rPr>
          <w:rFonts w:hint="eastAsia" w:eastAsia="宋体"/>
          <w:lang w:val="en-US" w:eastAsia="zh-CN"/>
        </w:rPr>
        <w:t>4</w:t>
      </w:r>
      <w:r>
        <w:rPr>
          <w:rFonts w:eastAsia="Malgun Gothic"/>
          <w:lang w:eastAsia="en-GB"/>
        </w:rPr>
        <w:t>.2.2</w:t>
      </w:r>
      <w:r>
        <w:rPr>
          <w:shd w:val="clear" w:color="auto" w:fill="FFFF00"/>
          <w:lang w:val="en-US"/>
        </w:rPr>
        <w:t xml:space="preserve"> </w:t>
      </w:r>
      <w:r>
        <w:rPr>
          <w:lang w:val="en-US"/>
        </w:rPr>
        <w:t>Breakfast sequence properties </w:t>
      </w:r>
      <w:r>
        <w:t> </w:t>
      </w:r>
    </w:p>
    <w:p w14:paraId="03C32EC4">
      <w:pPr>
        <w:rPr>
          <w:rFonts w:eastAsia="Malgun Gothic"/>
          <w:lang w:eastAsia="en-GB"/>
        </w:rPr>
      </w:pPr>
      <w:r>
        <w:rPr>
          <w:rFonts w:eastAsia="Malgun Gothic"/>
          <w:lang w:eastAsia="en-GB"/>
        </w:rPr>
        <w:t>The test sequence and derived work are hosted by InterDigital on their Aspera server (Annex F.2.1.1).</w:t>
      </w:r>
    </w:p>
    <w:p w14:paraId="4F5ED433">
      <w:pPr>
        <w:pStyle w:val="5"/>
        <w:rPr>
          <w:rFonts w:eastAsia="Malgun Gothic"/>
          <w:lang w:eastAsia="en-GB"/>
        </w:rPr>
      </w:pPr>
      <w:bookmarkStart w:id="2467" w:name="_Toc3164"/>
      <w:r>
        <w:rPr>
          <w:rFonts w:eastAsia="Malgun Gothic"/>
          <w:lang w:eastAsia="en-GB"/>
        </w:rPr>
        <w:t>C.</w:t>
      </w:r>
      <w:r>
        <w:rPr>
          <w:rFonts w:hint="eastAsia" w:eastAsia="宋体"/>
          <w:lang w:val="en-US" w:eastAsia="zh-CN"/>
        </w:rPr>
        <w:t>4</w:t>
      </w:r>
      <w:r>
        <w:rPr>
          <w:rFonts w:eastAsia="Malgun Gothic"/>
          <w:lang w:eastAsia="en-GB"/>
        </w:rPr>
        <w:t>.2.3</w:t>
      </w:r>
      <w:r>
        <w:rPr>
          <w:rFonts w:eastAsia="Malgun Gothic"/>
          <w:lang w:eastAsia="en-GB"/>
        </w:rPr>
        <w:tab/>
      </w:r>
      <w:r>
        <w:rPr>
          <w:rFonts w:eastAsia="Malgun Gothic"/>
          <w:lang w:eastAsia="en-GB"/>
        </w:rPr>
        <w:t>Copyright and license information</w:t>
      </w:r>
      <w:bookmarkEnd w:id="2467"/>
    </w:p>
    <w:p w14:paraId="73EB63A7">
      <w:pPr>
        <w:rPr>
          <w:rFonts w:eastAsia="Malgun Gothic"/>
          <w:lang w:eastAsia="en-GB"/>
        </w:rPr>
      </w:pPr>
      <w:r>
        <w:rPr>
          <w:rFonts w:eastAsia="Malgun Gothic"/>
          <w:lang w:eastAsia="en-GB"/>
        </w:rPr>
        <w:t>The license is provided on the Aspera server of InterDigital (Annex F.2.1.1).</w:t>
      </w:r>
    </w:p>
    <w:p w14:paraId="1281336F">
      <w:pPr>
        <w:pStyle w:val="4"/>
      </w:pPr>
      <w:bookmarkStart w:id="2468" w:name="_Toc20864"/>
      <w:r>
        <w:rPr>
          <w:rFonts w:eastAsia="宋体"/>
          <w:lang w:val="en-US" w:eastAsia="zh-CN"/>
        </w:rPr>
        <w:t>C</w:t>
      </w:r>
      <w:r>
        <w:t>.</w:t>
      </w:r>
      <w:r>
        <w:rPr>
          <w:rFonts w:hint="eastAsia" w:eastAsia="宋体"/>
          <w:lang w:val="en-US" w:eastAsia="zh-CN"/>
        </w:rPr>
        <w:t>4</w:t>
      </w:r>
      <w:r>
        <w:t>.3</w:t>
      </w:r>
      <w:r>
        <w:tab/>
      </w:r>
      <w:r>
        <w:t>Bartender test sequence</w:t>
      </w:r>
      <w:bookmarkEnd w:id="2468"/>
    </w:p>
    <w:p w14:paraId="3F70750E">
      <w:pPr>
        <w:pStyle w:val="5"/>
        <w:rPr>
          <w:rFonts w:eastAsia="Malgun Gothic"/>
          <w:lang w:eastAsia="en-GB"/>
        </w:rPr>
      </w:pPr>
      <w:bookmarkStart w:id="2469" w:name="_Toc5712"/>
      <w:r>
        <w:rPr>
          <w:rFonts w:eastAsia="Malgun Gothic"/>
          <w:lang w:eastAsia="en-GB"/>
        </w:rPr>
        <w:t>C.</w:t>
      </w:r>
      <w:r>
        <w:rPr>
          <w:rFonts w:hint="eastAsia" w:eastAsia="宋体"/>
          <w:lang w:val="en-US" w:eastAsia="zh-CN"/>
        </w:rPr>
        <w:t>4</w:t>
      </w:r>
      <w:r>
        <w:rPr>
          <w:rFonts w:eastAsia="Malgun Gothic"/>
          <w:lang w:eastAsia="en-GB"/>
        </w:rPr>
        <w:t>.3.1</w:t>
      </w:r>
      <w:r>
        <w:rPr>
          <w:rFonts w:eastAsia="Malgun Gothic"/>
          <w:lang w:eastAsia="en-GB"/>
        </w:rPr>
        <w:tab/>
      </w:r>
      <w:r>
        <w:rPr>
          <w:rFonts w:eastAsia="Malgun Gothic"/>
          <w:lang w:eastAsia="en-GB"/>
        </w:rPr>
        <w:t>Description</w:t>
      </w:r>
      <w:bookmarkEnd w:id="2469"/>
    </w:p>
    <w:p w14:paraId="06228636">
      <w:pPr>
        <w:rPr>
          <w:rFonts w:eastAsia="맑은고딕"/>
        </w:rPr>
      </w:pPr>
      <w:r>
        <w:t xml:space="preserve">The Bartender sequence (Figure Cx.3.1-1) was originally provided by ETRI for the 3D Implicit Neural Video Representation (3D-INVR) activity in SC 29/WG 4 </w:t>
      </w:r>
      <w:r>
        <w:rPr>
          <w:highlight w:val="yellow"/>
        </w:rPr>
        <w:t>[MD-12]</w:t>
      </w:r>
      <w: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rPr>
        <w:t>The calibration of the camera system was done using Reality Capture, mainly relying on bundle adjustment.</w:t>
      </w:r>
    </w:p>
    <w:p w14:paraId="75836E00">
      <w:r>
        <w:t>Permission was obtained form ETRI to use this sequence for this study. The license requires citation of</w:t>
      </w:r>
      <w:r>
        <w:rPr>
          <w:highlight w:val="yellow"/>
        </w:rPr>
        <w:t xml:space="preserve"> [MD-12]</w:t>
      </w:r>
      <w:r>
        <w:rPr>
          <w:lang w:val="en-US"/>
        </w:rPr>
        <w:t xml:space="preserve">. </w:t>
      </w:r>
      <w:r>
        <w:t>Because the cited document is not publicly available, it was agreed with ETRI to distribute the cited document with the test sequence.</w:t>
      </w:r>
    </w:p>
    <w:p w14:paraId="4E1FF288">
      <w:r>
        <w:t xml:space="preserve">As the sequence was provided without depth maps, Philips has generated depth maps using Immersive Video Depth Estimator (IVDE) 8.0 </w:t>
      </w:r>
      <w:r>
        <w:rPr>
          <w:highlight w:val="yellow"/>
        </w:rPr>
        <w:t xml:space="preserve">[MD-13] </w:t>
      </w:r>
      <w:r>
        <w:t>by Pozań University of Technology. We have used the default parameters of the software, except that we disabled temporal enhancement. Each frame was estimated in parallel and the resulting YUV files were concatenated.</w:t>
      </w:r>
    </w:p>
    <w:p w14:paraId="50AEB91F">
      <w:pPr>
        <w:pStyle w:val="39"/>
      </w:pPr>
      <w:r>
        <w:t>NOTE:</w:t>
      </w:r>
      <w:r>
        <w:tab/>
      </w:r>
      <w:r>
        <w:t>Visual inspection of the depth maps shows that the quality of the depth maps is below that of Breakfast, and this has an impact on the evaluation.</w:t>
      </w:r>
    </w:p>
    <w:p w14:paraId="699C8902">
      <w:pPr>
        <w:pStyle w:val="63"/>
      </w:pPr>
      <w: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86"/>
                    <a:stretch>
                      <a:fillRect/>
                    </a:stretch>
                  </pic:blipFill>
                  <pic:spPr>
                    <a:xfrm>
                      <a:off x="0" y="0"/>
                      <a:ext cx="2872105" cy="1624330"/>
                    </a:xfrm>
                    <a:prstGeom prst="rect">
                      <a:avLst/>
                    </a:prstGeom>
                    <a:noFill/>
                    <a:ln>
                      <a:noFill/>
                    </a:ln>
                  </pic:spPr>
                </pic:pic>
              </a:graphicData>
            </a:graphic>
          </wp:inline>
        </w:drawing>
      </w:r>
      <w:r>
        <w:t xml:space="preserve"> </w:t>
      </w:r>
      <w: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87"/>
                    <a:stretch>
                      <a:fillRect/>
                    </a:stretch>
                  </pic:blipFill>
                  <pic:spPr>
                    <a:xfrm>
                      <a:off x="0" y="0"/>
                      <a:ext cx="2872105" cy="1614805"/>
                    </a:xfrm>
                    <a:prstGeom prst="rect">
                      <a:avLst/>
                    </a:prstGeom>
                    <a:noFill/>
                    <a:ln>
                      <a:noFill/>
                    </a:ln>
                  </pic:spPr>
                </pic:pic>
              </a:graphicData>
            </a:graphic>
          </wp:inline>
        </w:drawing>
      </w:r>
    </w:p>
    <w:p w14:paraId="4EC5678E">
      <w:pPr>
        <w:pStyle w:val="63"/>
      </w:pPr>
      <w:r>
        <w:t>Figure C</w:t>
      </w:r>
      <w:r>
        <w:rPr>
          <w:rFonts w:hint="eastAsia" w:eastAsia="宋体"/>
          <w:lang w:val="en-US" w:eastAsia="zh-CN"/>
        </w:rPr>
        <w:t>4</w:t>
      </w:r>
      <w:r>
        <w:t>.3.1-1: Bartender sequence (view 10, frame 0)</w:t>
      </w:r>
    </w:p>
    <w:p w14:paraId="5302ECC8">
      <w:pPr>
        <w:pStyle w:val="5"/>
        <w:rPr>
          <w:rFonts w:eastAsia="Malgun Gothic"/>
          <w:lang w:eastAsia="en-GB"/>
        </w:rPr>
      </w:pPr>
      <w:bookmarkStart w:id="2470" w:name="_Toc14168"/>
      <w:r>
        <w:rPr>
          <w:rFonts w:eastAsia="Malgun Gothic"/>
          <w:lang w:eastAsia="en-GB"/>
        </w:rPr>
        <w:t>C.</w:t>
      </w:r>
      <w:r>
        <w:rPr>
          <w:rFonts w:hint="eastAsia" w:eastAsia="宋体"/>
          <w:lang w:val="en-US" w:eastAsia="zh-CN"/>
        </w:rPr>
        <w:t>4</w:t>
      </w:r>
      <w:r>
        <w:rPr>
          <w:rFonts w:eastAsia="Malgun Gothic"/>
          <w:lang w:eastAsia="en-GB"/>
        </w:rPr>
        <w:t>.3.2</w:t>
      </w:r>
      <w:r>
        <w:rPr>
          <w:rFonts w:eastAsia="Malgun Gothic"/>
          <w:lang w:eastAsia="en-GB"/>
        </w:rPr>
        <w:tab/>
      </w:r>
      <w:r>
        <w:rPr>
          <w:rFonts w:eastAsia="Malgun Gothic"/>
          <w:lang w:eastAsia="en-GB"/>
        </w:rPr>
        <w:t>Sequence properties</w:t>
      </w:r>
      <w:bookmarkEnd w:id="2470"/>
    </w:p>
    <w:p w14:paraId="6BE751E4">
      <w:pPr>
        <w:rPr>
          <w:rFonts w:eastAsia="Malgun Gothic"/>
          <w:lang w:eastAsia="en-GB"/>
        </w:rPr>
      </w:pPr>
      <w:r>
        <w:rPr>
          <w:rFonts w:eastAsia="Malgun Gothic"/>
          <w:lang w:eastAsia="en-GB"/>
        </w:rPr>
        <w:t>The properties of Bartender sequence are summarized in Table C.</w:t>
      </w:r>
      <w:r>
        <w:rPr>
          <w:rFonts w:hint="eastAsia" w:eastAsia="宋体"/>
          <w:lang w:val="en-US" w:eastAsia="zh-CN"/>
        </w:rPr>
        <w:t>4</w:t>
      </w:r>
      <w:r>
        <w:rPr>
          <w:rFonts w:eastAsia="Malgun Gothic"/>
          <w:lang w:eastAsia="en-GB"/>
        </w:rPr>
        <w:t>.3.2.</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4928E3B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5809BBA1">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086FEECD">
            <w:pPr>
              <w:spacing w:after="0"/>
              <w:jc w:val="center"/>
              <w:textAlignment w:val="baseline"/>
              <w:rPr>
                <w:b/>
                <w:bCs/>
                <w:sz w:val="24"/>
                <w:szCs w:val="24"/>
              </w:rPr>
            </w:pPr>
            <w:r>
              <w:rPr>
                <w:rFonts w:ascii="Arial" w:hAnsi="Arial" w:cs="Arial"/>
                <w:color w:val="FFFFFF"/>
                <w:sz w:val="16"/>
                <w:szCs w:val="16"/>
                <w:lang w:val="en-US"/>
              </w:rPr>
              <w:t>Value</w:t>
            </w:r>
          </w:p>
        </w:tc>
      </w:tr>
      <w:tr w14:paraId="22F002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0B5F5D8">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FA5490C">
            <w:pPr>
              <w:spacing w:after="0"/>
              <w:jc w:val="center"/>
              <w:textAlignment w:val="baseline"/>
              <w:rPr>
                <w:sz w:val="24"/>
                <w:szCs w:val="24"/>
              </w:rPr>
            </w:pPr>
            <w:r>
              <w:rPr>
                <w:rFonts w:ascii="Arial" w:hAnsi="Arial" w:cs="Arial"/>
                <w:sz w:val="16"/>
                <w:szCs w:val="16"/>
                <w:lang w:val="en-US"/>
              </w:rPr>
              <w:t>1920 ×1080</w:t>
            </w:r>
          </w:p>
        </w:tc>
      </w:tr>
      <w:tr w14:paraId="19978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91BBF0">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DE3DCBA">
            <w:pPr>
              <w:spacing w:after="0"/>
              <w:jc w:val="center"/>
              <w:textAlignment w:val="baseline"/>
              <w:rPr>
                <w:rFonts w:ascii="Arial" w:hAnsi="Arial" w:cs="Arial"/>
                <w:sz w:val="16"/>
                <w:szCs w:val="16"/>
                <w:lang w:val="en-US"/>
              </w:rPr>
            </w:pPr>
            <w:r>
              <w:rPr>
                <w:rFonts w:ascii="Arial" w:hAnsi="Arial" w:cs="Arial"/>
                <w:sz w:val="16"/>
                <w:szCs w:val="16"/>
                <w:lang w:val="en-US"/>
              </w:rPr>
              <w:t>21</w:t>
            </w:r>
          </w:p>
        </w:tc>
      </w:tr>
      <w:tr w14:paraId="5721BC2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602A93C">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F23452E">
            <w:pPr>
              <w:spacing w:after="0"/>
              <w:jc w:val="center"/>
              <w:textAlignment w:val="baseline"/>
              <w:rPr>
                <w:rFonts w:ascii="Arial" w:hAnsi="Arial" w:cs="Arial"/>
                <w:sz w:val="16"/>
                <w:szCs w:val="16"/>
                <w:lang w:val="en-US"/>
              </w:rPr>
            </w:pPr>
            <w:r>
              <w:rPr>
                <w:rFonts w:ascii="Arial" w:hAnsi="Arial" w:cs="Arial"/>
                <w:sz w:val="16"/>
                <w:szCs w:val="16"/>
                <w:lang w:val="en-US"/>
              </w:rPr>
              <w:t>300</w:t>
            </w:r>
          </w:p>
        </w:tc>
      </w:tr>
      <w:tr w14:paraId="4AFE4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BA764">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F9179E6">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14:paraId="5105750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8D6973E">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B74F5C5">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14:paraId="5BD8592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966C409">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67B8634">
            <w:pPr>
              <w:spacing w:after="0"/>
              <w:jc w:val="center"/>
              <w:textAlignment w:val="baseline"/>
              <w:rPr>
                <w:rFonts w:ascii="Arial" w:hAnsi="Arial" w:cs="Arial"/>
                <w:sz w:val="16"/>
                <w:szCs w:val="16"/>
                <w:lang w:val="en-US"/>
              </w:rPr>
            </w:pPr>
            <w:r>
              <w:rPr>
                <w:rFonts w:ascii="Arial" w:hAnsi="Arial" w:cs="Arial"/>
                <w:sz w:val="16"/>
                <w:szCs w:val="16"/>
              </w:rPr>
              <w:t>16 </w:t>
            </w:r>
          </w:p>
        </w:tc>
      </w:tr>
      <w:tr w14:paraId="31CCE2B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5E1D67C">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3EE234C">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14:paraId="3F4A99C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C21701A">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D65A14">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14:paraId="40FD72D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FAC322">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E1CC6A4">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562CA110">
      <w:pPr>
        <w:spacing w:after="0"/>
        <w:jc w:val="center"/>
        <w:textAlignment w:val="baseline"/>
        <w:rPr>
          <w:rFonts w:ascii="Segoe UI" w:hAnsi="Segoe UI" w:cs="Segoe UI"/>
          <w:b/>
          <w:bCs/>
          <w:sz w:val="18"/>
          <w:szCs w:val="18"/>
        </w:rPr>
      </w:pPr>
      <w:r>
        <w:rPr>
          <w:rFonts w:ascii="Arial" w:hAnsi="Arial" w:cs="Arial"/>
          <w:b/>
          <w:bCs/>
          <w:lang w:val="en-US"/>
        </w:rPr>
        <w:t xml:space="preserve">Table </w:t>
      </w:r>
      <w:r>
        <w:rPr>
          <w:rFonts w:hint="eastAsia" w:ascii="Arial" w:hAnsi="Arial" w:cs="Arial"/>
          <w:b/>
          <w:bCs/>
          <w:shd w:val="clear" w:color="auto" w:fill="FFFF00"/>
          <w:lang w:val="en-US"/>
        </w:rPr>
        <w:t>C.4.3.2</w:t>
      </w:r>
      <w:r>
        <w:rPr>
          <w:rFonts w:ascii="Arial" w:hAnsi="Arial" w:cs="Arial"/>
          <w:b/>
          <w:bCs/>
          <w:shd w:val="clear" w:color="auto" w:fill="FFFF00"/>
          <w:lang w:val="en-US"/>
        </w:rPr>
        <w:t xml:space="preserve"> </w:t>
      </w:r>
      <w:r>
        <w:rPr>
          <w:rFonts w:ascii="Arial" w:hAnsi="Arial" w:cs="Arial"/>
          <w:b/>
          <w:bCs/>
          <w:lang w:val="en-US"/>
        </w:rPr>
        <w:t>Bartender sequence properties </w:t>
      </w:r>
      <w:r>
        <w:rPr>
          <w:rFonts w:ascii="Arial" w:hAnsi="Arial" w:cs="Arial"/>
          <w:b/>
          <w:bCs/>
        </w:rPr>
        <w:t> </w:t>
      </w:r>
    </w:p>
    <w:p w14:paraId="0D931487"/>
    <w:p w14:paraId="19197CE7">
      <w:r>
        <w:t xml:space="preserve">ETRI and Philips have agreed that Philips will provide the source material, original MPEG contribution, and derived </w:t>
      </w:r>
      <w:bookmarkStart w:id="2471" w:name="_Hlk201240766"/>
      <w:r>
        <w:t>work on a Philips-managed OneDrive server, and participants of this study may request access based on their e-mail address, by sending an e-mail to the contact person: Bart Kroon &lt;</w:t>
      </w:r>
      <w:r>
        <w:fldChar w:fldCharType="begin"/>
      </w:r>
      <w:r>
        <w:instrText xml:space="preserve"> HYPERLINK "file:///C:\\Users\\nlv11734\\Downloads\\bart.kroon@philips.com" </w:instrText>
      </w:r>
      <w:r>
        <w:fldChar w:fldCharType="separate"/>
      </w:r>
      <w:r>
        <w:rPr>
          <w:rStyle w:val="36"/>
        </w:rPr>
        <w:t>bart.kroon@philips.com</w:t>
      </w:r>
      <w:r>
        <w:rPr>
          <w:rStyle w:val="36"/>
        </w:rPr>
        <w:fldChar w:fldCharType="end"/>
      </w:r>
      <w:r>
        <w:t>&gt;.</w:t>
      </w:r>
      <w:bookmarkEnd w:id="2471"/>
    </w:p>
    <w:p w14:paraId="324287D4">
      <w:pPr>
        <w:pStyle w:val="5"/>
        <w:rPr>
          <w:lang w:eastAsia="en-GB"/>
        </w:rPr>
      </w:pPr>
      <w:bookmarkStart w:id="2472" w:name="_Toc16711"/>
      <w:r>
        <w:rPr>
          <w:rFonts w:eastAsia="Malgun Gothic"/>
          <w:lang w:eastAsia="en-GB"/>
        </w:rPr>
        <w:t>C.x.3.3</w:t>
      </w:r>
      <w:r>
        <w:rPr>
          <w:rFonts w:eastAsia="Malgun Gothic"/>
          <w:lang w:eastAsia="en-GB"/>
        </w:rPr>
        <w:tab/>
      </w:r>
      <w:r>
        <w:rPr>
          <w:rFonts w:eastAsia="Malgun Gothic"/>
          <w:lang w:eastAsia="en-GB"/>
        </w:rPr>
        <w:t>Copyright and license information</w:t>
      </w:r>
      <w:bookmarkEnd w:id="2472"/>
    </w:p>
    <w:p w14:paraId="53EEC839">
      <w:r>
        <w:rPr>
          <w:rFonts w:eastAsia="Malgun Gothic"/>
          <w:lang w:eastAsia="en-GB"/>
        </w:rPr>
        <w:t>To view a copy of the copyright license, visit the sequence folder on the Philips-managed OneDrive server.</w:t>
      </w:r>
    </w:p>
    <w:p w14:paraId="482AC0EC">
      <w:pPr>
        <w:pStyle w:val="4"/>
      </w:pPr>
      <w:bookmarkStart w:id="2473" w:name="_Toc2652"/>
      <w:r>
        <w:rPr>
          <w:rFonts w:eastAsia="宋体"/>
          <w:lang w:val="en-US" w:eastAsia="zh-CN"/>
        </w:rPr>
        <w:t>C</w:t>
      </w:r>
      <w:r>
        <w:t>.</w:t>
      </w:r>
      <w:r>
        <w:rPr>
          <w:rFonts w:hint="eastAsia" w:eastAsia="宋体"/>
          <w:lang w:val="en-US" w:eastAsia="zh-CN"/>
        </w:rPr>
        <w:t>4</w:t>
      </w:r>
      <w:r>
        <w:t>.4</w:t>
      </w:r>
      <w:r>
        <w:tab/>
      </w:r>
      <w:r>
        <w:t>DanceMoves test sequence</w:t>
      </w:r>
      <w:bookmarkEnd w:id="2473"/>
    </w:p>
    <w:p w14:paraId="71D62DE3">
      <w:pPr>
        <w:pStyle w:val="5"/>
        <w:rPr>
          <w:rFonts w:eastAsia="Malgun Gothic"/>
          <w:lang w:eastAsia="en-GB"/>
        </w:rPr>
      </w:pPr>
      <w:bookmarkStart w:id="2474" w:name="_Toc15591"/>
      <w:r>
        <w:rPr>
          <w:rFonts w:eastAsia="Malgun Gothic"/>
          <w:lang w:eastAsia="en-GB"/>
        </w:rPr>
        <w:t>C.</w:t>
      </w:r>
      <w:r>
        <w:rPr>
          <w:rFonts w:hint="eastAsia" w:eastAsia="宋体"/>
          <w:lang w:val="en-US" w:eastAsia="zh-CN"/>
        </w:rPr>
        <w:t>4</w:t>
      </w:r>
      <w:r>
        <w:rPr>
          <w:rFonts w:eastAsia="Malgun Gothic"/>
          <w:lang w:eastAsia="en-GB"/>
        </w:rPr>
        <w:t>.4.1</w:t>
      </w:r>
      <w:r>
        <w:rPr>
          <w:rFonts w:eastAsia="Malgun Gothic"/>
          <w:lang w:eastAsia="en-GB"/>
        </w:rPr>
        <w:tab/>
      </w:r>
      <w:r>
        <w:rPr>
          <w:rFonts w:eastAsia="Malgun Gothic"/>
          <w:lang w:eastAsia="en-GB"/>
        </w:rPr>
        <w:t>Description</w:t>
      </w:r>
      <w:bookmarkEnd w:id="2474"/>
    </w:p>
    <w:p w14:paraId="261B1605">
      <w:r>
        <w:t>The DanceMoves sequence (Figure C.</w:t>
      </w:r>
      <w:r>
        <w:rPr>
          <w:rFonts w:hint="eastAsia" w:eastAsia="宋体"/>
          <w:lang w:val="en-US" w:eastAsia="zh-CN"/>
        </w:rPr>
        <w:t>4</w:t>
      </w:r>
      <w: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78287DCD">
      <w:r>
        <w:t>As the depth maps of the Azure Kinect cameras were cropped compared to the texture frames, Philips has generated new depth maps using Immersive Video Depth Estimator (IVDE) 8.0</w:t>
      </w:r>
      <w:r>
        <w:rPr>
          <w:highlight w:val="yellow"/>
        </w:rPr>
        <w:t xml:space="preserve"> [MD-13] </w:t>
      </w:r>
      <w:r>
        <w:t>by Pozań University of Technology. We have used the default parameters of the software, except that we disabled temporal enhancement. Each frame was estimated in parallel and the resulting YUV files were concatenated.</w:t>
      </w:r>
    </w:p>
    <w:p w14:paraId="446F2652">
      <w:pPr>
        <w:pStyle w:val="39"/>
      </w:pPr>
      <w:r>
        <w:t>NOTE:</w:t>
      </w:r>
      <w:r>
        <w:tab/>
      </w:r>
      <w:r>
        <w:t>Visual inspection of the depth maps shows that the quality of the depth maps is below that of Breakfast, and this has an impact on the evaluation.</w:t>
      </w:r>
    </w:p>
    <w:p w14:paraId="53163BCC">
      <w:pPr>
        <w:pStyle w:val="63"/>
      </w:pPr>
      <w: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88"/>
                    <a:stretch>
                      <a:fillRect/>
                    </a:stretch>
                  </pic:blipFill>
                  <pic:spPr>
                    <a:xfrm>
                      <a:off x="0" y="0"/>
                      <a:ext cx="2872105" cy="1614805"/>
                    </a:xfrm>
                    <a:prstGeom prst="rect">
                      <a:avLst/>
                    </a:prstGeom>
                    <a:noFill/>
                    <a:ln>
                      <a:noFill/>
                    </a:ln>
                  </pic:spPr>
                </pic:pic>
              </a:graphicData>
            </a:graphic>
          </wp:inline>
        </w:drawing>
      </w:r>
      <w:r>
        <w:t xml:space="preserve"> </w:t>
      </w:r>
      <w: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89"/>
                    <a:stretch>
                      <a:fillRect/>
                    </a:stretch>
                  </pic:blipFill>
                  <pic:spPr>
                    <a:xfrm>
                      <a:off x="0" y="0"/>
                      <a:ext cx="2872105" cy="1624330"/>
                    </a:xfrm>
                    <a:prstGeom prst="rect">
                      <a:avLst/>
                    </a:prstGeom>
                    <a:noFill/>
                    <a:ln>
                      <a:noFill/>
                    </a:ln>
                  </pic:spPr>
                </pic:pic>
              </a:graphicData>
            </a:graphic>
          </wp:inline>
        </w:drawing>
      </w:r>
    </w:p>
    <w:p w14:paraId="425731B7">
      <w:pPr>
        <w:pStyle w:val="63"/>
      </w:pPr>
      <w:r>
        <w:t>Figure C.</w:t>
      </w:r>
      <w:r>
        <w:rPr>
          <w:rFonts w:hint="eastAsia" w:eastAsia="宋体"/>
          <w:lang w:val="en-US" w:eastAsia="zh-CN"/>
        </w:rPr>
        <w:t>4.</w:t>
      </w:r>
      <w:r>
        <w:t>4.1-1: DanceMoves sequence (view 3, frame 0)</w:t>
      </w:r>
    </w:p>
    <w:p w14:paraId="016BF0AC">
      <w:pPr>
        <w:pStyle w:val="5"/>
        <w:rPr>
          <w:rFonts w:eastAsia="Malgun Gothic"/>
          <w:lang w:eastAsia="en-GB"/>
        </w:rPr>
      </w:pPr>
      <w:bookmarkStart w:id="2475" w:name="_Toc20080"/>
      <w:r>
        <w:rPr>
          <w:rFonts w:eastAsia="Malgun Gothic"/>
          <w:lang w:eastAsia="en-GB"/>
        </w:rPr>
        <w:t>C.</w:t>
      </w:r>
      <w:r>
        <w:rPr>
          <w:rFonts w:hint="eastAsia" w:eastAsia="宋体"/>
          <w:lang w:val="en-US" w:eastAsia="zh-CN"/>
        </w:rPr>
        <w:t>4</w:t>
      </w:r>
      <w:r>
        <w:rPr>
          <w:rFonts w:eastAsia="Malgun Gothic"/>
          <w:lang w:eastAsia="en-GB"/>
        </w:rPr>
        <w:t>.4.2</w:t>
      </w:r>
      <w:r>
        <w:rPr>
          <w:rFonts w:eastAsia="Malgun Gothic"/>
          <w:lang w:eastAsia="en-GB"/>
        </w:rPr>
        <w:tab/>
      </w:r>
      <w:r>
        <w:rPr>
          <w:rFonts w:eastAsia="Malgun Gothic"/>
          <w:lang w:eastAsia="en-GB"/>
        </w:rPr>
        <w:t>Sequence properties</w:t>
      </w:r>
      <w:bookmarkEnd w:id="2475"/>
    </w:p>
    <w:p w14:paraId="7F965CCD">
      <w:pPr>
        <w:rPr>
          <w:rFonts w:hint="default" w:eastAsia="宋体"/>
          <w:lang w:val="en-US" w:eastAsia="zh-CN"/>
        </w:rPr>
      </w:pPr>
      <w:r>
        <w:rPr>
          <w:rFonts w:eastAsia="Malgun Gothic"/>
          <w:lang w:eastAsia="en-GB"/>
        </w:rPr>
        <w:t>The properties of DanceMoves sequence are summarized in Table C.</w:t>
      </w:r>
      <w:r>
        <w:rPr>
          <w:rFonts w:hint="eastAsia" w:eastAsia="宋体"/>
          <w:lang w:val="en-US" w:eastAsia="zh-CN"/>
        </w:rPr>
        <w:t>4</w:t>
      </w:r>
      <w:r>
        <w:rPr>
          <w:rFonts w:eastAsia="Malgun Gothic"/>
          <w:lang w:eastAsia="en-GB"/>
        </w:rPr>
        <w:t>.</w:t>
      </w:r>
      <w:r>
        <w:rPr>
          <w:rFonts w:hint="eastAsia" w:eastAsia="宋体"/>
          <w:lang w:val="en-US" w:eastAsia="zh-CN"/>
        </w:rPr>
        <w:t>4.2</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BC4CE7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75B4D5B4">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357745FD">
            <w:pPr>
              <w:spacing w:after="0"/>
              <w:jc w:val="center"/>
              <w:textAlignment w:val="baseline"/>
              <w:rPr>
                <w:b/>
                <w:bCs/>
                <w:sz w:val="24"/>
                <w:szCs w:val="24"/>
              </w:rPr>
            </w:pPr>
            <w:r>
              <w:rPr>
                <w:rFonts w:ascii="Arial" w:hAnsi="Arial" w:cs="Arial"/>
                <w:color w:val="FFFFFF"/>
                <w:sz w:val="16"/>
                <w:szCs w:val="16"/>
                <w:lang w:val="en-US"/>
              </w:rPr>
              <w:t>Value</w:t>
            </w:r>
          </w:p>
        </w:tc>
      </w:tr>
      <w:tr w14:paraId="0C71125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831264A">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09698CE">
            <w:pPr>
              <w:spacing w:after="0"/>
              <w:jc w:val="center"/>
              <w:textAlignment w:val="baseline"/>
              <w:rPr>
                <w:sz w:val="24"/>
                <w:szCs w:val="24"/>
              </w:rPr>
            </w:pPr>
            <w:r>
              <w:rPr>
                <w:rFonts w:ascii="Arial" w:hAnsi="Arial" w:cs="Arial"/>
                <w:sz w:val="16"/>
                <w:szCs w:val="16"/>
                <w:lang w:val="en-US"/>
              </w:rPr>
              <w:t>1920 ×1080</w:t>
            </w:r>
          </w:p>
        </w:tc>
      </w:tr>
      <w:tr w14:paraId="13D8C2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8D89473">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C3F69D">
            <w:pPr>
              <w:spacing w:after="0"/>
              <w:jc w:val="center"/>
              <w:textAlignment w:val="baseline"/>
              <w:rPr>
                <w:rFonts w:ascii="Arial" w:hAnsi="Arial" w:cs="Arial"/>
                <w:sz w:val="16"/>
                <w:szCs w:val="16"/>
                <w:lang w:val="en-US"/>
              </w:rPr>
            </w:pPr>
            <w:r>
              <w:rPr>
                <w:rFonts w:ascii="Arial" w:hAnsi="Arial" w:cs="Arial"/>
                <w:sz w:val="16"/>
                <w:szCs w:val="16"/>
                <w:lang w:val="en-US"/>
              </w:rPr>
              <w:t>6</w:t>
            </w:r>
          </w:p>
        </w:tc>
      </w:tr>
      <w:tr w14:paraId="6BAD1E9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D98239D">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09B2A28">
            <w:pPr>
              <w:spacing w:after="0"/>
              <w:jc w:val="center"/>
              <w:textAlignment w:val="baseline"/>
              <w:rPr>
                <w:rFonts w:ascii="Arial" w:hAnsi="Arial" w:cs="Arial"/>
                <w:sz w:val="16"/>
                <w:szCs w:val="16"/>
                <w:lang w:val="en-US"/>
              </w:rPr>
            </w:pPr>
            <w:r>
              <w:rPr>
                <w:rFonts w:ascii="Arial" w:hAnsi="Arial" w:cs="Arial"/>
                <w:sz w:val="16"/>
                <w:szCs w:val="16"/>
                <w:lang w:val="en-US"/>
              </w:rPr>
              <w:t>449</w:t>
            </w:r>
          </w:p>
        </w:tc>
      </w:tr>
      <w:tr w14:paraId="162D42A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B7A78F0">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47E8E7D">
            <w:pPr>
              <w:spacing w:after="0"/>
              <w:jc w:val="center"/>
              <w:textAlignment w:val="baseline"/>
              <w:rPr>
                <w:sz w:val="24"/>
                <w:szCs w:val="24"/>
              </w:rPr>
            </w:pPr>
            <w:r>
              <w:rPr>
                <w:rFonts w:ascii="Arial" w:hAnsi="Arial" w:cs="Arial"/>
                <w:sz w:val="16"/>
                <w:szCs w:val="16"/>
                <w:lang w:val="en-US"/>
              </w:rPr>
              <w:t>315</w:t>
            </w:r>
          </w:p>
        </w:tc>
      </w:tr>
      <w:tr w14:paraId="399AD31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161DF92">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02CAD004">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14:paraId="065CE9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A1D915">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311A110">
            <w:pPr>
              <w:spacing w:after="0"/>
              <w:jc w:val="center"/>
              <w:textAlignment w:val="baseline"/>
              <w:rPr>
                <w:rFonts w:ascii="Arial" w:hAnsi="Arial" w:cs="Arial"/>
                <w:sz w:val="16"/>
                <w:szCs w:val="16"/>
                <w:lang w:val="en-US"/>
              </w:rPr>
            </w:pPr>
            <w:r>
              <w:rPr>
                <w:rFonts w:ascii="Arial" w:hAnsi="Arial" w:cs="Arial"/>
                <w:sz w:val="16"/>
                <w:szCs w:val="16"/>
              </w:rPr>
              <w:t>16 </w:t>
            </w:r>
          </w:p>
        </w:tc>
      </w:tr>
      <w:tr w14:paraId="065DED8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5893619">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BED36D8">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14:paraId="093CABE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6E7E5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5F23DE1">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14:paraId="27AF1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9B2AC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6C53C83">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3A9CECEA">
      <w:pPr>
        <w:spacing w:after="0"/>
        <w:jc w:val="center"/>
        <w:textAlignment w:val="baseline"/>
        <w:rPr>
          <w:rFonts w:ascii="Arial" w:hAnsi="Arial" w:cs="Arial"/>
          <w:b/>
          <w:bCs/>
        </w:rPr>
      </w:pPr>
      <w:r>
        <w:rPr>
          <w:rFonts w:ascii="Arial" w:hAnsi="Arial" w:cs="Arial"/>
          <w:b/>
          <w:bCs/>
          <w:lang w:val="en-US"/>
        </w:rPr>
        <w:t xml:space="preserve">Table </w:t>
      </w:r>
      <w:r>
        <w:rPr>
          <w:rFonts w:hint="eastAsia" w:ascii="Arial" w:hAnsi="Arial" w:cs="Arial"/>
          <w:b/>
          <w:bCs/>
          <w:shd w:val="clear" w:color="auto" w:fill="FFFF00"/>
          <w:lang w:val="en-US"/>
        </w:rPr>
        <w:t>C.4.4.2</w:t>
      </w:r>
      <w:r>
        <w:rPr>
          <w:rFonts w:hint="eastAsia" w:ascii="Arial" w:hAnsi="Arial" w:eastAsia="宋体" w:cs="Arial"/>
          <w:b/>
          <w:bCs/>
          <w:shd w:val="clear" w:color="auto" w:fill="FFFF00"/>
          <w:lang w:val="en-US" w:eastAsia="zh-CN"/>
        </w:rPr>
        <w:t xml:space="preserve"> </w:t>
      </w:r>
      <w:r>
        <w:rPr>
          <w:rFonts w:ascii="Arial" w:hAnsi="Arial" w:cs="Arial"/>
          <w:b/>
          <w:bCs/>
          <w:lang w:val="en-US"/>
        </w:rPr>
        <w:t>DanceMoves sequence properties </w:t>
      </w:r>
      <w:r>
        <w:rPr>
          <w:rFonts w:ascii="Arial" w:hAnsi="Arial" w:cs="Arial"/>
          <w:b/>
          <w:bCs/>
        </w:rPr>
        <w:t> </w:t>
      </w:r>
    </w:p>
    <w:p w14:paraId="19641762"/>
    <w:p w14:paraId="30227F3B">
      <w:r>
        <w:t>Philips will provide the source material and derived work on a Philips-managed OneDrive server, and participants of this study may request access based on their e-mail address, by sending an e-mail to the contact person: Bart Kroon &lt;</w:t>
      </w:r>
      <w:r>
        <w:fldChar w:fldCharType="begin"/>
      </w:r>
      <w:r>
        <w:instrText xml:space="preserve"> HYPERLINK "file:///C:\\Users\\nlv11734\\Downloads\\bart.kroon@philips.com" </w:instrText>
      </w:r>
      <w:r>
        <w:fldChar w:fldCharType="separate"/>
      </w:r>
      <w:r>
        <w:rPr>
          <w:rStyle w:val="36"/>
        </w:rPr>
        <w:t>bart.kroon@philips.com</w:t>
      </w:r>
      <w:r>
        <w:rPr>
          <w:rStyle w:val="36"/>
        </w:rPr>
        <w:fldChar w:fldCharType="end"/>
      </w:r>
      <w:r>
        <w:t>&gt;.</w:t>
      </w:r>
    </w:p>
    <w:p w14:paraId="24FCA64A">
      <w:pPr>
        <w:pStyle w:val="5"/>
        <w:rPr>
          <w:rFonts w:eastAsia="Malgun Gothic"/>
          <w:lang w:eastAsia="en-GB"/>
        </w:rPr>
      </w:pPr>
      <w:bookmarkStart w:id="2476" w:name="_Toc24654"/>
      <w:r>
        <w:rPr>
          <w:rFonts w:eastAsia="Malgun Gothic"/>
          <w:lang w:eastAsia="en-GB"/>
        </w:rPr>
        <w:t>C.</w:t>
      </w:r>
      <w:r>
        <w:rPr>
          <w:rFonts w:hint="eastAsia" w:eastAsia="宋体"/>
          <w:lang w:val="en-US" w:eastAsia="zh-CN"/>
        </w:rPr>
        <w:t>4</w:t>
      </w:r>
      <w:r>
        <w:rPr>
          <w:rFonts w:eastAsia="Malgun Gothic"/>
          <w:lang w:eastAsia="en-GB"/>
        </w:rPr>
        <w:t>.4.3</w:t>
      </w:r>
      <w:r>
        <w:rPr>
          <w:rFonts w:eastAsia="Malgun Gothic"/>
          <w:lang w:eastAsia="en-GB"/>
        </w:rPr>
        <w:tab/>
      </w:r>
      <w:r>
        <w:rPr>
          <w:rFonts w:eastAsia="Malgun Gothic"/>
          <w:lang w:eastAsia="en-GB"/>
        </w:rPr>
        <w:t>Copyright and license information</w:t>
      </w:r>
      <w:bookmarkEnd w:id="2476"/>
    </w:p>
    <w:p w14:paraId="694D32F1">
      <w:pPr>
        <w:rPr>
          <w:rStyle w:val="89"/>
        </w:rPr>
      </w:pPr>
      <w:r>
        <w:rPr>
          <w:rFonts w:eastAsia="Malgun Gothic"/>
          <w:lang w:eastAsia="en-GB"/>
        </w:rPr>
        <w:t>To view a copy of the copyright license, visit the sequence folder on the Philips-managed OneDrive server.</w:t>
      </w:r>
    </w:p>
    <w:p w14:paraId="35D9D5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2477" w:name="_Toc20856"/>
      <w:bookmarkStart w:id="2478" w:name="_Toc28173"/>
      <w:bookmarkStart w:id="2479" w:name="_Toc21321"/>
      <w:bookmarkStart w:id="2480" w:name="_Toc1836"/>
      <w:r>
        <w:t xml:space="preserve">Annex </w:t>
      </w:r>
      <w:r>
        <w:rPr>
          <w:rFonts w:hint="eastAsia" w:eastAsia="宋体"/>
          <w:lang w:val="en-US" w:eastAsia="zh-CN"/>
        </w:rPr>
        <w:t>D</w:t>
      </w:r>
      <w:r>
        <w:t xml:space="preserve">: </w:t>
      </w:r>
      <w:r>
        <w:rPr>
          <w:rFonts w:hint="eastAsia" w:eastAsia="宋体"/>
          <w:lang w:val="en-US" w:eastAsia="zh-CN"/>
        </w:rPr>
        <w:t>Software Package</w:t>
      </w:r>
      <w:bookmarkEnd w:id="2477"/>
      <w:bookmarkEnd w:id="2478"/>
      <w:bookmarkEnd w:id="2479"/>
      <w:bookmarkEnd w:id="2480"/>
    </w:p>
    <w:p w14:paraId="42556D47">
      <w:pPr>
        <w:pStyle w:val="3"/>
      </w:pPr>
      <w:bookmarkStart w:id="2481" w:name="_Toc16203"/>
      <w:bookmarkStart w:id="2482" w:name="_Toc25640"/>
      <w:bookmarkStart w:id="2483" w:name="_Toc23320"/>
      <w:bookmarkStart w:id="2484" w:name="_Toc31426"/>
      <w:r>
        <w:rPr>
          <w:rFonts w:hint="eastAsia" w:eastAsia="宋体"/>
          <w:lang w:val="en-US" w:eastAsia="zh-CN"/>
        </w:rPr>
        <w:t>D</w:t>
      </w:r>
      <w:r>
        <w:t>.1</w:t>
      </w:r>
      <w:r>
        <w:tab/>
      </w:r>
      <w:r>
        <w:t>Introduction</w:t>
      </w:r>
      <w:bookmarkEnd w:id="2481"/>
      <w:bookmarkEnd w:id="2482"/>
      <w:bookmarkEnd w:id="2483"/>
      <w:bookmarkEnd w:id="2484"/>
    </w:p>
    <w:p w14:paraId="64EA5598">
      <w:pPr>
        <w:rPr>
          <w:rFonts w:hint="default" w:eastAsia="宋体"/>
          <w:highlight w:val="yellow"/>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lang w:val="en-US" w:eastAsia="zh-CN"/>
        </w:rPr>
      </w:pPr>
      <w:bookmarkStart w:id="2485" w:name="_Toc3924"/>
      <w:bookmarkStart w:id="2486" w:name="_Toc14792"/>
      <w:bookmarkStart w:id="2487" w:name="_Toc6589"/>
      <w:bookmarkStart w:id="2488" w:name="_Toc29324"/>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2485"/>
      <w:bookmarkEnd w:id="2486"/>
      <w:bookmarkEnd w:id="2487"/>
      <w:bookmarkEnd w:id="2488"/>
    </w:p>
    <w:p w14:paraId="4726AD69">
      <w:pPr>
        <w:pStyle w:val="4"/>
        <w:rPr>
          <w:lang w:val="en-US" w:eastAsia="zh-CN"/>
        </w:rPr>
      </w:pPr>
      <w:bookmarkStart w:id="2489" w:name="_Toc12524"/>
      <w:bookmarkStart w:id="2490" w:name="_Toc17259"/>
      <w:bookmarkStart w:id="2491" w:name="_Toc27689"/>
      <w:bookmarkStart w:id="2492" w:name="_Toc12208"/>
      <w:r>
        <w:rPr>
          <w:rFonts w:hint="eastAsia"/>
          <w:lang w:val="en-US" w:eastAsia="zh-CN"/>
        </w:rPr>
        <w:t xml:space="preserve">D.2.1 </w:t>
      </w:r>
      <w:r>
        <w:rPr>
          <w:rFonts w:hint="eastAsia"/>
          <w:lang w:val="en-US" w:eastAsia="zh-CN"/>
        </w:rPr>
        <w:tab/>
      </w:r>
      <w:r>
        <w:rPr>
          <w:rFonts w:hint="eastAsia"/>
          <w:lang w:val="en-US" w:eastAsia="zh-CN"/>
        </w:rPr>
        <w:t>Overview</w:t>
      </w:r>
      <w:bookmarkEnd w:id="2489"/>
      <w:bookmarkEnd w:id="2490"/>
      <w:bookmarkEnd w:id="2491"/>
      <w:bookmarkEnd w:id="2492"/>
    </w:p>
    <w:p w14:paraId="117FE6EF">
      <w:pPr>
        <w:rPr>
          <w:rFonts w:hint="default" w:eastAsia="宋体"/>
          <w:highlight w:val="yellow"/>
          <w:lang w:val="en-US" w:eastAsia="zh-CN"/>
        </w:rPr>
      </w:pPr>
      <w:r>
        <w:rPr>
          <w:lang w:val="en-US"/>
        </w:rPr>
        <w:t xml:space="preserve">The </w:t>
      </w:r>
      <w:r>
        <w:rPr>
          <w:rFonts w:hint="eastAsia" w:eastAsia="宋体"/>
          <w:lang w:val="en-US" w:eastAsia="zh-CN"/>
        </w:rPr>
        <w:t>stereoscopic video processing</w:t>
      </w:r>
      <w:r>
        <w:rPr>
          <w:lang w:val="en-US"/>
        </w:rPr>
        <w:t xml:space="preserve"> for scenario</w:t>
      </w:r>
      <w:r>
        <w:rPr>
          <w:rFonts w:hint="eastAsia" w:eastAsia="宋体"/>
          <w:lang w:val="en-US" w:eastAsia="zh-CN"/>
        </w:rPr>
        <w:t xml:space="preserve"> 1 </w:t>
      </w:r>
      <w:r>
        <w:rPr>
          <w:lang w:val="en-US"/>
        </w:rPr>
        <w:t>is supported by a software package provided in</w:t>
      </w:r>
      <w:r>
        <w:rPr>
          <w:rFonts w:hint="eastAsia" w:eastAsia="宋体"/>
          <w:lang w:val="en-US" w:eastAsia="zh-CN"/>
        </w:rPr>
        <w:t xml:space="preserve"> Annex D.2.2, D.2.3, and D.2.4.</w:t>
      </w:r>
    </w:p>
    <w:p w14:paraId="1E0C7FC1">
      <w:pPr>
        <w:pStyle w:val="4"/>
        <w:rPr>
          <w:rFonts w:hint="eastAsia"/>
          <w:lang w:val="en-US" w:eastAsia="zh-CN"/>
        </w:rPr>
      </w:pPr>
      <w:bookmarkStart w:id="2493" w:name="_Toc1193"/>
      <w:bookmarkStart w:id="2494" w:name="_Toc29706"/>
      <w:bookmarkStart w:id="2495" w:name="_Toc22915"/>
      <w:bookmarkStart w:id="2496" w:name="_Toc26775"/>
      <w:r>
        <w:rPr>
          <w:rFonts w:hint="eastAsia"/>
          <w:lang w:val="en-US" w:eastAsia="zh-CN"/>
        </w:rPr>
        <w:t xml:space="preserve">D.2.2 </w:t>
      </w:r>
      <w:r>
        <w:rPr>
          <w:rFonts w:hint="eastAsia"/>
          <w:lang w:val="en-US" w:eastAsia="zh-CN"/>
        </w:rPr>
        <w:tab/>
      </w:r>
      <w:r>
        <w:rPr>
          <w:rFonts w:hint="eastAsia"/>
          <w:lang w:val="en-US" w:eastAsia="zh-CN"/>
        </w:rPr>
        <w:t>Common Color Conversion</w:t>
      </w:r>
      <w:bookmarkEnd w:id="2493"/>
      <w:bookmarkEnd w:id="2494"/>
      <w:bookmarkEnd w:id="2495"/>
      <w:bookmarkEnd w:id="2496"/>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2497" w:name="_Toc7580"/>
      <w:bookmarkStart w:id="2498" w:name="_Toc7298"/>
      <w:bookmarkStart w:id="2499" w:name="_Toc31723"/>
      <w:bookmarkStart w:id="2500" w:name="_Toc18065"/>
      <w:r>
        <w:rPr>
          <w:rFonts w:hint="eastAsia"/>
          <w:lang w:val="en-US" w:eastAsia="zh-CN"/>
        </w:rPr>
        <w:t xml:space="preserve">D.2.3 </w:t>
      </w:r>
      <w:r>
        <w:rPr>
          <w:rFonts w:hint="eastAsia"/>
          <w:lang w:val="en-US" w:eastAsia="zh-CN"/>
        </w:rPr>
        <w:tab/>
      </w:r>
      <w:r>
        <w:rPr>
          <w:rFonts w:hint="eastAsia"/>
          <w:lang w:val="en-US" w:eastAsia="zh-CN"/>
        </w:rPr>
        <w:t>Video Composition</w:t>
      </w:r>
      <w:bookmarkEnd w:id="2497"/>
      <w:bookmarkEnd w:id="2498"/>
      <w:bookmarkEnd w:id="2499"/>
      <w:bookmarkEnd w:id="2500"/>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2501" w:name="_Toc24092"/>
      <w:bookmarkStart w:id="2502" w:name="_Toc21130"/>
      <w:bookmarkStart w:id="2503" w:name="_Toc16121"/>
      <w:bookmarkStart w:id="2504" w:name="_Toc6857"/>
      <w:r>
        <w:rPr>
          <w:rFonts w:hint="eastAsia"/>
          <w:lang w:val="en-US" w:eastAsia="zh-CN"/>
        </w:rPr>
        <w:t xml:space="preserve">D.2.4 </w:t>
      </w:r>
      <w:r>
        <w:rPr>
          <w:rFonts w:hint="eastAsia"/>
          <w:lang w:val="en-US" w:eastAsia="zh-CN"/>
        </w:rPr>
        <w:tab/>
      </w:r>
      <w:r>
        <w:rPr>
          <w:rFonts w:hint="eastAsia"/>
          <w:lang w:val="en-US" w:eastAsia="zh-CN"/>
        </w:rPr>
        <w:t>FFmpeg Tools</w:t>
      </w:r>
      <w:bookmarkEnd w:id="2501"/>
      <w:bookmarkEnd w:id="2502"/>
      <w:bookmarkEnd w:id="2503"/>
      <w:bookmarkEnd w:id="2504"/>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1E28F363">
      <w:pPr>
        <w:pStyle w:val="3"/>
        <w:rPr>
          <w:lang w:val="en-US"/>
        </w:rPr>
      </w:pPr>
      <w:bookmarkStart w:id="2505" w:name="_Toc7058"/>
      <w:bookmarkStart w:id="2506" w:name="_Toc21441"/>
      <w:r>
        <w:rPr>
          <w:lang w:val="en-US"/>
        </w:rPr>
        <w:t>D.</w:t>
      </w:r>
      <w:r>
        <w:rPr>
          <w:rFonts w:hint="eastAsia" w:eastAsia="宋体"/>
          <w:highlight w:val="none"/>
          <w:lang w:val="en-US" w:eastAsia="zh-CN"/>
        </w:rPr>
        <w:t>3</w:t>
      </w:r>
      <w:r>
        <w:rPr>
          <w:rFonts w:hint="eastAsia" w:eastAsia="宋体"/>
          <w:highlight w:val="none"/>
          <w:lang w:val="en-US" w:eastAsia="zh-CN"/>
        </w:rPr>
        <w:tab/>
      </w:r>
      <w:r>
        <w:rPr>
          <w:lang w:val="en-US"/>
        </w:rPr>
        <w:t>Scenario 2 Processing</w:t>
      </w:r>
      <w:bookmarkEnd w:id="2505"/>
      <w:bookmarkEnd w:id="2506"/>
    </w:p>
    <w:p w14:paraId="6AB96B63">
      <w:pPr>
        <w:pStyle w:val="4"/>
        <w:rPr>
          <w:lang w:val="en-US"/>
        </w:rPr>
      </w:pPr>
      <w:bookmarkStart w:id="2507" w:name="_Toc24711"/>
      <w:bookmarkStart w:id="2508" w:name="_Toc2363"/>
      <w:r>
        <w:rPr>
          <w:lang w:val="en-US"/>
        </w:rPr>
        <w:t>D.</w:t>
      </w:r>
      <w:r>
        <w:rPr>
          <w:rFonts w:hint="eastAsia"/>
          <w:lang w:val="en-US" w:eastAsia="zh-CN"/>
        </w:rPr>
        <w:t>3</w:t>
      </w:r>
      <w:r>
        <w:rPr>
          <w:lang w:val="en-US"/>
        </w:rPr>
        <w:t>.1</w:t>
      </w:r>
      <w:r>
        <w:rPr>
          <w:rFonts w:hint="eastAsia" w:eastAsia="宋体"/>
          <w:lang w:val="en-US" w:eastAsia="zh-CN"/>
        </w:rPr>
        <w:tab/>
      </w:r>
      <w:r>
        <w:rPr>
          <w:lang w:val="en-US"/>
        </w:rPr>
        <w:t>Overview</w:t>
      </w:r>
      <w:bookmarkEnd w:id="2507"/>
      <w:bookmarkEnd w:id="2508"/>
    </w:p>
    <w:p w14:paraId="1E72FE2E">
      <w:pPr>
        <w:rPr>
          <w:lang w:val="en-US"/>
        </w:rPr>
      </w:pPr>
      <w:r>
        <w:rPr>
          <w:lang w:val="en-US"/>
        </w:rPr>
        <w:t xml:space="preserve">The generation of objective metrics and 2D videos for subjective viewing for scenario 2 is supported by a software package provided in this repository: </w:t>
      </w:r>
      <w:r>
        <w:rPr>
          <w:highlight w:val="yellow"/>
        </w:rPr>
        <w:fldChar w:fldCharType="begin"/>
      </w:r>
      <w:r>
        <w:rPr>
          <w:highlight w:val="yellow"/>
        </w:rPr>
        <w:instrText xml:space="preserve"> HYPERLINK "https://github.com/XXX/Beyond2D" </w:instrText>
      </w:r>
      <w:r>
        <w:rPr>
          <w:highlight w:val="yellow"/>
        </w:rPr>
        <w:fldChar w:fldCharType="separate"/>
      </w:r>
      <w:r>
        <w:rPr>
          <w:rStyle w:val="36"/>
          <w:highlight w:val="yellow"/>
          <w:lang w:val="en-US"/>
        </w:rPr>
        <w:t>https://github.com/XXX/Beyond2D</w:t>
      </w:r>
      <w:r>
        <w:rPr>
          <w:rStyle w:val="36"/>
          <w:highlight w:val="yellow"/>
          <w:lang w:val="en-US"/>
        </w:rPr>
        <w:fldChar w:fldCharType="end"/>
      </w:r>
      <w:r>
        <w:rPr>
          <w:highlight w:val="yellow"/>
        </w:rPr>
        <w:t>-pointcloud</w:t>
      </w:r>
    </w:p>
    <w:p w14:paraId="7080E547">
      <w:pPr>
        <w:rPr>
          <w:lang w:val="en-US"/>
        </w:rPr>
      </w:pPr>
      <w:r>
        <w:rPr>
          <w:lang w:val="en-US"/>
        </w:rPr>
        <w:t>The software package permits the following functionalities:</w:t>
      </w:r>
    </w:p>
    <w:p w14:paraId="4480B7E1">
      <w:pPr>
        <w:pStyle w:val="55"/>
        <w:rPr>
          <w:lang w:val="en-US"/>
        </w:rPr>
      </w:pPr>
      <w:r>
        <w:rPr>
          <w:lang w:val="en-US"/>
        </w:rPr>
        <w:t>-</w:t>
      </w:r>
      <w:r>
        <w:rPr>
          <w:lang w:val="en-US"/>
        </w:rPr>
        <w:tab/>
      </w:r>
      <w:r>
        <w:rPr>
          <w:lang w:val="en-US"/>
        </w:rPr>
        <w:t>Test sequence preparation</w:t>
      </w:r>
    </w:p>
    <w:p w14:paraId="0819E81C">
      <w:pPr>
        <w:pStyle w:val="55"/>
        <w:rPr>
          <w:lang w:val="en-US"/>
        </w:rPr>
      </w:pPr>
      <w:r>
        <w:rPr>
          <w:lang w:val="en-US"/>
        </w:rPr>
        <w:t>-</w:t>
      </w:r>
      <w:r>
        <w:rPr>
          <w:lang w:val="en-US"/>
        </w:rPr>
        <w:tab/>
      </w:r>
      <w:r>
        <w:rPr>
          <w:lang w:val="en-US"/>
        </w:rPr>
        <w:t>Bitstream generation and objective metric generation</w:t>
      </w:r>
    </w:p>
    <w:p w14:paraId="393FE7FE">
      <w:pPr>
        <w:pStyle w:val="55"/>
        <w:rPr>
          <w:lang w:val="en-US"/>
        </w:rPr>
      </w:pPr>
      <w:r>
        <w:rPr>
          <w:lang w:val="en-US"/>
        </w:rPr>
        <w:t xml:space="preserve">- </w:t>
      </w:r>
      <w:r>
        <w:rPr>
          <w:lang w:val="en-US"/>
        </w:rPr>
        <w:tab/>
      </w:r>
      <w:r>
        <w:rPr>
          <w:lang w:val="en-US"/>
        </w:rPr>
        <w:t>2D video generation using a camera path for subjective viewing</w:t>
      </w:r>
    </w:p>
    <w:p w14:paraId="47DF9996">
      <w:pPr>
        <w:pStyle w:val="4"/>
        <w:rPr>
          <w:lang w:val="en-US"/>
        </w:rPr>
      </w:pPr>
      <w:bookmarkStart w:id="2509" w:name="_Toc6053"/>
      <w:bookmarkStart w:id="2510" w:name="_Toc28155"/>
      <w:r>
        <w:rPr>
          <w:lang w:val="en-US"/>
        </w:rPr>
        <w:t>D.</w:t>
      </w:r>
      <w:r>
        <w:rPr>
          <w:rFonts w:hint="eastAsia" w:eastAsia="宋体"/>
          <w:lang w:val="en-US" w:eastAsia="zh-CN"/>
        </w:rPr>
        <w:t>3</w:t>
      </w:r>
      <w:r>
        <w:rPr>
          <w:lang w:val="en-US"/>
        </w:rPr>
        <w:t>.2</w:t>
      </w:r>
      <w:r>
        <w:rPr>
          <w:lang w:val="en-US"/>
        </w:rPr>
        <w:tab/>
      </w:r>
      <w:r>
        <w:rPr>
          <w:lang w:val="en-US"/>
        </w:rPr>
        <w:t>Installation</w:t>
      </w:r>
      <w:bookmarkEnd w:id="2509"/>
      <w:bookmarkEnd w:id="2510"/>
    </w:p>
    <w:p w14:paraId="51CDEBEE">
      <w:pPr>
        <w:pStyle w:val="5"/>
        <w:rPr>
          <w:lang w:val="en-US"/>
        </w:rPr>
      </w:pPr>
      <w:bookmarkStart w:id="2511" w:name="_Toc15391"/>
      <w:bookmarkStart w:id="2512" w:name="_Toc12258"/>
      <w:r>
        <w:rPr>
          <w:lang w:val="en-US"/>
        </w:rPr>
        <w:t>D.</w:t>
      </w:r>
      <w:r>
        <w:rPr>
          <w:rFonts w:hint="eastAsia" w:eastAsia="宋体"/>
          <w:lang w:val="en-US" w:eastAsia="zh-CN"/>
        </w:rPr>
        <w:t>3</w:t>
      </w:r>
      <w:r>
        <w:rPr>
          <w:lang w:val="en-US"/>
        </w:rPr>
        <w:t>.2.1</w:t>
      </w:r>
      <w:r>
        <w:rPr>
          <w:lang w:val="en-US"/>
        </w:rPr>
        <w:tab/>
      </w:r>
      <w:r>
        <w:rPr>
          <w:lang w:val="en-US"/>
        </w:rPr>
        <w:t>Cloning</w:t>
      </w:r>
      <w:bookmarkEnd w:id="2511"/>
      <w:bookmarkEnd w:id="2512"/>
    </w:p>
    <w:p w14:paraId="77359DF6">
      <w:pPr>
        <w:rPr>
          <w:rFonts w:ascii="Courier New" w:hAnsi="Courier New" w:cs="Courier New"/>
          <w:lang w:val="en-US"/>
        </w:rPr>
      </w:pPr>
      <w:r>
        <w:rPr>
          <w:rFonts w:ascii="Courier New" w:hAnsi="Courier New" w:cs="Courier New"/>
          <w:lang w:val="en-US"/>
        </w:rPr>
        <w:t xml:space="preserve">git clone </w:t>
      </w:r>
      <w:r>
        <w:fldChar w:fldCharType="begin"/>
      </w:r>
      <w:r>
        <w:instrText xml:space="preserve"> HYPERLINK "https://github.com/XXX/Beyond2D" </w:instrText>
      </w:r>
      <w:r>
        <w:fldChar w:fldCharType="separate"/>
      </w:r>
      <w:r>
        <w:rPr>
          <w:rStyle w:val="36"/>
          <w:rFonts w:ascii="Courier New" w:hAnsi="Courier New" w:cs="Courier New"/>
          <w:lang w:val="en-US"/>
        </w:rPr>
        <w:t>https://github.com/</w:t>
      </w:r>
      <w:r>
        <w:rPr>
          <w:rStyle w:val="36"/>
          <w:rFonts w:ascii="Courier New" w:hAnsi="Courier New" w:cs="Courier New"/>
          <w:highlight w:val="yellow"/>
          <w:lang w:val="en-US"/>
        </w:rPr>
        <w:t>XXX</w:t>
      </w:r>
      <w:r>
        <w:rPr>
          <w:rStyle w:val="36"/>
          <w:rFonts w:ascii="Courier New" w:hAnsi="Courier New" w:cs="Courier New"/>
          <w:lang w:val="en-US"/>
        </w:rPr>
        <w:t>/Beyond2D</w:t>
      </w:r>
      <w:r>
        <w:rPr>
          <w:rStyle w:val="36"/>
          <w:rFonts w:ascii="Courier New" w:hAnsi="Courier New" w:cs="Courier New"/>
          <w:lang w:val="en-US"/>
        </w:rPr>
        <w:fldChar w:fldCharType="end"/>
      </w:r>
    </w:p>
    <w:p w14:paraId="3C2AD2A8">
      <w:pPr>
        <w:rPr>
          <w:rFonts w:ascii="Courier New" w:hAnsi="Courier New" w:cs="Courier New"/>
          <w:lang w:val="en-US"/>
        </w:rPr>
      </w:pPr>
      <w:r>
        <w:rPr>
          <w:rFonts w:ascii="Courier New" w:hAnsi="Courier New" w:cs="Courier New"/>
          <w:lang w:val="en-US"/>
        </w:rPr>
        <w:t>cd Beyond2D</w:t>
      </w:r>
    </w:p>
    <w:p w14:paraId="430C6C43">
      <w:r>
        <w:rPr>
          <w:lang w:val="en-US"/>
        </w:rPr>
        <w:t xml:space="preserve">Please use a </w:t>
      </w:r>
      <w:r>
        <w:fldChar w:fldCharType="begin"/>
      </w:r>
      <w:r>
        <w:instrText xml:space="preserve"> HYPERLINK "https://docs.python.org/3/library/venv.html" \l "creating-virtual-environments" </w:instrText>
      </w:r>
      <w:r>
        <w:fldChar w:fldCharType="separate"/>
      </w:r>
      <w:r>
        <w:rPr>
          <w:rStyle w:val="36"/>
          <w:lang w:val="en-US"/>
        </w:rPr>
        <w:t>python virtual environment</w:t>
      </w:r>
      <w:r>
        <w:rPr>
          <w:rStyle w:val="36"/>
          <w:lang w:val="en-US"/>
        </w:rPr>
        <w:fldChar w:fldCharType="end"/>
      </w:r>
      <w:r>
        <w:rPr>
          <w:lang w:val="en-US"/>
        </w:rPr>
        <w:t xml:space="preserve"> to install dependencies and run the scripts. </w:t>
      </w:r>
      <w:r>
        <w:t>A requirements.txt file is provided such that a suitable virtual environment can be set-up as follows:</w:t>
      </w:r>
    </w:p>
    <w:p w14:paraId="4EA20CC6">
      <w:pPr>
        <w:rPr>
          <w:rFonts w:ascii="Courier New" w:hAnsi="Courier New" w:cs="Courier New"/>
          <w:lang w:val="en-US"/>
        </w:rPr>
      </w:pPr>
      <w:r>
        <w:rPr>
          <w:rFonts w:ascii="Courier New" w:hAnsi="Courier New" w:cs="Courier New"/>
          <w:lang w:val="en-US"/>
        </w:rPr>
        <w:t>python3 -m venv venv</w:t>
      </w:r>
    </w:p>
    <w:p w14:paraId="39D0D7E1">
      <w:pPr>
        <w:rPr>
          <w:rFonts w:ascii="Courier New" w:hAnsi="Courier New" w:cs="Courier New"/>
          <w:lang w:val="en-US"/>
        </w:rPr>
      </w:pPr>
      <w:r>
        <w:rPr>
          <w:rFonts w:ascii="Courier New" w:hAnsi="Courier New" w:cs="Courier New"/>
          <w:lang w:val="en-US"/>
        </w:rPr>
        <w:t>venv\Scripts\activate  # on Windows</w:t>
      </w:r>
    </w:p>
    <w:p w14:paraId="1BF6A550">
      <w:pPr>
        <w:rPr>
          <w:rFonts w:ascii="Courier New" w:hAnsi="Courier New" w:cs="Courier New"/>
          <w:lang w:val="en-US"/>
        </w:rPr>
      </w:pPr>
      <w:r>
        <w:rPr>
          <w:rFonts w:ascii="Courier New" w:hAnsi="Courier New" w:cs="Courier New"/>
          <w:lang w:val="en-US"/>
        </w:rPr>
        <w:t>. venv/bin/activate    # on Linux</w:t>
      </w:r>
    </w:p>
    <w:p w14:paraId="6030A7FB">
      <w:pPr>
        <w:rPr>
          <w:rFonts w:ascii="Courier New" w:hAnsi="Courier New" w:cs="Courier New"/>
          <w:lang w:val="en-US"/>
        </w:rPr>
      </w:pPr>
      <w:r>
        <w:rPr>
          <w:rFonts w:ascii="Courier New" w:hAnsi="Courier New" w:cs="Courier New"/>
          <w:lang w:val="en-US"/>
        </w:rPr>
        <w:t>python -m pip install –upgrade pip</w:t>
      </w:r>
    </w:p>
    <w:p w14:paraId="6C6CF668">
      <w:pPr>
        <w:rPr>
          <w:rFonts w:ascii="Courier New" w:hAnsi="Courier New" w:cs="Courier New"/>
          <w:lang w:val="en-US"/>
        </w:rPr>
      </w:pPr>
      <w:r>
        <w:rPr>
          <w:rFonts w:ascii="Courier New" w:hAnsi="Courier New" w:cs="Courier New"/>
          <w:lang w:val="en-US"/>
        </w:rPr>
        <w:t>pip install -r requirements.txt</w:t>
      </w:r>
    </w:p>
    <w:p w14:paraId="4C20E919">
      <w:pPr>
        <w:pStyle w:val="5"/>
        <w:rPr>
          <w:lang w:val="en-US"/>
        </w:rPr>
      </w:pPr>
      <w:bookmarkStart w:id="2513" w:name="_Toc20890"/>
      <w:bookmarkStart w:id="2514" w:name="_Toc32680"/>
      <w:r>
        <w:rPr>
          <w:lang w:val="en-US"/>
        </w:rPr>
        <w:t>D.</w:t>
      </w:r>
      <w:r>
        <w:rPr>
          <w:rFonts w:hint="eastAsia" w:eastAsia="宋体"/>
          <w:lang w:val="en-US" w:eastAsia="zh-CN"/>
        </w:rPr>
        <w:t>3</w:t>
      </w:r>
      <w:r>
        <w:rPr>
          <w:lang w:val="en-US"/>
        </w:rPr>
        <w:t>.2.2</w:t>
      </w:r>
      <w:r>
        <w:rPr>
          <w:lang w:val="en-US"/>
        </w:rPr>
        <w:tab/>
      </w:r>
      <w:r>
        <w:rPr>
          <w:lang w:val="en-US"/>
        </w:rPr>
        <w:t>Working Directory</w:t>
      </w:r>
      <w:bookmarkEnd w:id="2513"/>
      <w:bookmarkEnd w:id="2514"/>
    </w:p>
    <w:p w14:paraId="221034C7">
      <w:pPr>
        <w:rPr>
          <w:lang w:val="en-US"/>
        </w:rPr>
      </w:pPr>
      <w:r>
        <w:rPr>
          <w:lang w:val="en-US"/>
        </w:rPr>
        <w:t>The scripts assume that the current directory is a local working directory, at the root of the repository.</w:t>
      </w:r>
    </w:p>
    <w:p w14:paraId="0267E2BF">
      <w:pPr>
        <w:pStyle w:val="4"/>
        <w:rPr>
          <w:lang w:val="en-US"/>
        </w:rPr>
      </w:pPr>
      <w:bookmarkStart w:id="2515" w:name="_Toc24084"/>
      <w:bookmarkStart w:id="2516" w:name="_Toc5928"/>
      <w:r>
        <w:rPr>
          <w:lang w:val="en-US"/>
        </w:rPr>
        <w:t>D.</w:t>
      </w:r>
      <w:r>
        <w:rPr>
          <w:rFonts w:hint="eastAsia"/>
          <w:lang w:val="en-US" w:eastAsia="zh-CN"/>
        </w:rPr>
        <w:t>3</w:t>
      </w:r>
      <w:r>
        <w:rPr>
          <w:lang w:val="en-US"/>
        </w:rPr>
        <w:t>.3</w:t>
      </w:r>
      <w:r>
        <w:rPr>
          <w:rFonts w:hint="eastAsia" w:eastAsia="宋体"/>
          <w:lang w:val="en-US" w:eastAsia="zh-CN"/>
        </w:rPr>
        <w:tab/>
      </w:r>
      <w:r>
        <w:rPr>
          <w:lang w:val="en-US"/>
        </w:rPr>
        <w:t>Test sequence preparation</w:t>
      </w:r>
      <w:bookmarkEnd w:id="2515"/>
      <w:bookmarkEnd w:id="2516"/>
    </w:p>
    <w:p w14:paraId="48CA86AD">
      <w:pPr>
        <w:pStyle w:val="5"/>
        <w:rPr>
          <w:lang w:val="en-US"/>
        </w:rPr>
      </w:pPr>
      <w:bookmarkStart w:id="2517" w:name="_Toc21515"/>
      <w:bookmarkStart w:id="2518" w:name="_Toc25458"/>
      <w:r>
        <w:rPr>
          <w:lang w:val="en-US"/>
        </w:rPr>
        <w:t>D.</w:t>
      </w:r>
      <w:r>
        <w:rPr>
          <w:rFonts w:hint="eastAsia" w:eastAsia="宋体"/>
          <w:lang w:val="en-US" w:eastAsia="zh-CN"/>
        </w:rPr>
        <w:t>3</w:t>
      </w:r>
      <w:r>
        <w:rPr>
          <w:lang w:val="en-US"/>
        </w:rPr>
        <w:t>.3.1</w:t>
      </w:r>
      <w:r>
        <w:rPr>
          <w:lang w:val="en-US"/>
        </w:rPr>
        <w:tab/>
      </w:r>
      <w:r>
        <w:rPr>
          <w:lang w:val="en-US"/>
        </w:rPr>
        <w:t>Dense dynamic point cloud</w:t>
      </w:r>
      <w:bookmarkEnd w:id="2517"/>
      <w:bookmarkEnd w:id="2518"/>
    </w:p>
    <w:p w14:paraId="0987EB2E">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Joggle Soccer, Nathalie, Aliyah and Henry in dense dynamic mesh format. The sequences Aliyah and Henry are provided as Blender project and generation of dense dynamic mesh is described in the complementary document doc/readme_ply_generation.docx in the repository.</w:t>
      </w:r>
    </w:p>
    <w:p w14:paraId="65606C8F">
      <w:pPr>
        <w:pStyle w:val="5"/>
        <w:rPr>
          <w:lang w:val="en-US"/>
        </w:rPr>
      </w:pPr>
      <w:r>
        <w:rPr>
          <w:lang w:val="en-US"/>
        </w:rPr>
        <w:t xml:space="preserve"> </w:t>
      </w:r>
      <w:bookmarkStart w:id="2519" w:name="_Toc23274"/>
      <w:bookmarkStart w:id="2520" w:name="_Toc3872"/>
      <w:r>
        <w:rPr>
          <w:lang w:val="en-US"/>
        </w:rPr>
        <w:t>D.</w:t>
      </w:r>
      <w:r>
        <w:rPr>
          <w:rFonts w:hint="eastAsia" w:eastAsia="宋体"/>
          <w:lang w:val="en-US" w:eastAsia="zh-CN"/>
        </w:rPr>
        <w:t>3</w:t>
      </w:r>
      <w:r>
        <w:rPr>
          <w:lang w:val="en-US"/>
        </w:rPr>
        <w:t>.3.1.</w:t>
      </w:r>
      <w:r>
        <w:rPr>
          <w:rFonts w:hint="eastAsia" w:eastAsia="宋体"/>
          <w:lang w:val="en-US" w:eastAsia="zh-CN"/>
        </w:rPr>
        <w:t>1</w:t>
      </w:r>
      <w:r>
        <w:rPr>
          <w:rFonts w:hint="eastAsia" w:eastAsia="宋体"/>
          <w:lang w:val="en-US" w:eastAsia="zh-CN"/>
        </w:rPr>
        <w:tab/>
      </w:r>
      <w:r>
        <w:rPr>
          <w:lang w:val="en-US"/>
        </w:rPr>
        <w:t>Generation of target dense dynamic point clouds</w:t>
      </w:r>
      <w:bookmarkEnd w:id="2519"/>
      <w:bookmarkEnd w:id="2520"/>
    </w:p>
    <w:p w14:paraId="64C49C9C">
      <w:pPr>
        <w:rPr>
          <w:lang w:val="en-US"/>
        </w:rPr>
      </w:pPr>
      <w:r>
        <w:rPr>
          <w:lang w:val="en-US"/>
        </w:rPr>
        <w:t>To proceed with the generation, the user needs to navigate to the /ply_generation/ directory, which contains:</w:t>
      </w:r>
    </w:p>
    <w:p w14:paraId="65B90262">
      <w:pPr>
        <w:pStyle w:val="55"/>
        <w:rPr>
          <w:lang w:val="en-US"/>
        </w:rPr>
      </w:pPr>
      <w:r>
        <w:rPr>
          <w:rFonts w:hint="eastAsia" w:eastAsia="宋体"/>
          <w:lang w:val="en-US" w:eastAsia="zh-CN"/>
        </w:rPr>
        <w:t>-</w:t>
      </w:r>
      <w:r>
        <w:rPr>
          <w:rFonts w:hint="eastAsia" w:eastAsia="宋体"/>
          <w:lang w:val="en-US" w:eastAsia="zh-CN"/>
        </w:rPr>
        <w:tab/>
      </w:r>
      <w:r>
        <w:rPr>
          <w:lang w:val="en-US"/>
        </w:rPr>
        <w:t>*.py: Python scripts for generating PLY (point cloud) files.</w:t>
      </w:r>
    </w:p>
    <w:p w14:paraId="059D5128">
      <w:pPr>
        <w:pStyle w:val="55"/>
        <w:rPr>
          <w:lang w:val="en-US"/>
        </w:rPr>
      </w:pPr>
      <w:r>
        <w:rPr>
          <w:rFonts w:hint="eastAsia" w:eastAsia="宋体"/>
          <w:lang w:val="en-US" w:eastAsia="zh-CN"/>
        </w:rPr>
        <w:t>-</w:t>
      </w:r>
      <w:r>
        <w:rPr>
          <w:rFonts w:hint="eastAsia" w:eastAsia="宋体"/>
          <w:lang w:val="en-US" w:eastAsia="zh-CN"/>
        </w:rPr>
        <w:tab/>
      </w:r>
      <w:r>
        <w:rPr>
          <w:lang w:val="en-US"/>
        </w:rPr>
        <w:t>output_info/: Directory containing all expected md5sum result files for meshes (*_mesh_md5.txt) and PLY files (*_output.log) for each sequence.</w:t>
      </w:r>
    </w:p>
    <w:p w14:paraId="27F86C2B">
      <w:pPr>
        <w:pStyle w:val="55"/>
        <w:rPr>
          <w:lang w:val="en-US"/>
        </w:rPr>
      </w:pPr>
      <w:r>
        <w:rPr>
          <w:rFonts w:hint="eastAsia" w:eastAsia="宋体"/>
          <w:lang w:val="en-US" w:eastAsia="zh-CN"/>
        </w:rPr>
        <w:t>-</w:t>
      </w:r>
      <w:r>
        <w:rPr>
          <w:rFonts w:hint="eastAsia" w:eastAsia="宋体"/>
          <w:lang w:val="en-US" w:eastAsia="zh-CN"/>
        </w:rPr>
        <w:tab/>
      </w:r>
      <w:r>
        <w:rPr>
          <w:lang w:val="en-US"/>
        </w:rPr>
        <w:t>jsons/: Directory with an example of input configuration files.-</w:t>
      </w:r>
    </w:p>
    <w:p w14:paraId="1D2C0762">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D.</w:t>
      </w:r>
      <w:r>
        <w:rPr>
          <w:rFonts w:hint="eastAsia" w:eastAsia="宋体"/>
          <w:lang w:val="en-US" w:eastAsia="zh-CN"/>
        </w:rPr>
        <w:t>3</w:t>
      </w:r>
      <w:r>
        <w:rPr>
          <w:lang w:val="en-US"/>
        </w:rPr>
        <w:t>.3.1.</w:t>
      </w:r>
      <w:r>
        <w:rPr>
          <w:rFonts w:hint="eastAsia" w:eastAsia="宋体"/>
          <w:lang w:val="en-US" w:eastAsia="zh-CN"/>
        </w:rPr>
        <w:t>1</w:t>
      </w:r>
      <w:r>
        <w:rPr>
          <w:lang w:val="en-US"/>
        </w:rPr>
        <w:t xml:space="preserve"> This JSON file needs to be updated for each sequence with the correct paths to the meshes for your environment (MeshObjPath and MeshTxtPath).</w:t>
      </w:r>
    </w:p>
    <w:p w14:paraId="20F88C1F">
      <w:pPr>
        <w:jc w:val="center"/>
        <w:rPr>
          <w:b/>
          <w:bCs/>
          <w:lang w:val="en-US"/>
        </w:rPr>
      </w:pPr>
      <w:r>
        <w:rPr>
          <w:b/>
          <w:bCs/>
          <w:lang w:val="en-US"/>
        </w:rPr>
        <w:t xml:space="preserve">Table </w:t>
      </w:r>
      <w:r>
        <w:rPr>
          <w:rFonts w:hint="eastAsia" w:eastAsia="宋体"/>
          <w:b/>
          <w:bCs/>
          <w:highlight w:val="yellow"/>
          <w:lang w:val="en-US" w:eastAsia="zh-CN"/>
        </w:rPr>
        <w:t>D.3.3.1.1</w:t>
      </w:r>
      <w:r>
        <w:rPr>
          <w:b/>
          <w:bCs/>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rPr>
            </w:pPr>
            <w:r>
              <w:rPr>
                <w:b/>
                <w:bCs/>
                <w:sz w:val="20"/>
                <w:szCs w:val="20"/>
              </w:rPr>
              <w:t>Sequence</w:t>
            </w:r>
          </w:p>
        </w:tc>
        <w:tc>
          <w:tcPr>
            <w:tcW w:w="1803" w:type="dxa"/>
            <w:shd w:val="clear" w:color="auto" w:fill="FFFFFF"/>
          </w:tcPr>
          <w:p w14:paraId="66F6CEF6">
            <w:pPr>
              <w:rPr>
                <w:b/>
                <w:bCs/>
                <w:sz w:val="20"/>
                <w:szCs w:val="20"/>
              </w:rPr>
            </w:pPr>
            <w:r>
              <w:rPr>
                <w:b/>
                <w:bCs/>
                <w:sz w:val="20"/>
                <w:szCs w:val="20"/>
              </w:rPr>
              <w:t>Geo Quantization Bitdepth</w:t>
            </w:r>
          </w:p>
        </w:tc>
        <w:tc>
          <w:tcPr>
            <w:tcW w:w="1803" w:type="dxa"/>
            <w:shd w:val="clear" w:color="auto" w:fill="FFFFFF"/>
          </w:tcPr>
          <w:p w14:paraId="256E930D">
            <w:pPr>
              <w:rPr>
                <w:b/>
                <w:bCs/>
                <w:sz w:val="20"/>
                <w:szCs w:val="20"/>
              </w:rPr>
            </w:pPr>
            <w:r>
              <w:rPr>
                <w:b/>
                <w:bCs/>
                <w:sz w:val="20"/>
                <w:szCs w:val="20"/>
              </w:rPr>
              <w:t>Ratio</w:t>
            </w:r>
          </w:p>
        </w:tc>
        <w:tc>
          <w:tcPr>
            <w:tcW w:w="1803" w:type="dxa"/>
            <w:shd w:val="clear" w:color="auto" w:fill="FFFFFF"/>
          </w:tcPr>
          <w:p w14:paraId="1E0C31D7">
            <w:pPr>
              <w:rPr>
                <w:b/>
                <w:bCs/>
                <w:sz w:val="20"/>
                <w:szCs w:val="20"/>
              </w:rPr>
            </w:pPr>
            <w:r>
              <w:rPr>
                <w:b/>
                <w:bCs/>
                <w:sz w:val="20"/>
                <w:szCs w:val="20"/>
              </w:rPr>
              <w:t>1</w:t>
            </w:r>
            <w:r>
              <w:rPr>
                <w:b/>
                <w:bCs/>
                <w:sz w:val="20"/>
                <w:szCs w:val="20"/>
                <w:vertAlign w:val="superscript"/>
              </w:rPr>
              <w:t>st</w:t>
            </w:r>
            <w:r>
              <w:rPr>
                <w:b/>
                <w:bCs/>
                <w:sz w:val="20"/>
                <w:szCs w:val="20"/>
              </w:rPr>
              <w:t xml:space="preserve"> Frame Index</w:t>
            </w:r>
          </w:p>
        </w:tc>
        <w:tc>
          <w:tcPr>
            <w:tcW w:w="1804" w:type="dxa"/>
            <w:shd w:val="clear" w:color="auto" w:fill="FFFFFF"/>
          </w:tcPr>
          <w:p w14:paraId="54E0CFF5">
            <w:pPr>
              <w:rPr>
                <w:b/>
                <w:bCs/>
                <w:sz w:val="20"/>
                <w:szCs w:val="20"/>
              </w:rPr>
            </w:pPr>
            <w:r>
              <w:rPr>
                <w:b/>
                <w:bCs/>
                <w:sz w:val="20"/>
                <w:szCs w:val="20"/>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rPr>
            </w:pPr>
            <w:r>
              <w:rPr>
                <w:b/>
                <w:bCs/>
                <w:sz w:val="20"/>
                <w:szCs w:val="20"/>
              </w:rPr>
              <w:t>Mitch</w:t>
            </w:r>
          </w:p>
        </w:tc>
        <w:tc>
          <w:tcPr>
            <w:tcW w:w="1803" w:type="dxa"/>
            <w:shd w:val="clear" w:color="auto" w:fill="CCCCCC"/>
          </w:tcPr>
          <w:p w14:paraId="3295FDC6">
            <w:pPr>
              <w:rPr>
                <w:sz w:val="20"/>
                <w:szCs w:val="20"/>
              </w:rPr>
            </w:pPr>
            <w:r>
              <w:rPr>
                <w:sz w:val="20"/>
                <w:szCs w:val="20"/>
              </w:rPr>
              <w:t>11</w:t>
            </w:r>
          </w:p>
        </w:tc>
        <w:tc>
          <w:tcPr>
            <w:tcW w:w="1803" w:type="dxa"/>
            <w:shd w:val="clear" w:color="auto" w:fill="CCCCCC"/>
          </w:tcPr>
          <w:p w14:paraId="3F356E78">
            <w:pPr>
              <w:rPr>
                <w:sz w:val="20"/>
                <w:szCs w:val="20"/>
              </w:rPr>
            </w:pPr>
            <w:r>
              <w:rPr>
                <w:sz w:val="20"/>
                <w:szCs w:val="20"/>
              </w:rPr>
              <w:t>0.70</w:t>
            </w:r>
          </w:p>
        </w:tc>
        <w:tc>
          <w:tcPr>
            <w:tcW w:w="1803" w:type="dxa"/>
            <w:shd w:val="clear" w:color="auto" w:fill="CCCCCC"/>
          </w:tcPr>
          <w:p w14:paraId="7FDBCDC1">
            <w:pPr>
              <w:rPr>
                <w:sz w:val="20"/>
                <w:szCs w:val="20"/>
              </w:rPr>
            </w:pPr>
            <w:r>
              <w:rPr>
                <w:sz w:val="20"/>
                <w:szCs w:val="20"/>
              </w:rPr>
              <w:t>1</w:t>
            </w:r>
          </w:p>
        </w:tc>
        <w:tc>
          <w:tcPr>
            <w:tcW w:w="1804" w:type="dxa"/>
            <w:shd w:val="clear" w:color="auto" w:fill="CCCCCC"/>
          </w:tcPr>
          <w:p w14:paraId="2E714EFD">
            <w:pPr>
              <w:rPr>
                <w:sz w:val="20"/>
                <w:szCs w:val="20"/>
              </w:rPr>
            </w:pPr>
            <w:r>
              <w:rPr>
                <w:sz w:val="20"/>
                <w:szCs w:val="20"/>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rPr>
            </w:pPr>
            <w:r>
              <w:rPr>
                <w:b/>
                <w:bCs/>
                <w:sz w:val="20"/>
                <w:szCs w:val="20"/>
              </w:rPr>
              <w:t>JuggleSoccer</w:t>
            </w:r>
          </w:p>
        </w:tc>
        <w:tc>
          <w:tcPr>
            <w:tcW w:w="1803" w:type="dxa"/>
            <w:shd w:val="clear" w:color="auto" w:fill="auto"/>
          </w:tcPr>
          <w:p w14:paraId="3ABF8BA6">
            <w:pPr>
              <w:rPr>
                <w:sz w:val="20"/>
                <w:szCs w:val="20"/>
              </w:rPr>
            </w:pPr>
            <w:r>
              <w:rPr>
                <w:sz w:val="20"/>
                <w:szCs w:val="20"/>
              </w:rPr>
              <w:t>11</w:t>
            </w:r>
          </w:p>
        </w:tc>
        <w:tc>
          <w:tcPr>
            <w:tcW w:w="1803" w:type="dxa"/>
            <w:shd w:val="clear" w:color="auto" w:fill="auto"/>
          </w:tcPr>
          <w:p w14:paraId="615D3911">
            <w:pPr>
              <w:rPr>
                <w:sz w:val="20"/>
                <w:szCs w:val="20"/>
              </w:rPr>
            </w:pPr>
            <w:r>
              <w:rPr>
                <w:sz w:val="20"/>
                <w:szCs w:val="20"/>
              </w:rPr>
              <w:t>1</w:t>
            </w:r>
          </w:p>
        </w:tc>
        <w:tc>
          <w:tcPr>
            <w:tcW w:w="1803" w:type="dxa"/>
            <w:shd w:val="clear" w:color="auto" w:fill="auto"/>
          </w:tcPr>
          <w:p w14:paraId="5063323E">
            <w:pPr>
              <w:rPr>
                <w:sz w:val="20"/>
                <w:szCs w:val="20"/>
              </w:rPr>
            </w:pPr>
            <w:r>
              <w:rPr>
                <w:sz w:val="20"/>
                <w:szCs w:val="20"/>
              </w:rPr>
              <w:t>0</w:t>
            </w:r>
          </w:p>
        </w:tc>
        <w:tc>
          <w:tcPr>
            <w:tcW w:w="1804" w:type="dxa"/>
            <w:shd w:val="clear" w:color="auto" w:fill="auto"/>
          </w:tcPr>
          <w:p w14:paraId="088B520A">
            <w:pPr>
              <w:rPr>
                <w:sz w:val="20"/>
                <w:szCs w:val="20"/>
              </w:rPr>
            </w:pPr>
            <w:r>
              <w:rPr>
                <w:sz w:val="20"/>
                <w:szCs w:val="20"/>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rPr>
            </w:pPr>
            <w:r>
              <w:rPr>
                <w:b/>
                <w:bCs/>
                <w:sz w:val="20"/>
                <w:szCs w:val="20"/>
              </w:rPr>
              <w:t>Henry</w:t>
            </w:r>
          </w:p>
        </w:tc>
        <w:tc>
          <w:tcPr>
            <w:tcW w:w="1803" w:type="dxa"/>
            <w:shd w:val="clear" w:color="auto" w:fill="CCCCCC"/>
          </w:tcPr>
          <w:p w14:paraId="6A60C55A">
            <w:pPr>
              <w:rPr>
                <w:sz w:val="20"/>
                <w:szCs w:val="20"/>
              </w:rPr>
            </w:pPr>
            <w:r>
              <w:rPr>
                <w:sz w:val="20"/>
                <w:szCs w:val="20"/>
              </w:rPr>
              <w:t>11</w:t>
            </w:r>
          </w:p>
        </w:tc>
        <w:tc>
          <w:tcPr>
            <w:tcW w:w="1803" w:type="dxa"/>
            <w:shd w:val="clear" w:color="auto" w:fill="CCCCCC"/>
          </w:tcPr>
          <w:p w14:paraId="1D7FECB5">
            <w:pPr>
              <w:rPr>
                <w:sz w:val="20"/>
                <w:szCs w:val="20"/>
              </w:rPr>
            </w:pPr>
            <w:r>
              <w:rPr>
                <w:sz w:val="20"/>
                <w:szCs w:val="20"/>
              </w:rPr>
              <w:t>0.75</w:t>
            </w:r>
          </w:p>
        </w:tc>
        <w:tc>
          <w:tcPr>
            <w:tcW w:w="1803" w:type="dxa"/>
            <w:shd w:val="clear" w:color="auto" w:fill="CCCCCC"/>
          </w:tcPr>
          <w:p w14:paraId="4FA89B84">
            <w:pPr>
              <w:rPr>
                <w:sz w:val="20"/>
                <w:szCs w:val="20"/>
              </w:rPr>
            </w:pPr>
            <w:r>
              <w:rPr>
                <w:sz w:val="20"/>
                <w:szCs w:val="20"/>
              </w:rPr>
              <w:t>1</w:t>
            </w:r>
          </w:p>
        </w:tc>
        <w:tc>
          <w:tcPr>
            <w:tcW w:w="1804" w:type="dxa"/>
            <w:shd w:val="clear" w:color="auto" w:fill="CCCCCC"/>
          </w:tcPr>
          <w:p w14:paraId="126306E6">
            <w:pPr>
              <w:rPr>
                <w:sz w:val="20"/>
                <w:szCs w:val="20"/>
              </w:rPr>
            </w:pPr>
            <w:r>
              <w:rPr>
                <w:sz w:val="20"/>
                <w:szCs w:val="20"/>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rPr>
            </w:pPr>
            <w:r>
              <w:rPr>
                <w:b/>
                <w:bCs/>
                <w:sz w:val="20"/>
                <w:szCs w:val="20"/>
              </w:rPr>
              <w:t>Nathalie</w:t>
            </w:r>
          </w:p>
        </w:tc>
        <w:tc>
          <w:tcPr>
            <w:tcW w:w="1803" w:type="dxa"/>
            <w:shd w:val="clear" w:color="auto" w:fill="auto"/>
          </w:tcPr>
          <w:p w14:paraId="467BF362">
            <w:pPr>
              <w:rPr>
                <w:sz w:val="20"/>
                <w:szCs w:val="20"/>
              </w:rPr>
            </w:pPr>
            <w:r>
              <w:rPr>
                <w:sz w:val="20"/>
                <w:szCs w:val="20"/>
              </w:rPr>
              <w:t>11</w:t>
            </w:r>
          </w:p>
        </w:tc>
        <w:tc>
          <w:tcPr>
            <w:tcW w:w="1803" w:type="dxa"/>
            <w:shd w:val="clear" w:color="auto" w:fill="auto"/>
          </w:tcPr>
          <w:p w14:paraId="1C34BF49">
            <w:pPr>
              <w:rPr>
                <w:sz w:val="20"/>
                <w:szCs w:val="20"/>
              </w:rPr>
            </w:pPr>
            <w:r>
              <w:rPr>
                <w:sz w:val="20"/>
                <w:szCs w:val="20"/>
              </w:rPr>
              <w:t>1</w:t>
            </w:r>
          </w:p>
        </w:tc>
        <w:tc>
          <w:tcPr>
            <w:tcW w:w="1803" w:type="dxa"/>
            <w:shd w:val="clear" w:color="auto" w:fill="auto"/>
          </w:tcPr>
          <w:p w14:paraId="2E9B2558">
            <w:pPr>
              <w:rPr>
                <w:sz w:val="20"/>
                <w:szCs w:val="20"/>
              </w:rPr>
            </w:pPr>
            <w:r>
              <w:rPr>
                <w:sz w:val="20"/>
                <w:szCs w:val="20"/>
              </w:rPr>
              <w:t>1</w:t>
            </w:r>
          </w:p>
        </w:tc>
        <w:tc>
          <w:tcPr>
            <w:tcW w:w="1804" w:type="dxa"/>
            <w:shd w:val="clear" w:color="auto" w:fill="auto"/>
          </w:tcPr>
          <w:p w14:paraId="10F461EF">
            <w:pPr>
              <w:rPr>
                <w:sz w:val="20"/>
                <w:szCs w:val="20"/>
              </w:rPr>
            </w:pPr>
            <w:r>
              <w:rPr>
                <w:sz w:val="20"/>
                <w:szCs w:val="20"/>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rPr>
            </w:pPr>
            <w:r>
              <w:rPr>
                <w:b/>
                <w:bCs/>
                <w:sz w:val="20"/>
                <w:szCs w:val="20"/>
              </w:rPr>
              <w:t>Aliyah</w:t>
            </w:r>
          </w:p>
        </w:tc>
        <w:tc>
          <w:tcPr>
            <w:tcW w:w="1803" w:type="dxa"/>
            <w:shd w:val="clear" w:color="auto" w:fill="CCCCCC"/>
          </w:tcPr>
          <w:p w14:paraId="508A5653">
            <w:pPr>
              <w:rPr>
                <w:sz w:val="20"/>
                <w:szCs w:val="20"/>
              </w:rPr>
            </w:pPr>
            <w:r>
              <w:rPr>
                <w:sz w:val="20"/>
                <w:szCs w:val="20"/>
              </w:rPr>
              <w:t>11</w:t>
            </w:r>
          </w:p>
        </w:tc>
        <w:tc>
          <w:tcPr>
            <w:tcW w:w="1803" w:type="dxa"/>
            <w:shd w:val="clear" w:color="auto" w:fill="CCCCCC"/>
          </w:tcPr>
          <w:p w14:paraId="661E8C2F">
            <w:pPr>
              <w:rPr>
                <w:sz w:val="20"/>
                <w:szCs w:val="20"/>
              </w:rPr>
            </w:pPr>
            <w:r>
              <w:rPr>
                <w:sz w:val="20"/>
                <w:szCs w:val="20"/>
              </w:rPr>
              <w:t>0.88</w:t>
            </w:r>
          </w:p>
        </w:tc>
        <w:tc>
          <w:tcPr>
            <w:tcW w:w="1803" w:type="dxa"/>
            <w:shd w:val="clear" w:color="auto" w:fill="CCCCCC"/>
          </w:tcPr>
          <w:p w14:paraId="3CF4E5B4">
            <w:pPr>
              <w:rPr>
                <w:sz w:val="20"/>
                <w:szCs w:val="20"/>
              </w:rPr>
            </w:pPr>
            <w:r>
              <w:rPr>
                <w:sz w:val="20"/>
                <w:szCs w:val="20"/>
              </w:rPr>
              <w:t>1</w:t>
            </w:r>
          </w:p>
        </w:tc>
        <w:tc>
          <w:tcPr>
            <w:tcW w:w="1804" w:type="dxa"/>
            <w:shd w:val="clear" w:color="auto" w:fill="CCCCCC"/>
          </w:tcPr>
          <w:p w14:paraId="1A1D032F">
            <w:pPr>
              <w:keepNext/>
              <w:rPr>
                <w:sz w:val="20"/>
                <w:szCs w:val="20"/>
              </w:rPr>
            </w:pPr>
            <w:r>
              <w:rPr>
                <w:sz w:val="20"/>
                <w:szCs w:val="20"/>
              </w:rPr>
              <w:t>1112</w:t>
            </w:r>
          </w:p>
        </w:tc>
      </w:tr>
    </w:tbl>
    <w:p w14:paraId="3A124D02">
      <w:pPr>
        <w:rPr>
          <w:lang w:val="en-US"/>
        </w:rPr>
      </w:pPr>
    </w:p>
    <w:p w14:paraId="72545D5E">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48605262">
      <w:pPr>
        <w:pStyle w:val="55"/>
        <w:rPr>
          <w:lang w:val="en-US"/>
        </w:rPr>
      </w:pPr>
      <w:r>
        <w:rPr>
          <w:rFonts w:hint="eastAsia" w:eastAsia="宋体"/>
          <w:lang w:val="en-US" w:eastAsia="zh-CN"/>
        </w:rPr>
        <w:t>-</w:t>
      </w:r>
      <w:r>
        <w:rPr>
          <w:rFonts w:hint="eastAsia" w:eastAsia="宋体"/>
          <w:lang w:val="en-US" w:eastAsia="zh-CN"/>
        </w:rPr>
        <w:tab/>
      </w:r>
      <w:r>
        <w:t>The MPEG mmetric software</w:t>
      </w:r>
      <w:r>
        <w:rPr>
          <w:highlight w:val="yellow"/>
        </w:rPr>
        <w:t xml:space="preserve"> [DM-18] </w:t>
      </w:r>
      <w:r>
        <w:t xml:space="preserve">is automatically downloaded to </w:t>
      </w:r>
      <w:r>
        <w:rPr>
          <w:lang w:val="en-US"/>
        </w:rPr>
        <w:t>the output directory within the dependencies directory.</w:t>
      </w:r>
    </w:p>
    <w:p w14:paraId="45F188CA">
      <w:pPr>
        <w:pStyle w:val="55"/>
        <w:rPr>
          <w:lang w:val="en-US"/>
        </w:rPr>
      </w:pPr>
      <w:r>
        <w:rPr>
          <w:rFonts w:hint="eastAsia" w:eastAsia="宋体"/>
          <w:lang w:val="en-US" w:eastAsia="zh-CN"/>
        </w:rPr>
        <w:t>-</w:t>
      </w:r>
      <w:r>
        <w:rPr>
          <w:rFonts w:hint="eastAsia" w:eastAsia="宋体"/>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lang w:val="en-US"/>
        </w:rPr>
      </w:pPr>
      <w:r>
        <w:rPr>
          <w:rFonts w:hint="eastAsia" w:eastAsia="宋体"/>
          <w:lang w:val="en-US" w:eastAsia="zh-CN"/>
        </w:rPr>
        <w:t>-</w:t>
      </w:r>
      <w:r>
        <w:rPr>
          <w:rFonts w:hint="eastAsia" w:eastAsia="宋体"/>
          <w:lang w:val="en-US" w:eastAsia="zh-CN"/>
        </w:rPr>
        <w:tab/>
      </w:r>
      <w:r>
        <w:rPr>
          <w:lang w:val="en-US"/>
        </w:rPr>
        <w:t>Quantization pass.</w:t>
      </w:r>
    </w:p>
    <w:p w14:paraId="3E575524">
      <w:pPr>
        <w:pStyle w:val="55"/>
        <w:rPr>
          <w:lang w:val="en-US"/>
        </w:rPr>
      </w:pPr>
      <w:r>
        <w:rPr>
          <w:rFonts w:hint="eastAsia" w:eastAsia="宋体"/>
          <w:lang w:val="en-US" w:eastAsia="zh-CN"/>
        </w:rPr>
        <w:t>-</w:t>
      </w:r>
      <w:r>
        <w:rPr>
          <w:rFonts w:hint="eastAsia" w:eastAsia="宋体"/>
          <w:lang w:val="en-US" w:eastAsia="zh-CN"/>
        </w:rPr>
        <w:tab/>
      </w:r>
      <w:r>
        <w:rPr>
          <w:lang w:val="en-US"/>
        </w:rPr>
        <w:t>Cleaning pass: This step removes all duplicate points using PyntCloud in Python.</w:t>
      </w:r>
    </w:p>
    <w:p w14:paraId="17A5DBFB">
      <w:pPr>
        <w:rPr>
          <w:lang w:val="en-US"/>
        </w:rPr>
      </w:pPr>
      <w:r>
        <w:rPr>
          <w:lang w:val="en-US"/>
        </w:rPr>
        <w:t>The script is launched from the python environment with the following command:</w:t>
      </w:r>
    </w:p>
    <w:p w14:paraId="0283929B">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36BA5B21">
      <w:pPr>
        <w:rPr>
          <w:lang w:val="en-US"/>
        </w:rPr>
      </w:pPr>
      <w:r>
        <w:rPr>
          <w:lang w:val="en-US"/>
        </w:rPr>
        <w:t>For help on the script see complementary document doc/readme_ply_generation.docx in the doc folder installed by Git.</w:t>
      </w:r>
    </w:p>
    <w:p w14:paraId="54750E72">
      <w:pPr>
        <w:rPr>
          <w:lang w:val="en-US"/>
        </w:rPr>
      </w:pPr>
      <w:r>
        <w:rPr>
          <w:lang w:val="en-US"/>
        </w:rPr>
        <w:t>In the output directory, you will find the generated PLY files and corresponding log files for each sequence.</w:t>
      </w:r>
    </w:p>
    <w:p w14:paraId="1E2316F4">
      <w:pPr>
        <w:rPr>
          <w:rFonts w:hint="eastAsia" w:eastAsia="宋体"/>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lang w:val="en-US"/>
        </w:rPr>
      </w:pPr>
      <w:bookmarkStart w:id="2521" w:name="_Toc7509"/>
      <w:bookmarkStart w:id="2522" w:name="_Toc21728"/>
      <w:r>
        <w:rPr>
          <w:lang w:val="en-US"/>
        </w:rPr>
        <w:t>D.</w:t>
      </w:r>
      <w:r>
        <w:rPr>
          <w:rFonts w:hint="eastAsia"/>
          <w:lang w:val="en-US" w:eastAsia="zh-CN"/>
        </w:rPr>
        <w:t>3</w:t>
      </w:r>
      <w:r>
        <w:rPr>
          <w:lang w:val="en-US"/>
        </w:rPr>
        <w:t>.4</w:t>
      </w:r>
      <w:r>
        <w:rPr>
          <w:lang w:val="en-US"/>
        </w:rPr>
        <w:tab/>
      </w:r>
      <w:r>
        <w:rPr>
          <w:lang w:val="en-US"/>
        </w:rPr>
        <w:t>Bitstream and objective metric generation</w:t>
      </w:r>
      <w:bookmarkEnd w:id="2521"/>
      <w:bookmarkEnd w:id="2522"/>
    </w:p>
    <w:p w14:paraId="4037AD75">
      <w:pPr>
        <w:pStyle w:val="5"/>
        <w:rPr>
          <w:lang w:val="en-US"/>
        </w:rPr>
      </w:pPr>
      <w:bookmarkStart w:id="2523" w:name="_Toc26559"/>
      <w:bookmarkStart w:id="2524" w:name="_Toc29905"/>
      <w:r>
        <w:rPr>
          <w:lang w:val="en-US"/>
        </w:rPr>
        <w:t>D.</w:t>
      </w:r>
      <w:r>
        <w:rPr>
          <w:rFonts w:hint="eastAsia" w:eastAsia="宋体"/>
          <w:lang w:val="en-US" w:eastAsia="zh-CN"/>
        </w:rPr>
        <w:t>3</w:t>
      </w:r>
      <w:r>
        <w:rPr>
          <w:lang w:val="en-US"/>
        </w:rPr>
        <w:t>.4.1</w:t>
      </w:r>
      <w:r>
        <w:rPr>
          <w:lang w:val="en-US"/>
        </w:rPr>
        <w:tab/>
      </w:r>
      <w:r>
        <w:rPr>
          <w:lang w:val="en-US"/>
        </w:rPr>
        <w:t>Dense dynamic point cloud</w:t>
      </w:r>
      <w:bookmarkEnd w:id="2523"/>
      <w:bookmarkEnd w:id="2524"/>
    </w:p>
    <w:p w14:paraId="17854068">
      <w:pPr>
        <w:rPr>
          <w:lang w:val="en-US"/>
        </w:rPr>
      </w:pPr>
      <w:r>
        <w:rPr>
          <w:lang w:val="en-US"/>
        </w:rPr>
        <w:t>This clause assumes that all test sequences are available in the dense point cloud representation format as described in clause D.</w:t>
      </w:r>
      <w:r>
        <w:rPr>
          <w:rFonts w:hint="eastAsia" w:eastAsia="宋体"/>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doc/readme_ply_to_bin.docx in the repository.</w:t>
      </w:r>
    </w:p>
    <w:p w14:paraId="05745859">
      <w:pPr>
        <w:pStyle w:val="6"/>
        <w:rPr>
          <w:lang w:val="en-US"/>
        </w:rPr>
      </w:pPr>
      <w:bookmarkStart w:id="2525" w:name="_Toc2236"/>
      <w:bookmarkStart w:id="2526" w:name="_Toc32477"/>
      <w:r>
        <w:rPr>
          <w:lang w:val="en-US"/>
        </w:rPr>
        <w:t>D.</w:t>
      </w:r>
      <w:r>
        <w:rPr>
          <w:rFonts w:hint="eastAsia" w:eastAsia="宋体"/>
          <w:lang w:val="en-US" w:eastAsia="zh-CN"/>
        </w:rPr>
        <w:t>3</w:t>
      </w:r>
      <w:r>
        <w:rPr>
          <w:lang w:val="en-US"/>
        </w:rPr>
        <w:t>.4.1.1</w:t>
      </w:r>
      <w:r>
        <w:rPr>
          <w:lang w:val="en-US"/>
        </w:rPr>
        <w:tab/>
      </w:r>
      <w:r>
        <w:rPr>
          <w:lang w:val="en-US"/>
        </w:rPr>
        <w:t>Executing tests</w:t>
      </w:r>
      <w:bookmarkEnd w:id="2525"/>
      <w:bookmarkEnd w:id="2526"/>
    </w:p>
    <w:p w14:paraId="17700617">
      <w:r>
        <w:t>Python scripts are provided to:</w:t>
      </w:r>
    </w:p>
    <w:p w14:paraId="734B62E6">
      <w:pPr>
        <w:pStyle w:val="55"/>
      </w:pPr>
      <w:r>
        <w:rPr>
          <w:rFonts w:hint="eastAsia" w:eastAsia="宋体"/>
          <w:lang w:val="en-US" w:eastAsia="zh-CN"/>
        </w:rPr>
        <w:t>-</w:t>
      </w:r>
      <w:r>
        <w:rPr>
          <w:rFonts w:hint="eastAsia" w:eastAsia="宋体"/>
          <w:lang w:val="en-US" w:eastAsia="zh-CN"/>
        </w:rPr>
        <w:tab/>
      </w:r>
      <w:r>
        <w:t>Build the test environment under the output “dependencies” directory. The MPEG V-PCC test model</w:t>
      </w:r>
      <w:r>
        <w:rPr>
          <w:highlight w:val="yellow"/>
        </w:rPr>
        <w:t xml:space="preserve"> [VOL-26] </w:t>
      </w:r>
      <w:r>
        <w:t xml:space="preserve">will be used to encode and decode test sequences. The MPEG mmetric software </w:t>
      </w:r>
      <w:r>
        <w:rPr>
          <w:highlight w:val="yellow"/>
        </w:rPr>
        <w:t>[DM-18]</w:t>
      </w:r>
      <w:r>
        <w:t xml:space="preserve"> will be used to compute metrics. These tools are automatically downloaded and built by the script.</w:t>
      </w:r>
    </w:p>
    <w:p w14:paraId="6EBC3814">
      <w:pPr>
        <w:pStyle w:val="55"/>
      </w:pPr>
      <w:r>
        <w:rPr>
          <w:rFonts w:hint="eastAsia" w:eastAsia="宋体"/>
          <w:lang w:val="en-US" w:eastAsia="zh-CN"/>
        </w:rPr>
        <w:t>-</w:t>
      </w:r>
      <w:r>
        <w:rPr>
          <w:rFonts w:hint="eastAsia" w:eastAsia="宋体"/>
          <w:lang w:val="en-US" w:eastAsia="zh-CN"/>
        </w:rPr>
        <w:tab/>
      </w:r>
      <w:r>
        <w:t xml:space="preserve">Perform tests, including: </w:t>
      </w:r>
    </w:p>
    <w:p w14:paraId="45C042F0">
      <w:pPr>
        <w:pStyle w:val="65"/>
      </w:pPr>
      <w:r>
        <w:rPr>
          <w:rFonts w:hint="eastAsia" w:eastAsia="宋体"/>
          <w:lang w:val="en-US" w:eastAsia="zh-CN"/>
        </w:rPr>
        <w:t>-</w:t>
      </w:r>
      <w:r>
        <w:rPr>
          <w:rFonts w:hint="eastAsia" w:eastAsia="宋体"/>
          <w:lang w:val="en-US" w:eastAsia="zh-CN"/>
        </w:rPr>
        <w:tab/>
      </w:r>
      <w:r>
        <w:t>Encode each sequence for each condition, rate point and profile.</w:t>
      </w:r>
    </w:p>
    <w:p w14:paraId="7BD4CBC6">
      <w:pPr>
        <w:pStyle w:val="65"/>
      </w:pPr>
      <w:r>
        <w:rPr>
          <w:rFonts w:hint="eastAsia" w:eastAsia="宋体"/>
          <w:lang w:val="en-US" w:eastAsia="zh-CN"/>
        </w:rPr>
        <w:t>-</w:t>
      </w:r>
      <w:r>
        <w:rPr>
          <w:rFonts w:hint="eastAsia" w:eastAsia="宋体"/>
          <w:lang w:val="en-US" w:eastAsia="zh-CN"/>
        </w:rPr>
        <w:tab/>
      </w:r>
      <w:r>
        <w:t>Decode the corresponding sequence.</w:t>
      </w:r>
    </w:p>
    <w:p w14:paraId="2D9A5BEC">
      <w:pPr>
        <w:pStyle w:val="65"/>
      </w:pPr>
      <w:r>
        <w:rPr>
          <w:rFonts w:hint="eastAsia" w:eastAsia="宋体"/>
          <w:lang w:val="en-US" w:eastAsia="zh-CN"/>
        </w:rPr>
        <w:t>-</w:t>
      </w:r>
      <w:r>
        <w:rPr>
          <w:rFonts w:hint="eastAsia" w:eastAsia="宋体"/>
          <w:lang w:val="en-US" w:eastAsia="zh-CN"/>
        </w:rPr>
        <w:tab/>
      </w:r>
      <w:r>
        <w:t>Compute the objective metrics.</w:t>
      </w:r>
    </w:p>
    <w:p w14:paraId="15C54348">
      <w:pPr>
        <w:pStyle w:val="65"/>
      </w:pPr>
      <w:r>
        <w:rPr>
          <w:rFonts w:hint="eastAsia" w:eastAsia="宋体"/>
          <w:lang w:val="en-US" w:eastAsia="zh-CN"/>
        </w:rPr>
        <w:t>-</w:t>
      </w:r>
      <w:r>
        <w:rPr>
          <w:rFonts w:hint="eastAsia" w:eastAsia="宋体"/>
          <w:lang w:val="en-US" w:eastAsia="zh-CN"/>
        </w:rPr>
        <w:tab/>
      </w:r>
      <w:r>
        <w:t>Generate CSV tables and graph worksheets.</w:t>
      </w:r>
    </w:p>
    <w:p w14:paraId="6BC697DC">
      <w:r>
        <w:t>To execute the tests, the user should navigate to the “</w:t>
      </w:r>
      <w:r>
        <w:rPr>
          <w:rFonts w:ascii="Courier New" w:hAnsi="Courier New" w:cs="Courier New"/>
        </w:rPr>
        <w:t>ply_to_bin/</w:t>
      </w:r>
      <w:r>
        <w:t>” directory, which contains:</w:t>
      </w:r>
    </w:p>
    <w:p w14:paraId="595BF890">
      <w:pPr>
        <w:pStyle w:val="55"/>
      </w:pPr>
      <w:r>
        <w:rPr>
          <w:rFonts w:hint="eastAsia" w:eastAsia="宋体"/>
          <w:lang w:val="en-US" w:eastAsia="zh-CN"/>
        </w:rPr>
        <w:t>-</w:t>
      </w:r>
      <w:r>
        <w:rPr>
          <w:rFonts w:hint="eastAsia" w:eastAsia="宋体"/>
          <w:lang w:val="en-US" w:eastAsia="zh-CN"/>
        </w:rPr>
        <w:tab/>
      </w:r>
      <w:r>
        <w:t>*.py: Python scripts to encode, decode, compute metrics and generate CSV and XLSM workbooks.</w:t>
      </w:r>
    </w:p>
    <w:p w14:paraId="3FE4EE15">
      <w:pPr>
        <w:pStyle w:val="55"/>
      </w:pPr>
      <w:r>
        <w:rPr>
          <w:rFonts w:hint="eastAsia" w:eastAsia="宋体"/>
          <w:lang w:val="en-US" w:eastAsia="zh-CN"/>
        </w:rPr>
        <w:t>-</w:t>
      </w:r>
      <w:r>
        <w:rPr>
          <w:rFonts w:hint="eastAsia" w:eastAsia="宋体"/>
          <w:lang w:val="en-US" w:eastAsia="zh-CN"/>
        </w:rPr>
        <w:tab/>
      </w:r>
      <w:r>
        <w:t>templates/: Directory with template XLSM sheet used for graph generation.</w:t>
      </w:r>
    </w:p>
    <w:p w14:paraId="7C657800">
      <w:pPr>
        <w:pStyle w:val="55"/>
      </w:pPr>
      <w:r>
        <w:rPr>
          <w:rFonts w:hint="eastAsia" w:eastAsia="宋体"/>
          <w:lang w:val="en-US" w:eastAsia="zh-CN"/>
        </w:rPr>
        <w:t>-</w:t>
      </w:r>
      <w:r>
        <w:rPr>
          <w:rFonts w:hint="eastAsia" w:eastAsia="宋体"/>
          <w:lang w:val="en-US" w:eastAsia="zh-CN"/>
        </w:rPr>
        <w:tab/>
      </w:r>
      <w:r>
        <w:t>jsons/: Directory with configurations</w:t>
      </w:r>
    </w:p>
    <w:p w14:paraId="638DD578">
      <w:pPr>
        <w:pStyle w:val="65"/>
      </w:pPr>
      <w:r>
        <w:rPr>
          <w:rFonts w:hint="eastAsia" w:eastAsia="宋体"/>
          <w:lang w:val="en-US" w:eastAsia="zh-CN"/>
        </w:rPr>
        <w:t>-</w:t>
      </w:r>
      <w:r>
        <w:rPr>
          <w:rFonts w:hint="eastAsia" w:eastAsia="宋体"/>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pPr>
      <w:r>
        <w:rPr>
          <w:rFonts w:hint="eastAsia" w:eastAsia="宋体"/>
          <w:lang w:val="en-US" w:eastAsia="zh-CN"/>
        </w:rPr>
        <w:t>-</w:t>
      </w:r>
      <w:r>
        <w:rPr>
          <w:rFonts w:hint="eastAsia" w:eastAsia="宋体"/>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pPr>
      <w:r>
        <w:rPr>
          <w:rFonts w:hint="eastAsia" w:eastAsia="宋体"/>
          <w:lang w:val="en-US" w:eastAsia="zh-CN"/>
        </w:rPr>
        <w:t>-</w:t>
      </w:r>
      <w:r>
        <w:rPr>
          <w:rFonts w:hint="eastAsia" w:eastAsia="宋体"/>
          <w:lang w:val="en-US" w:eastAsia="zh-CN"/>
        </w:rPr>
        <w:tab/>
      </w:r>
      <w:r>
        <w:t>The “id” corresponding to the one set in the sequences.json file.</w:t>
      </w:r>
    </w:p>
    <w:p w14:paraId="6EEEB1A6">
      <w:pPr>
        <w:pStyle w:val="66"/>
      </w:pPr>
      <w:r>
        <w:rPr>
          <w:rFonts w:hint="eastAsia" w:eastAsia="宋体"/>
          <w:lang w:val="en-US" w:eastAsia="zh-CN"/>
        </w:rPr>
        <w:t>-</w:t>
      </w:r>
      <w:r>
        <w:rPr>
          <w:rFonts w:hint="eastAsia" w:eastAsia="宋体"/>
          <w:lang w:val="en-US" w:eastAsia="zh-CN"/>
        </w:rPr>
        <w:tab/>
      </w:r>
      <w:r>
        <w:t>The condition to test, here, random access.</w:t>
      </w:r>
    </w:p>
    <w:p w14:paraId="3609D577">
      <w:pPr>
        <w:pStyle w:val="66"/>
      </w:pPr>
      <w:r>
        <w:rPr>
          <w:rFonts w:hint="eastAsia" w:eastAsia="宋体"/>
          <w:lang w:val="en-US" w:eastAsia="zh-CN"/>
        </w:rPr>
        <w:t>-</w:t>
      </w:r>
      <w:r>
        <w:rPr>
          <w:rFonts w:hint="eastAsia" w:eastAsia="宋体"/>
          <w:lang w:val="en-US" w:eastAsia="zh-CN"/>
        </w:rPr>
        <w:tab/>
      </w:r>
      <w:r>
        <w:t xml:space="preserve">A list of 5 rate points as defined in Table </w:t>
      </w:r>
      <w:r>
        <w:rPr>
          <w:rFonts w:hint="eastAsia" w:eastAsia="宋体"/>
          <w:lang w:val="en-US" w:eastAsia="zh-CN"/>
        </w:rPr>
        <w:t>D2</w:t>
      </w:r>
      <w:r>
        <w:t>.</w:t>
      </w:r>
    </w:p>
    <w:p w14:paraId="455818C7">
      <w:pPr>
        <w:jc w:val="center"/>
        <w:rPr>
          <w:b/>
          <w:bCs/>
        </w:rPr>
      </w:pPr>
      <w:r>
        <w:rPr>
          <w:b/>
          <w:bCs/>
        </w:rPr>
        <w:t xml:space="preserve">Table </w:t>
      </w:r>
      <w:r>
        <w:rPr>
          <w:rFonts w:hint="eastAsia" w:eastAsia="宋体"/>
          <w:b/>
          <w:bCs/>
          <w:highlight w:val="yellow"/>
          <w:lang w:val="en-US" w:eastAsia="zh-CN"/>
        </w:rPr>
        <w:t xml:space="preserve">D.3.4.1.1 </w:t>
      </w:r>
      <w:r>
        <w:rPr>
          <w:b/>
          <w:bCs/>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rPr>
            </w:pPr>
            <w:r>
              <w:rPr>
                <w:b/>
                <w:bCs/>
                <w:sz w:val="16"/>
                <w:szCs w:val="16"/>
              </w:rPr>
              <w:t>Rate</w:t>
            </w:r>
          </w:p>
        </w:tc>
        <w:tc>
          <w:tcPr>
            <w:tcW w:w="707" w:type="dxa"/>
            <w:vMerge w:val="restart"/>
            <w:shd w:val="clear" w:color="auto" w:fill="FFFFFF"/>
          </w:tcPr>
          <w:p w14:paraId="547FE592">
            <w:pPr>
              <w:jc w:val="center"/>
              <w:rPr>
                <w:b/>
                <w:bCs/>
                <w:sz w:val="16"/>
                <w:szCs w:val="16"/>
              </w:rPr>
            </w:pPr>
            <w:r>
              <w:rPr>
                <w:b/>
                <w:bCs/>
                <w:sz w:val="16"/>
                <w:szCs w:val="16"/>
              </w:rPr>
              <w:t>Target Bitrate (mbps)</w:t>
            </w:r>
          </w:p>
        </w:tc>
        <w:tc>
          <w:tcPr>
            <w:tcW w:w="1561" w:type="dxa"/>
            <w:gridSpan w:val="3"/>
            <w:vMerge w:val="restart"/>
            <w:shd w:val="clear" w:color="auto" w:fill="FFFFFF"/>
          </w:tcPr>
          <w:p w14:paraId="4996FB63">
            <w:pPr>
              <w:jc w:val="center"/>
              <w:rPr>
                <w:b/>
                <w:bCs/>
                <w:sz w:val="16"/>
                <w:szCs w:val="16"/>
              </w:rPr>
            </w:pPr>
            <w:r>
              <w:rPr>
                <w:b/>
                <w:bCs/>
                <w:sz w:val="16"/>
                <w:szCs w:val="16"/>
              </w:rPr>
              <w:t>S01 Mitch</w:t>
            </w:r>
          </w:p>
        </w:tc>
        <w:tc>
          <w:tcPr>
            <w:tcW w:w="1560" w:type="dxa"/>
            <w:gridSpan w:val="3"/>
            <w:vMerge w:val="restart"/>
            <w:shd w:val="clear" w:color="auto" w:fill="FFFFFF"/>
          </w:tcPr>
          <w:p w14:paraId="4036EDA4">
            <w:pPr>
              <w:jc w:val="center"/>
              <w:rPr>
                <w:b/>
                <w:bCs/>
                <w:sz w:val="16"/>
                <w:szCs w:val="16"/>
              </w:rPr>
            </w:pPr>
            <w:r>
              <w:rPr>
                <w:b/>
                <w:bCs/>
                <w:sz w:val="16"/>
                <w:szCs w:val="16"/>
              </w:rPr>
              <w:t>S02 Juggle Soccer</w:t>
            </w:r>
          </w:p>
        </w:tc>
        <w:tc>
          <w:tcPr>
            <w:tcW w:w="1560" w:type="dxa"/>
            <w:gridSpan w:val="3"/>
            <w:vMerge w:val="restart"/>
            <w:shd w:val="clear" w:color="auto" w:fill="FFFFFF"/>
          </w:tcPr>
          <w:p w14:paraId="16477CE7">
            <w:pPr>
              <w:jc w:val="center"/>
              <w:rPr>
                <w:b/>
                <w:bCs/>
                <w:sz w:val="16"/>
                <w:szCs w:val="16"/>
              </w:rPr>
            </w:pPr>
            <w:r>
              <w:rPr>
                <w:b/>
                <w:bCs/>
                <w:sz w:val="16"/>
                <w:szCs w:val="16"/>
              </w:rPr>
              <w:t>S03 Henry</w:t>
            </w:r>
          </w:p>
        </w:tc>
        <w:tc>
          <w:tcPr>
            <w:tcW w:w="1560" w:type="dxa"/>
            <w:gridSpan w:val="3"/>
            <w:vMerge w:val="restart"/>
            <w:shd w:val="clear" w:color="auto" w:fill="FFFFFF"/>
          </w:tcPr>
          <w:p w14:paraId="4F8F78F7">
            <w:pPr>
              <w:jc w:val="center"/>
              <w:rPr>
                <w:b/>
                <w:bCs/>
                <w:sz w:val="16"/>
                <w:szCs w:val="16"/>
              </w:rPr>
            </w:pPr>
            <w:r>
              <w:rPr>
                <w:b/>
                <w:bCs/>
                <w:sz w:val="16"/>
                <w:szCs w:val="16"/>
              </w:rPr>
              <w:t>S04 Nathalie</w:t>
            </w:r>
          </w:p>
        </w:tc>
        <w:tc>
          <w:tcPr>
            <w:tcW w:w="1560" w:type="dxa"/>
            <w:gridSpan w:val="3"/>
            <w:vMerge w:val="restart"/>
            <w:shd w:val="clear" w:color="auto" w:fill="FFFFFF"/>
          </w:tcPr>
          <w:p w14:paraId="4E208DC5">
            <w:pPr>
              <w:jc w:val="center"/>
              <w:rPr>
                <w:b/>
                <w:bCs/>
                <w:sz w:val="16"/>
                <w:szCs w:val="16"/>
              </w:rPr>
            </w:pPr>
            <w:r>
              <w:rPr>
                <w:b/>
                <w:bCs/>
                <w:sz w:val="16"/>
                <w:szCs w:val="16"/>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rPr>
            </w:pPr>
          </w:p>
        </w:tc>
        <w:tc>
          <w:tcPr>
            <w:tcW w:w="707" w:type="dxa"/>
            <w:vMerge w:val="continue"/>
            <w:shd w:val="clear" w:color="auto" w:fill="CCCCCC"/>
          </w:tcPr>
          <w:p w14:paraId="2148C8F3">
            <w:pPr>
              <w:rPr>
                <w:sz w:val="16"/>
                <w:szCs w:val="16"/>
              </w:rPr>
            </w:pPr>
          </w:p>
        </w:tc>
        <w:tc>
          <w:tcPr>
            <w:tcW w:w="1561" w:type="dxa"/>
            <w:gridSpan w:val="3"/>
            <w:vMerge w:val="continue"/>
            <w:shd w:val="clear" w:color="auto" w:fill="CCCCCC"/>
          </w:tcPr>
          <w:p w14:paraId="0051C515">
            <w:pPr>
              <w:rPr>
                <w:sz w:val="16"/>
                <w:szCs w:val="16"/>
              </w:rPr>
            </w:pPr>
          </w:p>
        </w:tc>
        <w:tc>
          <w:tcPr>
            <w:tcW w:w="1560" w:type="dxa"/>
            <w:gridSpan w:val="3"/>
            <w:vMerge w:val="continue"/>
            <w:shd w:val="clear" w:color="auto" w:fill="CCCCCC"/>
          </w:tcPr>
          <w:p w14:paraId="5C026FF3">
            <w:pPr>
              <w:rPr>
                <w:sz w:val="16"/>
                <w:szCs w:val="16"/>
              </w:rPr>
            </w:pPr>
          </w:p>
        </w:tc>
        <w:tc>
          <w:tcPr>
            <w:tcW w:w="1560" w:type="dxa"/>
            <w:gridSpan w:val="3"/>
            <w:vMerge w:val="continue"/>
            <w:shd w:val="clear" w:color="auto" w:fill="CCCCCC"/>
          </w:tcPr>
          <w:p w14:paraId="648D9564">
            <w:pPr>
              <w:rPr>
                <w:sz w:val="16"/>
                <w:szCs w:val="16"/>
              </w:rPr>
            </w:pPr>
          </w:p>
        </w:tc>
        <w:tc>
          <w:tcPr>
            <w:tcW w:w="1560" w:type="dxa"/>
            <w:gridSpan w:val="3"/>
            <w:vMerge w:val="continue"/>
            <w:shd w:val="clear" w:color="auto" w:fill="CCCCCC"/>
          </w:tcPr>
          <w:p w14:paraId="26A91CEF">
            <w:pPr>
              <w:rPr>
                <w:sz w:val="16"/>
                <w:szCs w:val="16"/>
              </w:rPr>
            </w:pPr>
          </w:p>
        </w:tc>
        <w:tc>
          <w:tcPr>
            <w:tcW w:w="1560" w:type="dxa"/>
            <w:gridSpan w:val="3"/>
            <w:vMerge w:val="continue"/>
            <w:shd w:val="clear" w:color="auto" w:fill="CCCCCC"/>
          </w:tcPr>
          <w:p w14:paraId="40C7BD1D">
            <w:pPr>
              <w:rPr>
                <w:sz w:val="16"/>
                <w:szCs w:val="16"/>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rPr>
            </w:pPr>
          </w:p>
        </w:tc>
        <w:tc>
          <w:tcPr>
            <w:tcW w:w="707" w:type="dxa"/>
            <w:shd w:val="clear" w:color="auto" w:fill="auto"/>
          </w:tcPr>
          <w:p w14:paraId="30DA14A9">
            <w:pPr>
              <w:jc w:val="center"/>
              <w:rPr>
                <w:sz w:val="16"/>
                <w:szCs w:val="16"/>
              </w:rPr>
            </w:pPr>
          </w:p>
        </w:tc>
        <w:tc>
          <w:tcPr>
            <w:tcW w:w="519" w:type="dxa"/>
            <w:shd w:val="clear" w:color="auto" w:fill="auto"/>
          </w:tcPr>
          <w:p w14:paraId="3957694B">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696F2A2D">
            <w:pPr>
              <w:jc w:val="center"/>
              <w:rPr>
                <w:sz w:val="16"/>
                <w:szCs w:val="16"/>
              </w:rPr>
            </w:pPr>
            <w:r>
              <w:rPr>
                <w:sz w:val="16"/>
                <w:szCs w:val="16"/>
              </w:rPr>
              <w:t>QP</w:t>
            </w:r>
            <w:r>
              <w:rPr>
                <w:sz w:val="16"/>
                <w:szCs w:val="16"/>
              </w:rPr>
              <w:br w:type="textWrapping"/>
            </w:r>
            <w:r>
              <w:rPr>
                <w:sz w:val="16"/>
                <w:szCs w:val="16"/>
              </w:rPr>
              <w:t>Att</w:t>
            </w:r>
          </w:p>
        </w:tc>
        <w:tc>
          <w:tcPr>
            <w:tcW w:w="522" w:type="dxa"/>
            <w:shd w:val="clear" w:color="auto" w:fill="auto"/>
          </w:tcPr>
          <w:p w14:paraId="68B1E892">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0C341C48">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462DB792">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62E82578">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7EF246BB">
            <w:pPr>
              <w:jc w:val="center"/>
              <w:rPr>
                <w:sz w:val="16"/>
                <w:szCs w:val="16"/>
              </w:rPr>
            </w:pPr>
            <w:r>
              <w:rPr>
                <w:sz w:val="16"/>
                <w:szCs w:val="16"/>
              </w:rPr>
              <w:t>QP</w:t>
            </w:r>
            <w:r>
              <w:rPr>
                <w:sz w:val="16"/>
                <w:szCs w:val="16"/>
              </w:rPr>
              <w:br w:type="textWrapping"/>
            </w:r>
            <w:r>
              <w:rPr>
                <w:sz w:val="16"/>
                <w:szCs w:val="16"/>
              </w:rPr>
              <w:t>Geo</w:t>
            </w:r>
          </w:p>
        </w:tc>
        <w:tc>
          <w:tcPr>
            <w:tcW w:w="519" w:type="dxa"/>
            <w:shd w:val="clear" w:color="auto" w:fill="auto"/>
          </w:tcPr>
          <w:p w14:paraId="2F90617B">
            <w:pPr>
              <w:jc w:val="center"/>
              <w:rPr>
                <w:sz w:val="16"/>
                <w:szCs w:val="16"/>
              </w:rPr>
            </w:pPr>
            <w:r>
              <w:rPr>
                <w:sz w:val="16"/>
                <w:szCs w:val="16"/>
              </w:rPr>
              <w:t>QP</w:t>
            </w:r>
            <w:r>
              <w:rPr>
                <w:sz w:val="16"/>
                <w:szCs w:val="16"/>
              </w:rPr>
              <w:br w:type="textWrapping"/>
            </w:r>
            <w:r>
              <w:rPr>
                <w:sz w:val="16"/>
                <w:szCs w:val="16"/>
              </w:rPr>
              <w:t>Att</w:t>
            </w:r>
          </w:p>
        </w:tc>
        <w:tc>
          <w:tcPr>
            <w:tcW w:w="521" w:type="dxa"/>
            <w:shd w:val="clear" w:color="auto" w:fill="auto"/>
          </w:tcPr>
          <w:p w14:paraId="50F874BD">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66A35452">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22E6A994">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060459CD">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6FF5C870">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43176F04">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750ACFE1">
            <w:pPr>
              <w:jc w:val="center"/>
              <w:rPr>
                <w:sz w:val="16"/>
                <w:szCs w:val="16"/>
              </w:rPr>
            </w:pPr>
            <w:r>
              <w:rPr>
                <w:sz w:val="16"/>
                <w:szCs w:val="16"/>
              </w:rPr>
              <w:t>Occ</w:t>
            </w:r>
            <w:r>
              <w:rPr>
                <w:sz w:val="16"/>
                <w:szCs w:val="16"/>
              </w:rPr>
              <w:br w:type="textWrapping"/>
            </w:r>
            <w:r>
              <w:rPr>
                <w:sz w:val="16"/>
                <w:szCs w:val="16"/>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rPr>
            </w:pPr>
            <w:r>
              <w:rPr>
                <w:b/>
                <w:bCs/>
                <w:sz w:val="16"/>
                <w:szCs w:val="16"/>
              </w:rPr>
              <w:t>R01</w:t>
            </w:r>
          </w:p>
        </w:tc>
        <w:tc>
          <w:tcPr>
            <w:tcW w:w="707" w:type="dxa"/>
            <w:shd w:val="clear" w:color="auto" w:fill="CCCCCC"/>
            <w:noWrap/>
          </w:tcPr>
          <w:p w14:paraId="27C0E1F1">
            <w:pPr>
              <w:rPr>
                <w:sz w:val="16"/>
                <w:szCs w:val="16"/>
              </w:rPr>
            </w:pPr>
            <w:r>
              <w:rPr>
                <w:sz w:val="16"/>
                <w:szCs w:val="16"/>
              </w:rPr>
              <w:t>5</w:t>
            </w:r>
          </w:p>
        </w:tc>
        <w:tc>
          <w:tcPr>
            <w:tcW w:w="519" w:type="dxa"/>
            <w:shd w:val="clear" w:color="auto" w:fill="CCCCCC"/>
            <w:noWrap/>
          </w:tcPr>
          <w:p w14:paraId="2DA8B0DF">
            <w:pPr>
              <w:rPr>
                <w:sz w:val="16"/>
                <w:szCs w:val="16"/>
              </w:rPr>
            </w:pPr>
            <w:r>
              <w:rPr>
                <w:sz w:val="16"/>
                <w:szCs w:val="16"/>
              </w:rPr>
              <w:t>29</w:t>
            </w:r>
          </w:p>
        </w:tc>
        <w:tc>
          <w:tcPr>
            <w:tcW w:w="520" w:type="dxa"/>
            <w:shd w:val="clear" w:color="auto" w:fill="CCCCCC"/>
            <w:noWrap/>
          </w:tcPr>
          <w:p w14:paraId="3B961814">
            <w:pPr>
              <w:rPr>
                <w:sz w:val="16"/>
                <w:szCs w:val="16"/>
              </w:rPr>
            </w:pPr>
            <w:r>
              <w:rPr>
                <w:sz w:val="16"/>
                <w:szCs w:val="16"/>
              </w:rPr>
              <w:t>33</w:t>
            </w:r>
          </w:p>
        </w:tc>
        <w:tc>
          <w:tcPr>
            <w:tcW w:w="522" w:type="dxa"/>
            <w:shd w:val="clear" w:color="auto" w:fill="CCCCCC"/>
            <w:noWrap/>
          </w:tcPr>
          <w:p w14:paraId="08269288">
            <w:pPr>
              <w:rPr>
                <w:sz w:val="16"/>
                <w:szCs w:val="16"/>
              </w:rPr>
            </w:pPr>
            <w:r>
              <w:rPr>
                <w:sz w:val="16"/>
                <w:szCs w:val="16"/>
              </w:rPr>
              <w:t>4</w:t>
            </w:r>
          </w:p>
        </w:tc>
        <w:tc>
          <w:tcPr>
            <w:tcW w:w="520" w:type="dxa"/>
            <w:shd w:val="clear" w:color="auto" w:fill="CCCCCC"/>
            <w:noWrap/>
          </w:tcPr>
          <w:p w14:paraId="4AD02806">
            <w:pPr>
              <w:rPr>
                <w:sz w:val="16"/>
                <w:szCs w:val="16"/>
              </w:rPr>
            </w:pPr>
            <w:r>
              <w:rPr>
                <w:sz w:val="16"/>
                <w:szCs w:val="16"/>
              </w:rPr>
              <w:t>30</w:t>
            </w:r>
          </w:p>
        </w:tc>
        <w:tc>
          <w:tcPr>
            <w:tcW w:w="520" w:type="dxa"/>
            <w:shd w:val="clear" w:color="auto" w:fill="CCCCCC"/>
            <w:noWrap/>
          </w:tcPr>
          <w:p w14:paraId="2E9C45FF">
            <w:pPr>
              <w:rPr>
                <w:sz w:val="16"/>
                <w:szCs w:val="16"/>
              </w:rPr>
            </w:pPr>
            <w:r>
              <w:rPr>
                <w:sz w:val="16"/>
                <w:szCs w:val="16"/>
              </w:rPr>
              <w:t>39</w:t>
            </w:r>
          </w:p>
        </w:tc>
        <w:tc>
          <w:tcPr>
            <w:tcW w:w="520" w:type="dxa"/>
            <w:shd w:val="clear" w:color="auto" w:fill="CCCCCC"/>
            <w:noWrap/>
          </w:tcPr>
          <w:p w14:paraId="3C361CFB">
            <w:pPr>
              <w:rPr>
                <w:sz w:val="16"/>
                <w:szCs w:val="16"/>
              </w:rPr>
            </w:pPr>
            <w:r>
              <w:rPr>
                <w:sz w:val="16"/>
                <w:szCs w:val="16"/>
              </w:rPr>
              <w:t>4</w:t>
            </w:r>
          </w:p>
        </w:tc>
        <w:tc>
          <w:tcPr>
            <w:tcW w:w="520" w:type="dxa"/>
            <w:shd w:val="clear" w:color="auto" w:fill="CCCCCC"/>
            <w:noWrap/>
          </w:tcPr>
          <w:p w14:paraId="03029EC1">
            <w:pPr>
              <w:rPr>
                <w:sz w:val="16"/>
                <w:szCs w:val="16"/>
              </w:rPr>
            </w:pPr>
            <w:r>
              <w:rPr>
                <w:sz w:val="16"/>
                <w:szCs w:val="16"/>
              </w:rPr>
              <w:t>23</w:t>
            </w:r>
          </w:p>
        </w:tc>
        <w:tc>
          <w:tcPr>
            <w:tcW w:w="519" w:type="dxa"/>
            <w:shd w:val="clear" w:color="auto" w:fill="CCCCCC"/>
            <w:noWrap/>
          </w:tcPr>
          <w:p w14:paraId="1691163A">
            <w:pPr>
              <w:rPr>
                <w:sz w:val="16"/>
                <w:szCs w:val="16"/>
              </w:rPr>
            </w:pPr>
            <w:r>
              <w:rPr>
                <w:sz w:val="16"/>
                <w:szCs w:val="16"/>
              </w:rPr>
              <w:t>34</w:t>
            </w:r>
          </w:p>
        </w:tc>
        <w:tc>
          <w:tcPr>
            <w:tcW w:w="521" w:type="dxa"/>
            <w:shd w:val="clear" w:color="auto" w:fill="CCCCCC"/>
            <w:noWrap/>
          </w:tcPr>
          <w:p w14:paraId="570E66D1">
            <w:pPr>
              <w:rPr>
                <w:sz w:val="16"/>
                <w:szCs w:val="16"/>
              </w:rPr>
            </w:pPr>
            <w:r>
              <w:rPr>
                <w:sz w:val="16"/>
                <w:szCs w:val="16"/>
              </w:rPr>
              <w:t>4</w:t>
            </w:r>
          </w:p>
        </w:tc>
        <w:tc>
          <w:tcPr>
            <w:tcW w:w="520" w:type="dxa"/>
            <w:shd w:val="clear" w:color="auto" w:fill="CCCCCC"/>
            <w:noWrap/>
          </w:tcPr>
          <w:p w14:paraId="5E8B5629">
            <w:pPr>
              <w:rPr>
                <w:sz w:val="16"/>
                <w:szCs w:val="16"/>
              </w:rPr>
            </w:pPr>
          </w:p>
        </w:tc>
        <w:tc>
          <w:tcPr>
            <w:tcW w:w="520" w:type="dxa"/>
            <w:shd w:val="clear" w:color="auto" w:fill="CCCCCC"/>
            <w:noWrap/>
          </w:tcPr>
          <w:p w14:paraId="227554DD">
            <w:pPr>
              <w:rPr>
                <w:sz w:val="16"/>
                <w:szCs w:val="16"/>
              </w:rPr>
            </w:pPr>
          </w:p>
        </w:tc>
        <w:tc>
          <w:tcPr>
            <w:tcW w:w="520" w:type="dxa"/>
            <w:shd w:val="clear" w:color="auto" w:fill="CCCCCC"/>
            <w:noWrap/>
          </w:tcPr>
          <w:p w14:paraId="0A456054">
            <w:pPr>
              <w:rPr>
                <w:sz w:val="16"/>
                <w:szCs w:val="16"/>
              </w:rPr>
            </w:pPr>
          </w:p>
        </w:tc>
        <w:tc>
          <w:tcPr>
            <w:tcW w:w="520" w:type="dxa"/>
            <w:shd w:val="clear" w:color="auto" w:fill="CCCCCC"/>
            <w:noWrap/>
          </w:tcPr>
          <w:p w14:paraId="228D3947">
            <w:pPr>
              <w:rPr>
                <w:sz w:val="16"/>
                <w:szCs w:val="16"/>
              </w:rPr>
            </w:pPr>
          </w:p>
        </w:tc>
        <w:tc>
          <w:tcPr>
            <w:tcW w:w="520" w:type="dxa"/>
            <w:shd w:val="clear" w:color="auto" w:fill="CCCCCC"/>
            <w:noWrap/>
          </w:tcPr>
          <w:p w14:paraId="1EDB2C91">
            <w:pPr>
              <w:rPr>
                <w:sz w:val="16"/>
                <w:szCs w:val="16"/>
              </w:rPr>
            </w:pPr>
          </w:p>
        </w:tc>
        <w:tc>
          <w:tcPr>
            <w:tcW w:w="520" w:type="dxa"/>
            <w:shd w:val="clear" w:color="auto" w:fill="CCCCCC"/>
            <w:noWrap/>
          </w:tcPr>
          <w:p w14:paraId="59496CFF">
            <w:pPr>
              <w:rPr>
                <w:sz w:val="16"/>
                <w:szCs w:val="16"/>
              </w:rPr>
            </w:pP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rPr>
            </w:pPr>
            <w:r>
              <w:rPr>
                <w:b/>
                <w:bCs/>
                <w:sz w:val="16"/>
                <w:szCs w:val="16"/>
              </w:rPr>
              <w:t>R02</w:t>
            </w:r>
          </w:p>
        </w:tc>
        <w:tc>
          <w:tcPr>
            <w:tcW w:w="707" w:type="dxa"/>
            <w:shd w:val="clear" w:color="auto" w:fill="auto"/>
            <w:noWrap/>
          </w:tcPr>
          <w:p w14:paraId="0B3C8182">
            <w:pPr>
              <w:rPr>
                <w:sz w:val="16"/>
                <w:szCs w:val="16"/>
              </w:rPr>
            </w:pPr>
            <w:r>
              <w:rPr>
                <w:sz w:val="16"/>
                <w:szCs w:val="16"/>
              </w:rPr>
              <w:t>10</w:t>
            </w:r>
          </w:p>
        </w:tc>
        <w:tc>
          <w:tcPr>
            <w:tcW w:w="519" w:type="dxa"/>
            <w:shd w:val="clear" w:color="auto" w:fill="auto"/>
            <w:noWrap/>
          </w:tcPr>
          <w:p w14:paraId="2B411751">
            <w:pPr>
              <w:rPr>
                <w:sz w:val="16"/>
                <w:szCs w:val="16"/>
              </w:rPr>
            </w:pPr>
            <w:r>
              <w:rPr>
                <w:sz w:val="16"/>
                <w:szCs w:val="16"/>
              </w:rPr>
              <w:t>23</w:t>
            </w:r>
          </w:p>
        </w:tc>
        <w:tc>
          <w:tcPr>
            <w:tcW w:w="520" w:type="dxa"/>
            <w:shd w:val="clear" w:color="auto" w:fill="auto"/>
            <w:noWrap/>
          </w:tcPr>
          <w:p w14:paraId="7B285603">
            <w:pPr>
              <w:rPr>
                <w:sz w:val="16"/>
                <w:szCs w:val="16"/>
              </w:rPr>
            </w:pPr>
            <w:r>
              <w:rPr>
                <w:sz w:val="16"/>
                <w:szCs w:val="16"/>
              </w:rPr>
              <w:t>29</w:t>
            </w:r>
          </w:p>
        </w:tc>
        <w:tc>
          <w:tcPr>
            <w:tcW w:w="522" w:type="dxa"/>
            <w:shd w:val="clear" w:color="auto" w:fill="auto"/>
            <w:noWrap/>
          </w:tcPr>
          <w:p w14:paraId="5578BE41">
            <w:pPr>
              <w:rPr>
                <w:sz w:val="16"/>
                <w:szCs w:val="16"/>
              </w:rPr>
            </w:pPr>
            <w:r>
              <w:rPr>
                <w:sz w:val="16"/>
                <w:szCs w:val="16"/>
              </w:rPr>
              <w:t>2</w:t>
            </w:r>
          </w:p>
        </w:tc>
        <w:tc>
          <w:tcPr>
            <w:tcW w:w="520" w:type="dxa"/>
            <w:shd w:val="clear" w:color="auto" w:fill="auto"/>
            <w:noWrap/>
          </w:tcPr>
          <w:p w14:paraId="1427A58C">
            <w:pPr>
              <w:rPr>
                <w:sz w:val="16"/>
                <w:szCs w:val="16"/>
              </w:rPr>
            </w:pPr>
            <w:r>
              <w:rPr>
                <w:sz w:val="16"/>
                <w:szCs w:val="16"/>
              </w:rPr>
              <w:t>19</w:t>
            </w:r>
          </w:p>
        </w:tc>
        <w:tc>
          <w:tcPr>
            <w:tcW w:w="520" w:type="dxa"/>
            <w:shd w:val="clear" w:color="auto" w:fill="auto"/>
            <w:noWrap/>
          </w:tcPr>
          <w:p w14:paraId="5006AED8">
            <w:pPr>
              <w:rPr>
                <w:sz w:val="16"/>
                <w:szCs w:val="16"/>
              </w:rPr>
            </w:pPr>
            <w:r>
              <w:rPr>
                <w:sz w:val="16"/>
                <w:szCs w:val="16"/>
              </w:rPr>
              <w:t>35</w:t>
            </w:r>
          </w:p>
        </w:tc>
        <w:tc>
          <w:tcPr>
            <w:tcW w:w="520" w:type="dxa"/>
            <w:shd w:val="clear" w:color="auto" w:fill="auto"/>
            <w:noWrap/>
          </w:tcPr>
          <w:p w14:paraId="2B6E7D25">
            <w:pPr>
              <w:rPr>
                <w:sz w:val="16"/>
                <w:szCs w:val="16"/>
              </w:rPr>
            </w:pPr>
            <w:r>
              <w:rPr>
                <w:sz w:val="16"/>
                <w:szCs w:val="16"/>
              </w:rPr>
              <w:t>2</w:t>
            </w:r>
          </w:p>
        </w:tc>
        <w:tc>
          <w:tcPr>
            <w:tcW w:w="520" w:type="dxa"/>
            <w:shd w:val="clear" w:color="auto" w:fill="auto"/>
            <w:noWrap/>
          </w:tcPr>
          <w:p w14:paraId="48C3C4C4">
            <w:pPr>
              <w:rPr>
                <w:sz w:val="16"/>
                <w:szCs w:val="16"/>
              </w:rPr>
            </w:pPr>
            <w:r>
              <w:rPr>
                <w:sz w:val="16"/>
                <w:szCs w:val="16"/>
              </w:rPr>
              <w:t>15</w:t>
            </w:r>
          </w:p>
        </w:tc>
        <w:tc>
          <w:tcPr>
            <w:tcW w:w="519" w:type="dxa"/>
            <w:shd w:val="clear" w:color="auto" w:fill="auto"/>
            <w:noWrap/>
          </w:tcPr>
          <w:p w14:paraId="19606241">
            <w:pPr>
              <w:rPr>
                <w:sz w:val="16"/>
                <w:szCs w:val="16"/>
              </w:rPr>
            </w:pPr>
            <w:r>
              <w:rPr>
                <w:sz w:val="16"/>
                <w:szCs w:val="16"/>
              </w:rPr>
              <w:t>30</w:t>
            </w:r>
          </w:p>
        </w:tc>
        <w:tc>
          <w:tcPr>
            <w:tcW w:w="521" w:type="dxa"/>
            <w:shd w:val="clear" w:color="auto" w:fill="auto"/>
            <w:noWrap/>
          </w:tcPr>
          <w:p w14:paraId="21A6234B">
            <w:pPr>
              <w:rPr>
                <w:sz w:val="16"/>
                <w:szCs w:val="16"/>
              </w:rPr>
            </w:pPr>
            <w:r>
              <w:rPr>
                <w:sz w:val="16"/>
                <w:szCs w:val="16"/>
              </w:rPr>
              <w:t>2</w:t>
            </w:r>
          </w:p>
        </w:tc>
        <w:tc>
          <w:tcPr>
            <w:tcW w:w="520" w:type="dxa"/>
            <w:shd w:val="clear" w:color="auto" w:fill="auto"/>
            <w:noWrap/>
          </w:tcPr>
          <w:p w14:paraId="7DA4B940">
            <w:pPr>
              <w:rPr>
                <w:sz w:val="16"/>
                <w:szCs w:val="16"/>
              </w:rPr>
            </w:pPr>
          </w:p>
        </w:tc>
        <w:tc>
          <w:tcPr>
            <w:tcW w:w="520" w:type="dxa"/>
            <w:shd w:val="clear" w:color="auto" w:fill="auto"/>
            <w:noWrap/>
          </w:tcPr>
          <w:p w14:paraId="3363D79E">
            <w:pPr>
              <w:rPr>
                <w:sz w:val="16"/>
                <w:szCs w:val="16"/>
              </w:rPr>
            </w:pPr>
          </w:p>
        </w:tc>
        <w:tc>
          <w:tcPr>
            <w:tcW w:w="520" w:type="dxa"/>
            <w:shd w:val="clear" w:color="auto" w:fill="auto"/>
            <w:noWrap/>
          </w:tcPr>
          <w:p w14:paraId="18539C8C">
            <w:pPr>
              <w:rPr>
                <w:sz w:val="16"/>
                <w:szCs w:val="16"/>
              </w:rPr>
            </w:pPr>
          </w:p>
        </w:tc>
        <w:tc>
          <w:tcPr>
            <w:tcW w:w="520" w:type="dxa"/>
            <w:shd w:val="clear" w:color="auto" w:fill="auto"/>
            <w:noWrap/>
          </w:tcPr>
          <w:p w14:paraId="5AA959A9">
            <w:pPr>
              <w:rPr>
                <w:sz w:val="16"/>
                <w:szCs w:val="16"/>
              </w:rPr>
            </w:pPr>
          </w:p>
        </w:tc>
        <w:tc>
          <w:tcPr>
            <w:tcW w:w="520" w:type="dxa"/>
            <w:shd w:val="clear" w:color="auto" w:fill="auto"/>
            <w:noWrap/>
          </w:tcPr>
          <w:p w14:paraId="2DE18814">
            <w:pPr>
              <w:rPr>
                <w:sz w:val="16"/>
                <w:szCs w:val="16"/>
              </w:rPr>
            </w:pPr>
          </w:p>
        </w:tc>
        <w:tc>
          <w:tcPr>
            <w:tcW w:w="520" w:type="dxa"/>
            <w:shd w:val="clear" w:color="auto" w:fill="auto"/>
            <w:noWrap/>
          </w:tcPr>
          <w:p w14:paraId="402E3F62">
            <w:pPr>
              <w:rPr>
                <w:sz w:val="16"/>
                <w:szCs w:val="16"/>
              </w:rPr>
            </w:pP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rPr>
            </w:pPr>
            <w:r>
              <w:rPr>
                <w:b/>
                <w:bCs/>
                <w:sz w:val="16"/>
                <w:szCs w:val="16"/>
              </w:rPr>
              <w:t>R03</w:t>
            </w:r>
          </w:p>
        </w:tc>
        <w:tc>
          <w:tcPr>
            <w:tcW w:w="707" w:type="dxa"/>
            <w:shd w:val="clear" w:color="auto" w:fill="CCCCCC"/>
            <w:noWrap/>
          </w:tcPr>
          <w:p w14:paraId="42B5F941">
            <w:pPr>
              <w:rPr>
                <w:sz w:val="16"/>
                <w:szCs w:val="16"/>
              </w:rPr>
            </w:pPr>
            <w:r>
              <w:rPr>
                <w:sz w:val="16"/>
                <w:szCs w:val="16"/>
              </w:rPr>
              <w:t>20</w:t>
            </w:r>
          </w:p>
        </w:tc>
        <w:tc>
          <w:tcPr>
            <w:tcW w:w="519" w:type="dxa"/>
            <w:shd w:val="clear" w:color="auto" w:fill="CCCCCC"/>
            <w:noWrap/>
          </w:tcPr>
          <w:p w14:paraId="5A280C27">
            <w:pPr>
              <w:rPr>
                <w:sz w:val="16"/>
                <w:szCs w:val="16"/>
              </w:rPr>
            </w:pPr>
            <w:r>
              <w:rPr>
                <w:sz w:val="16"/>
                <w:szCs w:val="16"/>
              </w:rPr>
              <w:t>19</w:t>
            </w:r>
          </w:p>
        </w:tc>
        <w:tc>
          <w:tcPr>
            <w:tcW w:w="520" w:type="dxa"/>
            <w:shd w:val="clear" w:color="auto" w:fill="CCCCCC"/>
            <w:noWrap/>
          </w:tcPr>
          <w:p w14:paraId="4D671054">
            <w:pPr>
              <w:rPr>
                <w:sz w:val="16"/>
                <w:szCs w:val="16"/>
              </w:rPr>
            </w:pPr>
            <w:r>
              <w:rPr>
                <w:sz w:val="16"/>
                <w:szCs w:val="16"/>
              </w:rPr>
              <w:t>25</w:t>
            </w:r>
          </w:p>
        </w:tc>
        <w:tc>
          <w:tcPr>
            <w:tcW w:w="522" w:type="dxa"/>
            <w:shd w:val="clear" w:color="auto" w:fill="CCCCCC"/>
            <w:noWrap/>
          </w:tcPr>
          <w:p w14:paraId="05EA5065">
            <w:pPr>
              <w:rPr>
                <w:sz w:val="16"/>
                <w:szCs w:val="16"/>
              </w:rPr>
            </w:pPr>
            <w:r>
              <w:rPr>
                <w:sz w:val="16"/>
                <w:szCs w:val="16"/>
              </w:rPr>
              <w:t>2</w:t>
            </w:r>
          </w:p>
        </w:tc>
        <w:tc>
          <w:tcPr>
            <w:tcW w:w="520" w:type="dxa"/>
            <w:shd w:val="clear" w:color="auto" w:fill="CCCCCC"/>
            <w:noWrap/>
          </w:tcPr>
          <w:p w14:paraId="091AD90F">
            <w:pPr>
              <w:rPr>
                <w:sz w:val="16"/>
                <w:szCs w:val="16"/>
              </w:rPr>
            </w:pPr>
            <w:r>
              <w:rPr>
                <w:sz w:val="16"/>
                <w:szCs w:val="16"/>
              </w:rPr>
              <w:t>11</w:t>
            </w:r>
          </w:p>
        </w:tc>
        <w:tc>
          <w:tcPr>
            <w:tcW w:w="520" w:type="dxa"/>
            <w:shd w:val="clear" w:color="auto" w:fill="CCCCCC"/>
            <w:noWrap/>
          </w:tcPr>
          <w:p w14:paraId="6605C7EC">
            <w:pPr>
              <w:rPr>
                <w:sz w:val="16"/>
                <w:szCs w:val="16"/>
              </w:rPr>
            </w:pPr>
            <w:r>
              <w:rPr>
                <w:sz w:val="16"/>
                <w:szCs w:val="16"/>
              </w:rPr>
              <w:t>28</w:t>
            </w:r>
          </w:p>
        </w:tc>
        <w:tc>
          <w:tcPr>
            <w:tcW w:w="520" w:type="dxa"/>
            <w:shd w:val="clear" w:color="auto" w:fill="CCCCCC"/>
            <w:noWrap/>
          </w:tcPr>
          <w:p w14:paraId="06D3A0C6">
            <w:pPr>
              <w:rPr>
                <w:sz w:val="16"/>
                <w:szCs w:val="16"/>
              </w:rPr>
            </w:pPr>
            <w:r>
              <w:rPr>
                <w:sz w:val="16"/>
                <w:szCs w:val="16"/>
              </w:rPr>
              <w:t>2</w:t>
            </w:r>
          </w:p>
        </w:tc>
        <w:tc>
          <w:tcPr>
            <w:tcW w:w="520" w:type="dxa"/>
            <w:shd w:val="clear" w:color="auto" w:fill="CCCCCC"/>
            <w:noWrap/>
          </w:tcPr>
          <w:p w14:paraId="7FCB7EF4">
            <w:pPr>
              <w:rPr>
                <w:sz w:val="16"/>
                <w:szCs w:val="16"/>
              </w:rPr>
            </w:pPr>
            <w:r>
              <w:rPr>
                <w:sz w:val="16"/>
                <w:szCs w:val="16"/>
              </w:rPr>
              <w:t>8</w:t>
            </w:r>
          </w:p>
        </w:tc>
        <w:tc>
          <w:tcPr>
            <w:tcW w:w="519" w:type="dxa"/>
            <w:shd w:val="clear" w:color="auto" w:fill="CCCCCC"/>
            <w:noWrap/>
          </w:tcPr>
          <w:p w14:paraId="3CD24B3B">
            <w:pPr>
              <w:rPr>
                <w:sz w:val="16"/>
                <w:szCs w:val="16"/>
              </w:rPr>
            </w:pPr>
            <w:r>
              <w:rPr>
                <w:sz w:val="16"/>
                <w:szCs w:val="16"/>
              </w:rPr>
              <w:t>26</w:t>
            </w:r>
          </w:p>
        </w:tc>
        <w:tc>
          <w:tcPr>
            <w:tcW w:w="521" w:type="dxa"/>
            <w:shd w:val="clear" w:color="auto" w:fill="CCCCCC"/>
            <w:noWrap/>
          </w:tcPr>
          <w:p w14:paraId="6A9CE22F">
            <w:pPr>
              <w:rPr>
                <w:sz w:val="16"/>
                <w:szCs w:val="16"/>
              </w:rPr>
            </w:pPr>
            <w:r>
              <w:rPr>
                <w:sz w:val="16"/>
                <w:szCs w:val="16"/>
              </w:rPr>
              <w:t>2</w:t>
            </w:r>
          </w:p>
        </w:tc>
        <w:tc>
          <w:tcPr>
            <w:tcW w:w="520" w:type="dxa"/>
            <w:shd w:val="clear" w:color="auto" w:fill="CCCCCC"/>
            <w:noWrap/>
          </w:tcPr>
          <w:p w14:paraId="1F9E176B">
            <w:pPr>
              <w:rPr>
                <w:sz w:val="16"/>
                <w:szCs w:val="16"/>
              </w:rPr>
            </w:pPr>
          </w:p>
        </w:tc>
        <w:tc>
          <w:tcPr>
            <w:tcW w:w="520" w:type="dxa"/>
            <w:shd w:val="clear" w:color="auto" w:fill="CCCCCC"/>
            <w:noWrap/>
          </w:tcPr>
          <w:p w14:paraId="0EF51E65">
            <w:pPr>
              <w:rPr>
                <w:sz w:val="16"/>
                <w:szCs w:val="16"/>
              </w:rPr>
            </w:pPr>
          </w:p>
        </w:tc>
        <w:tc>
          <w:tcPr>
            <w:tcW w:w="520" w:type="dxa"/>
            <w:shd w:val="clear" w:color="auto" w:fill="CCCCCC"/>
            <w:noWrap/>
          </w:tcPr>
          <w:p w14:paraId="6C9BB6D8">
            <w:pPr>
              <w:rPr>
                <w:sz w:val="16"/>
                <w:szCs w:val="16"/>
              </w:rPr>
            </w:pPr>
          </w:p>
        </w:tc>
        <w:tc>
          <w:tcPr>
            <w:tcW w:w="520" w:type="dxa"/>
            <w:shd w:val="clear" w:color="auto" w:fill="CCCCCC"/>
            <w:noWrap/>
          </w:tcPr>
          <w:p w14:paraId="2CC2787A">
            <w:pPr>
              <w:rPr>
                <w:sz w:val="16"/>
                <w:szCs w:val="16"/>
              </w:rPr>
            </w:pPr>
          </w:p>
        </w:tc>
        <w:tc>
          <w:tcPr>
            <w:tcW w:w="520" w:type="dxa"/>
            <w:shd w:val="clear" w:color="auto" w:fill="CCCCCC"/>
            <w:noWrap/>
          </w:tcPr>
          <w:p w14:paraId="3B94AB79">
            <w:pPr>
              <w:rPr>
                <w:sz w:val="16"/>
                <w:szCs w:val="16"/>
              </w:rPr>
            </w:pPr>
          </w:p>
        </w:tc>
        <w:tc>
          <w:tcPr>
            <w:tcW w:w="520" w:type="dxa"/>
            <w:shd w:val="clear" w:color="auto" w:fill="CCCCCC"/>
            <w:noWrap/>
          </w:tcPr>
          <w:p w14:paraId="518321EA">
            <w:pPr>
              <w:rPr>
                <w:sz w:val="16"/>
                <w:szCs w:val="16"/>
              </w:rPr>
            </w:pP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rPr>
            </w:pPr>
            <w:r>
              <w:rPr>
                <w:b/>
                <w:bCs/>
                <w:sz w:val="16"/>
                <w:szCs w:val="16"/>
              </w:rPr>
              <w:t>R04</w:t>
            </w:r>
          </w:p>
        </w:tc>
        <w:tc>
          <w:tcPr>
            <w:tcW w:w="707" w:type="dxa"/>
            <w:shd w:val="clear" w:color="auto" w:fill="auto"/>
            <w:noWrap/>
          </w:tcPr>
          <w:p w14:paraId="41552F4D">
            <w:pPr>
              <w:rPr>
                <w:sz w:val="16"/>
                <w:szCs w:val="16"/>
              </w:rPr>
            </w:pPr>
            <w:r>
              <w:rPr>
                <w:sz w:val="16"/>
                <w:szCs w:val="16"/>
              </w:rPr>
              <w:t>30</w:t>
            </w:r>
          </w:p>
        </w:tc>
        <w:tc>
          <w:tcPr>
            <w:tcW w:w="519" w:type="dxa"/>
            <w:shd w:val="clear" w:color="auto" w:fill="auto"/>
            <w:noWrap/>
          </w:tcPr>
          <w:p w14:paraId="7C0467F9">
            <w:pPr>
              <w:rPr>
                <w:sz w:val="16"/>
                <w:szCs w:val="16"/>
              </w:rPr>
            </w:pPr>
            <w:r>
              <w:rPr>
                <w:sz w:val="16"/>
                <w:szCs w:val="16"/>
              </w:rPr>
              <w:t>15</w:t>
            </w:r>
          </w:p>
        </w:tc>
        <w:tc>
          <w:tcPr>
            <w:tcW w:w="520" w:type="dxa"/>
            <w:shd w:val="clear" w:color="auto" w:fill="auto"/>
            <w:noWrap/>
          </w:tcPr>
          <w:p w14:paraId="5015B4D7">
            <w:pPr>
              <w:rPr>
                <w:sz w:val="16"/>
                <w:szCs w:val="16"/>
              </w:rPr>
            </w:pPr>
            <w:r>
              <w:rPr>
                <w:sz w:val="16"/>
                <w:szCs w:val="16"/>
              </w:rPr>
              <w:t>23</w:t>
            </w:r>
          </w:p>
        </w:tc>
        <w:tc>
          <w:tcPr>
            <w:tcW w:w="522" w:type="dxa"/>
            <w:shd w:val="clear" w:color="auto" w:fill="auto"/>
            <w:noWrap/>
          </w:tcPr>
          <w:p w14:paraId="6BC77FD5">
            <w:pPr>
              <w:rPr>
                <w:sz w:val="16"/>
                <w:szCs w:val="16"/>
              </w:rPr>
            </w:pPr>
            <w:r>
              <w:rPr>
                <w:sz w:val="16"/>
                <w:szCs w:val="16"/>
              </w:rPr>
              <w:t>2</w:t>
            </w:r>
          </w:p>
        </w:tc>
        <w:tc>
          <w:tcPr>
            <w:tcW w:w="520" w:type="dxa"/>
            <w:shd w:val="clear" w:color="auto" w:fill="auto"/>
            <w:noWrap/>
          </w:tcPr>
          <w:p w14:paraId="5F800583">
            <w:pPr>
              <w:rPr>
                <w:sz w:val="16"/>
                <w:szCs w:val="16"/>
              </w:rPr>
            </w:pPr>
            <w:r>
              <w:rPr>
                <w:sz w:val="16"/>
                <w:szCs w:val="16"/>
              </w:rPr>
              <w:t>9</w:t>
            </w:r>
          </w:p>
        </w:tc>
        <w:tc>
          <w:tcPr>
            <w:tcW w:w="520" w:type="dxa"/>
            <w:shd w:val="clear" w:color="auto" w:fill="auto"/>
            <w:noWrap/>
          </w:tcPr>
          <w:p w14:paraId="4D606B99">
            <w:pPr>
              <w:rPr>
                <w:sz w:val="16"/>
                <w:szCs w:val="16"/>
              </w:rPr>
            </w:pPr>
            <w:r>
              <w:rPr>
                <w:sz w:val="16"/>
                <w:szCs w:val="16"/>
              </w:rPr>
              <w:t>24</w:t>
            </w:r>
          </w:p>
        </w:tc>
        <w:tc>
          <w:tcPr>
            <w:tcW w:w="520" w:type="dxa"/>
            <w:shd w:val="clear" w:color="auto" w:fill="auto"/>
            <w:noWrap/>
          </w:tcPr>
          <w:p w14:paraId="070CB3D6">
            <w:pPr>
              <w:rPr>
                <w:sz w:val="16"/>
                <w:szCs w:val="16"/>
              </w:rPr>
            </w:pPr>
            <w:r>
              <w:rPr>
                <w:sz w:val="16"/>
                <w:szCs w:val="16"/>
              </w:rPr>
              <w:t>2</w:t>
            </w:r>
          </w:p>
        </w:tc>
        <w:tc>
          <w:tcPr>
            <w:tcW w:w="520" w:type="dxa"/>
            <w:shd w:val="clear" w:color="auto" w:fill="auto"/>
            <w:noWrap/>
          </w:tcPr>
          <w:p w14:paraId="0D5BD7C3">
            <w:pPr>
              <w:rPr>
                <w:sz w:val="16"/>
                <w:szCs w:val="16"/>
              </w:rPr>
            </w:pPr>
            <w:r>
              <w:rPr>
                <w:sz w:val="16"/>
                <w:szCs w:val="16"/>
              </w:rPr>
              <w:t>7</w:t>
            </w:r>
          </w:p>
        </w:tc>
        <w:tc>
          <w:tcPr>
            <w:tcW w:w="519" w:type="dxa"/>
            <w:shd w:val="clear" w:color="auto" w:fill="auto"/>
            <w:noWrap/>
          </w:tcPr>
          <w:p w14:paraId="1770FE1A">
            <w:pPr>
              <w:rPr>
                <w:sz w:val="16"/>
                <w:szCs w:val="16"/>
              </w:rPr>
            </w:pPr>
            <w:r>
              <w:rPr>
                <w:sz w:val="16"/>
                <w:szCs w:val="16"/>
              </w:rPr>
              <w:t>23</w:t>
            </w:r>
          </w:p>
        </w:tc>
        <w:tc>
          <w:tcPr>
            <w:tcW w:w="521" w:type="dxa"/>
            <w:shd w:val="clear" w:color="auto" w:fill="auto"/>
            <w:noWrap/>
          </w:tcPr>
          <w:p w14:paraId="64D0F001">
            <w:pPr>
              <w:rPr>
                <w:sz w:val="16"/>
                <w:szCs w:val="16"/>
              </w:rPr>
            </w:pPr>
            <w:r>
              <w:rPr>
                <w:sz w:val="16"/>
                <w:szCs w:val="16"/>
              </w:rPr>
              <w:t>2</w:t>
            </w:r>
          </w:p>
        </w:tc>
        <w:tc>
          <w:tcPr>
            <w:tcW w:w="520" w:type="dxa"/>
            <w:shd w:val="clear" w:color="auto" w:fill="auto"/>
            <w:noWrap/>
          </w:tcPr>
          <w:p w14:paraId="3E9437EC">
            <w:pPr>
              <w:rPr>
                <w:sz w:val="16"/>
                <w:szCs w:val="16"/>
              </w:rPr>
            </w:pPr>
          </w:p>
        </w:tc>
        <w:tc>
          <w:tcPr>
            <w:tcW w:w="520" w:type="dxa"/>
            <w:shd w:val="clear" w:color="auto" w:fill="auto"/>
            <w:noWrap/>
          </w:tcPr>
          <w:p w14:paraId="57321F3E">
            <w:pPr>
              <w:rPr>
                <w:sz w:val="16"/>
                <w:szCs w:val="16"/>
              </w:rPr>
            </w:pPr>
          </w:p>
        </w:tc>
        <w:tc>
          <w:tcPr>
            <w:tcW w:w="520" w:type="dxa"/>
            <w:shd w:val="clear" w:color="auto" w:fill="auto"/>
            <w:noWrap/>
          </w:tcPr>
          <w:p w14:paraId="38E56471">
            <w:pPr>
              <w:rPr>
                <w:sz w:val="16"/>
                <w:szCs w:val="16"/>
              </w:rPr>
            </w:pPr>
          </w:p>
        </w:tc>
        <w:tc>
          <w:tcPr>
            <w:tcW w:w="520" w:type="dxa"/>
            <w:shd w:val="clear" w:color="auto" w:fill="auto"/>
            <w:noWrap/>
          </w:tcPr>
          <w:p w14:paraId="534B1180">
            <w:pPr>
              <w:rPr>
                <w:sz w:val="16"/>
                <w:szCs w:val="16"/>
              </w:rPr>
            </w:pPr>
          </w:p>
        </w:tc>
        <w:tc>
          <w:tcPr>
            <w:tcW w:w="520" w:type="dxa"/>
            <w:shd w:val="clear" w:color="auto" w:fill="auto"/>
            <w:noWrap/>
          </w:tcPr>
          <w:p w14:paraId="01EB3C29">
            <w:pPr>
              <w:rPr>
                <w:sz w:val="16"/>
                <w:szCs w:val="16"/>
              </w:rPr>
            </w:pPr>
          </w:p>
        </w:tc>
        <w:tc>
          <w:tcPr>
            <w:tcW w:w="520" w:type="dxa"/>
            <w:shd w:val="clear" w:color="auto" w:fill="auto"/>
            <w:noWrap/>
          </w:tcPr>
          <w:p w14:paraId="386FB082">
            <w:pPr>
              <w:rPr>
                <w:sz w:val="16"/>
                <w:szCs w:val="16"/>
              </w:rPr>
            </w:pP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rPr>
            </w:pPr>
            <w:r>
              <w:rPr>
                <w:b/>
                <w:bCs/>
                <w:sz w:val="16"/>
                <w:szCs w:val="16"/>
              </w:rPr>
              <w:t>R05</w:t>
            </w:r>
          </w:p>
        </w:tc>
        <w:tc>
          <w:tcPr>
            <w:tcW w:w="707" w:type="dxa"/>
            <w:shd w:val="clear" w:color="auto" w:fill="CCCCCC"/>
            <w:noWrap/>
          </w:tcPr>
          <w:p w14:paraId="3234FF78">
            <w:pPr>
              <w:rPr>
                <w:sz w:val="16"/>
                <w:szCs w:val="16"/>
              </w:rPr>
            </w:pPr>
            <w:r>
              <w:rPr>
                <w:sz w:val="16"/>
                <w:szCs w:val="16"/>
              </w:rPr>
              <w:t>50</w:t>
            </w:r>
          </w:p>
        </w:tc>
        <w:tc>
          <w:tcPr>
            <w:tcW w:w="519" w:type="dxa"/>
            <w:shd w:val="clear" w:color="auto" w:fill="CCCCCC"/>
            <w:noWrap/>
          </w:tcPr>
          <w:p w14:paraId="36396A0C">
            <w:pPr>
              <w:rPr>
                <w:sz w:val="16"/>
                <w:szCs w:val="16"/>
              </w:rPr>
            </w:pPr>
            <w:r>
              <w:rPr>
                <w:sz w:val="16"/>
                <w:szCs w:val="16"/>
              </w:rPr>
              <w:t>11</w:t>
            </w:r>
          </w:p>
        </w:tc>
        <w:tc>
          <w:tcPr>
            <w:tcW w:w="520" w:type="dxa"/>
            <w:shd w:val="clear" w:color="auto" w:fill="CCCCCC"/>
            <w:noWrap/>
          </w:tcPr>
          <w:p w14:paraId="53A624D3">
            <w:pPr>
              <w:rPr>
                <w:sz w:val="16"/>
                <w:szCs w:val="16"/>
              </w:rPr>
            </w:pPr>
            <w:r>
              <w:rPr>
                <w:sz w:val="16"/>
                <w:szCs w:val="16"/>
              </w:rPr>
              <w:t>21</w:t>
            </w:r>
          </w:p>
        </w:tc>
        <w:tc>
          <w:tcPr>
            <w:tcW w:w="522" w:type="dxa"/>
            <w:shd w:val="clear" w:color="auto" w:fill="CCCCCC"/>
            <w:noWrap/>
          </w:tcPr>
          <w:p w14:paraId="27DFA405">
            <w:pPr>
              <w:rPr>
                <w:sz w:val="16"/>
                <w:szCs w:val="16"/>
              </w:rPr>
            </w:pPr>
            <w:r>
              <w:rPr>
                <w:sz w:val="16"/>
                <w:szCs w:val="16"/>
              </w:rPr>
              <w:t>2</w:t>
            </w:r>
          </w:p>
        </w:tc>
        <w:tc>
          <w:tcPr>
            <w:tcW w:w="520" w:type="dxa"/>
            <w:shd w:val="clear" w:color="auto" w:fill="CCCCCC"/>
            <w:noWrap/>
          </w:tcPr>
          <w:p w14:paraId="49A426D6">
            <w:pPr>
              <w:rPr>
                <w:sz w:val="16"/>
                <w:szCs w:val="16"/>
              </w:rPr>
            </w:pPr>
            <w:r>
              <w:rPr>
                <w:sz w:val="16"/>
                <w:szCs w:val="16"/>
              </w:rPr>
              <w:t>5</w:t>
            </w:r>
          </w:p>
        </w:tc>
        <w:tc>
          <w:tcPr>
            <w:tcW w:w="520" w:type="dxa"/>
            <w:shd w:val="clear" w:color="auto" w:fill="CCCCCC"/>
            <w:noWrap/>
          </w:tcPr>
          <w:p w14:paraId="3972C379">
            <w:pPr>
              <w:rPr>
                <w:sz w:val="16"/>
                <w:szCs w:val="16"/>
              </w:rPr>
            </w:pPr>
            <w:r>
              <w:rPr>
                <w:sz w:val="16"/>
                <w:szCs w:val="16"/>
              </w:rPr>
              <w:t>21</w:t>
            </w:r>
          </w:p>
        </w:tc>
        <w:tc>
          <w:tcPr>
            <w:tcW w:w="520" w:type="dxa"/>
            <w:shd w:val="clear" w:color="auto" w:fill="CCCCCC"/>
            <w:noWrap/>
          </w:tcPr>
          <w:p w14:paraId="02C1C9BC">
            <w:pPr>
              <w:rPr>
                <w:sz w:val="16"/>
                <w:szCs w:val="16"/>
              </w:rPr>
            </w:pPr>
            <w:r>
              <w:rPr>
                <w:sz w:val="16"/>
                <w:szCs w:val="16"/>
              </w:rPr>
              <w:t>2</w:t>
            </w:r>
          </w:p>
        </w:tc>
        <w:tc>
          <w:tcPr>
            <w:tcW w:w="520" w:type="dxa"/>
            <w:shd w:val="clear" w:color="auto" w:fill="CCCCCC"/>
            <w:noWrap/>
          </w:tcPr>
          <w:p w14:paraId="5F64DD6E">
            <w:pPr>
              <w:rPr>
                <w:sz w:val="16"/>
                <w:szCs w:val="16"/>
              </w:rPr>
            </w:pPr>
            <w:r>
              <w:rPr>
                <w:sz w:val="16"/>
                <w:szCs w:val="16"/>
              </w:rPr>
              <w:t>6</w:t>
            </w:r>
          </w:p>
        </w:tc>
        <w:tc>
          <w:tcPr>
            <w:tcW w:w="519" w:type="dxa"/>
            <w:shd w:val="clear" w:color="auto" w:fill="CCCCCC"/>
            <w:noWrap/>
          </w:tcPr>
          <w:p w14:paraId="3B8F9E47">
            <w:pPr>
              <w:rPr>
                <w:sz w:val="16"/>
                <w:szCs w:val="16"/>
              </w:rPr>
            </w:pPr>
            <w:r>
              <w:rPr>
                <w:sz w:val="16"/>
                <w:szCs w:val="16"/>
              </w:rPr>
              <w:t>20</w:t>
            </w:r>
          </w:p>
        </w:tc>
        <w:tc>
          <w:tcPr>
            <w:tcW w:w="521" w:type="dxa"/>
            <w:shd w:val="clear" w:color="auto" w:fill="CCCCCC"/>
            <w:noWrap/>
          </w:tcPr>
          <w:p w14:paraId="0FB7E80E">
            <w:pPr>
              <w:rPr>
                <w:sz w:val="16"/>
                <w:szCs w:val="16"/>
              </w:rPr>
            </w:pPr>
            <w:r>
              <w:rPr>
                <w:sz w:val="16"/>
                <w:szCs w:val="16"/>
              </w:rPr>
              <w:t>2</w:t>
            </w:r>
          </w:p>
        </w:tc>
        <w:tc>
          <w:tcPr>
            <w:tcW w:w="520" w:type="dxa"/>
            <w:shd w:val="clear" w:color="auto" w:fill="CCCCCC"/>
            <w:noWrap/>
          </w:tcPr>
          <w:p w14:paraId="1D4E27E5">
            <w:pPr>
              <w:rPr>
                <w:sz w:val="16"/>
                <w:szCs w:val="16"/>
              </w:rPr>
            </w:pPr>
          </w:p>
        </w:tc>
        <w:tc>
          <w:tcPr>
            <w:tcW w:w="520" w:type="dxa"/>
            <w:shd w:val="clear" w:color="auto" w:fill="CCCCCC"/>
            <w:noWrap/>
          </w:tcPr>
          <w:p w14:paraId="5A5D489E">
            <w:pPr>
              <w:rPr>
                <w:sz w:val="16"/>
                <w:szCs w:val="16"/>
              </w:rPr>
            </w:pPr>
          </w:p>
        </w:tc>
        <w:tc>
          <w:tcPr>
            <w:tcW w:w="520" w:type="dxa"/>
            <w:shd w:val="clear" w:color="auto" w:fill="CCCCCC"/>
            <w:noWrap/>
          </w:tcPr>
          <w:p w14:paraId="47B7B9BA">
            <w:pPr>
              <w:rPr>
                <w:sz w:val="16"/>
                <w:szCs w:val="16"/>
              </w:rPr>
            </w:pPr>
          </w:p>
        </w:tc>
        <w:tc>
          <w:tcPr>
            <w:tcW w:w="520" w:type="dxa"/>
            <w:shd w:val="clear" w:color="auto" w:fill="CCCCCC"/>
            <w:noWrap/>
          </w:tcPr>
          <w:p w14:paraId="6E5CF6B9">
            <w:pPr>
              <w:rPr>
                <w:sz w:val="16"/>
                <w:szCs w:val="16"/>
              </w:rPr>
            </w:pPr>
          </w:p>
        </w:tc>
        <w:tc>
          <w:tcPr>
            <w:tcW w:w="520" w:type="dxa"/>
            <w:shd w:val="clear" w:color="auto" w:fill="CCCCCC"/>
            <w:noWrap/>
          </w:tcPr>
          <w:p w14:paraId="7F721575">
            <w:pPr>
              <w:rPr>
                <w:sz w:val="16"/>
                <w:szCs w:val="16"/>
              </w:rPr>
            </w:pPr>
          </w:p>
        </w:tc>
        <w:tc>
          <w:tcPr>
            <w:tcW w:w="520" w:type="dxa"/>
            <w:shd w:val="clear" w:color="auto" w:fill="CCCCCC"/>
            <w:noWrap/>
          </w:tcPr>
          <w:p w14:paraId="56AE2C41">
            <w:pPr>
              <w:rPr>
                <w:sz w:val="16"/>
                <w:szCs w:val="16"/>
              </w:rPr>
            </w:pPr>
          </w:p>
        </w:tc>
      </w:tr>
    </w:tbl>
    <w:p w14:paraId="339E36C8"/>
    <w:p w14:paraId="25E59799">
      <w:pPr>
        <w:pStyle w:val="38"/>
      </w:pPr>
      <w:r>
        <w:t>Editor’s note:</w:t>
      </w:r>
      <w:r>
        <w:rPr>
          <w:rFonts w:hint="eastAsia"/>
          <w:lang w:val="en-US" w:eastAsia="zh-CN"/>
        </w:rPr>
        <w:tab/>
      </w:r>
      <w:r>
        <w:t>Table to be completed for Nathalie and Aliyah</w:t>
      </w:r>
    </w:p>
    <w:p w14:paraId="2DABB002">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rPr>
      </w:pPr>
      <w:r>
        <w:rPr>
          <w:rFonts w:ascii="Courier New" w:hAnsi="Courier New" w:cs="Courier New"/>
        </w:rPr>
        <w:t>python exec_binGenerator.py -o $YOUR_OUTPUT_DIR -i jsons/sequences.json -t jsons/test_configuration.json</w:t>
      </w:r>
    </w:p>
    <w:p w14:paraId="727648D6">
      <w:pPr>
        <w:rPr>
          <w:rFonts w:ascii="Courier New" w:hAnsi="Courier New" w:cs="Courier New"/>
        </w:rPr>
      </w:pPr>
      <w:r>
        <w:t xml:space="preserve">For help on the script see the </w:t>
      </w:r>
      <w:r>
        <w:rPr>
          <w:lang w:val="en-US"/>
        </w:rPr>
        <w:t>complementary document readme_ply_to_bin in the doc folder installed by Git.</w:t>
      </w:r>
    </w:p>
    <w:p w14:paraId="6348C247">
      <w:r>
        <w:t>The output directory structure is:</w:t>
      </w:r>
    </w:p>
    <w:p w14:paraId="069F3AFC">
      <w:pPr>
        <w:pStyle w:val="55"/>
      </w:pPr>
      <w:r>
        <w:rPr>
          <w:rFonts w:hint="eastAsia" w:eastAsia="宋体"/>
          <w:lang w:val="en-US" w:eastAsia="zh-CN"/>
        </w:rPr>
        <w:t>-</w:t>
      </w:r>
      <w:r>
        <w:rPr>
          <w:rFonts w:hint="eastAsia" w:eastAsia="宋体"/>
          <w:lang w:val="en-US" w:eastAsia="zh-CN"/>
        </w:rPr>
        <w:tab/>
      </w:r>
      <w:r>
        <w:t xml:space="preserve"> </w:t>
      </w:r>
      <w:r>
        <w:rPr>
          <w:rFonts w:ascii="Courier New" w:hAnsi="Courier New" w:cs="Courier New"/>
        </w:rPr>
        <w:t>cmd</w:t>
      </w:r>
      <w:r>
        <w:t>: Directory with job command and logs.</w:t>
      </w:r>
    </w:p>
    <w:p w14:paraId="7952080A">
      <w:pPr>
        <w:pStyle w:val="55"/>
      </w:pPr>
      <w:r>
        <w:rPr>
          <w:rFonts w:hint="eastAsia" w:eastAsia="宋体"/>
          <w:lang w:val="en-US" w:eastAsia="zh-CN"/>
        </w:rPr>
        <w:t>-</w:t>
      </w:r>
      <w:r>
        <w:rPr>
          <w:rFonts w:hint="eastAsia" w:ascii="Courier New" w:hAnsi="Courier New" w:eastAsia="宋体" w:cs="Courier New"/>
          <w:lang w:val="en-US" w:eastAsia="zh-CN"/>
        </w:rPr>
        <w:tab/>
      </w:r>
      <w:r>
        <w:rPr>
          <w:rFonts w:ascii="Courier New" w:hAnsi="Courier New" w:cs="Courier New"/>
        </w:rPr>
        <w:t>dependencies</w:t>
      </w:r>
      <w:r>
        <w:t>: Compilation of TMC2 and mmetric software used to perform the test.</w:t>
      </w:r>
    </w:p>
    <w:p w14:paraId="5ED4F77C">
      <w:pPr>
        <w:pStyle w:val="55"/>
      </w:pPr>
      <w:r>
        <w:rPr>
          <w:rFonts w:hint="eastAsia" w:eastAsia="宋体"/>
          <w:lang w:val="en-US" w:eastAsia="zh-CN"/>
        </w:rPr>
        <w:t>-</w:t>
      </w:r>
      <w:r>
        <w:rPr>
          <w:rFonts w:hint="eastAsia" w:eastAsia="宋体"/>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B27472F">
      <w:pPr>
        <w:pStyle w:val="55"/>
      </w:pPr>
      <w:r>
        <w:t>-</w:t>
      </w:r>
      <w:r>
        <w:tab/>
      </w:r>
      <w:r>
        <w:t>A list of CSV files with extracted metric information per profile for a given number of frames.</w:t>
      </w:r>
    </w:p>
    <w:p w14:paraId="1C60B797">
      <w:pPr>
        <w:pStyle w:val="55"/>
      </w:pPr>
      <w:r>
        <w:t>-</w:t>
      </w:r>
      <w:r>
        <w:tab/>
      </w:r>
      <w:r>
        <w:t>Excel worksheets with graphs per profile for a given number of frames.</w:t>
      </w:r>
    </w:p>
    <w:p w14:paraId="2EFFD235">
      <w:pPr>
        <w:pStyle w:val="6"/>
        <w:rPr>
          <w:lang w:val="en-US"/>
        </w:rPr>
      </w:pPr>
      <w:bookmarkStart w:id="2527" w:name="_Toc20099"/>
      <w:bookmarkStart w:id="2528" w:name="_Toc10958"/>
      <w:r>
        <w:rPr>
          <w:lang w:val="en-US"/>
        </w:rPr>
        <w:t>D.</w:t>
      </w:r>
      <w:r>
        <w:rPr>
          <w:rFonts w:hint="eastAsia" w:eastAsia="宋体"/>
          <w:highlight w:val="yellow"/>
          <w:lang w:val="en-US" w:eastAsia="zh-CN"/>
        </w:rPr>
        <w:t>3</w:t>
      </w:r>
      <w:r>
        <w:rPr>
          <w:lang w:val="en-US"/>
        </w:rPr>
        <w:t>.4.1.2</w:t>
      </w:r>
      <w:r>
        <w:rPr>
          <w:lang w:val="en-US"/>
        </w:rPr>
        <w:tab/>
      </w:r>
      <w:r>
        <w:rPr>
          <w:lang w:val="en-US"/>
        </w:rPr>
        <w:t>Objective results</w:t>
      </w:r>
      <w:bookmarkEnd w:id="2527"/>
      <w:bookmarkEnd w:id="2528"/>
    </w:p>
    <w:p w14:paraId="17E95DFB">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475BFD9B">
      <w:pPr>
        <w:rPr>
          <w:lang w:val="en-US"/>
        </w:rPr>
      </w:pPr>
      <w:r>
        <w:t>The following information is stored in a CSV file:</w:t>
      </w:r>
    </w:p>
    <w:p w14:paraId="681C2687">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1AFEF039">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415272C1">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13092ADC">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61BDFE1B">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50CA36E3">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8A87D93">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E66BCE">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0CC2C456">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26F2CC85">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4B9CC369">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58017CB8">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4C1A760F">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2E3007C6">
      <w:pPr>
        <w:pStyle w:val="55"/>
        <w:rPr>
          <w:lang w:val="en-US"/>
        </w:rPr>
      </w:pPr>
      <w:r>
        <w:rPr>
          <w:rFonts w:hint="eastAsia" w:eastAsia="宋体"/>
          <w:lang w:val="en-US" w:eastAsia="zh-CN"/>
        </w:rPr>
        <w:t>-</w:t>
      </w:r>
      <w:r>
        <w:rPr>
          <w:rFonts w:hint="eastAsia" w:eastAsia="宋体"/>
          <w:lang w:val="en-US" w:eastAsia="zh-CN"/>
        </w:rPr>
        <w:tab/>
      </w:r>
      <w:r>
        <w:rPr>
          <w:lang w:val="en-US"/>
        </w:rPr>
        <w:t>D2Mean: mseF,PSNR (p2plane)</w:t>
      </w:r>
    </w:p>
    <w:p w14:paraId="03A7071B">
      <w:pPr>
        <w:pStyle w:val="55"/>
        <w:rPr>
          <w:lang w:val="en-US"/>
        </w:rPr>
      </w:pPr>
      <w:r>
        <w:rPr>
          <w:rFonts w:hint="eastAsia" w:eastAsia="宋体"/>
          <w:lang w:val="en-US" w:eastAsia="zh-CN"/>
        </w:rPr>
        <w:t>-</w:t>
      </w:r>
      <w:r>
        <w:rPr>
          <w:rFonts w:hint="eastAsia" w:eastAsia="宋体"/>
          <w:lang w:val="en-US" w:eastAsia="zh-CN"/>
        </w:rPr>
        <w:tab/>
      </w:r>
      <w:r>
        <w:rPr>
          <w:lang w:val="en-US"/>
        </w:rPr>
        <w:t>LumaMean: c[0],PSNRF</w:t>
      </w:r>
    </w:p>
    <w:p w14:paraId="39C857EC">
      <w:pPr>
        <w:pStyle w:val="55"/>
        <w:rPr>
          <w:lang w:val="en-US"/>
        </w:rPr>
      </w:pPr>
      <w:r>
        <w:rPr>
          <w:rFonts w:hint="eastAsia" w:eastAsia="宋体"/>
          <w:lang w:val="en-US" w:eastAsia="zh-CN"/>
        </w:rPr>
        <w:t>-</w:t>
      </w:r>
      <w:r>
        <w:rPr>
          <w:rFonts w:hint="eastAsia" w:eastAsia="宋体"/>
          <w:lang w:val="en-US" w:eastAsia="zh-CN"/>
        </w:rPr>
        <w:tab/>
      </w:r>
      <w:r>
        <w:rPr>
          <w:lang w:val="en-US"/>
        </w:rPr>
        <w:t>CbMean: c[1],PSNRF</w:t>
      </w:r>
    </w:p>
    <w:p w14:paraId="55E1CCA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52750D4A">
      <w:pPr>
        <w:pStyle w:val="55"/>
        <w:rPr>
          <w:lang w:val="en-US"/>
        </w:rPr>
      </w:pPr>
      <w:r>
        <w:rPr>
          <w:rFonts w:hint="eastAsia" w:eastAsia="宋体"/>
          <w:lang w:val="en-US" w:eastAsia="zh-CN"/>
        </w:rPr>
        <w:t>-</w:t>
      </w:r>
      <w:r>
        <w:rPr>
          <w:rFonts w:hint="eastAsia" w:eastAsia="宋体"/>
          <w:lang w:val="en-US" w:eastAsia="zh-CN"/>
        </w:rPr>
        <w:tab/>
      </w:r>
      <w:r>
        <w:rPr>
          <w:lang w:val="en-US"/>
        </w:rPr>
        <w:t>PCQM: PCQM PSNR</w:t>
      </w:r>
    </w:p>
    <w:p w14:paraId="6F8BBBED">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EB57073">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71A7E7A2">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089B104A">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6D409549">
      <w:pPr>
        <w:rPr>
          <w:lang w:val="en-US"/>
        </w:rPr>
      </w:pPr>
      <w:r>
        <w:rPr>
          <w:lang w:val="en-US"/>
        </w:rPr>
        <w:t>From the CSV file, an excel spreadsheet is generated from the template xlsm sheet (in the “templates” directory) to get tables and graphs for interpretation of the results.</w:t>
      </w:r>
    </w:p>
    <w:p w14:paraId="1C14D448">
      <w:pPr>
        <w:pStyle w:val="4"/>
        <w:rPr>
          <w:lang w:val="en-US"/>
        </w:rPr>
      </w:pPr>
      <w:bookmarkStart w:id="2529" w:name="_Toc18087"/>
      <w:bookmarkStart w:id="2530" w:name="_Toc29099"/>
      <w:r>
        <w:rPr>
          <w:lang w:val="en-US"/>
        </w:rPr>
        <w:t>D</w:t>
      </w:r>
      <w:r>
        <w:rPr>
          <w:rFonts w:hint="eastAsia"/>
          <w:lang w:val="en-US" w:eastAsia="zh-CN"/>
        </w:rPr>
        <w:t>.3</w:t>
      </w:r>
      <w:r>
        <w:rPr>
          <w:lang w:val="en-US"/>
        </w:rPr>
        <w:t>.5</w:t>
      </w:r>
      <w:r>
        <w:rPr>
          <w:lang w:val="en-US"/>
        </w:rPr>
        <w:tab/>
      </w:r>
      <w:r>
        <w:rPr>
          <w:lang w:val="en-US"/>
        </w:rPr>
        <w:t>Video generation</w:t>
      </w:r>
      <w:bookmarkEnd w:id="2529"/>
      <w:bookmarkEnd w:id="2530"/>
    </w:p>
    <w:p w14:paraId="0B589F73">
      <w:pPr>
        <w:pStyle w:val="5"/>
        <w:rPr>
          <w:lang w:val="en-US"/>
        </w:rPr>
      </w:pPr>
      <w:bookmarkStart w:id="2531" w:name="_Toc30401"/>
      <w:bookmarkStart w:id="2532" w:name="_Toc566"/>
      <w:r>
        <w:rPr>
          <w:lang w:val="en-US"/>
        </w:rPr>
        <w:t>D.</w:t>
      </w:r>
      <w:r>
        <w:rPr>
          <w:rFonts w:hint="eastAsia" w:eastAsia="宋体"/>
          <w:lang w:val="en-US" w:eastAsia="zh-CN"/>
        </w:rPr>
        <w:t>3.</w:t>
      </w:r>
      <w:r>
        <w:rPr>
          <w:lang w:val="en-US"/>
        </w:rPr>
        <w:t>5.1</w:t>
      </w:r>
      <w:r>
        <w:rPr>
          <w:lang w:val="en-US"/>
        </w:rPr>
        <w:tab/>
      </w:r>
      <w:r>
        <w:rPr>
          <w:lang w:val="en-US"/>
        </w:rPr>
        <w:t>Dense dynamic point cloud</w:t>
      </w:r>
      <w:bookmarkEnd w:id="2531"/>
      <w:bookmarkEnd w:id="2532"/>
    </w:p>
    <w:p w14:paraId="25599E9B">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yellow"/>
          <w:lang w:val="en-US" w:eastAsia="zh-CN"/>
        </w:rPr>
        <w:t>3</w:t>
      </w:r>
      <w:r>
        <w:rPr>
          <w:lang w:val="en-US"/>
        </w:rPr>
        <w:t>.3 and D.</w:t>
      </w:r>
      <w:r>
        <w:rPr>
          <w:rFonts w:hint="eastAsia" w:eastAsia="宋体"/>
          <w:highlight w:val="yellow"/>
          <w:lang w:val="en-US" w:eastAsia="zh-CN"/>
        </w:rPr>
        <w:t>3</w:t>
      </w:r>
      <w:r>
        <w:rPr>
          <w:lang w:val="en-US"/>
        </w:rPr>
        <w:t xml:space="preserve">.4 on how to generate these inputs. </w:t>
      </w:r>
    </w:p>
    <w:p w14:paraId="67657D8D">
      <w:r>
        <w:rPr>
          <w:lang w:val="en-US"/>
        </w:rPr>
        <w:t xml:space="preserve">The provided scripts use the </w:t>
      </w:r>
      <w:r>
        <w:t>MPEG V-PCC test model [</w:t>
      </w:r>
      <w:r>
        <w:rPr>
          <w:highlight w:val="yellow"/>
        </w:rPr>
        <w:t>VOL-26</w:t>
      </w:r>
      <w:r>
        <w:t>] for decoding V-PCC bitstreams and the MPEG Representative Renderer [</w:t>
      </w:r>
      <w:r>
        <w:rPr>
          <w:highlight w:val="yellow"/>
        </w:rPr>
        <w:t>VOL-19</w:t>
      </w:r>
      <w:r>
        <w:t>] to generate videos from PLY files. Both are automatically cloned and built when running the scripts for the first time.</w:t>
      </w:r>
    </w:p>
    <w:p w14:paraId="6ADD0208">
      <w:pPr>
        <w:rPr>
          <w:b/>
          <w:bCs/>
          <w:sz w:val="20"/>
          <w:lang w:val="en-US" w:eastAsia="zh-CN"/>
        </w:rPr>
      </w:pPr>
      <w:r>
        <w:rPr>
          <w:lang w:val="en-US"/>
        </w:rPr>
        <w:t>Detailed information on the functioning of the scripts is given in the document doc/readme_bin_to_video.docx in the repository.</w:t>
      </w:r>
    </w:p>
    <w:p w14:paraId="1EAED7E8">
      <w:pPr>
        <w:pStyle w:val="2"/>
      </w:pPr>
      <w:bookmarkStart w:id="2533" w:name="_Toc30026"/>
      <w:bookmarkStart w:id="2534" w:name="_Toc32273"/>
      <w:bookmarkStart w:id="2535" w:name="_Toc4513"/>
      <w:r>
        <w:t xml:space="preserve">Annex </w:t>
      </w:r>
      <w:r>
        <w:rPr>
          <w:rFonts w:hint="eastAsia" w:eastAsia="宋体"/>
          <w:lang w:val="en-US" w:eastAsia="zh-CN"/>
        </w:rPr>
        <w:t>E</w:t>
      </w:r>
      <w:r>
        <w:t>: Testing support material</w:t>
      </w:r>
      <w:bookmarkEnd w:id="2533"/>
      <w:bookmarkEnd w:id="2534"/>
      <w:bookmarkEnd w:id="2535"/>
    </w:p>
    <w:p w14:paraId="2D2736AE">
      <w:pPr>
        <w:pStyle w:val="3"/>
        <w:rPr>
          <w:lang w:val="en-US" w:eastAsia="zh-CN"/>
        </w:rPr>
      </w:pPr>
      <w:bookmarkStart w:id="2536" w:name="_Toc26754"/>
      <w:bookmarkStart w:id="2537" w:name="_Toc15802"/>
      <w:bookmarkStart w:id="2538" w:name="_Toc3821"/>
      <w:r>
        <w:rPr>
          <w:rFonts w:hint="eastAsia" w:eastAsia="宋体"/>
          <w:highlight w:val="yellow"/>
          <w:lang w:val="en-US" w:eastAsia="zh-CN"/>
        </w:rPr>
        <w:t>E</w:t>
      </w:r>
      <w:r>
        <w:t>.</w:t>
      </w:r>
      <w:r>
        <w:rPr>
          <w:rFonts w:eastAsia="宋体"/>
          <w:lang w:val="en-US" w:eastAsia="zh-CN"/>
        </w:rPr>
        <w:t>1</w:t>
      </w:r>
      <w:r>
        <w:tab/>
      </w:r>
      <w:r>
        <w:t>3D background models for scenario 2 tests</w:t>
      </w:r>
      <w:bookmarkEnd w:id="2536"/>
      <w:bookmarkEnd w:id="2537"/>
      <w:bookmarkEnd w:id="2538"/>
      <w:r>
        <w:t xml:space="preserve"> </w:t>
      </w:r>
    </w:p>
    <w:p w14:paraId="508D162B">
      <w:pPr>
        <w:pStyle w:val="4"/>
        <w:rPr>
          <w:lang w:val="en-US" w:eastAsia="zh-CN"/>
        </w:rPr>
      </w:pPr>
      <w:bookmarkStart w:id="2539" w:name="_Toc26785"/>
      <w:bookmarkStart w:id="2540" w:name="_Toc11777"/>
      <w:bookmarkStart w:id="2541" w:name="_Toc2131"/>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bookmarkEnd w:id="2539"/>
      <w:bookmarkEnd w:id="2540"/>
      <w:bookmarkEnd w:id="2541"/>
    </w:p>
    <w:p w14:paraId="368ABC68">
      <w:pPr>
        <w:rPr>
          <w:rFonts w:eastAsia="宋体"/>
          <w:lang w:val="en-US" w:eastAsia="zh-CN"/>
        </w:rPr>
      </w:pPr>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lang w:val="en-US" w:eastAsia="zh-CN"/>
        </w:rPr>
      </w:pPr>
      <w:r>
        <w:rPr>
          <w:rFonts w:eastAsia="宋体"/>
          <w:lang w:val="en-US" w:eastAsia="zh-CN"/>
        </w:rPr>
        <w:t>This chapter presents three 3D background models that are free of charge and publicly available under license.</w:t>
      </w:r>
    </w:p>
    <w:p w14:paraId="61FD9FB6">
      <w:pPr>
        <w:pStyle w:val="3"/>
      </w:pPr>
      <w:bookmarkStart w:id="2542" w:name="_Toc25540"/>
      <w:bookmarkStart w:id="2543" w:name="_Toc10814"/>
      <w:bookmarkStart w:id="2544" w:name="_Toc11375"/>
      <w:r>
        <w:rPr>
          <w:rFonts w:hint="eastAsia" w:eastAsia="宋体"/>
          <w:highlight w:val="yellow"/>
          <w:lang w:val="en-US" w:eastAsia="zh-CN"/>
        </w:rPr>
        <w:t>E</w:t>
      </w:r>
      <w:r>
        <w:t>.2</w:t>
      </w:r>
      <w:r>
        <w:tab/>
      </w:r>
      <w:r>
        <w:t>Crouch End Station 3D background model</w:t>
      </w:r>
      <w:bookmarkEnd w:id="2542"/>
      <w:bookmarkEnd w:id="2543"/>
      <w:bookmarkEnd w:id="2544"/>
    </w:p>
    <w:p w14:paraId="298F9FB1">
      <w:pPr>
        <w:pStyle w:val="4"/>
      </w:pPr>
      <w:bookmarkStart w:id="2545" w:name="_Toc17578"/>
      <w:bookmarkStart w:id="2546" w:name="_Toc8865"/>
      <w:bookmarkStart w:id="2547" w:name="_Toc24223"/>
      <w:r>
        <w:rPr>
          <w:rFonts w:hint="eastAsia" w:eastAsia="宋体"/>
          <w:lang w:val="en-US" w:eastAsia="zh-CN"/>
        </w:rPr>
        <w:t>E</w:t>
      </w:r>
      <w:r>
        <w:t>.</w:t>
      </w:r>
      <w:r>
        <w:rPr>
          <w:lang w:val="en-US" w:eastAsia="zh-CN"/>
        </w:rPr>
        <w:t>2</w:t>
      </w:r>
      <w:r>
        <w:t>.1</w:t>
      </w:r>
      <w:r>
        <w:rPr>
          <w:rFonts w:hint="eastAsia"/>
          <w:lang w:val="en-US" w:eastAsia="zh-CN"/>
        </w:rPr>
        <w:tab/>
      </w:r>
      <w:r>
        <w:t>Description</w:t>
      </w:r>
      <w:bookmarkEnd w:id="2545"/>
      <w:bookmarkEnd w:id="2546"/>
      <w:bookmarkEnd w:id="2547"/>
    </w:p>
    <w:p w14:paraId="2D126E73">
      <w:r>
        <w:t xml:space="preserve">This model presents the remains of the Crouch End Station in London. </w:t>
      </w:r>
    </w:p>
    <w:p w14:paraId="3C61C107">
      <w: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pPr>
      <w:r>
        <w:t xml:space="preserve">Figure </w:t>
      </w:r>
      <w:r>
        <w:rPr>
          <w:rFonts w:hint="eastAsia" w:eastAsia="宋体"/>
          <w:highlight w:val="yellow"/>
          <w:lang w:val="en-US" w:eastAsia="zh-CN"/>
        </w:rPr>
        <w:t>E2.</w:t>
      </w:r>
      <w:r>
        <w:rPr>
          <w:highlight w:val="yellow"/>
        </w:rPr>
        <w:t>1</w:t>
      </w:r>
      <w:r>
        <w:t xml:space="preserve"> Remains Crouch End Station – content courtesy artfletch / Sketchfab</w:t>
      </w:r>
    </w:p>
    <w:p w14:paraId="4B05806C">
      <w:pPr>
        <w:pStyle w:val="4"/>
        <w:rPr>
          <w:lang w:val="en-US"/>
        </w:rPr>
      </w:pPr>
      <w:bookmarkStart w:id="2548" w:name="_Toc21825"/>
      <w:bookmarkStart w:id="2549" w:name="_Toc7721"/>
      <w:bookmarkStart w:id="2550" w:name="_Toc7323"/>
      <w:r>
        <w:rPr>
          <w:rFonts w:hint="eastAsia"/>
          <w:lang w:val="en-US" w:eastAsia="zh-CN"/>
        </w:rPr>
        <w:t>E</w:t>
      </w:r>
      <w:r>
        <w:rPr>
          <w:lang w:val="en-US"/>
        </w:rPr>
        <w:t>.2.2</w:t>
      </w:r>
      <w:r>
        <w:rPr>
          <w:rFonts w:hint="eastAsia"/>
          <w:lang w:val="en-US" w:eastAsia="zh-CN"/>
        </w:rPr>
        <w:tab/>
      </w:r>
      <w:r>
        <w:t>Copyright and license information</w:t>
      </w:r>
      <w:bookmarkEnd w:id="2548"/>
      <w:bookmarkEnd w:id="2549"/>
      <w:bookmarkEnd w:id="2550"/>
    </w:p>
    <w:p w14:paraId="491953EF">
      <w:pPr>
        <w:rPr>
          <w:lang w:val="en-US"/>
        </w:rPr>
      </w:pPr>
      <w:r>
        <w:rPr>
          <w:lang w:val="en-US"/>
        </w:rPr>
        <w:t xml:space="preserve">The </w:t>
      </w:r>
      <w:r>
        <w:t>Remains Crouch End Station</w:t>
      </w:r>
      <w:r>
        <w:rPr>
          <w:lang w:val="en-US"/>
        </w:rPr>
        <w:t xml:space="preserve"> 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6BB5D183">
      <w:pPr>
        <w:rPr>
          <w:lang w:val="en-US"/>
        </w:rPr>
      </w:pPr>
      <w:r>
        <w:rPr>
          <w:lang w:val="en-US"/>
        </w:rPr>
        <w:t>This model is free of charge and publicly available.</w:t>
      </w:r>
    </w:p>
    <w:p w14:paraId="74A90BF2">
      <w:pPr>
        <w:rPr>
          <w:lang w:val="en-US"/>
        </w:rPr>
      </w:pPr>
    </w:p>
    <w:p w14:paraId="1F90F921">
      <w:pPr>
        <w:pStyle w:val="3"/>
      </w:pPr>
      <w:bookmarkStart w:id="2551" w:name="_Toc24906"/>
      <w:bookmarkStart w:id="2552" w:name="_Toc30653"/>
      <w:bookmarkStart w:id="2553" w:name="_Toc16422"/>
      <w:r>
        <w:rPr>
          <w:rFonts w:hint="eastAsia" w:eastAsia="宋体"/>
          <w:highlight w:val="yellow"/>
          <w:lang w:val="en-US" w:eastAsia="zh-CN"/>
        </w:rPr>
        <w:t>E</w:t>
      </w:r>
      <w:r>
        <w:t>.3</w:t>
      </w:r>
      <w:r>
        <w:tab/>
      </w:r>
      <w:r>
        <w:t>Great Drawing Room 3D background model</w:t>
      </w:r>
      <w:bookmarkEnd w:id="2551"/>
      <w:bookmarkEnd w:id="2552"/>
      <w:bookmarkEnd w:id="2553"/>
    </w:p>
    <w:p w14:paraId="4F07D4BE">
      <w:pPr>
        <w:pStyle w:val="4"/>
      </w:pPr>
      <w:bookmarkStart w:id="2554" w:name="_Toc14438"/>
      <w:bookmarkStart w:id="2555" w:name="_Toc3814"/>
      <w:bookmarkStart w:id="2556" w:name="_Toc20388"/>
      <w:r>
        <w:rPr>
          <w:rFonts w:hint="eastAsia"/>
          <w:lang w:val="en-US" w:eastAsia="zh-CN"/>
        </w:rPr>
        <w:t>E</w:t>
      </w:r>
      <w:r>
        <w:t>.3.1</w:t>
      </w:r>
      <w:r>
        <w:rPr>
          <w:rFonts w:hint="eastAsia"/>
          <w:lang w:val="en-US" w:eastAsia="zh-CN"/>
        </w:rPr>
        <w:tab/>
      </w:r>
      <w:r>
        <w:t>Description</w:t>
      </w:r>
      <w:bookmarkEnd w:id="2554"/>
      <w:bookmarkEnd w:id="2555"/>
      <w:bookmarkEnd w:id="2556"/>
    </w:p>
    <w:p w14:paraId="7F4D9BA1">
      <w:r>
        <w:t>This model represents the Great Drawing Room of the Hallwyl Museum in Stockholm/Schweden. The room is inspired by the baroque style of the 17</w:t>
      </w:r>
      <w:r>
        <w:rPr>
          <w:vertAlign w:val="superscript"/>
        </w:rPr>
        <w:t>th</w:t>
      </w:r>
      <w:r>
        <w:t xml:space="preserve"> century.</w:t>
      </w:r>
    </w:p>
    <w:p w14:paraId="09516691">
      <w: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lang w:val="en-US"/>
        </w:rPr>
      </w:pPr>
      <w:r>
        <w:rPr>
          <w:lang w:val="en-US"/>
        </w:rPr>
        <w:t xml:space="preserve">Figure </w:t>
      </w:r>
      <w:r>
        <w:rPr>
          <w:rFonts w:hint="eastAsia" w:eastAsia="宋体"/>
          <w:highlight w:val="yellow"/>
          <w:lang w:val="en-US" w:eastAsia="zh-CN"/>
        </w:rPr>
        <w:t>E.3.1</w:t>
      </w:r>
      <w:r>
        <w:rPr>
          <w:lang w:val="en-US"/>
        </w:rPr>
        <w:t xml:space="preserve"> </w:t>
      </w:r>
      <w:r>
        <w:t>Great Drawing Room</w:t>
      </w:r>
      <w:r>
        <w:rPr>
          <w:lang w:val="en-US"/>
        </w:rPr>
        <w:t xml:space="preserve"> – content courtesy The Hallwyl Museum / Sketchfab</w:t>
      </w:r>
    </w:p>
    <w:p w14:paraId="34DD5A9C">
      <w:pPr>
        <w:rPr>
          <w:lang w:val="en-US"/>
        </w:rPr>
      </w:pPr>
      <w:r>
        <w:rPr>
          <w:lang w:val="en-US"/>
        </w:rPr>
        <w:t xml:space="preserve">This background model can be publicly accessed: </w:t>
      </w:r>
      <w:r>
        <w:rPr>
          <w:lang w:val="en-US"/>
        </w:rPr>
        <w:fldChar w:fldCharType="begin"/>
      </w:r>
      <w:r>
        <w:rPr>
          <w:lang w:val="en-US"/>
        </w:rPr>
        <w:instrText xml:space="preserve">HYPERLINK "https://sketchfab.com/3d-models/the-great-drawing-room-feb9ad17e042418c8e759b81e3b2e5d7"</w:instrText>
      </w:r>
      <w:r>
        <w:rPr>
          <w:lang w:val="en-US"/>
        </w:rPr>
        <w:fldChar w:fldCharType="separate"/>
      </w:r>
      <w:r>
        <w:rPr>
          <w:rStyle w:val="36"/>
          <w:lang w:val="en-US"/>
        </w:rPr>
        <w:t>https://sketchfab.com/3d-models/the-great-drawing-room-feb9ad17e042418c8e759b81e3b2e5d7</w:t>
      </w:r>
      <w:r>
        <w:rPr>
          <w:lang w:val="en-US"/>
        </w:rPr>
        <w:fldChar w:fldCharType="end"/>
      </w:r>
    </w:p>
    <w:p w14:paraId="00C8C501">
      <w:pPr>
        <w:rPr>
          <w:lang w:val="en-US"/>
        </w:rPr>
      </w:pPr>
    </w:p>
    <w:p w14:paraId="631DC7A1">
      <w:pPr>
        <w:pStyle w:val="4"/>
        <w:rPr>
          <w:lang w:val="en-US"/>
        </w:rPr>
      </w:pPr>
      <w:bookmarkStart w:id="2557" w:name="_Toc26423"/>
      <w:bookmarkStart w:id="2558" w:name="_Toc21861"/>
      <w:bookmarkStart w:id="2559" w:name="_Toc25483"/>
      <w:r>
        <w:rPr>
          <w:rFonts w:hint="eastAsia"/>
          <w:lang w:val="en-US" w:eastAsia="zh-CN"/>
        </w:rPr>
        <w:t>E.</w:t>
      </w:r>
      <w:r>
        <w:rPr>
          <w:lang w:val="en-US"/>
        </w:rPr>
        <w:t>3.2</w:t>
      </w:r>
      <w:r>
        <w:rPr>
          <w:rFonts w:hint="eastAsia"/>
          <w:lang w:val="en-US" w:eastAsia="zh-CN"/>
        </w:rPr>
        <w:tab/>
      </w:r>
      <w:r>
        <w:t>Copyright and license information</w:t>
      </w:r>
      <w:bookmarkEnd w:id="2557"/>
      <w:bookmarkEnd w:id="2558"/>
      <w:bookmarkEnd w:id="2559"/>
    </w:p>
    <w:p w14:paraId="08805C69">
      <w:pPr>
        <w:rPr>
          <w:lang w:val="en-US"/>
        </w:rPr>
      </w:pPr>
      <w:r>
        <w:rPr>
          <w:lang w:val="en-US"/>
        </w:rPr>
        <w:t xml:space="preserve">The </w:t>
      </w:r>
      <w:r>
        <w:t xml:space="preserve">Great Drawing Room </w:t>
      </w:r>
      <w:r>
        <w:rPr>
          <w:lang w:val="en-US"/>
        </w:rPr>
        <w:t xml:space="preserve">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23BDF6B9">
      <w:pPr>
        <w:rPr>
          <w:lang w:val="en-US"/>
        </w:rPr>
      </w:pPr>
      <w:r>
        <w:rPr>
          <w:lang w:val="en-US"/>
        </w:rPr>
        <w:t>This model is free of charge and publicly available.</w:t>
      </w:r>
    </w:p>
    <w:p w14:paraId="1773B03C">
      <w:pPr>
        <w:rPr>
          <w:lang w:val="en-US"/>
        </w:rPr>
      </w:pPr>
    </w:p>
    <w:p w14:paraId="3D1CAD45">
      <w:pPr>
        <w:pStyle w:val="3"/>
      </w:pPr>
      <w:bookmarkStart w:id="2560" w:name="_Toc10664"/>
      <w:bookmarkStart w:id="2561" w:name="_Toc6923"/>
      <w:bookmarkStart w:id="2562" w:name="_Toc12509"/>
      <w:r>
        <w:rPr>
          <w:rFonts w:hint="eastAsia"/>
          <w:lang w:val="en-US" w:eastAsia="zh-CN"/>
        </w:rPr>
        <w:t>E</w:t>
      </w:r>
      <w:r>
        <w:t>.4</w:t>
      </w:r>
      <w:r>
        <w:tab/>
      </w:r>
      <w:r>
        <w:t>Southbank Undercroft Skatepark 3D background model</w:t>
      </w:r>
      <w:bookmarkEnd w:id="2560"/>
      <w:bookmarkEnd w:id="2561"/>
      <w:bookmarkEnd w:id="2562"/>
    </w:p>
    <w:p w14:paraId="10300078">
      <w:pPr>
        <w:pStyle w:val="4"/>
      </w:pPr>
      <w:bookmarkStart w:id="2563" w:name="_Toc27095"/>
      <w:bookmarkStart w:id="2564" w:name="_Toc31765"/>
      <w:bookmarkStart w:id="2565" w:name="_Toc7052"/>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bookmarkEnd w:id="2563"/>
      <w:bookmarkEnd w:id="2564"/>
      <w:bookmarkEnd w:id="2565"/>
    </w:p>
    <w:p w14:paraId="1C8EAB40">
      <w:r>
        <w:t>This model represents a skate park in the Underscoft neneath Queen Elizabeth Hall on the Southbank, London.</w:t>
      </w:r>
    </w:p>
    <w:p w14:paraId="1FC52F0B">
      <w: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lang w:val="en-US"/>
        </w:rPr>
      </w:pPr>
      <w:r>
        <w:rPr>
          <w:lang w:val="en-US"/>
        </w:rPr>
        <w:t xml:space="preserve">Figure </w:t>
      </w:r>
      <w:r>
        <w:rPr>
          <w:rFonts w:hint="eastAsia" w:eastAsia="宋体"/>
          <w:highlight w:val="yellow"/>
          <w:lang w:val="en-US" w:eastAsia="zh-CN"/>
        </w:rPr>
        <w:t>E.4.1</w:t>
      </w:r>
      <w:r>
        <w:rPr>
          <w:lang w:val="en-US"/>
        </w:rPr>
        <w:t xml:space="preserve"> </w:t>
      </w:r>
      <w:r>
        <w:t>Southbank Undercroft Skatepark</w:t>
      </w:r>
      <w:r>
        <w:rPr>
          <w:lang w:val="en-US"/>
        </w:rPr>
        <w:t xml:space="preserve"> – content courtesy artfletch / Sketchfab</w:t>
      </w:r>
    </w:p>
    <w:p w14:paraId="2DA17056">
      <w:pPr>
        <w:rPr>
          <w:lang w:val="en-US"/>
        </w:rPr>
      </w:pPr>
      <w:r>
        <w:rPr>
          <w:lang w:val="en-US"/>
        </w:rPr>
        <w:t xml:space="preserve">The background model can be publicly accessed: </w:t>
      </w:r>
      <w:r>
        <w:rPr>
          <w:lang w:val="en-US"/>
        </w:rPr>
        <w:fldChar w:fldCharType="begin"/>
      </w:r>
      <w:r>
        <w:rPr>
          <w:lang w:val="en-US"/>
        </w:rPr>
        <w:instrText xml:space="preserve">HYPERLINK "https://sketchfab.com/3d-models/southbank-undercroft-skatepark-add37d5dc6a2456eb0d7607c6fbd884d"</w:instrText>
      </w:r>
      <w:r>
        <w:rPr>
          <w:lang w:val="en-US"/>
        </w:rPr>
        <w:fldChar w:fldCharType="separate"/>
      </w:r>
      <w:r>
        <w:rPr>
          <w:rStyle w:val="36"/>
          <w:lang w:val="en-US"/>
        </w:rPr>
        <w:t>https://sketchfab.com/3d-models/southbank-undercroft-skatepark-add37d5dc6a2456eb0d7607c6fbd884d</w:t>
      </w:r>
      <w:r>
        <w:rPr>
          <w:lang w:val="en-US"/>
        </w:rPr>
        <w:fldChar w:fldCharType="end"/>
      </w:r>
    </w:p>
    <w:p w14:paraId="255F7015">
      <w:pPr>
        <w:rPr>
          <w:lang w:val="en-US"/>
        </w:rPr>
      </w:pPr>
    </w:p>
    <w:p w14:paraId="595B8B20">
      <w:pPr>
        <w:pStyle w:val="4"/>
        <w:rPr>
          <w:lang w:val="en-US"/>
        </w:rPr>
      </w:pPr>
      <w:bookmarkStart w:id="2566" w:name="_Toc25240"/>
      <w:bookmarkStart w:id="2567" w:name="_Toc21281"/>
      <w:bookmarkStart w:id="2568" w:name="_Toc2055"/>
      <w:r>
        <w:rPr>
          <w:rFonts w:hint="eastAsia"/>
          <w:lang w:val="en-US" w:eastAsia="zh-CN"/>
        </w:rPr>
        <w:t>E</w:t>
      </w:r>
      <w:r>
        <w:rPr>
          <w:lang w:val="en-US"/>
        </w:rPr>
        <w:t>.4.2</w:t>
      </w:r>
      <w:r>
        <w:rPr>
          <w:rFonts w:hint="eastAsia"/>
          <w:lang w:val="en-US" w:eastAsia="zh-CN"/>
        </w:rPr>
        <w:tab/>
      </w:r>
      <w:r>
        <w:t>Copyright and license information</w:t>
      </w:r>
      <w:bookmarkEnd w:id="2566"/>
      <w:bookmarkEnd w:id="2567"/>
      <w:bookmarkEnd w:id="2568"/>
    </w:p>
    <w:p w14:paraId="27F53EFE">
      <w:pPr>
        <w:rPr>
          <w:lang w:val="en-US"/>
        </w:rPr>
      </w:pPr>
      <w:r>
        <w:rPr>
          <w:lang w:val="en-US"/>
        </w:rPr>
        <w:t xml:space="preserve">The </w:t>
      </w:r>
      <w:r>
        <w:t>Southbank Undercroft Skatepark</w:t>
      </w:r>
      <w:r>
        <w:rPr>
          <w:lang w:val="en-US"/>
        </w:rPr>
        <w:t xml:space="preserve">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0855A577">
      <w:pPr>
        <w:rPr>
          <w:lang w:val="en-US"/>
        </w:rPr>
      </w:pPr>
      <w:r>
        <w:rPr>
          <w:lang w:val="en-US"/>
        </w:rPr>
        <w:t>This model is free of charge and publicly available.</w:t>
      </w:r>
    </w:p>
    <w:p w14:paraId="3914DB0A">
      <w:pPr>
        <w:pStyle w:val="2"/>
        <w:rPr>
          <w:lang w:val="en-US" w:eastAsia="zh-CN"/>
        </w:rPr>
      </w:pPr>
      <w:bookmarkStart w:id="2569" w:name="_Toc4497"/>
      <w:bookmarkStart w:id="2570" w:name="_Toc25103"/>
      <w:r>
        <w:rPr>
          <w:lang w:val="en-US" w:eastAsia="zh-CN"/>
        </w:rPr>
        <w:t xml:space="preserve">Annex </w:t>
      </w:r>
      <w:r>
        <w:rPr>
          <w:rFonts w:hint="default" w:eastAsia="Times New Roman"/>
          <w:lang w:val="en-US" w:eastAsia="zh-CN"/>
        </w:rPr>
        <w:t>F</w:t>
      </w:r>
      <w:r>
        <w:rPr>
          <w:rFonts w:hint="eastAsia"/>
          <w:lang w:val="en-US" w:eastAsia="zh-CN"/>
        </w:rPr>
        <w:t xml:space="preserve">: </w:t>
      </w:r>
      <w:r>
        <w:rPr>
          <w:lang w:val="en-US" w:eastAsia="zh-CN"/>
        </w:rPr>
        <w:t>Data Management and Hosting</w:t>
      </w:r>
      <w:bookmarkEnd w:id="2569"/>
      <w:bookmarkEnd w:id="2570"/>
    </w:p>
    <w:p w14:paraId="36B7CED3">
      <w:pPr>
        <w:pStyle w:val="3"/>
      </w:pPr>
      <w:bookmarkStart w:id="2571" w:name="_Toc1966"/>
      <w:bookmarkStart w:id="2572" w:name="_Toc29753"/>
      <w:r>
        <w:rPr>
          <w:rFonts w:hint="eastAsia"/>
          <w:lang w:val="en-US" w:eastAsia="zh-CN"/>
        </w:rPr>
        <w:t>F.1</w:t>
      </w:r>
      <w:r>
        <w:rPr>
          <w:rFonts w:hint="eastAsia"/>
          <w:lang w:val="en-US" w:eastAsia="zh-CN"/>
        </w:rPr>
        <w:tab/>
      </w:r>
      <w:r>
        <w:t>Reference Sequences</w:t>
      </w:r>
      <w:bookmarkEnd w:id="2571"/>
      <w:bookmarkEnd w:id="2572"/>
    </w:p>
    <w:p w14:paraId="09695DED">
      <w:pPr>
        <w:pStyle w:val="4"/>
        <w:rPr>
          <w:lang w:val="en-US"/>
        </w:rPr>
      </w:pPr>
      <w:bookmarkStart w:id="2573" w:name="_Toc7641"/>
      <w:bookmarkStart w:id="2574" w:name="_Toc32173"/>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2573"/>
      <w:bookmarkEnd w:id="2574"/>
    </w:p>
    <w:p w14:paraId="4937DDEA">
      <w:pPr>
        <w:rPr>
          <w:lang w:val="en-US"/>
        </w:rPr>
      </w:pPr>
      <w:r>
        <w:rPr>
          <w:lang w:val="en-US"/>
        </w:rPr>
        <w:t>Data for reference sequences are hosted at the public server:</w:t>
      </w:r>
    </w:p>
    <w:p w14:paraId="7F494108">
      <w:pPr>
        <w:rPr>
          <w:highlight w:val="yellow"/>
          <w:lang w:val="en-US"/>
        </w:rPr>
      </w:pPr>
      <w:r>
        <w:rPr>
          <w:highlight w:val="yellow"/>
        </w:rPr>
        <w:fldChar w:fldCharType="begin"/>
      </w:r>
      <w:r>
        <w:rPr>
          <w:highlight w:val="yellow"/>
        </w:rPr>
        <w:instrText xml:space="preserve">HYPERLINK "https://dash-large-files.akamaized.net/WAVE/3GPP/Beyond2D/ReferenceSequences/"</w:instrText>
      </w:r>
      <w:r>
        <w:rPr>
          <w:highlight w:val="yellow"/>
        </w:rPr>
        <w:fldChar w:fldCharType="separate"/>
      </w:r>
      <w:r>
        <w:rPr>
          <w:rStyle w:val="36"/>
          <w:highlight w:val="yellow"/>
          <w:lang w:val="en-US"/>
        </w:rPr>
        <w:t>https://dash-large-files.akamaized.net/WAVE/3GPP/Beyond2D/ReferenceSequences/</w:t>
      </w:r>
      <w:r>
        <w:rPr>
          <w:highlight w:val="yellow"/>
        </w:rPr>
        <w:fldChar w:fldCharType="end"/>
      </w:r>
    </w:p>
    <w:p w14:paraId="3850C6BE">
      <w:pPr>
        <w:rPr>
          <w:lang w:val="en-US"/>
        </w:rPr>
      </w:pPr>
      <w:r>
        <w:rPr>
          <w:lang w:val="en-US"/>
        </w:rPr>
        <w:t xml:space="preserve">Below this folder, for each reference sequence a dedicated folder with the name of the sequence is created. The folder includes at least the following information: </w:t>
      </w:r>
    </w:p>
    <w:p w14:paraId="0DE5442A">
      <w:pPr>
        <w:pStyle w:val="55"/>
        <w:rPr>
          <w:lang w:val="en-US"/>
        </w:rPr>
      </w:pPr>
      <w:r>
        <w:rPr>
          <w:lang w:val="en-US"/>
        </w:rPr>
        <w:t xml:space="preserve">- </w:t>
      </w:r>
      <w:r>
        <w:rPr>
          <w:rFonts w:hint="eastAsia" w:eastAsia="宋体"/>
          <w:lang w:val="en-US" w:eastAsia="zh-CN"/>
        </w:rPr>
        <w:tab/>
      </w:r>
      <w:r>
        <w:rPr>
          <w:lang w:val="en-US"/>
        </w:rPr>
        <w:t xml:space="preserve">JSON file for raw content according to schema in clause B.2, depending on the representation format. </w:t>
      </w:r>
    </w:p>
    <w:p w14:paraId="2F74AA45">
      <w:pPr>
        <w:rPr>
          <w:lang w:val="en-US"/>
        </w:rPr>
      </w:pPr>
      <w:r>
        <w:rPr>
          <w:lang w:val="en-US"/>
        </w:rPr>
        <w:t xml:space="preserve">In addition, the folder may include the following information: </w:t>
      </w:r>
    </w:p>
    <w:p w14:paraId="29B4D696">
      <w:pPr>
        <w:pStyle w:val="55"/>
        <w:rPr>
          <w:lang w:val="en-US"/>
        </w:rPr>
      </w:pPr>
      <w:r>
        <w:rPr>
          <w:lang w:val="en-US"/>
        </w:rPr>
        <w:t xml:space="preserve">- </w:t>
      </w:r>
      <w:r>
        <w:rPr>
          <w:rFonts w:hint="eastAsia" w:eastAsia="宋体"/>
          <w:lang w:val="en-US" w:eastAsia="zh-CN"/>
        </w:rPr>
        <w:tab/>
      </w:r>
      <w:r>
        <w:rPr>
          <w:lang w:val="en-US"/>
        </w:rPr>
        <w:t xml:space="preserve">the raw sequence, if hosted on the public server, </w:t>
      </w:r>
    </w:p>
    <w:p w14:paraId="1998F0D7">
      <w:pPr>
        <w:pStyle w:val="55"/>
        <w:rPr>
          <w:lang w:val="en-US"/>
        </w:rPr>
      </w:pPr>
      <w:r>
        <w:rPr>
          <w:lang w:val="en-US"/>
        </w:rPr>
        <w:t xml:space="preserve">- </w:t>
      </w:r>
      <w:r>
        <w:rPr>
          <w:rFonts w:hint="eastAsia" w:eastAsia="宋体"/>
          <w:lang w:val="en-US" w:eastAsia="zh-CN"/>
        </w:rPr>
        <w:tab/>
      </w:r>
      <w:r>
        <w:rPr>
          <w:lang w:val="en-US"/>
        </w:rPr>
        <w:t xml:space="preserve">a preview file, </w:t>
      </w:r>
    </w:p>
    <w:p w14:paraId="1B5C325D">
      <w:pPr>
        <w:pStyle w:val="55"/>
        <w:rPr>
          <w:lang w:val="en-US"/>
        </w:rPr>
      </w:pPr>
      <w:r>
        <w:rPr>
          <w:lang w:val="en-US"/>
        </w:rPr>
        <w:t>-</w:t>
      </w:r>
      <w:r>
        <w:rPr>
          <w:rFonts w:hint="eastAsia" w:eastAsia="宋体"/>
          <w:lang w:val="en-US" w:eastAsia="zh-CN"/>
        </w:rPr>
        <w:tab/>
      </w:r>
      <w:r>
        <w:rPr>
          <w:lang w:val="en-US"/>
        </w:rPr>
        <w:t>a thumbnail image.</w:t>
      </w:r>
    </w:p>
    <w:p w14:paraId="3743F8B4">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2575" w:name="_Toc28181"/>
      <w:bookmarkStart w:id="2576" w:name="_Toc25000"/>
      <w:r>
        <w:rPr>
          <w:rFonts w:hint="eastAsia"/>
          <w:lang w:val="en-US" w:eastAsia="zh-CN"/>
        </w:rPr>
        <w:t>F</w:t>
      </w:r>
      <w:r>
        <w:rPr>
          <w:lang w:val="en-US"/>
        </w:rPr>
        <w:t>.</w:t>
      </w:r>
      <w:r>
        <w:rPr>
          <w:rFonts w:hint="eastAsia"/>
          <w:lang w:val="en-US" w:eastAsia="zh-CN"/>
        </w:rPr>
        <w:t>1</w:t>
      </w:r>
      <w:r>
        <w:rPr>
          <w:lang w:val="en-US"/>
        </w:rPr>
        <w:t>.1.</w:t>
      </w:r>
      <w:r>
        <w:rPr>
          <w:rFonts w:hint="eastAsia" w:eastAsia="宋体"/>
          <w:lang w:val="en-US" w:eastAsia="zh-CN"/>
        </w:rPr>
        <w:t>1</w:t>
      </w:r>
      <w:r>
        <w:rPr>
          <w:rFonts w:hint="eastAsia" w:eastAsia="宋体"/>
          <w:lang w:val="en-US" w:eastAsia="zh-CN"/>
        </w:rPr>
        <w:tab/>
      </w:r>
      <w:r>
        <w:rPr>
          <w:lang w:val="en-US"/>
        </w:rPr>
        <w:t>Scenario 2</w:t>
      </w:r>
      <w:bookmarkEnd w:id="2575"/>
      <w:bookmarkEnd w:id="2576"/>
    </w:p>
    <w:p w14:paraId="44611346">
      <w:pPr>
        <w:rPr>
          <w:lang w:val="en-US"/>
        </w:rPr>
      </w:pPr>
      <w:r>
        <w:rPr>
          <w:lang w:val="en-US"/>
        </w:rPr>
        <w:t>Freely available reference sequences to 3GPP members coming from the content providers Volucap and XD Productions are hosted at:</w:t>
      </w:r>
    </w:p>
    <w:p w14:paraId="5B2D4E87">
      <w:pPr>
        <w:rPr>
          <w:lang w:val="en-US"/>
        </w:rPr>
      </w:pPr>
      <w:r>
        <w:fldChar w:fldCharType="begin"/>
      </w:r>
      <w:r>
        <w:instrText xml:space="preserve">HYPERLINK "https://aspera.pub/I4tSQ8k" \t "_blank" \o "https://aspera.pub/i4tsq8k"</w:instrText>
      </w:r>
      <w:r>
        <w:fldChar w:fldCharType="separate"/>
      </w:r>
      <w:r>
        <w:rPr>
          <w:rStyle w:val="36"/>
        </w:rPr>
        <w:t>https://aspera.pub/I4tSQ8k</w:t>
      </w:r>
      <w:r>
        <w:fldChar w:fldCharType="end"/>
      </w:r>
    </w:p>
    <w:p w14:paraId="742A89AD">
      <w:pPr>
        <w:rPr>
          <w:lang w:val="en-US"/>
        </w:rPr>
      </w:pP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lang w:val="en-US"/>
        </w:rPr>
        <w:t>3GPP_B2D_Datasets@interdigital.com</w:t>
      </w:r>
      <w:r>
        <w:fldChar w:fldCharType="end"/>
      </w:r>
    </w:p>
    <w:p w14:paraId="1EF09C9F">
      <w:pPr>
        <w:rPr>
          <w:lang w:val="en-US"/>
        </w:rPr>
      </w:pPr>
      <w:r>
        <w:rPr>
          <w:lang w:val="en-US"/>
        </w:rPr>
        <w:t>The folder hierarchy follows the same structure as on the public server and information provided here is complementary to the public server.</w:t>
      </w:r>
    </w:p>
    <w:p w14:paraId="4BC676C2">
      <w:pPr>
        <w:pStyle w:val="4"/>
        <w:rPr>
          <w:lang w:val="en-US"/>
        </w:rPr>
      </w:pPr>
      <w:bookmarkStart w:id="2577" w:name="_Toc1395"/>
      <w:bookmarkStart w:id="2578" w:name="_Toc13340"/>
      <w:r>
        <w:rPr>
          <w:rFonts w:hint="eastAsia"/>
          <w:lang w:val="en-US" w:eastAsia="zh-CN"/>
        </w:rPr>
        <w:t>F</w:t>
      </w:r>
      <w:r>
        <w:rPr>
          <w:lang w:val="en-US"/>
        </w:rPr>
        <w:t>.</w:t>
      </w:r>
      <w:r>
        <w:rPr>
          <w:rFonts w:hint="eastAsia"/>
          <w:lang w:val="en-US" w:eastAsia="zh-CN"/>
        </w:rPr>
        <w:t>1</w:t>
      </w:r>
      <w:r>
        <w:rPr>
          <w:lang w:val="en-US"/>
        </w:rPr>
        <w:t>.2</w:t>
      </w:r>
      <w:r>
        <w:rPr>
          <w:rFonts w:hint="eastAsia" w:eastAsia="宋体"/>
          <w:lang w:val="en-US" w:eastAsia="zh-CN"/>
        </w:rPr>
        <w:tab/>
      </w:r>
      <w:r>
        <w:rPr>
          <w:lang w:val="en-US"/>
        </w:rPr>
        <w:t>Uploading</w:t>
      </w:r>
      <w:bookmarkEnd w:id="2577"/>
      <w:bookmarkEnd w:id="2578"/>
    </w:p>
    <w:p w14:paraId="163FCFB9">
      <w:pPr>
        <w:rPr>
          <w:lang w:val="en-US"/>
        </w:rPr>
      </w:pPr>
      <w:r>
        <w:rPr>
          <w:lang w:val="en-US"/>
        </w:rPr>
        <w:t xml:space="preserve">For uploading a new reference sequence to the public server, please create a new issue here: </w:t>
      </w:r>
    </w:p>
    <w:p w14:paraId="29109C63">
      <w:pPr>
        <w:pStyle w:val="55"/>
        <w:rPr>
          <w:highlight w:val="yellow"/>
          <w:lang w:val="en-US"/>
        </w:rPr>
      </w:pPr>
      <w:r>
        <w:rPr>
          <w:highlight w:val="yellow"/>
          <w:lang w:val="en-US"/>
        </w:rPr>
        <w:t>-</w:t>
      </w:r>
      <w:r>
        <w:rPr>
          <w:rFonts w:hint="eastAsia" w:eastAsia="宋体"/>
          <w:highlight w:val="yellow"/>
          <w:lang w:val="en-US" w:eastAsia="zh-CN"/>
        </w:rPr>
        <w:tab/>
      </w:r>
      <w:r>
        <w:rPr>
          <w:highlight w:val="yellow"/>
          <w:lang w:val="en-US"/>
        </w:rPr>
        <w:t xml:space="preserve">https://github.com/haudiobe/Beyond2D-Content/issues/new?assignees=&amp;labels=request&amp;template=reference_sequence.md&amp;title= </w:t>
      </w:r>
    </w:p>
    <w:p w14:paraId="58E5AF28">
      <w:pPr>
        <w:rPr>
          <w:lang w:val="en-US"/>
        </w:rPr>
      </w:pPr>
      <w:r>
        <w:rPr>
          <w:lang w:val="en-US"/>
        </w:rPr>
        <w:t>Please specify all information that needs to be added to the JSON file for raw video sequences as defined in clause B.2.</w:t>
      </w:r>
    </w:p>
    <w:p w14:paraId="4B51E2CE">
      <w:pPr>
        <w:pStyle w:val="4"/>
        <w:rPr>
          <w:lang w:val="en-US"/>
        </w:rPr>
      </w:pPr>
      <w:bookmarkStart w:id="2579" w:name="_Toc27450"/>
      <w:bookmarkStart w:id="2580" w:name="_Toc836"/>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2579"/>
      <w:bookmarkEnd w:id="2580"/>
    </w:p>
    <w:p w14:paraId="6AB1687E">
      <w:pPr>
        <w:rPr>
          <w:lang w:val="en-US"/>
        </w:rPr>
      </w:pPr>
      <w:r>
        <w:rPr>
          <w:lang w:val="en-US"/>
        </w:rPr>
        <w:t xml:space="preserve">Sequences can be downloaded from the above servers and folders. Licensing terms must be obeyed. Downloaded files should be MD5 verified. </w:t>
      </w:r>
    </w:p>
    <w:p w14:paraId="33028DBB">
      <w:pPr>
        <w:rPr>
          <w:lang w:val="en-US"/>
        </w:rPr>
      </w:pPr>
      <w:r>
        <w:rPr>
          <w:lang w:val="en-US"/>
        </w:rPr>
        <w:t xml:space="preserve">On Windows </w:t>
      </w:r>
    </w:p>
    <w:p w14:paraId="0403FE41">
      <w:pPr>
        <w:ind w:left="284"/>
        <w:rPr>
          <w:lang w:val="en-US"/>
        </w:rPr>
      </w:pPr>
      <w:r>
        <w:rPr>
          <w:lang w:val="en-US"/>
        </w:rPr>
        <w:t xml:space="preserve">Open Command Prompt </w:t>
      </w:r>
    </w:p>
    <w:p w14:paraId="283DA362">
      <w:pPr>
        <w:ind w:left="284"/>
        <w:rPr>
          <w:lang w:val="en-US"/>
        </w:rPr>
      </w:pPr>
      <w:r>
        <w:rPr>
          <w:lang w:val="en-US"/>
        </w:rPr>
        <w:t xml:space="preserve">Open your downloads folder by typing </w:t>
      </w:r>
      <w:r>
        <w:rPr>
          <w:rFonts w:ascii="Courier New" w:hAnsi="Courier New" w:cs="Courier New"/>
          <w:lang w:val="en-US"/>
        </w:rPr>
        <w:t>cd Downloads. ...</w:t>
      </w:r>
    </w:p>
    <w:p w14:paraId="5FB1C10A">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41477FB0">
      <w:pPr>
        <w:ind w:left="284"/>
        <w:rPr>
          <w:lang w:val="en-US"/>
        </w:rPr>
      </w:pPr>
      <w:r>
        <w:rPr>
          <w:lang w:val="en-US"/>
        </w:rPr>
        <w:t xml:space="preserve">Check that the value returned matches the value the MD5 file you downloaded from the json </w:t>
      </w:r>
    </w:p>
    <w:p w14:paraId="6EFA61B8">
      <w:pPr>
        <w:rPr>
          <w:lang w:val="en-US"/>
        </w:rPr>
      </w:pPr>
      <w:r>
        <w:rPr>
          <w:lang w:val="en-US"/>
        </w:rPr>
        <w:t xml:space="preserve">On Mac </w:t>
      </w:r>
    </w:p>
    <w:p w14:paraId="1683C76F">
      <w:pPr>
        <w:ind w:left="284"/>
        <w:rPr>
          <w:lang w:val="en-US"/>
        </w:rPr>
      </w:pPr>
      <w:r>
        <w:rPr>
          <w:lang w:val="en-US"/>
        </w:rPr>
        <w:t>Open Terminal</w:t>
      </w:r>
    </w:p>
    <w:p w14:paraId="58869CE7">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3F3E30DF">
      <w:pPr>
        <w:ind w:left="284"/>
        <w:rPr>
          <w:lang w:val="en-US"/>
        </w:rPr>
      </w:pPr>
      <w:r>
        <w:rPr>
          <w:lang w:val="en-US"/>
        </w:rPr>
        <w:t xml:space="preserve">Drag the file you have downloaded into the Terminal Window. ... </w:t>
      </w:r>
    </w:p>
    <w:p w14:paraId="4FE5A484">
      <w:pPr>
        <w:ind w:left="284"/>
        <w:rPr>
          <w:lang w:val="en-US"/>
        </w:rPr>
      </w:pPr>
      <w:r>
        <w:rPr>
          <w:lang w:val="en-US"/>
        </w:rPr>
        <w:t>Hit Enter</w:t>
      </w:r>
    </w:p>
    <w:p w14:paraId="37E53D10">
      <w:pPr>
        <w:ind w:left="284"/>
        <w:rPr>
          <w:lang w:val="en-US"/>
        </w:rPr>
      </w:pPr>
      <w:r>
        <w:rPr>
          <w:lang w:val="en-US"/>
        </w:rPr>
        <w:t>You should now see the MD5 Checksum so you can compare it to the string you have been given in json</w:t>
      </w:r>
    </w:p>
    <w:p w14:paraId="706451DF">
      <w:pPr>
        <w:rPr>
          <w:lang w:val="en-US"/>
        </w:rPr>
      </w:pPr>
      <w:r>
        <w:rPr>
          <w:lang w:val="en-US"/>
        </w:rPr>
        <w:t xml:space="preserve">On Linux </w:t>
      </w:r>
    </w:p>
    <w:p w14:paraId="53A5C7A7">
      <w:pPr>
        <w:ind w:left="284"/>
        <w:rPr>
          <w:lang w:val="en-US"/>
        </w:rPr>
      </w:pPr>
      <w:r>
        <w:rPr>
          <w:lang w:val="en-US"/>
        </w:rPr>
        <w:t>Open Terminal</w:t>
      </w:r>
    </w:p>
    <w:p w14:paraId="19E94463">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740319F1">
      <w:pPr>
        <w:rPr>
          <w:lang w:val="en-US"/>
        </w:rPr>
      </w:pPr>
      <w:r>
        <w:rPr>
          <w:lang w:val="en-US"/>
        </w:rPr>
        <w:t>Verify the json provided MD5</w:t>
      </w:r>
    </w:p>
    <w:p w14:paraId="5D8663AE">
      <w:pPr>
        <w:pStyle w:val="3"/>
      </w:pPr>
      <w:bookmarkStart w:id="2581" w:name="_Toc27431"/>
      <w:bookmarkStart w:id="2582" w:name="_Toc15670"/>
      <w:r>
        <w:rPr>
          <w:rFonts w:hint="eastAsia"/>
          <w:lang w:val="en-US" w:eastAsia="zh-CN"/>
        </w:rPr>
        <w:t>F</w:t>
      </w:r>
      <w:r>
        <w:t>.</w:t>
      </w:r>
      <w:r>
        <w:rPr>
          <w:rFonts w:hint="eastAsia"/>
          <w:lang w:val="en-US" w:eastAsia="zh-CN"/>
        </w:rPr>
        <w:t>2</w:t>
      </w:r>
      <w:r>
        <w:rPr>
          <w:rFonts w:hint="eastAsia"/>
          <w:lang w:val="en-US" w:eastAsia="zh-CN"/>
        </w:rPr>
        <w:tab/>
      </w:r>
      <w:r>
        <w:t>Anchors and Tests</w:t>
      </w:r>
      <w:bookmarkEnd w:id="2581"/>
      <w:bookmarkEnd w:id="2582"/>
    </w:p>
    <w:p w14:paraId="5C6358EB">
      <w:pPr>
        <w:pStyle w:val="4"/>
        <w:rPr>
          <w:lang w:val="en-US"/>
        </w:rPr>
      </w:pPr>
      <w:bookmarkStart w:id="2583" w:name="_Toc26705"/>
      <w:bookmarkStart w:id="2584" w:name="_Toc2864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2583"/>
      <w:bookmarkEnd w:id="2584"/>
    </w:p>
    <w:p w14:paraId="75C396C5">
      <w:pPr>
        <w:rPr>
          <w:lang w:val="en-US"/>
        </w:rPr>
      </w:pPr>
      <w:r>
        <w:rPr>
          <w:lang w:val="en-US"/>
        </w:rPr>
        <w:t xml:space="preserve">Test results are hosted at the public server: </w:t>
      </w:r>
    </w:p>
    <w:p w14:paraId="6B7BF5D4">
      <w:pPr>
        <w:rPr>
          <w:lang w:val="en-US"/>
        </w:rPr>
      </w:pPr>
      <w:r>
        <w:rPr>
          <w:highlight w:val="yellow"/>
        </w:rPr>
        <w:fldChar w:fldCharType="begin"/>
      </w:r>
      <w:r>
        <w:rPr>
          <w:highlight w:val="yellow"/>
        </w:rPr>
        <w:instrText xml:space="preserve">HYPERLINK "https://dash-large-files.akamaized.net/WAVE/3GPP/Beyond2D/Bitstreams/"</w:instrText>
      </w:r>
      <w:r>
        <w:rPr>
          <w:highlight w:val="yellow"/>
        </w:rPr>
        <w:fldChar w:fldCharType="separate"/>
      </w:r>
      <w:r>
        <w:rPr>
          <w:rStyle w:val="36"/>
          <w:highlight w:val="yellow"/>
          <w:lang w:val="en-US"/>
        </w:rPr>
        <w:t>https://dash-large-files.akamaized.net/WAVE/3GPP/Beyond2D/Bitstreams/</w:t>
      </w:r>
      <w:r>
        <w:rPr>
          <w:highlight w:val="yellow"/>
        </w:rPr>
        <w:fldChar w:fldCharType="end"/>
      </w:r>
      <w:r>
        <w:rPr>
          <w:highlight w:val="yellow"/>
          <w:lang w:val="en-US"/>
        </w:rPr>
        <w:t>.</w:t>
      </w:r>
    </w:p>
    <w:p w14:paraId="0D92C65F">
      <w:pPr>
        <w:rPr>
          <w:lang w:val="en-US"/>
        </w:rPr>
      </w:pPr>
      <w:r>
        <w:rPr>
          <w:lang w:val="en-US"/>
        </w:rPr>
        <w:t xml:space="preserve">Below this folder, a hierarchy is created: </w:t>
      </w:r>
    </w:p>
    <w:p w14:paraId="52D0E3D5">
      <w:pPr>
        <w:pStyle w:val="55"/>
        <w:rPr>
          <w:lang w:val="en-US"/>
        </w:rPr>
      </w:pPr>
      <w:r>
        <w:rPr>
          <w:lang w:val="en-US"/>
        </w:rPr>
        <w:t>-</w:t>
      </w:r>
      <w:r>
        <w:rPr>
          <w:rFonts w:hint="eastAsia" w:eastAsia="宋体"/>
          <w:lang w:val="en-US" w:eastAsia="zh-CN"/>
        </w:rPr>
        <w:tab/>
      </w:r>
      <w:r>
        <w:rPr>
          <w:lang w:val="en-US"/>
        </w:rPr>
        <w:t xml:space="preserve">Scenario </w:t>
      </w:r>
    </w:p>
    <w:p w14:paraId="32C13A7F">
      <w:pPr>
        <w:pStyle w:val="55"/>
        <w:rPr>
          <w:lang w:val="en-US"/>
        </w:rPr>
      </w:pPr>
      <w:r>
        <w:rPr>
          <w:lang w:val="en-US"/>
        </w:rPr>
        <w:t>-</w:t>
      </w:r>
      <w:r>
        <w:rPr>
          <w:rFonts w:hint="eastAsia" w:eastAsia="宋体"/>
          <w:lang w:val="en-US" w:eastAsia="zh-CN"/>
        </w:rPr>
        <w:tab/>
      </w:r>
      <w:r>
        <w:rPr>
          <w:lang w:val="en-US"/>
        </w:rPr>
        <w:t xml:space="preserve">Codec </w:t>
      </w:r>
    </w:p>
    <w:p w14:paraId="39EDE4FE">
      <w:pPr>
        <w:pStyle w:val="55"/>
        <w:rPr>
          <w:lang w:val="en-US"/>
        </w:rPr>
      </w:pPr>
      <w:r>
        <w:rPr>
          <w:lang w:val="en-US"/>
        </w:rPr>
        <w:t>-</w:t>
      </w:r>
      <w:r>
        <w:rPr>
          <w:rFonts w:hint="eastAsia" w:eastAsia="宋体"/>
          <w:lang w:val="en-US" w:eastAsia="zh-CN"/>
        </w:rPr>
        <w:tab/>
      </w:r>
      <w:r>
        <w:rPr>
          <w:lang w:val="en-US"/>
        </w:rPr>
        <w:t>Metrics (contains all metrics)</w:t>
      </w:r>
    </w:p>
    <w:p w14:paraId="7676A95B">
      <w:pPr>
        <w:pStyle w:val="55"/>
        <w:rPr>
          <w:lang w:val="en-US"/>
        </w:rPr>
      </w:pPr>
      <w:r>
        <w:rPr>
          <w:lang w:val="en-US"/>
        </w:rPr>
        <w:t>-</w:t>
      </w:r>
      <w:r>
        <w:rPr>
          <w:rFonts w:hint="eastAsia" w:eastAsia="宋体"/>
          <w:lang w:val="en-US" w:eastAsia="zh-CN"/>
        </w:rPr>
        <w:tab/>
      </w:r>
      <w:r>
        <w:rPr>
          <w:lang w:val="en-US"/>
        </w:rPr>
        <w:t>Videos (contains all videos for subjective viewing)</w:t>
      </w:r>
    </w:p>
    <w:p w14:paraId="414BF408">
      <w:pPr>
        <w:pStyle w:val="55"/>
        <w:rPr>
          <w:lang w:val="en-US"/>
        </w:rPr>
      </w:pPr>
      <w:r>
        <w:rPr>
          <w:lang w:val="en-US"/>
        </w:rPr>
        <w:t>-</w:t>
      </w:r>
      <w:r>
        <w:rPr>
          <w:rFonts w:hint="eastAsia" w:eastAsia="宋体"/>
          <w:lang w:val="en-US" w:eastAsia="zh-CN"/>
        </w:rPr>
        <w:tab/>
      </w:r>
      <w:r>
        <w:rPr>
          <w:lang w:val="en-US"/>
        </w:rPr>
        <w:t xml:space="preserve">Characterization (contains all characterization results) </w:t>
      </w:r>
    </w:p>
    <w:p w14:paraId="19DDA702">
      <w:pPr>
        <w:pStyle w:val="55"/>
        <w:rPr>
          <w:lang w:val="en-US"/>
        </w:rPr>
      </w:pPr>
      <w:r>
        <w:rPr>
          <w:lang w:val="en-US"/>
        </w:rPr>
        <w:t>-</w:t>
      </w:r>
      <w:r>
        <w:rPr>
          <w:rFonts w:hint="eastAsia" w:eastAsia="宋体"/>
          <w:lang w:val="en-US" w:eastAsia="zh-CN"/>
        </w:rPr>
        <w:tab/>
      </w:r>
      <w:r>
        <w:rPr>
          <w:lang w:val="en-US"/>
        </w:rPr>
        <w:t xml:space="preserve">CFG (contains all cfgs) </w:t>
      </w:r>
    </w:p>
    <w:p w14:paraId="675CB1DE">
      <w:pPr>
        <w:pStyle w:val="55"/>
        <w:rPr>
          <w:lang w:val="en-US"/>
        </w:rPr>
      </w:pPr>
      <w:r>
        <w:rPr>
          <w:lang w:val="en-US"/>
        </w:rPr>
        <w:t>-</w:t>
      </w:r>
      <w:r>
        <w:rPr>
          <w:rFonts w:hint="eastAsia" w:eastAsia="宋体"/>
          <w:lang w:val="en-US" w:eastAsia="zh-CN"/>
        </w:rPr>
        <w:tab/>
      </w:r>
      <w:r>
        <w:rPr>
          <w:lang w:val="en-US"/>
        </w:rPr>
        <w:t>streams.csv (Documents the streams and generation)</w:t>
      </w:r>
    </w:p>
    <w:p w14:paraId="6A20900D">
      <w:pPr>
        <w:pStyle w:val="55"/>
        <w:rPr>
          <w:lang w:val="en-US"/>
        </w:rPr>
      </w:pPr>
      <w:r>
        <w:rPr>
          <w:lang w:val="en-US"/>
        </w:rPr>
        <w:t>-</w:t>
      </w:r>
      <w:r>
        <w:rPr>
          <w:rFonts w:hint="eastAsia" w:eastAsia="宋体"/>
          <w:lang w:val="en-US" w:eastAsia="zh-CN"/>
        </w:rPr>
        <w:tab/>
      </w:r>
      <w:r>
        <w:rPr>
          <w:lang w:val="en-US"/>
        </w:rPr>
        <w:t xml:space="preserve">videos.csv (Documents the videos) </w:t>
      </w:r>
    </w:p>
    <w:p w14:paraId="7E432CF8">
      <w:pPr>
        <w:pStyle w:val="55"/>
        <w:rPr>
          <w:lang w:val="en-US"/>
        </w:rPr>
      </w:pPr>
      <w:r>
        <w:rPr>
          <w:lang w:val="en-US"/>
        </w:rPr>
        <w:t>-</w:t>
      </w:r>
      <w:r>
        <w:rPr>
          <w:rFonts w:hint="eastAsia" w:eastAsia="宋体"/>
          <w:lang w:val="en-US" w:eastAsia="zh-CN"/>
        </w:rPr>
        <w:tab/>
      </w:r>
      <w:r>
        <w:rPr>
          <w:lang w:val="en-US"/>
        </w:rPr>
        <w:t xml:space="preserve">crosscheck.csv (documents all cross-check results) </w:t>
      </w:r>
    </w:p>
    <w:p w14:paraId="722115A9">
      <w:pPr>
        <w:pStyle w:val="55"/>
        <w:rPr>
          <w:lang w:val="en-US"/>
        </w:rPr>
      </w:pPr>
      <w:r>
        <w:rPr>
          <w:lang w:val="en-US"/>
        </w:rPr>
        <w:t>-</w:t>
      </w:r>
      <w:r>
        <w:rPr>
          <w:rFonts w:hint="eastAsia" w:eastAsia="宋体"/>
          <w:lang w:val="en-US" w:eastAsia="zh-CN"/>
        </w:rPr>
        <w:tab/>
      </w:r>
      <w:r>
        <w:rPr>
          <w:lang w:val="en-US"/>
        </w:rPr>
        <w:t xml:space="preserve">verification.csv (documents all verification results) </w:t>
      </w:r>
    </w:p>
    <w:p w14:paraId="7A48E010">
      <w:pPr>
        <w:rPr>
          <w:lang w:val="en-US"/>
        </w:rPr>
      </w:pPr>
      <w:r>
        <w:rPr>
          <w:lang w:val="en-US"/>
        </w:rPr>
        <w:t xml:space="preserve">The folder includes at least the following information: </w:t>
      </w:r>
    </w:p>
    <w:p w14:paraId="58C8C6C3">
      <w:pPr>
        <w:pStyle w:val="55"/>
        <w:rPr>
          <w:highlight w:val="yellow"/>
          <w:lang w:val="en-US"/>
        </w:rPr>
      </w:pPr>
      <w:r>
        <w:rPr>
          <w:lang w:val="en-US"/>
        </w:rPr>
        <w:t>-</w:t>
      </w:r>
      <w:r>
        <w:rPr>
          <w:rFonts w:hint="eastAsia" w:eastAsia="宋体"/>
          <w:lang w:val="en-US" w:eastAsia="zh-CN"/>
        </w:rPr>
        <w:tab/>
      </w:r>
      <w:r>
        <w:rPr>
          <w:lang w:val="en-US"/>
        </w:rPr>
        <w:t xml:space="preserve">JSON file for binary video according to schema in clause </w:t>
      </w:r>
      <w:r>
        <w:rPr>
          <w:highlight w:val="yellow"/>
          <w:lang w:val="en-US"/>
        </w:rPr>
        <w:t>B.</w:t>
      </w:r>
      <w:r>
        <w:rPr>
          <w:rFonts w:hint="eastAsia" w:eastAsia="宋体"/>
          <w:highlight w:val="yellow"/>
          <w:lang w:val="en-US" w:eastAsia="zh-CN"/>
        </w:rPr>
        <w:t>2</w:t>
      </w:r>
      <w:r>
        <w:rPr>
          <w:highlight w:val="yellow"/>
          <w:lang w:val="en-US"/>
        </w:rPr>
        <w:t>.</w:t>
      </w:r>
      <w:r>
        <w:rPr>
          <w:rFonts w:hint="eastAsia" w:eastAsia="宋体"/>
          <w:highlight w:val="yellow"/>
          <w:lang w:val="en-US" w:eastAsia="zh-CN"/>
        </w:rPr>
        <w:t>2</w:t>
      </w:r>
      <w:r>
        <w:rPr>
          <w:highlight w:val="yellow"/>
          <w:lang w:val="en-US"/>
        </w:rPr>
        <w:t xml:space="preserve">. </w:t>
      </w:r>
    </w:p>
    <w:p w14:paraId="297E17E9">
      <w:pPr>
        <w:pStyle w:val="55"/>
        <w:rPr>
          <w:lang w:val="en-US"/>
        </w:rPr>
      </w:pPr>
      <w:r>
        <w:rPr>
          <w:lang w:val="en-US"/>
        </w:rPr>
        <w:t>-</w:t>
      </w:r>
      <w:r>
        <w:rPr>
          <w:rFonts w:hint="eastAsia" w:eastAsia="宋体"/>
          <w:lang w:val="en-US" w:eastAsia="zh-CN"/>
        </w:rPr>
        <w:tab/>
      </w:r>
      <w:r>
        <w:rPr>
          <w:lang w:val="en-US"/>
        </w:rPr>
        <w:t>Potentially log files</w:t>
      </w:r>
    </w:p>
    <w:p w14:paraId="6567FCCA">
      <w:pPr>
        <w:rPr>
          <w:lang w:val="en-US"/>
        </w:rPr>
      </w:pPr>
      <w:r>
        <w:rPr>
          <w:lang w:val="en-US"/>
        </w:rPr>
        <w:t>A basis example hierarchy is as follows:</w:t>
      </w:r>
    </w:p>
    <w:p w14:paraId="6159C598">
      <w:pPr>
        <w:pStyle w:val="55"/>
      </w:pPr>
      <w:r>
        <w:t>/Bitstreams</w:t>
      </w:r>
    </w:p>
    <w:p w14:paraId="4BFE4DDB">
      <w:pPr>
        <w:pStyle w:val="65"/>
      </w:pPr>
      <w:r>
        <w:tab/>
      </w:r>
      <w:r>
        <w:t>/Scenario-2</w:t>
      </w:r>
    </w:p>
    <w:p w14:paraId="75FDAB23">
      <w:pPr>
        <w:pStyle w:val="66"/>
      </w:pPr>
      <w:r>
        <w:tab/>
      </w:r>
      <w:r>
        <w:tab/>
      </w:r>
      <w:r>
        <w:t>/V-PCC</w:t>
      </w:r>
    </w:p>
    <w:p w14:paraId="1F9B6317">
      <w:pPr>
        <w:pStyle w:val="67"/>
      </w:pPr>
      <w:r>
        <w:tab/>
      </w:r>
      <w:r>
        <w:tab/>
      </w:r>
      <w:r>
        <w:tab/>
      </w:r>
      <w:r>
        <w:t>/Metrics</w:t>
      </w:r>
    </w:p>
    <w:p w14:paraId="2735291F">
      <w:pPr>
        <w:pStyle w:val="67"/>
      </w:pPr>
      <w:r>
        <w:tab/>
      </w:r>
      <w:r>
        <w:tab/>
      </w:r>
      <w:r>
        <w:tab/>
      </w:r>
      <w:r>
        <w:t>/Videos</w:t>
      </w:r>
    </w:p>
    <w:p w14:paraId="25D8472F">
      <w:pPr>
        <w:pStyle w:val="67"/>
        <w:rPr>
          <w:lang w:val="en-US"/>
        </w:rPr>
      </w:pPr>
      <w:r>
        <w:tab/>
      </w:r>
      <w:r>
        <w:tab/>
      </w:r>
      <w:r>
        <w:tab/>
      </w:r>
      <w:r>
        <w:t>/Aliya</w:t>
      </w:r>
    </w:p>
    <w:p w14:paraId="0B56ED69">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2585" w:name="_Toc11932"/>
      <w:bookmarkStart w:id="2586" w:name="_Toc692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2585"/>
      <w:bookmarkEnd w:id="2586"/>
    </w:p>
    <w:p w14:paraId="15B78131">
      <w:pPr>
        <w:rPr>
          <w:lang w:val="en-US"/>
        </w:rPr>
      </w:pPr>
      <w:r>
        <w:rPr>
          <w:lang w:val="en-US"/>
        </w:rPr>
        <w:t>Results for freely available reference sequences to 3GPP members coming from the content providers Volucap and XD Productions are hosted at:</w:t>
      </w:r>
    </w:p>
    <w:p w14:paraId="3BE3E548">
      <w:pPr>
        <w:rPr>
          <w:lang w:val="en-US"/>
        </w:rPr>
      </w:pPr>
      <w:r>
        <w:fldChar w:fldCharType="begin"/>
      </w:r>
      <w:r>
        <w:instrText xml:space="preserve">HYPERLINK "https://aspera.pub/I4tSQ8k" \t "_blank" \o "https://aspera.pub/i4tsq8k"</w:instrText>
      </w:r>
      <w:r>
        <w:fldChar w:fldCharType="separate"/>
      </w:r>
      <w:r>
        <w:rPr>
          <w:rStyle w:val="36"/>
        </w:rPr>
        <w:t>https://aspera.pub/I4tSQ8k</w:t>
      </w:r>
      <w:r>
        <w:fldChar w:fldCharType="end"/>
      </w:r>
    </w:p>
    <w:p w14:paraId="30DFC2A4">
      <w:pPr>
        <w:rPr>
          <w:lang w:val="en-US"/>
        </w:rPr>
      </w:pP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lang w:val="en-US"/>
        </w:rPr>
        <w:t>3GPP_B2D_Datasets@interdigital.com</w:t>
      </w:r>
      <w:r>
        <w:fldChar w:fldCharType="end"/>
      </w:r>
    </w:p>
    <w:p w14:paraId="133ACBFF">
      <w:pPr>
        <w:rPr>
          <w:lang w:val="en-US"/>
        </w:rPr>
      </w:pPr>
      <w:r>
        <w:rPr>
          <w:lang w:val="en-US"/>
        </w:rPr>
        <w:t>The folder hierarchy follows the same structure as on the public server and information provided here is complementary to the public server.</w:t>
      </w:r>
    </w:p>
    <w:p w14:paraId="51B0B4E0">
      <w:pPr>
        <w:rPr>
          <w:lang w:val="en-US"/>
        </w:rPr>
      </w:pPr>
      <w:r>
        <w:rPr>
          <w:lang w:val="en-US"/>
        </w:rPr>
        <w:t>A basis example hierarchy is as follows:</w:t>
      </w:r>
    </w:p>
    <w:p w14:paraId="21DF04BD">
      <w:pPr>
        <w:pStyle w:val="55"/>
        <w:tabs>
          <w:tab w:val="left" w:pos="2547"/>
        </w:tabs>
        <w:rPr>
          <w:rFonts w:hint="eastAsia" w:eastAsia="宋体"/>
          <w:lang w:eastAsia="zh-CN"/>
        </w:rPr>
      </w:pPr>
      <w:r>
        <w:t>/Bitstreams</w:t>
      </w:r>
    </w:p>
    <w:p w14:paraId="4535AE7A">
      <w:pPr>
        <w:pStyle w:val="65"/>
      </w:pPr>
      <w:r>
        <w:tab/>
      </w:r>
      <w:r>
        <w:t>/Scenario-2</w:t>
      </w:r>
    </w:p>
    <w:p w14:paraId="37736101">
      <w:pPr>
        <w:pStyle w:val="66"/>
      </w:pPr>
      <w:r>
        <w:tab/>
      </w:r>
      <w:r>
        <w:tab/>
      </w:r>
      <w:r>
        <w:t>/V-PCC</w:t>
      </w:r>
    </w:p>
    <w:p w14:paraId="605D364F">
      <w:pPr>
        <w:pStyle w:val="67"/>
      </w:pPr>
      <w:r>
        <w:tab/>
      </w:r>
      <w:r>
        <w:tab/>
      </w:r>
      <w:r>
        <w:tab/>
      </w:r>
      <w:r>
        <w:tab/>
      </w:r>
      <w:r>
        <w:t>/Mitch</w:t>
      </w:r>
    </w:p>
    <w:p w14:paraId="72F95175">
      <w:pPr>
        <w:pStyle w:val="67"/>
      </w:pPr>
      <w:r>
        <w:tab/>
      </w:r>
      <w:r>
        <w:tab/>
      </w:r>
      <w:r>
        <w:tab/>
      </w:r>
      <w:r>
        <w:tab/>
      </w:r>
      <w:r>
        <w:t>/Soccer</w:t>
      </w:r>
    </w:p>
    <w:p w14:paraId="1185D0CD">
      <w:pPr>
        <w:pStyle w:val="67"/>
      </w:pPr>
      <w:r>
        <w:tab/>
      </w:r>
      <w:r>
        <w:tab/>
      </w:r>
      <w:r>
        <w:tab/>
      </w:r>
      <w:r>
        <w:tab/>
      </w:r>
      <w:r>
        <w:t>/Nathalie</w:t>
      </w:r>
    </w:p>
    <w:p w14:paraId="4A1464C6">
      <w:pPr>
        <w:pStyle w:val="4"/>
        <w:rPr>
          <w:lang w:val="en-US"/>
        </w:rPr>
      </w:pPr>
      <w:bookmarkStart w:id="2587" w:name="_Toc22691"/>
      <w:bookmarkStart w:id="2588" w:name="_Toc23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2587"/>
      <w:bookmarkEnd w:id="2588"/>
    </w:p>
    <w:p w14:paraId="57E6E05C">
      <w:pPr>
        <w:rPr>
          <w:lang w:val="en-US"/>
        </w:rPr>
      </w:pPr>
      <w:r>
        <w:rPr>
          <w:lang w:val="en-US"/>
        </w:rPr>
        <w:t xml:space="preserve">For uploading data on the public server, please create a new issue here </w:t>
      </w:r>
    </w:p>
    <w:p w14:paraId="4F39FC11">
      <w:pPr>
        <w:rPr>
          <w:lang w:val="en-US"/>
        </w:rPr>
      </w:pPr>
      <w:r>
        <w:rPr>
          <w:highlight w:val="yellow"/>
          <w:lang w:val="en-US"/>
        </w:rPr>
        <w:t>- https://github.com/haudiobe/Beyond2D-Content/issues/new?assignees=&amp;labels=request&amp;template=anchor_tuple.md&amp;title=</w:t>
      </w:r>
      <w:r>
        <w:rPr>
          <w:lang w:val="en-US"/>
        </w:rPr>
        <w:t xml:space="preserve"> </w:t>
      </w:r>
    </w:p>
    <w:p w14:paraId="36436026">
      <w:pPr>
        <w:rPr>
          <w:lang w:val="en-US"/>
        </w:rPr>
      </w:pPr>
      <w:r>
        <w:rPr>
          <w:lang w:val="en-US"/>
        </w:rPr>
        <w:t>Please specify all required information that needs to be added to the JSON file for encoded video sequences as defined in clause B.3.</w:t>
      </w:r>
    </w:p>
    <w:p w14:paraId="148F3ACF">
      <w:pPr>
        <w:pStyle w:val="4"/>
        <w:rPr>
          <w:lang w:val="en-US"/>
        </w:rPr>
      </w:pPr>
      <w:bookmarkStart w:id="2589" w:name="_Toc17474"/>
      <w:bookmarkStart w:id="2590" w:name="_Toc24871"/>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2589"/>
      <w:bookmarkEnd w:id="2590"/>
    </w:p>
    <w:p w14:paraId="41CF2BBE">
      <w:pPr>
        <w:rPr>
          <w:lang w:val="en-US"/>
        </w:rPr>
      </w:pPr>
      <w:r>
        <w:rPr>
          <w:lang w:val="en-US"/>
        </w:rPr>
        <w:t>Data can be downloaded for free from the above folders. Licensing terms must be obeyed. Downloaded files should be MD5 verified.</w:t>
      </w:r>
    </w:p>
    <w:p w14:paraId="2D606404">
      <w:pPr>
        <w:rPr>
          <w:lang w:val="en-US"/>
        </w:rPr>
      </w:pPr>
    </w:p>
    <w:p w14:paraId="1CBA8F30">
      <w:pPr>
        <w:rPr>
          <w:lang w:val="en-US"/>
        </w:rPr>
      </w:pPr>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2591" w:name="_Toc31885"/>
      <w:bookmarkStart w:id="2592" w:name="_Toc14439"/>
      <w:r>
        <w:t>Annex &lt;X&gt; (informative):</w:t>
      </w:r>
      <w:r>
        <w:br w:type="textWrapping"/>
      </w:r>
      <w:r>
        <w:t>Change history</w:t>
      </w:r>
      <w:bookmarkEnd w:id="2591"/>
      <w:bookmarkEnd w:id="2592"/>
    </w:p>
    <w:p w14:paraId="32F6AAE1">
      <w:pPr>
        <w:pStyle w:val="56"/>
      </w:pPr>
      <w:bookmarkStart w:id="2593" w:name="historyclause"/>
      <w:bookmarkEnd w:id="2593"/>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lang w:val="en-US" w:eastAsia="zh-CN"/>
              </w:rPr>
            </w:pPr>
            <w:r>
              <w:rPr>
                <w:rFonts w:hint="eastAsia" w:eastAsia="宋体"/>
                <w:sz w:val="16"/>
                <w:szCs w:val="16"/>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lang w:val="en-US" w:eastAsia="zh-CN"/>
              </w:rPr>
            </w:pPr>
            <w:r>
              <w:rPr>
                <w:rFonts w:hint="eastAsia" w:eastAsia="宋体"/>
                <w:sz w:val="16"/>
                <w:szCs w:val="16"/>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rPr>
            </w:pPr>
            <w:r>
              <w:rPr>
                <w:rFonts w:hint="eastAsia" w:ascii="Arial" w:hAnsi="Arial" w:eastAsia="Times New Roman" w:cs="Times New Roman"/>
                <w:b w:val="0"/>
                <w:bCs w:val="0"/>
                <w:i w:val="0"/>
                <w:iCs w:val="0"/>
                <w:caps w:val="0"/>
                <w:spacing w:val="0"/>
                <w:sz w:val="16"/>
                <w:szCs w:val="16"/>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lang w:val="en-US" w:eastAsia="zh-CN"/>
              </w:rPr>
            </w:pPr>
            <w:r>
              <w:rPr>
                <w:rFonts w:hint="eastAsia" w:eastAsia="宋体"/>
                <w:sz w:val="16"/>
                <w:szCs w:val="16"/>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lang w:val="en-US" w:eastAsia="zh-CN"/>
              </w:rPr>
            </w:pPr>
            <w:r>
              <w:rPr>
                <w:rFonts w:hint="eastAsia" w:eastAsia="宋体"/>
                <w:sz w:val="16"/>
                <w:szCs w:val="16"/>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lang w:val="en-US" w:eastAsia="zh-CN"/>
              </w:rPr>
            </w:pPr>
            <w:r>
              <w:rPr>
                <w:rFonts w:hint="eastAsia" w:eastAsia="宋体"/>
                <w:sz w:val="16"/>
                <w:szCs w:val="16"/>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rPr>
            </w:pPr>
            <w:r>
              <w:rPr>
                <w:rFonts w:hint="eastAsia"/>
                <w:sz w:val="16"/>
                <w:szCs w:val="16"/>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1) agreed Tdoc S4-251048, S4-251049, S4-251055, S4-251056, S4-250939, S4-251131 2)</w:t>
            </w:r>
            <w:r>
              <w:rPr>
                <w:rFonts w:hint="default"/>
                <w:color w:val="000000" w:themeColor="text1"/>
                <w:sz w:val="16"/>
                <w:szCs w:val="16"/>
                <w:lang w:val="en-US" w:eastAsia="zh-CN"/>
                <w14:textFill>
                  <w14:solidFill>
                    <w14:schemeClr w14:val="tx1"/>
                  </w14:solidFill>
                </w14:textFill>
              </w:rPr>
              <w:t xml:space="preserve">Editorial updates: </w:t>
            </w:r>
            <w:r>
              <w:rPr>
                <w:rFonts w:hint="eastAsia"/>
                <w:color w:val="000000" w:themeColor="text1"/>
                <w:sz w:val="16"/>
                <w:szCs w:val="16"/>
                <w:lang w:val="en-US" w:eastAsia="zh-CN"/>
                <w14:textFill>
                  <w14:solidFill>
                    <w14:schemeClr w14:val="tx1"/>
                  </w14:solidFill>
                </w14:textFill>
              </w:rPr>
              <w:t xml:space="preserve">Add </w:t>
            </w:r>
            <w:r>
              <w:rPr>
                <w:rFonts w:hint="default"/>
                <w:color w:val="000000" w:themeColor="text1"/>
                <w:sz w:val="16"/>
                <w:szCs w:val="16"/>
                <w:lang w:val="en-US" w:eastAsia="zh-CN"/>
                <w14:textFill>
                  <w14:solidFill>
                    <w14:schemeClr w14:val="tx1"/>
                  </w14:solidFill>
                </w14:textFill>
              </w:rPr>
              <w:t>references</w:t>
            </w:r>
            <w:r>
              <w:rPr>
                <w:rFonts w:hint="eastAsia"/>
                <w:color w:val="000000" w:themeColor="text1"/>
                <w:sz w:val="16"/>
                <w:szCs w:val="16"/>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lang w:val="en-US" w:eastAsia="zh-CN"/>
              </w:rPr>
            </w:pPr>
            <w:r>
              <w:rPr>
                <w:rFonts w:hint="eastAsia" w:eastAsia="宋体"/>
                <w:sz w:val="16"/>
                <w:szCs w:val="16"/>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lang w:val="en-US" w:eastAsia="zh-CN"/>
              </w:rPr>
            </w:pPr>
            <w:r>
              <w:rPr>
                <w:rFonts w:hint="eastAsia" w:eastAsia="宋体"/>
                <w:sz w:val="16"/>
                <w:szCs w:val="16"/>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lang w:val="en-US" w:eastAsia="zh-CN"/>
              </w:rPr>
            </w:pPr>
            <w:r>
              <w:rPr>
                <w:rFonts w:hint="eastAsia" w:eastAsia="Times New Roman"/>
                <w:sz w:val="16"/>
                <w:szCs w:val="16"/>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rPr>
            </w:pPr>
            <w:r>
              <w:rPr>
                <w:rFonts w:hint="eastAsia" w:ascii="Arial" w:hAnsi="Arial" w:eastAsia="Times New Roman" w:cs="Times New Roman"/>
                <w:i w:val="0"/>
                <w:iCs w:val="0"/>
                <w:caps w:val="0"/>
                <w:spacing w:val="0"/>
                <w:sz w:val="16"/>
                <w:szCs w:val="16"/>
              </w:rPr>
              <w:fldChar w:fldCharType="begin"/>
            </w:r>
            <w:r>
              <w:rPr>
                <w:rFonts w:hint="eastAsia" w:ascii="Arial" w:hAnsi="Arial" w:eastAsia="Times New Roman" w:cs="Times New Roman"/>
                <w:i w:val="0"/>
                <w:iCs w:val="0"/>
                <w:caps w:val="0"/>
                <w:spacing w:val="0"/>
                <w:sz w:val="16"/>
                <w:szCs w:val="16"/>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rPr>
              <w:fldChar w:fldCharType="separate"/>
            </w:r>
            <w:r>
              <w:rPr>
                <w:rFonts w:hint="eastAsia" w:ascii="Arial" w:hAnsi="Arial" w:eastAsia="Times New Roman" w:cs="Times New Roman"/>
                <w:i w:val="0"/>
                <w:iCs w:val="0"/>
                <w:caps w:val="0"/>
                <w:spacing w:val="0"/>
                <w:sz w:val="16"/>
                <w:szCs w:val="16"/>
              </w:rPr>
              <w:t>SP-250638</w:t>
            </w:r>
            <w:r>
              <w:rPr>
                <w:rFonts w:hint="eastAsia" w:ascii="Arial" w:hAnsi="Arial" w:eastAsia="Times New Roman" w:cs="Times New Roman"/>
                <w:i w:val="0"/>
                <w:iCs w:val="0"/>
                <w:caps w:val="0"/>
                <w:spacing w:val="0"/>
                <w:sz w:val="16"/>
                <w:szCs w:val="16"/>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lang w:val="en-US" w:eastAsia="zh-CN"/>
              </w:rPr>
            </w:pPr>
            <w:r>
              <w:rPr>
                <w:rFonts w:hint="eastAsia" w:eastAsia="宋体"/>
                <w:sz w:val="16"/>
                <w:szCs w:val="16"/>
                <w:lang w:val="en-US" w:eastAsia="zh-CN"/>
              </w:rPr>
              <w:t>1.0.0</w:t>
            </w:r>
          </w:p>
        </w:tc>
      </w:tr>
      <w:tr w14:paraId="75D066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E13694">
            <w:pPr>
              <w:pStyle w:val="49"/>
              <w:rPr>
                <w:rFonts w:hint="default" w:eastAsia="宋体"/>
                <w:sz w:val="16"/>
                <w:szCs w:val="16"/>
                <w:lang w:val="en-US" w:eastAsia="zh-CN"/>
              </w:rPr>
            </w:pPr>
            <w:r>
              <w:rPr>
                <w:rFonts w:hint="eastAsia" w:eastAsia="宋体"/>
                <w:sz w:val="16"/>
                <w:szCs w:val="16"/>
                <w:lang w:val="en-US" w:eastAsia="zh-CN"/>
              </w:rPr>
              <w:t>2025-07</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60F306B3">
            <w:pPr>
              <w:pStyle w:val="49"/>
              <w:rPr>
                <w:rFonts w:hint="default" w:eastAsia="宋体"/>
                <w:sz w:val="16"/>
                <w:szCs w:val="16"/>
                <w:lang w:val="en-US" w:eastAsia="zh-CN"/>
              </w:rPr>
            </w:pPr>
            <w:r>
              <w:rPr>
                <w:rFonts w:hint="eastAsia" w:eastAsia="宋体"/>
                <w:sz w:val="16"/>
                <w:szCs w:val="16"/>
                <w:lang w:val="en-US" w:eastAsia="zh-CN"/>
              </w:rPr>
              <w:t>SA4#133-e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24A71D2">
            <w:pPr>
              <w:pStyle w:val="49"/>
              <w:rPr>
                <w:rFonts w:hint="eastAsia"/>
                <w:sz w:val="16"/>
                <w:szCs w:val="16"/>
              </w:rPr>
            </w:pPr>
            <w:r>
              <w:rPr>
                <w:rFonts w:hint="eastAsia"/>
                <w:sz w:val="16"/>
                <w:szCs w:val="16"/>
              </w:rPr>
              <w:t>S4-251323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879FEBA">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C60D88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9ECF002">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99C8716">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agreed Tdoc </w:t>
            </w:r>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fldChar w:fldCharType="begin"/>
            </w:r>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instrText xml:space="preserve"> HYPERLINK "https://www.3gpp.org/ftp/TSG_SA/WG4_CODEC/3GPP_SA4_AHOC_MTGs/SA4_VIDEO/Docs/S4aV250055.zip" \t "https://portal.3gpp.org/ngppapp/_blank" </w:instrText>
            </w:r>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fldChar w:fldCharType="separate"/>
            </w:r>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t>S4aV250055</w:t>
            </w:r>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fldChar w:fldCharType="end"/>
            </w:r>
            <w:r>
              <w:rPr>
                <w:rFonts w:hint="eastAsia"/>
                <w:color w:val="000000" w:themeColor="text1"/>
                <w:sz w:val="16"/>
                <w:szCs w:val="16"/>
                <w:lang w:val="en-US" w:eastAsia="zh-CN"/>
                <w14:textFill>
                  <w14:solidFill>
                    <w14:schemeClr w14:val="tx1"/>
                  </w14:solidFill>
                </w14:textFill>
              </w:rPr>
              <w:t xml:space="preserve"> 2) </w:t>
            </w:r>
            <w:r>
              <w:rPr>
                <w:rFonts w:hint="default"/>
                <w:color w:val="000000" w:themeColor="text1"/>
                <w:sz w:val="16"/>
                <w:szCs w:val="16"/>
                <w:lang w:val="en-US" w:eastAsia="zh-CN"/>
                <w14:textFill>
                  <w14:solidFill>
                    <w14:schemeClr w14:val="tx1"/>
                  </w14:solidFill>
                </w14:textFill>
              </w:rPr>
              <w:t xml:space="preserve">Editorial updates: </w:t>
            </w:r>
            <w:r>
              <w:rPr>
                <w:rFonts w:hint="eastAsia"/>
                <w:color w:val="000000" w:themeColor="text1"/>
                <w:sz w:val="16"/>
                <w:szCs w:val="16"/>
                <w:lang w:val="en-US" w:eastAsia="zh-CN"/>
                <w14:textFill>
                  <w14:solidFill>
                    <w14:schemeClr w14:val="tx1"/>
                  </w14:solidFill>
                </w14:textFill>
              </w:rPr>
              <w:t>solve ENs.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57422441">
            <w:pPr>
              <w:pStyle w:val="49"/>
              <w:rPr>
                <w:rFonts w:hint="default" w:eastAsia="宋体"/>
                <w:sz w:val="16"/>
                <w:szCs w:val="16"/>
                <w:lang w:val="en-US" w:eastAsia="zh-CN"/>
              </w:rPr>
            </w:pPr>
            <w:r>
              <w:rPr>
                <w:rFonts w:hint="eastAsia" w:eastAsia="宋体"/>
                <w:sz w:val="16"/>
                <w:szCs w:val="16"/>
                <w:lang w:val="en-US" w:eastAsia="zh-CN"/>
              </w:rPr>
              <w:t>1.1.0</w:t>
            </w:r>
          </w:p>
        </w:tc>
      </w:tr>
    </w:tbl>
    <w:p w14:paraId="501263F7">
      <w:pPr>
        <w:pStyle w:val="72"/>
      </w:pPr>
    </w:p>
    <w:p w14:paraId="579655B1"/>
    <w:p w14:paraId="38276668"/>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V1.1.0(2025-07)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DD0BF2"/>
    <w:rsid w:val="63117A49"/>
    <w:rsid w:val="63DE0183"/>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microsoft.com/office/2006/relationships/keyMapCustomizations" Target="customizations.xml"/><Relationship Id="rId98" Type="http://schemas.openxmlformats.org/officeDocument/2006/relationships/customXml" Target="../customXml/item5.xml"/><Relationship Id="rId97" Type="http://schemas.openxmlformats.org/officeDocument/2006/relationships/customXml" Target="../customXml/item4.xml"/><Relationship Id="rId96" Type="http://schemas.openxmlformats.org/officeDocument/2006/relationships/customXml" Target="../customXml/item3.xml"/><Relationship Id="rId95" Type="http://schemas.openxmlformats.org/officeDocument/2006/relationships/customXml" Target="../customXml/item2.xml"/><Relationship Id="rId94" Type="http://schemas.openxmlformats.org/officeDocument/2006/relationships/numbering" Target="numbering.xml"/><Relationship Id="rId93" Type="http://schemas.openxmlformats.org/officeDocument/2006/relationships/customXml" Target="../customXml/item1.xml"/><Relationship Id="rId92" Type="http://schemas.openxmlformats.org/officeDocument/2006/relationships/image" Target="media/image85.jpeg"/><Relationship Id="rId91" Type="http://schemas.openxmlformats.org/officeDocument/2006/relationships/image" Target="media/image84.jpe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jpeg"/><Relationship Id="rId88" Type="http://schemas.openxmlformats.org/officeDocument/2006/relationships/image" Target="media/image81.jpeg"/><Relationship Id="rId87" Type="http://schemas.openxmlformats.org/officeDocument/2006/relationships/image" Target="media/image80.jpeg"/><Relationship Id="rId86" Type="http://schemas.openxmlformats.org/officeDocument/2006/relationships/image" Target="media/image79.jpeg"/><Relationship Id="rId85" Type="http://schemas.openxmlformats.org/officeDocument/2006/relationships/image" Target="media/image78.jpeg"/><Relationship Id="rId84" Type="http://schemas.openxmlformats.org/officeDocument/2006/relationships/image" Target="media/image77.jpeg"/><Relationship Id="rId83" Type="http://schemas.openxmlformats.org/officeDocument/2006/relationships/image" Target="media/image76.jpeg"/><Relationship Id="rId82" Type="http://schemas.openxmlformats.org/officeDocument/2006/relationships/image" Target="media/image75.jpeg"/><Relationship Id="rId81" Type="http://schemas.openxmlformats.org/officeDocument/2006/relationships/image" Target="media/image74.jpeg"/><Relationship Id="rId80" Type="http://schemas.openxmlformats.org/officeDocument/2006/relationships/image" Target="media/image73.jpeg"/><Relationship Id="rId8" Type="http://schemas.openxmlformats.org/officeDocument/2006/relationships/image" Target="media/image1.jpeg"/><Relationship Id="rId79" Type="http://schemas.openxmlformats.org/officeDocument/2006/relationships/image" Target="media/image72.jpeg"/><Relationship Id="rId78" Type="http://schemas.openxmlformats.org/officeDocument/2006/relationships/image" Target="media/image71.jpe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jpeg"/><Relationship Id="rId67" Type="http://schemas.openxmlformats.org/officeDocument/2006/relationships/image" Target="media/image60.jpeg"/><Relationship Id="rId66" Type="http://schemas.openxmlformats.org/officeDocument/2006/relationships/image" Target="media/image59.jpeg"/><Relationship Id="rId65" Type="http://schemas.openxmlformats.org/officeDocument/2006/relationships/image" Target="media/image58.jpeg"/><Relationship Id="rId64" Type="http://schemas.openxmlformats.org/officeDocument/2006/relationships/image" Target="media/image57.jpeg"/><Relationship Id="rId63" Type="http://schemas.openxmlformats.org/officeDocument/2006/relationships/image" Target="media/image56.jpeg"/><Relationship Id="rId62" Type="http://schemas.openxmlformats.org/officeDocument/2006/relationships/image" Target="media/image55.emf"/><Relationship Id="rId61" Type="http://schemas.openxmlformats.org/officeDocument/2006/relationships/image" Target="media/image54.emf"/><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0" Type="http://schemas.openxmlformats.org/officeDocument/2006/relationships/fontTable" Target="fontTable.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153</Pages>
  <Words>12162</Words>
  <Characters>69327</Characters>
  <Lines>577</Lines>
  <Paragraphs>162</Paragraphs>
  <TotalTime>9</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xujiayi-0712</cp:lastModifiedBy>
  <cp:lastPrinted>2019-02-25T14:05:00Z</cp:lastPrinted>
  <dcterms:modified xsi:type="dcterms:W3CDTF">2025-07-15T12:46:23Z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397526452E3C417D92D6411A958F2804_13</vt:lpwstr>
  </property>
</Properties>
</file>