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026E290A" w:rsidR="00684498" w:rsidRPr="00A373A0" w:rsidRDefault="00684498" w:rsidP="00423704">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rsidR="00432947">
              <w:t>1</w:t>
            </w:r>
            <w:r w:rsidRPr="00D00350">
              <w:t>.</w:t>
            </w:r>
            <w:r w:rsidR="00EB73A2">
              <w:t>3</w:t>
            </w:r>
            <w:r w:rsidRPr="008D2BFE">
              <w:t>.</w:t>
            </w:r>
            <w:bookmarkEnd w:id="6"/>
            <w:r w:rsidR="001B14F8">
              <w:t>0</w:t>
            </w:r>
            <w:r w:rsidR="00423704" w:rsidRPr="00434FD6">
              <w:t xml:space="preserve"> </w:t>
            </w:r>
            <w:r w:rsidRPr="00434FD6">
              <w:rPr>
                <w:sz w:val="32"/>
              </w:rPr>
              <w:t>(</w:t>
            </w:r>
            <w:bookmarkStart w:id="7" w:name="issueDate"/>
            <w:r w:rsidR="00F970F5" w:rsidRPr="00434FD6">
              <w:rPr>
                <w:sz w:val="32"/>
              </w:rPr>
              <w:t>202</w:t>
            </w:r>
            <w:r w:rsidR="00F970F5">
              <w:rPr>
                <w:sz w:val="32"/>
              </w:rPr>
              <w:t>5</w:t>
            </w:r>
            <w:r w:rsidRPr="00434FD6">
              <w:rPr>
                <w:sz w:val="32"/>
              </w:rPr>
              <w:t>-</w:t>
            </w:r>
            <w:bookmarkEnd w:id="7"/>
            <w:r w:rsidR="00100D0F">
              <w:rPr>
                <w:sz w:val="32"/>
              </w:rPr>
              <w:t>0</w:t>
            </w:r>
            <w:r w:rsidR="00423704">
              <w:rPr>
                <w:sz w:val="32"/>
              </w:rPr>
              <w:t>5</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8" w:name="_Hlk99699974"/>
            <w:bookmarkEnd w:id="8"/>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9"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0" w:name="_MON_1684549432"/>
      <w:bookmarkEnd w:id="2"/>
      <w:bookmarkEnd w:id="10"/>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1"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2"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2"/>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3"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14" w:name="copyrightaddon"/>
            <w:bookmarkEnd w:id="14"/>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3"/>
          </w:p>
          <w:p w14:paraId="6F8DEA58" w14:textId="77777777" w:rsidR="00684498" w:rsidRPr="00A373A0" w:rsidRDefault="00684498" w:rsidP="000F4AC5"/>
        </w:tc>
      </w:tr>
      <w:bookmarkEnd w:id="11"/>
    </w:tbl>
    <w:p w14:paraId="28BB8F8E" w14:textId="44DDA216" w:rsidR="00423F76" w:rsidRPr="00434FD6" w:rsidRDefault="00684498" w:rsidP="00423F76">
      <w:pPr>
        <w:pStyle w:val="TT"/>
      </w:pPr>
      <w:r w:rsidRPr="00A373A0">
        <w:br w:type="page"/>
      </w:r>
      <w:r w:rsidR="00423F76" w:rsidRPr="00434FD6">
        <w:lastRenderedPageBreak/>
        <w:t>Contents</w:t>
      </w:r>
    </w:p>
    <w:p w14:paraId="0589FF06" w14:textId="00989781" w:rsidR="00017785" w:rsidRDefault="00423F76">
      <w:pPr>
        <w:pStyle w:val="10"/>
        <w:rPr>
          <w:rFonts w:asciiTheme="minorHAnsi" w:hAnsiTheme="minorHAnsi" w:cstheme="minorBidi"/>
          <w:noProof/>
          <w:kern w:val="2"/>
          <w:sz w:val="20"/>
          <w:szCs w:val="22"/>
          <w:lang w:val="en-US" w:eastAsia="ko-KR"/>
        </w:rPr>
      </w:pPr>
      <w:r w:rsidRPr="008D2BFE">
        <w:fldChar w:fldCharType="begin"/>
      </w:r>
      <w:r w:rsidRPr="00434FD6">
        <w:instrText xml:space="preserve"> TOC \o "1-9" </w:instrText>
      </w:r>
      <w:r w:rsidRPr="008D2BFE">
        <w:fldChar w:fldCharType="separate"/>
      </w:r>
      <w:r w:rsidR="00017785">
        <w:rPr>
          <w:noProof/>
        </w:rPr>
        <w:t>Foreword</w:t>
      </w:r>
      <w:r w:rsidR="00017785">
        <w:rPr>
          <w:noProof/>
        </w:rPr>
        <w:tab/>
      </w:r>
      <w:r w:rsidR="00017785">
        <w:rPr>
          <w:noProof/>
        </w:rPr>
        <w:fldChar w:fldCharType="begin"/>
      </w:r>
      <w:r w:rsidR="00017785">
        <w:rPr>
          <w:noProof/>
        </w:rPr>
        <w:instrText xml:space="preserve"> PAGEREF _Toc198806941 \h </w:instrText>
      </w:r>
      <w:r w:rsidR="00017785">
        <w:rPr>
          <w:noProof/>
        </w:rPr>
      </w:r>
      <w:r w:rsidR="00017785">
        <w:rPr>
          <w:noProof/>
        </w:rPr>
        <w:fldChar w:fldCharType="separate"/>
      </w:r>
      <w:r w:rsidR="00017785">
        <w:rPr>
          <w:noProof/>
        </w:rPr>
        <w:t>5</w:t>
      </w:r>
      <w:r w:rsidR="00017785">
        <w:rPr>
          <w:noProof/>
        </w:rPr>
        <w:fldChar w:fldCharType="end"/>
      </w:r>
    </w:p>
    <w:p w14:paraId="1A092D97" w14:textId="20AE8972" w:rsidR="00017785" w:rsidRDefault="00017785">
      <w:pPr>
        <w:pStyle w:val="10"/>
        <w:rPr>
          <w:rFonts w:asciiTheme="minorHAnsi" w:hAnsiTheme="minorHAnsi" w:cstheme="minorBidi"/>
          <w:noProof/>
          <w:kern w:val="2"/>
          <w:sz w:val="20"/>
          <w:szCs w:val="22"/>
          <w:lang w:val="en-US" w:eastAsia="ko-KR"/>
        </w:rPr>
      </w:pPr>
      <w:r>
        <w:rPr>
          <w:noProof/>
        </w:rPr>
        <w:t>1</w:t>
      </w:r>
      <w:r>
        <w:rPr>
          <w:rFonts w:asciiTheme="minorHAnsi" w:hAnsiTheme="minorHAnsi" w:cstheme="minorBidi"/>
          <w:noProof/>
          <w:kern w:val="2"/>
          <w:sz w:val="20"/>
          <w:szCs w:val="22"/>
          <w:lang w:val="en-US" w:eastAsia="ko-KR"/>
        </w:rPr>
        <w:tab/>
      </w:r>
      <w:r>
        <w:rPr>
          <w:noProof/>
        </w:rPr>
        <w:t>Scope</w:t>
      </w:r>
      <w:r>
        <w:rPr>
          <w:noProof/>
        </w:rPr>
        <w:tab/>
      </w:r>
      <w:r>
        <w:rPr>
          <w:noProof/>
        </w:rPr>
        <w:fldChar w:fldCharType="begin"/>
      </w:r>
      <w:r>
        <w:rPr>
          <w:noProof/>
        </w:rPr>
        <w:instrText xml:space="preserve"> PAGEREF _Toc198806942 \h </w:instrText>
      </w:r>
      <w:r>
        <w:rPr>
          <w:noProof/>
        </w:rPr>
      </w:r>
      <w:r>
        <w:rPr>
          <w:noProof/>
        </w:rPr>
        <w:fldChar w:fldCharType="separate"/>
      </w:r>
      <w:r>
        <w:rPr>
          <w:noProof/>
        </w:rPr>
        <w:t>7</w:t>
      </w:r>
      <w:r>
        <w:rPr>
          <w:noProof/>
        </w:rPr>
        <w:fldChar w:fldCharType="end"/>
      </w:r>
    </w:p>
    <w:p w14:paraId="6D26A8B6" w14:textId="4E7E5E9A" w:rsidR="00017785" w:rsidRDefault="00017785">
      <w:pPr>
        <w:pStyle w:val="10"/>
        <w:rPr>
          <w:rFonts w:asciiTheme="minorHAnsi" w:hAnsiTheme="minorHAnsi" w:cstheme="minorBidi"/>
          <w:noProof/>
          <w:kern w:val="2"/>
          <w:sz w:val="20"/>
          <w:szCs w:val="22"/>
          <w:lang w:val="en-US" w:eastAsia="ko-KR"/>
        </w:rPr>
      </w:pPr>
      <w:r>
        <w:rPr>
          <w:noProof/>
        </w:rPr>
        <w:t>2</w:t>
      </w:r>
      <w:r>
        <w:rPr>
          <w:rFonts w:asciiTheme="minorHAnsi"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_Toc198806943 \h </w:instrText>
      </w:r>
      <w:r>
        <w:rPr>
          <w:noProof/>
        </w:rPr>
      </w:r>
      <w:r>
        <w:rPr>
          <w:noProof/>
        </w:rPr>
        <w:fldChar w:fldCharType="separate"/>
      </w:r>
      <w:r>
        <w:rPr>
          <w:noProof/>
        </w:rPr>
        <w:t>7</w:t>
      </w:r>
      <w:r>
        <w:rPr>
          <w:noProof/>
        </w:rPr>
        <w:fldChar w:fldCharType="end"/>
      </w:r>
    </w:p>
    <w:p w14:paraId="7F234387" w14:textId="2D84AB8A" w:rsidR="00017785" w:rsidRDefault="00017785">
      <w:pPr>
        <w:pStyle w:val="10"/>
        <w:rPr>
          <w:rFonts w:asciiTheme="minorHAnsi" w:hAnsiTheme="minorHAnsi" w:cstheme="minorBidi"/>
          <w:noProof/>
          <w:kern w:val="2"/>
          <w:sz w:val="20"/>
          <w:szCs w:val="22"/>
          <w:lang w:val="en-US" w:eastAsia="ko-KR"/>
        </w:rPr>
      </w:pPr>
      <w:r>
        <w:rPr>
          <w:noProof/>
        </w:rPr>
        <w:t>3</w:t>
      </w:r>
      <w:r>
        <w:rPr>
          <w:rFonts w:asciiTheme="minorHAnsi" w:hAnsiTheme="minorHAnsi" w:cstheme="minorBidi"/>
          <w:noProof/>
          <w:kern w:val="2"/>
          <w:sz w:val="20"/>
          <w:szCs w:val="22"/>
          <w:lang w:val="en-US" w:eastAsia="ko-KR"/>
        </w:rPr>
        <w:tab/>
      </w:r>
      <w:r>
        <w:rPr>
          <w:noProof/>
        </w:rPr>
        <w:t>Definitions of terms, symbols and abbreviations</w:t>
      </w:r>
      <w:r>
        <w:rPr>
          <w:noProof/>
        </w:rPr>
        <w:tab/>
      </w:r>
      <w:r>
        <w:rPr>
          <w:noProof/>
        </w:rPr>
        <w:fldChar w:fldCharType="begin"/>
      </w:r>
      <w:r>
        <w:rPr>
          <w:noProof/>
        </w:rPr>
        <w:instrText xml:space="preserve"> PAGEREF _Toc198806944 \h </w:instrText>
      </w:r>
      <w:r>
        <w:rPr>
          <w:noProof/>
        </w:rPr>
      </w:r>
      <w:r>
        <w:rPr>
          <w:noProof/>
        </w:rPr>
        <w:fldChar w:fldCharType="separate"/>
      </w:r>
      <w:r>
        <w:rPr>
          <w:noProof/>
        </w:rPr>
        <w:t>8</w:t>
      </w:r>
      <w:r>
        <w:rPr>
          <w:noProof/>
        </w:rPr>
        <w:fldChar w:fldCharType="end"/>
      </w:r>
    </w:p>
    <w:p w14:paraId="06E2842A" w14:textId="0D528A8C" w:rsidR="00017785" w:rsidRDefault="00017785">
      <w:pPr>
        <w:pStyle w:val="22"/>
        <w:rPr>
          <w:rFonts w:asciiTheme="minorHAnsi" w:hAnsiTheme="minorHAnsi" w:cstheme="minorBidi"/>
          <w:noProof/>
          <w:kern w:val="2"/>
          <w:szCs w:val="22"/>
          <w:lang w:val="en-US" w:eastAsia="ko-KR"/>
        </w:rPr>
      </w:pPr>
      <w:r>
        <w:rPr>
          <w:noProof/>
        </w:rPr>
        <w:t>3.1</w:t>
      </w:r>
      <w:r>
        <w:rPr>
          <w:rFonts w:asciiTheme="minorHAnsi" w:hAnsiTheme="minorHAnsi" w:cstheme="minorBidi"/>
          <w:noProof/>
          <w:kern w:val="2"/>
          <w:szCs w:val="22"/>
          <w:lang w:val="en-US" w:eastAsia="ko-KR"/>
        </w:rPr>
        <w:tab/>
      </w:r>
      <w:r>
        <w:rPr>
          <w:noProof/>
        </w:rPr>
        <w:t>Terms</w:t>
      </w:r>
      <w:r>
        <w:rPr>
          <w:noProof/>
        </w:rPr>
        <w:tab/>
      </w:r>
      <w:r>
        <w:rPr>
          <w:noProof/>
        </w:rPr>
        <w:fldChar w:fldCharType="begin"/>
      </w:r>
      <w:r>
        <w:rPr>
          <w:noProof/>
        </w:rPr>
        <w:instrText xml:space="preserve"> PAGEREF _Toc198806945 \h </w:instrText>
      </w:r>
      <w:r>
        <w:rPr>
          <w:noProof/>
        </w:rPr>
      </w:r>
      <w:r>
        <w:rPr>
          <w:noProof/>
        </w:rPr>
        <w:fldChar w:fldCharType="separate"/>
      </w:r>
      <w:r>
        <w:rPr>
          <w:noProof/>
        </w:rPr>
        <w:t>8</w:t>
      </w:r>
      <w:r>
        <w:rPr>
          <w:noProof/>
        </w:rPr>
        <w:fldChar w:fldCharType="end"/>
      </w:r>
    </w:p>
    <w:p w14:paraId="3AF4E4F3" w14:textId="6CAD5D36" w:rsidR="00017785" w:rsidRDefault="00017785">
      <w:pPr>
        <w:pStyle w:val="22"/>
        <w:rPr>
          <w:rFonts w:asciiTheme="minorHAnsi" w:hAnsiTheme="minorHAnsi" w:cstheme="minorBidi"/>
          <w:noProof/>
          <w:kern w:val="2"/>
          <w:szCs w:val="22"/>
          <w:lang w:val="en-US" w:eastAsia="ko-KR"/>
        </w:rPr>
      </w:pPr>
      <w:r>
        <w:rPr>
          <w:noProof/>
        </w:rPr>
        <w:t>3.2</w:t>
      </w:r>
      <w:r>
        <w:rPr>
          <w:rFonts w:asciiTheme="minorHAnsi" w:hAnsiTheme="minorHAnsi" w:cstheme="minorBidi"/>
          <w:noProof/>
          <w:kern w:val="2"/>
          <w:szCs w:val="22"/>
          <w:lang w:val="en-US" w:eastAsia="ko-KR"/>
        </w:rPr>
        <w:tab/>
      </w:r>
      <w:r>
        <w:rPr>
          <w:noProof/>
        </w:rPr>
        <w:t>Abbreviations</w:t>
      </w:r>
      <w:r>
        <w:rPr>
          <w:noProof/>
        </w:rPr>
        <w:tab/>
      </w:r>
      <w:r>
        <w:rPr>
          <w:noProof/>
        </w:rPr>
        <w:fldChar w:fldCharType="begin"/>
      </w:r>
      <w:r>
        <w:rPr>
          <w:noProof/>
        </w:rPr>
        <w:instrText xml:space="preserve"> PAGEREF _Toc198806946 \h </w:instrText>
      </w:r>
      <w:r>
        <w:rPr>
          <w:noProof/>
        </w:rPr>
      </w:r>
      <w:r>
        <w:rPr>
          <w:noProof/>
        </w:rPr>
        <w:fldChar w:fldCharType="separate"/>
      </w:r>
      <w:r>
        <w:rPr>
          <w:noProof/>
        </w:rPr>
        <w:t>9</w:t>
      </w:r>
      <w:r>
        <w:rPr>
          <w:noProof/>
        </w:rPr>
        <w:fldChar w:fldCharType="end"/>
      </w:r>
    </w:p>
    <w:p w14:paraId="5FFFFFC3" w14:textId="5CC2F0C3" w:rsidR="00017785" w:rsidRDefault="00017785">
      <w:pPr>
        <w:pStyle w:val="10"/>
        <w:rPr>
          <w:rFonts w:asciiTheme="minorHAnsi" w:hAnsiTheme="minorHAnsi" w:cstheme="minorBidi"/>
          <w:noProof/>
          <w:kern w:val="2"/>
          <w:sz w:val="20"/>
          <w:szCs w:val="22"/>
          <w:lang w:val="en-US" w:eastAsia="ko-KR"/>
        </w:rPr>
      </w:pPr>
      <w:r>
        <w:rPr>
          <w:noProof/>
        </w:rPr>
        <w:t>4</w:t>
      </w:r>
      <w:r>
        <w:rPr>
          <w:rFonts w:asciiTheme="minorHAnsi" w:hAnsiTheme="minorHAnsi" w:cstheme="minorBidi"/>
          <w:noProof/>
          <w:kern w:val="2"/>
          <w:sz w:val="20"/>
          <w:szCs w:val="22"/>
          <w:lang w:val="en-US" w:eastAsia="ko-KR"/>
        </w:rPr>
        <w:tab/>
      </w:r>
      <w:r>
        <w:rPr>
          <w:noProof/>
        </w:rPr>
        <w:t>AI/ML Evaluation Testbed Architectures and Anchors</w:t>
      </w:r>
      <w:r>
        <w:rPr>
          <w:noProof/>
        </w:rPr>
        <w:tab/>
      </w:r>
      <w:r>
        <w:rPr>
          <w:noProof/>
        </w:rPr>
        <w:fldChar w:fldCharType="begin"/>
      </w:r>
      <w:r>
        <w:rPr>
          <w:noProof/>
        </w:rPr>
        <w:instrText xml:space="preserve"> PAGEREF _Toc198806947 \h </w:instrText>
      </w:r>
      <w:r>
        <w:rPr>
          <w:noProof/>
        </w:rPr>
      </w:r>
      <w:r>
        <w:rPr>
          <w:noProof/>
        </w:rPr>
        <w:fldChar w:fldCharType="separate"/>
      </w:r>
      <w:r>
        <w:rPr>
          <w:noProof/>
        </w:rPr>
        <w:t>9</w:t>
      </w:r>
      <w:r>
        <w:rPr>
          <w:noProof/>
        </w:rPr>
        <w:fldChar w:fldCharType="end"/>
      </w:r>
    </w:p>
    <w:p w14:paraId="7B03D299" w14:textId="5EF0C187" w:rsidR="00017785" w:rsidRDefault="00017785">
      <w:pPr>
        <w:pStyle w:val="22"/>
        <w:rPr>
          <w:rFonts w:asciiTheme="minorHAnsi" w:hAnsiTheme="minorHAnsi" w:cstheme="minorBidi"/>
          <w:noProof/>
          <w:kern w:val="2"/>
          <w:szCs w:val="22"/>
          <w:lang w:val="en-US" w:eastAsia="ko-KR"/>
        </w:rPr>
      </w:pPr>
      <w:r>
        <w:rPr>
          <w:noProof/>
        </w:rPr>
        <w:t>4.1</w:t>
      </w:r>
      <w:r>
        <w:rPr>
          <w:rFonts w:asciiTheme="minorHAnsi" w:hAnsiTheme="minorHAnsi" w:cstheme="minorBidi"/>
          <w:noProof/>
          <w:kern w:val="2"/>
          <w:szCs w:val="22"/>
          <w:lang w:val="en-US" w:eastAsia="ko-KR"/>
        </w:rPr>
        <w:tab/>
      </w:r>
      <w:r>
        <w:rPr>
          <w:noProof/>
        </w:rPr>
        <w:t>General</w:t>
      </w:r>
      <w:r>
        <w:rPr>
          <w:noProof/>
        </w:rPr>
        <w:tab/>
      </w:r>
      <w:r>
        <w:rPr>
          <w:noProof/>
        </w:rPr>
        <w:fldChar w:fldCharType="begin"/>
      </w:r>
      <w:r>
        <w:rPr>
          <w:noProof/>
        </w:rPr>
        <w:instrText xml:space="preserve"> PAGEREF _Toc198806948 \h </w:instrText>
      </w:r>
      <w:r>
        <w:rPr>
          <w:noProof/>
        </w:rPr>
      </w:r>
      <w:r>
        <w:rPr>
          <w:noProof/>
        </w:rPr>
        <w:fldChar w:fldCharType="separate"/>
      </w:r>
      <w:r>
        <w:rPr>
          <w:noProof/>
        </w:rPr>
        <w:t>9</w:t>
      </w:r>
      <w:r>
        <w:rPr>
          <w:noProof/>
        </w:rPr>
        <w:fldChar w:fldCharType="end"/>
      </w:r>
    </w:p>
    <w:p w14:paraId="5CB333F6" w14:textId="35A6A06F" w:rsidR="00017785" w:rsidRDefault="00017785">
      <w:pPr>
        <w:pStyle w:val="22"/>
        <w:rPr>
          <w:rFonts w:asciiTheme="minorHAnsi" w:hAnsiTheme="minorHAnsi" w:cstheme="minorBidi"/>
          <w:noProof/>
          <w:kern w:val="2"/>
          <w:szCs w:val="22"/>
          <w:lang w:val="en-US" w:eastAsia="ko-KR"/>
        </w:rPr>
      </w:pPr>
      <w:r>
        <w:rPr>
          <w:noProof/>
        </w:rPr>
        <w:t>4.2</w:t>
      </w:r>
      <w:r>
        <w:rPr>
          <w:rFonts w:asciiTheme="minorHAnsi" w:hAnsiTheme="minorHAnsi" w:cstheme="minorBidi"/>
          <w:noProof/>
          <w:kern w:val="2"/>
          <w:szCs w:val="22"/>
          <w:lang w:val="en-US" w:eastAsia="ko-KR"/>
        </w:rPr>
        <w:tab/>
      </w:r>
      <w:r>
        <w:rPr>
          <w:noProof/>
        </w:rPr>
        <w:t>Split inference intermediate data testbed architecture</w:t>
      </w:r>
      <w:r>
        <w:rPr>
          <w:noProof/>
        </w:rPr>
        <w:tab/>
      </w:r>
      <w:r>
        <w:rPr>
          <w:noProof/>
        </w:rPr>
        <w:fldChar w:fldCharType="begin"/>
      </w:r>
      <w:r>
        <w:rPr>
          <w:noProof/>
        </w:rPr>
        <w:instrText xml:space="preserve"> PAGEREF _Toc198806949 \h </w:instrText>
      </w:r>
      <w:r>
        <w:rPr>
          <w:noProof/>
        </w:rPr>
      </w:r>
      <w:r>
        <w:rPr>
          <w:noProof/>
        </w:rPr>
        <w:fldChar w:fldCharType="separate"/>
      </w:r>
      <w:r>
        <w:rPr>
          <w:noProof/>
        </w:rPr>
        <w:t>10</w:t>
      </w:r>
      <w:r>
        <w:rPr>
          <w:noProof/>
        </w:rPr>
        <w:fldChar w:fldCharType="end"/>
      </w:r>
    </w:p>
    <w:p w14:paraId="61DD5249" w14:textId="526B9256" w:rsidR="00017785" w:rsidRDefault="00017785">
      <w:pPr>
        <w:pStyle w:val="22"/>
        <w:rPr>
          <w:rFonts w:asciiTheme="minorHAnsi" w:hAnsiTheme="minorHAnsi" w:cstheme="minorBidi"/>
          <w:noProof/>
          <w:kern w:val="2"/>
          <w:szCs w:val="22"/>
          <w:lang w:val="en-US" w:eastAsia="ko-KR"/>
        </w:rPr>
      </w:pPr>
      <w:r>
        <w:rPr>
          <w:noProof/>
        </w:rPr>
        <w:t>4.3</w:t>
      </w:r>
      <w:r>
        <w:rPr>
          <w:rFonts w:asciiTheme="minorHAnsi" w:hAnsiTheme="minorHAnsi" w:cstheme="minorBidi"/>
          <w:noProof/>
          <w:kern w:val="2"/>
          <w:szCs w:val="22"/>
          <w:lang w:val="en-US" w:eastAsia="ko-KR"/>
        </w:rPr>
        <w:tab/>
      </w:r>
      <w:r>
        <w:rPr>
          <w:noProof/>
        </w:rPr>
        <w:t>Model data testbed architecture</w:t>
      </w:r>
      <w:r>
        <w:rPr>
          <w:noProof/>
        </w:rPr>
        <w:tab/>
      </w:r>
      <w:r>
        <w:rPr>
          <w:noProof/>
        </w:rPr>
        <w:fldChar w:fldCharType="begin"/>
      </w:r>
      <w:r>
        <w:rPr>
          <w:noProof/>
        </w:rPr>
        <w:instrText xml:space="preserve"> PAGEREF _Toc198806950 \h </w:instrText>
      </w:r>
      <w:r>
        <w:rPr>
          <w:noProof/>
        </w:rPr>
      </w:r>
      <w:r>
        <w:rPr>
          <w:noProof/>
        </w:rPr>
        <w:fldChar w:fldCharType="separate"/>
      </w:r>
      <w:r>
        <w:rPr>
          <w:noProof/>
        </w:rPr>
        <w:t>12</w:t>
      </w:r>
      <w:r>
        <w:rPr>
          <w:noProof/>
        </w:rPr>
        <w:fldChar w:fldCharType="end"/>
      </w:r>
    </w:p>
    <w:p w14:paraId="02AAA645" w14:textId="600C60D2" w:rsidR="00017785" w:rsidRDefault="00017785">
      <w:pPr>
        <w:pStyle w:val="22"/>
        <w:rPr>
          <w:rFonts w:asciiTheme="minorHAnsi" w:hAnsiTheme="minorHAnsi" w:cstheme="minorBidi"/>
          <w:noProof/>
          <w:kern w:val="2"/>
          <w:szCs w:val="22"/>
          <w:lang w:val="en-US" w:eastAsia="ko-KR"/>
        </w:rPr>
      </w:pPr>
      <w:r>
        <w:rPr>
          <w:noProof/>
        </w:rPr>
        <w:t>4.4</w:t>
      </w:r>
      <w:r>
        <w:rPr>
          <w:rFonts w:asciiTheme="minorHAnsi" w:hAnsiTheme="minorHAnsi" w:cstheme="minorBidi"/>
          <w:noProof/>
          <w:kern w:val="2"/>
          <w:szCs w:val="22"/>
          <w:lang w:val="en-US" w:eastAsia="ko-KR"/>
        </w:rPr>
        <w:tab/>
      </w:r>
      <w:r>
        <w:rPr>
          <w:noProof/>
        </w:rPr>
        <w:t>Metrics</w:t>
      </w:r>
      <w:r>
        <w:rPr>
          <w:noProof/>
        </w:rPr>
        <w:tab/>
      </w:r>
      <w:r>
        <w:rPr>
          <w:noProof/>
        </w:rPr>
        <w:fldChar w:fldCharType="begin"/>
      </w:r>
      <w:r>
        <w:rPr>
          <w:noProof/>
        </w:rPr>
        <w:instrText xml:space="preserve"> PAGEREF _Toc198806951 \h </w:instrText>
      </w:r>
      <w:r>
        <w:rPr>
          <w:noProof/>
        </w:rPr>
      </w:r>
      <w:r>
        <w:rPr>
          <w:noProof/>
        </w:rPr>
        <w:fldChar w:fldCharType="separate"/>
      </w:r>
      <w:r>
        <w:rPr>
          <w:noProof/>
        </w:rPr>
        <w:t>13</w:t>
      </w:r>
      <w:r>
        <w:rPr>
          <w:noProof/>
        </w:rPr>
        <w:fldChar w:fldCharType="end"/>
      </w:r>
    </w:p>
    <w:p w14:paraId="67B9602F" w14:textId="1E937201" w:rsidR="00017785" w:rsidRDefault="00017785">
      <w:pPr>
        <w:pStyle w:val="10"/>
        <w:rPr>
          <w:rFonts w:asciiTheme="minorHAnsi" w:hAnsiTheme="minorHAnsi" w:cstheme="minorBidi"/>
          <w:noProof/>
          <w:kern w:val="2"/>
          <w:sz w:val="20"/>
          <w:szCs w:val="22"/>
          <w:lang w:val="en-US" w:eastAsia="ko-KR"/>
        </w:rPr>
      </w:pPr>
      <w:r>
        <w:rPr>
          <w:noProof/>
        </w:rPr>
        <w:t>5</w:t>
      </w:r>
      <w:r>
        <w:rPr>
          <w:rFonts w:asciiTheme="minorHAnsi" w:hAnsiTheme="minorHAnsi" w:cstheme="minorBidi"/>
          <w:noProof/>
          <w:kern w:val="2"/>
          <w:sz w:val="20"/>
          <w:szCs w:val="22"/>
          <w:lang w:val="en-US" w:eastAsia="ko-KR"/>
        </w:rPr>
        <w:tab/>
      </w:r>
      <w:r>
        <w:rPr>
          <w:noProof/>
        </w:rPr>
        <w:t>Evaluation Scenarios</w:t>
      </w:r>
      <w:r>
        <w:rPr>
          <w:noProof/>
        </w:rPr>
        <w:tab/>
      </w:r>
      <w:r>
        <w:rPr>
          <w:noProof/>
        </w:rPr>
        <w:fldChar w:fldCharType="begin"/>
      </w:r>
      <w:r>
        <w:rPr>
          <w:noProof/>
        </w:rPr>
        <w:instrText xml:space="preserve"> PAGEREF _Toc198806952 \h </w:instrText>
      </w:r>
      <w:r>
        <w:rPr>
          <w:noProof/>
        </w:rPr>
      </w:r>
      <w:r>
        <w:rPr>
          <w:noProof/>
        </w:rPr>
        <w:fldChar w:fldCharType="separate"/>
      </w:r>
      <w:r>
        <w:rPr>
          <w:noProof/>
        </w:rPr>
        <w:t>16</w:t>
      </w:r>
      <w:r>
        <w:rPr>
          <w:noProof/>
        </w:rPr>
        <w:fldChar w:fldCharType="end"/>
      </w:r>
    </w:p>
    <w:p w14:paraId="4DABD0FB" w14:textId="038B13BF" w:rsidR="00017785" w:rsidRDefault="00017785">
      <w:pPr>
        <w:pStyle w:val="22"/>
        <w:rPr>
          <w:rFonts w:asciiTheme="minorHAnsi" w:hAnsiTheme="minorHAnsi" w:cstheme="minorBidi"/>
          <w:noProof/>
          <w:kern w:val="2"/>
          <w:szCs w:val="22"/>
          <w:lang w:val="en-US" w:eastAsia="ko-KR"/>
        </w:rPr>
      </w:pPr>
      <w:r>
        <w:rPr>
          <w:noProof/>
          <w:lang w:eastAsia="ko-KR"/>
        </w:rPr>
        <w:t>5.1</w:t>
      </w:r>
      <w:r>
        <w:rPr>
          <w:rFonts w:asciiTheme="minorHAnsi" w:hAnsiTheme="minorHAnsi" w:cstheme="minorBidi"/>
          <w:noProof/>
          <w:kern w:val="2"/>
          <w:szCs w:val="22"/>
          <w:lang w:val="en-US" w:eastAsia="ko-KR"/>
        </w:rPr>
        <w:tab/>
      </w:r>
      <w:r>
        <w:rPr>
          <w:noProof/>
          <w:lang w:eastAsia="ko-KR"/>
        </w:rPr>
        <w:t>General</w:t>
      </w:r>
      <w:r>
        <w:rPr>
          <w:noProof/>
        </w:rPr>
        <w:tab/>
      </w:r>
      <w:r>
        <w:rPr>
          <w:noProof/>
        </w:rPr>
        <w:fldChar w:fldCharType="begin"/>
      </w:r>
      <w:r>
        <w:rPr>
          <w:noProof/>
        </w:rPr>
        <w:instrText xml:space="preserve"> PAGEREF _Toc198806953 \h </w:instrText>
      </w:r>
      <w:r>
        <w:rPr>
          <w:noProof/>
        </w:rPr>
      </w:r>
      <w:r>
        <w:rPr>
          <w:noProof/>
        </w:rPr>
        <w:fldChar w:fldCharType="separate"/>
      </w:r>
      <w:r>
        <w:rPr>
          <w:noProof/>
        </w:rPr>
        <w:t>16</w:t>
      </w:r>
      <w:r>
        <w:rPr>
          <w:noProof/>
        </w:rPr>
        <w:fldChar w:fldCharType="end"/>
      </w:r>
    </w:p>
    <w:p w14:paraId="537CF8DC" w14:textId="25005796" w:rsidR="00017785" w:rsidRDefault="00017785">
      <w:pPr>
        <w:pStyle w:val="22"/>
        <w:rPr>
          <w:rFonts w:asciiTheme="minorHAnsi" w:hAnsiTheme="minorHAnsi" w:cstheme="minorBidi"/>
          <w:noProof/>
          <w:kern w:val="2"/>
          <w:szCs w:val="22"/>
          <w:lang w:val="en-US" w:eastAsia="ko-KR"/>
        </w:rPr>
      </w:pPr>
      <w:r>
        <w:rPr>
          <w:noProof/>
          <w:lang w:eastAsia="ko-KR"/>
        </w:rPr>
        <w:t>5.2</w:t>
      </w:r>
      <w:r>
        <w:rPr>
          <w:rFonts w:asciiTheme="minorHAnsi" w:hAnsiTheme="minorHAnsi" w:cstheme="minorBidi"/>
          <w:noProof/>
          <w:kern w:val="2"/>
          <w:szCs w:val="22"/>
          <w:lang w:val="en-US" w:eastAsia="ko-KR"/>
        </w:rPr>
        <w:tab/>
      </w:r>
      <w:r>
        <w:rPr>
          <w:noProof/>
          <w:lang w:eastAsia="ko-KR"/>
        </w:rPr>
        <w:t>Scenario 1: Transmission of compressed AI/ML model data for automatic speech recognition</w:t>
      </w:r>
      <w:r>
        <w:rPr>
          <w:noProof/>
        </w:rPr>
        <w:tab/>
      </w:r>
      <w:r>
        <w:rPr>
          <w:noProof/>
        </w:rPr>
        <w:fldChar w:fldCharType="begin"/>
      </w:r>
      <w:r>
        <w:rPr>
          <w:noProof/>
        </w:rPr>
        <w:instrText xml:space="preserve"> PAGEREF _Toc198806954 \h </w:instrText>
      </w:r>
      <w:r>
        <w:rPr>
          <w:noProof/>
        </w:rPr>
      </w:r>
      <w:r>
        <w:rPr>
          <w:noProof/>
        </w:rPr>
        <w:fldChar w:fldCharType="separate"/>
      </w:r>
      <w:r>
        <w:rPr>
          <w:noProof/>
        </w:rPr>
        <w:t>16</w:t>
      </w:r>
      <w:r>
        <w:rPr>
          <w:noProof/>
        </w:rPr>
        <w:fldChar w:fldCharType="end"/>
      </w:r>
    </w:p>
    <w:p w14:paraId="7C63FB4A" w14:textId="7346527C" w:rsidR="00017785" w:rsidRDefault="00017785">
      <w:pPr>
        <w:pStyle w:val="32"/>
        <w:rPr>
          <w:rFonts w:asciiTheme="minorHAnsi" w:hAnsiTheme="minorHAnsi" w:cstheme="minorBidi"/>
          <w:noProof/>
          <w:kern w:val="2"/>
          <w:szCs w:val="22"/>
          <w:lang w:val="en-US" w:eastAsia="ko-KR"/>
        </w:rPr>
      </w:pPr>
      <w:r>
        <w:rPr>
          <w:noProof/>
          <w:lang w:eastAsia="ko-KR"/>
        </w:rPr>
        <w:t>5.2.1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_Toc198806955 \h </w:instrText>
      </w:r>
      <w:r>
        <w:rPr>
          <w:noProof/>
        </w:rPr>
      </w:r>
      <w:r>
        <w:rPr>
          <w:noProof/>
        </w:rPr>
        <w:fldChar w:fldCharType="separate"/>
      </w:r>
      <w:r>
        <w:rPr>
          <w:noProof/>
        </w:rPr>
        <w:t>16</w:t>
      </w:r>
      <w:r>
        <w:rPr>
          <w:noProof/>
        </w:rPr>
        <w:fldChar w:fldCharType="end"/>
      </w:r>
    </w:p>
    <w:p w14:paraId="22AC5140" w14:textId="01F1FF77" w:rsidR="00017785" w:rsidRDefault="00017785">
      <w:pPr>
        <w:pStyle w:val="32"/>
        <w:rPr>
          <w:rFonts w:asciiTheme="minorHAnsi" w:hAnsiTheme="minorHAnsi" w:cstheme="minorBidi"/>
          <w:noProof/>
          <w:kern w:val="2"/>
          <w:szCs w:val="22"/>
          <w:lang w:val="en-US" w:eastAsia="ko-KR"/>
        </w:rPr>
      </w:pPr>
      <w:r>
        <w:rPr>
          <w:noProof/>
          <w:lang w:eastAsia="ko-KR"/>
        </w:rPr>
        <w:t>5.2.2</w:t>
      </w:r>
      <w:r>
        <w:rPr>
          <w:rFonts w:asciiTheme="minorHAnsi" w:hAnsiTheme="minorHAnsi" w:cstheme="minorBidi"/>
          <w:noProof/>
          <w:kern w:val="2"/>
          <w:szCs w:val="22"/>
          <w:lang w:val="en-US" w:eastAsia="ko-KR"/>
        </w:rPr>
        <w:tab/>
      </w:r>
      <w:r>
        <w:rPr>
          <w:noProof/>
        </w:rPr>
        <w:t>Description of scenario</w:t>
      </w:r>
      <w:r>
        <w:rPr>
          <w:noProof/>
        </w:rPr>
        <w:tab/>
      </w:r>
      <w:r>
        <w:rPr>
          <w:noProof/>
        </w:rPr>
        <w:fldChar w:fldCharType="begin"/>
      </w:r>
      <w:r>
        <w:rPr>
          <w:noProof/>
        </w:rPr>
        <w:instrText xml:space="preserve"> PAGEREF _Toc198806956 \h </w:instrText>
      </w:r>
      <w:r>
        <w:rPr>
          <w:noProof/>
        </w:rPr>
      </w:r>
      <w:r>
        <w:rPr>
          <w:noProof/>
        </w:rPr>
        <w:fldChar w:fldCharType="separate"/>
      </w:r>
      <w:r>
        <w:rPr>
          <w:noProof/>
        </w:rPr>
        <w:t>17</w:t>
      </w:r>
      <w:r>
        <w:rPr>
          <w:noProof/>
        </w:rPr>
        <w:fldChar w:fldCharType="end"/>
      </w:r>
    </w:p>
    <w:p w14:paraId="47B5D865" w14:textId="2C81FFD4" w:rsidR="00017785" w:rsidRDefault="00017785">
      <w:pPr>
        <w:pStyle w:val="32"/>
        <w:rPr>
          <w:rFonts w:asciiTheme="minorHAnsi" w:hAnsiTheme="minorHAnsi" w:cstheme="minorBidi"/>
          <w:noProof/>
          <w:kern w:val="2"/>
          <w:szCs w:val="22"/>
          <w:lang w:val="en-US" w:eastAsia="ko-KR"/>
        </w:rPr>
      </w:pPr>
      <w:r>
        <w:rPr>
          <w:noProof/>
          <w:lang w:eastAsia="ko-KR"/>
        </w:rPr>
        <w:t>5.2.3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_Toc198806957 \h </w:instrText>
      </w:r>
      <w:r>
        <w:rPr>
          <w:noProof/>
        </w:rPr>
      </w:r>
      <w:r>
        <w:rPr>
          <w:noProof/>
        </w:rPr>
        <w:fldChar w:fldCharType="separate"/>
      </w:r>
      <w:r>
        <w:rPr>
          <w:noProof/>
        </w:rPr>
        <w:t>17</w:t>
      </w:r>
      <w:r>
        <w:rPr>
          <w:noProof/>
        </w:rPr>
        <w:fldChar w:fldCharType="end"/>
      </w:r>
    </w:p>
    <w:p w14:paraId="263B73DC" w14:textId="72EFB208" w:rsidR="00017785" w:rsidRDefault="00017785">
      <w:pPr>
        <w:pStyle w:val="32"/>
        <w:rPr>
          <w:rFonts w:asciiTheme="minorHAnsi" w:hAnsiTheme="minorHAnsi" w:cstheme="minorBidi"/>
          <w:noProof/>
          <w:kern w:val="2"/>
          <w:szCs w:val="22"/>
          <w:lang w:val="en-US" w:eastAsia="ko-KR"/>
        </w:rPr>
      </w:pPr>
      <w:r>
        <w:rPr>
          <w:noProof/>
          <w:lang w:eastAsia="ko-KR"/>
        </w:rPr>
        <w:t>5.2.4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_Toc198806958 \h </w:instrText>
      </w:r>
      <w:r>
        <w:rPr>
          <w:noProof/>
        </w:rPr>
      </w:r>
      <w:r>
        <w:rPr>
          <w:noProof/>
        </w:rPr>
        <w:fldChar w:fldCharType="separate"/>
      </w:r>
      <w:r>
        <w:rPr>
          <w:noProof/>
        </w:rPr>
        <w:t>17</w:t>
      </w:r>
      <w:r>
        <w:rPr>
          <w:noProof/>
        </w:rPr>
        <w:fldChar w:fldCharType="end"/>
      </w:r>
    </w:p>
    <w:p w14:paraId="51D8783E" w14:textId="7396CCB7" w:rsidR="00017785" w:rsidRDefault="00017785">
      <w:pPr>
        <w:pStyle w:val="32"/>
        <w:rPr>
          <w:rFonts w:asciiTheme="minorHAnsi" w:hAnsiTheme="minorHAnsi" w:cstheme="minorBidi"/>
          <w:noProof/>
          <w:kern w:val="2"/>
          <w:szCs w:val="22"/>
          <w:lang w:val="en-US" w:eastAsia="ko-KR"/>
        </w:rPr>
      </w:pPr>
      <w:r>
        <w:rPr>
          <w:noProof/>
          <w:lang w:eastAsia="ko-KR"/>
        </w:rPr>
        <w:t>5.2.5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_Toc198806959 \h </w:instrText>
      </w:r>
      <w:r>
        <w:rPr>
          <w:noProof/>
        </w:rPr>
      </w:r>
      <w:r>
        <w:rPr>
          <w:noProof/>
        </w:rPr>
        <w:fldChar w:fldCharType="separate"/>
      </w:r>
      <w:r>
        <w:rPr>
          <w:noProof/>
        </w:rPr>
        <w:t>18</w:t>
      </w:r>
      <w:r>
        <w:rPr>
          <w:noProof/>
        </w:rPr>
        <w:fldChar w:fldCharType="end"/>
      </w:r>
    </w:p>
    <w:p w14:paraId="7889BAA3" w14:textId="24559123" w:rsidR="00017785" w:rsidRDefault="00017785">
      <w:pPr>
        <w:pStyle w:val="32"/>
        <w:rPr>
          <w:rFonts w:asciiTheme="minorHAnsi" w:hAnsiTheme="minorHAnsi" w:cstheme="minorBidi"/>
          <w:noProof/>
          <w:kern w:val="2"/>
          <w:szCs w:val="22"/>
          <w:lang w:val="en-US" w:eastAsia="ko-KR"/>
        </w:rPr>
      </w:pPr>
      <w:r>
        <w:rPr>
          <w:noProof/>
          <w:lang w:eastAsia="ko-KR"/>
        </w:rPr>
        <w:t>5.2.6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_Toc198806960 \h </w:instrText>
      </w:r>
      <w:r>
        <w:rPr>
          <w:noProof/>
        </w:rPr>
      </w:r>
      <w:r>
        <w:rPr>
          <w:noProof/>
        </w:rPr>
        <w:fldChar w:fldCharType="separate"/>
      </w:r>
      <w:r>
        <w:rPr>
          <w:noProof/>
        </w:rPr>
        <w:t>18</w:t>
      </w:r>
      <w:r>
        <w:rPr>
          <w:noProof/>
        </w:rPr>
        <w:fldChar w:fldCharType="end"/>
      </w:r>
    </w:p>
    <w:p w14:paraId="56C9F06E" w14:textId="31A9E266" w:rsidR="00017785" w:rsidRDefault="00017785">
      <w:pPr>
        <w:pStyle w:val="32"/>
        <w:rPr>
          <w:rFonts w:asciiTheme="minorHAnsi" w:hAnsiTheme="minorHAnsi" w:cstheme="minorBidi"/>
          <w:noProof/>
          <w:kern w:val="2"/>
          <w:szCs w:val="22"/>
          <w:lang w:val="en-US" w:eastAsia="ko-KR"/>
        </w:rPr>
      </w:pPr>
      <w:r>
        <w:rPr>
          <w:noProof/>
          <w:lang w:eastAsia="ko-KR"/>
        </w:rPr>
        <w:t>5.2.7</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_Toc198806961 \h </w:instrText>
      </w:r>
      <w:r>
        <w:rPr>
          <w:noProof/>
        </w:rPr>
      </w:r>
      <w:r>
        <w:rPr>
          <w:noProof/>
        </w:rPr>
        <w:fldChar w:fldCharType="separate"/>
      </w:r>
      <w:r>
        <w:rPr>
          <w:noProof/>
        </w:rPr>
        <w:t>18</w:t>
      </w:r>
      <w:r>
        <w:rPr>
          <w:noProof/>
        </w:rPr>
        <w:fldChar w:fldCharType="end"/>
      </w:r>
    </w:p>
    <w:p w14:paraId="1C19977C" w14:textId="5FCEC62A" w:rsidR="00017785" w:rsidRDefault="00017785">
      <w:pPr>
        <w:pStyle w:val="32"/>
        <w:rPr>
          <w:rFonts w:asciiTheme="minorHAnsi" w:hAnsiTheme="minorHAnsi" w:cstheme="minorBidi"/>
          <w:noProof/>
          <w:kern w:val="2"/>
          <w:szCs w:val="22"/>
          <w:lang w:val="en-US" w:eastAsia="ko-KR"/>
        </w:rPr>
      </w:pPr>
      <w:r>
        <w:rPr>
          <w:noProof/>
          <w:lang w:eastAsia="ko-KR"/>
        </w:rPr>
        <w:t>5.2.8</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_Toc198806962 \h </w:instrText>
      </w:r>
      <w:r>
        <w:rPr>
          <w:noProof/>
        </w:rPr>
      </w:r>
      <w:r>
        <w:rPr>
          <w:noProof/>
        </w:rPr>
        <w:fldChar w:fldCharType="separate"/>
      </w:r>
      <w:r>
        <w:rPr>
          <w:noProof/>
        </w:rPr>
        <w:t>19</w:t>
      </w:r>
      <w:r>
        <w:rPr>
          <w:noProof/>
        </w:rPr>
        <w:fldChar w:fldCharType="end"/>
      </w:r>
    </w:p>
    <w:p w14:paraId="1CD53CA0" w14:textId="6E6AF5F7" w:rsidR="00017785" w:rsidRDefault="00017785">
      <w:pPr>
        <w:pStyle w:val="32"/>
        <w:rPr>
          <w:rFonts w:asciiTheme="minorHAnsi" w:hAnsiTheme="minorHAnsi" w:cstheme="minorBidi"/>
          <w:noProof/>
          <w:kern w:val="2"/>
          <w:szCs w:val="22"/>
          <w:lang w:val="en-US" w:eastAsia="ko-KR"/>
        </w:rPr>
      </w:pPr>
      <w:r>
        <w:rPr>
          <w:noProof/>
          <w:lang w:eastAsia="ko-KR"/>
        </w:rPr>
        <w:t>5.2.9</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_Toc198806963 \h </w:instrText>
      </w:r>
      <w:r>
        <w:rPr>
          <w:noProof/>
        </w:rPr>
      </w:r>
      <w:r>
        <w:rPr>
          <w:noProof/>
        </w:rPr>
        <w:fldChar w:fldCharType="separate"/>
      </w:r>
      <w:r>
        <w:rPr>
          <w:noProof/>
        </w:rPr>
        <w:t>21</w:t>
      </w:r>
      <w:r>
        <w:rPr>
          <w:noProof/>
        </w:rPr>
        <w:fldChar w:fldCharType="end"/>
      </w:r>
    </w:p>
    <w:p w14:paraId="3B839207" w14:textId="17A8159B" w:rsidR="00017785" w:rsidRDefault="00017785">
      <w:pPr>
        <w:pStyle w:val="32"/>
        <w:rPr>
          <w:rFonts w:asciiTheme="minorHAnsi" w:hAnsiTheme="minorHAnsi" w:cstheme="minorBidi"/>
          <w:noProof/>
          <w:kern w:val="2"/>
          <w:szCs w:val="22"/>
          <w:lang w:val="en-US" w:eastAsia="ko-KR"/>
        </w:rPr>
      </w:pPr>
      <w:r>
        <w:rPr>
          <w:noProof/>
          <w:lang w:eastAsia="ko-KR"/>
        </w:rPr>
        <w:t>5.2.10</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_Toc198806964 \h </w:instrText>
      </w:r>
      <w:r>
        <w:rPr>
          <w:noProof/>
        </w:rPr>
      </w:r>
      <w:r>
        <w:rPr>
          <w:noProof/>
        </w:rPr>
        <w:fldChar w:fldCharType="separate"/>
      </w:r>
      <w:r>
        <w:rPr>
          <w:noProof/>
        </w:rPr>
        <w:t>21</w:t>
      </w:r>
      <w:r>
        <w:rPr>
          <w:noProof/>
        </w:rPr>
        <w:fldChar w:fldCharType="end"/>
      </w:r>
    </w:p>
    <w:p w14:paraId="4185F075" w14:textId="75F0FFBF" w:rsidR="00017785" w:rsidRDefault="00017785">
      <w:pPr>
        <w:pStyle w:val="32"/>
        <w:rPr>
          <w:rFonts w:asciiTheme="minorHAnsi" w:hAnsiTheme="minorHAnsi" w:cstheme="minorBidi"/>
          <w:noProof/>
          <w:kern w:val="2"/>
          <w:szCs w:val="22"/>
          <w:lang w:val="en-US" w:eastAsia="ko-KR"/>
        </w:rPr>
      </w:pPr>
      <w:r>
        <w:rPr>
          <w:noProof/>
          <w:lang w:eastAsia="ko-KR"/>
        </w:rPr>
        <w:t>5.2.11</w:t>
      </w:r>
      <w:r>
        <w:rPr>
          <w:rFonts w:asciiTheme="minorHAnsi" w:hAnsiTheme="minorHAnsi" w:cstheme="minorBidi"/>
          <w:noProof/>
          <w:kern w:val="2"/>
          <w:szCs w:val="22"/>
          <w:lang w:val="en-US" w:eastAsia="ko-KR"/>
        </w:rPr>
        <w:tab/>
      </w:r>
      <w:r>
        <w:rPr>
          <w:noProof/>
          <w:lang w:eastAsia="ko-KR"/>
        </w:rPr>
        <w:t>External performance data</w:t>
      </w:r>
      <w:r>
        <w:rPr>
          <w:noProof/>
        </w:rPr>
        <w:tab/>
      </w:r>
      <w:r>
        <w:rPr>
          <w:noProof/>
        </w:rPr>
        <w:fldChar w:fldCharType="begin"/>
      </w:r>
      <w:r>
        <w:rPr>
          <w:noProof/>
        </w:rPr>
        <w:instrText xml:space="preserve"> PAGEREF _Toc198806965 \h </w:instrText>
      </w:r>
      <w:r>
        <w:rPr>
          <w:noProof/>
        </w:rPr>
      </w:r>
      <w:r>
        <w:rPr>
          <w:noProof/>
        </w:rPr>
        <w:fldChar w:fldCharType="separate"/>
      </w:r>
      <w:r>
        <w:rPr>
          <w:noProof/>
        </w:rPr>
        <w:t>21</w:t>
      </w:r>
      <w:r>
        <w:rPr>
          <w:noProof/>
        </w:rPr>
        <w:fldChar w:fldCharType="end"/>
      </w:r>
    </w:p>
    <w:p w14:paraId="4A669125" w14:textId="4C96B5B2" w:rsidR="00017785" w:rsidRDefault="00017785">
      <w:pPr>
        <w:pStyle w:val="32"/>
        <w:rPr>
          <w:rFonts w:asciiTheme="minorHAnsi" w:hAnsiTheme="minorHAnsi" w:cstheme="minorBidi"/>
          <w:noProof/>
          <w:kern w:val="2"/>
          <w:szCs w:val="22"/>
          <w:lang w:val="en-US" w:eastAsia="ko-KR"/>
        </w:rPr>
      </w:pPr>
      <w:r>
        <w:rPr>
          <w:noProof/>
          <w:lang w:eastAsia="ko-KR"/>
        </w:rPr>
        <w:t>5.2.12</w:t>
      </w:r>
      <w:r>
        <w:rPr>
          <w:rFonts w:asciiTheme="minorHAnsi" w:hAnsiTheme="minorHAnsi" w:cstheme="minorBidi"/>
          <w:noProof/>
          <w:kern w:val="2"/>
          <w:szCs w:val="22"/>
          <w:lang w:val="en-US" w:eastAsia="ko-KR"/>
        </w:rPr>
        <w:tab/>
      </w:r>
      <w:r>
        <w:rPr>
          <w:noProof/>
          <w:lang w:eastAsia="ko-KR"/>
        </w:rPr>
        <w:t>Expected time plan for the scenario completion</w:t>
      </w:r>
      <w:r>
        <w:rPr>
          <w:noProof/>
        </w:rPr>
        <w:tab/>
      </w:r>
      <w:r>
        <w:rPr>
          <w:noProof/>
        </w:rPr>
        <w:fldChar w:fldCharType="begin"/>
      </w:r>
      <w:r>
        <w:rPr>
          <w:noProof/>
        </w:rPr>
        <w:instrText xml:space="preserve"> PAGEREF _Toc198806966 \h </w:instrText>
      </w:r>
      <w:r>
        <w:rPr>
          <w:noProof/>
        </w:rPr>
      </w:r>
      <w:r>
        <w:rPr>
          <w:noProof/>
        </w:rPr>
        <w:fldChar w:fldCharType="separate"/>
      </w:r>
      <w:r>
        <w:rPr>
          <w:noProof/>
        </w:rPr>
        <w:t>21</w:t>
      </w:r>
      <w:r>
        <w:rPr>
          <w:noProof/>
        </w:rPr>
        <w:fldChar w:fldCharType="end"/>
      </w:r>
    </w:p>
    <w:p w14:paraId="5BDB0DB5" w14:textId="6DDA6737" w:rsidR="00017785" w:rsidRDefault="00017785">
      <w:pPr>
        <w:pStyle w:val="32"/>
        <w:rPr>
          <w:rFonts w:asciiTheme="minorHAnsi" w:hAnsiTheme="minorHAnsi" w:cstheme="minorBidi"/>
          <w:noProof/>
          <w:kern w:val="2"/>
          <w:szCs w:val="22"/>
          <w:lang w:val="en-US" w:eastAsia="ko-KR"/>
        </w:rPr>
      </w:pPr>
      <w:r>
        <w:rPr>
          <w:noProof/>
          <w:lang w:eastAsia="ko-KR"/>
        </w:rPr>
        <w:t>5.2.13</w:t>
      </w:r>
      <w:r>
        <w:rPr>
          <w:rFonts w:asciiTheme="minorHAnsi" w:hAnsiTheme="minorHAnsi" w:cstheme="minorBidi"/>
          <w:noProof/>
          <w:kern w:val="2"/>
          <w:szCs w:val="22"/>
          <w:lang w:val="en-US" w:eastAsia="ko-KR"/>
        </w:rPr>
        <w:tab/>
      </w:r>
      <w:r>
        <w:rPr>
          <w:noProof/>
          <w:lang w:eastAsia="ko-KR"/>
        </w:rPr>
        <w:t>Additional information</w:t>
      </w:r>
      <w:r>
        <w:rPr>
          <w:noProof/>
        </w:rPr>
        <w:tab/>
      </w:r>
      <w:r>
        <w:rPr>
          <w:noProof/>
        </w:rPr>
        <w:fldChar w:fldCharType="begin"/>
      </w:r>
      <w:r>
        <w:rPr>
          <w:noProof/>
        </w:rPr>
        <w:instrText xml:space="preserve"> PAGEREF _Toc198806967 \h </w:instrText>
      </w:r>
      <w:r>
        <w:rPr>
          <w:noProof/>
        </w:rPr>
      </w:r>
      <w:r>
        <w:rPr>
          <w:noProof/>
        </w:rPr>
        <w:fldChar w:fldCharType="separate"/>
      </w:r>
      <w:r>
        <w:rPr>
          <w:noProof/>
        </w:rPr>
        <w:t>22</w:t>
      </w:r>
      <w:r>
        <w:rPr>
          <w:noProof/>
        </w:rPr>
        <w:fldChar w:fldCharType="end"/>
      </w:r>
    </w:p>
    <w:p w14:paraId="7DA9CDB7" w14:textId="0CDF1E1B" w:rsidR="00017785" w:rsidRDefault="00017785">
      <w:pPr>
        <w:pStyle w:val="32"/>
        <w:rPr>
          <w:rFonts w:asciiTheme="minorHAnsi" w:hAnsiTheme="minorHAnsi" w:cstheme="minorBidi"/>
          <w:noProof/>
          <w:kern w:val="2"/>
          <w:szCs w:val="22"/>
          <w:lang w:val="en-US" w:eastAsia="ko-KR"/>
        </w:rPr>
      </w:pPr>
      <w:r>
        <w:rPr>
          <w:noProof/>
          <w:lang w:eastAsia="ko-KR"/>
        </w:rPr>
        <w:t>5.2.14</w:t>
      </w:r>
      <w:r>
        <w:rPr>
          <w:rFonts w:asciiTheme="minorHAnsi" w:hAnsiTheme="minorHAnsi" w:cstheme="minorBidi"/>
          <w:noProof/>
          <w:kern w:val="2"/>
          <w:szCs w:val="22"/>
          <w:lang w:val="en-US" w:eastAsia="ko-KR"/>
        </w:rPr>
        <w:tab/>
      </w:r>
      <w:r>
        <w:rPr>
          <w:noProof/>
          <w:lang w:eastAsia="ko-KR"/>
        </w:rPr>
        <w:t>Coding results for NNC without data-dependent tools</w:t>
      </w:r>
      <w:r>
        <w:rPr>
          <w:noProof/>
        </w:rPr>
        <w:tab/>
      </w:r>
      <w:r>
        <w:rPr>
          <w:noProof/>
        </w:rPr>
        <w:fldChar w:fldCharType="begin"/>
      </w:r>
      <w:r>
        <w:rPr>
          <w:noProof/>
        </w:rPr>
        <w:instrText xml:space="preserve"> PAGEREF _Toc198806968 \h </w:instrText>
      </w:r>
      <w:r>
        <w:rPr>
          <w:noProof/>
        </w:rPr>
      </w:r>
      <w:r>
        <w:rPr>
          <w:noProof/>
        </w:rPr>
        <w:fldChar w:fldCharType="separate"/>
      </w:r>
      <w:r>
        <w:rPr>
          <w:noProof/>
        </w:rPr>
        <w:t>22</w:t>
      </w:r>
      <w:r>
        <w:rPr>
          <w:noProof/>
        </w:rPr>
        <w:fldChar w:fldCharType="end"/>
      </w:r>
    </w:p>
    <w:p w14:paraId="7645D412" w14:textId="3E414630" w:rsidR="00017785" w:rsidRDefault="00017785">
      <w:pPr>
        <w:pStyle w:val="22"/>
        <w:rPr>
          <w:rFonts w:asciiTheme="minorHAnsi" w:hAnsiTheme="minorHAnsi" w:cstheme="minorBidi"/>
          <w:noProof/>
          <w:kern w:val="2"/>
          <w:szCs w:val="22"/>
          <w:lang w:val="en-US" w:eastAsia="ko-KR"/>
        </w:rPr>
      </w:pPr>
      <w:r>
        <w:rPr>
          <w:noProof/>
          <w:lang w:eastAsia="ko-KR"/>
        </w:rPr>
        <w:t>5.3</w:t>
      </w:r>
      <w:r>
        <w:rPr>
          <w:rFonts w:asciiTheme="minorHAnsi" w:hAnsiTheme="minorHAnsi" w:cstheme="minorBidi"/>
          <w:noProof/>
          <w:kern w:val="2"/>
          <w:szCs w:val="22"/>
          <w:lang w:val="en-US" w:eastAsia="ko-KR"/>
        </w:rPr>
        <w:tab/>
      </w:r>
      <w:r>
        <w:rPr>
          <w:noProof/>
          <w:lang w:eastAsia="ko-KR"/>
        </w:rPr>
        <w:t>Scenario 2: Split inferencing for object detection and labelling</w:t>
      </w:r>
      <w:r>
        <w:rPr>
          <w:noProof/>
        </w:rPr>
        <w:tab/>
      </w:r>
      <w:r>
        <w:rPr>
          <w:noProof/>
        </w:rPr>
        <w:fldChar w:fldCharType="begin"/>
      </w:r>
      <w:r>
        <w:rPr>
          <w:noProof/>
        </w:rPr>
        <w:instrText xml:space="preserve"> PAGEREF _Toc198806969 \h </w:instrText>
      </w:r>
      <w:r>
        <w:rPr>
          <w:noProof/>
        </w:rPr>
      </w:r>
      <w:r>
        <w:rPr>
          <w:noProof/>
        </w:rPr>
        <w:fldChar w:fldCharType="separate"/>
      </w:r>
      <w:r>
        <w:rPr>
          <w:noProof/>
        </w:rPr>
        <w:t>23</w:t>
      </w:r>
      <w:r>
        <w:rPr>
          <w:noProof/>
        </w:rPr>
        <w:fldChar w:fldCharType="end"/>
      </w:r>
    </w:p>
    <w:p w14:paraId="6FE5BAA3" w14:textId="31FD2190" w:rsidR="00017785" w:rsidRDefault="00017785">
      <w:pPr>
        <w:pStyle w:val="32"/>
        <w:rPr>
          <w:rFonts w:asciiTheme="minorHAnsi" w:hAnsiTheme="minorHAnsi" w:cstheme="minorBidi"/>
          <w:noProof/>
          <w:kern w:val="2"/>
          <w:szCs w:val="22"/>
          <w:lang w:val="en-US" w:eastAsia="ko-KR"/>
        </w:rPr>
      </w:pPr>
      <w:r>
        <w:rPr>
          <w:noProof/>
          <w:lang w:eastAsia="ko-KR"/>
        </w:rPr>
        <w:t>5.2.1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_Toc198806970 \h </w:instrText>
      </w:r>
      <w:r>
        <w:rPr>
          <w:noProof/>
        </w:rPr>
      </w:r>
      <w:r>
        <w:rPr>
          <w:noProof/>
        </w:rPr>
        <w:fldChar w:fldCharType="separate"/>
      </w:r>
      <w:r>
        <w:rPr>
          <w:noProof/>
        </w:rPr>
        <w:t>23</w:t>
      </w:r>
      <w:r>
        <w:rPr>
          <w:noProof/>
        </w:rPr>
        <w:fldChar w:fldCharType="end"/>
      </w:r>
    </w:p>
    <w:p w14:paraId="5B35E20B" w14:textId="4AA86936" w:rsidR="00017785" w:rsidRDefault="00017785">
      <w:pPr>
        <w:pStyle w:val="32"/>
        <w:rPr>
          <w:rFonts w:asciiTheme="minorHAnsi" w:hAnsiTheme="minorHAnsi" w:cstheme="minorBidi"/>
          <w:noProof/>
          <w:kern w:val="2"/>
          <w:szCs w:val="22"/>
          <w:lang w:val="en-US" w:eastAsia="ko-KR"/>
        </w:rPr>
      </w:pPr>
      <w:r>
        <w:rPr>
          <w:noProof/>
          <w:lang w:eastAsia="ko-KR"/>
        </w:rPr>
        <w:t>5.3.2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_Toc198806971 \h </w:instrText>
      </w:r>
      <w:r>
        <w:rPr>
          <w:noProof/>
        </w:rPr>
      </w:r>
      <w:r>
        <w:rPr>
          <w:noProof/>
        </w:rPr>
        <w:fldChar w:fldCharType="separate"/>
      </w:r>
      <w:r>
        <w:rPr>
          <w:noProof/>
        </w:rPr>
        <w:t>23</w:t>
      </w:r>
      <w:r>
        <w:rPr>
          <w:noProof/>
        </w:rPr>
        <w:fldChar w:fldCharType="end"/>
      </w:r>
    </w:p>
    <w:p w14:paraId="3D2DB050" w14:textId="1E95E94B" w:rsidR="00017785" w:rsidRDefault="00017785">
      <w:pPr>
        <w:pStyle w:val="32"/>
        <w:rPr>
          <w:rFonts w:asciiTheme="minorHAnsi" w:hAnsiTheme="minorHAnsi" w:cstheme="minorBidi"/>
          <w:noProof/>
          <w:kern w:val="2"/>
          <w:szCs w:val="22"/>
          <w:lang w:val="en-US" w:eastAsia="ko-KR"/>
        </w:rPr>
      </w:pPr>
      <w:r>
        <w:rPr>
          <w:noProof/>
          <w:lang w:eastAsia="ko-KR"/>
        </w:rPr>
        <w:t>5.3.3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_Toc198806972 \h </w:instrText>
      </w:r>
      <w:r>
        <w:rPr>
          <w:noProof/>
        </w:rPr>
      </w:r>
      <w:r>
        <w:rPr>
          <w:noProof/>
        </w:rPr>
        <w:fldChar w:fldCharType="separate"/>
      </w:r>
      <w:r>
        <w:rPr>
          <w:noProof/>
        </w:rPr>
        <w:t>24</w:t>
      </w:r>
      <w:r>
        <w:rPr>
          <w:noProof/>
        </w:rPr>
        <w:fldChar w:fldCharType="end"/>
      </w:r>
    </w:p>
    <w:p w14:paraId="1CD1D19E" w14:textId="330C8AFA" w:rsidR="00017785" w:rsidRDefault="00017785">
      <w:pPr>
        <w:pStyle w:val="32"/>
        <w:rPr>
          <w:rFonts w:asciiTheme="minorHAnsi" w:hAnsiTheme="minorHAnsi" w:cstheme="minorBidi"/>
          <w:noProof/>
          <w:kern w:val="2"/>
          <w:szCs w:val="22"/>
          <w:lang w:val="en-US" w:eastAsia="ko-KR"/>
        </w:rPr>
      </w:pPr>
      <w:r>
        <w:rPr>
          <w:noProof/>
        </w:rPr>
        <w:t>5.3.4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_Toc198806973 \h </w:instrText>
      </w:r>
      <w:r>
        <w:rPr>
          <w:noProof/>
        </w:rPr>
      </w:r>
      <w:r>
        <w:rPr>
          <w:noProof/>
        </w:rPr>
        <w:fldChar w:fldCharType="separate"/>
      </w:r>
      <w:r>
        <w:rPr>
          <w:noProof/>
        </w:rPr>
        <w:t>24</w:t>
      </w:r>
      <w:r>
        <w:rPr>
          <w:noProof/>
        </w:rPr>
        <w:fldChar w:fldCharType="end"/>
      </w:r>
    </w:p>
    <w:p w14:paraId="38636B19" w14:textId="46A6189C" w:rsidR="00017785" w:rsidRDefault="00017785">
      <w:pPr>
        <w:pStyle w:val="32"/>
        <w:rPr>
          <w:rFonts w:asciiTheme="minorHAnsi" w:hAnsiTheme="minorHAnsi" w:cstheme="minorBidi"/>
          <w:noProof/>
          <w:kern w:val="2"/>
          <w:szCs w:val="22"/>
          <w:lang w:val="en-US" w:eastAsia="ko-KR"/>
        </w:rPr>
      </w:pPr>
      <w:r>
        <w:rPr>
          <w:noProof/>
        </w:rPr>
        <w:t>5.3.5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_Toc198806974 \h </w:instrText>
      </w:r>
      <w:r>
        <w:rPr>
          <w:noProof/>
        </w:rPr>
      </w:r>
      <w:r>
        <w:rPr>
          <w:noProof/>
        </w:rPr>
        <w:fldChar w:fldCharType="separate"/>
      </w:r>
      <w:r>
        <w:rPr>
          <w:noProof/>
        </w:rPr>
        <w:t>24</w:t>
      </w:r>
      <w:r>
        <w:rPr>
          <w:noProof/>
        </w:rPr>
        <w:fldChar w:fldCharType="end"/>
      </w:r>
    </w:p>
    <w:p w14:paraId="5910699C" w14:textId="2CEC1469" w:rsidR="00017785" w:rsidRDefault="00017785">
      <w:pPr>
        <w:pStyle w:val="32"/>
        <w:rPr>
          <w:rFonts w:asciiTheme="minorHAnsi" w:hAnsiTheme="minorHAnsi" w:cstheme="minorBidi"/>
          <w:noProof/>
          <w:kern w:val="2"/>
          <w:szCs w:val="22"/>
          <w:lang w:val="en-US" w:eastAsia="ko-KR"/>
        </w:rPr>
      </w:pPr>
      <w:r>
        <w:rPr>
          <w:noProof/>
        </w:rPr>
        <w:t>5.3.6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_Toc198806975 \h </w:instrText>
      </w:r>
      <w:r>
        <w:rPr>
          <w:noProof/>
        </w:rPr>
      </w:r>
      <w:r>
        <w:rPr>
          <w:noProof/>
        </w:rPr>
        <w:fldChar w:fldCharType="separate"/>
      </w:r>
      <w:r>
        <w:rPr>
          <w:noProof/>
        </w:rPr>
        <w:t>25</w:t>
      </w:r>
      <w:r>
        <w:rPr>
          <w:noProof/>
        </w:rPr>
        <w:fldChar w:fldCharType="end"/>
      </w:r>
    </w:p>
    <w:p w14:paraId="65B0631B" w14:textId="6D9CE89F" w:rsidR="00017785" w:rsidRDefault="00017785">
      <w:pPr>
        <w:pStyle w:val="32"/>
        <w:rPr>
          <w:rFonts w:asciiTheme="minorHAnsi" w:hAnsiTheme="minorHAnsi" w:cstheme="minorBidi"/>
          <w:noProof/>
          <w:kern w:val="2"/>
          <w:szCs w:val="22"/>
          <w:lang w:val="en-US" w:eastAsia="ko-KR"/>
        </w:rPr>
      </w:pPr>
      <w:r>
        <w:rPr>
          <w:noProof/>
        </w:rPr>
        <w:t>5.3.7 Feasibility/performance evaluation metrics and requirements</w:t>
      </w:r>
      <w:r>
        <w:rPr>
          <w:noProof/>
        </w:rPr>
        <w:tab/>
      </w:r>
      <w:r>
        <w:rPr>
          <w:noProof/>
        </w:rPr>
        <w:fldChar w:fldCharType="begin"/>
      </w:r>
      <w:r>
        <w:rPr>
          <w:noProof/>
        </w:rPr>
        <w:instrText xml:space="preserve"> PAGEREF _Toc198806976 \h </w:instrText>
      </w:r>
      <w:r>
        <w:rPr>
          <w:noProof/>
        </w:rPr>
      </w:r>
      <w:r>
        <w:rPr>
          <w:noProof/>
        </w:rPr>
        <w:fldChar w:fldCharType="separate"/>
      </w:r>
      <w:r>
        <w:rPr>
          <w:noProof/>
        </w:rPr>
        <w:t>25</w:t>
      </w:r>
      <w:r>
        <w:rPr>
          <w:noProof/>
        </w:rPr>
        <w:fldChar w:fldCharType="end"/>
      </w:r>
    </w:p>
    <w:p w14:paraId="3AD6F00E" w14:textId="17111B76" w:rsidR="00017785" w:rsidRDefault="00017785">
      <w:pPr>
        <w:pStyle w:val="32"/>
        <w:rPr>
          <w:rFonts w:asciiTheme="minorHAnsi" w:hAnsiTheme="minorHAnsi" w:cstheme="minorBidi"/>
          <w:noProof/>
          <w:kern w:val="2"/>
          <w:szCs w:val="22"/>
          <w:lang w:val="en-US" w:eastAsia="ko-KR"/>
        </w:rPr>
      </w:pPr>
      <w:r>
        <w:rPr>
          <w:noProof/>
        </w:rPr>
        <w:t>5.3.8</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_Toc198806977 \h </w:instrText>
      </w:r>
      <w:r>
        <w:rPr>
          <w:noProof/>
        </w:rPr>
      </w:r>
      <w:r>
        <w:rPr>
          <w:noProof/>
        </w:rPr>
        <w:fldChar w:fldCharType="separate"/>
      </w:r>
      <w:r>
        <w:rPr>
          <w:noProof/>
        </w:rPr>
        <w:t>25</w:t>
      </w:r>
      <w:r>
        <w:rPr>
          <w:noProof/>
        </w:rPr>
        <w:fldChar w:fldCharType="end"/>
      </w:r>
    </w:p>
    <w:p w14:paraId="62C41C7B" w14:textId="5564145A" w:rsidR="00017785" w:rsidRDefault="00017785">
      <w:pPr>
        <w:pStyle w:val="32"/>
        <w:rPr>
          <w:rFonts w:asciiTheme="minorHAnsi" w:hAnsiTheme="minorHAnsi" w:cstheme="minorBidi"/>
          <w:noProof/>
          <w:kern w:val="2"/>
          <w:szCs w:val="22"/>
          <w:lang w:val="en-US" w:eastAsia="ko-KR"/>
        </w:rPr>
      </w:pPr>
      <w:r>
        <w:rPr>
          <w:noProof/>
        </w:rPr>
        <w:t>5.3.9</w:t>
      </w:r>
      <w:r>
        <w:rPr>
          <w:rFonts w:asciiTheme="minorHAnsi" w:hAnsiTheme="minorHAnsi" w:cstheme="minorBidi"/>
          <w:noProof/>
          <w:kern w:val="2"/>
          <w:szCs w:val="22"/>
          <w:lang w:val="en-US" w:eastAsia="ko-KR"/>
        </w:rPr>
        <w:tab/>
      </w:r>
      <w:r>
        <w:rPr>
          <w:noProof/>
        </w:rPr>
        <w:t>Results for single and multi-branch split on ONNX models</w:t>
      </w:r>
      <w:r>
        <w:rPr>
          <w:noProof/>
        </w:rPr>
        <w:tab/>
      </w:r>
      <w:r>
        <w:rPr>
          <w:noProof/>
        </w:rPr>
        <w:fldChar w:fldCharType="begin"/>
      </w:r>
      <w:r>
        <w:rPr>
          <w:noProof/>
        </w:rPr>
        <w:instrText xml:space="preserve"> PAGEREF _Toc198806978 \h </w:instrText>
      </w:r>
      <w:r>
        <w:rPr>
          <w:noProof/>
        </w:rPr>
      </w:r>
      <w:r>
        <w:rPr>
          <w:noProof/>
        </w:rPr>
        <w:fldChar w:fldCharType="separate"/>
      </w:r>
      <w:r>
        <w:rPr>
          <w:noProof/>
        </w:rPr>
        <w:t>26</w:t>
      </w:r>
      <w:r>
        <w:rPr>
          <w:noProof/>
        </w:rPr>
        <w:fldChar w:fldCharType="end"/>
      </w:r>
    </w:p>
    <w:p w14:paraId="18857AE5" w14:textId="55FA715A" w:rsidR="00017785" w:rsidRDefault="00017785">
      <w:pPr>
        <w:pStyle w:val="42"/>
        <w:rPr>
          <w:rFonts w:asciiTheme="minorHAnsi" w:hAnsiTheme="minorHAnsi" w:cstheme="minorBidi"/>
          <w:noProof/>
          <w:kern w:val="2"/>
          <w:szCs w:val="22"/>
          <w:lang w:val="en-US" w:eastAsia="ko-KR"/>
        </w:rPr>
      </w:pPr>
      <w:r>
        <w:rPr>
          <w:noProof/>
          <w:lang w:eastAsia="ko-KR"/>
        </w:rPr>
        <w:t>5.3.9.1</w:t>
      </w:r>
      <w:r>
        <w:rPr>
          <w:rFonts w:asciiTheme="minorHAnsi" w:hAnsiTheme="minorHAnsi" w:cstheme="minorBidi"/>
          <w:noProof/>
          <w:kern w:val="2"/>
          <w:szCs w:val="22"/>
          <w:lang w:val="en-US" w:eastAsia="ko-KR"/>
        </w:rPr>
        <w:tab/>
      </w:r>
      <w:r>
        <w:rPr>
          <w:noProof/>
          <w:lang w:eastAsia="ko-KR"/>
        </w:rPr>
        <w:t>Introduction</w:t>
      </w:r>
      <w:r>
        <w:rPr>
          <w:noProof/>
        </w:rPr>
        <w:tab/>
      </w:r>
      <w:r>
        <w:rPr>
          <w:noProof/>
        </w:rPr>
        <w:fldChar w:fldCharType="begin"/>
      </w:r>
      <w:r>
        <w:rPr>
          <w:noProof/>
        </w:rPr>
        <w:instrText xml:space="preserve"> PAGEREF _Toc198806979 \h </w:instrText>
      </w:r>
      <w:r>
        <w:rPr>
          <w:noProof/>
        </w:rPr>
      </w:r>
      <w:r>
        <w:rPr>
          <w:noProof/>
        </w:rPr>
        <w:fldChar w:fldCharType="separate"/>
      </w:r>
      <w:r>
        <w:rPr>
          <w:noProof/>
        </w:rPr>
        <w:t>26</w:t>
      </w:r>
      <w:r>
        <w:rPr>
          <w:noProof/>
        </w:rPr>
        <w:fldChar w:fldCharType="end"/>
      </w:r>
    </w:p>
    <w:p w14:paraId="53C85F5C" w14:textId="7502B45C" w:rsidR="00017785" w:rsidRDefault="00017785">
      <w:pPr>
        <w:pStyle w:val="42"/>
        <w:rPr>
          <w:rFonts w:asciiTheme="minorHAnsi" w:hAnsiTheme="minorHAnsi" w:cstheme="minorBidi"/>
          <w:noProof/>
          <w:kern w:val="2"/>
          <w:szCs w:val="22"/>
          <w:lang w:val="en-US" w:eastAsia="ko-KR"/>
        </w:rPr>
      </w:pPr>
      <w:r>
        <w:rPr>
          <w:noProof/>
          <w:lang w:eastAsia="ko-KR"/>
        </w:rPr>
        <w:t>5.3.9.2</w:t>
      </w:r>
      <w:r>
        <w:rPr>
          <w:rFonts w:asciiTheme="minorHAnsi" w:hAnsiTheme="minorHAnsi" w:cstheme="minorBidi"/>
          <w:noProof/>
          <w:kern w:val="2"/>
          <w:szCs w:val="22"/>
          <w:lang w:val="en-US" w:eastAsia="ko-KR"/>
        </w:rPr>
        <w:tab/>
      </w:r>
      <w:r>
        <w:rPr>
          <w:noProof/>
          <w:lang w:eastAsia="ko-KR"/>
        </w:rPr>
        <w:t>Bottleneck/single branch split</w:t>
      </w:r>
      <w:r>
        <w:rPr>
          <w:noProof/>
        </w:rPr>
        <w:tab/>
      </w:r>
      <w:r>
        <w:rPr>
          <w:noProof/>
        </w:rPr>
        <w:fldChar w:fldCharType="begin"/>
      </w:r>
      <w:r>
        <w:rPr>
          <w:noProof/>
        </w:rPr>
        <w:instrText xml:space="preserve"> PAGEREF _Toc198806980 \h </w:instrText>
      </w:r>
      <w:r>
        <w:rPr>
          <w:noProof/>
        </w:rPr>
      </w:r>
      <w:r>
        <w:rPr>
          <w:noProof/>
        </w:rPr>
        <w:fldChar w:fldCharType="separate"/>
      </w:r>
      <w:r>
        <w:rPr>
          <w:noProof/>
        </w:rPr>
        <w:t>26</w:t>
      </w:r>
      <w:r>
        <w:rPr>
          <w:noProof/>
        </w:rPr>
        <w:fldChar w:fldCharType="end"/>
      </w:r>
    </w:p>
    <w:p w14:paraId="48FF20CA" w14:textId="5C478DEE" w:rsidR="00017785" w:rsidRDefault="00017785">
      <w:pPr>
        <w:pStyle w:val="42"/>
        <w:rPr>
          <w:rFonts w:asciiTheme="minorHAnsi" w:hAnsiTheme="minorHAnsi" w:cstheme="minorBidi"/>
          <w:noProof/>
          <w:kern w:val="2"/>
          <w:szCs w:val="22"/>
          <w:lang w:val="en-US" w:eastAsia="ko-KR"/>
        </w:rPr>
      </w:pPr>
      <w:r>
        <w:rPr>
          <w:noProof/>
          <w:lang w:eastAsia="ko-KR"/>
        </w:rPr>
        <w:t>5.3.9.3</w:t>
      </w:r>
      <w:r>
        <w:rPr>
          <w:rFonts w:asciiTheme="minorHAnsi" w:hAnsiTheme="minorHAnsi" w:cstheme="minorBidi"/>
          <w:noProof/>
          <w:kern w:val="2"/>
          <w:szCs w:val="22"/>
          <w:lang w:val="en-US" w:eastAsia="ko-KR"/>
        </w:rPr>
        <w:tab/>
      </w:r>
      <w:r>
        <w:rPr>
          <w:noProof/>
          <w:lang w:eastAsia="ko-KR"/>
        </w:rPr>
        <w:t>Multi branches split</w:t>
      </w:r>
      <w:r>
        <w:rPr>
          <w:noProof/>
        </w:rPr>
        <w:tab/>
      </w:r>
      <w:r>
        <w:rPr>
          <w:noProof/>
        </w:rPr>
        <w:fldChar w:fldCharType="begin"/>
      </w:r>
      <w:r>
        <w:rPr>
          <w:noProof/>
        </w:rPr>
        <w:instrText xml:space="preserve"> PAGEREF _Toc198806981 \h </w:instrText>
      </w:r>
      <w:r>
        <w:rPr>
          <w:noProof/>
        </w:rPr>
      </w:r>
      <w:r>
        <w:rPr>
          <w:noProof/>
        </w:rPr>
        <w:fldChar w:fldCharType="separate"/>
      </w:r>
      <w:r>
        <w:rPr>
          <w:noProof/>
        </w:rPr>
        <w:t>27</w:t>
      </w:r>
      <w:r>
        <w:rPr>
          <w:noProof/>
        </w:rPr>
        <w:fldChar w:fldCharType="end"/>
      </w:r>
    </w:p>
    <w:p w14:paraId="7E99D373" w14:textId="7E26DB1C" w:rsidR="00017785" w:rsidRDefault="00017785">
      <w:pPr>
        <w:pStyle w:val="42"/>
        <w:rPr>
          <w:rFonts w:asciiTheme="minorHAnsi" w:hAnsiTheme="minorHAnsi" w:cstheme="minorBidi"/>
          <w:noProof/>
          <w:kern w:val="2"/>
          <w:szCs w:val="22"/>
          <w:lang w:val="en-US" w:eastAsia="ko-KR"/>
        </w:rPr>
      </w:pPr>
      <w:r>
        <w:rPr>
          <w:noProof/>
          <w:lang w:eastAsia="ko-KR"/>
        </w:rPr>
        <w:t>5.3.9.4</w:t>
      </w:r>
      <w:r>
        <w:rPr>
          <w:rFonts w:asciiTheme="minorHAnsi" w:hAnsiTheme="minorHAnsi" w:cstheme="minorBidi"/>
          <w:noProof/>
          <w:kern w:val="2"/>
          <w:szCs w:val="22"/>
          <w:lang w:val="en-US" w:eastAsia="ko-KR"/>
        </w:rPr>
        <w:tab/>
      </w:r>
      <w:r>
        <w:rPr>
          <w:noProof/>
          <w:lang w:eastAsia="ko-KR"/>
        </w:rPr>
        <w:t>AI/ML model splitability from ONNX model assessment</w:t>
      </w:r>
      <w:r>
        <w:rPr>
          <w:noProof/>
        </w:rPr>
        <w:tab/>
      </w:r>
      <w:r>
        <w:rPr>
          <w:noProof/>
        </w:rPr>
        <w:fldChar w:fldCharType="begin"/>
      </w:r>
      <w:r>
        <w:rPr>
          <w:noProof/>
        </w:rPr>
        <w:instrText xml:space="preserve"> PAGEREF _Toc198806982 \h </w:instrText>
      </w:r>
      <w:r>
        <w:rPr>
          <w:noProof/>
        </w:rPr>
      </w:r>
      <w:r>
        <w:rPr>
          <w:noProof/>
        </w:rPr>
        <w:fldChar w:fldCharType="separate"/>
      </w:r>
      <w:r>
        <w:rPr>
          <w:noProof/>
        </w:rPr>
        <w:t>29</w:t>
      </w:r>
      <w:r>
        <w:rPr>
          <w:noProof/>
        </w:rPr>
        <w:fldChar w:fldCharType="end"/>
      </w:r>
    </w:p>
    <w:p w14:paraId="6E51DC75" w14:textId="1B2406D9" w:rsidR="00017785" w:rsidRDefault="00017785">
      <w:pPr>
        <w:pStyle w:val="42"/>
        <w:rPr>
          <w:rFonts w:asciiTheme="minorHAnsi" w:hAnsiTheme="minorHAnsi" w:cstheme="minorBidi"/>
          <w:noProof/>
          <w:kern w:val="2"/>
          <w:szCs w:val="22"/>
          <w:lang w:val="en-US" w:eastAsia="ko-KR"/>
        </w:rPr>
      </w:pPr>
      <w:r>
        <w:rPr>
          <w:noProof/>
          <w:lang w:eastAsia="ko-KR"/>
        </w:rPr>
        <w:t>5.3.9.5</w:t>
      </w:r>
      <w:r>
        <w:rPr>
          <w:rFonts w:asciiTheme="minorHAnsi" w:hAnsiTheme="minorHAnsi" w:cstheme="minorBidi"/>
          <w:noProof/>
          <w:kern w:val="2"/>
          <w:szCs w:val="22"/>
          <w:lang w:val="en-US" w:eastAsia="ko-KR"/>
        </w:rPr>
        <w:tab/>
      </w:r>
      <w:r>
        <w:rPr>
          <w:noProof/>
          <w:lang w:eastAsia="ko-KR"/>
        </w:rPr>
        <w:t>Multi-branch split operation analysis</w:t>
      </w:r>
      <w:r>
        <w:rPr>
          <w:noProof/>
        </w:rPr>
        <w:tab/>
      </w:r>
      <w:r>
        <w:rPr>
          <w:noProof/>
        </w:rPr>
        <w:fldChar w:fldCharType="begin"/>
      </w:r>
      <w:r>
        <w:rPr>
          <w:noProof/>
        </w:rPr>
        <w:instrText xml:space="preserve"> PAGEREF _Toc198806983 \h </w:instrText>
      </w:r>
      <w:r>
        <w:rPr>
          <w:noProof/>
        </w:rPr>
      </w:r>
      <w:r>
        <w:rPr>
          <w:noProof/>
        </w:rPr>
        <w:fldChar w:fldCharType="separate"/>
      </w:r>
      <w:r>
        <w:rPr>
          <w:noProof/>
        </w:rPr>
        <w:t>29</w:t>
      </w:r>
      <w:r>
        <w:rPr>
          <w:noProof/>
        </w:rPr>
        <w:fldChar w:fldCharType="end"/>
      </w:r>
    </w:p>
    <w:p w14:paraId="5583741B" w14:textId="6097442F" w:rsidR="00017785" w:rsidRDefault="00017785">
      <w:pPr>
        <w:pStyle w:val="42"/>
        <w:rPr>
          <w:rFonts w:asciiTheme="minorHAnsi" w:hAnsiTheme="minorHAnsi" w:cstheme="minorBidi"/>
          <w:noProof/>
          <w:kern w:val="2"/>
          <w:szCs w:val="22"/>
          <w:lang w:val="en-US" w:eastAsia="ko-KR"/>
        </w:rPr>
      </w:pPr>
      <w:r>
        <w:rPr>
          <w:noProof/>
          <w:lang w:eastAsia="ko-KR"/>
        </w:rPr>
        <w:t>5.3.9.6</w:t>
      </w:r>
      <w:r>
        <w:rPr>
          <w:rFonts w:asciiTheme="minorHAnsi" w:hAnsiTheme="minorHAnsi" w:cstheme="minorBidi"/>
          <w:noProof/>
          <w:kern w:val="2"/>
          <w:szCs w:val="22"/>
          <w:lang w:val="en-US" w:eastAsia="ko-KR"/>
        </w:rPr>
        <w:tab/>
      </w:r>
      <w:r>
        <w:rPr>
          <w:noProof/>
          <w:lang w:eastAsia="ko-KR"/>
        </w:rPr>
        <w:t>Intermediate data size evaluation</w:t>
      </w:r>
      <w:r>
        <w:rPr>
          <w:noProof/>
        </w:rPr>
        <w:tab/>
      </w:r>
      <w:r>
        <w:rPr>
          <w:noProof/>
        </w:rPr>
        <w:fldChar w:fldCharType="begin"/>
      </w:r>
      <w:r>
        <w:rPr>
          <w:noProof/>
        </w:rPr>
        <w:instrText xml:space="preserve"> PAGEREF _Toc198806984 \h </w:instrText>
      </w:r>
      <w:r>
        <w:rPr>
          <w:noProof/>
        </w:rPr>
      </w:r>
      <w:r>
        <w:rPr>
          <w:noProof/>
        </w:rPr>
        <w:fldChar w:fldCharType="separate"/>
      </w:r>
      <w:r>
        <w:rPr>
          <w:noProof/>
        </w:rPr>
        <w:t>31</w:t>
      </w:r>
      <w:r>
        <w:rPr>
          <w:noProof/>
        </w:rPr>
        <w:fldChar w:fldCharType="end"/>
      </w:r>
    </w:p>
    <w:p w14:paraId="2F0A1689" w14:textId="373E92F6" w:rsidR="00017785" w:rsidRDefault="00017785">
      <w:pPr>
        <w:pStyle w:val="52"/>
        <w:rPr>
          <w:rFonts w:asciiTheme="minorHAnsi" w:hAnsiTheme="minorHAnsi" w:cstheme="minorBidi"/>
          <w:noProof/>
          <w:kern w:val="2"/>
          <w:szCs w:val="22"/>
          <w:lang w:val="en-US" w:eastAsia="ko-KR"/>
        </w:rPr>
      </w:pPr>
      <w:r>
        <w:rPr>
          <w:noProof/>
        </w:rPr>
        <w:t>5.3.9.6.1</w:t>
      </w:r>
      <w:r>
        <w:rPr>
          <w:rFonts w:asciiTheme="minorHAnsi" w:hAnsiTheme="minorHAnsi" w:cstheme="minorBidi"/>
          <w:noProof/>
          <w:kern w:val="2"/>
          <w:szCs w:val="22"/>
          <w:lang w:val="en-US" w:eastAsia="ko-KR"/>
        </w:rPr>
        <w:tab/>
      </w:r>
      <w:r>
        <w:rPr>
          <w:noProof/>
        </w:rPr>
        <w:t>Evaluation of the extraction of intermediate data size from ONNX model file</w:t>
      </w:r>
      <w:r>
        <w:rPr>
          <w:noProof/>
        </w:rPr>
        <w:tab/>
      </w:r>
      <w:r>
        <w:rPr>
          <w:noProof/>
        </w:rPr>
        <w:fldChar w:fldCharType="begin"/>
      </w:r>
      <w:r>
        <w:rPr>
          <w:noProof/>
        </w:rPr>
        <w:instrText xml:space="preserve"> PAGEREF _Toc198806985 \h </w:instrText>
      </w:r>
      <w:r>
        <w:rPr>
          <w:noProof/>
        </w:rPr>
      </w:r>
      <w:r>
        <w:rPr>
          <w:noProof/>
        </w:rPr>
        <w:fldChar w:fldCharType="separate"/>
      </w:r>
      <w:r>
        <w:rPr>
          <w:noProof/>
        </w:rPr>
        <w:t>31</w:t>
      </w:r>
      <w:r>
        <w:rPr>
          <w:noProof/>
        </w:rPr>
        <w:fldChar w:fldCharType="end"/>
      </w:r>
    </w:p>
    <w:p w14:paraId="310F60BC" w14:textId="73F24962" w:rsidR="00017785" w:rsidRDefault="00017785">
      <w:pPr>
        <w:pStyle w:val="52"/>
        <w:rPr>
          <w:rFonts w:asciiTheme="minorHAnsi" w:hAnsiTheme="minorHAnsi" w:cstheme="minorBidi"/>
          <w:noProof/>
          <w:kern w:val="2"/>
          <w:szCs w:val="22"/>
          <w:lang w:val="en-US" w:eastAsia="ko-KR"/>
        </w:rPr>
      </w:pPr>
      <w:r>
        <w:rPr>
          <w:noProof/>
        </w:rPr>
        <w:t>5.3.9.6.2</w:t>
      </w:r>
      <w:r>
        <w:rPr>
          <w:rFonts w:asciiTheme="minorHAnsi" w:hAnsiTheme="minorHAnsi" w:cstheme="minorBidi"/>
          <w:noProof/>
          <w:kern w:val="2"/>
          <w:szCs w:val="22"/>
          <w:lang w:val="en-US" w:eastAsia="ko-KR"/>
        </w:rPr>
        <w:tab/>
      </w:r>
      <w:r>
        <w:rPr>
          <w:noProof/>
        </w:rPr>
        <w:t>Evaluation of the correlation between the size of the input data size and the size of the intermediate data at inference time</w:t>
      </w:r>
      <w:r>
        <w:rPr>
          <w:noProof/>
        </w:rPr>
        <w:tab/>
      </w:r>
      <w:r>
        <w:rPr>
          <w:noProof/>
        </w:rPr>
        <w:fldChar w:fldCharType="begin"/>
      </w:r>
      <w:r>
        <w:rPr>
          <w:noProof/>
        </w:rPr>
        <w:instrText xml:space="preserve"> PAGEREF _Toc198806986 \h </w:instrText>
      </w:r>
      <w:r>
        <w:rPr>
          <w:noProof/>
        </w:rPr>
      </w:r>
      <w:r>
        <w:rPr>
          <w:noProof/>
        </w:rPr>
        <w:fldChar w:fldCharType="separate"/>
      </w:r>
      <w:r>
        <w:rPr>
          <w:noProof/>
        </w:rPr>
        <w:t>32</w:t>
      </w:r>
      <w:r>
        <w:rPr>
          <w:noProof/>
        </w:rPr>
        <w:fldChar w:fldCharType="end"/>
      </w:r>
    </w:p>
    <w:p w14:paraId="35FED368" w14:textId="045936B5" w:rsidR="00017785" w:rsidRDefault="00017785">
      <w:pPr>
        <w:pStyle w:val="52"/>
        <w:rPr>
          <w:rFonts w:asciiTheme="minorHAnsi" w:hAnsiTheme="minorHAnsi" w:cstheme="minorBidi"/>
          <w:noProof/>
          <w:kern w:val="2"/>
          <w:szCs w:val="22"/>
          <w:lang w:val="en-US" w:eastAsia="ko-KR"/>
        </w:rPr>
      </w:pPr>
      <w:r>
        <w:rPr>
          <w:noProof/>
        </w:rPr>
        <w:t>5.3.9.6.3</w:t>
      </w:r>
      <w:r>
        <w:rPr>
          <w:rFonts w:asciiTheme="minorHAnsi" w:hAnsiTheme="minorHAnsi" w:cstheme="minorBidi"/>
          <w:noProof/>
          <w:kern w:val="2"/>
          <w:szCs w:val="22"/>
          <w:lang w:val="en-US" w:eastAsia="ko-KR"/>
        </w:rPr>
        <w:tab/>
      </w:r>
      <w:r>
        <w:rPr>
          <w:noProof/>
        </w:rPr>
        <w:t>Conclusion for evaluation of intermediate data size</w:t>
      </w:r>
      <w:r>
        <w:rPr>
          <w:noProof/>
        </w:rPr>
        <w:tab/>
      </w:r>
      <w:r>
        <w:rPr>
          <w:noProof/>
        </w:rPr>
        <w:fldChar w:fldCharType="begin"/>
      </w:r>
      <w:r>
        <w:rPr>
          <w:noProof/>
        </w:rPr>
        <w:instrText xml:space="preserve"> PAGEREF _Toc198806987 \h </w:instrText>
      </w:r>
      <w:r>
        <w:rPr>
          <w:noProof/>
        </w:rPr>
      </w:r>
      <w:r>
        <w:rPr>
          <w:noProof/>
        </w:rPr>
        <w:fldChar w:fldCharType="separate"/>
      </w:r>
      <w:r>
        <w:rPr>
          <w:noProof/>
        </w:rPr>
        <w:t>35</w:t>
      </w:r>
      <w:r>
        <w:rPr>
          <w:noProof/>
        </w:rPr>
        <w:fldChar w:fldCharType="end"/>
      </w:r>
    </w:p>
    <w:p w14:paraId="0C00FEB9" w14:textId="407E31E9" w:rsidR="00017785" w:rsidRDefault="00017785">
      <w:pPr>
        <w:pStyle w:val="42"/>
        <w:rPr>
          <w:rFonts w:asciiTheme="minorHAnsi" w:hAnsiTheme="minorHAnsi" w:cstheme="minorBidi"/>
          <w:noProof/>
          <w:kern w:val="2"/>
          <w:szCs w:val="22"/>
          <w:lang w:val="en-US" w:eastAsia="ko-KR"/>
        </w:rPr>
      </w:pPr>
      <w:r>
        <w:rPr>
          <w:noProof/>
          <w:lang w:eastAsia="ko-KR"/>
        </w:rPr>
        <w:t>5.3.9.7</w:t>
      </w:r>
      <w:r>
        <w:rPr>
          <w:rFonts w:asciiTheme="minorHAnsi" w:hAnsiTheme="minorHAnsi" w:cstheme="minorBidi"/>
          <w:noProof/>
          <w:kern w:val="2"/>
          <w:szCs w:val="22"/>
          <w:lang w:val="en-US" w:eastAsia="ko-KR"/>
        </w:rPr>
        <w:tab/>
      </w:r>
      <w:r>
        <w:rPr>
          <w:noProof/>
          <w:lang w:eastAsia="ko-KR"/>
        </w:rPr>
        <w:t>Multi-branch script results</w:t>
      </w:r>
      <w:r>
        <w:rPr>
          <w:noProof/>
        </w:rPr>
        <w:tab/>
      </w:r>
      <w:r>
        <w:rPr>
          <w:noProof/>
        </w:rPr>
        <w:fldChar w:fldCharType="begin"/>
      </w:r>
      <w:r>
        <w:rPr>
          <w:noProof/>
        </w:rPr>
        <w:instrText xml:space="preserve"> PAGEREF _Toc198806988 \h </w:instrText>
      </w:r>
      <w:r>
        <w:rPr>
          <w:noProof/>
        </w:rPr>
      </w:r>
      <w:r>
        <w:rPr>
          <w:noProof/>
        </w:rPr>
        <w:fldChar w:fldCharType="separate"/>
      </w:r>
      <w:r>
        <w:rPr>
          <w:noProof/>
        </w:rPr>
        <w:t>35</w:t>
      </w:r>
      <w:r>
        <w:rPr>
          <w:noProof/>
        </w:rPr>
        <w:fldChar w:fldCharType="end"/>
      </w:r>
    </w:p>
    <w:p w14:paraId="1D38ACB1" w14:textId="40F17889" w:rsidR="00017785" w:rsidRDefault="00017785">
      <w:pPr>
        <w:pStyle w:val="42"/>
        <w:rPr>
          <w:rFonts w:asciiTheme="minorHAnsi" w:hAnsiTheme="minorHAnsi" w:cstheme="minorBidi"/>
          <w:noProof/>
          <w:kern w:val="2"/>
          <w:szCs w:val="22"/>
          <w:lang w:val="en-US" w:eastAsia="ko-KR"/>
        </w:rPr>
      </w:pPr>
      <w:r>
        <w:rPr>
          <w:noProof/>
          <w:lang w:eastAsia="ko-KR"/>
        </w:rPr>
        <w:t>5.3.9.8</w:t>
      </w:r>
      <w:r>
        <w:rPr>
          <w:rFonts w:asciiTheme="minorHAnsi" w:hAnsiTheme="minorHAnsi" w:cstheme="minorBidi"/>
          <w:noProof/>
          <w:kern w:val="2"/>
          <w:szCs w:val="22"/>
          <w:lang w:val="en-US" w:eastAsia="ko-KR"/>
        </w:rPr>
        <w:tab/>
      </w:r>
      <w:r>
        <w:rPr>
          <w:noProof/>
          <w:lang w:eastAsia="ko-KR"/>
        </w:rPr>
        <w:t>Example of predictions with ssd_resnet and retinanet</w:t>
      </w:r>
      <w:r>
        <w:rPr>
          <w:noProof/>
        </w:rPr>
        <w:tab/>
      </w:r>
      <w:r>
        <w:rPr>
          <w:noProof/>
        </w:rPr>
        <w:fldChar w:fldCharType="begin"/>
      </w:r>
      <w:r>
        <w:rPr>
          <w:noProof/>
        </w:rPr>
        <w:instrText xml:space="preserve"> PAGEREF _Toc198806989 \h </w:instrText>
      </w:r>
      <w:r>
        <w:rPr>
          <w:noProof/>
        </w:rPr>
      </w:r>
      <w:r>
        <w:rPr>
          <w:noProof/>
        </w:rPr>
        <w:fldChar w:fldCharType="separate"/>
      </w:r>
      <w:r>
        <w:rPr>
          <w:noProof/>
        </w:rPr>
        <w:t>37</w:t>
      </w:r>
      <w:r>
        <w:rPr>
          <w:noProof/>
        </w:rPr>
        <w:fldChar w:fldCharType="end"/>
      </w:r>
    </w:p>
    <w:p w14:paraId="2245BF98" w14:textId="118313C5" w:rsidR="00017785" w:rsidRDefault="00017785">
      <w:pPr>
        <w:pStyle w:val="42"/>
        <w:rPr>
          <w:rFonts w:asciiTheme="minorHAnsi" w:hAnsiTheme="minorHAnsi" w:cstheme="minorBidi"/>
          <w:noProof/>
          <w:kern w:val="2"/>
          <w:szCs w:val="22"/>
          <w:lang w:val="en-US" w:eastAsia="ko-KR"/>
        </w:rPr>
      </w:pPr>
      <w:r>
        <w:rPr>
          <w:noProof/>
          <w:lang w:eastAsia="ko-KR"/>
        </w:rPr>
        <w:t>5.3.9.9</w:t>
      </w:r>
      <w:r>
        <w:rPr>
          <w:rFonts w:asciiTheme="minorHAnsi" w:hAnsiTheme="minorHAnsi" w:cstheme="minorBidi"/>
          <w:noProof/>
          <w:kern w:val="2"/>
          <w:szCs w:val="22"/>
          <w:lang w:val="en-US" w:eastAsia="ko-KR"/>
        </w:rPr>
        <w:tab/>
      </w:r>
      <w:r>
        <w:rPr>
          <w:noProof/>
          <w:lang w:eastAsia="ko-KR"/>
        </w:rPr>
        <w:t>Intermediate data compression for ssd_resnet and retinanet</w:t>
      </w:r>
      <w:r>
        <w:rPr>
          <w:noProof/>
        </w:rPr>
        <w:tab/>
      </w:r>
      <w:r>
        <w:rPr>
          <w:noProof/>
        </w:rPr>
        <w:fldChar w:fldCharType="begin"/>
      </w:r>
      <w:r>
        <w:rPr>
          <w:noProof/>
        </w:rPr>
        <w:instrText xml:space="preserve"> PAGEREF _Toc198806990 \h </w:instrText>
      </w:r>
      <w:r>
        <w:rPr>
          <w:noProof/>
        </w:rPr>
      </w:r>
      <w:r>
        <w:rPr>
          <w:noProof/>
        </w:rPr>
        <w:fldChar w:fldCharType="separate"/>
      </w:r>
      <w:r>
        <w:rPr>
          <w:noProof/>
        </w:rPr>
        <w:t>39</w:t>
      </w:r>
      <w:r>
        <w:rPr>
          <w:noProof/>
        </w:rPr>
        <w:fldChar w:fldCharType="end"/>
      </w:r>
    </w:p>
    <w:p w14:paraId="68D3F405" w14:textId="34D59493" w:rsidR="00017785" w:rsidRDefault="00017785">
      <w:pPr>
        <w:pStyle w:val="22"/>
        <w:rPr>
          <w:rFonts w:asciiTheme="minorHAnsi" w:hAnsiTheme="minorHAnsi" w:cstheme="minorBidi"/>
          <w:noProof/>
          <w:kern w:val="2"/>
          <w:szCs w:val="22"/>
          <w:lang w:val="en-US" w:eastAsia="ko-KR"/>
        </w:rPr>
      </w:pPr>
      <w:r>
        <w:rPr>
          <w:noProof/>
        </w:rPr>
        <w:t>5.4</w:t>
      </w:r>
      <w:r>
        <w:rPr>
          <w:rFonts w:asciiTheme="minorHAnsi" w:hAnsiTheme="minorHAnsi" w:cstheme="minorBidi"/>
          <w:noProof/>
          <w:kern w:val="2"/>
          <w:szCs w:val="22"/>
          <w:lang w:val="en-US" w:eastAsia="ko-KR"/>
        </w:rPr>
        <w:tab/>
      </w:r>
      <w:r>
        <w:rPr>
          <w:noProof/>
        </w:rPr>
        <w:t>Scenario 3: Bit-incremental transmission and deployment of AI/ML models</w:t>
      </w:r>
      <w:r>
        <w:rPr>
          <w:noProof/>
        </w:rPr>
        <w:tab/>
      </w:r>
      <w:r>
        <w:rPr>
          <w:noProof/>
        </w:rPr>
        <w:fldChar w:fldCharType="begin"/>
      </w:r>
      <w:r>
        <w:rPr>
          <w:noProof/>
        </w:rPr>
        <w:instrText xml:space="preserve"> PAGEREF _Toc198806991 \h </w:instrText>
      </w:r>
      <w:r>
        <w:rPr>
          <w:noProof/>
        </w:rPr>
      </w:r>
      <w:r>
        <w:rPr>
          <w:noProof/>
        </w:rPr>
        <w:fldChar w:fldCharType="separate"/>
      </w:r>
      <w:r>
        <w:rPr>
          <w:noProof/>
        </w:rPr>
        <w:t>47</w:t>
      </w:r>
      <w:r>
        <w:rPr>
          <w:noProof/>
        </w:rPr>
        <w:fldChar w:fldCharType="end"/>
      </w:r>
    </w:p>
    <w:p w14:paraId="264560CC" w14:textId="2998CD24" w:rsidR="00017785" w:rsidRDefault="00017785">
      <w:pPr>
        <w:pStyle w:val="32"/>
        <w:rPr>
          <w:rFonts w:asciiTheme="minorHAnsi" w:hAnsiTheme="minorHAnsi" w:cstheme="minorBidi"/>
          <w:noProof/>
          <w:kern w:val="2"/>
          <w:szCs w:val="22"/>
          <w:lang w:val="en-US" w:eastAsia="ko-KR"/>
        </w:rPr>
      </w:pPr>
      <w:r>
        <w:rPr>
          <w:noProof/>
        </w:rPr>
        <w:t>5.4.1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_Toc198806992 \h </w:instrText>
      </w:r>
      <w:r>
        <w:rPr>
          <w:noProof/>
        </w:rPr>
      </w:r>
      <w:r>
        <w:rPr>
          <w:noProof/>
        </w:rPr>
        <w:fldChar w:fldCharType="separate"/>
      </w:r>
      <w:r>
        <w:rPr>
          <w:noProof/>
        </w:rPr>
        <w:t>47</w:t>
      </w:r>
      <w:r>
        <w:rPr>
          <w:noProof/>
        </w:rPr>
        <w:fldChar w:fldCharType="end"/>
      </w:r>
    </w:p>
    <w:p w14:paraId="4E9F4B0C" w14:textId="265ADE8F" w:rsidR="00017785" w:rsidRDefault="00017785">
      <w:pPr>
        <w:pStyle w:val="32"/>
        <w:rPr>
          <w:rFonts w:asciiTheme="minorHAnsi" w:hAnsiTheme="minorHAnsi" w:cstheme="minorBidi"/>
          <w:noProof/>
          <w:kern w:val="2"/>
          <w:szCs w:val="22"/>
          <w:lang w:val="en-US" w:eastAsia="ko-KR"/>
        </w:rPr>
      </w:pPr>
      <w:r>
        <w:rPr>
          <w:noProof/>
        </w:rPr>
        <w:t>5.4.2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_Toc198806993 \h </w:instrText>
      </w:r>
      <w:r>
        <w:rPr>
          <w:noProof/>
        </w:rPr>
      </w:r>
      <w:r>
        <w:rPr>
          <w:noProof/>
        </w:rPr>
        <w:fldChar w:fldCharType="separate"/>
      </w:r>
      <w:r>
        <w:rPr>
          <w:noProof/>
        </w:rPr>
        <w:t>47</w:t>
      </w:r>
      <w:r>
        <w:rPr>
          <w:noProof/>
        </w:rPr>
        <w:fldChar w:fldCharType="end"/>
      </w:r>
    </w:p>
    <w:p w14:paraId="500EFC80" w14:textId="1EB87D5A" w:rsidR="00017785" w:rsidRDefault="00017785">
      <w:pPr>
        <w:pStyle w:val="32"/>
        <w:rPr>
          <w:rFonts w:asciiTheme="minorHAnsi" w:hAnsiTheme="minorHAnsi" w:cstheme="minorBidi"/>
          <w:noProof/>
          <w:kern w:val="2"/>
          <w:szCs w:val="22"/>
          <w:lang w:val="en-US" w:eastAsia="ko-KR"/>
        </w:rPr>
      </w:pPr>
      <w:r>
        <w:rPr>
          <w:noProof/>
        </w:rPr>
        <w:t>5.4.3</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_Toc198806994 \h </w:instrText>
      </w:r>
      <w:r>
        <w:rPr>
          <w:noProof/>
        </w:rPr>
      </w:r>
      <w:r>
        <w:rPr>
          <w:noProof/>
        </w:rPr>
        <w:fldChar w:fldCharType="separate"/>
      </w:r>
      <w:r>
        <w:rPr>
          <w:noProof/>
        </w:rPr>
        <w:t>48</w:t>
      </w:r>
      <w:r>
        <w:rPr>
          <w:noProof/>
        </w:rPr>
        <w:fldChar w:fldCharType="end"/>
      </w:r>
    </w:p>
    <w:p w14:paraId="69F99EFA" w14:textId="3CCD9DD5" w:rsidR="00017785" w:rsidRDefault="00017785">
      <w:pPr>
        <w:pStyle w:val="32"/>
        <w:rPr>
          <w:rFonts w:asciiTheme="minorHAnsi" w:hAnsiTheme="minorHAnsi" w:cstheme="minorBidi"/>
          <w:noProof/>
          <w:kern w:val="2"/>
          <w:szCs w:val="22"/>
          <w:lang w:val="en-US" w:eastAsia="ko-KR"/>
        </w:rPr>
      </w:pPr>
      <w:r>
        <w:rPr>
          <w:noProof/>
        </w:rPr>
        <w:lastRenderedPageBreak/>
        <w:t>5.4.4</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_Toc198806995 \h </w:instrText>
      </w:r>
      <w:r>
        <w:rPr>
          <w:noProof/>
        </w:rPr>
      </w:r>
      <w:r>
        <w:rPr>
          <w:noProof/>
        </w:rPr>
        <w:fldChar w:fldCharType="separate"/>
      </w:r>
      <w:r>
        <w:rPr>
          <w:noProof/>
        </w:rPr>
        <w:t>49</w:t>
      </w:r>
      <w:r>
        <w:rPr>
          <w:noProof/>
        </w:rPr>
        <w:fldChar w:fldCharType="end"/>
      </w:r>
    </w:p>
    <w:p w14:paraId="2854CCEA" w14:textId="72A5EAB9" w:rsidR="00017785" w:rsidRDefault="00017785">
      <w:pPr>
        <w:pStyle w:val="32"/>
        <w:rPr>
          <w:rFonts w:asciiTheme="minorHAnsi" w:hAnsiTheme="minorHAnsi" w:cstheme="minorBidi"/>
          <w:noProof/>
          <w:kern w:val="2"/>
          <w:szCs w:val="22"/>
          <w:lang w:val="en-US" w:eastAsia="ko-KR"/>
        </w:rPr>
      </w:pPr>
      <w:r>
        <w:rPr>
          <w:noProof/>
        </w:rPr>
        <w:t>5.4.5</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_Toc198806996 \h </w:instrText>
      </w:r>
      <w:r>
        <w:rPr>
          <w:noProof/>
        </w:rPr>
      </w:r>
      <w:r>
        <w:rPr>
          <w:noProof/>
        </w:rPr>
        <w:fldChar w:fldCharType="separate"/>
      </w:r>
      <w:r>
        <w:rPr>
          <w:noProof/>
        </w:rPr>
        <w:t>49</w:t>
      </w:r>
      <w:r>
        <w:rPr>
          <w:noProof/>
        </w:rPr>
        <w:fldChar w:fldCharType="end"/>
      </w:r>
    </w:p>
    <w:p w14:paraId="5845FCA8" w14:textId="44D815A2" w:rsidR="00017785" w:rsidRDefault="00017785">
      <w:pPr>
        <w:pStyle w:val="32"/>
        <w:rPr>
          <w:rFonts w:asciiTheme="minorHAnsi" w:hAnsiTheme="minorHAnsi" w:cstheme="minorBidi"/>
          <w:noProof/>
          <w:kern w:val="2"/>
          <w:szCs w:val="22"/>
          <w:lang w:val="en-US" w:eastAsia="ko-KR"/>
        </w:rPr>
      </w:pPr>
      <w:r>
        <w:rPr>
          <w:noProof/>
        </w:rPr>
        <w:t>5.4.6</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_Toc198806997 \h </w:instrText>
      </w:r>
      <w:r>
        <w:rPr>
          <w:noProof/>
        </w:rPr>
      </w:r>
      <w:r>
        <w:rPr>
          <w:noProof/>
        </w:rPr>
        <w:fldChar w:fldCharType="separate"/>
      </w:r>
      <w:r>
        <w:rPr>
          <w:noProof/>
        </w:rPr>
        <w:t>49</w:t>
      </w:r>
      <w:r>
        <w:rPr>
          <w:noProof/>
        </w:rPr>
        <w:fldChar w:fldCharType="end"/>
      </w:r>
    </w:p>
    <w:p w14:paraId="0FFA9618" w14:textId="6B74E071" w:rsidR="00017785" w:rsidRDefault="00017785">
      <w:pPr>
        <w:pStyle w:val="32"/>
        <w:rPr>
          <w:rFonts w:asciiTheme="minorHAnsi" w:hAnsiTheme="minorHAnsi" w:cstheme="minorBidi"/>
          <w:noProof/>
          <w:kern w:val="2"/>
          <w:szCs w:val="22"/>
          <w:lang w:val="en-US" w:eastAsia="ko-KR"/>
        </w:rPr>
      </w:pPr>
      <w:r>
        <w:rPr>
          <w:noProof/>
        </w:rPr>
        <w:t>5.4.7</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_Toc198806998 \h </w:instrText>
      </w:r>
      <w:r>
        <w:rPr>
          <w:noProof/>
        </w:rPr>
      </w:r>
      <w:r>
        <w:rPr>
          <w:noProof/>
        </w:rPr>
        <w:fldChar w:fldCharType="separate"/>
      </w:r>
      <w:r>
        <w:rPr>
          <w:noProof/>
        </w:rPr>
        <w:t>50</w:t>
      </w:r>
      <w:r>
        <w:rPr>
          <w:noProof/>
        </w:rPr>
        <w:fldChar w:fldCharType="end"/>
      </w:r>
    </w:p>
    <w:p w14:paraId="1B5CE120" w14:textId="71957BA3" w:rsidR="00017785" w:rsidRDefault="00017785">
      <w:pPr>
        <w:pStyle w:val="32"/>
        <w:rPr>
          <w:rFonts w:asciiTheme="minorHAnsi" w:hAnsiTheme="minorHAnsi" w:cstheme="minorBidi"/>
          <w:noProof/>
          <w:kern w:val="2"/>
          <w:szCs w:val="22"/>
          <w:lang w:val="en-US" w:eastAsia="ko-KR"/>
        </w:rPr>
      </w:pPr>
      <w:r>
        <w:rPr>
          <w:noProof/>
        </w:rPr>
        <w:t>5.4.8</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_Toc198806999 \h </w:instrText>
      </w:r>
      <w:r>
        <w:rPr>
          <w:noProof/>
        </w:rPr>
      </w:r>
      <w:r>
        <w:rPr>
          <w:noProof/>
        </w:rPr>
        <w:fldChar w:fldCharType="separate"/>
      </w:r>
      <w:r>
        <w:rPr>
          <w:noProof/>
        </w:rPr>
        <w:t>53</w:t>
      </w:r>
      <w:r>
        <w:rPr>
          <w:noProof/>
        </w:rPr>
        <w:fldChar w:fldCharType="end"/>
      </w:r>
    </w:p>
    <w:p w14:paraId="55354A43" w14:textId="7145DE09" w:rsidR="00017785" w:rsidRDefault="00017785">
      <w:pPr>
        <w:pStyle w:val="32"/>
        <w:rPr>
          <w:rFonts w:asciiTheme="minorHAnsi" w:hAnsiTheme="minorHAnsi" w:cstheme="minorBidi"/>
          <w:noProof/>
          <w:kern w:val="2"/>
          <w:szCs w:val="22"/>
          <w:lang w:val="en-US" w:eastAsia="ko-KR"/>
        </w:rPr>
      </w:pPr>
      <w:r>
        <w:rPr>
          <w:noProof/>
        </w:rPr>
        <w:t>5.4.9</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_Toc198807000 \h </w:instrText>
      </w:r>
      <w:r>
        <w:rPr>
          <w:noProof/>
        </w:rPr>
      </w:r>
      <w:r>
        <w:rPr>
          <w:noProof/>
        </w:rPr>
        <w:fldChar w:fldCharType="separate"/>
      </w:r>
      <w:r>
        <w:rPr>
          <w:noProof/>
        </w:rPr>
        <w:t>54</w:t>
      </w:r>
      <w:r>
        <w:rPr>
          <w:noProof/>
        </w:rPr>
        <w:fldChar w:fldCharType="end"/>
      </w:r>
    </w:p>
    <w:p w14:paraId="786ECAAC" w14:textId="57DF5ED3" w:rsidR="00017785" w:rsidRDefault="00017785">
      <w:pPr>
        <w:pStyle w:val="32"/>
        <w:rPr>
          <w:rFonts w:asciiTheme="minorHAnsi" w:hAnsiTheme="minorHAnsi" w:cstheme="minorBidi"/>
          <w:noProof/>
          <w:kern w:val="2"/>
          <w:szCs w:val="22"/>
          <w:lang w:val="en-US" w:eastAsia="ko-KR"/>
        </w:rPr>
      </w:pPr>
      <w:r>
        <w:rPr>
          <w:noProof/>
        </w:rPr>
        <w:t>5.4.10</w:t>
      </w:r>
      <w:r>
        <w:rPr>
          <w:rFonts w:asciiTheme="minorHAnsi" w:hAnsiTheme="minorHAnsi" w:cstheme="minorBidi"/>
          <w:noProof/>
          <w:kern w:val="2"/>
          <w:szCs w:val="22"/>
          <w:lang w:val="en-US" w:eastAsia="ko-KR"/>
        </w:rPr>
        <w:tab/>
      </w:r>
      <w:r>
        <w:rPr>
          <w:noProof/>
        </w:rPr>
        <w:t>External performance data</w:t>
      </w:r>
      <w:r>
        <w:rPr>
          <w:noProof/>
        </w:rPr>
        <w:tab/>
      </w:r>
      <w:r>
        <w:rPr>
          <w:noProof/>
        </w:rPr>
        <w:fldChar w:fldCharType="begin"/>
      </w:r>
      <w:r>
        <w:rPr>
          <w:noProof/>
        </w:rPr>
        <w:instrText xml:space="preserve"> PAGEREF _Toc198807001 \h </w:instrText>
      </w:r>
      <w:r>
        <w:rPr>
          <w:noProof/>
        </w:rPr>
      </w:r>
      <w:r>
        <w:rPr>
          <w:noProof/>
        </w:rPr>
        <w:fldChar w:fldCharType="separate"/>
      </w:r>
      <w:r>
        <w:rPr>
          <w:noProof/>
        </w:rPr>
        <w:t>54</w:t>
      </w:r>
      <w:r>
        <w:rPr>
          <w:noProof/>
        </w:rPr>
        <w:fldChar w:fldCharType="end"/>
      </w:r>
    </w:p>
    <w:p w14:paraId="4D621C9F" w14:textId="40083241" w:rsidR="00017785" w:rsidRDefault="00017785">
      <w:pPr>
        <w:pStyle w:val="32"/>
        <w:rPr>
          <w:rFonts w:asciiTheme="minorHAnsi" w:hAnsiTheme="minorHAnsi" w:cstheme="minorBidi"/>
          <w:noProof/>
          <w:kern w:val="2"/>
          <w:szCs w:val="22"/>
          <w:lang w:val="en-US" w:eastAsia="ko-KR"/>
        </w:rPr>
      </w:pPr>
      <w:r>
        <w:rPr>
          <w:noProof/>
        </w:rPr>
        <w:t>5.4.11</w:t>
      </w:r>
      <w:r>
        <w:rPr>
          <w:rFonts w:asciiTheme="minorHAnsi" w:hAnsiTheme="minorHAnsi" w:cstheme="minorBidi"/>
          <w:noProof/>
          <w:kern w:val="2"/>
          <w:szCs w:val="22"/>
          <w:lang w:val="en-US" w:eastAsia="ko-KR"/>
        </w:rPr>
        <w:tab/>
      </w:r>
      <w:r>
        <w:rPr>
          <w:noProof/>
        </w:rPr>
        <w:t>Expected time plan for the scenario completion</w:t>
      </w:r>
      <w:r>
        <w:rPr>
          <w:noProof/>
        </w:rPr>
        <w:tab/>
      </w:r>
      <w:r>
        <w:rPr>
          <w:noProof/>
        </w:rPr>
        <w:fldChar w:fldCharType="begin"/>
      </w:r>
      <w:r>
        <w:rPr>
          <w:noProof/>
        </w:rPr>
        <w:instrText xml:space="preserve"> PAGEREF _Toc198807002 \h </w:instrText>
      </w:r>
      <w:r>
        <w:rPr>
          <w:noProof/>
        </w:rPr>
      </w:r>
      <w:r>
        <w:rPr>
          <w:noProof/>
        </w:rPr>
        <w:fldChar w:fldCharType="separate"/>
      </w:r>
      <w:r>
        <w:rPr>
          <w:noProof/>
        </w:rPr>
        <w:t>54</w:t>
      </w:r>
      <w:r>
        <w:rPr>
          <w:noProof/>
        </w:rPr>
        <w:fldChar w:fldCharType="end"/>
      </w:r>
    </w:p>
    <w:p w14:paraId="47F0EE95" w14:textId="70A38819" w:rsidR="00017785" w:rsidRDefault="00017785">
      <w:pPr>
        <w:pStyle w:val="32"/>
        <w:rPr>
          <w:rFonts w:asciiTheme="minorHAnsi" w:hAnsiTheme="minorHAnsi" w:cstheme="minorBidi"/>
          <w:noProof/>
          <w:kern w:val="2"/>
          <w:szCs w:val="22"/>
          <w:lang w:val="en-US" w:eastAsia="ko-KR"/>
        </w:rPr>
      </w:pPr>
      <w:r>
        <w:rPr>
          <w:noProof/>
        </w:rPr>
        <w:t>5.4.12</w:t>
      </w:r>
      <w:r>
        <w:rPr>
          <w:rFonts w:asciiTheme="minorHAnsi" w:hAnsiTheme="minorHAnsi" w:cstheme="minorBidi"/>
          <w:noProof/>
          <w:kern w:val="2"/>
          <w:szCs w:val="22"/>
          <w:lang w:val="en-US" w:eastAsia="ko-KR"/>
        </w:rPr>
        <w:tab/>
      </w:r>
      <w:r>
        <w:rPr>
          <w:noProof/>
        </w:rPr>
        <w:t>Additional information</w:t>
      </w:r>
      <w:r>
        <w:rPr>
          <w:noProof/>
        </w:rPr>
        <w:tab/>
      </w:r>
      <w:r>
        <w:rPr>
          <w:noProof/>
        </w:rPr>
        <w:fldChar w:fldCharType="begin"/>
      </w:r>
      <w:r>
        <w:rPr>
          <w:noProof/>
        </w:rPr>
        <w:instrText xml:space="preserve"> PAGEREF _Toc198807003 \h </w:instrText>
      </w:r>
      <w:r>
        <w:rPr>
          <w:noProof/>
        </w:rPr>
      </w:r>
      <w:r>
        <w:rPr>
          <w:noProof/>
        </w:rPr>
        <w:fldChar w:fldCharType="separate"/>
      </w:r>
      <w:r>
        <w:rPr>
          <w:noProof/>
        </w:rPr>
        <w:t>54</w:t>
      </w:r>
      <w:r>
        <w:rPr>
          <w:noProof/>
        </w:rPr>
        <w:fldChar w:fldCharType="end"/>
      </w:r>
    </w:p>
    <w:p w14:paraId="00FD9669" w14:textId="48D0907E" w:rsidR="00017785" w:rsidRDefault="00017785">
      <w:pPr>
        <w:pStyle w:val="32"/>
        <w:rPr>
          <w:rFonts w:asciiTheme="minorHAnsi" w:hAnsiTheme="minorHAnsi" w:cstheme="minorBidi"/>
          <w:noProof/>
          <w:kern w:val="2"/>
          <w:szCs w:val="22"/>
          <w:lang w:val="en-US" w:eastAsia="ko-KR"/>
        </w:rPr>
      </w:pPr>
      <w:r>
        <w:rPr>
          <w:noProof/>
        </w:rPr>
        <w:t>5.4.13</w:t>
      </w:r>
      <w:r>
        <w:rPr>
          <w:rFonts w:asciiTheme="minorHAnsi" w:hAnsiTheme="minorHAnsi" w:cstheme="minorBidi"/>
          <w:noProof/>
          <w:kern w:val="2"/>
          <w:szCs w:val="22"/>
          <w:lang w:val="en-US" w:eastAsia="ko-KR"/>
        </w:rPr>
        <w:tab/>
      </w:r>
      <w:r>
        <w:rPr>
          <w:noProof/>
        </w:rPr>
        <w:t>Results</w:t>
      </w:r>
      <w:r>
        <w:rPr>
          <w:noProof/>
        </w:rPr>
        <w:tab/>
      </w:r>
      <w:r>
        <w:rPr>
          <w:noProof/>
        </w:rPr>
        <w:fldChar w:fldCharType="begin"/>
      </w:r>
      <w:r>
        <w:rPr>
          <w:noProof/>
        </w:rPr>
        <w:instrText xml:space="preserve"> PAGEREF _Toc198807004 \h </w:instrText>
      </w:r>
      <w:r>
        <w:rPr>
          <w:noProof/>
        </w:rPr>
      </w:r>
      <w:r>
        <w:rPr>
          <w:noProof/>
        </w:rPr>
        <w:fldChar w:fldCharType="separate"/>
      </w:r>
      <w:r>
        <w:rPr>
          <w:noProof/>
        </w:rPr>
        <w:t>54</w:t>
      </w:r>
      <w:r>
        <w:rPr>
          <w:noProof/>
        </w:rPr>
        <w:fldChar w:fldCharType="end"/>
      </w:r>
    </w:p>
    <w:p w14:paraId="1B7FEA2D" w14:textId="7D53474D" w:rsidR="00017785" w:rsidRDefault="00017785">
      <w:pPr>
        <w:pStyle w:val="32"/>
        <w:rPr>
          <w:rFonts w:asciiTheme="minorHAnsi" w:hAnsiTheme="minorHAnsi" w:cstheme="minorBidi"/>
          <w:noProof/>
          <w:kern w:val="2"/>
          <w:szCs w:val="22"/>
          <w:lang w:val="en-US" w:eastAsia="ko-KR"/>
        </w:rPr>
      </w:pPr>
      <w:r>
        <w:rPr>
          <w:noProof/>
        </w:rPr>
        <w:t>5.4.14</w:t>
      </w:r>
      <w:r>
        <w:rPr>
          <w:rFonts w:asciiTheme="minorHAnsi" w:hAnsiTheme="minorHAnsi" w:cstheme="minorBidi"/>
          <w:noProof/>
          <w:kern w:val="2"/>
          <w:szCs w:val="22"/>
          <w:lang w:val="en-US" w:eastAsia="ko-KR"/>
        </w:rPr>
        <w:tab/>
      </w:r>
      <w:r>
        <w:rPr>
          <w:noProof/>
        </w:rPr>
        <w:t>Conclusion</w:t>
      </w:r>
      <w:r>
        <w:rPr>
          <w:noProof/>
        </w:rPr>
        <w:tab/>
      </w:r>
      <w:r>
        <w:rPr>
          <w:noProof/>
        </w:rPr>
        <w:fldChar w:fldCharType="begin"/>
      </w:r>
      <w:r>
        <w:rPr>
          <w:noProof/>
        </w:rPr>
        <w:instrText xml:space="preserve"> PAGEREF _Toc198807005 \h </w:instrText>
      </w:r>
      <w:r>
        <w:rPr>
          <w:noProof/>
        </w:rPr>
      </w:r>
      <w:r>
        <w:rPr>
          <w:noProof/>
        </w:rPr>
        <w:fldChar w:fldCharType="separate"/>
      </w:r>
      <w:r>
        <w:rPr>
          <w:noProof/>
        </w:rPr>
        <w:t>56</w:t>
      </w:r>
      <w:r>
        <w:rPr>
          <w:noProof/>
        </w:rPr>
        <w:fldChar w:fldCharType="end"/>
      </w:r>
    </w:p>
    <w:p w14:paraId="15478463" w14:textId="182200C3" w:rsidR="00017785" w:rsidRDefault="00017785">
      <w:pPr>
        <w:pStyle w:val="22"/>
        <w:rPr>
          <w:rFonts w:asciiTheme="minorHAnsi" w:hAnsiTheme="minorHAnsi" w:cstheme="minorBidi"/>
          <w:noProof/>
          <w:kern w:val="2"/>
          <w:szCs w:val="22"/>
          <w:lang w:val="en-US" w:eastAsia="ko-KR"/>
        </w:rPr>
      </w:pPr>
      <w:r>
        <w:rPr>
          <w:noProof/>
        </w:rPr>
        <w:t>5.5</w:t>
      </w:r>
      <w:r>
        <w:rPr>
          <w:rFonts w:asciiTheme="minorHAnsi" w:hAnsiTheme="minorHAnsi" w:cstheme="minorBidi"/>
          <w:noProof/>
          <w:kern w:val="2"/>
          <w:szCs w:val="22"/>
          <w:lang w:val="en-US" w:eastAsia="ko-KR"/>
        </w:rPr>
        <w:tab/>
      </w:r>
      <w:r>
        <w:rPr>
          <w:noProof/>
        </w:rPr>
        <w:t>Scenario 4: Real-time translation over IMS</w:t>
      </w:r>
      <w:r>
        <w:rPr>
          <w:noProof/>
        </w:rPr>
        <w:tab/>
      </w:r>
      <w:r>
        <w:rPr>
          <w:noProof/>
        </w:rPr>
        <w:fldChar w:fldCharType="begin"/>
      </w:r>
      <w:r>
        <w:rPr>
          <w:noProof/>
        </w:rPr>
        <w:instrText xml:space="preserve"> PAGEREF _Toc198807006 \h </w:instrText>
      </w:r>
      <w:r>
        <w:rPr>
          <w:noProof/>
        </w:rPr>
      </w:r>
      <w:r>
        <w:rPr>
          <w:noProof/>
        </w:rPr>
        <w:fldChar w:fldCharType="separate"/>
      </w:r>
      <w:r>
        <w:rPr>
          <w:noProof/>
        </w:rPr>
        <w:t>56</w:t>
      </w:r>
      <w:r>
        <w:rPr>
          <w:noProof/>
        </w:rPr>
        <w:fldChar w:fldCharType="end"/>
      </w:r>
    </w:p>
    <w:p w14:paraId="73AE863E" w14:textId="39EE3003" w:rsidR="00017785" w:rsidRDefault="00017785">
      <w:pPr>
        <w:pStyle w:val="32"/>
        <w:rPr>
          <w:rFonts w:asciiTheme="minorHAnsi" w:hAnsiTheme="minorHAnsi" w:cstheme="minorBidi"/>
          <w:noProof/>
          <w:kern w:val="2"/>
          <w:szCs w:val="22"/>
          <w:lang w:val="en-US" w:eastAsia="ko-KR"/>
        </w:rPr>
      </w:pPr>
      <w:r>
        <w:rPr>
          <w:noProof/>
        </w:rPr>
        <w:t>5.5.1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_Toc198807007 \h </w:instrText>
      </w:r>
      <w:r>
        <w:rPr>
          <w:noProof/>
        </w:rPr>
      </w:r>
      <w:r>
        <w:rPr>
          <w:noProof/>
        </w:rPr>
        <w:fldChar w:fldCharType="separate"/>
      </w:r>
      <w:r>
        <w:rPr>
          <w:noProof/>
        </w:rPr>
        <w:t>56</w:t>
      </w:r>
      <w:r>
        <w:rPr>
          <w:noProof/>
        </w:rPr>
        <w:fldChar w:fldCharType="end"/>
      </w:r>
    </w:p>
    <w:p w14:paraId="0960EA88" w14:textId="4819C037" w:rsidR="00017785" w:rsidRDefault="00017785">
      <w:pPr>
        <w:pStyle w:val="32"/>
        <w:rPr>
          <w:rFonts w:asciiTheme="minorHAnsi" w:hAnsiTheme="minorHAnsi" w:cstheme="minorBidi"/>
          <w:noProof/>
          <w:kern w:val="2"/>
          <w:szCs w:val="22"/>
          <w:lang w:val="en-US" w:eastAsia="ko-KR"/>
        </w:rPr>
      </w:pPr>
      <w:r>
        <w:rPr>
          <w:noProof/>
        </w:rPr>
        <w:t>5.5.2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_Toc198807008 \h </w:instrText>
      </w:r>
      <w:r>
        <w:rPr>
          <w:noProof/>
        </w:rPr>
      </w:r>
      <w:r>
        <w:rPr>
          <w:noProof/>
        </w:rPr>
        <w:fldChar w:fldCharType="separate"/>
      </w:r>
      <w:r>
        <w:rPr>
          <w:noProof/>
        </w:rPr>
        <w:t>56</w:t>
      </w:r>
      <w:r>
        <w:rPr>
          <w:noProof/>
        </w:rPr>
        <w:fldChar w:fldCharType="end"/>
      </w:r>
    </w:p>
    <w:p w14:paraId="661211C9" w14:textId="36352160" w:rsidR="00017785" w:rsidRDefault="00017785">
      <w:pPr>
        <w:pStyle w:val="32"/>
        <w:rPr>
          <w:rFonts w:asciiTheme="minorHAnsi" w:hAnsiTheme="minorHAnsi" w:cstheme="minorBidi"/>
          <w:noProof/>
          <w:kern w:val="2"/>
          <w:szCs w:val="22"/>
          <w:lang w:val="en-US" w:eastAsia="ko-KR"/>
        </w:rPr>
      </w:pPr>
      <w:r>
        <w:rPr>
          <w:noProof/>
        </w:rPr>
        <w:t>5.5.3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_Toc198807009 \h </w:instrText>
      </w:r>
      <w:r>
        <w:rPr>
          <w:noProof/>
        </w:rPr>
      </w:r>
      <w:r>
        <w:rPr>
          <w:noProof/>
        </w:rPr>
        <w:fldChar w:fldCharType="separate"/>
      </w:r>
      <w:r>
        <w:rPr>
          <w:noProof/>
        </w:rPr>
        <w:t>56</w:t>
      </w:r>
      <w:r>
        <w:rPr>
          <w:noProof/>
        </w:rPr>
        <w:fldChar w:fldCharType="end"/>
      </w:r>
    </w:p>
    <w:p w14:paraId="5E413691" w14:textId="442EEF4D" w:rsidR="00017785" w:rsidRDefault="00017785">
      <w:pPr>
        <w:pStyle w:val="32"/>
        <w:rPr>
          <w:rFonts w:asciiTheme="minorHAnsi" w:hAnsiTheme="minorHAnsi" w:cstheme="minorBidi"/>
          <w:noProof/>
          <w:kern w:val="2"/>
          <w:szCs w:val="22"/>
          <w:lang w:val="en-US" w:eastAsia="ko-KR"/>
        </w:rPr>
      </w:pPr>
      <w:r>
        <w:rPr>
          <w:noProof/>
        </w:rPr>
        <w:t>5.5.4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_Toc198807010 \h </w:instrText>
      </w:r>
      <w:r>
        <w:rPr>
          <w:noProof/>
        </w:rPr>
      </w:r>
      <w:r>
        <w:rPr>
          <w:noProof/>
        </w:rPr>
        <w:fldChar w:fldCharType="separate"/>
      </w:r>
      <w:r>
        <w:rPr>
          <w:noProof/>
        </w:rPr>
        <w:t>56</w:t>
      </w:r>
      <w:r>
        <w:rPr>
          <w:noProof/>
        </w:rPr>
        <w:fldChar w:fldCharType="end"/>
      </w:r>
    </w:p>
    <w:p w14:paraId="06D73DC2" w14:textId="79756AE1" w:rsidR="00017785" w:rsidRDefault="00017785">
      <w:pPr>
        <w:pStyle w:val="32"/>
        <w:rPr>
          <w:rFonts w:asciiTheme="minorHAnsi" w:hAnsiTheme="minorHAnsi" w:cstheme="minorBidi"/>
          <w:noProof/>
          <w:kern w:val="2"/>
          <w:szCs w:val="22"/>
          <w:lang w:val="en-US" w:eastAsia="ko-KR"/>
        </w:rPr>
      </w:pPr>
      <w:r>
        <w:rPr>
          <w:noProof/>
        </w:rPr>
        <w:t>5.5.5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_Toc198807011 \h </w:instrText>
      </w:r>
      <w:r>
        <w:rPr>
          <w:noProof/>
        </w:rPr>
      </w:r>
      <w:r>
        <w:rPr>
          <w:noProof/>
        </w:rPr>
        <w:fldChar w:fldCharType="separate"/>
      </w:r>
      <w:r>
        <w:rPr>
          <w:noProof/>
        </w:rPr>
        <w:t>58</w:t>
      </w:r>
      <w:r>
        <w:rPr>
          <w:noProof/>
        </w:rPr>
        <w:fldChar w:fldCharType="end"/>
      </w:r>
    </w:p>
    <w:p w14:paraId="0A68F03B" w14:textId="1D16A270" w:rsidR="00017785" w:rsidRDefault="00017785">
      <w:pPr>
        <w:pStyle w:val="32"/>
        <w:rPr>
          <w:rFonts w:asciiTheme="minorHAnsi" w:hAnsiTheme="minorHAnsi" w:cstheme="minorBidi"/>
          <w:noProof/>
          <w:kern w:val="2"/>
          <w:szCs w:val="22"/>
          <w:lang w:val="en-US" w:eastAsia="ko-KR"/>
        </w:rPr>
      </w:pPr>
      <w:r>
        <w:rPr>
          <w:noProof/>
        </w:rPr>
        <w:t>5.5.6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_Toc198807012 \h </w:instrText>
      </w:r>
      <w:r>
        <w:rPr>
          <w:noProof/>
        </w:rPr>
      </w:r>
      <w:r>
        <w:rPr>
          <w:noProof/>
        </w:rPr>
        <w:fldChar w:fldCharType="separate"/>
      </w:r>
      <w:r>
        <w:rPr>
          <w:noProof/>
        </w:rPr>
        <w:t>58</w:t>
      </w:r>
      <w:r>
        <w:rPr>
          <w:noProof/>
        </w:rPr>
        <w:fldChar w:fldCharType="end"/>
      </w:r>
    </w:p>
    <w:p w14:paraId="76D4B61C" w14:textId="5E4F152D" w:rsidR="00017785" w:rsidRDefault="00017785">
      <w:pPr>
        <w:pStyle w:val="32"/>
        <w:rPr>
          <w:rFonts w:asciiTheme="minorHAnsi" w:hAnsiTheme="minorHAnsi" w:cstheme="minorBidi"/>
          <w:noProof/>
          <w:kern w:val="2"/>
          <w:szCs w:val="22"/>
          <w:lang w:val="en-US" w:eastAsia="ko-KR"/>
        </w:rPr>
      </w:pPr>
      <w:r>
        <w:rPr>
          <w:noProof/>
        </w:rPr>
        <w:t>5.5.7</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_Toc198807013 \h </w:instrText>
      </w:r>
      <w:r>
        <w:rPr>
          <w:noProof/>
        </w:rPr>
      </w:r>
      <w:r>
        <w:rPr>
          <w:noProof/>
        </w:rPr>
        <w:fldChar w:fldCharType="separate"/>
      </w:r>
      <w:r>
        <w:rPr>
          <w:noProof/>
        </w:rPr>
        <w:t>59</w:t>
      </w:r>
      <w:r>
        <w:rPr>
          <w:noProof/>
        </w:rPr>
        <w:fldChar w:fldCharType="end"/>
      </w:r>
    </w:p>
    <w:p w14:paraId="595B5698" w14:textId="46D1CB15" w:rsidR="00017785" w:rsidRDefault="00017785">
      <w:pPr>
        <w:pStyle w:val="32"/>
        <w:rPr>
          <w:rFonts w:asciiTheme="minorHAnsi" w:hAnsiTheme="minorHAnsi" w:cstheme="minorBidi"/>
          <w:noProof/>
          <w:kern w:val="2"/>
          <w:szCs w:val="22"/>
          <w:lang w:val="en-US" w:eastAsia="ko-KR"/>
        </w:rPr>
      </w:pPr>
      <w:r>
        <w:rPr>
          <w:noProof/>
        </w:rPr>
        <w:t>5.5.8</w:t>
      </w:r>
      <w:r>
        <w:rPr>
          <w:rFonts w:asciiTheme="minorHAnsi" w:hAnsiTheme="minorHAnsi" w:cstheme="minorBidi"/>
          <w:noProof/>
          <w:kern w:val="2"/>
          <w:szCs w:val="22"/>
          <w:lang w:val="en-US" w:eastAsia="ko-KR"/>
        </w:rPr>
        <w:tab/>
      </w:r>
      <w:r>
        <w:rPr>
          <w:noProof/>
        </w:rPr>
        <w:t>Split inference evaluation</w:t>
      </w:r>
      <w:r>
        <w:rPr>
          <w:noProof/>
        </w:rPr>
        <w:tab/>
      </w:r>
      <w:r>
        <w:rPr>
          <w:noProof/>
        </w:rPr>
        <w:fldChar w:fldCharType="begin"/>
      </w:r>
      <w:r>
        <w:rPr>
          <w:noProof/>
        </w:rPr>
        <w:instrText xml:space="preserve"> PAGEREF _Toc198807014 \h </w:instrText>
      </w:r>
      <w:r>
        <w:rPr>
          <w:noProof/>
        </w:rPr>
      </w:r>
      <w:r>
        <w:rPr>
          <w:noProof/>
        </w:rPr>
        <w:fldChar w:fldCharType="separate"/>
      </w:r>
      <w:r>
        <w:rPr>
          <w:noProof/>
        </w:rPr>
        <w:t>60</w:t>
      </w:r>
      <w:r>
        <w:rPr>
          <w:noProof/>
        </w:rPr>
        <w:fldChar w:fldCharType="end"/>
      </w:r>
    </w:p>
    <w:p w14:paraId="2015D9F7" w14:textId="7ABB258F" w:rsidR="00017785" w:rsidRDefault="00017785">
      <w:pPr>
        <w:pStyle w:val="32"/>
        <w:rPr>
          <w:rFonts w:asciiTheme="minorHAnsi" w:hAnsiTheme="minorHAnsi" w:cstheme="minorBidi"/>
          <w:noProof/>
          <w:kern w:val="2"/>
          <w:szCs w:val="22"/>
          <w:lang w:val="en-US" w:eastAsia="ko-KR"/>
        </w:rPr>
      </w:pPr>
      <w:r>
        <w:rPr>
          <w:noProof/>
        </w:rPr>
        <w:t>5.5.9</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_Toc198807015 \h </w:instrText>
      </w:r>
      <w:r>
        <w:rPr>
          <w:noProof/>
        </w:rPr>
      </w:r>
      <w:r>
        <w:rPr>
          <w:noProof/>
        </w:rPr>
        <w:fldChar w:fldCharType="separate"/>
      </w:r>
      <w:r>
        <w:rPr>
          <w:noProof/>
        </w:rPr>
        <w:t>60</w:t>
      </w:r>
      <w:r>
        <w:rPr>
          <w:noProof/>
        </w:rPr>
        <w:fldChar w:fldCharType="end"/>
      </w:r>
    </w:p>
    <w:p w14:paraId="01579CEB" w14:textId="0B49D57C" w:rsidR="00017785" w:rsidRDefault="00017785">
      <w:pPr>
        <w:pStyle w:val="32"/>
        <w:rPr>
          <w:rFonts w:asciiTheme="minorHAnsi" w:hAnsiTheme="minorHAnsi" w:cstheme="minorBidi"/>
          <w:noProof/>
          <w:kern w:val="2"/>
          <w:szCs w:val="22"/>
          <w:lang w:val="en-US" w:eastAsia="ko-KR"/>
        </w:rPr>
      </w:pPr>
      <w:r>
        <w:rPr>
          <w:noProof/>
        </w:rPr>
        <w:t>5.5.10</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_Toc198807016 \h </w:instrText>
      </w:r>
      <w:r>
        <w:rPr>
          <w:noProof/>
        </w:rPr>
      </w:r>
      <w:r>
        <w:rPr>
          <w:noProof/>
        </w:rPr>
        <w:fldChar w:fldCharType="separate"/>
      </w:r>
      <w:r>
        <w:rPr>
          <w:noProof/>
        </w:rPr>
        <w:t>63</w:t>
      </w:r>
      <w:r>
        <w:rPr>
          <w:noProof/>
        </w:rPr>
        <w:fldChar w:fldCharType="end"/>
      </w:r>
    </w:p>
    <w:p w14:paraId="192BA217" w14:textId="1160E0C1" w:rsidR="00017785" w:rsidRDefault="00017785">
      <w:pPr>
        <w:pStyle w:val="32"/>
        <w:rPr>
          <w:rFonts w:asciiTheme="minorHAnsi" w:hAnsiTheme="minorHAnsi" w:cstheme="minorBidi"/>
          <w:noProof/>
          <w:kern w:val="2"/>
          <w:szCs w:val="22"/>
          <w:lang w:val="en-US" w:eastAsia="ko-KR"/>
        </w:rPr>
      </w:pPr>
      <w:r>
        <w:rPr>
          <w:noProof/>
        </w:rPr>
        <w:t>5.5.11</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_Toc198807017 \h </w:instrText>
      </w:r>
      <w:r>
        <w:rPr>
          <w:noProof/>
        </w:rPr>
      </w:r>
      <w:r>
        <w:rPr>
          <w:noProof/>
        </w:rPr>
        <w:fldChar w:fldCharType="separate"/>
      </w:r>
      <w:r>
        <w:rPr>
          <w:noProof/>
        </w:rPr>
        <w:t>63</w:t>
      </w:r>
      <w:r>
        <w:rPr>
          <w:noProof/>
        </w:rPr>
        <w:fldChar w:fldCharType="end"/>
      </w:r>
    </w:p>
    <w:p w14:paraId="39F6011B" w14:textId="29FFA2C2" w:rsidR="00017785" w:rsidRDefault="00017785">
      <w:pPr>
        <w:pStyle w:val="32"/>
        <w:rPr>
          <w:rFonts w:asciiTheme="minorHAnsi" w:hAnsiTheme="minorHAnsi" w:cstheme="minorBidi"/>
          <w:noProof/>
          <w:kern w:val="2"/>
          <w:szCs w:val="22"/>
          <w:lang w:val="en-US" w:eastAsia="ko-KR"/>
        </w:rPr>
      </w:pPr>
      <w:r>
        <w:rPr>
          <w:noProof/>
        </w:rPr>
        <w:t>5.5.12</w:t>
      </w:r>
      <w:r>
        <w:rPr>
          <w:rFonts w:asciiTheme="minorHAnsi" w:hAnsiTheme="minorHAnsi" w:cstheme="minorBidi"/>
          <w:noProof/>
          <w:kern w:val="2"/>
          <w:szCs w:val="22"/>
          <w:lang w:val="en-US" w:eastAsia="ko-KR"/>
        </w:rPr>
        <w:tab/>
      </w:r>
      <w:r>
        <w:rPr>
          <w:noProof/>
        </w:rPr>
        <w:t>Performance Results</w:t>
      </w:r>
      <w:r>
        <w:rPr>
          <w:noProof/>
        </w:rPr>
        <w:tab/>
      </w:r>
      <w:r>
        <w:rPr>
          <w:noProof/>
        </w:rPr>
        <w:fldChar w:fldCharType="begin"/>
      </w:r>
      <w:r>
        <w:rPr>
          <w:noProof/>
        </w:rPr>
        <w:instrText xml:space="preserve"> PAGEREF _Toc198807018 \h </w:instrText>
      </w:r>
      <w:r>
        <w:rPr>
          <w:noProof/>
        </w:rPr>
      </w:r>
      <w:r>
        <w:rPr>
          <w:noProof/>
        </w:rPr>
        <w:fldChar w:fldCharType="separate"/>
      </w:r>
      <w:r>
        <w:rPr>
          <w:noProof/>
        </w:rPr>
        <w:t>63</w:t>
      </w:r>
      <w:r>
        <w:rPr>
          <w:noProof/>
        </w:rPr>
        <w:fldChar w:fldCharType="end"/>
      </w:r>
    </w:p>
    <w:p w14:paraId="2D95495B" w14:textId="1BEDA6DD" w:rsidR="00017785" w:rsidRDefault="00017785">
      <w:pPr>
        <w:pStyle w:val="10"/>
        <w:rPr>
          <w:rFonts w:asciiTheme="minorHAnsi" w:hAnsiTheme="minorHAnsi" w:cstheme="minorBidi"/>
          <w:noProof/>
          <w:kern w:val="2"/>
          <w:sz w:val="20"/>
          <w:szCs w:val="22"/>
          <w:lang w:val="en-US" w:eastAsia="ko-KR"/>
        </w:rPr>
      </w:pPr>
      <w:r>
        <w:rPr>
          <w:noProof/>
          <w:lang w:eastAsia="ko-KR"/>
        </w:rPr>
        <w:t>6</w:t>
      </w:r>
      <w:r>
        <w:rPr>
          <w:rFonts w:asciiTheme="minorHAnsi" w:hAnsiTheme="minorHAnsi" w:cstheme="minorBidi"/>
          <w:noProof/>
          <w:kern w:val="2"/>
          <w:sz w:val="20"/>
          <w:szCs w:val="22"/>
          <w:lang w:val="en-US" w:eastAsia="ko-KR"/>
        </w:rPr>
        <w:tab/>
      </w:r>
      <w:r>
        <w:rPr>
          <w:noProof/>
          <w:lang w:eastAsia="ko-KR"/>
        </w:rPr>
        <w:t>Conclusions and Proposed Next Steps</w:t>
      </w:r>
      <w:r>
        <w:rPr>
          <w:noProof/>
        </w:rPr>
        <w:tab/>
      </w:r>
      <w:r>
        <w:rPr>
          <w:noProof/>
        </w:rPr>
        <w:fldChar w:fldCharType="begin"/>
      </w:r>
      <w:r>
        <w:rPr>
          <w:noProof/>
        </w:rPr>
        <w:instrText xml:space="preserve"> PAGEREF _Toc198807019 \h </w:instrText>
      </w:r>
      <w:r>
        <w:rPr>
          <w:noProof/>
        </w:rPr>
      </w:r>
      <w:r>
        <w:rPr>
          <w:noProof/>
        </w:rPr>
        <w:fldChar w:fldCharType="separate"/>
      </w:r>
      <w:r>
        <w:rPr>
          <w:noProof/>
        </w:rPr>
        <w:t>63</w:t>
      </w:r>
      <w:r>
        <w:rPr>
          <w:noProof/>
        </w:rPr>
        <w:fldChar w:fldCharType="end"/>
      </w:r>
    </w:p>
    <w:p w14:paraId="532BF070" w14:textId="089D33F8" w:rsidR="00017785" w:rsidRDefault="00017785">
      <w:pPr>
        <w:pStyle w:val="90"/>
        <w:rPr>
          <w:rFonts w:asciiTheme="minorHAnsi" w:hAnsiTheme="minorHAnsi" w:cstheme="minorBidi"/>
          <w:b w:val="0"/>
          <w:noProof/>
          <w:kern w:val="2"/>
          <w:sz w:val="20"/>
          <w:szCs w:val="22"/>
          <w:lang w:val="en-US" w:eastAsia="ko-KR"/>
        </w:rPr>
      </w:pPr>
      <w:r>
        <w:rPr>
          <w:noProof/>
        </w:rPr>
        <w:t>Annex A: Scenario Template</w:t>
      </w:r>
      <w:r>
        <w:rPr>
          <w:noProof/>
        </w:rPr>
        <w:tab/>
      </w:r>
      <w:r>
        <w:rPr>
          <w:noProof/>
        </w:rPr>
        <w:fldChar w:fldCharType="begin"/>
      </w:r>
      <w:r>
        <w:rPr>
          <w:noProof/>
        </w:rPr>
        <w:instrText xml:space="preserve"> PAGEREF _Toc198807020 \h </w:instrText>
      </w:r>
      <w:r>
        <w:rPr>
          <w:noProof/>
        </w:rPr>
      </w:r>
      <w:r>
        <w:rPr>
          <w:noProof/>
        </w:rPr>
        <w:fldChar w:fldCharType="separate"/>
      </w:r>
      <w:r>
        <w:rPr>
          <w:noProof/>
        </w:rPr>
        <w:t>65</w:t>
      </w:r>
      <w:r>
        <w:rPr>
          <w:noProof/>
        </w:rPr>
        <w:fldChar w:fldCharType="end"/>
      </w:r>
    </w:p>
    <w:p w14:paraId="57B3E45C" w14:textId="5F69F062" w:rsidR="00017785" w:rsidRDefault="00017785">
      <w:pPr>
        <w:pStyle w:val="22"/>
        <w:rPr>
          <w:rFonts w:asciiTheme="minorHAnsi" w:hAnsiTheme="minorHAnsi" w:cstheme="minorBidi"/>
          <w:noProof/>
          <w:kern w:val="2"/>
          <w:szCs w:val="22"/>
          <w:lang w:val="en-US" w:eastAsia="ko-KR"/>
        </w:rPr>
      </w:pPr>
      <w:r>
        <w:rPr>
          <w:noProof/>
        </w:rPr>
        <w:t>A.1</w:t>
      </w:r>
      <w:r>
        <w:rPr>
          <w:rFonts w:asciiTheme="minorHAnsi" w:hAnsiTheme="minorHAnsi" w:cstheme="minorBidi"/>
          <w:noProof/>
          <w:kern w:val="2"/>
          <w:szCs w:val="22"/>
          <w:lang w:val="en-US" w:eastAsia="ko-KR"/>
        </w:rPr>
        <w:tab/>
      </w:r>
      <w:r>
        <w:rPr>
          <w:noProof/>
        </w:rPr>
        <w:t>Introduction</w:t>
      </w:r>
      <w:r>
        <w:rPr>
          <w:noProof/>
        </w:rPr>
        <w:tab/>
      </w:r>
      <w:r>
        <w:rPr>
          <w:noProof/>
        </w:rPr>
        <w:fldChar w:fldCharType="begin"/>
      </w:r>
      <w:r>
        <w:rPr>
          <w:noProof/>
        </w:rPr>
        <w:instrText xml:space="preserve"> PAGEREF _Toc198807021 \h </w:instrText>
      </w:r>
      <w:r>
        <w:rPr>
          <w:noProof/>
        </w:rPr>
      </w:r>
      <w:r>
        <w:rPr>
          <w:noProof/>
        </w:rPr>
        <w:fldChar w:fldCharType="separate"/>
      </w:r>
      <w:r>
        <w:rPr>
          <w:noProof/>
        </w:rPr>
        <w:t>65</w:t>
      </w:r>
      <w:r>
        <w:rPr>
          <w:noProof/>
        </w:rPr>
        <w:fldChar w:fldCharType="end"/>
      </w:r>
    </w:p>
    <w:p w14:paraId="2B4C77F0" w14:textId="5432A504" w:rsidR="00017785" w:rsidRDefault="00017785">
      <w:pPr>
        <w:pStyle w:val="22"/>
        <w:rPr>
          <w:rFonts w:asciiTheme="minorHAnsi" w:hAnsiTheme="minorHAnsi" w:cstheme="minorBidi"/>
          <w:noProof/>
          <w:kern w:val="2"/>
          <w:szCs w:val="22"/>
          <w:lang w:val="en-US" w:eastAsia="ko-KR"/>
        </w:rPr>
      </w:pPr>
      <w:r>
        <w:rPr>
          <w:noProof/>
        </w:rPr>
        <w:t>A.2</w:t>
      </w:r>
      <w:r>
        <w:rPr>
          <w:rFonts w:asciiTheme="minorHAnsi" w:hAnsiTheme="minorHAnsi" w:cstheme="minorBidi"/>
          <w:noProof/>
          <w:kern w:val="2"/>
          <w:szCs w:val="22"/>
          <w:lang w:val="en-US" w:eastAsia="ko-KR"/>
        </w:rPr>
        <w:tab/>
      </w:r>
      <w:r>
        <w:rPr>
          <w:noProof/>
        </w:rPr>
        <w:t>Template</w:t>
      </w:r>
      <w:r>
        <w:rPr>
          <w:noProof/>
        </w:rPr>
        <w:tab/>
      </w:r>
      <w:r>
        <w:rPr>
          <w:noProof/>
        </w:rPr>
        <w:fldChar w:fldCharType="begin"/>
      </w:r>
      <w:r>
        <w:rPr>
          <w:noProof/>
        </w:rPr>
        <w:instrText xml:space="preserve"> PAGEREF _Toc198807022 \h </w:instrText>
      </w:r>
      <w:r>
        <w:rPr>
          <w:noProof/>
        </w:rPr>
      </w:r>
      <w:r>
        <w:rPr>
          <w:noProof/>
        </w:rPr>
        <w:fldChar w:fldCharType="separate"/>
      </w:r>
      <w:r>
        <w:rPr>
          <w:noProof/>
        </w:rPr>
        <w:t>65</w:t>
      </w:r>
      <w:r>
        <w:rPr>
          <w:noProof/>
        </w:rPr>
        <w:fldChar w:fldCharType="end"/>
      </w:r>
    </w:p>
    <w:p w14:paraId="2FA1F5D9" w14:textId="3BFE3C30" w:rsidR="00017785" w:rsidRDefault="00017785">
      <w:pPr>
        <w:pStyle w:val="90"/>
        <w:rPr>
          <w:rFonts w:asciiTheme="minorHAnsi" w:hAnsiTheme="minorHAnsi" w:cstheme="minorBidi"/>
          <w:b w:val="0"/>
          <w:noProof/>
          <w:kern w:val="2"/>
          <w:sz w:val="20"/>
          <w:szCs w:val="22"/>
          <w:lang w:val="en-US" w:eastAsia="ko-KR"/>
        </w:rPr>
      </w:pPr>
      <w:r>
        <w:rPr>
          <w:noProof/>
        </w:rPr>
        <w:t>Annex B: Scripts and Datasets</w:t>
      </w:r>
      <w:r>
        <w:rPr>
          <w:noProof/>
        </w:rPr>
        <w:tab/>
      </w:r>
      <w:r>
        <w:rPr>
          <w:noProof/>
        </w:rPr>
        <w:fldChar w:fldCharType="begin"/>
      </w:r>
      <w:r>
        <w:rPr>
          <w:noProof/>
        </w:rPr>
        <w:instrText xml:space="preserve"> PAGEREF _Toc198807023 \h </w:instrText>
      </w:r>
      <w:r>
        <w:rPr>
          <w:noProof/>
        </w:rPr>
      </w:r>
      <w:r>
        <w:rPr>
          <w:noProof/>
        </w:rPr>
        <w:fldChar w:fldCharType="separate"/>
      </w:r>
      <w:r>
        <w:rPr>
          <w:noProof/>
        </w:rPr>
        <w:t>68</w:t>
      </w:r>
      <w:r>
        <w:rPr>
          <w:noProof/>
        </w:rPr>
        <w:fldChar w:fldCharType="end"/>
      </w:r>
    </w:p>
    <w:p w14:paraId="7361607E" w14:textId="4F66F0AE" w:rsidR="00017785" w:rsidRDefault="00017785">
      <w:pPr>
        <w:pStyle w:val="22"/>
        <w:rPr>
          <w:rFonts w:asciiTheme="minorHAnsi" w:hAnsiTheme="minorHAnsi" w:cstheme="minorBidi"/>
          <w:noProof/>
          <w:kern w:val="2"/>
          <w:szCs w:val="22"/>
          <w:lang w:val="en-US" w:eastAsia="ko-KR"/>
        </w:rPr>
      </w:pPr>
      <w:r w:rsidRPr="005B16EB">
        <w:rPr>
          <w:rFonts w:eastAsia="Times New Roman"/>
          <w:noProof/>
        </w:rPr>
        <w:t>B.1</w:t>
      </w:r>
      <w:r>
        <w:rPr>
          <w:rFonts w:asciiTheme="minorHAnsi" w:hAnsiTheme="minorHAnsi" w:cstheme="minorBidi"/>
          <w:noProof/>
          <w:kern w:val="2"/>
          <w:szCs w:val="22"/>
          <w:lang w:val="en-US" w:eastAsia="ko-KR"/>
        </w:rPr>
        <w:tab/>
      </w:r>
      <w:r w:rsidRPr="005B16EB">
        <w:rPr>
          <w:rFonts w:eastAsia="Times New Roman"/>
          <w:noProof/>
        </w:rPr>
        <w:t>Introduction</w:t>
      </w:r>
      <w:r>
        <w:rPr>
          <w:noProof/>
        </w:rPr>
        <w:tab/>
      </w:r>
      <w:r>
        <w:rPr>
          <w:noProof/>
        </w:rPr>
        <w:fldChar w:fldCharType="begin"/>
      </w:r>
      <w:r>
        <w:rPr>
          <w:noProof/>
        </w:rPr>
        <w:instrText xml:space="preserve"> PAGEREF _Toc198807024 \h </w:instrText>
      </w:r>
      <w:r>
        <w:rPr>
          <w:noProof/>
        </w:rPr>
      </w:r>
      <w:r>
        <w:rPr>
          <w:noProof/>
        </w:rPr>
        <w:fldChar w:fldCharType="separate"/>
      </w:r>
      <w:r>
        <w:rPr>
          <w:noProof/>
        </w:rPr>
        <w:t>68</w:t>
      </w:r>
      <w:r>
        <w:rPr>
          <w:noProof/>
        </w:rPr>
        <w:fldChar w:fldCharType="end"/>
      </w:r>
    </w:p>
    <w:p w14:paraId="79BFB9BB" w14:textId="5A8EC43B" w:rsidR="00017785" w:rsidRDefault="00017785">
      <w:pPr>
        <w:pStyle w:val="22"/>
        <w:rPr>
          <w:rFonts w:asciiTheme="minorHAnsi" w:hAnsiTheme="minorHAnsi" w:cstheme="minorBidi"/>
          <w:noProof/>
          <w:kern w:val="2"/>
          <w:szCs w:val="22"/>
          <w:lang w:val="en-US" w:eastAsia="ko-KR"/>
        </w:rPr>
      </w:pPr>
      <w:r w:rsidRPr="005B16EB">
        <w:rPr>
          <w:rFonts w:eastAsia="Times New Roman"/>
          <w:noProof/>
        </w:rPr>
        <w:t>B.2</w:t>
      </w:r>
      <w:r>
        <w:rPr>
          <w:rFonts w:asciiTheme="minorHAnsi" w:hAnsiTheme="minorHAnsi" w:cstheme="minorBidi"/>
          <w:noProof/>
          <w:kern w:val="2"/>
          <w:szCs w:val="22"/>
          <w:lang w:val="en-US" w:eastAsia="ko-KR"/>
        </w:rPr>
        <w:tab/>
      </w:r>
      <w:r w:rsidRPr="005B16EB">
        <w:rPr>
          <w:rFonts w:eastAsia="Times New Roman"/>
          <w:noProof/>
        </w:rPr>
        <w:t>Scripts for the evaluation of compressed AI/ML model transmission</w:t>
      </w:r>
      <w:r>
        <w:rPr>
          <w:noProof/>
        </w:rPr>
        <w:tab/>
      </w:r>
      <w:r>
        <w:rPr>
          <w:noProof/>
        </w:rPr>
        <w:fldChar w:fldCharType="begin"/>
      </w:r>
      <w:r>
        <w:rPr>
          <w:noProof/>
        </w:rPr>
        <w:instrText xml:space="preserve"> PAGEREF _Toc198807025 \h </w:instrText>
      </w:r>
      <w:r>
        <w:rPr>
          <w:noProof/>
        </w:rPr>
      </w:r>
      <w:r>
        <w:rPr>
          <w:noProof/>
        </w:rPr>
        <w:fldChar w:fldCharType="separate"/>
      </w:r>
      <w:r>
        <w:rPr>
          <w:noProof/>
        </w:rPr>
        <w:t>68</w:t>
      </w:r>
      <w:r>
        <w:rPr>
          <w:noProof/>
        </w:rPr>
        <w:fldChar w:fldCharType="end"/>
      </w:r>
    </w:p>
    <w:p w14:paraId="4B4533CB" w14:textId="3D9FBD95" w:rsidR="00017785" w:rsidRDefault="00017785">
      <w:pPr>
        <w:pStyle w:val="32"/>
        <w:rPr>
          <w:rFonts w:asciiTheme="minorHAnsi" w:hAnsiTheme="minorHAnsi" w:cstheme="minorBidi"/>
          <w:noProof/>
          <w:kern w:val="2"/>
          <w:szCs w:val="22"/>
          <w:lang w:val="en-US" w:eastAsia="ko-KR"/>
        </w:rPr>
      </w:pPr>
      <w:r>
        <w:rPr>
          <w:noProof/>
        </w:rPr>
        <w:t>B.2.1</w:t>
      </w:r>
      <w:r>
        <w:rPr>
          <w:rFonts w:asciiTheme="minorHAnsi" w:hAnsiTheme="minorHAnsi" w:cstheme="minorBidi"/>
          <w:noProof/>
          <w:kern w:val="2"/>
          <w:szCs w:val="22"/>
          <w:lang w:val="en-US" w:eastAsia="ko-KR"/>
        </w:rPr>
        <w:tab/>
      </w:r>
      <w:r>
        <w:rPr>
          <w:noProof/>
        </w:rPr>
        <w:t>General</w:t>
      </w:r>
      <w:r>
        <w:rPr>
          <w:noProof/>
        </w:rPr>
        <w:tab/>
      </w:r>
      <w:r>
        <w:rPr>
          <w:noProof/>
        </w:rPr>
        <w:fldChar w:fldCharType="begin"/>
      </w:r>
      <w:r>
        <w:rPr>
          <w:noProof/>
        </w:rPr>
        <w:instrText xml:space="preserve"> PAGEREF _Toc198807026 \h </w:instrText>
      </w:r>
      <w:r>
        <w:rPr>
          <w:noProof/>
        </w:rPr>
      </w:r>
      <w:r>
        <w:rPr>
          <w:noProof/>
        </w:rPr>
        <w:fldChar w:fldCharType="separate"/>
      </w:r>
      <w:r>
        <w:rPr>
          <w:noProof/>
        </w:rPr>
        <w:t>68</w:t>
      </w:r>
      <w:r>
        <w:rPr>
          <w:noProof/>
        </w:rPr>
        <w:fldChar w:fldCharType="end"/>
      </w:r>
    </w:p>
    <w:p w14:paraId="38E0CC23" w14:textId="54CD7238" w:rsidR="00017785" w:rsidRDefault="00017785">
      <w:pPr>
        <w:pStyle w:val="32"/>
        <w:rPr>
          <w:rFonts w:asciiTheme="minorHAnsi" w:hAnsiTheme="minorHAnsi" w:cstheme="minorBidi"/>
          <w:noProof/>
          <w:kern w:val="2"/>
          <w:szCs w:val="22"/>
          <w:lang w:val="en-US" w:eastAsia="ko-KR"/>
        </w:rPr>
      </w:pPr>
      <w:r>
        <w:rPr>
          <w:noProof/>
        </w:rPr>
        <w:t>B.2.2</w:t>
      </w:r>
      <w:r>
        <w:rPr>
          <w:rFonts w:asciiTheme="minorHAnsi" w:hAnsiTheme="minorHAnsi" w:cstheme="minorBidi"/>
          <w:noProof/>
          <w:kern w:val="2"/>
          <w:szCs w:val="22"/>
          <w:lang w:val="en-US" w:eastAsia="ko-KR"/>
        </w:rPr>
        <w:tab/>
      </w:r>
      <w:r>
        <w:rPr>
          <w:noProof/>
        </w:rPr>
        <w:t>Software repository and installation</w:t>
      </w:r>
      <w:r>
        <w:rPr>
          <w:noProof/>
        </w:rPr>
        <w:tab/>
      </w:r>
      <w:r>
        <w:rPr>
          <w:noProof/>
        </w:rPr>
        <w:fldChar w:fldCharType="begin"/>
      </w:r>
      <w:r>
        <w:rPr>
          <w:noProof/>
        </w:rPr>
        <w:instrText xml:space="preserve"> PAGEREF _Toc198807027 \h </w:instrText>
      </w:r>
      <w:r>
        <w:rPr>
          <w:noProof/>
        </w:rPr>
      </w:r>
      <w:r>
        <w:rPr>
          <w:noProof/>
        </w:rPr>
        <w:fldChar w:fldCharType="separate"/>
      </w:r>
      <w:r>
        <w:rPr>
          <w:noProof/>
        </w:rPr>
        <w:t>68</w:t>
      </w:r>
      <w:r>
        <w:rPr>
          <w:noProof/>
        </w:rPr>
        <w:fldChar w:fldCharType="end"/>
      </w:r>
    </w:p>
    <w:p w14:paraId="230428F1" w14:textId="71F446DE" w:rsidR="00017785" w:rsidRDefault="00017785">
      <w:pPr>
        <w:pStyle w:val="32"/>
        <w:rPr>
          <w:rFonts w:asciiTheme="minorHAnsi" w:hAnsiTheme="minorHAnsi" w:cstheme="minorBidi"/>
          <w:noProof/>
          <w:kern w:val="2"/>
          <w:szCs w:val="22"/>
          <w:lang w:val="en-US" w:eastAsia="ko-KR"/>
        </w:rPr>
      </w:pPr>
      <w:r>
        <w:rPr>
          <w:noProof/>
        </w:rPr>
        <w:t>B.2.3</w:t>
      </w:r>
      <w:r>
        <w:rPr>
          <w:rFonts w:asciiTheme="minorHAnsi" w:hAnsiTheme="minorHAnsi" w:cstheme="minorBidi"/>
          <w:noProof/>
          <w:kern w:val="2"/>
          <w:szCs w:val="22"/>
          <w:lang w:val="en-US" w:eastAsia="ko-KR"/>
        </w:rPr>
        <w:tab/>
      </w:r>
      <w:r>
        <w:rPr>
          <w:noProof/>
        </w:rPr>
        <w:t>Codec pipeline</w:t>
      </w:r>
      <w:r>
        <w:rPr>
          <w:noProof/>
        </w:rPr>
        <w:tab/>
      </w:r>
      <w:r>
        <w:rPr>
          <w:noProof/>
        </w:rPr>
        <w:fldChar w:fldCharType="begin"/>
      </w:r>
      <w:r>
        <w:rPr>
          <w:noProof/>
        </w:rPr>
        <w:instrText xml:space="preserve"> PAGEREF _Toc198807028 \h </w:instrText>
      </w:r>
      <w:r>
        <w:rPr>
          <w:noProof/>
        </w:rPr>
      </w:r>
      <w:r>
        <w:rPr>
          <w:noProof/>
        </w:rPr>
        <w:fldChar w:fldCharType="separate"/>
      </w:r>
      <w:r>
        <w:rPr>
          <w:noProof/>
        </w:rPr>
        <w:t>69</w:t>
      </w:r>
      <w:r>
        <w:rPr>
          <w:noProof/>
        </w:rPr>
        <w:fldChar w:fldCharType="end"/>
      </w:r>
    </w:p>
    <w:p w14:paraId="71A3714D" w14:textId="41B04505" w:rsidR="00017785" w:rsidRDefault="00017785">
      <w:pPr>
        <w:pStyle w:val="32"/>
        <w:rPr>
          <w:rFonts w:asciiTheme="minorHAnsi" w:hAnsiTheme="minorHAnsi" w:cstheme="minorBidi"/>
          <w:noProof/>
          <w:kern w:val="2"/>
          <w:szCs w:val="22"/>
          <w:lang w:val="en-US" w:eastAsia="ko-KR"/>
        </w:rPr>
      </w:pPr>
      <w:r>
        <w:rPr>
          <w:noProof/>
        </w:rPr>
        <w:t>B.2.4</w:t>
      </w:r>
      <w:r>
        <w:rPr>
          <w:rFonts w:asciiTheme="minorHAnsi" w:hAnsiTheme="minorHAnsi" w:cstheme="minorBidi"/>
          <w:noProof/>
          <w:kern w:val="2"/>
          <w:szCs w:val="22"/>
          <w:lang w:val="en-US" w:eastAsia="ko-KR"/>
        </w:rPr>
        <w:tab/>
      </w:r>
      <w:r>
        <w:rPr>
          <w:noProof/>
        </w:rPr>
        <w:t>Configuration</w:t>
      </w:r>
      <w:r>
        <w:rPr>
          <w:noProof/>
        </w:rPr>
        <w:tab/>
      </w:r>
      <w:r>
        <w:rPr>
          <w:noProof/>
        </w:rPr>
        <w:fldChar w:fldCharType="begin"/>
      </w:r>
      <w:r>
        <w:rPr>
          <w:noProof/>
        </w:rPr>
        <w:instrText xml:space="preserve"> PAGEREF _Toc198807029 \h </w:instrText>
      </w:r>
      <w:r>
        <w:rPr>
          <w:noProof/>
        </w:rPr>
      </w:r>
      <w:r>
        <w:rPr>
          <w:noProof/>
        </w:rPr>
        <w:fldChar w:fldCharType="separate"/>
      </w:r>
      <w:r>
        <w:rPr>
          <w:noProof/>
        </w:rPr>
        <w:t>69</w:t>
      </w:r>
      <w:r>
        <w:rPr>
          <w:noProof/>
        </w:rPr>
        <w:fldChar w:fldCharType="end"/>
      </w:r>
    </w:p>
    <w:p w14:paraId="263E8951" w14:textId="5017335F" w:rsidR="00017785" w:rsidRDefault="00017785">
      <w:pPr>
        <w:pStyle w:val="32"/>
        <w:rPr>
          <w:rFonts w:asciiTheme="minorHAnsi" w:hAnsiTheme="minorHAnsi" w:cstheme="minorBidi"/>
          <w:noProof/>
          <w:kern w:val="2"/>
          <w:szCs w:val="22"/>
          <w:lang w:val="en-US" w:eastAsia="ko-KR"/>
        </w:rPr>
      </w:pPr>
      <w:r>
        <w:rPr>
          <w:noProof/>
        </w:rPr>
        <w:t>B.2.5</w:t>
      </w:r>
      <w:r>
        <w:rPr>
          <w:rFonts w:asciiTheme="minorHAnsi" w:hAnsiTheme="minorHAnsi" w:cstheme="minorBidi"/>
          <w:noProof/>
          <w:kern w:val="2"/>
          <w:szCs w:val="22"/>
          <w:lang w:val="en-US" w:eastAsia="ko-KR"/>
        </w:rPr>
        <w:tab/>
      </w:r>
      <w:r>
        <w:rPr>
          <w:noProof/>
        </w:rPr>
        <w:t>Encoder configuration files</w:t>
      </w:r>
      <w:r>
        <w:rPr>
          <w:noProof/>
        </w:rPr>
        <w:tab/>
      </w:r>
      <w:r>
        <w:rPr>
          <w:noProof/>
        </w:rPr>
        <w:fldChar w:fldCharType="begin"/>
      </w:r>
      <w:r>
        <w:rPr>
          <w:noProof/>
        </w:rPr>
        <w:instrText xml:space="preserve"> PAGEREF _Toc198807030 \h </w:instrText>
      </w:r>
      <w:r>
        <w:rPr>
          <w:noProof/>
        </w:rPr>
      </w:r>
      <w:r>
        <w:rPr>
          <w:noProof/>
        </w:rPr>
        <w:fldChar w:fldCharType="separate"/>
      </w:r>
      <w:r>
        <w:rPr>
          <w:noProof/>
        </w:rPr>
        <w:t>70</w:t>
      </w:r>
      <w:r>
        <w:rPr>
          <w:noProof/>
        </w:rPr>
        <w:fldChar w:fldCharType="end"/>
      </w:r>
    </w:p>
    <w:p w14:paraId="4826A318" w14:textId="187A5878" w:rsidR="00017785" w:rsidRDefault="00017785">
      <w:pPr>
        <w:pStyle w:val="32"/>
        <w:rPr>
          <w:rFonts w:asciiTheme="minorHAnsi" w:hAnsiTheme="minorHAnsi" w:cstheme="minorBidi"/>
          <w:noProof/>
          <w:kern w:val="2"/>
          <w:szCs w:val="22"/>
          <w:lang w:val="en-US" w:eastAsia="ko-KR"/>
        </w:rPr>
      </w:pPr>
      <w:r>
        <w:rPr>
          <w:noProof/>
        </w:rPr>
        <w:t>B.2.6</w:t>
      </w:r>
      <w:r>
        <w:rPr>
          <w:rFonts w:asciiTheme="minorHAnsi" w:hAnsiTheme="minorHAnsi" w:cstheme="minorBidi"/>
          <w:noProof/>
          <w:kern w:val="2"/>
          <w:szCs w:val="22"/>
          <w:lang w:val="en-US" w:eastAsia="ko-KR"/>
        </w:rPr>
        <w:tab/>
      </w:r>
      <w:r>
        <w:rPr>
          <w:noProof/>
        </w:rPr>
        <w:t>Result csv file</w:t>
      </w:r>
      <w:r>
        <w:rPr>
          <w:noProof/>
        </w:rPr>
        <w:tab/>
      </w:r>
      <w:r>
        <w:rPr>
          <w:noProof/>
        </w:rPr>
        <w:fldChar w:fldCharType="begin"/>
      </w:r>
      <w:r>
        <w:rPr>
          <w:noProof/>
        </w:rPr>
        <w:instrText xml:space="preserve"> PAGEREF _Toc198807031 \h </w:instrText>
      </w:r>
      <w:r>
        <w:rPr>
          <w:noProof/>
        </w:rPr>
      </w:r>
      <w:r>
        <w:rPr>
          <w:noProof/>
        </w:rPr>
        <w:fldChar w:fldCharType="separate"/>
      </w:r>
      <w:r>
        <w:rPr>
          <w:noProof/>
        </w:rPr>
        <w:t>70</w:t>
      </w:r>
      <w:r>
        <w:rPr>
          <w:noProof/>
        </w:rPr>
        <w:fldChar w:fldCharType="end"/>
      </w:r>
    </w:p>
    <w:p w14:paraId="0D4BB22E" w14:textId="22722493" w:rsidR="00017785" w:rsidRDefault="00017785">
      <w:pPr>
        <w:pStyle w:val="32"/>
        <w:rPr>
          <w:rFonts w:asciiTheme="minorHAnsi" w:hAnsiTheme="minorHAnsi" w:cstheme="minorBidi"/>
          <w:noProof/>
          <w:kern w:val="2"/>
          <w:szCs w:val="22"/>
          <w:lang w:val="en-US" w:eastAsia="ko-KR"/>
        </w:rPr>
      </w:pPr>
      <w:r>
        <w:rPr>
          <w:noProof/>
        </w:rPr>
        <w:t>B.2.7</w:t>
      </w:r>
      <w:r>
        <w:rPr>
          <w:rFonts w:asciiTheme="minorHAnsi" w:hAnsiTheme="minorHAnsi" w:cstheme="minorBidi"/>
          <w:noProof/>
          <w:kern w:val="2"/>
          <w:szCs w:val="22"/>
          <w:lang w:val="en-US" w:eastAsia="ko-KR"/>
        </w:rPr>
        <w:tab/>
      </w:r>
      <w:r>
        <w:rPr>
          <w:noProof/>
        </w:rPr>
        <w:t>Running the codec pipeline with docker</w:t>
      </w:r>
      <w:r>
        <w:rPr>
          <w:noProof/>
        </w:rPr>
        <w:tab/>
      </w:r>
      <w:r>
        <w:rPr>
          <w:noProof/>
        </w:rPr>
        <w:fldChar w:fldCharType="begin"/>
      </w:r>
      <w:r>
        <w:rPr>
          <w:noProof/>
        </w:rPr>
        <w:instrText xml:space="preserve"> PAGEREF _Toc198807032 \h </w:instrText>
      </w:r>
      <w:r>
        <w:rPr>
          <w:noProof/>
        </w:rPr>
      </w:r>
      <w:r>
        <w:rPr>
          <w:noProof/>
        </w:rPr>
        <w:fldChar w:fldCharType="separate"/>
      </w:r>
      <w:r>
        <w:rPr>
          <w:noProof/>
        </w:rPr>
        <w:t>70</w:t>
      </w:r>
      <w:r>
        <w:rPr>
          <w:noProof/>
        </w:rPr>
        <w:fldChar w:fldCharType="end"/>
      </w:r>
    </w:p>
    <w:p w14:paraId="2BFF35C0" w14:textId="502D9E4E" w:rsidR="00017785" w:rsidRDefault="00017785">
      <w:pPr>
        <w:pStyle w:val="32"/>
        <w:rPr>
          <w:rFonts w:asciiTheme="minorHAnsi" w:hAnsiTheme="minorHAnsi" w:cstheme="minorBidi"/>
          <w:noProof/>
          <w:kern w:val="2"/>
          <w:szCs w:val="22"/>
          <w:lang w:val="en-US" w:eastAsia="ko-KR"/>
        </w:rPr>
      </w:pPr>
      <w:r>
        <w:rPr>
          <w:noProof/>
        </w:rPr>
        <w:t>B.2.8</w:t>
      </w:r>
      <w:r>
        <w:rPr>
          <w:rFonts w:asciiTheme="minorHAnsi" w:hAnsiTheme="minorHAnsi" w:cstheme="minorBidi"/>
          <w:noProof/>
          <w:kern w:val="2"/>
          <w:szCs w:val="22"/>
          <w:lang w:val="en-US" w:eastAsia="ko-KR"/>
        </w:rPr>
        <w:tab/>
      </w:r>
      <w:r>
        <w:rPr>
          <w:noProof/>
        </w:rPr>
        <w:t>Extending the codec pipeline</w:t>
      </w:r>
      <w:r>
        <w:rPr>
          <w:noProof/>
        </w:rPr>
        <w:tab/>
      </w:r>
      <w:r>
        <w:rPr>
          <w:noProof/>
        </w:rPr>
        <w:fldChar w:fldCharType="begin"/>
      </w:r>
      <w:r>
        <w:rPr>
          <w:noProof/>
        </w:rPr>
        <w:instrText xml:space="preserve"> PAGEREF _Toc198807033 \h </w:instrText>
      </w:r>
      <w:r>
        <w:rPr>
          <w:noProof/>
        </w:rPr>
      </w:r>
      <w:r>
        <w:rPr>
          <w:noProof/>
        </w:rPr>
        <w:fldChar w:fldCharType="separate"/>
      </w:r>
      <w:r>
        <w:rPr>
          <w:noProof/>
        </w:rPr>
        <w:t>71</w:t>
      </w:r>
      <w:r>
        <w:rPr>
          <w:noProof/>
        </w:rPr>
        <w:fldChar w:fldCharType="end"/>
      </w:r>
    </w:p>
    <w:p w14:paraId="78BDD293" w14:textId="43FA1100" w:rsidR="00017785" w:rsidRDefault="00017785">
      <w:pPr>
        <w:pStyle w:val="22"/>
        <w:rPr>
          <w:rFonts w:asciiTheme="minorHAnsi" w:hAnsiTheme="minorHAnsi" w:cstheme="minorBidi"/>
          <w:noProof/>
          <w:kern w:val="2"/>
          <w:szCs w:val="22"/>
          <w:lang w:val="en-US" w:eastAsia="ko-KR"/>
        </w:rPr>
      </w:pPr>
      <w:r w:rsidRPr="005B16EB">
        <w:rPr>
          <w:rFonts w:eastAsia="Times New Roman"/>
          <w:noProof/>
        </w:rPr>
        <w:t>B.3</w:t>
      </w:r>
      <w:r>
        <w:rPr>
          <w:rFonts w:asciiTheme="minorHAnsi" w:hAnsiTheme="minorHAnsi" w:cstheme="minorBidi"/>
          <w:noProof/>
          <w:kern w:val="2"/>
          <w:szCs w:val="22"/>
          <w:lang w:val="en-US" w:eastAsia="ko-KR"/>
        </w:rPr>
        <w:tab/>
      </w:r>
      <w:r w:rsidRPr="005B16EB">
        <w:rPr>
          <w:rFonts w:eastAsia="Times New Roman"/>
          <w:noProof/>
        </w:rPr>
        <w:t>Scripts for the evaluation of split inferencing for object detection and labelling</w:t>
      </w:r>
      <w:r>
        <w:rPr>
          <w:noProof/>
        </w:rPr>
        <w:tab/>
      </w:r>
      <w:r>
        <w:rPr>
          <w:noProof/>
        </w:rPr>
        <w:fldChar w:fldCharType="begin"/>
      </w:r>
      <w:r>
        <w:rPr>
          <w:noProof/>
        </w:rPr>
        <w:instrText xml:space="preserve"> PAGEREF _Toc198807034 \h </w:instrText>
      </w:r>
      <w:r>
        <w:rPr>
          <w:noProof/>
        </w:rPr>
      </w:r>
      <w:r>
        <w:rPr>
          <w:noProof/>
        </w:rPr>
        <w:fldChar w:fldCharType="separate"/>
      </w:r>
      <w:r>
        <w:rPr>
          <w:noProof/>
        </w:rPr>
        <w:t>73</w:t>
      </w:r>
      <w:r>
        <w:rPr>
          <w:noProof/>
        </w:rPr>
        <w:fldChar w:fldCharType="end"/>
      </w:r>
    </w:p>
    <w:p w14:paraId="25444AB7" w14:textId="613DD6CE" w:rsidR="00017785" w:rsidRDefault="00017785">
      <w:pPr>
        <w:pStyle w:val="32"/>
        <w:rPr>
          <w:rFonts w:asciiTheme="minorHAnsi" w:hAnsiTheme="minorHAnsi" w:cstheme="minorBidi"/>
          <w:noProof/>
          <w:kern w:val="2"/>
          <w:szCs w:val="22"/>
          <w:lang w:val="en-US" w:eastAsia="ko-KR"/>
        </w:rPr>
      </w:pPr>
      <w:r>
        <w:rPr>
          <w:noProof/>
        </w:rPr>
        <w:t>B.3.1</w:t>
      </w:r>
      <w:r>
        <w:rPr>
          <w:rFonts w:asciiTheme="minorHAnsi" w:hAnsiTheme="minorHAnsi" w:cstheme="minorBidi"/>
          <w:noProof/>
          <w:kern w:val="2"/>
          <w:szCs w:val="22"/>
          <w:lang w:val="en-US" w:eastAsia="ko-KR"/>
        </w:rPr>
        <w:tab/>
      </w:r>
      <w:r>
        <w:rPr>
          <w:noProof/>
        </w:rPr>
        <w:t>Introduction</w:t>
      </w:r>
      <w:r>
        <w:rPr>
          <w:noProof/>
        </w:rPr>
        <w:tab/>
      </w:r>
      <w:r>
        <w:rPr>
          <w:noProof/>
        </w:rPr>
        <w:fldChar w:fldCharType="begin"/>
      </w:r>
      <w:r>
        <w:rPr>
          <w:noProof/>
        </w:rPr>
        <w:instrText xml:space="preserve"> PAGEREF _Toc198807035 \h </w:instrText>
      </w:r>
      <w:r>
        <w:rPr>
          <w:noProof/>
        </w:rPr>
      </w:r>
      <w:r>
        <w:rPr>
          <w:noProof/>
        </w:rPr>
        <w:fldChar w:fldCharType="separate"/>
      </w:r>
      <w:r>
        <w:rPr>
          <w:noProof/>
        </w:rPr>
        <w:t>73</w:t>
      </w:r>
      <w:r>
        <w:rPr>
          <w:noProof/>
        </w:rPr>
        <w:fldChar w:fldCharType="end"/>
      </w:r>
    </w:p>
    <w:p w14:paraId="47F304F4" w14:textId="2522DF3C" w:rsidR="00017785" w:rsidRDefault="00017785">
      <w:pPr>
        <w:pStyle w:val="32"/>
        <w:rPr>
          <w:rFonts w:asciiTheme="minorHAnsi" w:hAnsiTheme="minorHAnsi" w:cstheme="minorBidi"/>
          <w:noProof/>
          <w:kern w:val="2"/>
          <w:szCs w:val="22"/>
          <w:lang w:val="en-US" w:eastAsia="ko-KR"/>
        </w:rPr>
      </w:pPr>
      <w:r>
        <w:rPr>
          <w:noProof/>
        </w:rPr>
        <w:t>B.3.2</w:t>
      </w:r>
      <w:r>
        <w:rPr>
          <w:rFonts w:asciiTheme="minorHAnsi" w:hAnsiTheme="minorHAnsi" w:cstheme="minorBidi"/>
          <w:noProof/>
          <w:kern w:val="2"/>
          <w:szCs w:val="22"/>
          <w:lang w:val="en-US" w:eastAsia="ko-KR"/>
        </w:rPr>
        <w:tab/>
      </w:r>
      <w:r>
        <w:rPr>
          <w:noProof/>
        </w:rPr>
        <w:t>Repository and installation</w:t>
      </w:r>
      <w:r>
        <w:rPr>
          <w:noProof/>
        </w:rPr>
        <w:tab/>
      </w:r>
      <w:r>
        <w:rPr>
          <w:noProof/>
        </w:rPr>
        <w:fldChar w:fldCharType="begin"/>
      </w:r>
      <w:r>
        <w:rPr>
          <w:noProof/>
        </w:rPr>
        <w:instrText xml:space="preserve"> PAGEREF _Toc198807036 \h </w:instrText>
      </w:r>
      <w:r>
        <w:rPr>
          <w:noProof/>
        </w:rPr>
      </w:r>
      <w:r>
        <w:rPr>
          <w:noProof/>
        </w:rPr>
        <w:fldChar w:fldCharType="separate"/>
      </w:r>
      <w:r>
        <w:rPr>
          <w:noProof/>
        </w:rPr>
        <w:t>73</w:t>
      </w:r>
      <w:r>
        <w:rPr>
          <w:noProof/>
        </w:rPr>
        <w:fldChar w:fldCharType="end"/>
      </w:r>
    </w:p>
    <w:p w14:paraId="5111E081" w14:textId="36A72FAC" w:rsidR="00017785" w:rsidRDefault="00017785">
      <w:pPr>
        <w:pStyle w:val="32"/>
        <w:rPr>
          <w:rFonts w:asciiTheme="minorHAnsi" w:hAnsiTheme="minorHAnsi" w:cstheme="minorBidi"/>
          <w:noProof/>
          <w:kern w:val="2"/>
          <w:szCs w:val="22"/>
          <w:lang w:val="en-US" w:eastAsia="ko-KR"/>
        </w:rPr>
      </w:pPr>
      <w:r>
        <w:rPr>
          <w:noProof/>
        </w:rPr>
        <w:t>B.3.3</w:t>
      </w:r>
      <w:r>
        <w:rPr>
          <w:rFonts w:asciiTheme="minorHAnsi" w:hAnsiTheme="minorHAnsi" w:cstheme="minorBidi"/>
          <w:noProof/>
          <w:kern w:val="2"/>
          <w:szCs w:val="22"/>
          <w:lang w:val="en-US" w:eastAsia="ko-KR"/>
        </w:rPr>
        <w:tab/>
      </w:r>
      <w:r>
        <w:rPr>
          <w:noProof/>
        </w:rPr>
        <w:t>Single branch APIs and scripts applied to SSD300 model</w:t>
      </w:r>
      <w:r>
        <w:rPr>
          <w:noProof/>
        </w:rPr>
        <w:tab/>
      </w:r>
      <w:r>
        <w:rPr>
          <w:noProof/>
        </w:rPr>
        <w:fldChar w:fldCharType="begin"/>
      </w:r>
      <w:r>
        <w:rPr>
          <w:noProof/>
        </w:rPr>
        <w:instrText xml:space="preserve"> PAGEREF _Toc198807037 \h </w:instrText>
      </w:r>
      <w:r>
        <w:rPr>
          <w:noProof/>
        </w:rPr>
      </w:r>
      <w:r>
        <w:rPr>
          <w:noProof/>
        </w:rPr>
        <w:fldChar w:fldCharType="separate"/>
      </w:r>
      <w:r>
        <w:rPr>
          <w:noProof/>
        </w:rPr>
        <w:t>74</w:t>
      </w:r>
      <w:r>
        <w:rPr>
          <w:noProof/>
        </w:rPr>
        <w:fldChar w:fldCharType="end"/>
      </w:r>
    </w:p>
    <w:p w14:paraId="35DE82DD" w14:textId="4FA0D7EA" w:rsidR="00017785" w:rsidRDefault="00017785">
      <w:pPr>
        <w:pStyle w:val="32"/>
        <w:rPr>
          <w:rFonts w:asciiTheme="minorHAnsi" w:hAnsiTheme="minorHAnsi" w:cstheme="minorBidi"/>
          <w:noProof/>
          <w:kern w:val="2"/>
          <w:szCs w:val="22"/>
          <w:lang w:val="en-US" w:eastAsia="ko-KR"/>
        </w:rPr>
      </w:pPr>
      <w:r>
        <w:rPr>
          <w:noProof/>
        </w:rPr>
        <w:t>B.3.4</w:t>
      </w:r>
      <w:r>
        <w:rPr>
          <w:rFonts w:asciiTheme="minorHAnsi" w:hAnsiTheme="minorHAnsi" w:cstheme="minorBidi"/>
          <w:noProof/>
          <w:kern w:val="2"/>
          <w:szCs w:val="22"/>
          <w:lang w:val="en-US" w:eastAsia="ko-KR"/>
        </w:rPr>
        <w:tab/>
      </w:r>
      <w:r>
        <w:rPr>
          <w:noProof/>
        </w:rPr>
        <w:t>Multi branch split APIs and scripts (ssd_resnet and retinanet) with compression</w:t>
      </w:r>
      <w:r>
        <w:rPr>
          <w:noProof/>
        </w:rPr>
        <w:tab/>
      </w:r>
      <w:r>
        <w:rPr>
          <w:noProof/>
        </w:rPr>
        <w:fldChar w:fldCharType="begin"/>
      </w:r>
      <w:r>
        <w:rPr>
          <w:noProof/>
        </w:rPr>
        <w:instrText xml:space="preserve"> PAGEREF _Toc198807038 \h </w:instrText>
      </w:r>
      <w:r>
        <w:rPr>
          <w:noProof/>
        </w:rPr>
      </w:r>
      <w:r>
        <w:rPr>
          <w:noProof/>
        </w:rPr>
        <w:fldChar w:fldCharType="separate"/>
      </w:r>
      <w:r>
        <w:rPr>
          <w:noProof/>
        </w:rPr>
        <w:t>76</w:t>
      </w:r>
      <w:r>
        <w:rPr>
          <w:noProof/>
        </w:rPr>
        <w:fldChar w:fldCharType="end"/>
      </w:r>
    </w:p>
    <w:p w14:paraId="344F357F" w14:textId="24061B95" w:rsidR="00017785" w:rsidRDefault="00017785">
      <w:pPr>
        <w:pStyle w:val="32"/>
        <w:rPr>
          <w:rFonts w:asciiTheme="minorHAnsi" w:hAnsiTheme="minorHAnsi" w:cstheme="minorBidi"/>
          <w:noProof/>
          <w:kern w:val="2"/>
          <w:szCs w:val="22"/>
          <w:lang w:val="en-US" w:eastAsia="ko-KR"/>
        </w:rPr>
      </w:pPr>
      <w:r>
        <w:rPr>
          <w:noProof/>
        </w:rPr>
        <w:t>B.3.5</w:t>
      </w:r>
      <w:r>
        <w:rPr>
          <w:rFonts w:asciiTheme="minorHAnsi" w:hAnsiTheme="minorHAnsi" w:cstheme="minorBidi"/>
          <w:noProof/>
          <w:kern w:val="2"/>
          <w:szCs w:val="22"/>
          <w:lang w:val="en-US" w:eastAsia="ko-KR"/>
        </w:rPr>
        <w:tab/>
      </w:r>
      <w:r>
        <w:rPr>
          <w:noProof/>
        </w:rPr>
        <w:t>FPN/RPN retinanet scripts</w:t>
      </w:r>
      <w:r>
        <w:rPr>
          <w:noProof/>
        </w:rPr>
        <w:tab/>
      </w:r>
      <w:r>
        <w:rPr>
          <w:noProof/>
        </w:rPr>
        <w:fldChar w:fldCharType="begin"/>
      </w:r>
      <w:r>
        <w:rPr>
          <w:noProof/>
        </w:rPr>
        <w:instrText xml:space="preserve"> PAGEREF _Toc198807039 \h </w:instrText>
      </w:r>
      <w:r>
        <w:rPr>
          <w:noProof/>
        </w:rPr>
      </w:r>
      <w:r>
        <w:rPr>
          <w:noProof/>
        </w:rPr>
        <w:fldChar w:fldCharType="separate"/>
      </w:r>
      <w:r>
        <w:rPr>
          <w:noProof/>
        </w:rPr>
        <w:t>81</w:t>
      </w:r>
      <w:r>
        <w:rPr>
          <w:noProof/>
        </w:rPr>
        <w:fldChar w:fldCharType="end"/>
      </w:r>
    </w:p>
    <w:p w14:paraId="5DC4217A" w14:textId="40DFF22E" w:rsidR="00017785" w:rsidRDefault="00017785">
      <w:pPr>
        <w:pStyle w:val="90"/>
        <w:rPr>
          <w:rFonts w:asciiTheme="minorHAnsi" w:hAnsiTheme="minorHAnsi" w:cstheme="minorBidi"/>
          <w:b w:val="0"/>
          <w:noProof/>
          <w:kern w:val="2"/>
          <w:sz w:val="20"/>
          <w:szCs w:val="22"/>
          <w:lang w:val="en-US" w:eastAsia="ko-KR"/>
        </w:rPr>
      </w:pPr>
      <w:r>
        <w:rPr>
          <w:noProof/>
        </w:rPr>
        <w:t>Annex C : Change history</w:t>
      </w:r>
      <w:r>
        <w:rPr>
          <w:noProof/>
        </w:rPr>
        <w:tab/>
      </w:r>
      <w:r>
        <w:rPr>
          <w:noProof/>
        </w:rPr>
        <w:fldChar w:fldCharType="begin"/>
      </w:r>
      <w:r>
        <w:rPr>
          <w:noProof/>
        </w:rPr>
        <w:instrText xml:space="preserve"> PAGEREF _Toc198807040 \h </w:instrText>
      </w:r>
      <w:r>
        <w:rPr>
          <w:noProof/>
        </w:rPr>
      </w:r>
      <w:r>
        <w:rPr>
          <w:noProof/>
        </w:rPr>
        <w:fldChar w:fldCharType="separate"/>
      </w:r>
      <w:r>
        <w:rPr>
          <w:noProof/>
        </w:rPr>
        <w:t>84</w:t>
      </w:r>
      <w:r>
        <w:rPr>
          <w:noProof/>
        </w:rPr>
        <w:fldChar w:fldCharType="end"/>
      </w:r>
    </w:p>
    <w:p w14:paraId="18B21078" w14:textId="48452514"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aff4"/>
        <w:rPr>
          <w:noProof/>
          <w:color w:val="FF0000"/>
          <w:sz w:val="20"/>
        </w:rPr>
      </w:pPr>
      <w:r w:rsidRPr="00434FD6">
        <w:rPr>
          <w:noProof/>
        </w:rPr>
        <w:br w:type="page"/>
      </w:r>
    </w:p>
    <w:p w14:paraId="1151B342" w14:textId="022E970D" w:rsidR="00080512" w:rsidRPr="00434FD6" w:rsidRDefault="00080512" w:rsidP="00423F76">
      <w:pPr>
        <w:pStyle w:val="1"/>
      </w:pPr>
      <w:bookmarkStart w:id="15" w:name="_Toc198806941"/>
      <w:r w:rsidRPr="00434FD6">
        <w:lastRenderedPageBreak/>
        <w:t>Foreword</w:t>
      </w:r>
      <w:bookmarkEnd w:id="3"/>
      <w:bookmarkEnd w:id="15"/>
    </w:p>
    <w:p w14:paraId="065697CA" w14:textId="1EB0E894" w:rsidR="00080512" w:rsidRPr="00434FD6" w:rsidRDefault="00080512">
      <w:r w:rsidRPr="00434FD6">
        <w:t xml:space="preserve">This Technical </w:t>
      </w:r>
      <w:r w:rsidR="00A2023B">
        <w:t>Report</w:t>
      </w:r>
      <w:r w:rsidR="00A2023B" w:rsidRPr="00434FD6">
        <w:t xml:space="preserve"> </w:t>
      </w:r>
      <w:r w:rsidRPr="00434FD6">
        <w:t>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 xml:space="preserve">the second digit is incremented for all changes of substance, </w:t>
      </w:r>
      <w:proofErr w:type="gramStart"/>
      <w:r w:rsidRPr="00434FD6">
        <w:t>i.e.</w:t>
      </w:r>
      <w:proofErr w:type="gramEnd"/>
      <w:r w:rsidRPr="00434FD6">
        <w:t xml:space="preserv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w:t>
      </w:r>
      <w:proofErr w:type="gramStart"/>
      <w:r w:rsidRPr="00434FD6">
        <w:t>is</w:t>
      </w:r>
      <w:proofErr w:type="gramEnd"/>
      <w:r w:rsidRPr="00434FD6">
        <w:t>" and "is not" do not indicate requirements.</w:t>
      </w:r>
    </w:p>
    <w:p w14:paraId="59577B37" w14:textId="03D7286C" w:rsidR="00080512" w:rsidRDefault="00080512">
      <w:pPr>
        <w:pStyle w:val="1"/>
      </w:pPr>
      <w:bookmarkStart w:id="16" w:name="introduction"/>
      <w:bookmarkEnd w:id="16"/>
    </w:p>
    <w:p w14:paraId="7A2C6409" w14:textId="77777777" w:rsidR="00A2225F" w:rsidRPr="000E7DA8" w:rsidRDefault="00A2225F" w:rsidP="00D44CBB"/>
    <w:p w14:paraId="41C4FDCE" w14:textId="77777777" w:rsidR="00A2225F" w:rsidRPr="00A2225F" w:rsidRDefault="00A2225F">
      <w:pPr>
        <w:pStyle w:val="1"/>
      </w:pPr>
      <w:r w:rsidRPr="00A2225F">
        <w:br w:type="page"/>
      </w:r>
      <w:bookmarkStart w:id="17" w:name="_Toc130977696"/>
      <w:bookmarkStart w:id="18" w:name="_Toc198806942"/>
      <w:r w:rsidRPr="00A2225F">
        <w:lastRenderedPageBreak/>
        <w:t>1</w:t>
      </w:r>
      <w:r w:rsidRPr="00A2225F">
        <w:tab/>
        <w:t>Scope</w:t>
      </w:r>
      <w:bookmarkEnd w:id="17"/>
      <w:bookmarkEnd w:id="18"/>
    </w:p>
    <w:p w14:paraId="1C3983CE" w14:textId="7036629E"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w:t>
      </w:r>
      <w:r w:rsidR="00B05F29" w:rsidRPr="00F77501">
        <w:t>3</w:t>
      </w:r>
      <w:r w:rsidR="00DB3325">
        <w:t>].</w:t>
      </w:r>
    </w:p>
    <w:p w14:paraId="1B60CAAE" w14:textId="77777777" w:rsidR="00080512" w:rsidRPr="00434FD6" w:rsidRDefault="00080512">
      <w:pPr>
        <w:pStyle w:val="1"/>
      </w:pPr>
      <w:bookmarkStart w:id="19" w:name="references"/>
      <w:bookmarkStart w:id="20" w:name="_Toc120864991"/>
      <w:bookmarkStart w:id="21" w:name="_Toc198806943"/>
      <w:bookmarkEnd w:id="19"/>
      <w:r w:rsidRPr="00434FD6">
        <w:t>2</w:t>
      </w:r>
      <w:r w:rsidRPr="00434FD6">
        <w:tab/>
        <w:t>References</w:t>
      </w:r>
      <w:bookmarkEnd w:id="20"/>
      <w:bookmarkEnd w:id="21"/>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717227C1" w:rsidR="000C7B73" w:rsidRDefault="008A685A" w:rsidP="00D705A4">
      <w:pPr>
        <w:pStyle w:val="EX"/>
        <w:rPr>
          <w:lang w:eastAsia="ko-KR"/>
        </w:rPr>
      </w:pPr>
      <w:r w:rsidRPr="00434FD6">
        <w:rPr>
          <w:lang w:eastAsia="ko-KR"/>
        </w:rPr>
        <w:t>[</w:t>
      </w:r>
      <w:r w:rsidR="00391EF3">
        <w:rPr>
          <w:lang w:eastAsia="ko-KR"/>
        </w:rPr>
        <w:t>2</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436C07BB" w:rsidR="006924ED" w:rsidRDefault="006924ED" w:rsidP="006924ED">
      <w:pPr>
        <w:pStyle w:val="EX"/>
        <w:rPr>
          <w:lang w:eastAsia="ko-KR"/>
        </w:rPr>
      </w:pPr>
      <w:r w:rsidRPr="00434FD6">
        <w:rPr>
          <w:lang w:eastAsia="ko-KR"/>
        </w:rPr>
        <w:t>[</w:t>
      </w:r>
      <w:r w:rsidR="00B05F29">
        <w:rPr>
          <w:lang w:eastAsia="ko-KR"/>
        </w:rPr>
        <w:t>3</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22716B13" w:rsidR="00173CA7" w:rsidRDefault="00173CA7" w:rsidP="00173CA7">
      <w:pPr>
        <w:pStyle w:val="EX"/>
        <w:rPr>
          <w:lang w:eastAsia="ko-KR"/>
        </w:rPr>
      </w:pPr>
      <w:r w:rsidRPr="00434FD6">
        <w:rPr>
          <w:lang w:eastAsia="ko-KR"/>
        </w:rPr>
        <w:t>[</w:t>
      </w:r>
      <w:r w:rsidR="00B05F29">
        <w:rPr>
          <w:lang w:eastAsia="ko-KR"/>
        </w:rPr>
        <w:t>4</w:t>
      </w:r>
      <w:r w:rsidRPr="00434FD6">
        <w:rPr>
          <w:lang w:eastAsia="ko-KR"/>
        </w:rPr>
        <w:t>]</w:t>
      </w:r>
      <w:r w:rsidRPr="00434FD6">
        <w:rPr>
          <w:lang w:eastAsia="ko-KR"/>
        </w:rPr>
        <w:tab/>
      </w:r>
      <w:r w:rsidR="00481DC2" w:rsidRPr="00481DC2">
        <w:rPr>
          <w:lang w:eastAsia="ko-KR"/>
        </w:rPr>
        <w:t>A. Baevski, H. Zhou, A. Mohamed and M. Auli, “wav2vec 2.0: A Framework for Self-Supervised Learning of Speech Representations”, arXiv, 2006.11477, 2020</w:t>
      </w:r>
    </w:p>
    <w:p w14:paraId="40FEEF34" w14:textId="7432425A" w:rsidR="00173CA7" w:rsidRDefault="00EE1F41" w:rsidP="00173CA7">
      <w:pPr>
        <w:pStyle w:val="EX"/>
        <w:rPr>
          <w:lang w:eastAsia="ko-KR"/>
        </w:rPr>
      </w:pPr>
      <w:r>
        <w:rPr>
          <w:lang w:eastAsia="ko-KR"/>
        </w:rPr>
        <w:t>[5]</w:t>
      </w:r>
      <w:r w:rsidR="00173CA7" w:rsidRPr="00434FD6">
        <w:rPr>
          <w:lang w:eastAsia="ko-KR"/>
        </w:rPr>
        <w:tab/>
      </w:r>
      <w:r w:rsidR="00481DC2" w:rsidRPr="00481DC2">
        <w:rPr>
          <w:lang w:eastAsia="ko-KR"/>
        </w:rPr>
        <w:t>W.-N. Hsu, B. Bolte, Y.-H. Tsai, K. Lakhotia, R. Salakhutdinov, and A. Mohamed. “Hubert: self-supervised speech representation learning by masked prediction of hidden units”, arXiv, 2106.07447, 2021</w:t>
      </w:r>
    </w:p>
    <w:p w14:paraId="3B72C896" w14:textId="6024A667" w:rsidR="00173CA7" w:rsidRDefault="00EE1F41" w:rsidP="00173CA7">
      <w:pPr>
        <w:pStyle w:val="EX"/>
        <w:rPr>
          <w:lang w:eastAsia="ko-KR"/>
        </w:rPr>
      </w:pPr>
      <w:r>
        <w:rPr>
          <w:lang w:eastAsia="ko-KR"/>
        </w:rPr>
        <w:t>[6]</w:t>
      </w:r>
      <w:r w:rsidR="00173CA7" w:rsidRPr="00434FD6">
        <w:rPr>
          <w:lang w:eastAsia="ko-KR"/>
        </w:rPr>
        <w:tab/>
      </w:r>
      <w:r w:rsidR="002C7A8E" w:rsidRPr="002C7A8E">
        <w:rPr>
          <w:lang w:eastAsia="ko-KR"/>
        </w:rPr>
        <w:t xml:space="preserve">TorchAudio: An audio library for Pytorch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7EF7CD57" w:rsidR="00173CA7" w:rsidRDefault="00EE1F41" w:rsidP="00173CA7">
      <w:pPr>
        <w:pStyle w:val="EX"/>
        <w:rPr>
          <w:lang w:eastAsia="ko-KR"/>
        </w:rPr>
      </w:pPr>
      <w:r>
        <w:rPr>
          <w:lang w:eastAsia="ko-KR"/>
        </w:rPr>
        <w:t>[7]</w:t>
      </w:r>
      <w:r w:rsidR="00173CA7" w:rsidRPr="00434FD6">
        <w:rPr>
          <w:lang w:eastAsia="ko-KR"/>
        </w:rPr>
        <w:tab/>
      </w:r>
      <w:r w:rsidR="005A13A0" w:rsidRPr="005A13A0">
        <w:rPr>
          <w:lang w:eastAsia="ko-KR"/>
        </w:rPr>
        <w:t>TorchAudio: WAV2VEC2_ASR_BASE_960H, [Computer software]</w:t>
      </w:r>
      <w:r w:rsidR="005A13A0">
        <w:rPr>
          <w:lang w:eastAsia="ko-KR"/>
        </w:rPr>
        <w:t xml:space="preserve">, </w:t>
      </w:r>
      <w:hyperlink r:id="rId12" w:history="1">
        <w:r w:rsidR="00F04DA6" w:rsidRPr="004832CC">
          <w:rPr>
            <w:rStyle w:val="a9"/>
            <w:lang w:eastAsia="ko-KR"/>
          </w:rPr>
          <w:t>https://pytorch.org/audio/stable/generated/torchaudio.pipelines.WAV2VEC2_ASR_BASE_960H.html</w:t>
        </w:r>
      </w:hyperlink>
    </w:p>
    <w:p w14:paraId="073F7926" w14:textId="2B7E7840" w:rsidR="00F04DA6" w:rsidRDefault="00EE1F41" w:rsidP="00173CA7">
      <w:pPr>
        <w:pStyle w:val="EX"/>
        <w:rPr>
          <w:lang w:eastAsia="ko-KR"/>
        </w:rPr>
      </w:pPr>
      <w:r>
        <w:rPr>
          <w:lang w:eastAsia="ko-KR"/>
        </w:rPr>
        <w:t>[8]</w:t>
      </w:r>
      <w:r w:rsidR="00F04DA6" w:rsidRPr="00434FD6">
        <w:rPr>
          <w:lang w:eastAsia="ko-KR"/>
        </w:rPr>
        <w:tab/>
      </w:r>
      <w:r w:rsidR="00F04DA6" w:rsidRPr="00F04DA6">
        <w:rPr>
          <w:lang w:eastAsia="ko-KR"/>
        </w:rPr>
        <w:t>TorchAudio: HUBERT</w:t>
      </w:r>
      <w:r w:rsidR="009F3ACB">
        <w:rPr>
          <w:lang w:eastAsia="ko-KR"/>
        </w:rPr>
        <w:t xml:space="preserve">_ASR_LARGE, [Computer software], </w:t>
      </w:r>
      <w:hyperlink r:id="rId13" w:history="1">
        <w:r w:rsidR="009F3ACB" w:rsidRPr="004832CC">
          <w:rPr>
            <w:rStyle w:val="a9"/>
            <w:lang w:eastAsia="ko-KR"/>
          </w:rPr>
          <w:t>https://pytorch.org/audio/stable/generated/torchaudio.pipelines.HUBERT_ASR_LARGE.html</w:t>
        </w:r>
      </w:hyperlink>
    </w:p>
    <w:p w14:paraId="087F6345" w14:textId="1CDA0A73" w:rsidR="00173CA7" w:rsidRDefault="00904107" w:rsidP="00173CA7">
      <w:pPr>
        <w:pStyle w:val="EX"/>
        <w:rPr>
          <w:lang w:eastAsia="ko-KR"/>
        </w:rPr>
      </w:pPr>
      <w:r>
        <w:rPr>
          <w:lang w:eastAsia="ko-KR"/>
        </w:rPr>
        <w:t>[9]</w:t>
      </w:r>
      <w:r w:rsidR="00173CA7" w:rsidRPr="00434FD6">
        <w:rPr>
          <w:lang w:eastAsia="ko-KR"/>
        </w:rPr>
        <w:tab/>
      </w:r>
      <w:r w:rsidR="005A13A0" w:rsidRPr="005A13A0">
        <w:rPr>
          <w:lang w:eastAsia="ko-KR"/>
        </w:rPr>
        <w:t>V. Panayotov, G. Chen, D. Povey and S. Khudanpur, "Librispeech: An ASR corpus based on public domain audio books," 2015 IEEE International Conference on Acoustics, Speech and Signal Processing (ICASSP), Australia, 2015</w:t>
      </w:r>
    </w:p>
    <w:p w14:paraId="55295818" w14:textId="6AAF3E9B" w:rsidR="00173CA7" w:rsidRDefault="00904107" w:rsidP="00173CA7">
      <w:pPr>
        <w:pStyle w:val="EX"/>
        <w:rPr>
          <w:lang w:eastAsia="ko-KR"/>
        </w:rPr>
      </w:pPr>
      <w:r>
        <w:rPr>
          <w:lang w:eastAsia="ko-KR"/>
        </w:rPr>
        <w:t>[10]</w:t>
      </w:r>
      <w:r w:rsidR="00173CA7" w:rsidRPr="00434FD6">
        <w:rPr>
          <w:lang w:eastAsia="ko-KR"/>
        </w:rPr>
        <w:tab/>
      </w:r>
      <w:r w:rsidR="005A13A0" w:rsidRPr="005A13A0">
        <w:rPr>
          <w:lang w:eastAsia="ko-KR"/>
        </w:rPr>
        <w:t xml:space="preserve">OpenSLR, LibriSpeech ASR corpus [Online], </w:t>
      </w:r>
      <w:hyperlink r:id="rId14" w:history="1">
        <w:r w:rsidR="00F04DA6" w:rsidRPr="00EF4414">
          <w:rPr>
            <w:color w:val="0563C1"/>
            <w:u w:val="single"/>
            <w:lang w:eastAsia="en-GB"/>
          </w:rPr>
          <w:t>https://www.openslr.org/12</w:t>
        </w:r>
      </w:hyperlink>
    </w:p>
    <w:p w14:paraId="379FAF64" w14:textId="22E468DB" w:rsidR="005A13A0" w:rsidRDefault="00904107" w:rsidP="004347C6">
      <w:pPr>
        <w:pStyle w:val="EX"/>
        <w:rPr>
          <w:lang w:eastAsia="ko-KR"/>
        </w:rPr>
      </w:pPr>
      <w:r>
        <w:rPr>
          <w:lang w:eastAsia="ko-KR"/>
        </w:rPr>
        <w:t>[11]</w:t>
      </w:r>
      <w:r w:rsidR="005A13A0" w:rsidRPr="00434FD6">
        <w:rPr>
          <w:lang w:eastAsia="ko-KR"/>
        </w:rPr>
        <w:tab/>
      </w:r>
      <w:r w:rsidR="009F3ACB" w:rsidRPr="009F3ACB">
        <w:rPr>
          <w:lang w:eastAsia="ko-KR"/>
        </w:rPr>
        <w:t>J. Kahn, M. Rivière, W. Zheng, E. Kharitonov, Q. Xu, P. E. Mazaré, J. Karadayi, V. Liptchinsky, R. Collobert, C. Fuegen, T. Likhomanenko, G. Synnaeve, A. Joulin, A. Mohamed, and E. Dupoux.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314C82D7" w:rsidR="005A13A0" w:rsidRDefault="00904107" w:rsidP="005A13A0">
      <w:pPr>
        <w:pStyle w:val="EX"/>
        <w:rPr>
          <w:lang w:eastAsia="ko-KR"/>
        </w:rPr>
      </w:pPr>
      <w:r>
        <w:rPr>
          <w:lang w:eastAsia="ko-KR"/>
        </w:rPr>
        <w:t>[12]</w:t>
      </w:r>
      <w:r w:rsidR="005A13A0" w:rsidRPr="00434FD6">
        <w:rPr>
          <w:lang w:eastAsia="ko-KR"/>
        </w:rPr>
        <w:tab/>
      </w:r>
      <w:r w:rsidR="00557567" w:rsidRPr="00557567">
        <w:rPr>
          <w:lang w:eastAsia="ko-KR"/>
        </w:rPr>
        <w:t xml:space="preserve">Pytorch: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3375348" w:rsidR="005A13A0" w:rsidRDefault="00904107" w:rsidP="005A13A0">
      <w:pPr>
        <w:pStyle w:val="EX"/>
        <w:rPr>
          <w:lang w:eastAsia="ko-KR"/>
        </w:rPr>
      </w:pPr>
      <w:r>
        <w:rPr>
          <w:lang w:eastAsia="ko-KR"/>
        </w:rPr>
        <w:lastRenderedPageBreak/>
        <w:t>[13]</w:t>
      </w:r>
      <w:r w:rsidR="005A13A0" w:rsidRPr="00434FD6">
        <w:rPr>
          <w:lang w:eastAsia="ko-KR"/>
        </w:rPr>
        <w:tab/>
      </w:r>
      <w:r w:rsidR="00557567" w:rsidRPr="00557567">
        <w:rPr>
          <w:lang w:eastAsia="ko-KR"/>
        </w:rPr>
        <w:t>S. Gondi, "Wav2vec2.0 on the edge: Performance evaluation", arXiv, 2202.05993, 2022</w:t>
      </w:r>
    </w:p>
    <w:p w14:paraId="50C44679" w14:textId="425C0E11" w:rsidR="005A13A0" w:rsidRDefault="00904107" w:rsidP="005A13A0">
      <w:pPr>
        <w:pStyle w:val="EX"/>
        <w:rPr>
          <w:lang w:eastAsia="ko-KR"/>
        </w:rPr>
      </w:pPr>
      <w:r>
        <w:rPr>
          <w:lang w:eastAsia="ko-KR"/>
        </w:rPr>
        <w:t>[14]</w:t>
      </w:r>
      <w:r w:rsidR="005A13A0" w:rsidRPr="00434FD6">
        <w:rPr>
          <w:lang w:eastAsia="ko-KR"/>
        </w:rPr>
        <w:tab/>
      </w:r>
      <w:r w:rsidR="006E3A29" w:rsidRPr="006E3A29">
        <w:rPr>
          <w:lang w:eastAsia="ko-KR"/>
        </w:rPr>
        <w:t>Ssd_resnet model: https://github.com/nikheelpandey/SSD_RESNET</w:t>
      </w:r>
    </w:p>
    <w:p w14:paraId="2A04E700" w14:textId="4F8C9EE2" w:rsidR="005A13A0" w:rsidRDefault="00904107" w:rsidP="005A13A0">
      <w:pPr>
        <w:pStyle w:val="EX"/>
        <w:rPr>
          <w:lang w:eastAsia="ko-KR"/>
        </w:rPr>
      </w:pPr>
      <w:r>
        <w:rPr>
          <w:lang w:eastAsia="ko-KR"/>
        </w:rPr>
        <w:t>[15]</w:t>
      </w:r>
      <w:r w:rsidR="005A13A0" w:rsidRPr="00434FD6">
        <w:rPr>
          <w:lang w:eastAsia="ko-KR"/>
        </w:rPr>
        <w:tab/>
      </w:r>
      <w:r w:rsidR="006E3A29" w:rsidRPr="006E3A29">
        <w:rPr>
          <w:lang w:eastAsia="ko-KR"/>
        </w:rPr>
        <w:t xml:space="preserve">Retinanet </w:t>
      </w:r>
      <w:proofErr w:type="gramStart"/>
      <w:r w:rsidR="006E3A29" w:rsidRPr="006E3A29">
        <w:rPr>
          <w:lang w:eastAsia="ko-KR"/>
        </w:rPr>
        <w:t>model :</w:t>
      </w:r>
      <w:proofErr w:type="gramEnd"/>
      <w:r w:rsidR="006E3A29" w:rsidRPr="006E3A29">
        <w:rPr>
          <w:lang w:eastAsia="ko-KR"/>
        </w:rPr>
        <w:t xml:space="preserve"> : https://github.com/onnx/models?tab=readme-ov-file#object_detection</w:t>
      </w:r>
    </w:p>
    <w:p w14:paraId="36956CCA" w14:textId="2A4A296F" w:rsidR="005A13A0" w:rsidRDefault="00904107" w:rsidP="005A13A0">
      <w:pPr>
        <w:pStyle w:val="EX"/>
        <w:rPr>
          <w:lang w:eastAsia="ko-KR"/>
        </w:rPr>
      </w:pPr>
      <w:r>
        <w:rPr>
          <w:lang w:eastAsia="ko-KR"/>
        </w:rPr>
        <w:t>[16]</w:t>
      </w:r>
      <w:r w:rsidR="005A13A0" w:rsidRPr="00434FD6">
        <w:rPr>
          <w:lang w:eastAsia="ko-KR"/>
        </w:rPr>
        <w:tab/>
      </w:r>
      <w:r w:rsidR="006E3A29" w:rsidRPr="006E3A29">
        <w:rPr>
          <w:lang w:eastAsia="ko-KR"/>
        </w:rPr>
        <w:t>5G-MAG repository for AI4Media evaluations: https://github.com/5G-MAG/rt-ai-ml-evaluation-framework</w:t>
      </w:r>
    </w:p>
    <w:p w14:paraId="4553C201" w14:textId="2EA8A1F9" w:rsidR="006E3A29" w:rsidRDefault="00904107" w:rsidP="006E3A29">
      <w:pPr>
        <w:pStyle w:val="EX"/>
        <w:rPr>
          <w:lang w:eastAsia="ko-KR"/>
        </w:rPr>
      </w:pPr>
      <w:r>
        <w:rPr>
          <w:lang w:eastAsia="ko-KR"/>
        </w:rPr>
        <w:t>[17]</w:t>
      </w:r>
      <w:r w:rsidR="006E3A29" w:rsidRPr="00434FD6">
        <w:rPr>
          <w:lang w:eastAsia="ko-KR"/>
        </w:rPr>
        <w:tab/>
      </w:r>
      <w:r w:rsidR="006E3A29" w:rsidRPr="006E3A29">
        <w:rPr>
          <w:lang w:eastAsia="ko-KR"/>
        </w:rPr>
        <w:t>VGG16 model: https://pytorch.org/vision/main/models/generated/torchvision.models.vgg16.html</w:t>
      </w:r>
    </w:p>
    <w:p w14:paraId="22F588FA" w14:textId="1A2D0135" w:rsidR="006E3A29" w:rsidRDefault="00904107" w:rsidP="006E3A29">
      <w:pPr>
        <w:pStyle w:val="EX"/>
        <w:rPr>
          <w:lang w:eastAsia="ko-KR"/>
        </w:rPr>
      </w:pPr>
      <w:r>
        <w:rPr>
          <w:lang w:eastAsia="ko-KR"/>
        </w:rPr>
        <w:t>[18]</w:t>
      </w:r>
      <w:r w:rsidR="006E3A29" w:rsidRPr="00434FD6">
        <w:rPr>
          <w:lang w:eastAsia="ko-KR"/>
        </w:rPr>
        <w:tab/>
      </w:r>
      <w:r w:rsidR="006E3A29" w:rsidRPr="006E3A29">
        <w:rPr>
          <w:lang w:eastAsia="ko-KR"/>
        </w:rPr>
        <w:t>ONNX/ https://onnx.ai/onnx/api/utils.html</w:t>
      </w:r>
    </w:p>
    <w:p w14:paraId="7BD4AB59" w14:textId="72B39D13" w:rsidR="006E3A29" w:rsidRDefault="00AC2E76" w:rsidP="006E3A29">
      <w:pPr>
        <w:pStyle w:val="EX"/>
        <w:rPr>
          <w:lang w:eastAsia="ko-KR"/>
        </w:rPr>
      </w:pPr>
      <w:r>
        <w:rPr>
          <w:lang w:eastAsia="ko-KR"/>
        </w:rPr>
        <w:t>[19]</w:t>
      </w:r>
      <w:r w:rsidR="006E3A29" w:rsidRPr="00434FD6">
        <w:rPr>
          <w:lang w:eastAsia="ko-KR"/>
        </w:rPr>
        <w:tab/>
      </w:r>
      <w:r w:rsidR="004734F2">
        <w:rPr>
          <w:lang w:eastAsia="ko-KR"/>
        </w:rPr>
        <w:t xml:space="preserve">Fraunhofer </w:t>
      </w:r>
      <w:r w:rsidR="006E3A29" w:rsidRPr="006E3A29">
        <w:rPr>
          <w:lang w:eastAsia="ko-KR"/>
        </w:rPr>
        <w:t>NNC</w:t>
      </w:r>
      <w:r w:rsidR="004734F2">
        <w:rPr>
          <w:lang w:eastAsia="ko-KR"/>
        </w:rPr>
        <w:t>C</w:t>
      </w:r>
      <w:r w:rsidR="006E3A29" w:rsidRPr="006E3A29">
        <w:rPr>
          <w:lang w:eastAsia="ko-KR"/>
        </w:rPr>
        <w:t>odec: https://github.com/fraunhoferhhi/nncodec</w:t>
      </w:r>
    </w:p>
    <w:p w14:paraId="756C0839" w14:textId="47F006A9" w:rsidR="005A13A0" w:rsidRDefault="00AC2E76" w:rsidP="00173CA7">
      <w:pPr>
        <w:pStyle w:val="EX"/>
        <w:rPr>
          <w:lang w:eastAsia="ko-KR"/>
        </w:rPr>
      </w:pPr>
      <w:r>
        <w:rPr>
          <w:lang w:eastAsia="ko-KR"/>
        </w:rPr>
        <w:t>[20]</w:t>
      </w:r>
      <w:r w:rsidR="006E3A29" w:rsidRPr="00434FD6">
        <w:rPr>
          <w:lang w:eastAsia="ko-KR"/>
        </w:rPr>
        <w:tab/>
      </w:r>
      <w:r w:rsidR="006E3A29" w:rsidRPr="006E3A29">
        <w:rPr>
          <w:lang w:eastAsia="ko-KR"/>
        </w:rPr>
        <w:t xml:space="preserve">Netron: Visualization tool for neural network, deep learning and machine learning models. </w:t>
      </w:r>
      <w:hyperlink r:id="rId17" w:history="1">
        <w:r w:rsidR="004734F2" w:rsidRPr="00B53BD2">
          <w:rPr>
            <w:rStyle w:val="a9"/>
            <w:lang w:eastAsia="ko-KR"/>
          </w:rPr>
          <w:t>https://netron.app/</w:t>
        </w:r>
      </w:hyperlink>
    </w:p>
    <w:p w14:paraId="31E0BE0D" w14:textId="77777777" w:rsidR="00247F49" w:rsidRDefault="004734F2" w:rsidP="00247F49">
      <w:pPr>
        <w:pStyle w:val="EX"/>
      </w:pPr>
      <w:r>
        <w:t>[21]</w:t>
      </w:r>
      <w:r w:rsidR="00247F49">
        <w:tab/>
      </w:r>
      <w:r>
        <w:tab/>
      </w:r>
      <w:r w:rsidR="00326EC9">
        <w:t>"ISO/IEC 15938-17:2024 Information technology - Multimedia content description interface - Part 17: Compression of neural networks for multimedia content description and analysis”, Edition 2, ISO/IEC, January 2024.</w:t>
      </w:r>
    </w:p>
    <w:p w14:paraId="3DA14F33" w14:textId="0E726E29" w:rsidR="00247F49" w:rsidRDefault="00247F49" w:rsidP="00247F49">
      <w:pPr>
        <w:pStyle w:val="EX"/>
      </w:pPr>
      <w:r>
        <w:t>[2</w:t>
      </w:r>
      <w:r w:rsidR="00B1661E">
        <w:t>2</w:t>
      </w:r>
      <w:r>
        <w:t>]</w:t>
      </w:r>
      <w:r>
        <w:tab/>
      </w:r>
      <w:r w:rsidR="00B1661E">
        <w:t xml:space="preserve">Pytorch Model Zoo: </w:t>
      </w:r>
      <w:hyperlink r:id="rId18" w:anchor="torchvision.models.vgg16" w:history="1">
        <w:r w:rsidR="00CE228A" w:rsidRPr="00B53BD2">
          <w:rPr>
            <w:rStyle w:val="a9"/>
          </w:rPr>
          <w:t>https://pytorch.org/vision/main/models/generated/torchvision.models.vgg16.html#torchvision.models.vgg16</w:t>
        </w:r>
      </w:hyperlink>
    </w:p>
    <w:p w14:paraId="5DB46612" w14:textId="30340BB8" w:rsidR="00CE228A" w:rsidRDefault="00CE228A" w:rsidP="00247F49">
      <w:pPr>
        <w:pStyle w:val="EX"/>
      </w:pPr>
      <w:r>
        <w:t>[23]</w:t>
      </w:r>
      <w:r>
        <w:tab/>
      </w:r>
      <w:r w:rsidRPr="00CE228A">
        <w:t xml:space="preserve">Chest X-ray 2017 images dataset, </w:t>
      </w:r>
      <w:hyperlink r:id="rId19" w:history="1">
        <w:r w:rsidRPr="00B53BD2">
          <w:rPr>
            <w:rStyle w:val="a9"/>
          </w:rPr>
          <w:t>https://data.mendeley.com/datasets/rscbjbr9sj/2</w:t>
        </w:r>
      </w:hyperlink>
    </w:p>
    <w:p w14:paraId="11F4FB30" w14:textId="38A569FC" w:rsidR="00CE228A" w:rsidRDefault="00CE228A" w:rsidP="00CE228A">
      <w:pPr>
        <w:pStyle w:val="EX"/>
      </w:pPr>
      <w:r>
        <w:t>[24]</w:t>
      </w:r>
      <w:r>
        <w:tab/>
      </w:r>
      <w:r w:rsidRPr="00CE228A">
        <w:t xml:space="preserve">PASCAL VOC Dataset, </w:t>
      </w:r>
      <w:hyperlink r:id="rId20" w:history="1">
        <w:r w:rsidRPr="00B53BD2">
          <w:rPr>
            <w:rStyle w:val="a9"/>
          </w:rPr>
          <w:t>http://host.robots.ox.ac.uk/pascal/VOC/</w:t>
        </w:r>
      </w:hyperlink>
    </w:p>
    <w:p w14:paraId="4A321894" w14:textId="5B511332" w:rsidR="00075C55" w:rsidRDefault="00075C55" w:rsidP="00075C55">
      <w:pPr>
        <w:pStyle w:val="EX"/>
      </w:pPr>
      <w:r>
        <w:t>[25]</w:t>
      </w:r>
      <w:r>
        <w:tab/>
      </w:r>
      <w:r w:rsidR="00AF731B" w:rsidRPr="00AF731B">
        <w:t>Wiedemann, S., Kirchhoffer, H., Matlage, S., Haase, P., Marban, A., Marinč, T., Neumann, D., Nguyen, T., Schwarz, H., Wiegand, T., Marpe, D., Samek, W. (2020). DeepCABAC: A universal compression algorithm for deep neural networks. IEEE Journal of Selected Topics in Signal Processing, 14(4), 700-714.</w:t>
      </w:r>
    </w:p>
    <w:p w14:paraId="40F5F33C" w14:textId="77777777" w:rsidR="00CE228A" w:rsidRDefault="00CE228A" w:rsidP="00CE228A">
      <w:pPr>
        <w:pStyle w:val="EX"/>
      </w:pPr>
    </w:p>
    <w:p w14:paraId="75E00F41" w14:textId="77777777" w:rsidR="00CE228A" w:rsidRDefault="00CE228A" w:rsidP="00247F49">
      <w:pPr>
        <w:pStyle w:val="EX"/>
      </w:pPr>
    </w:p>
    <w:p w14:paraId="5391BFF2" w14:textId="77777777" w:rsidR="00B1661E" w:rsidRDefault="00B1661E" w:rsidP="00247F49">
      <w:pPr>
        <w:pStyle w:val="EX"/>
      </w:pPr>
    </w:p>
    <w:p w14:paraId="17596391" w14:textId="77777777" w:rsidR="004734F2" w:rsidRPr="005E5B25" w:rsidRDefault="004734F2" w:rsidP="00173CA7">
      <w:pPr>
        <w:pStyle w:val="EX"/>
        <w:rPr>
          <w:lang w:eastAsia="ko-KR"/>
        </w:rPr>
      </w:pPr>
    </w:p>
    <w:p w14:paraId="708EE7DD" w14:textId="77777777" w:rsidR="00A0388B" w:rsidRPr="00A2225F" w:rsidRDefault="00A0388B" w:rsidP="00D705A4">
      <w:pPr>
        <w:pStyle w:val="EX"/>
      </w:pPr>
    </w:p>
    <w:p w14:paraId="56242FFB" w14:textId="77777777" w:rsidR="00080512" w:rsidRPr="00434FD6" w:rsidRDefault="00080512">
      <w:pPr>
        <w:pStyle w:val="1"/>
      </w:pPr>
      <w:bookmarkStart w:id="22" w:name="definitions"/>
      <w:bookmarkStart w:id="23" w:name="_Toc120864992"/>
      <w:bookmarkStart w:id="24" w:name="_Toc198806944"/>
      <w:bookmarkEnd w:id="22"/>
      <w:r w:rsidRPr="00434FD6">
        <w:t>3</w:t>
      </w:r>
      <w:r w:rsidRPr="00434FD6">
        <w:tab/>
        <w:t>Definitions</w:t>
      </w:r>
      <w:r w:rsidR="00602AEA" w:rsidRPr="00434FD6">
        <w:t xml:space="preserve"> of terms, symbols and abbreviations</w:t>
      </w:r>
      <w:bookmarkEnd w:id="23"/>
      <w:bookmarkEnd w:id="24"/>
    </w:p>
    <w:p w14:paraId="4551975C" w14:textId="77777777" w:rsidR="00080512" w:rsidRPr="00434FD6" w:rsidRDefault="00080512">
      <w:pPr>
        <w:pStyle w:val="21"/>
      </w:pPr>
      <w:bookmarkStart w:id="25" w:name="_Toc120864993"/>
      <w:bookmarkStart w:id="26" w:name="_Toc198806945"/>
      <w:r w:rsidRPr="00434FD6">
        <w:t>3.1</w:t>
      </w:r>
      <w:r w:rsidRPr="00434FD6">
        <w:tab/>
      </w:r>
      <w:r w:rsidR="002B6339" w:rsidRPr="00434FD6">
        <w:t>Terms</w:t>
      </w:r>
      <w:bookmarkEnd w:id="25"/>
      <w:bookmarkEnd w:id="26"/>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563BF36C" w:rsidR="00567885" w:rsidRDefault="0017631C">
      <w:r>
        <w:rPr>
          <w:b/>
        </w:rPr>
        <w:t>I</w:t>
      </w:r>
      <w:r w:rsidRPr="00791108">
        <w:rPr>
          <w:b/>
        </w:rPr>
        <w:t xml:space="preserve">ntermediate </w:t>
      </w:r>
      <w:r w:rsidR="00567885" w:rsidRPr="00791108">
        <w:rPr>
          <w:b/>
        </w:rPr>
        <w:t>data:</w:t>
      </w:r>
      <w:r w:rsidR="00567885">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7811F6FB" w14:textId="77777777" w:rsidR="00080512" w:rsidRPr="00434FD6" w:rsidRDefault="00080512" w:rsidP="00F77501">
      <w:pPr>
        <w:pStyle w:val="EW"/>
        <w:ind w:left="284" w:firstLine="0"/>
      </w:pPr>
    </w:p>
    <w:p w14:paraId="643CF1F1" w14:textId="2FC362CD" w:rsidR="00080512" w:rsidRPr="00434FD6" w:rsidRDefault="00080512">
      <w:pPr>
        <w:pStyle w:val="21"/>
      </w:pPr>
      <w:bookmarkStart w:id="27" w:name="_Toc120864995"/>
      <w:bookmarkStart w:id="28" w:name="_Toc198806946"/>
      <w:r w:rsidRPr="00434FD6">
        <w:lastRenderedPageBreak/>
        <w:t>3.</w:t>
      </w:r>
      <w:r w:rsidR="006A4222">
        <w:t>2</w:t>
      </w:r>
      <w:r w:rsidRPr="00434FD6">
        <w:tab/>
        <w:t>Abbreviations</w:t>
      </w:r>
      <w:bookmarkEnd w:id="27"/>
      <w:bookmarkEnd w:id="28"/>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1A8E48A0" w14:textId="5B0F057B" w:rsidR="00F6161B" w:rsidRDefault="00F6161B" w:rsidP="008A685A">
      <w:pPr>
        <w:pStyle w:val="EW"/>
        <w:rPr>
          <w:lang w:eastAsia="ko-KR"/>
        </w:rPr>
      </w:pPr>
      <w:r>
        <w:rPr>
          <w:lang w:eastAsia="ko-KR"/>
        </w:rPr>
        <w:t>5GS</w:t>
      </w:r>
      <w:r>
        <w:rPr>
          <w:lang w:eastAsia="ko-KR"/>
        </w:rPr>
        <w:tab/>
        <w:t>5G system</w:t>
      </w:r>
    </w:p>
    <w:p w14:paraId="4D822534" w14:textId="507E9769" w:rsidR="006A4222" w:rsidRDefault="006A4222" w:rsidP="008A685A">
      <w:pPr>
        <w:pStyle w:val="EW"/>
        <w:rPr>
          <w:lang w:eastAsia="ko-KR"/>
        </w:rPr>
      </w:pPr>
      <w:r>
        <w:rPr>
          <w:lang w:eastAsia="ko-KR"/>
        </w:rPr>
        <w:t>AI</w:t>
      </w:r>
      <w:r>
        <w:rPr>
          <w:lang w:eastAsia="ko-KR"/>
        </w:rPr>
        <w:tab/>
        <w:t>Artificial Intelligence</w:t>
      </w:r>
    </w:p>
    <w:p w14:paraId="23837495" w14:textId="672FF779" w:rsidR="002572EE" w:rsidRDefault="002572EE" w:rsidP="008A685A">
      <w:pPr>
        <w:pStyle w:val="EW"/>
        <w:rPr>
          <w:lang w:eastAsia="ko-KR"/>
        </w:rPr>
      </w:pPr>
      <w:r>
        <w:rPr>
          <w:lang w:eastAsia="ko-KR"/>
        </w:rPr>
        <w:t>CPU</w:t>
      </w:r>
      <w:r>
        <w:rPr>
          <w:lang w:eastAsia="ko-KR"/>
        </w:rPr>
        <w:tab/>
        <w:t>Central Processing Unit</w:t>
      </w:r>
    </w:p>
    <w:p w14:paraId="3635BB25" w14:textId="3E33DDED" w:rsidR="002572EE" w:rsidRDefault="002572EE" w:rsidP="008A685A">
      <w:pPr>
        <w:pStyle w:val="EW"/>
        <w:rPr>
          <w:lang w:eastAsia="ko-KR"/>
        </w:rPr>
      </w:pPr>
      <w:r>
        <w:rPr>
          <w:lang w:eastAsia="ko-KR"/>
        </w:rPr>
        <w:t>DNN</w:t>
      </w:r>
      <w:r>
        <w:rPr>
          <w:lang w:eastAsia="ko-KR"/>
        </w:rPr>
        <w:tab/>
        <w:t>Deep Neural Network</w:t>
      </w:r>
    </w:p>
    <w:p w14:paraId="66D5B52C" w14:textId="61A03ABB" w:rsidR="005B2261" w:rsidRDefault="005B2261" w:rsidP="008A685A">
      <w:pPr>
        <w:pStyle w:val="EW"/>
        <w:rPr>
          <w:lang w:eastAsia="ko-KR"/>
        </w:rPr>
      </w:pPr>
      <w:r>
        <w:rPr>
          <w:lang w:eastAsia="ko-KR"/>
        </w:rPr>
        <w:t>FCM</w:t>
      </w:r>
      <w:r>
        <w:rPr>
          <w:lang w:eastAsia="ko-KR"/>
        </w:rPr>
        <w:tab/>
        <w:t>Feature Compression for Machines</w:t>
      </w:r>
    </w:p>
    <w:p w14:paraId="5AFA0C39" w14:textId="6BCB2B88" w:rsidR="005B2261" w:rsidRDefault="005B2261" w:rsidP="008A685A">
      <w:pPr>
        <w:pStyle w:val="EW"/>
        <w:rPr>
          <w:lang w:eastAsia="ko-KR"/>
        </w:rPr>
      </w:pPr>
      <w:r>
        <w:rPr>
          <w:lang w:eastAsia="ko-KR"/>
        </w:rPr>
        <w:t>GPU</w:t>
      </w:r>
      <w:r>
        <w:rPr>
          <w:lang w:eastAsia="ko-KR"/>
        </w:rPr>
        <w:tab/>
        <w:t>Graphics Processing Unit</w:t>
      </w:r>
    </w:p>
    <w:p w14:paraId="676B2A4E" w14:textId="46A6D797" w:rsidR="006A4222" w:rsidRDefault="006A4222" w:rsidP="008A685A">
      <w:pPr>
        <w:pStyle w:val="EW"/>
        <w:rPr>
          <w:lang w:eastAsia="ko-KR"/>
        </w:rPr>
      </w:pPr>
      <w:r>
        <w:rPr>
          <w:lang w:eastAsia="ko-KR"/>
        </w:rPr>
        <w:t>ML</w:t>
      </w:r>
      <w:r>
        <w:rPr>
          <w:lang w:eastAsia="ko-KR"/>
        </w:rPr>
        <w:tab/>
        <w:t>Machine Learning</w:t>
      </w:r>
    </w:p>
    <w:p w14:paraId="09A9927A" w14:textId="645DD36B" w:rsidR="008641C1" w:rsidRDefault="008641C1" w:rsidP="008A685A">
      <w:pPr>
        <w:pStyle w:val="EW"/>
        <w:rPr>
          <w:lang w:eastAsia="ko-KR"/>
        </w:rPr>
      </w:pPr>
      <w:r>
        <w:rPr>
          <w:lang w:eastAsia="ko-KR"/>
        </w:rPr>
        <w:t>MPEG</w:t>
      </w:r>
      <w:r>
        <w:rPr>
          <w:lang w:eastAsia="ko-KR"/>
        </w:rPr>
        <w:tab/>
        <w:t>Moving Picture Expert Group</w:t>
      </w:r>
    </w:p>
    <w:p w14:paraId="7E849519" w14:textId="5E8E4A83" w:rsidR="008641C1" w:rsidRDefault="008641C1" w:rsidP="008A685A">
      <w:pPr>
        <w:pStyle w:val="EW"/>
        <w:rPr>
          <w:lang w:eastAsia="ko-KR"/>
        </w:rPr>
      </w:pPr>
      <w:r>
        <w:rPr>
          <w:lang w:eastAsia="ko-KR"/>
        </w:rPr>
        <w:t>NeRF</w:t>
      </w:r>
      <w:r>
        <w:rPr>
          <w:lang w:eastAsia="ko-KR"/>
        </w:rPr>
        <w:tab/>
        <w:t>Neural Radiance Field</w:t>
      </w:r>
    </w:p>
    <w:p w14:paraId="13CD7C9A" w14:textId="1853DBB9" w:rsidR="008641C1" w:rsidRDefault="008641C1" w:rsidP="008A685A">
      <w:pPr>
        <w:pStyle w:val="EW"/>
        <w:rPr>
          <w:lang w:eastAsia="ko-KR"/>
        </w:rPr>
      </w:pPr>
      <w:r>
        <w:rPr>
          <w:lang w:eastAsia="ko-KR"/>
        </w:rPr>
        <w:t>NLP</w:t>
      </w:r>
      <w:r>
        <w:rPr>
          <w:lang w:eastAsia="ko-KR"/>
        </w:rPr>
        <w:tab/>
        <w:t>Natural Language Processing</w:t>
      </w:r>
    </w:p>
    <w:p w14:paraId="6421105C" w14:textId="545044A0" w:rsidR="008641C1" w:rsidRDefault="008641C1" w:rsidP="008A685A">
      <w:pPr>
        <w:pStyle w:val="EW"/>
        <w:rPr>
          <w:lang w:eastAsia="ko-KR"/>
        </w:rPr>
      </w:pPr>
      <w:r>
        <w:rPr>
          <w:lang w:eastAsia="ko-KR"/>
        </w:rPr>
        <w:t>NN</w:t>
      </w:r>
      <w:r>
        <w:rPr>
          <w:lang w:eastAsia="ko-KR"/>
        </w:rPr>
        <w:tab/>
        <w:t>Neural Network</w:t>
      </w:r>
    </w:p>
    <w:p w14:paraId="2665892A" w14:textId="498C4799" w:rsidR="008641C1" w:rsidRDefault="008641C1" w:rsidP="008A685A">
      <w:pPr>
        <w:pStyle w:val="EW"/>
        <w:rPr>
          <w:lang w:eastAsia="ko-KR"/>
        </w:rPr>
      </w:pPr>
      <w:r>
        <w:rPr>
          <w:lang w:eastAsia="ko-KR"/>
        </w:rPr>
        <w:t>NNC</w:t>
      </w:r>
      <w:r>
        <w:rPr>
          <w:lang w:eastAsia="ko-KR"/>
        </w:rPr>
        <w:tab/>
        <w:t>Neural Network Coding</w:t>
      </w:r>
    </w:p>
    <w:p w14:paraId="25A3A442" w14:textId="059957E1" w:rsidR="008641C1" w:rsidRDefault="008641C1" w:rsidP="008A685A">
      <w:pPr>
        <w:pStyle w:val="EW"/>
        <w:rPr>
          <w:lang w:eastAsia="ko-KR"/>
        </w:rPr>
      </w:pPr>
      <w:r>
        <w:rPr>
          <w:lang w:eastAsia="ko-KR"/>
        </w:rPr>
        <w:t>NNEF</w:t>
      </w:r>
      <w:r>
        <w:rPr>
          <w:lang w:eastAsia="ko-KR"/>
        </w:rPr>
        <w:tab/>
        <w:t>Neural Network Exchange Format</w:t>
      </w:r>
    </w:p>
    <w:p w14:paraId="6570CF5F" w14:textId="7618A8C1" w:rsidR="008641C1" w:rsidRDefault="008641C1" w:rsidP="008A685A">
      <w:pPr>
        <w:pStyle w:val="EW"/>
        <w:rPr>
          <w:lang w:eastAsia="ko-KR"/>
        </w:rPr>
      </w:pPr>
      <w:r>
        <w:rPr>
          <w:lang w:eastAsia="ko-KR"/>
        </w:rPr>
        <w:t>NNR</w:t>
      </w:r>
      <w:r>
        <w:rPr>
          <w:lang w:eastAsia="ko-KR"/>
        </w:rPr>
        <w:tab/>
        <w:t>Neural Network Representation</w:t>
      </w:r>
    </w:p>
    <w:p w14:paraId="2B0EDE37" w14:textId="08764D06" w:rsidR="008641C1" w:rsidRDefault="008641C1" w:rsidP="008A685A">
      <w:pPr>
        <w:pStyle w:val="EW"/>
        <w:rPr>
          <w:lang w:eastAsia="ko-KR"/>
        </w:rPr>
      </w:pPr>
      <w:r>
        <w:rPr>
          <w:lang w:eastAsia="ko-KR"/>
        </w:rPr>
        <w:t>NPU</w:t>
      </w:r>
      <w:r>
        <w:rPr>
          <w:lang w:eastAsia="ko-KR"/>
        </w:rPr>
        <w:tab/>
        <w:t>Neural Processing Unit</w:t>
      </w:r>
    </w:p>
    <w:p w14:paraId="3D758FC5" w14:textId="2C376375" w:rsidR="008641C1" w:rsidRDefault="008641C1" w:rsidP="008A685A">
      <w:pPr>
        <w:pStyle w:val="EW"/>
        <w:rPr>
          <w:lang w:eastAsia="ko-KR"/>
        </w:rPr>
      </w:pPr>
      <w:r>
        <w:rPr>
          <w:lang w:eastAsia="ko-KR"/>
        </w:rPr>
        <w:t>ONNX</w:t>
      </w:r>
      <w:r>
        <w:rPr>
          <w:lang w:eastAsia="ko-KR"/>
        </w:rPr>
        <w:tab/>
        <w:t>Open Neural Network eXchange</w:t>
      </w:r>
    </w:p>
    <w:p w14:paraId="63EF4363" w14:textId="624F17DD" w:rsidR="008641C1" w:rsidRDefault="00326C8D" w:rsidP="008A685A">
      <w:pPr>
        <w:pStyle w:val="EW"/>
        <w:rPr>
          <w:lang w:eastAsia="ko-KR"/>
        </w:rPr>
      </w:pPr>
      <w:r>
        <w:rPr>
          <w:lang w:eastAsia="ko-KR"/>
        </w:rPr>
        <w:t>QoS</w:t>
      </w:r>
      <w:r>
        <w:rPr>
          <w:lang w:eastAsia="ko-KR"/>
        </w:rPr>
        <w:tab/>
        <w:t>Quality of Service</w:t>
      </w:r>
    </w:p>
    <w:p w14:paraId="0F536CE7" w14:textId="61DFE0AC" w:rsidR="00326C8D" w:rsidRDefault="00326C8D" w:rsidP="008A685A">
      <w:pPr>
        <w:pStyle w:val="EW"/>
        <w:rPr>
          <w:lang w:eastAsia="ko-KR"/>
        </w:rPr>
      </w:pPr>
      <w:r>
        <w:rPr>
          <w:lang w:eastAsia="ko-KR"/>
        </w:rPr>
        <w:t>ReLU</w:t>
      </w:r>
      <w:r>
        <w:rPr>
          <w:lang w:eastAsia="ko-KR"/>
        </w:rPr>
        <w:tab/>
        <w:t>Rectified Linear Unit</w:t>
      </w:r>
    </w:p>
    <w:p w14:paraId="64BB1214" w14:textId="084AFC17" w:rsidR="00326C8D" w:rsidRDefault="00326C8D" w:rsidP="008A685A">
      <w:pPr>
        <w:pStyle w:val="EW"/>
        <w:rPr>
          <w:lang w:eastAsia="ko-KR"/>
        </w:rPr>
      </w:pPr>
      <w:r>
        <w:rPr>
          <w:lang w:eastAsia="ko-KR"/>
        </w:rPr>
        <w:t>RTP</w:t>
      </w:r>
      <w:r>
        <w:rPr>
          <w:lang w:eastAsia="ko-KR"/>
        </w:rPr>
        <w:tab/>
        <w:t>Real-time Transport Protocol</w:t>
      </w:r>
    </w:p>
    <w:p w14:paraId="3FB5A41F" w14:textId="29F56A66" w:rsidR="00326C8D" w:rsidRDefault="00E6213F" w:rsidP="008A685A">
      <w:pPr>
        <w:pStyle w:val="EW"/>
        <w:rPr>
          <w:lang w:eastAsia="ko-KR"/>
        </w:rPr>
      </w:pPr>
      <w:r>
        <w:rPr>
          <w:lang w:eastAsia="ko-KR"/>
        </w:rPr>
        <w:t>UE</w:t>
      </w:r>
      <w:r>
        <w:rPr>
          <w:lang w:eastAsia="ko-KR"/>
        </w:rPr>
        <w:tab/>
        <w:t>User Equipment</w:t>
      </w:r>
    </w:p>
    <w:p w14:paraId="577FBE32" w14:textId="77777777" w:rsidR="00326C8D" w:rsidRDefault="00326C8D" w:rsidP="008A685A">
      <w:pPr>
        <w:pStyle w:val="EW"/>
        <w:rPr>
          <w:lang w:eastAsia="ko-KR"/>
        </w:rPr>
      </w:pPr>
    </w:p>
    <w:p w14:paraId="57034CD0" w14:textId="44393016" w:rsidR="00080512" w:rsidRPr="00434FD6" w:rsidRDefault="00080512">
      <w:pPr>
        <w:pStyle w:val="1"/>
      </w:pPr>
      <w:bookmarkStart w:id="29" w:name="clause4"/>
      <w:bookmarkStart w:id="30" w:name="_Toc120864996"/>
      <w:bookmarkStart w:id="31" w:name="_Toc198806947"/>
      <w:bookmarkEnd w:id="29"/>
      <w:r w:rsidRPr="00434FD6">
        <w:t>4</w:t>
      </w:r>
      <w:r w:rsidRPr="00434FD6">
        <w:tab/>
      </w:r>
      <w:bookmarkEnd w:id="30"/>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31"/>
    </w:p>
    <w:p w14:paraId="34A6B45C" w14:textId="34ABB6F5" w:rsidR="00080512" w:rsidRDefault="00080512">
      <w:pPr>
        <w:pStyle w:val="21"/>
      </w:pPr>
      <w:bookmarkStart w:id="32" w:name="_Toc120864997"/>
      <w:bookmarkStart w:id="33" w:name="_Toc198806948"/>
      <w:r w:rsidRPr="00434FD6">
        <w:t>4.1</w:t>
      </w:r>
      <w:r w:rsidRPr="00434FD6">
        <w:tab/>
      </w:r>
      <w:bookmarkEnd w:id="32"/>
      <w:r w:rsidR="00AD39D8">
        <w:t>General</w:t>
      </w:r>
      <w:bookmarkEnd w:id="33"/>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w:t>
      </w:r>
      <w:proofErr w:type="gramStart"/>
      <w:r w:rsidR="00DF0642">
        <w:t>e.g.</w:t>
      </w:r>
      <w:proofErr w:type="gramEnd"/>
      <w:r w:rsidR="00DF0642">
        <w:t xml:space="preserve">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lastRenderedPageBreak/>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바탕"/>
        </w:rPr>
      </w:pPr>
      <w:r w:rsidRPr="00EE2C68">
        <w:rPr>
          <w:rFonts w:eastAsia="바탕"/>
        </w:rPr>
        <w:t>Figure 4.1-1: Anchor architecture</w:t>
      </w:r>
    </w:p>
    <w:p w14:paraId="0A49A430" w14:textId="77777777" w:rsidR="00DF0642" w:rsidRDefault="00DF0642" w:rsidP="00DF0642">
      <w:r>
        <w:t xml:space="preserve">In figure 5-1, the </w:t>
      </w:r>
      <w:proofErr w:type="gramStart"/>
      <w:r>
        <w:t>left hand</w:t>
      </w:r>
      <w:proofErr w:type="gramEnd"/>
      <w:r>
        <w:t xml:space="preserve"> side represents the anchor for running the inference at the device side. The </w:t>
      </w:r>
      <w:proofErr w:type="gramStart"/>
      <w:r>
        <w:t>right hand</w:t>
      </w:r>
      <w:proofErr w:type="gramEnd"/>
      <w:r>
        <w:t xml:space="preserve">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w:t>
      </w:r>
      <w:proofErr w:type="gramStart"/>
      <w:r w:rsidR="00DF0642">
        <w:t>e.g.</w:t>
      </w:r>
      <w:proofErr w:type="gramEnd"/>
      <w:r w:rsidR="00DF0642">
        <w:t xml:space="preserve">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The supported model libraries are PyTorch and Keras/Tensorflow2.</w:t>
      </w:r>
    </w:p>
    <w:p w14:paraId="3A969A63" w14:textId="77777777" w:rsidR="006E78FB" w:rsidRPr="00DF0642" w:rsidRDefault="006E78FB" w:rsidP="006E78FB"/>
    <w:p w14:paraId="0050E187" w14:textId="77777777" w:rsidR="006E78FB" w:rsidRDefault="00245143" w:rsidP="00FF773A">
      <w:pPr>
        <w:pStyle w:val="21"/>
      </w:pPr>
      <w:bookmarkStart w:id="34" w:name="_Toc120864998"/>
      <w:bookmarkStart w:id="35" w:name="_Toc198806949"/>
      <w:r w:rsidRPr="00434FD6">
        <w:t>4.</w:t>
      </w:r>
      <w:r w:rsidR="00C31006" w:rsidRPr="00434FD6">
        <w:t>2</w:t>
      </w:r>
      <w:r w:rsidRPr="00434FD6">
        <w:tab/>
      </w:r>
      <w:bookmarkEnd w:id="34"/>
      <w:r w:rsidR="00AD39D8">
        <w:t>Split inference intermediate data testbed architecture</w:t>
      </w:r>
      <w:bookmarkEnd w:id="35"/>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pt;height:204.5pt" o:ole="">
            <v:imagedata r:id="rId22" o:title=""/>
          </v:shape>
          <o:OLEObject Type="Embed" ProgID="Visio.Drawing.15" ShapeID="_x0000_i1025" DrawAspect="Content" ObjectID="_1809419863" r:id="rId23"/>
        </w:object>
      </w:r>
    </w:p>
    <w:p w14:paraId="551D1BD3" w14:textId="77777777" w:rsidR="00DF0642" w:rsidRPr="00EE2C68" w:rsidRDefault="00DF0642" w:rsidP="00EE2C68">
      <w:pPr>
        <w:pStyle w:val="TF"/>
        <w:rPr>
          <w:rFonts w:eastAsia="바탕"/>
        </w:rPr>
      </w:pPr>
      <w:r w:rsidRPr="00EE2C68">
        <w:rPr>
          <w:rFonts w:eastAsia="바탕" w:hint="eastAsia"/>
        </w:rPr>
        <w:t xml:space="preserve">Figure </w:t>
      </w:r>
      <w:r w:rsidRPr="00EE2C68">
        <w:rPr>
          <w:rFonts w:eastAsia="바탕"/>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Pytorch,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lastRenderedPageBreak/>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21"/>
      </w:pPr>
      <w:bookmarkStart w:id="36" w:name="_Toc120865010"/>
      <w:bookmarkStart w:id="37" w:name="_Toc198806950"/>
      <w:r w:rsidRPr="00434FD6">
        <w:t>4.3</w:t>
      </w:r>
      <w:r w:rsidRPr="00434FD6">
        <w:tab/>
      </w:r>
      <w:bookmarkEnd w:id="36"/>
      <w:r w:rsidR="00AD39D8">
        <w:t>Model data testbed architecture</w:t>
      </w:r>
      <w:bookmarkEnd w:id="37"/>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5pt;height:252pt" o:ole="">
            <v:imagedata r:id="rId24" o:title=""/>
          </v:shape>
          <o:OLEObject Type="Embed" ProgID="Visio.Drawing.15" ShapeID="_x0000_i1026" DrawAspect="Content" ObjectID="_1809419864" r:id="rId25"/>
        </w:object>
      </w:r>
    </w:p>
    <w:p w14:paraId="560FDBEF" w14:textId="77777777" w:rsidR="00DF0642" w:rsidRPr="00EE2C68" w:rsidRDefault="00DF0642" w:rsidP="00EE2C68">
      <w:pPr>
        <w:pStyle w:val="TF"/>
        <w:rPr>
          <w:rFonts w:eastAsia="바탕"/>
        </w:rPr>
      </w:pPr>
      <w:r w:rsidRPr="00EE2C68">
        <w:rPr>
          <w:rFonts w:eastAsia="바탕"/>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lastRenderedPageBreak/>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21"/>
      </w:pPr>
      <w:bookmarkStart w:id="38" w:name="_Toc198806951"/>
      <w:r>
        <w:t>4.4</w:t>
      </w:r>
      <w:r>
        <w:tab/>
        <w:t>Metrics</w:t>
      </w:r>
      <w:bookmarkEnd w:id="38"/>
      <w:r w:rsidR="009848D8" w:rsidRPr="00434FD6" w:rsidDel="009848D8">
        <w:t xml:space="preserve"> </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바탕"/>
        </w:rPr>
      </w:pPr>
      <w:r w:rsidRPr="00EE2C68">
        <w:rPr>
          <w:rFonts w:eastAsia="바탕"/>
        </w:rPr>
        <w:t>Table 4.4-1: Confusion matrix</w:t>
      </w:r>
    </w:p>
    <w:tbl>
      <w:tblPr>
        <w:tblStyle w:val="13"/>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lastRenderedPageBreak/>
        <w:t xml:space="preserve">For object classification tasks, the </w:t>
      </w:r>
      <w:r w:rsidRPr="00DF0642">
        <w:rPr>
          <w:rFonts w:eastAsia="맑은 고딕"/>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(IoU): IoU is one of the most commonly used metrics for evaluating object detection algorithms. It measures the overlap between the ground truth bounding box and the predicted bounding box. IoU is computed as the ratio of the intersection of the two boxes to the union of the two boxes. A higher IoU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t>1)</w:t>
      </w:r>
      <w:r>
        <w:tab/>
      </w:r>
      <w:r w:rsidR="00DF0642" w:rsidRPr="00DF0642">
        <w:t>Intersection over Union (IoU): IoU is also commonly used for evaluating object tracking algorithms. In this case, it measures the overlap between the ground truth bounding box and the predicted bounding box for each frame in the sequence. A higher IoU score indicates better object tracking accuracy.</w:t>
      </w:r>
    </w:p>
    <w:p w14:paraId="6D106FF6" w14:textId="0AA9E9FB" w:rsidR="00DF0642" w:rsidRPr="00DF0642" w:rsidRDefault="00791108" w:rsidP="00EE2C68">
      <w:pPr>
        <w:pStyle w:val="B1"/>
      </w:pPr>
      <w:r>
        <w:lastRenderedPageBreak/>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(mAP): mAP is a commonly used metric for evaluating object tracking algorithms. It measures the average precision at different levels of overlap between the ground truth and predicted bounding boxes over the entire sequence. A higher mAP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 xml:space="preserve">Root Mean Squared Error (RMSE): the square root of the mean squared </w:t>
      </w:r>
      <w:proofErr w:type="gramStart"/>
      <w:r w:rsidR="00DF0642" w:rsidRPr="00DF0642">
        <w:t>error,</w:t>
      </w:r>
      <w:proofErr w:type="gramEnd"/>
      <w:r w:rsidR="00DF0642" w:rsidRPr="00DF0642">
        <w:t xml:space="preserve">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Computer Vision Model Metrics (PSNR, SSIM, IoU)</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lastRenderedPageBreak/>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1"/>
      </w:pPr>
      <w:bookmarkStart w:id="39" w:name="_Toc120865023"/>
      <w:bookmarkStart w:id="40" w:name="_Toc198806952"/>
      <w:r w:rsidRPr="00434FD6">
        <w:t>5</w:t>
      </w:r>
      <w:r w:rsidRPr="00434FD6">
        <w:tab/>
      </w:r>
      <w:bookmarkEnd w:id="39"/>
      <w:r w:rsidR="0065745D">
        <w:t xml:space="preserve">Evaluation </w:t>
      </w:r>
      <w:r w:rsidR="00C16C93">
        <w:t>S</w:t>
      </w:r>
      <w:r w:rsidR="0065745D">
        <w:t>cenarios</w:t>
      </w:r>
      <w:bookmarkEnd w:id="40"/>
    </w:p>
    <w:p w14:paraId="77FC2142" w14:textId="77BE5E8E" w:rsidR="00D66347" w:rsidRDefault="00C31006" w:rsidP="00C31006">
      <w:pPr>
        <w:pStyle w:val="21"/>
        <w:rPr>
          <w:lang w:eastAsia="ko-KR"/>
        </w:rPr>
      </w:pPr>
      <w:bookmarkStart w:id="41" w:name="_Toc120865024"/>
      <w:bookmarkStart w:id="42" w:name="_Toc198806953"/>
      <w:r w:rsidRPr="00434FD6">
        <w:rPr>
          <w:lang w:eastAsia="ko-KR"/>
        </w:rPr>
        <w:t>5.1</w:t>
      </w:r>
      <w:r w:rsidRPr="00434FD6">
        <w:rPr>
          <w:lang w:eastAsia="ko-KR"/>
        </w:rPr>
        <w:tab/>
      </w:r>
      <w:bookmarkEnd w:id="41"/>
      <w:r w:rsidR="002E0184" w:rsidRPr="00434FD6">
        <w:rPr>
          <w:lang w:eastAsia="ko-KR"/>
        </w:rPr>
        <w:t>General</w:t>
      </w:r>
      <w:bookmarkEnd w:id="42"/>
    </w:p>
    <w:p w14:paraId="5D3E57E8" w14:textId="606D6E6D" w:rsidR="002051F6" w:rsidRPr="00EB55F3" w:rsidRDefault="002051F6" w:rsidP="00F77501">
      <w:pPr>
        <w:rPr>
          <w:lang w:eastAsia="ko-KR"/>
        </w:rPr>
      </w:pPr>
      <w:r>
        <w:rPr>
          <w:lang w:eastAsia="ko-KR"/>
        </w:rPr>
        <w:t xml:space="preserve">The evaluation scenarios listed in this report </w:t>
      </w:r>
      <w:r w:rsidR="00755BFD">
        <w:rPr>
          <w:lang w:eastAsia="ko-KR"/>
        </w:rPr>
        <w:t>follow the template as defined in Annex A.2.</w:t>
      </w:r>
    </w:p>
    <w:p w14:paraId="2694FC24" w14:textId="4CFB3E4F" w:rsidR="00A57515" w:rsidRDefault="00A57515" w:rsidP="00A57515">
      <w:pPr>
        <w:pStyle w:val="21"/>
        <w:rPr>
          <w:lang w:eastAsia="ko-KR"/>
        </w:rPr>
      </w:pPr>
      <w:bookmarkStart w:id="43" w:name="_Toc198806954"/>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43"/>
    </w:p>
    <w:p w14:paraId="5D9241B3" w14:textId="3344F987" w:rsidR="00C80930" w:rsidRDefault="00C80930" w:rsidP="004347C6">
      <w:pPr>
        <w:pStyle w:val="31"/>
      </w:pPr>
      <w:bookmarkStart w:id="44" w:name="_Toc198806955"/>
      <w:r>
        <w:rPr>
          <w:lang w:eastAsia="ko-KR"/>
        </w:rPr>
        <w:t>5.2.1</w:t>
      </w:r>
      <w:r>
        <w:rPr>
          <w:lang w:eastAsia="ko-KR"/>
        </w:rPr>
        <w:tab/>
      </w:r>
      <w:r w:rsidRPr="00EF4414">
        <w:t>Motivation and use case relevance</w:t>
      </w:r>
      <w:bookmarkEnd w:id="44"/>
    </w:p>
    <w:p w14:paraId="78256E28" w14:textId="1A216859" w:rsidR="00C80930" w:rsidRDefault="00C80930" w:rsidP="004347C6">
      <w:r w:rsidRPr="00C80930">
        <w:t>AI/ML model data distribution and sharing over 5G system has been identified in TR 22.874 [</w:t>
      </w:r>
      <w:r w:rsidR="00391EF3" w:rsidRPr="00F77501">
        <w:t>2</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4D6E352D" w:rsidR="00036B49" w:rsidRDefault="00036B49" w:rsidP="00036B49">
      <w:r>
        <w:t>To tackle this problem, methods for model compression have been proposed (</w:t>
      </w:r>
      <w:r w:rsidRPr="00504AB4">
        <w:t>clause 6</w:t>
      </w:r>
      <w:r w:rsidRPr="004347C6">
        <w:t xml:space="preserve"> of TR 26.927</w:t>
      </w:r>
      <w:r w:rsidR="006924ED">
        <w:t xml:space="preserve"> [</w:t>
      </w:r>
      <w:r w:rsidR="00B05F29" w:rsidRPr="00F77501">
        <w:t>3</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w:t>
      </w:r>
      <w:proofErr w:type="gramStart"/>
      <w:r>
        <w:t>scenario.</w:t>
      </w:r>
      <w:proofErr w:type="gramEnd"/>
      <w:r>
        <w:t xml:space="preserve"> </w:t>
      </w:r>
    </w:p>
    <w:p w14:paraId="6F69658E" w14:textId="592C7B1B" w:rsidR="00036B49" w:rsidRDefault="00036B49" w:rsidP="004347C6">
      <w:r>
        <w:t xml:space="preserve">From the media-based AI/ML use cases defined in </w:t>
      </w:r>
      <w:r w:rsidRPr="00504AB4">
        <w:t>clause 4</w:t>
      </w:r>
      <w:r w:rsidR="00504AB4">
        <w:t>.2</w:t>
      </w:r>
      <w:r w:rsidRPr="004347C6">
        <w:t xml:space="preserve"> of TR 26.927</w:t>
      </w:r>
      <w:r w:rsidR="006924ED">
        <w:t xml:space="preserve"> [</w:t>
      </w:r>
      <w:r w:rsidR="00B05F29" w:rsidRPr="00F77501">
        <w:t>3</w:t>
      </w:r>
      <w:r w:rsidR="006924ED">
        <w:t>]</w:t>
      </w:r>
      <w:r>
        <w:t>, the following require the transmission of AI/ML model data and thus could benefit from model compression:</w:t>
      </w:r>
    </w:p>
    <w:p w14:paraId="1A67F4CF" w14:textId="5CA6BEF0" w:rsidR="00A31B9E" w:rsidRDefault="00DF3E8F" w:rsidP="00EE2C68">
      <w:pPr>
        <w:pStyle w:val="B1"/>
      </w:pPr>
      <w:r>
        <w:t>1)</w:t>
      </w:r>
      <w:r>
        <w:tab/>
      </w:r>
      <w:r w:rsidR="00A31B9E">
        <w:t>Full or partial transfer of models for object recognition in image and video</w:t>
      </w:r>
    </w:p>
    <w:p w14:paraId="21276106" w14:textId="5F7B3824" w:rsidR="00A31B9E" w:rsidRDefault="00DF3E8F" w:rsidP="00EE2C68">
      <w:pPr>
        <w:pStyle w:val="B1"/>
      </w:pPr>
      <w:r>
        <w:lastRenderedPageBreak/>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4662BAEB" w:rsidR="00A31B9E" w:rsidRDefault="00BF6765" w:rsidP="004347C6">
      <w:r w:rsidRPr="00BF6765">
        <w:t xml:space="preserve">This scenario evaluates the transmission of the </w:t>
      </w:r>
      <w:r w:rsidRPr="004347C6">
        <w:rPr>
          <w:i/>
        </w:rPr>
        <w:t>wav2vec 2.0</w:t>
      </w:r>
      <w:r w:rsidRPr="00BF6765">
        <w:t xml:space="preserve"> </w:t>
      </w:r>
      <w:r w:rsidR="00B05F29">
        <w:t>[4]</w:t>
      </w:r>
      <w:r w:rsidRPr="00BF6765">
        <w:t xml:space="preserve"> and the </w:t>
      </w:r>
      <w:r w:rsidRPr="004347C6">
        <w:rPr>
          <w:i/>
        </w:rPr>
        <w:t>HuBERT</w:t>
      </w:r>
      <w:r w:rsidRPr="00BF6765">
        <w:t xml:space="preserve"> </w:t>
      </w:r>
      <w:r w:rsidR="00EE1F41">
        <w:t>[5]</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B05F29" w:rsidRPr="00F77501">
        <w:t>3</w:t>
      </w:r>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31"/>
      </w:pPr>
      <w:bookmarkStart w:id="45" w:name="_Toc198806956"/>
      <w:r>
        <w:rPr>
          <w:lang w:eastAsia="ko-KR"/>
        </w:rPr>
        <w:t>5.2.2</w:t>
      </w:r>
      <w:r>
        <w:rPr>
          <w:lang w:eastAsia="ko-KR"/>
        </w:rPr>
        <w:tab/>
      </w:r>
      <w:r>
        <w:t>Description of scenario</w:t>
      </w:r>
      <w:bookmarkEnd w:id="45"/>
    </w:p>
    <w:p w14:paraId="636FCD82" w14:textId="72932949" w:rsidR="0050520A" w:rsidRDefault="0050520A" w:rsidP="004347C6">
      <w:r w:rsidRPr="0050520A">
        <w:t xml:space="preserve">In this scenario, a pre-trained AI/ML model for ASR, </w:t>
      </w:r>
      <w:r w:rsidRPr="004347C6">
        <w:rPr>
          <w:i/>
        </w:rPr>
        <w:t>wav2vec 2.0</w:t>
      </w:r>
      <w:r w:rsidRPr="0050520A">
        <w:t xml:space="preserve"> </w:t>
      </w:r>
      <w:r w:rsidR="00B05F29">
        <w:t>[4]</w:t>
      </w:r>
      <w:r w:rsidRPr="0050520A">
        <w:t xml:space="preserve"> or </w:t>
      </w:r>
      <w:r w:rsidRPr="004347C6">
        <w:rPr>
          <w:i/>
        </w:rPr>
        <w:t>HuBERT</w:t>
      </w:r>
      <w:r w:rsidRPr="0050520A">
        <w:t xml:space="preserve"> </w:t>
      </w:r>
      <w:r w:rsidR="00EE1F41">
        <w:t>[5]</w:t>
      </w:r>
      <w:r w:rsidRPr="0050520A">
        <w:t xml:space="preserve">, is transmitted to </w:t>
      </w:r>
      <w:proofErr w:type="gramStart"/>
      <w:r w:rsidRPr="0050520A">
        <w:t>an</w:t>
      </w:r>
      <w:proofErr w:type="gramEnd"/>
      <w:r w:rsidRPr="0050520A">
        <w:t xml:space="preserve">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바탕"/>
        </w:rPr>
      </w:pPr>
      <w:r w:rsidRPr="00EE2C68">
        <w:rPr>
          <w:rFonts w:eastAsia="바탕"/>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w:t>
      </w:r>
      <w:proofErr w:type="gramStart"/>
      <w:r w:rsidRPr="0050520A">
        <w:t>an</w:t>
      </w:r>
      <w:proofErr w:type="gramEnd"/>
      <w:r w:rsidRPr="0050520A">
        <w:t xml:space="preserve">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바탕"/>
        </w:rPr>
      </w:pPr>
      <w:r w:rsidRPr="00EE2C68">
        <w:rPr>
          <w:rFonts w:eastAsia="바탕"/>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31"/>
      </w:pPr>
      <w:bookmarkStart w:id="46" w:name="_Toc198806957"/>
      <w:r>
        <w:rPr>
          <w:lang w:eastAsia="ko-KR"/>
        </w:rPr>
        <w:t>5.2.3</w:t>
      </w:r>
      <w:r>
        <w:rPr>
          <w:lang w:eastAsia="ko-KR"/>
        </w:rPr>
        <w:tab/>
      </w:r>
      <w:r w:rsidRPr="00A50AEB">
        <w:t>Supporting companies and 3GPP members</w:t>
      </w:r>
      <w:bookmarkEnd w:id="46"/>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31"/>
      </w:pPr>
      <w:bookmarkStart w:id="47" w:name="_Toc198806958"/>
      <w:r>
        <w:rPr>
          <w:lang w:eastAsia="ko-KR"/>
        </w:rPr>
        <w:t>5.2.4</w:t>
      </w:r>
      <w:r>
        <w:rPr>
          <w:lang w:eastAsia="ko-KR"/>
        </w:rPr>
        <w:tab/>
      </w:r>
      <w:r w:rsidRPr="00176A1F">
        <w:t>Anchor AI/ML DNN model(s) for the scenario</w:t>
      </w:r>
      <w:bookmarkEnd w:id="47"/>
    </w:p>
    <w:p w14:paraId="3DC45D2E" w14:textId="628BB1A9" w:rsidR="0050520A" w:rsidRDefault="00176A1F" w:rsidP="004347C6">
      <w:r w:rsidRPr="00176A1F">
        <w:t xml:space="preserve">Several pre-trained AI/ML models for ASR are provided by the TorchAudio library </w:t>
      </w:r>
      <w:r w:rsidR="00EE1F41">
        <w:t>[6]</w:t>
      </w:r>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바탕"/>
        </w:rPr>
      </w:pPr>
      <w:r w:rsidRPr="00EE2C68">
        <w:rPr>
          <w:rFonts w:eastAsia="바탕"/>
        </w:rPr>
        <w:t>Table 5.2.4-1: Number of parameters (numParam), size (sizeAnc) and word error rates (werAnc)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EE2C68">
            <w:pPr>
              <w:pStyle w:val="TAH"/>
            </w:pPr>
            <w:r w:rsidRPr="004347C6">
              <w:lastRenderedPageBreak/>
              <w:t>TorchAudio name</w:t>
            </w:r>
          </w:p>
        </w:tc>
        <w:tc>
          <w:tcPr>
            <w:tcW w:w="2031" w:type="dxa"/>
            <w:shd w:val="clear" w:color="auto" w:fill="auto"/>
          </w:tcPr>
          <w:p w14:paraId="5B94C9C5" w14:textId="77777777" w:rsidR="00772C75" w:rsidRPr="004347C6" w:rsidRDefault="00772C75" w:rsidP="00EE2C68">
            <w:pPr>
              <w:pStyle w:val="TAH"/>
            </w:pPr>
            <w:r w:rsidRPr="004347C6">
              <w:t>numParam [M]</w:t>
            </w:r>
          </w:p>
        </w:tc>
        <w:tc>
          <w:tcPr>
            <w:tcW w:w="2032" w:type="dxa"/>
            <w:shd w:val="clear" w:color="auto" w:fill="auto"/>
          </w:tcPr>
          <w:p w14:paraId="760D7244" w14:textId="77777777" w:rsidR="00772C75" w:rsidRPr="004347C6" w:rsidRDefault="00772C75" w:rsidP="00EE2C68">
            <w:pPr>
              <w:pStyle w:val="TAH"/>
            </w:pPr>
            <w:r w:rsidRPr="004347C6">
              <w:t>sizeAnc [Mbit]</w:t>
            </w:r>
          </w:p>
        </w:tc>
        <w:tc>
          <w:tcPr>
            <w:tcW w:w="2032" w:type="dxa"/>
          </w:tcPr>
          <w:p w14:paraId="7CE58386" w14:textId="77777777" w:rsidR="00772C75" w:rsidRPr="004347C6" w:rsidDel="008563A3" w:rsidRDefault="00772C75" w:rsidP="00EE2C68">
            <w:pPr>
              <w:pStyle w:val="TAH"/>
            </w:pPr>
            <w:proofErr w:type="gramStart"/>
            <w:r w:rsidRPr="004347C6">
              <w:t>werAnc[</w:t>
            </w:r>
            <w:proofErr w:type="gramEnd"/>
            <w:r w:rsidRPr="004347C6">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58CAA26C" w:rsidR="00772C75" w:rsidRDefault="00772C75" w:rsidP="00772C75">
      <w:r>
        <w:t xml:space="preserve">The </w:t>
      </w:r>
      <w:r w:rsidRPr="004347C6">
        <w:rPr>
          <w:i/>
        </w:rPr>
        <w:t>WAV2VEC2_ASR_BASE_960H</w:t>
      </w:r>
      <w:r>
        <w:t xml:space="preserve"> </w:t>
      </w:r>
      <w:r w:rsidR="00EE1F41">
        <w:t>[7]</w:t>
      </w:r>
      <w:r>
        <w:t xml:space="preserve"> model consist of several convolutional layers for feature extraction and a transformer. It is pre-trained 960 hours of audio data from the Librispeech data </w:t>
      </w:r>
      <w:r w:rsidRPr="004347C6">
        <w:t xml:space="preserve">set </w:t>
      </w:r>
      <w:r w:rsidR="00904107">
        <w:t>[9][10]</w:t>
      </w:r>
      <w:r>
        <w:t xml:space="preserve"> and has been fine-tuned on 960 hours of audio data from the same set. </w:t>
      </w:r>
    </w:p>
    <w:p w14:paraId="4CDB14A6" w14:textId="269E7E8E" w:rsidR="0050520A" w:rsidRDefault="00772C75" w:rsidP="004347C6">
      <w:r>
        <w:t xml:space="preserve">The </w:t>
      </w:r>
      <w:r w:rsidRPr="004347C6">
        <w:rPr>
          <w:i/>
        </w:rPr>
        <w:t>HUBERT_ASR_LARGE</w:t>
      </w:r>
      <w:r>
        <w:t xml:space="preserve"> </w:t>
      </w:r>
      <w:r w:rsidR="00EE1F41">
        <w:t>[8]</w:t>
      </w:r>
      <w:r>
        <w:t xml:space="preserve"> is a modified version of the </w:t>
      </w:r>
      <w:r w:rsidRPr="004347C6">
        <w:rPr>
          <w:i/>
        </w:rPr>
        <w:t>wav2vec 2.0</w:t>
      </w:r>
      <w:r>
        <w:t xml:space="preserve"> model. It is pre-trained on 60.000 hours of unlabeled audio data from the Libri-Light </w:t>
      </w:r>
      <w:r w:rsidR="00904107">
        <w:t>[11]</w:t>
      </w:r>
      <w:r>
        <w:t xml:space="preserve"> dataset and has been fine-tuned on 960 hours of audio data from the Librispeech data set </w:t>
      </w:r>
      <w:r w:rsidR="00904107">
        <w:t>[9][10]</w:t>
      </w:r>
      <w:r>
        <w:t>. It achieves a lower word error rate, but has more parameters.</w:t>
      </w:r>
    </w:p>
    <w:p w14:paraId="534C2F94" w14:textId="77777777" w:rsidR="00772C75" w:rsidRDefault="00772C75" w:rsidP="004347C6"/>
    <w:p w14:paraId="47ED2F42" w14:textId="19E33B0D" w:rsidR="001E1DF2" w:rsidRDefault="001E1DF2" w:rsidP="001E1DF2">
      <w:pPr>
        <w:pStyle w:val="31"/>
      </w:pPr>
      <w:bookmarkStart w:id="48" w:name="_Toc198806959"/>
      <w:r>
        <w:rPr>
          <w:lang w:eastAsia="ko-KR"/>
        </w:rPr>
        <w:t>5.2.5</w:t>
      </w:r>
      <w:r>
        <w:rPr>
          <w:lang w:eastAsia="ko-KR"/>
        </w:rPr>
        <w:tab/>
      </w:r>
      <w:r>
        <w:t>Testbed architecture and anchors</w:t>
      </w:r>
      <w:bookmarkEnd w:id="48"/>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r w:rsidR="00311A4C" w:rsidRPr="00EF4414">
        <w:rPr>
          <w:i/>
          <w:lang w:eastAsia="en-GB"/>
        </w:rPr>
        <w:t>wer</w:t>
      </w:r>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31"/>
      </w:pPr>
      <w:bookmarkStart w:id="49" w:name="_Toc198806960"/>
      <w:r>
        <w:rPr>
          <w:lang w:eastAsia="ko-KR"/>
        </w:rPr>
        <w:t>5.2.6</w:t>
      </w:r>
      <w:r>
        <w:rPr>
          <w:lang w:eastAsia="ko-KR"/>
        </w:rPr>
        <w:tab/>
      </w:r>
      <w:r w:rsidRPr="00EF4414">
        <w:t>Test configuration factors, constraints and settings</w:t>
      </w:r>
      <w:bookmarkEnd w:id="49"/>
    </w:p>
    <w:p w14:paraId="2A84CE7B" w14:textId="158C9BF5" w:rsidR="00772C75" w:rsidRDefault="00E8562E" w:rsidP="004347C6">
      <w:r w:rsidRPr="00E8562E">
        <w:t xml:space="preserve">For encoding, data-dependent optimization techniques might be used. The Librispeech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31"/>
      </w:pPr>
      <w:bookmarkStart w:id="50" w:name="_Toc198806961"/>
      <w:r>
        <w:rPr>
          <w:lang w:eastAsia="ko-KR"/>
        </w:rPr>
        <w:t>5.2.7</w:t>
      </w:r>
      <w:r>
        <w:rPr>
          <w:lang w:eastAsia="ko-KR"/>
        </w:rPr>
        <w:tab/>
      </w:r>
      <w:r w:rsidRPr="00E8562E">
        <w:t>Feasibility/performance evaluation metrics and requirements</w:t>
      </w:r>
      <w:bookmarkEnd w:id="50"/>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r w:rsidRPr="004347C6">
        <w:rPr>
          <w:i/>
        </w:rPr>
        <w:t>wer</w:t>
      </w:r>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The anchor model is provided as data file containing numParam uncompressed model parameters individually represented as N-byte floating-point values.</w:t>
      </w:r>
    </w:p>
    <w:p w14:paraId="5FC48E49" w14:textId="789504C0" w:rsidR="00EA667F" w:rsidRDefault="0085734B" w:rsidP="00EE2C68">
      <w:pPr>
        <w:pStyle w:val="B1"/>
      </w:pPr>
      <w:r>
        <w:t>b)</w:t>
      </w:r>
      <w:r>
        <w:tab/>
      </w:r>
      <w:r w:rsidR="00EA667F">
        <w:t>For encoder-only compression methods, the test bitstream is provided as data file containing numParam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r w:rsidRPr="00357003">
        <w:rPr>
          <w:i/>
          <w:lang w:eastAsia="en-GB"/>
        </w:rPr>
        <w:t>numParam</w:t>
      </w:r>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2BE2C4F1" w:rsidR="000966F9" w:rsidRDefault="000966F9" w:rsidP="000966F9">
      <w:pPr>
        <w:rPr>
          <w:lang w:eastAsia="en-GB"/>
        </w:rPr>
      </w:pPr>
      <w:r w:rsidRPr="00EF4414">
        <w:rPr>
          <w:lang w:eastAsia="en-GB"/>
        </w:rPr>
        <w:lastRenderedPageBreak/>
        <w:t>To quantify the performance of the anchor and the reconstructed model, the word error rate (</w:t>
      </w:r>
      <w:r w:rsidRPr="00EF4414">
        <w:rPr>
          <w:i/>
          <w:lang w:eastAsia="en-GB"/>
        </w:rPr>
        <w:t>wer</w:t>
      </w:r>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00B05F29">
        <w:rPr>
          <w:lang w:eastAsia="en-GB"/>
        </w:rPr>
        <w:t>[4]</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r w:rsidRPr="004347C6">
        <w:rPr>
          <w:i/>
          <w:lang w:eastAsia="en-GB"/>
        </w:rPr>
        <w:t>wer</w:t>
      </w:r>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r w:rsidR="008B310C" w:rsidRPr="008B310C">
        <w:rPr>
          <w:lang w:eastAsia="en-GB"/>
        </w:rPr>
        <w:t>wer</w:t>
      </w:r>
      <w:r w:rsidR="008B310C" w:rsidRPr="00357003">
        <w:rPr>
          <w:rFonts w:ascii="Cambria Math" w:eastAsia="Cambria Math" w:hAnsi="Cambria Math" w:cs="Cambria Math" w:hint="eastAsia"/>
          <w:lang w:eastAsia="en-GB"/>
        </w:rPr>
        <w:t>〗</w:t>
      </w:r>
      <w:r w:rsidR="008B310C" w:rsidRPr="008B310C">
        <w:rPr>
          <w:lang w:eastAsia="en-GB"/>
        </w:rPr>
        <w:t>_i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0EB20CC4" w:rsidR="008B310C" w:rsidRPr="00EF4414" w:rsidRDefault="008B310C" w:rsidP="00EE2C68">
      <w:pPr>
        <w:pStyle w:val="B2"/>
        <w:ind w:firstLine="0"/>
        <w:rPr>
          <w:lang w:eastAsia="en-GB"/>
        </w:rPr>
      </w:pPr>
      <w:r w:rsidRPr="00EF4414">
        <w:rPr>
          <w:lang w:eastAsia="en-GB"/>
        </w:rPr>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r w:rsidR="009979C7" w:rsidRPr="004347C6">
        <w:rPr>
          <w:i/>
          <w:lang w:eastAsia="en-GB"/>
        </w:rPr>
        <w:t>wer</w:t>
      </w:r>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31"/>
      </w:pPr>
      <w:bookmarkStart w:id="51" w:name="_Toc198806962"/>
      <w:r>
        <w:rPr>
          <w:lang w:eastAsia="ko-KR"/>
        </w:rPr>
        <w:t>5.2.8</w:t>
      </w:r>
      <w:r>
        <w:rPr>
          <w:lang w:eastAsia="ko-KR"/>
        </w:rPr>
        <w:tab/>
      </w:r>
      <w:r w:rsidRPr="009979C7">
        <w:t>Test dataset(s) and scripts for the scenario</w:t>
      </w:r>
      <w:bookmarkEnd w:id="51"/>
    </w:p>
    <w:p w14:paraId="63F6D16F" w14:textId="15ED7A44" w:rsidR="009979C7" w:rsidRDefault="009979C7" w:rsidP="004347C6">
      <w:r w:rsidRPr="009979C7">
        <w:t xml:space="preserve">Evaluations use the Librispeech </w:t>
      </w:r>
      <w:r w:rsidR="00904107">
        <w:t>[9][10]</w:t>
      </w:r>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r w:rsidRPr="004347C6">
        <w:rPr>
          <w:i/>
        </w:rPr>
        <w:t>wer</w:t>
      </w:r>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w:t>
      </w:r>
      <w:proofErr w:type="gramStart"/>
      <w:r w:rsidRPr="009979C7">
        <w:t>e.g.</w:t>
      </w:r>
      <w:proofErr w:type="gramEnd"/>
      <w:r w:rsidRPr="009979C7">
        <w:t xml:space="preserve">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52784D68" w:rsidR="00FD1910" w:rsidRDefault="00FD1910" w:rsidP="004347C6">
      <w:pPr>
        <w:rPr>
          <w:lang w:eastAsia="en-GB"/>
        </w:rPr>
      </w:pPr>
      <w:r w:rsidRPr="00FD1910">
        <w:rPr>
          <w:lang w:eastAsia="en-GB"/>
        </w:rPr>
        <w:t xml:space="preserve">The exemplary script derives word error rate and file size of the anchor models. Further scripts to create and evaluate the reconstructed models can be obtained from </w:t>
      </w:r>
      <w:r w:rsidR="008867C9">
        <w:rPr>
          <w:lang w:eastAsia="en-GB"/>
        </w:rPr>
        <w:t>[16]</w:t>
      </w:r>
      <w:r w:rsidRPr="00FD1910">
        <w:rPr>
          <w:lang w:eastAsia="en-GB"/>
        </w:rPr>
        <w:t>.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0"/>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" fillcolor="#f2f2f2" stroked="f">
                <v:textbo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0"/>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r w:rsidRPr="004347C6">
        <w:rPr>
          <w:i/>
        </w:rPr>
        <w:t>sizeAnc</w:t>
      </w:r>
      <w:r w:rsidRPr="004347C6">
        <w:t xml:space="preserve"> and </w:t>
      </w:r>
      <w:r w:rsidRPr="004347C6">
        <w:rPr>
          <w:i/>
        </w:rPr>
        <w:t>werAnc</w:t>
      </w:r>
      <w:r w:rsidRPr="004347C6">
        <w:t>.</w:t>
      </w:r>
    </w:p>
    <w:p w14:paraId="324693F2" w14:textId="226DA8E1" w:rsidR="00A85D67" w:rsidRDefault="00A85D67" w:rsidP="004347C6"/>
    <w:p w14:paraId="1682856A" w14:textId="045CBFC6" w:rsidR="00A85D67" w:rsidRDefault="00A85D67" w:rsidP="00A85D67">
      <w:pPr>
        <w:pStyle w:val="31"/>
      </w:pPr>
      <w:bookmarkStart w:id="52" w:name="_Toc198806963"/>
      <w:r>
        <w:rPr>
          <w:lang w:eastAsia="ko-KR"/>
        </w:rPr>
        <w:lastRenderedPageBreak/>
        <w:t>5.2.9</w:t>
      </w:r>
      <w:r>
        <w:rPr>
          <w:lang w:eastAsia="ko-KR"/>
        </w:rPr>
        <w:tab/>
      </w:r>
      <w:r w:rsidRPr="00A85D67">
        <w:t>Detailed test conditions</w:t>
      </w:r>
      <w:bookmarkEnd w:id="52"/>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r w:rsidR="0086334C" w:rsidRPr="004347C6">
        <w:rPr>
          <w:i/>
        </w:rPr>
        <w:t>werAnc</w:t>
      </w:r>
      <w:r w:rsidR="0086334C" w:rsidRPr="0086334C">
        <w:t xml:space="preserve"> and </w:t>
      </w:r>
      <w:r w:rsidR="0086334C" w:rsidRPr="004347C6">
        <w:rPr>
          <w:i/>
        </w:rPr>
        <w:t>sizeAnc</w:t>
      </w:r>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53" w:name="_Ref134157837"/>
      <w:r w:rsidRPr="004347C6">
        <w:t xml:space="preserve">Table </w:t>
      </w:r>
      <w:bookmarkEnd w:id="53"/>
      <w:r w:rsidR="0086334C">
        <w:t>5.2.9</w:t>
      </w:r>
      <w:r w:rsidRPr="004347C6">
        <w:t xml:space="preserve">-1: Test cases and respective </w:t>
      </w:r>
      <w:r w:rsidRPr="004347C6">
        <w:rPr>
          <w:i/>
        </w:rPr>
        <w:t>wer</w:t>
      </w:r>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r w:rsidRPr="004347C6">
              <w:rPr>
                <w:i/>
              </w:rPr>
              <w:t>wer</w:t>
            </w:r>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w:t>
      </w:r>
      <w:proofErr w:type="gramStart"/>
      <w:r w:rsidRPr="00433B08">
        <w:t>e.g.</w:t>
      </w:r>
      <w:proofErr w:type="gramEnd"/>
      <w:r w:rsidRPr="00433B08">
        <w:t xml:space="preserve"> quantization parameters or sparsification ratios. More specifically, for each test configuration </w:t>
      </w:r>
      <w:r w:rsidRPr="004347C6">
        <w:rPr>
          <w:i/>
        </w:rPr>
        <w:t>T</w:t>
      </w:r>
      <w:r w:rsidRPr="00433B08">
        <w:t xml:space="preserve"> from a set of test configurations, a data pair (</w:t>
      </w:r>
      <w:r w:rsidRPr="004347C6">
        <w:rPr>
          <w:i/>
        </w:rPr>
        <w:t>cSize</w:t>
      </w:r>
      <w:r w:rsidRPr="00433B08">
        <w:t xml:space="preserve">, </w:t>
      </w:r>
      <w:r w:rsidRPr="004347C6">
        <w:rPr>
          <w:i/>
        </w:rPr>
        <w:t>wer</w:t>
      </w:r>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r w:rsidR="00433B08" w:rsidRPr="00EF4414">
        <w:rPr>
          <w:i/>
          <w:lang w:eastAsia="en-GB"/>
        </w:rPr>
        <w:t>cSize</w:t>
      </w:r>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r w:rsidR="00433B08" w:rsidRPr="00EF4414">
        <w:rPr>
          <w:i/>
          <w:lang w:eastAsia="en-GB"/>
        </w:rPr>
        <w:t xml:space="preserve">sizeAnc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r w:rsidR="00433B08" w:rsidRPr="00EF4414">
        <w:rPr>
          <w:i/>
          <w:lang w:eastAsia="en-GB"/>
        </w:rPr>
        <w:t>wer</w:t>
      </w:r>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r w:rsidRPr="004347C6">
        <w:rPr>
          <w:i/>
          <w:lang w:eastAsia="en-GB"/>
        </w:rPr>
        <w:t>werAnc</w:t>
      </w:r>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r w:rsidRPr="004347C6">
        <w:rPr>
          <w:i/>
          <w:lang w:eastAsia="en-GB"/>
        </w:rPr>
        <w:t>cSize</w:t>
      </w:r>
      <w:r>
        <w:rPr>
          <w:lang w:eastAsia="en-GB"/>
        </w:rPr>
        <w:t xml:space="preserve">, </w:t>
      </w:r>
      <w:r w:rsidRPr="004347C6">
        <w:rPr>
          <w:i/>
          <w:lang w:eastAsia="en-GB"/>
        </w:rPr>
        <w:t>wer</w:t>
      </w:r>
      <w:r>
        <w:rPr>
          <w:lang w:eastAsia="en-GB"/>
        </w:rPr>
        <w:t xml:space="preserve">) pairs, as well as </w:t>
      </w:r>
      <w:r w:rsidRPr="004347C6">
        <w:rPr>
          <w:i/>
          <w:lang w:eastAsia="en-GB"/>
        </w:rPr>
        <w:t>werAnc</w:t>
      </w:r>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54" w:name="_Ref132128795"/>
      <w:r w:rsidRPr="004347C6">
        <w:rPr>
          <w:rFonts w:ascii="Arial" w:eastAsia="Times New Roman" w:hAnsi="Arial"/>
          <w:b/>
        </w:rPr>
        <w:t xml:space="preserve">Figure </w:t>
      </w:r>
      <w:bookmarkEnd w:id="54"/>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31"/>
      </w:pPr>
      <w:bookmarkStart w:id="55" w:name="_Toc198806964"/>
      <w:r>
        <w:rPr>
          <w:lang w:eastAsia="ko-KR"/>
        </w:rPr>
        <w:t>5.2.10</w:t>
      </w:r>
      <w:r>
        <w:rPr>
          <w:lang w:eastAsia="ko-KR"/>
        </w:rPr>
        <w:tab/>
      </w:r>
      <w:r w:rsidRPr="00D42101">
        <w:t>Interoperability considerations for the scenario</w:t>
      </w:r>
      <w:bookmarkEnd w:id="55"/>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31"/>
        <w:rPr>
          <w:lang w:eastAsia="ko-KR"/>
        </w:rPr>
      </w:pPr>
      <w:bookmarkStart w:id="56" w:name="_Toc198806965"/>
      <w:r>
        <w:rPr>
          <w:lang w:eastAsia="ko-KR"/>
        </w:rPr>
        <w:t>5.2.11</w:t>
      </w:r>
      <w:r>
        <w:rPr>
          <w:lang w:eastAsia="ko-KR"/>
        </w:rPr>
        <w:tab/>
      </w:r>
      <w:r w:rsidRPr="00D42101">
        <w:rPr>
          <w:lang w:eastAsia="ko-KR"/>
        </w:rPr>
        <w:t>External performance data</w:t>
      </w:r>
      <w:bookmarkEnd w:id="56"/>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31"/>
        <w:rPr>
          <w:lang w:eastAsia="ko-KR"/>
        </w:rPr>
      </w:pPr>
      <w:bookmarkStart w:id="57" w:name="_Toc198806966"/>
      <w:r>
        <w:rPr>
          <w:lang w:eastAsia="ko-KR"/>
        </w:rPr>
        <w:t>5.2.1</w:t>
      </w:r>
      <w:r w:rsidR="00FC08EF">
        <w:rPr>
          <w:lang w:eastAsia="ko-KR"/>
        </w:rPr>
        <w:t>2</w:t>
      </w:r>
      <w:r w:rsidRPr="00EF4414">
        <w:rPr>
          <w:lang w:eastAsia="ko-KR"/>
        </w:rPr>
        <w:tab/>
        <w:t>Expected time plan for the scenario completion</w:t>
      </w:r>
      <w:bookmarkEnd w:id="57"/>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31"/>
        <w:rPr>
          <w:lang w:eastAsia="ko-KR"/>
        </w:rPr>
      </w:pPr>
      <w:bookmarkStart w:id="58" w:name="_Toc198806967"/>
      <w:r>
        <w:rPr>
          <w:lang w:eastAsia="ko-KR"/>
        </w:rPr>
        <w:lastRenderedPageBreak/>
        <w:t>5.2</w:t>
      </w:r>
      <w:r w:rsidR="00D42101" w:rsidRPr="00EF4414">
        <w:rPr>
          <w:lang w:eastAsia="ko-KR"/>
        </w:rPr>
        <w:t>.13</w:t>
      </w:r>
      <w:r w:rsidR="00D42101" w:rsidRPr="00EF4414">
        <w:rPr>
          <w:lang w:eastAsia="ko-KR"/>
        </w:rPr>
        <w:tab/>
        <w:t>Additional information</w:t>
      </w:r>
      <w:bookmarkEnd w:id="58"/>
    </w:p>
    <w:p w14:paraId="43EC8832" w14:textId="17210EB7"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r w:rsidR="00904107">
        <w:t>[12]</w:t>
      </w:r>
      <w:r w:rsidRPr="00FC08EF">
        <w:t xml:space="preserve">. An evaluation of the </w:t>
      </w:r>
      <w:r w:rsidRPr="004347C6">
        <w:rPr>
          <w:i/>
        </w:rPr>
        <w:t>wav2vec 2.0</w:t>
      </w:r>
      <w:r w:rsidRPr="00FC08EF">
        <w:t xml:space="preserve"> model on a device with limited computational performance can be found in </w:t>
      </w:r>
      <w:r w:rsidR="00904107">
        <w:t>[13]</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31"/>
        <w:rPr>
          <w:lang w:eastAsia="ko-KR"/>
        </w:rPr>
      </w:pPr>
      <w:bookmarkStart w:id="59" w:name="_Toc198806968"/>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bookmarkEnd w:id="59"/>
    </w:p>
    <w:p w14:paraId="66F74933" w14:textId="6EB474AA" w:rsidR="00D42101" w:rsidRPr="00D42101" w:rsidRDefault="00F44A64" w:rsidP="004347C6">
      <w:r w:rsidRPr="00F44A64">
        <w:t>To quantify possible data rate reductions with NNC [</w:t>
      </w:r>
      <w:r w:rsidR="004734F2">
        <w:t>21</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This means, NNCodec [</w:t>
      </w:r>
      <w:r w:rsidR="004734F2">
        <w:t>19</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-1 provides details on the enabled NNCodec tools.</w:t>
      </w:r>
    </w:p>
    <w:p w14:paraId="10035349" w14:textId="1BECA289"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4734F2">
        <w:rPr>
          <w:rFonts w:ascii="Arial" w:eastAsia="Times New Roman" w:hAnsi="Arial"/>
          <w:b/>
        </w:rPr>
        <w:t>19</w:t>
      </w:r>
      <w:r w:rsidRPr="004347C6">
        <w:rPr>
          <w:rFonts w:ascii="Arial" w:eastAsia="Times New Roman" w:hAnsi="Arial"/>
          <w:b/>
        </w:rPr>
        <w:t xml:space="preserve">], other parameters are </w:t>
      </w:r>
      <w:r w:rsidR="00621ADB" w:rsidRPr="004347C6">
        <w:rPr>
          <w:rFonts w:ascii="Arial" w:eastAsia="Times New Roman" w:hAnsi="Arial"/>
          <w:b/>
        </w:rPr>
        <w:t>set to NNCodec’s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EE2C68">
            <w:pPr>
              <w:pStyle w:val="TAH"/>
            </w:pPr>
            <w:r w:rsidRPr="004347C6">
              <w:t>NNCodec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use_dq</w:t>
            </w:r>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codebook_mode</w:t>
            </w:r>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param_opt</w:t>
            </w:r>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Parameter optimization for DeepCabac</w:t>
            </w:r>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opt_qp</w:t>
            </w:r>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ioq</w:t>
            </w:r>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bnf</w:t>
            </w:r>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lsa</w:t>
            </w:r>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fine_tune</w:t>
            </w:r>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NNCodec’s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r w:rsidRPr="004347C6">
        <w:rPr>
          <w:i/>
        </w:rPr>
        <w:t>wer</w:t>
      </w:r>
      <w:r w:rsidRPr="00122124">
        <w:t>). The size of the compressed model (</w:t>
      </w:r>
      <w:r w:rsidRPr="004347C6">
        <w:rPr>
          <w:i/>
        </w:rPr>
        <w:t>cSize</w:t>
      </w:r>
      <w:r w:rsidRPr="00122124">
        <w:t>) is reported in percent of the original uncompressed model size (</w:t>
      </w:r>
      <w:r w:rsidRPr="004347C6">
        <w:rPr>
          <w:i/>
        </w:rPr>
        <w:t>sizeAnc</w:t>
      </w:r>
      <w:r w:rsidRPr="00122124">
        <w:t xml:space="preserve">).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w:t>
      </w:r>
      <w:proofErr w:type="gramStart"/>
      <w:r w:rsidRPr="00122124">
        <w:t>e.g.</w:t>
      </w:r>
      <w:proofErr w:type="gramEnd"/>
      <w:r w:rsidRPr="00122124">
        <w:t xml:space="preserve"> also data-dependent tools or additional encoder-only model optimization techniques.</w:t>
      </w:r>
    </w:p>
    <w:p w14:paraId="7649B7F0" w14:textId="690A854C" w:rsidR="007764DC" w:rsidRDefault="007764DC" w:rsidP="006C6534">
      <w:pPr>
        <w:pStyle w:val="TH"/>
      </w:pPr>
      <w:r w:rsidRPr="00EF4414">
        <w:rPr>
          <w:noProof/>
          <w:lang w:eastAsia="ko-KR"/>
        </w:rPr>
        <w:lastRenderedPageBreak/>
        <w:drawing>
          <wp:inline distT="0" distB="0" distL="0" distR="0" wp14:anchorId="53A8A4C7" wp14:editId="52C3B40C">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r w:rsidRPr="004347C6">
        <w:rPr>
          <w:i/>
        </w:rPr>
        <w:t>werAnc</w:t>
      </w:r>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21"/>
        <w:rPr>
          <w:lang w:eastAsia="ko-KR"/>
        </w:rPr>
      </w:pPr>
      <w:bookmarkStart w:id="60" w:name="_Toc198806969"/>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60"/>
    </w:p>
    <w:p w14:paraId="7EF56FF0" w14:textId="2EC7BCF9" w:rsidR="006E3A29" w:rsidRDefault="006E3A29" w:rsidP="006E3A29">
      <w:pPr>
        <w:pStyle w:val="31"/>
      </w:pPr>
      <w:bookmarkStart w:id="61" w:name="_Toc198806970"/>
      <w:r>
        <w:rPr>
          <w:lang w:eastAsia="ko-KR"/>
        </w:rPr>
        <w:t>5.2.1</w:t>
      </w:r>
      <w:r>
        <w:rPr>
          <w:lang w:eastAsia="ko-KR"/>
        </w:rPr>
        <w:tab/>
      </w:r>
      <w:r w:rsidRPr="006E3A29">
        <w:t>Motivation and use case relevance</w:t>
      </w:r>
      <w:bookmarkEnd w:id="61"/>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60241026" w:rsidR="006E3A29" w:rsidRDefault="006E3A29" w:rsidP="006E3A29">
      <w:pPr>
        <w:rPr>
          <w:lang w:val="en-US"/>
        </w:rPr>
      </w:pPr>
      <w:r>
        <w:rPr>
          <w:lang w:val="en-US"/>
        </w:rPr>
        <w:t>TR 22.874 [</w:t>
      </w:r>
      <w:r w:rsidR="00B05F29">
        <w:rPr>
          <w:lang w:val="en-US"/>
        </w:rPr>
        <w:t>2</w:t>
      </w:r>
      <w:r>
        <w:rPr>
          <w:lang w:val="en-US"/>
        </w:rPr>
        <w:t>] clause 5.2 describes these scenarios where deep learning-based object detection and tracking is performed.</w:t>
      </w:r>
    </w:p>
    <w:p w14:paraId="12AD7CD2" w14:textId="18BB4E32" w:rsidR="006E3A29" w:rsidRDefault="006E3A29" w:rsidP="006E3A29">
      <w:pPr>
        <w:pStyle w:val="31"/>
      </w:pPr>
      <w:bookmarkStart w:id="62" w:name="_Toc198806971"/>
      <w:r>
        <w:rPr>
          <w:lang w:eastAsia="ko-KR"/>
        </w:rPr>
        <w:t>5.</w:t>
      </w:r>
      <w:r w:rsidR="00BE5EAD">
        <w:rPr>
          <w:lang w:eastAsia="ko-KR"/>
        </w:rPr>
        <w:t>3</w:t>
      </w:r>
      <w:r>
        <w:rPr>
          <w:lang w:eastAsia="ko-KR"/>
        </w:rPr>
        <w:t>.2</w:t>
      </w:r>
      <w:r>
        <w:rPr>
          <w:lang w:eastAsia="ko-KR"/>
        </w:rPr>
        <w:tab/>
      </w:r>
      <w:r w:rsidRPr="006E3A29">
        <w:t>Description of the scenario</w:t>
      </w:r>
      <w:bookmarkEnd w:id="62"/>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lastRenderedPageBreak/>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31"/>
      </w:pPr>
      <w:bookmarkStart w:id="63" w:name="_Toc198806972"/>
      <w:r>
        <w:rPr>
          <w:lang w:eastAsia="ko-KR"/>
        </w:rPr>
        <w:t>5.3.3</w:t>
      </w:r>
      <w:r>
        <w:rPr>
          <w:lang w:eastAsia="ko-KR"/>
        </w:rPr>
        <w:tab/>
      </w:r>
      <w:r w:rsidRPr="00BE5EAD">
        <w:t>Supporting companies and 3GPP members</w:t>
      </w:r>
      <w:bookmarkEnd w:id="63"/>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31"/>
        <w:rPr>
          <w:lang w:val="en-US"/>
        </w:rPr>
      </w:pPr>
      <w:bookmarkStart w:id="64" w:name="_Toc198806973"/>
      <w:r>
        <w:t>5.3.4</w:t>
      </w:r>
      <w:r>
        <w:tab/>
      </w:r>
      <w:r w:rsidRPr="00100D0B">
        <w:t>Anchor AI/ML DNN model(s) for the scenario</w:t>
      </w:r>
      <w:bookmarkEnd w:id="64"/>
    </w:p>
    <w:p w14:paraId="1822EEDA" w14:textId="4D4B77E1" w:rsidR="00BE5EAD" w:rsidRDefault="00BE5EAD" w:rsidP="00BE5EAD">
      <w:r>
        <w:t>The evaluation</w:t>
      </w:r>
      <w:r w:rsidRPr="00CD4E59">
        <w:t xml:space="preserve"> </w:t>
      </w:r>
      <w:r w:rsidRPr="001B35F1">
        <w:t>using the PyTorch framework</w:t>
      </w:r>
      <w:r>
        <w:t xml:space="preserve"> includes several DNN models belonging to table </w:t>
      </w:r>
      <w:r w:rsidR="00464F64">
        <w:t>5.3.4-1</w:t>
      </w:r>
      <w:r>
        <w:t>:</w:t>
      </w:r>
    </w:p>
    <w:p w14:paraId="0F31CCF5" w14:textId="628C6C5A" w:rsidR="00BE5EAD" w:rsidRPr="00CD4E59" w:rsidRDefault="001559C4" w:rsidP="00EE2C68">
      <w:pPr>
        <w:pStyle w:val="B1"/>
      </w:pPr>
      <w:r>
        <w:t>-</w:t>
      </w:r>
      <w:r>
        <w:tab/>
      </w:r>
      <w:r w:rsidR="00BE5EAD">
        <w:t xml:space="preserve">retinanet </w:t>
      </w:r>
      <w:r w:rsidR="00BE5EAD">
        <w:fldChar w:fldCharType="begin"/>
      </w:r>
      <w:r w:rsidR="00BE5EAD">
        <w:instrText xml:space="preserve"> REF _Ref180770484 \r \h </w:instrText>
      </w:r>
      <w:r>
        <w:instrText xml:space="preserve"> \* MERGEFORMAT </w:instrText>
      </w:r>
      <w:r w:rsidR="00BE5EAD">
        <w:fldChar w:fldCharType="separate"/>
      </w:r>
      <w:r w:rsidR="00904107">
        <w:t>[15]</w:t>
      </w:r>
      <w:r w:rsidR="00BE5EAD">
        <w:fldChar w:fldCharType="end"/>
      </w:r>
    </w:p>
    <w:p w14:paraId="1B2C82B0" w14:textId="40259DC6" w:rsidR="00BE5EAD" w:rsidRDefault="001559C4" w:rsidP="00EE2C68">
      <w:pPr>
        <w:pStyle w:val="B1"/>
      </w:pPr>
      <w:r>
        <w:t>-</w:t>
      </w:r>
      <w:r>
        <w:tab/>
      </w:r>
      <w:r w:rsidR="00BE5EAD">
        <w:t xml:space="preserve">ssd_resnet: </w:t>
      </w:r>
      <w:r w:rsidR="00BE5EAD" w:rsidRPr="00E2481D">
        <w:t xml:space="preserve">The SSD300 model from Nvidia </w:t>
      </w:r>
      <w:r w:rsidR="00BE5EAD">
        <w:t xml:space="preserve"> </w:t>
      </w:r>
      <w:r w:rsidR="00BE5EAD">
        <w:fldChar w:fldCharType="begin"/>
      </w:r>
      <w:r w:rsidR="00BE5EAD">
        <w:instrText xml:space="preserve"> REF _Ref180770475 \r \h </w:instrText>
      </w:r>
      <w:r>
        <w:instrText xml:space="preserve"> \* MERGEFORMAT </w:instrText>
      </w:r>
      <w:r w:rsidR="00BE5EAD">
        <w:fldChar w:fldCharType="separate"/>
      </w:r>
      <w:r w:rsidR="00904107">
        <w:t>[14]</w:t>
      </w:r>
      <w:r w:rsidR="00BE5EAD">
        <w:fldChar w:fldCharType="end"/>
      </w:r>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r>
              <w:t xml:space="preserve">retinanet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 xml:space="preserve">About 34 to 45 </w:t>
            </w:r>
            <w:proofErr w:type="gramStart"/>
            <w:r>
              <w:t>millions</w:t>
            </w:r>
            <w:proofErr w:type="gramEnd"/>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r>
              <w:t>ssd_resnet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 xml:space="preserve">About 23 </w:t>
            </w:r>
            <w:proofErr w:type="gramStart"/>
            <w:r>
              <w:t>millions</w:t>
            </w:r>
            <w:proofErr w:type="gramEnd"/>
          </w:p>
        </w:tc>
      </w:tr>
    </w:tbl>
    <w:p w14:paraId="1EDE6C9E" w14:textId="77777777" w:rsidR="00BE5EAD" w:rsidRDefault="00BE5EAD" w:rsidP="005E5B25">
      <w:pPr>
        <w:spacing w:after="0"/>
      </w:pPr>
    </w:p>
    <w:p w14:paraId="29360D41" w14:textId="77777777" w:rsidR="00464F64" w:rsidRPr="00100D0B" w:rsidRDefault="00464F64" w:rsidP="00464F64">
      <w:pPr>
        <w:pStyle w:val="31"/>
        <w:rPr>
          <w:lang w:val="en-US"/>
        </w:rPr>
      </w:pPr>
      <w:bookmarkStart w:id="65" w:name="_Toc198806974"/>
      <w:r>
        <w:t>5.3.5</w:t>
      </w:r>
      <w:r>
        <w:tab/>
        <w:t>Testbed architecture and anchors</w:t>
      </w:r>
      <w:bookmarkEnd w:id="65"/>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3pt;height:203pt" o:ole="">
            <v:imagedata r:id="rId30" o:title=""/>
          </v:shape>
          <o:OLEObject Type="Embed" ProgID="Visio.Drawing.15" ShapeID="_x0000_i1027" DrawAspect="Content" ObjectID="_1809419865" r:id="rId31"/>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7E22900A"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r w:rsidR="00A94738" w:rsidRPr="00F77501">
        <w:t xml:space="preserve">clause </w:t>
      </w:r>
      <w:r w:rsidR="0073070D" w:rsidRPr="00F77501">
        <w:t>5.3</w:t>
      </w:r>
      <w:r w:rsidR="00A94738" w:rsidRPr="00F77501">
        <w:t>.2</w:t>
      </w:r>
      <w:r w:rsidR="00AD0E53" w:rsidRPr="00F77501">
        <w:t>.</w:t>
      </w:r>
    </w:p>
    <w:p w14:paraId="2F804C37" w14:textId="0EFCCB0B" w:rsidR="00AD0E53" w:rsidRDefault="00AD0E53" w:rsidP="00AD0E53">
      <w:r>
        <w:t xml:space="preserve">The anchor model used is shown in </w:t>
      </w:r>
      <w:r w:rsidRPr="00F77501">
        <w:t xml:space="preserve">clause </w:t>
      </w:r>
      <w:r w:rsidR="005A646B" w:rsidRPr="00F77501">
        <w:t>5</w:t>
      </w:r>
      <w:r w:rsidRPr="00F77501">
        <w:t>.3.4.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13061EC5" w:rsidR="00AD0E53" w:rsidRDefault="00AD0E53" w:rsidP="00AD0E53">
      <w:r>
        <w:t xml:space="preserve">Multiple model split configurations are considered as described in clause </w:t>
      </w:r>
      <w:r w:rsidR="005A3201" w:rsidRPr="00F77501">
        <w:t>5.3.2</w:t>
      </w:r>
      <w:r w:rsidRPr="00F77501">
        <w:t>.</w:t>
      </w:r>
    </w:p>
    <w:p w14:paraId="6BEBE5D6" w14:textId="7BBE9FE3" w:rsidR="00AD0E53" w:rsidRDefault="00AD0E53" w:rsidP="006E3A29">
      <w:pPr>
        <w:rPr>
          <w:lang w:eastAsia="ko-KR"/>
        </w:rPr>
      </w:pPr>
    </w:p>
    <w:p w14:paraId="6D2AF273" w14:textId="77777777" w:rsidR="007B42C1" w:rsidRPr="00CC5FFA" w:rsidRDefault="007B42C1" w:rsidP="007B42C1">
      <w:pPr>
        <w:pStyle w:val="31"/>
        <w:rPr>
          <w:lang w:val="en-US"/>
        </w:rPr>
      </w:pPr>
      <w:bookmarkStart w:id="66" w:name="_Toc198806975"/>
      <w:r>
        <w:t>5.3.6</w:t>
      </w:r>
      <w:r>
        <w:tab/>
        <w:t xml:space="preserve">Test configuration factors, </w:t>
      </w:r>
      <w:r w:rsidDel="00EA59B7">
        <w:t>constraints</w:t>
      </w:r>
      <w:r>
        <w:t>, and setting</w:t>
      </w:r>
      <w:r w:rsidRPr="005A763C">
        <w:t>s</w:t>
      </w:r>
      <w:bookmarkEnd w:id="66"/>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pt" o:ole="">
            <v:imagedata r:id="rId32" o:title=""/>
          </v:shape>
          <o:OLEObject Type="Embed" ProgID="Visio.Drawing.15" ShapeID="_x0000_i1028" DrawAspect="Content" ObjectID="_1809419866" r:id="rId33"/>
        </w:object>
      </w:r>
    </w:p>
    <w:p w14:paraId="5986D28E" w14:textId="09A2BCFA" w:rsidR="007B42C1" w:rsidRPr="005E5B25" w:rsidRDefault="007B42C1" w:rsidP="00EE2C68">
      <w:pPr>
        <w:pStyle w:val="TH"/>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31"/>
        <w:ind w:left="0" w:firstLine="0"/>
        <w:rPr>
          <w:lang w:val="en-US"/>
        </w:rPr>
      </w:pPr>
      <w:bookmarkStart w:id="67" w:name="_Toc198806976"/>
      <w:r>
        <w:t>5.3.7 Feasibility/performance evaluation metrics and requirements</w:t>
      </w:r>
      <w:bookmarkEnd w:id="67"/>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31"/>
      </w:pPr>
      <w:bookmarkStart w:id="68" w:name="_Toc198806977"/>
      <w:r>
        <w:t>5.3.8</w:t>
      </w:r>
      <w:r>
        <w:tab/>
      </w:r>
      <w:r w:rsidRPr="00893D72">
        <w:t>Test dataset(s) and scripts for the scenario</w:t>
      </w:r>
      <w:bookmarkEnd w:id="68"/>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6CD720C3" w:rsidR="006D5142" w:rsidRDefault="006D5142" w:rsidP="006D5142">
      <w:pPr>
        <w:rPr>
          <w:lang w:eastAsia="ko-KR"/>
        </w:rPr>
      </w:pPr>
      <w:r>
        <w:rPr>
          <w:lang w:eastAsia="ko-KR"/>
        </w:rPr>
        <w:lastRenderedPageBreak/>
        <w:t xml:space="preserve">A set of scripts is made available under the 5G-MAG rt-ml-ai-evaluation-framework repository </w:t>
      </w:r>
      <w:r w:rsidR="00904107">
        <w:rPr>
          <w:lang w:eastAsia="ko-KR"/>
        </w:rPr>
        <w:t>[16]</w:t>
      </w:r>
      <w:r>
        <w:rPr>
          <w:lang w:eastAsia="ko-KR"/>
        </w:rPr>
        <w:t>.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(ssd_resnet, retinanet).</w:t>
      </w:r>
    </w:p>
    <w:p w14:paraId="11038C4D" w14:textId="47E14D5C" w:rsidR="007B42C1" w:rsidRDefault="007B42C1" w:rsidP="006E3A29">
      <w:pPr>
        <w:rPr>
          <w:lang w:eastAsia="ko-KR"/>
        </w:rPr>
      </w:pPr>
    </w:p>
    <w:p w14:paraId="37437943" w14:textId="77777777" w:rsidR="006D5142" w:rsidRDefault="006D5142" w:rsidP="006D5142">
      <w:pPr>
        <w:pStyle w:val="31"/>
      </w:pPr>
      <w:bookmarkStart w:id="69" w:name="_Toc198806978"/>
      <w:r>
        <w:t>5.3.9</w:t>
      </w:r>
      <w:r w:rsidRPr="00EB7DF3">
        <w:tab/>
      </w:r>
      <w:r>
        <w:t>Results for single and multi-branch split on ONNX models</w:t>
      </w:r>
      <w:bookmarkEnd w:id="69"/>
    </w:p>
    <w:p w14:paraId="2961A40E" w14:textId="117FE95E" w:rsidR="006D5142" w:rsidRDefault="006D5142" w:rsidP="006D5142">
      <w:pPr>
        <w:pStyle w:val="41"/>
        <w:rPr>
          <w:lang w:eastAsia="ko-KR"/>
        </w:rPr>
      </w:pPr>
      <w:bookmarkStart w:id="70" w:name="_Toc198806979"/>
      <w:r>
        <w:rPr>
          <w:rFonts w:hint="eastAsia"/>
          <w:lang w:eastAsia="ko-KR"/>
        </w:rPr>
        <w:t>5</w:t>
      </w:r>
      <w:r>
        <w:rPr>
          <w:lang w:eastAsia="ko-KR"/>
        </w:rPr>
        <w:t>.3.9.1</w:t>
      </w:r>
      <w:r>
        <w:rPr>
          <w:lang w:eastAsia="ko-KR"/>
        </w:rPr>
        <w:tab/>
        <w:t>Introduction</w:t>
      </w:r>
      <w:bookmarkEnd w:id="70"/>
    </w:p>
    <w:p w14:paraId="09569229" w14:textId="1410D7B2" w:rsidR="006D5142" w:rsidRDefault="006D5142" w:rsidP="006D5142">
      <w:r>
        <w:t xml:space="preserve">ONNX provides a function </w:t>
      </w:r>
      <w:r w:rsidRPr="00B805D5">
        <w:rPr>
          <w:i/>
          <w:iCs/>
        </w:rPr>
        <w:t>extract_</w:t>
      </w:r>
      <w:proofErr w:type="gramStart"/>
      <w:r w:rsidRPr="00B805D5">
        <w:rPr>
          <w:i/>
          <w:iCs/>
        </w:rPr>
        <w:t>model(</w:t>
      </w:r>
      <w:proofErr w:type="gramEnd"/>
      <w:r w:rsidRPr="00B805D5">
        <w:rPr>
          <w:i/>
          <w:iCs/>
        </w:rPr>
        <w:t>)</w:t>
      </w:r>
      <w:r>
        <w:t xml:space="preserve"> enabling the extraction of a sub-model from an ONNX model </w:t>
      </w:r>
      <w:r>
        <w:fldChar w:fldCharType="begin"/>
      </w:r>
      <w:r>
        <w:instrText xml:space="preserve"> REF _Ref180770942 \r \h </w:instrText>
      </w:r>
      <w:r>
        <w:fldChar w:fldCharType="separate"/>
      </w:r>
      <w:r w:rsidR="00904107">
        <w:t>[18]</w:t>
      </w:r>
      <w:r>
        <w:fldChar w:fldCharType="end"/>
      </w:r>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4"/>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71" w:name="_Ref134222221"/>
      <w:r w:rsidRPr="005E5B25">
        <w:t xml:space="preserve">Figure </w:t>
      </w:r>
      <w:bookmarkEnd w:id="71"/>
      <w:r w:rsidRPr="005E5B25">
        <w:t xml:space="preserve">5.3.9.1-1: ONNX extract_model function </w:t>
      </w:r>
    </w:p>
    <w:p w14:paraId="0292D553" w14:textId="652F8F12"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00904107">
        <w:t>[16]</w:t>
      </w:r>
      <w:r w:rsidRPr="00824B20">
        <w:fldChar w:fldCharType="end"/>
      </w:r>
      <w:r>
        <w:t xml:space="preserve">, </w:t>
      </w:r>
      <w:r w:rsidRPr="00824B20">
        <w:t>such as split_onnx.py and split_retinanet.py</w:t>
      </w:r>
      <w:r>
        <w:t>.</w:t>
      </w:r>
    </w:p>
    <w:p w14:paraId="560E93FD" w14:textId="04461951" w:rsidR="006D5142" w:rsidRPr="006C0352" w:rsidRDefault="006D5142" w:rsidP="006D5142">
      <w:r>
        <w:t>Single branch or multi-branches split script making use of extract-model function are described in clause 5.3.9.2 and 5.3.9.3. Specific issues regarding input tensors and output results applied to multi-branch split are also showed, when Part II needs model input tensor and</w:t>
      </w:r>
      <w:r w:rsidR="007E1A83">
        <w:t xml:space="preserve"> </w:t>
      </w:r>
      <w:r>
        <w:t>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41"/>
        <w:rPr>
          <w:lang w:eastAsia="ko-KR"/>
        </w:rPr>
      </w:pPr>
      <w:bookmarkStart w:id="72" w:name="_Toc198806980"/>
      <w:r>
        <w:rPr>
          <w:rFonts w:hint="eastAsia"/>
          <w:lang w:eastAsia="ko-KR"/>
        </w:rPr>
        <w:t>5</w:t>
      </w:r>
      <w:r>
        <w:rPr>
          <w:lang w:eastAsia="ko-KR"/>
        </w:rPr>
        <w:t>.3.9.2</w:t>
      </w:r>
      <w:r>
        <w:rPr>
          <w:lang w:eastAsia="ko-KR"/>
        </w:rPr>
        <w:tab/>
        <w:t>Bottleneck/single branch split</w:t>
      </w:r>
      <w:bookmarkEnd w:id="72"/>
    </w:p>
    <w:p w14:paraId="3BA778A0" w14:textId="2059B1F1"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sidR="00904107">
        <w:rPr>
          <w:lang w:eastAsia="ko-KR"/>
        </w:rPr>
        <w:t>[17]</w:t>
      </w:r>
      <w:r>
        <w:rPr>
          <w:lang w:eastAsia="ko-KR"/>
        </w:rPr>
        <w:fldChar w:fldCharType="end"/>
      </w:r>
      <w:r>
        <w:rPr>
          <w:lang w:eastAsia="ko-KR"/>
        </w:rPr>
        <w:t xml:space="preserve">, and for some nodes of ssd_resnet </w:t>
      </w:r>
      <w:r w:rsidR="00904107">
        <w:rPr>
          <w:lang w:eastAsia="ko-KR"/>
        </w:rPr>
        <w:t>[14]</w:t>
      </w:r>
      <w:r w:rsidRPr="00A14769">
        <w:rPr>
          <w:lang w:eastAsia="ko-KR"/>
        </w:rPr>
        <w:t>. An overview of the beginning of VGG16 opened with Netron</w:t>
      </w:r>
      <w:r>
        <w:rPr>
          <w:lang w:eastAsia="ko-KR"/>
        </w:rPr>
        <w:t xml:space="preserve"> </w:t>
      </w:r>
      <w:r w:rsidR="00AC2E76">
        <w:rPr>
          <w:lang w:eastAsia="ko-KR"/>
        </w:rPr>
        <w:t>[20]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5"/>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Netron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6"/>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r w:rsidRPr="00C60C06">
        <w:rPr>
          <w:i/>
          <w:iCs/>
          <w:lang w:val="en-US" w:eastAsia="ko-KR"/>
        </w:rPr>
        <w:t>extract_model</w:t>
      </w:r>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41"/>
        <w:rPr>
          <w:lang w:eastAsia="ko-KR"/>
        </w:rPr>
      </w:pPr>
      <w:bookmarkStart w:id="73" w:name="_Toc198806981"/>
      <w:r>
        <w:rPr>
          <w:rFonts w:hint="eastAsia"/>
          <w:lang w:eastAsia="ko-KR"/>
        </w:rPr>
        <w:t>5</w:t>
      </w:r>
      <w:r>
        <w:rPr>
          <w:lang w:eastAsia="ko-KR"/>
        </w:rPr>
        <w:t>.3.9.3</w:t>
      </w:r>
      <w:r>
        <w:rPr>
          <w:lang w:eastAsia="ko-KR"/>
        </w:rPr>
        <w:tab/>
        <w:t>Multi branches split</w:t>
      </w:r>
      <w:bookmarkEnd w:id="73"/>
    </w:p>
    <w:p w14:paraId="626DE8E0" w14:textId="6BDF768F"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re</w:t>
      </w:r>
      <w:r>
        <w:rPr>
          <w:lang w:eastAsia="ko-KR"/>
        </w:rPr>
        <w:t xml:space="preserve">snet model </w:t>
      </w:r>
      <w:r w:rsidR="00904107">
        <w:rPr>
          <w:lang w:eastAsia="ko-KR"/>
        </w:rPr>
        <w:t>[14]</w:t>
      </w:r>
      <w:r>
        <w:rPr>
          <w:lang w:eastAsia="ko-KR"/>
        </w:rPr>
        <w:t xml:space="preserve"> split at node 6 with</w:t>
      </w:r>
      <w:r w:rsidRPr="00A14769">
        <w:rPr>
          <w:lang w:eastAsia="ko-KR"/>
        </w:rPr>
        <w:t xml:space="preserve"> an overview of part I and Part II opened with Netron</w:t>
      </w:r>
      <w:r>
        <w:rPr>
          <w:lang w:eastAsia="ko-KR"/>
        </w:rPr>
        <w:t xml:space="preserve"> </w:t>
      </w:r>
      <w:r w:rsidR="00AC2E76">
        <w:rPr>
          <w:lang w:eastAsia="ko-KR"/>
        </w:rPr>
        <w:t>[20]</w:t>
      </w:r>
      <w:r w:rsidRPr="00A14769">
        <w:rPr>
          <w:lang w:eastAsia="ko-KR"/>
        </w:rPr>
        <w:t>.</w:t>
      </w:r>
    </w:p>
    <w:p w14:paraId="741DF1FC" w14:textId="3F7878CF" w:rsidR="00023987" w:rsidRDefault="00023987" w:rsidP="006C6534">
      <w:pPr>
        <w:pStyle w:val="TH"/>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Figure 5.3.9.3-1: Split illustration of resnet model at node 6 with Netron</w:t>
      </w:r>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submodels will be the tensors:[“</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r w:rsidRPr="00064722">
        <w:rPr>
          <w:i/>
          <w:iCs/>
          <w:lang w:val="en-US" w:eastAsia="ko-KR"/>
        </w:rPr>
        <w:t>extract_model</w:t>
      </w:r>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following  needs to be provided: </w:t>
      </w:r>
    </w:p>
    <w:p w14:paraId="5715F753" w14:textId="7213DE28" w:rsidR="00023987" w:rsidRPr="00A14769" w:rsidRDefault="001559C4" w:rsidP="00EE2C68">
      <w:pPr>
        <w:pStyle w:val="B1"/>
        <w:rPr>
          <w:lang w:val="en-US" w:eastAsia="ko-KR"/>
        </w:rPr>
      </w:pPr>
      <w:r>
        <w:rPr>
          <w:lang w:val="en-US" w:eastAsia="ko-KR"/>
        </w:rPr>
        <w:lastRenderedPageBreak/>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41"/>
        <w:rPr>
          <w:lang w:eastAsia="ko-KR"/>
        </w:rPr>
      </w:pPr>
      <w:bookmarkStart w:id="74" w:name="_Toc198806982"/>
      <w:r>
        <w:rPr>
          <w:rFonts w:hint="eastAsia"/>
          <w:lang w:eastAsia="ko-KR"/>
        </w:rPr>
        <w:t>5</w:t>
      </w:r>
      <w:r>
        <w:rPr>
          <w:lang w:eastAsia="ko-KR"/>
        </w:rPr>
        <w:t>.3.9.4</w:t>
      </w:r>
      <w:r>
        <w:rPr>
          <w:lang w:eastAsia="ko-KR"/>
        </w:rPr>
        <w:tab/>
      </w:r>
      <w:r w:rsidRPr="00023987">
        <w:rPr>
          <w:lang w:eastAsia="ko-KR"/>
        </w:rPr>
        <w:t>AI/ML model splitability from ONNX model assessment</w:t>
      </w:r>
      <w:bookmarkEnd w:id="74"/>
    </w:p>
    <w:p w14:paraId="61AB73C7" w14:textId="76D44EC5"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r w:rsidR="00904107">
        <w:t>[18]</w:t>
      </w:r>
      <w:r>
        <w:fldChar w:fldCharType="end"/>
      </w:r>
      <w:r>
        <w:t>. Process inference was run on both models ssd-resnet and retinanet.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r w:rsidRPr="005E5B25">
              <w:rPr>
                <w:lang w:val="en-US"/>
              </w:rPr>
              <w:t>Splitted</w:t>
            </w:r>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r>
              <w:rPr>
                <w:lang w:val="en-US"/>
              </w:rPr>
              <w:t>ssd_resnet</w:t>
            </w:r>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r>
              <w:rPr>
                <w:lang w:val="en-US"/>
              </w:rPr>
              <w:t>retinanet</w:t>
            </w:r>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r w:rsidRPr="00564302">
              <w:rPr>
                <w:lang w:val="en-US"/>
              </w:rPr>
              <w:t>squeezenet</w:t>
            </w:r>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r>
              <w:rPr>
                <w:lang w:val="en-US"/>
              </w:rPr>
              <w:t>efficientnet</w:t>
            </w:r>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r>
              <w:rPr>
                <w:lang w:val="en-US"/>
              </w:rPr>
              <w:t>caffenet</w:t>
            </w:r>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41"/>
        <w:rPr>
          <w:lang w:eastAsia="ko-KR"/>
        </w:rPr>
      </w:pPr>
      <w:bookmarkStart w:id="75" w:name="_Toc198806983"/>
      <w:r>
        <w:rPr>
          <w:rFonts w:hint="eastAsia"/>
          <w:lang w:eastAsia="ko-KR"/>
        </w:rPr>
        <w:t>5</w:t>
      </w:r>
      <w:r>
        <w:rPr>
          <w:lang w:eastAsia="ko-KR"/>
        </w:rPr>
        <w:t>.3.9.5</w:t>
      </w:r>
      <w:r>
        <w:rPr>
          <w:lang w:eastAsia="ko-KR"/>
        </w:rPr>
        <w:tab/>
      </w:r>
      <w:r w:rsidRPr="00023987">
        <w:rPr>
          <w:lang w:eastAsia="ko-KR"/>
        </w:rPr>
        <w:t>Multi-branch split operation analysis</w:t>
      </w:r>
      <w:bookmarkEnd w:id="75"/>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76" w:name="_Int_t6jbRENb"/>
      <w:r w:rsidR="00023987" w:rsidRPr="4572A83D">
        <w:rPr>
          <w:lang w:eastAsia="ko-KR"/>
        </w:rPr>
        <w:t>” ,</w:t>
      </w:r>
      <w:bookmarkEnd w:id="76"/>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77" w:name="_Int_Y3CJOSVn"/>
      <w:r w:rsidR="00023987" w:rsidRPr="4572A83D">
        <w:rPr>
          <w:lang w:eastAsia="ko-KR"/>
        </w:rPr>
        <w:t>” ,</w:t>
      </w:r>
      <w:bookmarkEnd w:id="77"/>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lastRenderedPageBreak/>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78" w:name="_Int_OpQdGknl"/>
      <w:r w:rsidR="00023987" w:rsidRPr="4572A83D">
        <w:rPr>
          <w:lang w:eastAsia="ko-KR"/>
        </w:rPr>
        <w:t>” ,</w:t>
      </w:r>
      <w:bookmarkEnd w:id="78"/>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[“input_images”]</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“input_images”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41"/>
        <w:rPr>
          <w:lang w:eastAsia="ko-KR"/>
        </w:rPr>
      </w:pPr>
      <w:bookmarkStart w:id="79" w:name="_Toc198806984"/>
      <w:r>
        <w:rPr>
          <w:rFonts w:hint="eastAsia"/>
          <w:lang w:eastAsia="ko-KR"/>
        </w:rPr>
        <w:lastRenderedPageBreak/>
        <w:t>5</w:t>
      </w:r>
      <w:r>
        <w:rPr>
          <w:lang w:eastAsia="ko-KR"/>
        </w:rPr>
        <w:t>.3.9.6</w:t>
      </w:r>
      <w:r>
        <w:rPr>
          <w:lang w:eastAsia="ko-KR"/>
        </w:rPr>
        <w:tab/>
        <w:t>Intermediate data size evaluation</w:t>
      </w:r>
      <w:bookmarkEnd w:id="79"/>
    </w:p>
    <w:p w14:paraId="46D99A66" w14:textId="17163746" w:rsidR="00023987" w:rsidRPr="005E5B25" w:rsidRDefault="00023987" w:rsidP="005E5B25">
      <w:pPr>
        <w:pStyle w:val="51"/>
        <w:rPr>
          <w:lang w:val="en-US" w:eastAsia="ko-KR"/>
        </w:rPr>
      </w:pPr>
      <w:bookmarkStart w:id="80" w:name="_Ref181111555"/>
      <w:bookmarkStart w:id="81" w:name="_Toc198806985"/>
      <w:r>
        <w:t>5.3.9.6.1</w:t>
      </w:r>
      <w:r>
        <w:tab/>
      </w:r>
      <w:r w:rsidRPr="00BD7422">
        <w:t>Evaluation of the extraction of intermediate data size from ONNX model</w:t>
      </w:r>
      <w:r>
        <w:t xml:space="preserve"> file</w:t>
      </w:r>
      <w:bookmarkEnd w:id="80"/>
      <w:bookmarkEnd w:id="81"/>
    </w:p>
    <w:p w14:paraId="08303168" w14:textId="067C5C7D"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ssd_resnet </w:t>
      </w:r>
      <w:r w:rsidR="00904107">
        <w:rPr>
          <w:lang w:val="en-US"/>
        </w:rPr>
        <w:t>[14]</w:t>
      </w:r>
      <w:r w:rsidR="00D55592">
        <w:rPr>
          <w:lang w:val="en-US"/>
        </w:rPr>
        <w:t xml:space="preserve"> and retinanet </w:t>
      </w:r>
      <w:r w:rsidR="00904107">
        <w:rPr>
          <w:lang w:val="en-US"/>
        </w:rPr>
        <w:t>[15]</w:t>
      </w:r>
      <w:r w:rsidR="00D55592">
        <w:rPr>
          <w:lang w:val="en-US"/>
        </w:rPr>
        <w:t>.</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0AA40E42">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lastRenderedPageBreak/>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r w:rsidRPr="00B7161F">
              <w:rPr>
                <w:lang w:val="en-US"/>
              </w:rPr>
              <w:t>input_images</w:t>
            </w:r>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However, unlike ssd_resnet,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51"/>
        <w:rPr>
          <w:lang w:val="en-US" w:eastAsia="ko-KR"/>
        </w:rPr>
      </w:pPr>
      <w:bookmarkStart w:id="82" w:name="_Toc198806986"/>
      <w:r>
        <w:t>5.3.9.6.2</w:t>
      </w:r>
      <w:r>
        <w:tab/>
      </w:r>
      <w:r w:rsidRPr="000B2230">
        <w:t>Evaluation of the correlation between the size of the input data size and the size of the intermediate data at inference time</w:t>
      </w:r>
      <w:bookmarkEnd w:id="82"/>
    </w:p>
    <w:p w14:paraId="6109549E" w14:textId="2B86A7C0"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ssd_resnet </w:t>
      </w:r>
      <w:r w:rsidR="00904107">
        <w:rPr>
          <w:rFonts w:ascii="Times New Roman" w:hAnsi="Times New Roman"/>
          <w:bCs/>
          <w:lang w:val="en-US"/>
        </w:rPr>
        <w:t>[14]</w:t>
      </w:r>
      <w:r w:rsidRPr="003939D2">
        <w:rPr>
          <w:rFonts w:ascii="Times New Roman" w:hAnsi="Times New Roman"/>
          <w:bCs/>
          <w:lang w:val="en-US"/>
        </w:rPr>
        <w:t xml:space="preserve"> and retinanet </w:t>
      </w:r>
      <w:r w:rsidR="00904107">
        <w:rPr>
          <w:rFonts w:ascii="Times New Roman" w:hAnsi="Times New Roman"/>
          <w:bCs/>
          <w:lang w:val="en-US"/>
        </w:rPr>
        <w:t>[15]</w:t>
      </w:r>
      <w:r w:rsidRPr="003939D2">
        <w:rPr>
          <w:rFonts w:ascii="Times New Roman" w:hAnsi="Times New Roman"/>
          <w:bCs/>
          <w:lang w:val="en-US"/>
        </w:rPr>
        <w:t>.</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lastRenderedPageBreak/>
        <w:drawing>
          <wp:inline distT="0" distB="0" distL="0" distR="0" wp14:anchorId="278DCD04" wp14:editId="5265135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nference experimentation with ssd_resnet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lastRenderedPageBreak/>
        <w:drawing>
          <wp:inline distT="0" distB="0" distL="0" distR="0" wp14:anchorId="7C32E521" wp14:editId="4766EB7E">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nference experimentation with retinanet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022E5B08">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r w:rsidRPr="005E5B25">
        <w:rPr>
          <w:i/>
          <w:iCs/>
        </w:rPr>
        <w:t>retinanet</w:t>
      </w:r>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lastRenderedPageBreak/>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r w:rsidRPr="003E5869">
        <w:rPr>
          <w:i/>
          <w:lang w:val="en-US"/>
        </w:rPr>
        <w:t>retinanet</w:t>
      </w:r>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7F7AF37D" w14:textId="578D941B" w:rsidR="00D44CA5" w:rsidRPr="00731172" w:rsidRDefault="00D44CA5" w:rsidP="00D44CA5">
      <w:pPr>
        <w:pStyle w:val="51"/>
        <w:rPr>
          <w:lang w:val="en-US" w:eastAsia="ko-KR"/>
        </w:rPr>
      </w:pPr>
      <w:bookmarkStart w:id="83" w:name="_Toc198806987"/>
      <w:r>
        <w:t>5.3.9.6.3</w:t>
      </w:r>
      <w:r>
        <w:tab/>
      </w:r>
      <w:r w:rsidRPr="00D44CA5">
        <w:t>Conclusion for evaluation of intermediate data size</w:t>
      </w:r>
      <w:bookmarkEnd w:id="83"/>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41"/>
        <w:rPr>
          <w:lang w:eastAsia="ko-KR"/>
        </w:rPr>
      </w:pPr>
      <w:bookmarkStart w:id="84" w:name="_Toc198806988"/>
      <w:r>
        <w:rPr>
          <w:rFonts w:hint="eastAsia"/>
          <w:lang w:eastAsia="ko-KR"/>
        </w:rPr>
        <w:t>5</w:t>
      </w:r>
      <w:r>
        <w:rPr>
          <w:lang w:eastAsia="ko-KR"/>
        </w:rPr>
        <w:t>.3.9.7</w:t>
      </w:r>
      <w:r>
        <w:rPr>
          <w:lang w:eastAsia="ko-KR"/>
        </w:rPr>
        <w:tab/>
        <w:t>Multi-branch script results</w:t>
      </w:r>
      <w:bookmarkEnd w:id="84"/>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ssd_resnet.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lastRenderedPageBreak/>
        <w:t>Table 5.</w:t>
      </w:r>
      <w:r>
        <w:t>3</w:t>
      </w:r>
      <w:r w:rsidRPr="001A6B99">
        <w:t>.</w:t>
      </w:r>
      <w:r>
        <w:t>9.7-1</w:t>
      </w:r>
      <w:r w:rsidRPr="001A6B99">
        <w:t xml:space="preserve">: </w:t>
      </w:r>
      <w:r w:rsidRPr="00DA5081">
        <w:t>Multi-branch script results for ssd_resnet</w:t>
      </w:r>
    </w:p>
    <w:tbl>
      <w:tblPr>
        <w:tblStyle w:val="a8"/>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(ms)</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/feature_extractor/feature_extractor/feature_extractor.2/Relu</w:t>
            </w:r>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/feature_extractor/feature_extractor/feature_extractor.4/feature_extractor.4.0/conv1/Conv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/feature_extractor/feature_extractor/feature_extractor.4/feature_extractor.4.0/relu_2/Relu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/feature_extractor/feature_extractor/feature_extractor.4/feature_extractor.4.1/relu_2/Relu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/feature_extractor/feature_extractor/feature_extractor.4/feature_extractor.4.2/relu_2/Relu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/feature_extractor/feature_extractor/feature_extractor.5/feature_extractor.5.0/conv1/Conv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/feature_extractor/feature_extractor/feature_extractor.5/feature_extractor.5.1/relu_2/Relu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/feature_extractor/feature_extractor/feature_extractor.5/feature_extractor.5.2/relu_2/Relu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/feature_extractor/feature_extractor/feature_extractor.6/feature_extractor.6.0/conv1/Conv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/feature_extractor/feature_extractor/feature_extractor.6/feature_extractor.6.1/conv1/Conv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/feature_extractor/feature_extractor/feature_extractor.6/feature_extractor.6.1/relu_2/Relu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/feature_extractor/feature_extractor/feature_extractor.6/feature_extractor.6.2/conv1/Conv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/feature_extractor/feature_extractor/feature_extractor.6/feature_extractor.6.2/relu_2/Relu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/feature_extractor/feature_extractor/feature_extractor.6/feature_extractor.6.3/conv1/Conv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/feature_extractor/feature_extractor/feature_extractor.6/feature_extractor.6.3/relu_2/Relu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Table 5.3.9.7-2 shows the intermediate data size for some split points of retinanet. For this model, results are dependent of the original image/frame size. Results are for an image of size 640x428</w:t>
      </w:r>
    </w:p>
    <w:p w14:paraId="59177929" w14:textId="53320CAA" w:rsidR="004C53FC" w:rsidRPr="005E5B25" w:rsidRDefault="004C53FC" w:rsidP="00EE2C68">
      <w:pPr>
        <w:pStyle w:val="TH"/>
      </w:pPr>
      <w:r w:rsidRPr="005E5B25">
        <w:lastRenderedPageBreak/>
        <w:t>Table 5.3.9.7-</w:t>
      </w:r>
      <w:r>
        <w:t>2</w:t>
      </w:r>
      <w:r w:rsidRPr="005E5B25">
        <w:t>: Multi-branch script results for retinanet – input image dimension 640x428</w:t>
      </w:r>
    </w:p>
    <w:tbl>
      <w:tblPr>
        <w:tblStyle w:val="a8"/>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(ms)</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/transform/Cast_2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/transform/Cast_19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/backbone/body/layer3/layer3.5/relu_2/Relu</w:t>
            </w:r>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/head/classification_head/conv/conv.2/conv.2.1/Shape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/head/classification_head/Transpose_1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/head/classification_head/Reshape_8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/head/regression_head/conv/conv.2/conv.2.1_1/Constant_1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/head/regression_head/Unsqueeze_10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/head/regression_head/conv/conv.2/conv.2.1_4/Reshape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/anchor_generator/Cast_7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/anchor_generator/Reshape_5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/anchor_generator/Cast_45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41"/>
        <w:rPr>
          <w:lang w:eastAsia="ko-KR"/>
        </w:rPr>
      </w:pPr>
      <w:bookmarkStart w:id="85" w:name="_Toc198806989"/>
      <w:r>
        <w:rPr>
          <w:rFonts w:hint="eastAsia"/>
          <w:lang w:eastAsia="ko-KR"/>
        </w:rPr>
        <w:t>5</w:t>
      </w:r>
      <w:r>
        <w:rPr>
          <w:lang w:eastAsia="ko-KR"/>
        </w:rPr>
        <w:t>.3.9.8</w:t>
      </w:r>
      <w:r>
        <w:rPr>
          <w:lang w:eastAsia="ko-KR"/>
        </w:rPr>
        <w:tab/>
      </w:r>
      <w:r w:rsidRPr="00C67E9D">
        <w:rPr>
          <w:lang w:eastAsia="ko-KR"/>
        </w:rPr>
        <w:t>Example of predictions with ssd_resnet and retinanet</w:t>
      </w:r>
      <w:bookmarkEnd w:id="85"/>
    </w:p>
    <w:p w14:paraId="0C5FB44D" w14:textId="56588A54" w:rsidR="00C67E9D" w:rsidRDefault="00C67E9D" w:rsidP="00530C83">
      <w:r>
        <w:t xml:space="preserve">Table 5.3.9.8-1 shows </w:t>
      </w:r>
      <w:r w:rsidR="005056C2">
        <w:t xml:space="preserve">and </w:t>
      </w:r>
      <w:r>
        <w:t>e</w:t>
      </w:r>
      <w:r w:rsidRPr="00487FE6">
        <w:t xml:space="preserve">xample of predictions with ssd_resnet and retinanet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ssd_resnet</w:t>
      </w:r>
      <w:r>
        <w:rPr>
          <w:rFonts w:ascii="Arial" w:hAnsi="Arial"/>
          <w:b/>
        </w:rPr>
        <w:t xml:space="preserve"> and retinanet</w:t>
      </w:r>
    </w:p>
    <w:tbl>
      <w:tblPr>
        <w:tblStyle w:val="a8"/>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r w:rsidRPr="005E5B25">
              <w:lastRenderedPageBreak/>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r w:rsidRPr="005E5B25">
              <w:t xml:space="preserve">ssd_resnet </w:t>
            </w:r>
          </w:p>
        </w:tc>
        <w:tc>
          <w:tcPr>
            <w:tcW w:w="3118" w:type="dxa"/>
          </w:tcPr>
          <w:p w14:paraId="1811C905" w14:textId="77777777" w:rsidR="005056C2" w:rsidRPr="005E5B25" w:rsidRDefault="005056C2" w:rsidP="00EE2C68">
            <w:pPr>
              <w:pStyle w:val="TAH"/>
            </w:pPr>
            <w:r w:rsidRPr="005E5B25">
              <w:t xml:space="preserve">retinanet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r w:rsidRPr="00F54CA3">
              <w:rPr>
                <w:lang w:val="fr-FR"/>
              </w:rPr>
              <w:t>person 427 226 704 720</w:t>
            </w:r>
          </w:p>
          <w:p w14:paraId="6936A19B" w14:textId="77777777" w:rsidR="005056C2" w:rsidRPr="00F54CA3" w:rsidRDefault="005056C2" w:rsidP="00EE2C68">
            <w:pPr>
              <w:pStyle w:val="TAL"/>
              <w:rPr>
                <w:lang w:val="fr-FR"/>
              </w:rPr>
            </w:pPr>
            <w:r w:rsidRPr="00F54CA3">
              <w:rPr>
                <w:lang w:val="fr-FR"/>
              </w:rPr>
              <w:t>person 717 200 988 485</w:t>
            </w:r>
          </w:p>
          <w:p w14:paraId="6FE2AAEC" w14:textId="77777777" w:rsidR="005056C2" w:rsidRPr="00F54CA3" w:rsidRDefault="005056C2" w:rsidP="00EE2C68">
            <w:pPr>
              <w:pStyle w:val="TAL"/>
              <w:rPr>
                <w:lang w:val="fr-FR"/>
              </w:rPr>
            </w:pPr>
            <w:r w:rsidRPr="00F54CA3">
              <w:rPr>
                <w:lang w:val="fr-FR"/>
              </w:rPr>
              <w:t>person 933 163 1281 517</w:t>
            </w:r>
          </w:p>
          <w:p w14:paraId="65C403FD" w14:textId="77777777" w:rsidR="005056C2" w:rsidRPr="00F54CA3" w:rsidRDefault="005056C2" w:rsidP="00EE2C68">
            <w:pPr>
              <w:pStyle w:val="TAL"/>
              <w:rPr>
                <w:lang w:val="fr-FR"/>
              </w:rPr>
            </w:pPr>
            <w:r w:rsidRPr="00F54CA3">
              <w:rPr>
                <w:lang w:val="fr-FR"/>
              </w:rPr>
              <w:t>person 89 151 130 196</w:t>
            </w:r>
          </w:p>
          <w:p w14:paraId="2BD9DC40" w14:textId="77777777" w:rsidR="005056C2" w:rsidRPr="00F54CA3" w:rsidRDefault="005056C2" w:rsidP="00EE2C68">
            <w:pPr>
              <w:pStyle w:val="TAL"/>
              <w:rPr>
                <w:lang w:val="fr-FR"/>
              </w:rPr>
            </w:pPr>
            <w:r w:rsidRPr="00F54CA3">
              <w:rPr>
                <w:lang w:val="fr-FR"/>
              </w:rPr>
              <w:t>person 131 154 159 191</w:t>
            </w:r>
          </w:p>
          <w:p w14:paraId="5FE346D5" w14:textId="77777777" w:rsidR="005056C2" w:rsidRPr="00F54CA3" w:rsidRDefault="005056C2" w:rsidP="00EE2C68">
            <w:pPr>
              <w:pStyle w:val="TAL"/>
              <w:rPr>
                <w:lang w:val="fr-FR"/>
              </w:rPr>
            </w:pPr>
            <w:r w:rsidRPr="00F54CA3">
              <w:rPr>
                <w:lang w:val="fr-FR"/>
              </w:rPr>
              <w:t>person 104 201 135 238</w:t>
            </w:r>
          </w:p>
          <w:p w14:paraId="2D215370" w14:textId="77777777" w:rsidR="005056C2" w:rsidRPr="00F54CA3" w:rsidRDefault="005056C2" w:rsidP="00EE2C68">
            <w:pPr>
              <w:pStyle w:val="TAL"/>
              <w:rPr>
                <w:lang w:val="fr-FR"/>
              </w:rPr>
            </w:pPr>
            <w:r w:rsidRPr="00F54CA3">
              <w:rPr>
                <w:lang w:val="fr-FR"/>
              </w:rPr>
              <w:t>person 144 192 169 227</w:t>
            </w:r>
          </w:p>
          <w:p w14:paraId="728AC567" w14:textId="77777777" w:rsidR="005056C2" w:rsidRPr="00F54CA3" w:rsidRDefault="005056C2" w:rsidP="00EE2C68">
            <w:pPr>
              <w:pStyle w:val="TAL"/>
              <w:rPr>
                <w:lang w:val="fr-FR"/>
              </w:rPr>
            </w:pPr>
            <w:r w:rsidRPr="00F54CA3">
              <w:rPr>
                <w:lang w:val="fr-FR"/>
              </w:rPr>
              <w:t>person 196 123 277 261</w:t>
            </w:r>
          </w:p>
          <w:p w14:paraId="50C3F8D4" w14:textId="77777777" w:rsidR="005056C2" w:rsidRPr="00F54CA3" w:rsidRDefault="005056C2" w:rsidP="00EE2C68">
            <w:pPr>
              <w:pStyle w:val="TAL"/>
              <w:rPr>
                <w:lang w:val="fr-FR"/>
              </w:rPr>
            </w:pPr>
            <w:r w:rsidRPr="00F54CA3">
              <w:rPr>
                <w:lang w:val="fr-FR"/>
              </w:rPr>
              <w:t>person 328 216 363 244</w:t>
            </w:r>
          </w:p>
          <w:p w14:paraId="092DB2F6" w14:textId="77777777" w:rsidR="005056C2" w:rsidRPr="00F54CA3" w:rsidRDefault="005056C2" w:rsidP="00EE2C68">
            <w:pPr>
              <w:pStyle w:val="TAL"/>
              <w:rPr>
                <w:lang w:val="fr-FR"/>
              </w:rPr>
            </w:pPr>
            <w:r w:rsidRPr="00F54CA3">
              <w:rPr>
                <w:lang w:val="fr-FR"/>
              </w:rPr>
              <w:t>person 384 244 422 337</w:t>
            </w:r>
          </w:p>
          <w:p w14:paraId="393747F5" w14:textId="77777777" w:rsidR="005056C2" w:rsidRPr="00F54CA3" w:rsidRDefault="005056C2" w:rsidP="00EE2C68">
            <w:pPr>
              <w:pStyle w:val="TAL"/>
              <w:rPr>
                <w:lang w:val="fr-FR"/>
              </w:rPr>
            </w:pPr>
            <w:r w:rsidRPr="00F54CA3">
              <w:rPr>
                <w:lang w:val="fr-FR"/>
              </w:rPr>
              <w:t>person 518 123 590 236</w:t>
            </w:r>
          </w:p>
          <w:p w14:paraId="18D04B83" w14:textId="77777777" w:rsidR="005056C2" w:rsidRPr="00F54CA3" w:rsidRDefault="005056C2" w:rsidP="00EE2C68">
            <w:pPr>
              <w:pStyle w:val="TAL"/>
              <w:rPr>
                <w:lang w:val="fr-FR"/>
              </w:rPr>
            </w:pPr>
            <w:r w:rsidRPr="00F54CA3">
              <w:rPr>
                <w:lang w:val="fr-FR"/>
              </w:rPr>
              <w:t>person 429 166 460 195</w:t>
            </w:r>
          </w:p>
          <w:p w14:paraId="09ED9B56" w14:textId="77777777" w:rsidR="005056C2" w:rsidRPr="00F54CA3" w:rsidRDefault="005056C2" w:rsidP="00EE2C68">
            <w:pPr>
              <w:pStyle w:val="TAL"/>
              <w:rPr>
                <w:lang w:val="fr-FR"/>
              </w:rPr>
            </w:pPr>
            <w:r w:rsidRPr="00F54CA3">
              <w:rPr>
                <w:lang w:val="fr-FR"/>
              </w:rPr>
              <w:t>person 451 200 465 224</w:t>
            </w:r>
          </w:p>
          <w:p w14:paraId="7B6CF54D" w14:textId="77777777" w:rsidR="005056C2" w:rsidRPr="00F54CA3" w:rsidRDefault="005056C2" w:rsidP="00EE2C68">
            <w:pPr>
              <w:pStyle w:val="TAL"/>
              <w:rPr>
                <w:lang w:val="fr-FR"/>
              </w:rPr>
            </w:pPr>
            <w:r w:rsidRPr="00F54CA3">
              <w:rPr>
                <w:lang w:val="fr-FR"/>
              </w:rPr>
              <w:t>person 476 192 493 214</w:t>
            </w:r>
          </w:p>
          <w:p w14:paraId="1E0B7A9E" w14:textId="77777777" w:rsidR="005056C2" w:rsidRPr="00F54CA3" w:rsidRDefault="005056C2" w:rsidP="00EE2C68">
            <w:pPr>
              <w:pStyle w:val="TAL"/>
              <w:rPr>
                <w:lang w:val="fr-FR"/>
              </w:rPr>
            </w:pPr>
            <w:r w:rsidRPr="00F54CA3">
              <w:rPr>
                <w:lang w:val="fr-FR"/>
              </w:rPr>
              <w:t>person 466 158 479 187</w:t>
            </w:r>
          </w:p>
          <w:p w14:paraId="396BCBC0" w14:textId="77777777" w:rsidR="005056C2" w:rsidRPr="00F54CA3" w:rsidRDefault="005056C2" w:rsidP="00EE2C68">
            <w:pPr>
              <w:pStyle w:val="TAL"/>
              <w:rPr>
                <w:lang w:val="fr-FR"/>
              </w:rPr>
            </w:pPr>
            <w:r w:rsidRPr="00F54CA3">
              <w:rPr>
                <w:lang w:val="fr-FR"/>
              </w:rPr>
              <w:t>person 602 220 618 242</w:t>
            </w:r>
          </w:p>
          <w:p w14:paraId="7774621C" w14:textId="77777777" w:rsidR="005056C2" w:rsidRPr="00F54CA3" w:rsidRDefault="005056C2" w:rsidP="00EE2C68">
            <w:pPr>
              <w:pStyle w:val="TAL"/>
              <w:rPr>
                <w:lang w:val="fr-FR"/>
              </w:rPr>
            </w:pPr>
            <w:r w:rsidRPr="00F54CA3">
              <w:rPr>
                <w:lang w:val="fr-FR"/>
              </w:rPr>
              <w:t>person 600 242 623 265</w:t>
            </w:r>
          </w:p>
          <w:p w14:paraId="46E4B273" w14:textId="77777777" w:rsidR="005056C2" w:rsidRPr="00F54CA3" w:rsidRDefault="005056C2" w:rsidP="00EE2C68">
            <w:pPr>
              <w:pStyle w:val="TAL"/>
              <w:rPr>
                <w:lang w:val="fr-FR"/>
              </w:rPr>
            </w:pPr>
            <w:r w:rsidRPr="00F54CA3">
              <w:rPr>
                <w:lang w:val="fr-FR"/>
              </w:rPr>
              <w:t>person 636 242 659 265</w:t>
            </w:r>
          </w:p>
          <w:p w14:paraId="4E9EBD5E" w14:textId="77777777" w:rsidR="005056C2" w:rsidRPr="00F54CA3" w:rsidRDefault="005056C2" w:rsidP="00EE2C68">
            <w:pPr>
              <w:pStyle w:val="TAL"/>
              <w:rPr>
                <w:lang w:val="fr-FR"/>
              </w:rPr>
            </w:pPr>
            <w:r w:rsidRPr="00F54CA3">
              <w:rPr>
                <w:lang w:val="fr-FR"/>
              </w:rPr>
              <w:t>person 634 217 653 238</w:t>
            </w:r>
          </w:p>
          <w:p w14:paraId="3AD3A5F3" w14:textId="77777777" w:rsidR="005056C2" w:rsidRPr="00F54CA3" w:rsidRDefault="005056C2" w:rsidP="00EE2C68">
            <w:pPr>
              <w:pStyle w:val="TAL"/>
              <w:rPr>
                <w:lang w:val="fr-FR"/>
              </w:rPr>
            </w:pPr>
            <w:r w:rsidRPr="00F54CA3">
              <w:rPr>
                <w:lang w:val="fr-FR"/>
              </w:rPr>
              <w:t>person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r>
              <w:t>potted_plant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r w:rsidRPr="00B20ABB">
              <w:t>potted_plant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chair 447 290 248 204 0.45 dining_table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r>
              <w:t>mAP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r>
              <w:t>Ssd_resnet</w:t>
            </w:r>
          </w:p>
        </w:tc>
        <w:tc>
          <w:tcPr>
            <w:tcW w:w="3118" w:type="dxa"/>
          </w:tcPr>
          <w:p w14:paraId="2ED3B48E" w14:textId="77777777" w:rsidR="005056C2" w:rsidRPr="00B20ABB" w:rsidRDefault="005056C2" w:rsidP="00EE2C68">
            <w:pPr>
              <w:pStyle w:val="TAH"/>
            </w:pPr>
            <w:r>
              <w:t>retinanet</w:t>
            </w:r>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mAP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mAP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41"/>
        <w:rPr>
          <w:lang w:eastAsia="ko-KR"/>
        </w:rPr>
      </w:pPr>
      <w:bookmarkStart w:id="86" w:name="_Toc198806990"/>
      <w:r>
        <w:rPr>
          <w:rFonts w:hint="eastAsia"/>
          <w:lang w:eastAsia="ko-KR"/>
        </w:rPr>
        <w:lastRenderedPageBreak/>
        <w:t>5</w:t>
      </w:r>
      <w:r>
        <w:rPr>
          <w:lang w:eastAsia="ko-KR"/>
        </w:rPr>
        <w:t>.3.9.9</w:t>
      </w:r>
      <w:r>
        <w:rPr>
          <w:lang w:eastAsia="ko-KR"/>
        </w:rPr>
        <w:tab/>
      </w:r>
      <w:r w:rsidRPr="00C90B8E">
        <w:rPr>
          <w:lang w:eastAsia="ko-KR"/>
        </w:rPr>
        <w:t>Intermediate data compression for ssd_resnet and retinanet</w:t>
      </w:r>
      <w:bookmarkEnd w:id="86"/>
    </w:p>
    <w:p w14:paraId="2AA33359" w14:textId="67DE3DD9" w:rsidR="00C90B8E" w:rsidRPr="002C0227" w:rsidRDefault="00C90B8E" w:rsidP="00C90B8E">
      <w:r w:rsidRPr="00071255">
        <w:t>Intermediate data compression is performed</w:t>
      </w:r>
      <w:r>
        <w:t xml:space="preserve"> with the same multi-branch scripts (Annex B.3.4) using </w:t>
      </w:r>
      <w:r w:rsidRPr="00156192">
        <w:rPr>
          <w:i/>
          <w:iCs/>
        </w:rPr>
        <w:t xml:space="preserve">encode_algo </w:t>
      </w:r>
      <w:r>
        <w:t xml:space="preserve">parameter for numpy quantization or nnc </w:t>
      </w:r>
      <w:r>
        <w:fldChar w:fldCharType="begin"/>
      </w:r>
      <w:r>
        <w:instrText xml:space="preserve"> REF _Ref180771208 \r \h </w:instrText>
      </w:r>
      <w:r>
        <w:fldChar w:fldCharType="separate"/>
      </w:r>
      <w:r w:rsidR="00AC2E76">
        <w:t>[19]</w:t>
      </w:r>
      <w:r>
        <w:fldChar w:fldCharType="end"/>
      </w:r>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ssd_resnet.onnx generated by </w:t>
      </w:r>
      <w:hyperlink r:id="rId47"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r w:rsidR="00C90B8E" w:rsidRPr="009635D6">
        <w:rPr>
          <w:lang w:val="en-US" w:eastAsia="ko-KR"/>
        </w:rPr>
        <w:t xml:space="preserve">retinanet : retinanet.onnx available at </w:t>
      </w:r>
      <w:hyperlink r:id="rId48"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retinanet: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r w:rsidR="00C90B8E" w:rsidRPr="00EE2C68">
        <w:t>Compressions algorithm:</w:t>
      </w:r>
    </w:p>
    <w:p w14:paraId="0AF90656" w14:textId="4D0D3987" w:rsidR="00C90B8E" w:rsidRDefault="00DB63AE" w:rsidP="00EE2C68">
      <w:pPr>
        <w:pStyle w:val="B3"/>
        <w:rPr>
          <w:lang w:val="en-US"/>
        </w:rPr>
      </w:pPr>
      <w:r>
        <w:rPr>
          <w:lang w:val="en-US"/>
        </w:rPr>
        <w:t>-</w:t>
      </w:r>
      <w:r>
        <w:rPr>
          <w:lang w:val="en-US"/>
        </w:rPr>
        <w:tab/>
      </w:r>
      <w:r w:rsidR="00C90B8E" w:rsidRPr="00C73A07">
        <w:rPr>
          <w:lang w:val="en-US"/>
        </w:rPr>
        <w:t>Numpy quantization from float32 bits to float 16 bits</w:t>
      </w:r>
      <w:r w:rsidR="00C90B8E" w:rsidRPr="00C73A07">
        <w:rPr>
          <w:lang w:val="en-US"/>
        </w:rPr>
        <w:br/>
        <w:t xml:space="preserve">numpy.float16 </w:t>
      </w:r>
      <w:r w:rsidR="00C90B8E">
        <w:rPr>
          <w:lang w:val="en-US"/>
        </w:rPr>
        <w:t xml:space="preserve">: </w:t>
      </w:r>
      <w:r w:rsidR="00C90B8E" w:rsidRPr="00C73A07">
        <w:rPr>
          <w:lang w:val="en-US"/>
        </w:rPr>
        <w:t>Half precision float: sign bit, 5 bits exponent, 10 bits mantissa</w:t>
      </w:r>
    </w:p>
    <w:p w14:paraId="0E74CCBD" w14:textId="53F7AA83"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r w:rsidR="00AC2E76">
        <w:rPr>
          <w:lang w:val="en-US"/>
        </w:rPr>
        <w:t>[19]</w:t>
      </w:r>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stepsize and thus the rate-performance trade-off for all weight parameters. A lower qp is related to a lower quantization stepsize, which yields a higher bitrate but also a lower model performance degradation. </w:t>
      </w:r>
      <w:r w:rsidR="00C90B8E">
        <w:rPr>
          <w:lang w:val="en-US"/>
        </w:rPr>
        <w:t>Conversely</w:t>
      </w:r>
      <w:r w:rsidR="00C90B8E" w:rsidRPr="00691715">
        <w:rPr>
          <w:lang w:val="en-US"/>
        </w:rPr>
        <w:t>, increasing the qp value results in a lower bitrate but also in a higher model performance degradation.</w:t>
      </w:r>
      <w:r w:rsidR="00C90B8E">
        <w:rPr>
          <w:lang w:val="en-US"/>
        </w:rPr>
        <w:t xml:space="preserve"> </w:t>
      </w:r>
      <w:hyperlink r:id="rId49" w:history="1">
        <w:r w:rsidR="00C90B8E" w:rsidRPr="009B039A">
          <w:rPr>
            <w:rStyle w:val="a9"/>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5F554705"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mAP metrics using the function </w:t>
      </w:r>
      <w:r w:rsidR="00C90B8E" w:rsidRPr="00452B40">
        <w:rPr>
          <w:lang w:val="en-US"/>
        </w:rPr>
        <w:t>calculate_map</w:t>
      </w:r>
      <w:r w:rsidR="00C90B8E">
        <w:rPr>
          <w:lang w:val="en-US"/>
        </w:rPr>
        <w:t xml:space="preserve">() of the script </w:t>
      </w:r>
      <w:hyperlink r:id="rId50" w:history="1">
        <w:r w:rsidR="00C90B8E" w:rsidRPr="009B039A">
          <w:rPr>
            <w:rStyle w:val="a9"/>
            <w:lang w:val="en-US"/>
          </w:rPr>
          <w:t>calc_map.py</w:t>
        </w:r>
      </w:hyperlink>
      <w:r w:rsidR="00C90B8E">
        <w:rPr>
          <w:lang w:val="en-US"/>
        </w:rPr>
        <w:t xml:space="preserve"> at </w:t>
      </w:r>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r w:rsidR="00904107">
        <w:rPr>
          <w:lang w:val="en-US"/>
        </w:rPr>
        <w:t>[16]</w:t>
      </w:r>
      <w:r w:rsidR="00C90B8E">
        <w:rPr>
          <w:lang w:val="en-US"/>
        </w:rPr>
        <w:fldChar w:fldCharType="end"/>
      </w:r>
    </w:p>
    <w:p w14:paraId="7CB258E3" w14:textId="06189AD3" w:rsidR="00C90B8E" w:rsidRDefault="00C90B8E" w:rsidP="0057271D">
      <w:pPr>
        <w:pStyle w:val="NW"/>
        <w:rPr>
          <w:lang w:val="en-US"/>
        </w:rPr>
      </w:pPr>
      <w:r w:rsidRPr="00643259">
        <w:rPr>
          <w:lang w:val="en-US"/>
        </w:rPr>
        <w:t>Note: For practical reasons, we create a version calc_map_image_dataset.py calling the function calculate_map()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Evaluation of the effects of the quantization only (32 bits to 16 bits) and the effects of quantization and entropy coding (using various qp of Fraunhofer’s nncodec)</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lastRenderedPageBreak/>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65926614"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w:t>
      </w:r>
      <w:r w:rsidR="00904107">
        <w:rPr>
          <w:lang w:val="en-US"/>
        </w:rPr>
        <w:t>[16]</w:t>
      </w:r>
      <w:r w:rsidR="00C90B8E">
        <w:rPr>
          <w:lang w:val="en-US"/>
        </w:rPr>
        <w:t>.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(FourPeople).</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ssd_resnet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For some of the images in the dataset, ssd_resnet yields poor results. As the objective was to measure the impact of lossy compression, it was important to ensure good initial accuracy (e.g. If the model does not detect the objects on the images we start at a mAP of 0 and the impact of compression  will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ssd_resnet and retinanet have good accuracy</w:t>
      </w:r>
      <w:r w:rsidR="00C90B8E" w:rsidRPr="00F31501">
        <w:rPr>
          <w:lang w:val="en-US"/>
        </w:rPr>
        <w:br/>
      </w:r>
      <w:r w:rsidR="00C90B8E">
        <w:rPr>
          <w:lang w:val="en-US"/>
        </w:rPr>
        <w:t xml:space="preserve">The first 50 images of coco dataset were selected, where ssd_resnet performs perfectly. As a result, the mAP score of ssd_resnet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retinanet. </w:t>
      </w:r>
    </w:p>
    <w:p w14:paraId="30D4F47A" w14:textId="603A845C" w:rsidR="00C90B8E" w:rsidRDefault="00C90B8E" w:rsidP="00EE2C68">
      <w:pPr>
        <w:pStyle w:val="B4"/>
        <w:ind w:firstLine="0"/>
        <w:rPr>
          <w:lang w:val="en-US"/>
        </w:rPr>
      </w:pPr>
      <w:r>
        <w:rPr>
          <w:lang w:val="en-US"/>
        </w:rPr>
        <w:t>The score of retinanet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50 selected images from coco dataset 2017 where ssd_resnet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a8"/>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EE2C68">
            <w:pPr>
              <w:pStyle w:val="TAL"/>
            </w:pPr>
            <w:r w:rsidRPr="00D80EB5">
              <w:lastRenderedPageBreak/>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r w:rsidR="00EE1B3F">
        <w:rPr>
          <w:lang w:val="en-US"/>
        </w:rPr>
        <w:t>Numpy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Lossy compression with nnc, with QP=-38</w:t>
      </w:r>
    </w:p>
    <w:p w14:paraId="46B3CDA1" w14:textId="2E976717" w:rsidR="00EE1B3F" w:rsidRDefault="00F50BB9" w:rsidP="00EE2C68">
      <w:pPr>
        <w:pStyle w:val="B2"/>
        <w:rPr>
          <w:lang w:val="en-US"/>
        </w:rPr>
      </w:pPr>
      <w:r>
        <w:rPr>
          <w:lang w:val="en-US"/>
        </w:rPr>
        <w:t>-</w:t>
      </w:r>
      <w:r>
        <w:rPr>
          <w:lang w:val="en-US"/>
        </w:rPr>
        <w:tab/>
      </w:r>
      <w:r w:rsidR="00EE1B3F">
        <w:rPr>
          <w:lang w:val="en-US"/>
        </w:rPr>
        <w:t>Lossy compression with nnc, with QP=-26</w:t>
      </w:r>
    </w:p>
    <w:p w14:paraId="7AE485D5" w14:textId="030E142B" w:rsidR="00EE1B3F" w:rsidRDefault="00F50BB9" w:rsidP="00EE2C68">
      <w:pPr>
        <w:pStyle w:val="B2"/>
        <w:rPr>
          <w:lang w:val="en-US"/>
        </w:rPr>
      </w:pPr>
      <w:r>
        <w:rPr>
          <w:lang w:val="en-US"/>
        </w:rPr>
        <w:t>-</w:t>
      </w:r>
      <w:r>
        <w:rPr>
          <w:lang w:val="en-US"/>
        </w:rPr>
        <w:tab/>
      </w:r>
      <w:r w:rsidR="00EE1B3F">
        <w:rPr>
          <w:lang w:val="en-US"/>
        </w:rPr>
        <w:t>Lossy compression with nnc, with QP=-18</w:t>
      </w:r>
    </w:p>
    <w:p w14:paraId="2BEF2F3F" w14:textId="4A4D1D0A" w:rsidR="00EE1B3F" w:rsidRDefault="00F50BB9" w:rsidP="00EE2C68">
      <w:pPr>
        <w:pStyle w:val="B2"/>
        <w:rPr>
          <w:lang w:val="en-US"/>
        </w:rPr>
      </w:pPr>
      <w:r>
        <w:rPr>
          <w:lang w:val="en-US"/>
        </w:rPr>
        <w:t>-</w:t>
      </w:r>
      <w:r>
        <w:rPr>
          <w:lang w:val="en-US"/>
        </w:rPr>
        <w:tab/>
      </w:r>
      <w:r w:rsidR="00EE1B3F">
        <w:rPr>
          <w:lang w:val="en-US"/>
        </w:rPr>
        <w:t>Lossy compression with nnc, with QP=-14</w:t>
      </w:r>
    </w:p>
    <w:p w14:paraId="11F448E6" w14:textId="26A1A761" w:rsidR="00EE1B3F" w:rsidRDefault="00F50BB9" w:rsidP="00EE2C68">
      <w:pPr>
        <w:pStyle w:val="B2"/>
        <w:rPr>
          <w:lang w:val="en-US"/>
        </w:rPr>
      </w:pPr>
      <w:r>
        <w:rPr>
          <w:lang w:val="en-US"/>
        </w:rPr>
        <w:t>-</w:t>
      </w:r>
      <w:r>
        <w:rPr>
          <w:lang w:val="en-US"/>
        </w:rPr>
        <w:tab/>
      </w:r>
      <w:r w:rsidR="00EE1B3F">
        <w:rPr>
          <w:lang w:val="en-US"/>
        </w:rPr>
        <w:t>Lossy compression with nnc, with QP=-10</w:t>
      </w:r>
    </w:p>
    <w:p w14:paraId="639D5E31" w14:textId="6DCA604C" w:rsidR="00EE1B3F" w:rsidRDefault="00F50BB9" w:rsidP="00EE2C68">
      <w:pPr>
        <w:pStyle w:val="B2"/>
        <w:rPr>
          <w:lang w:val="en-US"/>
        </w:rPr>
      </w:pPr>
      <w:r>
        <w:rPr>
          <w:lang w:val="en-US"/>
        </w:rPr>
        <w:t>-</w:t>
      </w:r>
      <w:r>
        <w:rPr>
          <w:lang w:val="en-US"/>
        </w:rPr>
        <w:tab/>
      </w:r>
      <w:r w:rsidR="00EE1B3F">
        <w:rPr>
          <w:lang w:val="en-US"/>
        </w:rPr>
        <w:t>Lossy compression with nnc, with QP=-6</w:t>
      </w:r>
    </w:p>
    <w:p w14:paraId="2733784F" w14:textId="3094AF5A" w:rsidR="00EE1B3F" w:rsidRDefault="00F50BB9" w:rsidP="00EE2C68">
      <w:pPr>
        <w:pStyle w:val="B2"/>
        <w:rPr>
          <w:lang w:val="en-US"/>
        </w:rPr>
      </w:pPr>
      <w:r>
        <w:rPr>
          <w:lang w:val="en-US"/>
        </w:rPr>
        <w:t>-</w:t>
      </w:r>
      <w:r>
        <w:rPr>
          <w:lang w:val="en-US"/>
        </w:rPr>
        <w:tab/>
      </w:r>
      <w:r w:rsidR="00EE1B3F">
        <w:rPr>
          <w:lang w:val="en-US"/>
        </w:rPr>
        <w:t>Lossy compression with nnc, with QP=-4</w:t>
      </w:r>
    </w:p>
    <w:p w14:paraId="7C9B47DC" w14:textId="2ACABC20" w:rsidR="00EE1B3F" w:rsidRDefault="00F50BB9" w:rsidP="00EE2C68">
      <w:pPr>
        <w:pStyle w:val="B2"/>
        <w:rPr>
          <w:lang w:val="en-US"/>
        </w:rPr>
      </w:pPr>
      <w:r>
        <w:rPr>
          <w:lang w:val="en-US"/>
        </w:rPr>
        <w:t>-</w:t>
      </w:r>
      <w:r>
        <w:rPr>
          <w:lang w:val="en-US"/>
        </w:rPr>
        <w:tab/>
      </w:r>
      <w:r w:rsidR="00EE1B3F">
        <w:rPr>
          <w:lang w:val="en-US"/>
        </w:rPr>
        <w:t>Lossy compression with nnc,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r w:rsidR="00EE1B3F">
        <w:rPr>
          <w:lang w:val="en-US"/>
        </w:rPr>
        <w:t>mAP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51"/>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ssd_resnet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lastRenderedPageBreak/>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52"/>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retiananet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We notice that mAP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We notice that according to the split point it is interesting to not always select the same algorithm to reach a given mAP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Representation of mAP score according to the size of intermediate data:</w:t>
      </w:r>
      <w:r w:rsidR="00653BF4" w:rsidRPr="00A157C9">
        <w:rPr>
          <w:lang w:val="en-US"/>
        </w:rPr>
        <w:br/>
        <w:t>The curve is built by plotting for each compression algorithm the mAP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53"/>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ssd_resnet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lastRenderedPageBreak/>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4"/>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retinanet map score prediction on dataset 50 selected images with split at node 1000</w:t>
      </w:r>
    </w:p>
    <w:p w14:paraId="7C5FAB94" w14:textId="4DF25D82" w:rsidR="00653BF4" w:rsidRPr="000200A0" w:rsidRDefault="0047468A" w:rsidP="0047468A">
      <w:pPr>
        <w:pStyle w:val="B1"/>
      </w:pPr>
      <w:r>
        <w:t>-</w:t>
      </w:r>
      <w:r>
        <w:tab/>
      </w:r>
      <w:r w:rsidR="00653BF4">
        <w:t>Representation of mAP score according to the size of intermediate data and split point:</w:t>
      </w:r>
      <w:r w:rsidR="00653BF4">
        <w:br/>
        <w:t>A curve per split point.</w:t>
      </w:r>
      <w:r w:rsidR="00653BF4">
        <w:br/>
        <w:t>For each split point, the curve is built by plotting for each compression algorithm the point (compressed intermediate size, mAP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5"/>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ssd_resnet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lastRenderedPageBreak/>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Figure 5.3.9.9-6: ssd_resnet map score prediction on dataset 50 selected images with 7 splits -zoom X-</w:t>
      </w:r>
      <w:r w:rsidRPr="005E5B25">
        <w:rPr>
          <w:rFonts w:eastAsia="맑은 고딕"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7"/>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retinanet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lastRenderedPageBreak/>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8"/>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retinanet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mAP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For each split point, and each compression algorithm compute the ratio :</w:t>
      </w:r>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mAP score)</w:t>
      </w:r>
      <w:r>
        <w:t>.</w:t>
      </w:r>
      <w:r>
        <w:br/>
      </w:r>
    </w:p>
    <w:p w14:paraId="3D41DAD9" w14:textId="2F400A33" w:rsidR="00653BF4" w:rsidRDefault="00653BF4" w:rsidP="006C6534">
      <w:pPr>
        <w:pStyle w:val="TH"/>
        <w:rPr>
          <w:lang w:val="en-US" w:eastAsia="ko-KR"/>
        </w:rPr>
      </w:pPr>
      <w:r w:rsidRPr="008C614C">
        <w:rPr>
          <w:noProof/>
          <w:lang w:eastAsia="ko-KR"/>
        </w:rPr>
        <w:lastRenderedPageBreak/>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9"/>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ssd_resnet</w:t>
      </w:r>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60"/>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retinanet</w:t>
      </w:r>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Thanks to nnc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lastRenderedPageBreak/>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he mAP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mAP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bookmarkStart w:id="87" w:name="_Hlk198713742"/>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w:t>
      </w:r>
      <w:bookmarkEnd w:id="87"/>
      <w:r w:rsidRPr="00DF5B2F">
        <w:t xml:space="preserve">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3C62F03F" w:rsidR="007161FC" w:rsidRPr="00CF5606" w:rsidRDefault="007161FC" w:rsidP="006C6534">
      <w:pPr>
        <w:pStyle w:val="21"/>
      </w:pPr>
      <w:bookmarkStart w:id="88" w:name="_Toc198806991"/>
      <w:r>
        <w:t>5</w:t>
      </w:r>
      <w:r w:rsidRPr="00CF5606">
        <w:t>.</w:t>
      </w:r>
      <w:r>
        <w:t>4</w:t>
      </w:r>
      <w:r w:rsidR="006C6534">
        <w:tab/>
      </w:r>
      <w:r>
        <w:t xml:space="preserve">Scenario 3: </w:t>
      </w:r>
      <w:r w:rsidRPr="00CF5606">
        <w:t>Bit-incremental transmission and deployment of AI/ML models</w:t>
      </w:r>
      <w:bookmarkEnd w:id="88"/>
    </w:p>
    <w:p w14:paraId="15FF96C6" w14:textId="2C559EF9" w:rsidR="007161FC" w:rsidRPr="00CF5606" w:rsidRDefault="007161FC" w:rsidP="006C6534">
      <w:pPr>
        <w:pStyle w:val="31"/>
      </w:pPr>
      <w:bookmarkStart w:id="89" w:name="_Toc198806992"/>
      <w:r w:rsidRPr="33AA4EAB">
        <w:t>5.</w:t>
      </w:r>
      <w:r>
        <w:t>4</w:t>
      </w:r>
      <w:r w:rsidRPr="33AA4EAB">
        <w:t>.1</w:t>
      </w:r>
      <w:r>
        <w:tab/>
      </w:r>
      <w:r w:rsidRPr="33AA4EAB">
        <w:t>Motivation and use case relevance</w:t>
      </w:r>
      <w:bookmarkEnd w:id="89"/>
    </w:p>
    <w:p w14:paraId="0947E2CE" w14:textId="7956E03C"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startup delay for inference. </w:t>
      </w:r>
      <w:r w:rsidRPr="009E115F">
        <w:t xml:space="preserve">For example, consider the “object recognition in image and video” use case considered in </w:t>
      </w:r>
      <w:r w:rsidR="007E1A83" w:rsidRPr="00477C8B">
        <w:t xml:space="preserve">clause </w:t>
      </w:r>
      <w:r w:rsidRPr="00477C8B">
        <w:t>4.2.2</w:t>
      </w:r>
      <w:r w:rsidRPr="009E115F">
        <w:t xml:space="preserve"> of TR 26.927</w:t>
      </w:r>
      <w:r w:rsidR="00444CD5">
        <w:t xml:space="preserve"> [3]</w:t>
      </w:r>
      <w:r w:rsidRPr="009E115F">
        <w:t>. State-of-the-art models for real-time object recognition such as YOLO with EfficietNet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startup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In addition to compression, model sizes can be reduced further by training models with lower precision, e.g., FP16 instead of FP32, or quantizing the trained models to obtain a lower precision version. In this way, a low-precision model can be sent to the client to reduce the startup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635C42AD" w:rsidR="007161FC" w:rsidRPr="009E115F" w:rsidRDefault="007161FC" w:rsidP="007161FC">
      <w:pPr>
        <w:rPr>
          <w:color w:val="000000"/>
        </w:rPr>
      </w:pPr>
      <w:r w:rsidRPr="009E115F">
        <w:rPr>
          <w:color w:val="000000"/>
        </w:rPr>
        <w:t>The described technique is not specific to any of the scenario categories listed in TR 26.927</w:t>
      </w:r>
      <w:r w:rsidR="00444CD5">
        <w:rPr>
          <w:color w:val="000000"/>
        </w:rPr>
        <w:t xml:space="preserve"> [3]</w:t>
      </w:r>
      <w:r w:rsidRPr="009E115F">
        <w:rPr>
          <w:color w:val="000000"/>
        </w:rPr>
        <w:t>. For evaluation purposes, the technique is applied to a binary image classification use case.</w:t>
      </w:r>
    </w:p>
    <w:p w14:paraId="73BC5D3A" w14:textId="1B88F7A1" w:rsidR="007161FC" w:rsidRPr="00CF5606" w:rsidRDefault="007161FC" w:rsidP="006C6534">
      <w:pPr>
        <w:pStyle w:val="31"/>
      </w:pPr>
      <w:bookmarkStart w:id="90" w:name="_Toc198806993"/>
      <w:r>
        <w:t>5.4</w:t>
      </w:r>
      <w:r w:rsidRPr="00CF5606">
        <w:t>.2</w:t>
      </w:r>
      <w:r w:rsidRPr="00CF5606">
        <w:tab/>
        <w:t>Description of the scenario</w:t>
      </w:r>
      <w:bookmarkEnd w:id="90"/>
    </w:p>
    <w:p w14:paraId="1C517B2D" w14:textId="36160088" w:rsidR="007161FC" w:rsidRPr="009E115F" w:rsidRDefault="007161FC" w:rsidP="007161FC">
      <w:pPr>
        <w:rPr>
          <w:color w:val="000000"/>
        </w:rPr>
      </w:pPr>
      <w:r w:rsidRPr="009E115F">
        <w:rPr>
          <w:color w:val="000000"/>
        </w:rPr>
        <w:t xml:space="preserve">The scenario consists of two UEs and a server. The server has different versions of a model with different bit width in its local storage, e.g., two versions of the model described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(i) a low-precision version of type 16-bit integer, and (ii) a full-precision version of type 32-bit integer. The UEs send request to the server to access the CNN model introduced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051F35DB"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sparsification,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the Neural Network Compression (NNC) standard </w:t>
      </w:r>
      <w:r w:rsidR="00204A30">
        <w:rPr>
          <w:color w:val="000000"/>
          <w:lang w:val="en-US" w:bidi="fa-IR"/>
        </w:rPr>
        <w:t xml:space="preserve">[21] </w:t>
      </w:r>
      <w:r w:rsidRPr="009E115F">
        <w:rPr>
          <w:color w:val="000000"/>
          <w:lang w:val="en-US" w:bidi="fa-IR"/>
        </w:rPr>
        <w:t xml:space="preserve">is used </w:t>
      </w:r>
      <w:r w:rsidRPr="009E115F">
        <w:rPr>
          <w:color w:val="000000"/>
          <w:lang w:val="en-US" w:bidi="fa-IR"/>
        </w:rPr>
        <w:lastRenderedPageBreak/>
        <w:t>to carry out compression. However, the proposed scenario is not tied any particular compression tool and can be realized with model compression algorithms available in other ML frameworks such as Pytorch.</w:t>
      </w:r>
    </w:p>
    <w:p w14:paraId="7C9D1264" w14:textId="24DD7F34" w:rsidR="007161FC" w:rsidRPr="00CF5606" w:rsidRDefault="007161FC" w:rsidP="006C6534">
      <w:pPr>
        <w:pStyle w:val="31"/>
      </w:pPr>
      <w:bookmarkStart w:id="91" w:name="_Toc198806994"/>
      <w:r>
        <w:t>5.4</w:t>
      </w:r>
      <w:r w:rsidRPr="00CF5606">
        <w:t>.</w:t>
      </w:r>
      <w:r>
        <w:t>3</w:t>
      </w:r>
      <w:r w:rsidRPr="00CF5606">
        <w:tab/>
        <w:t>Anchor AI/ML DNN model(s) for the scenario</w:t>
      </w:r>
      <w:bookmarkEnd w:id="91"/>
    </w:p>
    <w:p w14:paraId="30D77B71" w14:textId="1961BADF"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Pytorch Model Zoo </w:t>
      </w:r>
      <w:r w:rsidRPr="006C6534">
        <w:t>[</w:t>
      </w:r>
      <w:r w:rsidR="00B1661E">
        <w:t>22</w:t>
      </w:r>
      <w:r w:rsidRPr="006C6534">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-1: Feature extractor part (VGG16) of the model used in this scenario. The light green part of each cube demonstrates the convolution layer, and the dark green part of the cube shows the ReLu layer. The brown cube determines the MaxPool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Pytorch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(in_channel, out_channel, kernel_height,kernel_width)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CE38CE">
        <w:trPr>
          <w:jc w:val="center"/>
        </w:trPr>
        <w:tc>
          <w:tcPr>
            <w:tcW w:w="1076" w:type="dxa"/>
            <w:vMerge w:val="restart"/>
            <w:vAlign w:val="center"/>
          </w:tcPr>
          <w:p w14:paraId="0026F640" w14:textId="77777777" w:rsidR="007161FC" w:rsidRPr="00CF5606" w:rsidRDefault="007161FC" w:rsidP="00EE2C68">
            <w:pPr>
              <w:pStyle w:val="TAH"/>
            </w:pPr>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BC5008" w:rsidP="00EE2C68">
            <w:pPr>
              <w:pStyle w:val="TAC"/>
            </w:pPr>
            <m:oMathPara>
              <m:oMath>
                <m:d>
                  <m:dPr>
                    <m:ctrlPr>
                      <w:rPr>
                        <w:rFonts w:ascii="Cambria Math" w:hAnsi="Cambria Math"/>
                        <w:i/>
                      </w:rPr>
                    </m:ctrlPr>
                  </m:dPr>
                  <m:e>
                    <m:r>
                      <w:rPr>
                        <w:rFonts w:ascii="Cambria Math" w:hAnsi="Cambria Math"/>
                      </w:rPr>
                      <m:t>3,64,3,3</m:t>
                    </m:r>
                  </m:e>
                </m:d>
              </m:oMath>
            </m:oMathPara>
          </w:p>
        </w:tc>
      </w:tr>
      <w:tr w:rsidR="007161FC" w:rsidRPr="00CF5606" w14:paraId="728209EE" w14:textId="77777777" w:rsidTr="00CE38CE">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BC5008" w:rsidP="00EE2C68">
            <w:pPr>
              <w:pStyle w:val="TAC"/>
            </w:pPr>
            <m:oMathPara>
              <m:oMath>
                <m:d>
                  <m:dPr>
                    <m:ctrlPr>
                      <w:rPr>
                        <w:rFonts w:ascii="Cambria Math" w:hAnsi="Cambria Math"/>
                        <w:i/>
                      </w:rPr>
                    </m:ctrlPr>
                  </m:dPr>
                  <m:e>
                    <m:r>
                      <w:rPr>
                        <w:rFonts w:ascii="Cambria Math" w:hAnsi="Cambria Math"/>
                      </w:rPr>
                      <m:t>64,64,3,3</m:t>
                    </m:r>
                  </m:e>
                </m:d>
              </m:oMath>
            </m:oMathPara>
          </w:p>
        </w:tc>
      </w:tr>
      <w:tr w:rsidR="007161FC" w:rsidRPr="00CF5606" w14:paraId="211C09F6" w14:textId="77777777" w:rsidTr="00CE38CE">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BC5008" w:rsidP="00EE2C68">
            <w:pPr>
              <w:pStyle w:val="TAC"/>
            </w:pPr>
            <m:oMathPara>
              <m:oMath>
                <m:d>
                  <m:dPr>
                    <m:ctrlPr>
                      <w:rPr>
                        <w:rFonts w:ascii="Cambria Math" w:hAnsi="Cambria Math"/>
                      </w:rPr>
                    </m:ctrlPr>
                  </m:dPr>
                  <m:e>
                    <m:r>
                      <w:rPr>
                        <w:rFonts w:ascii="Cambria Math" w:hAnsi="Cambria Math"/>
                      </w:rPr>
                      <m:t>64,128,3,3</m:t>
                    </m:r>
                  </m:e>
                </m:d>
              </m:oMath>
            </m:oMathPara>
          </w:p>
        </w:tc>
      </w:tr>
      <w:tr w:rsidR="007161FC" w:rsidRPr="00CF5606" w14:paraId="63C54604" w14:textId="77777777" w:rsidTr="00CE38CE">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BC5008" w:rsidP="00EE2C68">
            <w:pPr>
              <w:pStyle w:val="TAC"/>
            </w:pPr>
            <m:oMathPara>
              <m:oMath>
                <m:d>
                  <m:dPr>
                    <m:ctrlPr>
                      <w:rPr>
                        <w:rFonts w:ascii="Cambria Math" w:hAnsi="Cambria Math"/>
                      </w:rPr>
                    </m:ctrlPr>
                  </m:dPr>
                  <m:e>
                    <m:r>
                      <w:rPr>
                        <w:rFonts w:ascii="Cambria Math" w:hAnsi="Cambria Math"/>
                      </w:rPr>
                      <m:t>128,128,3,3</m:t>
                    </m:r>
                  </m:e>
                </m:d>
              </m:oMath>
            </m:oMathPara>
          </w:p>
        </w:tc>
      </w:tr>
      <w:tr w:rsidR="007161FC" w:rsidRPr="00CF5606" w14:paraId="38BEA50D" w14:textId="77777777" w:rsidTr="00CE38CE">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BC5008" w:rsidP="00EE2C68">
            <w:pPr>
              <w:pStyle w:val="TAC"/>
            </w:pPr>
            <m:oMathPara>
              <m:oMath>
                <m:d>
                  <m:dPr>
                    <m:ctrlPr>
                      <w:rPr>
                        <w:rFonts w:ascii="Cambria Math" w:hAnsi="Cambria Math"/>
                      </w:rPr>
                    </m:ctrlPr>
                  </m:dPr>
                  <m:e>
                    <m:r>
                      <w:rPr>
                        <w:rFonts w:ascii="Cambria Math" w:hAnsi="Cambria Math"/>
                      </w:rPr>
                      <m:t>128,256,3,3</m:t>
                    </m:r>
                  </m:e>
                </m:d>
              </m:oMath>
            </m:oMathPara>
          </w:p>
        </w:tc>
      </w:tr>
      <w:tr w:rsidR="007161FC" w:rsidRPr="00CF5606" w14:paraId="123B0142" w14:textId="77777777" w:rsidTr="00CE38CE">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BC5008"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30CE5B45" w14:textId="77777777" w:rsidTr="00CE38CE">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BC5008"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4F4F1A36" w14:textId="77777777" w:rsidTr="00CE38CE">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BC5008" w:rsidP="00EE2C68">
            <w:pPr>
              <w:pStyle w:val="TAC"/>
            </w:pPr>
            <m:oMathPara>
              <m:oMath>
                <m:d>
                  <m:dPr>
                    <m:ctrlPr>
                      <w:rPr>
                        <w:rFonts w:ascii="Cambria Math" w:hAnsi="Cambria Math"/>
                      </w:rPr>
                    </m:ctrlPr>
                  </m:dPr>
                  <m:e>
                    <m:r>
                      <w:rPr>
                        <w:rFonts w:ascii="Cambria Math" w:hAnsi="Cambria Math"/>
                      </w:rPr>
                      <m:t>256,512,3,3</m:t>
                    </m:r>
                  </m:e>
                </m:d>
              </m:oMath>
            </m:oMathPara>
          </w:p>
        </w:tc>
      </w:tr>
      <w:tr w:rsidR="007161FC" w:rsidRPr="00CF5606" w14:paraId="6DC3533E" w14:textId="77777777" w:rsidTr="00CE38CE">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BC5008"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27098C91" w14:textId="77777777" w:rsidTr="00CE38CE">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BC5008"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7287290" w14:textId="77777777" w:rsidTr="00CE38CE">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BC5008"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38BB8CEB" w14:textId="77777777" w:rsidTr="00CE38CE">
        <w:trPr>
          <w:jc w:val="center"/>
        </w:trPr>
        <w:tc>
          <w:tcPr>
            <w:tcW w:w="1076" w:type="dxa"/>
            <w:vMerge/>
          </w:tcPr>
          <w:p w14:paraId="15BFEFFB" w14:textId="77777777" w:rsidR="007161FC" w:rsidRPr="00CF5606" w:rsidRDefault="007161FC" w:rsidP="00CE38CE">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BC5008"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CFA9685" w14:textId="77777777" w:rsidTr="00CE38CE">
        <w:trPr>
          <w:jc w:val="center"/>
        </w:trPr>
        <w:tc>
          <w:tcPr>
            <w:tcW w:w="1076" w:type="dxa"/>
            <w:vMerge/>
          </w:tcPr>
          <w:p w14:paraId="0E19DEC1" w14:textId="77777777" w:rsidR="007161FC" w:rsidRPr="00CF5606" w:rsidRDefault="007161FC" w:rsidP="00CE38CE">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BC5008" w:rsidP="00EE2C68">
            <w:pPr>
              <w:pStyle w:val="TAC"/>
            </w:pPr>
            <m:oMathPara>
              <m:oMath>
                <m:d>
                  <m:dPr>
                    <m:ctrlPr>
                      <w:rPr>
                        <w:rFonts w:ascii="Cambria Math" w:hAnsi="Cambria Math"/>
                      </w:rPr>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lastRenderedPageBreak/>
        <w:t>It is expected that the proposed technique provides benefit for all model architectures. As described in clause 5.</w:t>
      </w:r>
      <w:r>
        <w:t>4</w:t>
      </w:r>
      <w:r w:rsidRPr="009E115F">
        <w:t>.8, larger and more recent models (e.g. models with ResNet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31"/>
      </w:pPr>
      <w:bookmarkStart w:id="92" w:name="_Toc198806995"/>
      <w:r>
        <w:t>5.4</w:t>
      </w:r>
      <w:r w:rsidRPr="00CF5606">
        <w:t>.</w:t>
      </w:r>
      <w:r>
        <w:t>4</w:t>
      </w:r>
      <w:r w:rsidRPr="00CF5606">
        <w:tab/>
        <w:t>Testbed architecture and anchors</w:t>
      </w:r>
      <w:bookmarkEnd w:id="92"/>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In one variant of this scenario, the server may have both the lower-bit precision, e.g., 16-bit integer and the higher bit-precision, e.g., 32-bit integer versions of the requested model  available.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31"/>
      </w:pPr>
      <w:bookmarkStart w:id="93" w:name="_Toc198806996"/>
      <w:r>
        <w:t>5.4</w:t>
      </w:r>
      <w:r w:rsidRPr="00CF5606">
        <w:t>.</w:t>
      </w:r>
      <w:r>
        <w:t>5</w:t>
      </w:r>
      <w:r w:rsidRPr="00CF5606">
        <w:tab/>
        <w:t>Test configuration factors, constraints and settings</w:t>
      </w:r>
      <w:bookmarkEnd w:id="93"/>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31"/>
      </w:pPr>
      <w:bookmarkStart w:id="94" w:name="_Toc198806997"/>
      <w:r>
        <w:t>5.4</w:t>
      </w:r>
      <w:r w:rsidRPr="00CF5606">
        <w:t>.</w:t>
      </w:r>
      <w:r>
        <w:t>6</w:t>
      </w:r>
      <w:r w:rsidRPr="00CF5606">
        <w:tab/>
        <w:t>Feasibility/performance evaluation metrics and requirements</w:t>
      </w:r>
      <w:bookmarkEnd w:id="94"/>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lastRenderedPageBreak/>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31"/>
      </w:pPr>
      <w:bookmarkStart w:id="95" w:name="_Toc198806998"/>
      <w:r>
        <w:t>5.4</w:t>
      </w:r>
      <w:r w:rsidRPr="00CF5606">
        <w:t>.</w:t>
      </w:r>
      <w:r>
        <w:t>7</w:t>
      </w:r>
      <w:r w:rsidRPr="00CF5606">
        <w:tab/>
        <w:t>Test dataset(s) and scripts for the scenario</w:t>
      </w:r>
      <w:bookmarkEnd w:id="95"/>
    </w:p>
    <w:p w14:paraId="7A69F397" w14:textId="77777777" w:rsidR="007161FC" w:rsidRPr="009E115F" w:rsidRDefault="007161FC" w:rsidP="007161FC">
      <w:pPr>
        <w:rPr>
          <w:color w:val="000000"/>
        </w:rPr>
      </w:pPr>
      <w:r w:rsidRPr="009E115F">
        <w:rPr>
          <w:color w:val="000000"/>
        </w:rPr>
        <w:t>Two datasets were used in this scenario: (i) The Chest X-ray 2017 images dataset, (ii) PASCAL VOC 2012 dataset. Both datasets are publicly available.</w:t>
      </w:r>
    </w:p>
    <w:p w14:paraId="4DB2D9E5" w14:textId="554ACC36" w:rsidR="007161FC" w:rsidRPr="009E115F" w:rsidRDefault="007161FC" w:rsidP="007161FC">
      <w:pPr>
        <w:rPr>
          <w:color w:val="000000"/>
        </w:rPr>
      </w:pPr>
      <w:r w:rsidRPr="009E115F">
        <w:rPr>
          <w:color w:val="000000"/>
        </w:rPr>
        <w:t>The Chest X-ray 2017 dataset can be fetched from</w:t>
      </w:r>
      <w:r w:rsidRPr="009E115F">
        <w:t xml:space="preserve"> </w:t>
      </w:r>
      <w:r w:rsidRPr="00F77501">
        <w:t>[</w:t>
      </w:r>
      <w:r w:rsidR="00CE228A" w:rsidRPr="00F77501">
        <w:t>23</w:t>
      </w:r>
      <w:r w:rsidRPr="00F77501">
        <w:t>]</w:t>
      </w:r>
      <w:r w:rsidRPr="00CE228A">
        <w:rPr>
          <w:color w:val="000000"/>
        </w:rPr>
        <w:t>.</w:t>
      </w:r>
      <w:r w:rsidRPr="009E115F">
        <w:rPr>
          <w:color w:val="000000"/>
        </w:rPr>
        <w:t xml:space="preserve">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31890D3C" w:rsidR="007161FC" w:rsidRPr="009E115F" w:rsidRDefault="007161FC" w:rsidP="007161FC">
      <w:pPr>
        <w:rPr>
          <w:color w:val="000000"/>
        </w:rPr>
      </w:pPr>
      <w:r w:rsidRPr="009E115F">
        <w:rPr>
          <w:color w:val="000000"/>
        </w:rPr>
        <w:t xml:space="preserve">PASCAL VOC 2012 dataset is publicly available in </w:t>
      </w:r>
      <w:r w:rsidRPr="00F77501">
        <w:rPr>
          <w:color w:val="000000"/>
        </w:rPr>
        <w:t>[</w:t>
      </w:r>
      <w:r w:rsidR="00CE228A" w:rsidRPr="00F77501">
        <w:rPr>
          <w:color w:val="000000"/>
        </w:rPr>
        <w:t>24</w:t>
      </w:r>
      <w:r w:rsidRPr="00F77501">
        <w:rPr>
          <w:color w:val="000000"/>
        </w:rPr>
        <w:t>]</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Quantizing the model to two different integer bitwidths; one low-bit precision, e.g.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r w:rsidRPr="009E115F">
        <w:t>compute the time it takes to encode each quantized model,</w:t>
      </w:r>
    </w:p>
    <w:p w14:paraId="1FA50A62" w14:textId="5F1BC22F" w:rsidR="007161FC" w:rsidRPr="009E115F" w:rsidRDefault="007161FC" w:rsidP="00EE2C68">
      <w:pPr>
        <w:pStyle w:val="B2"/>
      </w:pPr>
      <w:r w:rsidRPr="009E115F">
        <w:t>b.</w:t>
      </w:r>
      <w:r w:rsidR="008D116D">
        <w:tab/>
      </w:r>
      <w:r w:rsidRPr="009E115F">
        <w:t>compute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r w:rsidRPr="009E115F">
        <w:t>compute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r w:rsidRPr="009E115F">
        <w:t>compute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It is important to note here that any model architecture in the Pytorch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'alexnet'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'googlenet'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achive this, one only needs to define a new transformation in the ‘transforms.py’ script under ‘framework/mpeg_applications/utils/’.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The second transformation is defined for the ResNet and MobileNet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t>The evaluation framework could be used with any other dataset. For that, one needs to define a new python script in ‘framework/mpeg_applications/datasets/’ with all required functions to define data loaders, train/test/validation splits, train/test/validation loaders, etc. Currently, this folder contains scripts for PASCAL VOC, Chest X-Ray, Cifar100, DCase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In first step, the model is imported the data is loaded. This is done using the function call shown below. The function returns a single model mdl of type float32 and a dictionary containing its parameters mdl_params.</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Then, a copy of the retrained model is quantized into the two different precisions set by the user: low_bit_precision, and high_bit_precision using the function approx(). The output of the quantization step is a dictionary approx_data_quant,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In the next step, the quantized model is encoded by calling the encode()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After the encoding is done, the bitstream is received by the UE and decoding is done by calling the decode()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drawing>
          <wp:inline distT="0" distB="0" distL="0" distR="0" wp14:anchorId="5ED9E8D3" wp14:editId="6ED87C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test_model().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76D89BA8">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920393">
      <w:pPr>
        <w:pStyle w:val="31"/>
      </w:pPr>
      <w:bookmarkStart w:id="96" w:name="_Toc198806999"/>
      <w:r>
        <w:t>5.4</w:t>
      </w:r>
      <w:r w:rsidRPr="00CF5606">
        <w:t>.</w:t>
      </w:r>
      <w:r>
        <w:t>8</w:t>
      </w:r>
      <w:r w:rsidRPr="00CF5606">
        <w:tab/>
        <w:t>Detailed test conditions</w:t>
      </w:r>
      <w:bookmarkEnd w:id="96"/>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71CD7390"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00075C55">
        <w:rPr>
          <w:color w:val="000000" w:themeColor="text1"/>
          <w:lang w:val="en-US"/>
        </w:rPr>
        <w:t>clause 5.4.6</w:t>
      </w:r>
      <w:r w:rsidRPr="009E115F">
        <w:rPr>
          <w:color w:val="000000" w:themeColor="text1"/>
          <w:lang w:val="en-US"/>
        </w:rPr>
        <w:t xml:space="preserve"> are not tied to any compression tools. However, NNC is used in this evaluation as it provides the tools (e.g. encoding, bitstream generation) required to compute these metrics.</w:t>
      </w:r>
    </w:p>
    <w:p w14:paraId="0BA3BA6D" w14:textId="71D74110"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DeepCABAC </w:t>
      </w:r>
      <w:r w:rsidRPr="00F77501">
        <w:rPr>
          <w:color w:val="000000"/>
          <w:lang w:val="en-US"/>
        </w:rPr>
        <w:t>[</w:t>
      </w:r>
      <w:r w:rsidR="00075C55" w:rsidRPr="00F77501">
        <w:rPr>
          <w:color w:val="000000"/>
          <w:lang w:val="en-US"/>
        </w:rPr>
        <w:t>25</w:t>
      </w:r>
      <w:r w:rsidRPr="00F77501">
        <w:rPr>
          <w:color w:val="000000"/>
          <w:lang w:val="en-US"/>
        </w:rPr>
        <w:t>]</w:t>
      </w:r>
      <w:r w:rsidRPr="00AF731B">
        <w:rPr>
          <w:color w:val="000000"/>
          <w:lang w:val="en-US"/>
        </w:rPr>
        <w:t>,</w:t>
      </w:r>
      <w:r w:rsidRPr="009E115F">
        <w:rPr>
          <w:color w:val="000000"/>
          <w:lang w:val="en-US"/>
        </w:rPr>
        <w:t xml:space="preserve">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31"/>
      </w:pPr>
      <w:bookmarkStart w:id="97" w:name="_Toc198807000"/>
      <w:r>
        <w:lastRenderedPageBreak/>
        <w:t>5.4</w:t>
      </w:r>
      <w:r w:rsidRPr="00CF5606">
        <w:t>.</w:t>
      </w:r>
      <w:r>
        <w:t>9</w:t>
      </w:r>
      <w:r w:rsidRPr="00CF5606">
        <w:tab/>
        <w:t>Interoperability considerations for the scenario</w:t>
      </w:r>
      <w:bookmarkEnd w:id="97"/>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31"/>
      </w:pPr>
      <w:bookmarkStart w:id="98" w:name="_Toc198807001"/>
      <w:r>
        <w:t>5.4</w:t>
      </w:r>
      <w:r w:rsidRPr="00CF5606">
        <w:t>.1</w:t>
      </w:r>
      <w:r>
        <w:t>0</w:t>
      </w:r>
      <w:r w:rsidRPr="00CF5606">
        <w:tab/>
        <w:t>External performance data</w:t>
      </w:r>
      <w:bookmarkEnd w:id="98"/>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31"/>
      </w:pPr>
      <w:bookmarkStart w:id="99" w:name="_Toc198807002"/>
      <w:r>
        <w:t>5.4</w:t>
      </w:r>
      <w:r w:rsidRPr="00CF5606">
        <w:t>.1</w:t>
      </w:r>
      <w:r>
        <w:t>1</w:t>
      </w:r>
      <w:r w:rsidRPr="00CF5606">
        <w:tab/>
        <w:t>Expected time plan for the scenario completion</w:t>
      </w:r>
      <w:bookmarkEnd w:id="99"/>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31"/>
      </w:pPr>
      <w:bookmarkStart w:id="100" w:name="_Toc198807003"/>
      <w:r>
        <w:t>5.4</w:t>
      </w:r>
      <w:r w:rsidRPr="00CF5606">
        <w:t>.1</w:t>
      </w:r>
      <w:r>
        <w:t>2</w:t>
      </w:r>
      <w:r w:rsidRPr="00CF5606">
        <w:tab/>
        <w:t>Additional information</w:t>
      </w:r>
      <w:bookmarkEnd w:id="100"/>
    </w:p>
    <w:p w14:paraId="6B94DDA2" w14:textId="77777777" w:rsidR="007161FC" w:rsidRPr="009E115F" w:rsidRDefault="007161FC" w:rsidP="007161FC">
      <w:pPr>
        <w:rPr>
          <w:lang w:val="en-US"/>
        </w:rPr>
      </w:pPr>
      <w:r w:rsidRPr="009E115F">
        <w:rPr>
          <w:lang w:val="en-US"/>
        </w:rPr>
        <w:t>None.</w:t>
      </w:r>
    </w:p>
    <w:p w14:paraId="49078005" w14:textId="69E7F66D" w:rsidR="007161FC" w:rsidRPr="00CF5606" w:rsidRDefault="007161FC" w:rsidP="00920393">
      <w:pPr>
        <w:pStyle w:val="31"/>
      </w:pPr>
      <w:bookmarkStart w:id="101" w:name="_Toc198807004"/>
      <w:r>
        <w:t>5.</w:t>
      </w:r>
      <w:r w:rsidR="00EB73A2">
        <w:t>4</w:t>
      </w:r>
      <w:r w:rsidRPr="00CF5606">
        <w:t>.1</w:t>
      </w:r>
      <w:r>
        <w:t>3</w:t>
      </w:r>
      <w:r w:rsidRPr="00CF5606">
        <w:tab/>
        <w:t>Results</w:t>
      </w:r>
      <w:bookmarkEnd w:id="101"/>
    </w:p>
    <w:p w14:paraId="3FC71682" w14:textId="136A6632" w:rsidR="007161FC" w:rsidRPr="009E115F" w:rsidRDefault="007161FC" w:rsidP="00920393">
      <w:pPr>
        <w:pStyle w:val="NO"/>
      </w:pPr>
      <w:r w:rsidRPr="009E115F">
        <w:t>N</w:t>
      </w:r>
      <w:r w:rsidR="00920393">
        <w:t>OTE</w:t>
      </w:r>
      <w:r w:rsidRPr="009E115F">
        <w:t>: The results may vary on different hardware platforms and require qp adjustment to obtain similar results.</w:t>
      </w:r>
    </w:p>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CE38CE">
        <w:trPr>
          <w:trHeight w:val="307"/>
          <w:jc w:val="center"/>
        </w:trPr>
        <w:tc>
          <w:tcPr>
            <w:tcW w:w="1134" w:type="dxa"/>
          </w:tcPr>
          <w:p w14:paraId="3BE35A5F" w14:textId="77777777" w:rsidR="007161FC" w:rsidRPr="009E115F" w:rsidRDefault="007161FC" w:rsidP="00EE2C68">
            <w:pPr>
              <w:pStyle w:val="TAH"/>
            </w:pPr>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r w:rsidRPr="009E115F">
              <w:t>qp</w:t>
            </w:r>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CE38CE">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CE38CE">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CE38CE">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CE38CE">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CE38CE">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CE38CE">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CE38CE">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CE38CE">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CE38CE">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r w:rsidRPr="009E115F">
        <w:rPr>
          <w:lang w:eastAsia="en-GB"/>
        </w:rPr>
        <w:t>Pytorch: 1.13.1+cu117</w:t>
      </w:r>
    </w:p>
    <w:p w14:paraId="6E8FD6F9" w14:textId="77777777" w:rsidR="007161FC" w:rsidRPr="009E115F" w:rsidRDefault="007161FC" w:rsidP="007161FC">
      <w:pPr>
        <w:spacing w:after="0"/>
        <w:contextualSpacing/>
        <w:rPr>
          <w:lang w:eastAsia="en-GB"/>
        </w:rPr>
      </w:pPr>
      <w:r w:rsidRPr="009E115F">
        <w:rPr>
          <w:lang w:eastAsia="en-GB"/>
        </w:rPr>
        <w:t>Torchvision :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r w:rsidRPr="009E115F">
        <w:rPr>
          <w:lang w:eastAsia="en-GB"/>
        </w:rPr>
        <w:t>cuDNN : 8500</w:t>
      </w:r>
    </w:p>
    <w:p w14:paraId="2F15E7A0" w14:textId="77777777" w:rsidR="007161FC" w:rsidRPr="009E115F" w:rsidRDefault="007161FC" w:rsidP="007161FC">
      <w:pPr>
        <w:rPr>
          <w:u w:val="single"/>
          <w:lang w:eastAsia="en-GB"/>
        </w:rPr>
      </w:pPr>
      <w:r w:rsidRPr="009E115F">
        <w:rPr>
          <w:u w:val="single"/>
          <w:lang w:eastAsia="en-GB"/>
        </w:rPr>
        <w:lastRenderedPageBreak/>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r w:rsidRPr="009E115F">
        <w:rPr>
          <w:lang w:eastAsia="en-GB"/>
        </w:rPr>
        <w:t>Cuda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CE38CE">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CE38CE">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CE38CE">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CE38CE">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CE38CE">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CE38CE">
            <w:pPr>
              <w:jc w:val="center"/>
              <w:rPr>
                <w:b/>
                <w:bCs/>
                <w:sz w:val="14"/>
                <w:szCs w:val="14"/>
              </w:rPr>
            </w:pPr>
            <w:r w:rsidRPr="00CF5606">
              <w:rPr>
                <w:b/>
                <w:bCs/>
                <w:sz w:val="14"/>
                <w:szCs w:val="14"/>
              </w:rPr>
              <w:t>qp</w:t>
            </w:r>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CE38CE">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CE38CE">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CE38CE">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CE38CE">
            <w:pPr>
              <w:rPr>
                <w:b/>
                <w:bCs/>
                <w:sz w:val="14"/>
                <w:szCs w:val="14"/>
              </w:rPr>
            </w:pPr>
            <w:r w:rsidRPr="00CF5606">
              <w:rPr>
                <w:b/>
                <w:bCs/>
                <w:sz w:val="14"/>
                <w:szCs w:val="14"/>
              </w:rPr>
              <w:t>Started with</w:t>
            </w:r>
          </w:p>
        </w:tc>
      </w:tr>
      <w:tr w:rsidR="007161FC" w:rsidRPr="00CF5606" w14:paraId="295A0CA1"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CE38CE">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CE38CE">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CE38CE">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CE38CE">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440CE39D" w14:textId="77777777" w:rsidR="007161FC" w:rsidRPr="00CF5606" w:rsidRDefault="007161FC" w:rsidP="00CE38CE">
            <w:pPr>
              <w:rPr>
                <w:color w:val="98A7BD"/>
                <w:sz w:val="14"/>
                <w:szCs w:val="14"/>
              </w:rPr>
            </w:pPr>
            <w:r w:rsidRPr="00CF5606">
              <w:rPr>
                <w:color w:val="98A7BD"/>
                <w:sz w:val="14"/>
                <w:szCs w:val="14"/>
              </w:rPr>
              <w:t xml:space="preserve">        --dataset_id="chest_xray" \</w:t>
            </w:r>
          </w:p>
          <w:p w14:paraId="3D84DDDE" w14:textId="77777777" w:rsidR="007161FC" w:rsidRPr="00CF5606" w:rsidRDefault="007161FC" w:rsidP="00CE38CE">
            <w:pPr>
              <w:rPr>
                <w:color w:val="98A7BD"/>
                <w:sz w:val="14"/>
                <w:szCs w:val="14"/>
              </w:rPr>
            </w:pPr>
            <w:r w:rsidRPr="00CF5606">
              <w:rPr>
                <w:color w:val="98A7BD"/>
                <w:sz w:val="14"/>
                <w:szCs w:val="14"/>
              </w:rPr>
              <w:t xml:space="preserve">        --dataset_path=$CHEST_DATASET_PATH \</w:t>
            </w:r>
          </w:p>
          <w:p w14:paraId="2D4073B4" w14:textId="77777777" w:rsidR="007161FC" w:rsidRPr="00CF5606" w:rsidRDefault="007161FC" w:rsidP="00CE38CE">
            <w:pPr>
              <w:rPr>
                <w:color w:val="98A7BD"/>
                <w:sz w:val="14"/>
                <w:szCs w:val="14"/>
              </w:rPr>
            </w:pPr>
            <w:r w:rsidRPr="00CF5606">
              <w:rPr>
                <w:color w:val="98A7BD"/>
                <w:sz w:val="14"/>
                <w:szCs w:val="14"/>
              </w:rPr>
              <w:t xml:space="preserve">        --model_arch=vgg16 \</w:t>
            </w:r>
          </w:p>
          <w:p w14:paraId="1CA38301"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47E58332"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4AE6FA18" w14:textId="77777777" w:rsidR="007161FC" w:rsidRPr="00CF5606" w:rsidRDefault="007161FC" w:rsidP="00CE38CE">
            <w:pPr>
              <w:rPr>
                <w:color w:val="98A7BD"/>
                <w:sz w:val="14"/>
                <w:szCs w:val="14"/>
              </w:rPr>
            </w:pPr>
            <w:r w:rsidRPr="00CF5606">
              <w:rPr>
                <w:color w:val="98A7BD"/>
                <w:sz w:val="14"/>
                <w:szCs w:val="14"/>
              </w:rPr>
              <w:t xml:space="preserve">        --seed=420 \</w:t>
            </w:r>
          </w:p>
          <w:p w14:paraId="1A1537E6" w14:textId="77777777" w:rsidR="007161FC" w:rsidRPr="00CF5606" w:rsidRDefault="007161FC" w:rsidP="00CE38CE">
            <w:pPr>
              <w:rPr>
                <w:color w:val="98A7BD"/>
                <w:sz w:val="14"/>
                <w:szCs w:val="14"/>
              </w:rPr>
            </w:pPr>
            <w:r w:rsidRPr="00CF5606">
              <w:rPr>
                <w:color w:val="98A7BD"/>
                <w:sz w:val="14"/>
                <w:szCs w:val="14"/>
              </w:rPr>
              <w:t xml:space="preserve">        --qp=-26  \</w:t>
            </w:r>
          </w:p>
          <w:p w14:paraId="3B0E297A"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F1B71F4"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CE38CE">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CE38CE">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CE38CE">
            <w:pPr>
              <w:rPr>
                <w:color w:val="98A7BD"/>
                <w:sz w:val="14"/>
                <w:szCs w:val="14"/>
                <w:lang w:eastAsia="en-GB"/>
                <w14:ligatures w14:val="standardContextual"/>
              </w:rPr>
            </w:pPr>
          </w:p>
        </w:tc>
      </w:tr>
      <w:tr w:rsidR="007161FC" w:rsidRPr="00CF5606" w14:paraId="1F7563B7"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CE38CE">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CE38CE">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CE38CE">
            <w:pPr>
              <w:rPr>
                <w:color w:val="98A7BD"/>
                <w:sz w:val="14"/>
                <w:szCs w:val="14"/>
                <w:lang w:eastAsia="en-GB"/>
                <w14:ligatures w14:val="standardContextual"/>
              </w:rPr>
            </w:pPr>
          </w:p>
        </w:tc>
      </w:tr>
      <w:tr w:rsidR="007161FC" w:rsidRPr="00CF5606" w14:paraId="252AB4A3"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CE38CE">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CE38CE">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CE38CE">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095F0FB5"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1EEA537F"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E91E038" w14:textId="77777777" w:rsidR="007161FC" w:rsidRPr="00CF5606" w:rsidRDefault="007161FC" w:rsidP="00CE38CE">
            <w:pPr>
              <w:rPr>
                <w:color w:val="98A7BD"/>
                <w:sz w:val="14"/>
                <w:szCs w:val="14"/>
              </w:rPr>
            </w:pPr>
            <w:r w:rsidRPr="00CF5606">
              <w:rPr>
                <w:color w:val="98A7BD"/>
                <w:sz w:val="14"/>
                <w:szCs w:val="14"/>
              </w:rPr>
              <w:t xml:space="preserve">        --model_arch=resnet18 \</w:t>
            </w:r>
          </w:p>
          <w:p w14:paraId="5D5376D8"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660326A4"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21EE4A2E" w14:textId="77777777" w:rsidR="007161FC" w:rsidRPr="00CF5606" w:rsidRDefault="007161FC" w:rsidP="00CE38CE">
            <w:pPr>
              <w:rPr>
                <w:color w:val="98A7BD"/>
                <w:sz w:val="14"/>
                <w:szCs w:val="14"/>
              </w:rPr>
            </w:pPr>
            <w:r w:rsidRPr="00CF5606">
              <w:rPr>
                <w:color w:val="98A7BD"/>
                <w:sz w:val="14"/>
                <w:szCs w:val="14"/>
              </w:rPr>
              <w:t xml:space="preserve">        --seed=420 \</w:t>
            </w:r>
          </w:p>
          <w:p w14:paraId="4DA09011" w14:textId="77777777" w:rsidR="007161FC" w:rsidRPr="00CF5606" w:rsidRDefault="007161FC" w:rsidP="00CE38CE">
            <w:pPr>
              <w:rPr>
                <w:color w:val="98A7BD"/>
                <w:sz w:val="14"/>
                <w:szCs w:val="14"/>
              </w:rPr>
            </w:pPr>
            <w:r w:rsidRPr="00CF5606">
              <w:rPr>
                <w:color w:val="98A7BD"/>
                <w:sz w:val="14"/>
                <w:szCs w:val="14"/>
              </w:rPr>
              <w:t xml:space="preserve">        --qp=-24 \</w:t>
            </w:r>
          </w:p>
          <w:p w14:paraId="23C3AF59"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86B4C36"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CE38CE">
            <w:pPr>
              <w:rPr>
                <w:color w:val="98A7BD"/>
                <w:sz w:val="14"/>
                <w:szCs w:val="14"/>
                <w:lang w:eastAsia="en-GB"/>
                <w14:ligatures w14:val="standardContextual"/>
              </w:rPr>
            </w:pPr>
          </w:p>
        </w:tc>
      </w:tr>
      <w:tr w:rsidR="007161FC" w:rsidRPr="00CF5606" w14:paraId="30500D50"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CE38CE">
            <w:pPr>
              <w:rPr>
                <w:color w:val="98A7BD"/>
                <w:sz w:val="14"/>
                <w:szCs w:val="14"/>
                <w:lang w:eastAsia="en-GB"/>
                <w14:ligatures w14:val="standardContextual"/>
              </w:rPr>
            </w:pPr>
          </w:p>
        </w:tc>
      </w:tr>
      <w:tr w:rsidR="007161FC" w:rsidRPr="00CF5606" w14:paraId="757EC469"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CE38CE">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CE38CE">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CE38CE">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CE38CE">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CE38CE">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CE38CE">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37083EBB"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525B6420"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71CF173" w14:textId="77777777" w:rsidR="007161FC" w:rsidRPr="00CF5606" w:rsidRDefault="007161FC" w:rsidP="00CE38CE">
            <w:pPr>
              <w:rPr>
                <w:color w:val="98A7BD"/>
                <w:sz w:val="14"/>
                <w:szCs w:val="14"/>
              </w:rPr>
            </w:pPr>
            <w:r w:rsidRPr="00CF5606">
              <w:rPr>
                <w:color w:val="98A7BD"/>
                <w:sz w:val="14"/>
                <w:szCs w:val="14"/>
              </w:rPr>
              <w:t xml:space="preserve">        --model_arch=mobilenet_v2 \</w:t>
            </w:r>
          </w:p>
          <w:p w14:paraId="4C6789BD" w14:textId="77777777" w:rsidR="007161FC" w:rsidRPr="00CF5606" w:rsidRDefault="007161FC" w:rsidP="00CE38CE">
            <w:pPr>
              <w:rPr>
                <w:color w:val="98A7BD"/>
                <w:sz w:val="14"/>
                <w:szCs w:val="14"/>
              </w:rPr>
            </w:pPr>
            <w:r w:rsidRPr="00CF5606">
              <w:rPr>
                <w:color w:val="98A7BD"/>
                <w:sz w:val="14"/>
                <w:szCs w:val="14"/>
              </w:rPr>
              <w:t xml:space="preserve">        --low_bit_precision=16 \</w:t>
            </w:r>
          </w:p>
          <w:p w14:paraId="3B1C0402" w14:textId="77777777" w:rsidR="007161FC" w:rsidRPr="00CF5606" w:rsidRDefault="007161FC" w:rsidP="00CE38CE">
            <w:pPr>
              <w:rPr>
                <w:color w:val="98A7BD"/>
                <w:sz w:val="14"/>
                <w:szCs w:val="14"/>
              </w:rPr>
            </w:pPr>
            <w:r w:rsidRPr="00CF5606">
              <w:rPr>
                <w:color w:val="98A7BD"/>
                <w:sz w:val="14"/>
                <w:szCs w:val="14"/>
              </w:rPr>
              <w:t xml:space="preserve">        --high_precision=31 \</w:t>
            </w:r>
          </w:p>
          <w:p w14:paraId="3CD28D3B" w14:textId="77777777" w:rsidR="007161FC" w:rsidRPr="00CF5606" w:rsidRDefault="007161FC" w:rsidP="00CE38CE">
            <w:pPr>
              <w:rPr>
                <w:color w:val="98A7BD"/>
                <w:sz w:val="14"/>
                <w:szCs w:val="14"/>
              </w:rPr>
            </w:pPr>
            <w:r w:rsidRPr="00CF5606">
              <w:rPr>
                <w:color w:val="98A7BD"/>
                <w:sz w:val="14"/>
                <w:szCs w:val="14"/>
              </w:rPr>
              <w:t xml:space="preserve">        --seed=420 \</w:t>
            </w:r>
          </w:p>
          <w:p w14:paraId="7480D55D" w14:textId="77777777" w:rsidR="007161FC" w:rsidRPr="00CF5606" w:rsidRDefault="007161FC" w:rsidP="00CE38CE">
            <w:pPr>
              <w:rPr>
                <w:color w:val="98A7BD"/>
                <w:sz w:val="14"/>
                <w:szCs w:val="14"/>
              </w:rPr>
            </w:pPr>
            <w:r w:rsidRPr="00CF5606">
              <w:rPr>
                <w:color w:val="98A7BD"/>
                <w:sz w:val="14"/>
                <w:szCs w:val="14"/>
              </w:rPr>
              <w:t xml:space="preserve">        --qp=-30 \</w:t>
            </w:r>
          </w:p>
          <w:p w14:paraId="0D865530" w14:textId="77777777" w:rsidR="007161FC" w:rsidRPr="00CF5606" w:rsidRDefault="007161FC" w:rsidP="00CE38CE">
            <w:pPr>
              <w:rPr>
                <w:color w:val="98A7BD"/>
                <w:sz w:val="14"/>
                <w:szCs w:val="14"/>
              </w:rPr>
            </w:pPr>
            <w:r w:rsidRPr="00CF5606">
              <w:rPr>
                <w:color w:val="98A7BD"/>
                <w:sz w:val="14"/>
                <w:szCs w:val="14"/>
              </w:rPr>
              <w:t xml:space="preserve">        --results=$RESULTS_DIR</w:t>
            </w:r>
          </w:p>
        </w:tc>
      </w:tr>
    </w:tbl>
    <w:p w14:paraId="1B41F645" w14:textId="77777777" w:rsidR="007161FC" w:rsidRDefault="007161FC" w:rsidP="00920393">
      <w:pPr>
        <w:rPr>
          <w:noProof/>
        </w:rPr>
      </w:pPr>
    </w:p>
    <w:p w14:paraId="4C916DF0" w14:textId="571D5F98" w:rsidR="007161FC" w:rsidRDefault="007161FC" w:rsidP="00920393">
      <w:pPr>
        <w:pStyle w:val="31"/>
      </w:pPr>
      <w:bookmarkStart w:id="102" w:name="_Toc198807005"/>
      <w:r>
        <w:lastRenderedPageBreak/>
        <w:t>5.4</w:t>
      </w:r>
      <w:r w:rsidRPr="00CF5606">
        <w:t>.1</w:t>
      </w:r>
      <w:r>
        <w:t>4</w:t>
      </w:r>
      <w:r>
        <w:tab/>
        <w:t>Conclusion</w:t>
      </w:r>
      <w:bookmarkEnd w:id="102"/>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5945E980" w14:textId="76361C0E" w:rsidR="00B212DF" w:rsidRDefault="00B212DF" w:rsidP="00B212DF">
      <w:pPr>
        <w:pStyle w:val="21"/>
      </w:pPr>
      <w:bookmarkStart w:id="103" w:name="_Toc198807006"/>
      <w:r>
        <w:t>5</w:t>
      </w:r>
      <w:r w:rsidRPr="00CF5606">
        <w:t>.</w:t>
      </w:r>
      <w:r w:rsidR="00EB73A2">
        <w:t>5</w:t>
      </w:r>
      <w:r>
        <w:tab/>
      </w:r>
      <w:r w:rsidRPr="001F202B">
        <w:t>Scenario 4: Real-time translation over IMS</w:t>
      </w:r>
      <w:bookmarkEnd w:id="103"/>
    </w:p>
    <w:p w14:paraId="37A19FCB" w14:textId="039CE22C" w:rsidR="00B212DF" w:rsidRPr="00B212DF" w:rsidRDefault="00B212DF" w:rsidP="00F77501">
      <w:pPr>
        <w:pStyle w:val="31"/>
      </w:pPr>
      <w:bookmarkStart w:id="104" w:name="_Toc198807007"/>
      <w:r w:rsidRPr="00B212DF">
        <w:t>5.5.1</w:t>
      </w:r>
      <w:r w:rsidRPr="00B212DF">
        <w:tab/>
        <w:t>Motivation and use case relevance</w:t>
      </w:r>
      <w:bookmarkEnd w:id="104"/>
    </w:p>
    <w:p w14:paraId="4635E942" w14:textId="77777777" w:rsidR="00B212DF" w:rsidRDefault="00B212DF" w:rsidP="00B212DF">
      <w:r w:rsidRPr="0087045E">
        <w:t xml:space="preserve">This test scenario represents a category of AI/ML media processing services that may be offered as part of the telephony service. In recent smartphone models, enhancements to the telephony service started to be offered. For example, the Samsung Galaxy S24 </w:t>
      </w:r>
      <w:r w:rsidRPr="0087045E">
        <w:rPr>
          <w:rFonts w:hint="eastAsia"/>
        </w:rPr>
        <w:t>©</w:t>
      </w:r>
      <w:r w:rsidRPr="0087045E">
        <w:t xml:space="preserve"> model provides a range of assistance tasks that can be activated during a phone call. Real-time translation is one of these offered tasks. Unfortunately, these enhancements are proprietary at the moment and fully executed on the device. We can anticipate that interoperable tools will make their way into a wide range of devices through the usage of 3GPP standards.</w:t>
      </w:r>
    </w:p>
    <w:p w14:paraId="5FF7E6E7" w14:textId="77777777" w:rsidR="00B212DF" w:rsidRDefault="00B212DF" w:rsidP="00B212DF">
      <w:pPr>
        <w:pStyle w:val="31"/>
      </w:pPr>
      <w:bookmarkStart w:id="105" w:name="_Toc198807008"/>
      <w:r>
        <w:t>5.5.2</w:t>
      </w:r>
      <w:r>
        <w:tab/>
      </w:r>
      <w:r w:rsidRPr="00EE5C5E">
        <w:t>Description of the scenario</w:t>
      </w:r>
      <w:bookmarkEnd w:id="105"/>
    </w:p>
    <w:p w14:paraId="61548D70" w14:textId="0F9B78F9" w:rsidR="00B212DF" w:rsidRDefault="00B212DF" w:rsidP="00B212DF">
      <w:r w:rsidRPr="0087045E">
        <w:t>In this scenario, a real-time translation task is offered. The task is run in a distributed manner using several DNN models as depicted by figure</w:t>
      </w:r>
      <w:r>
        <w:t xml:space="preserve"> 5.5.2-1</w:t>
      </w:r>
      <w:r w:rsidRPr="0087045E">
        <w:t>.</w:t>
      </w:r>
    </w:p>
    <w:p w14:paraId="6BF62725" w14:textId="639B1078" w:rsidR="00B212DF" w:rsidRPr="00B212DF" w:rsidRDefault="00B212DF" w:rsidP="006E3A29">
      <w:pPr>
        <w:rPr>
          <w:lang w:eastAsia="ko-KR"/>
        </w:rPr>
      </w:pPr>
      <w:r>
        <w:rPr>
          <w:noProof/>
          <w:lang w:eastAsia="ko-KR"/>
        </w:rPr>
        <w:drawing>
          <wp:inline distT="0" distB="0" distL="0" distR="0" wp14:anchorId="4ED3B8C4" wp14:editId="2B6403A2">
            <wp:extent cx="5369560" cy="1970110"/>
            <wp:effectExtent l="0" t="0" r="2540" b="0"/>
            <wp:docPr id="953629513" name="Picture 1" descr="A computer screen shot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29513" name="Picture 1" descr="A computer screen shot of a network&#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392884" cy="1978667"/>
                    </a:xfrm>
                    <a:prstGeom prst="rect">
                      <a:avLst/>
                    </a:prstGeom>
                    <a:noFill/>
                  </pic:spPr>
                </pic:pic>
              </a:graphicData>
            </a:graphic>
          </wp:inline>
        </w:drawing>
      </w:r>
    </w:p>
    <w:p w14:paraId="06ABB45E" w14:textId="39FC343E" w:rsidR="00B212DF" w:rsidRPr="00FF3ADF" w:rsidRDefault="00B212DF" w:rsidP="00B212DF">
      <w:pPr>
        <w:pStyle w:val="TF"/>
        <w:rPr>
          <w:lang w:val="en-US" w:eastAsia="zh-CN"/>
        </w:rPr>
      </w:pPr>
      <w:r w:rsidRPr="00FF3ADF">
        <w:rPr>
          <w:lang w:val="en-US" w:eastAsia="zh-CN"/>
        </w:rPr>
        <w:t>Figure 5.</w:t>
      </w:r>
      <w:r>
        <w:rPr>
          <w:lang w:val="en-US" w:eastAsia="zh-CN"/>
        </w:rPr>
        <w:t>5</w:t>
      </w:r>
      <w:r w:rsidRPr="00FF3ADF">
        <w:rPr>
          <w:lang w:val="en-US" w:eastAsia="zh-CN"/>
        </w:rPr>
        <w:t>.</w:t>
      </w:r>
      <w:r w:rsidR="000F777A">
        <w:rPr>
          <w:lang w:val="en-US" w:eastAsia="zh-CN"/>
        </w:rPr>
        <w:t>2</w:t>
      </w:r>
      <w:r w:rsidRPr="00FF3ADF">
        <w:rPr>
          <w:lang w:val="en-US" w:eastAsia="zh-CN"/>
        </w:rPr>
        <w:t xml:space="preserve">-1: </w:t>
      </w:r>
      <w:r>
        <w:rPr>
          <w:lang w:val="en-US" w:eastAsia="zh-CN"/>
        </w:rPr>
        <w:t>Showing flow of the scenario</w:t>
      </w:r>
    </w:p>
    <w:p w14:paraId="1F44120D" w14:textId="77777777" w:rsidR="00B212DF" w:rsidRPr="00EE5C5E" w:rsidRDefault="00B212DF" w:rsidP="00B212DF">
      <w:pPr>
        <w:pStyle w:val="31"/>
      </w:pPr>
      <w:bookmarkStart w:id="106" w:name="_Toc198807009"/>
      <w:r>
        <w:t>5.5.3</w:t>
      </w:r>
      <w:r>
        <w:tab/>
      </w:r>
      <w:r w:rsidRPr="00EE5C5E">
        <w:t>Supporting companies and 3GPP members</w:t>
      </w:r>
      <w:bookmarkEnd w:id="106"/>
    </w:p>
    <w:p w14:paraId="59269FF0" w14:textId="60819DB8" w:rsidR="00B212DF" w:rsidRDefault="00D72131" w:rsidP="00F77501">
      <w:pPr>
        <w:pStyle w:val="B1"/>
        <w:ind w:firstLine="0"/>
      </w:pPr>
      <w:r>
        <w:t>-</w:t>
      </w:r>
      <w:r>
        <w:tab/>
      </w:r>
      <w:r w:rsidR="00B212DF">
        <w:t>Qualcomm</w:t>
      </w:r>
    </w:p>
    <w:p w14:paraId="0305963E" w14:textId="77777777" w:rsidR="00B212DF" w:rsidRPr="00EE5C5E" w:rsidRDefault="00B212DF" w:rsidP="00B212DF">
      <w:pPr>
        <w:pStyle w:val="31"/>
      </w:pPr>
      <w:bookmarkStart w:id="107" w:name="_Toc198807010"/>
      <w:r>
        <w:t>5.5.4</w:t>
      </w:r>
      <w:r>
        <w:tab/>
      </w:r>
      <w:r w:rsidRPr="00EE5C5E">
        <w:t>Anchor AI/ML DNN model(s) for the scenario</w:t>
      </w:r>
      <w:bookmarkEnd w:id="107"/>
    </w:p>
    <w:p w14:paraId="7808FC3E" w14:textId="77777777" w:rsidR="00B212DF" w:rsidRDefault="00B212DF" w:rsidP="00B212DF">
      <w:r w:rsidRPr="004324BB">
        <w:t>The evaluation will involve three different models as follows:</w:t>
      </w:r>
    </w:p>
    <w:p w14:paraId="0BC1CFC3" w14:textId="28813115" w:rsidR="00B212DF" w:rsidRDefault="00D72131" w:rsidP="00F77501">
      <w:pPr>
        <w:pStyle w:val="B1"/>
      </w:pPr>
      <w:r>
        <w:t>-</w:t>
      </w:r>
      <w:r>
        <w:tab/>
      </w:r>
      <w:r w:rsidR="00B212DF">
        <w:t>Speech to text model: for example Wav2vec</w:t>
      </w:r>
    </w:p>
    <w:p w14:paraId="254C1B6C" w14:textId="1D8BC573" w:rsidR="00B212DF" w:rsidRDefault="00D72131" w:rsidP="00F77501">
      <w:pPr>
        <w:pStyle w:val="B1"/>
      </w:pPr>
      <w:r>
        <w:t>-</w:t>
      </w:r>
      <w:r>
        <w:tab/>
      </w:r>
      <w:r w:rsidR="00B212DF">
        <w:t>An open source LLM model for translation: for example LLaMA or BERT</w:t>
      </w:r>
    </w:p>
    <w:p w14:paraId="73C4BED2" w14:textId="03B7F573" w:rsidR="00B212DF" w:rsidRDefault="00D72131" w:rsidP="00F77501">
      <w:pPr>
        <w:pStyle w:val="B1"/>
      </w:pPr>
      <w:r>
        <w:t>-</w:t>
      </w:r>
      <w:r>
        <w:tab/>
      </w:r>
      <w:r w:rsidR="00B212DF">
        <w:t>An open source text to speech (TTS) model: for example Coqui STT</w:t>
      </w:r>
    </w:p>
    <w:p w14:paraId="5DD96E28" w14:textId="77777777" w:rsidR="00B212DF" w:rsidRPr="003A49FB" w:rsidRDefault="00B212DF" w:rsidP="00B212DF">
      <w:pPr>
        <w:rPr>
          <w:lang w:val="en-US"/>
        </w:rPr>
      </w:pPr>
      <w:r w:rsidRPr="003A49FB">
        <w:rPr>
          <w:lang w:val="en-US"/>
        </w:rPr>
        <w:t xml:space="preserve">The core of </w:t>
      </w:r>
      <w:r>
        <w:rPr>
          <w:lang w:val="en-US"/>
        </w:rPr>
        <w:t>the sequence-to-sequence (Seq2Seq) language translation</w:t>
      </w:r>
      <w:r w:rsidRPr="003A49FB">
        <w:rPr>
          <w:lang w:val="en-US"/>
        </w:rPr>
        <w:t xml:space="preserve"> </w:t>
      </w:r>
      <w:r>
        <w:rPr>
          <w:lang w:val="en-US"/>
        </w:rPr>
        <w:t xml:space="preserve">model </w:t>
      </w:r>
      <w:r w:rsidRPr="003A49FB">
        <w:rPr>
          <w:lang w:val="en-US"/>
        </w:rPr>
        <w:t>is the Translator class, which utilizes the torch.nn.Transformer module. This module comprises an encoder and a decoder, both composed of stacked self-attention layers and feed-forward networks. The architecture can be summarized as follows:</w:t>
      </w:r>
    </w:p>
    <w:p w14:paraId="7963D5B6" w14:textId="1FD956F9" w:rsidR="00B212DF" w:rsidRPr="003A49FB" w:rsidRDefault="00D72131" w:rsidP="00F77501">
      <w:pPr>
        <w:pStyle w:val="B1"/>
        <w:rPr>
          <w:lang w:val="en-US"/>
        </w:rPr>
      </w:pPr>
      <w:r>
        <w:rPr>
          <w:b/>
          <w:bCs/>
          <w:lang w:val="en-US"/>
        </w:rPr>
        <w:t>-</w:t>
      </w:r>
      <w:r>
        <w:rPr>
          <w:b/>
          <w:bCs/>
          <w:lang w:val="en-US"/>
        </w:rPr>
        <w:tab/>
      </w:r>
      <w:r w:rsidR="00B212DF" w:rsidRPr="003A49FB">
        <w:rPr>
          <w:b/>
          <w:bCs/>
          <w:lang w:val="en-US"/>
        </w:rPr>
        <w:t>Embedding Layers:</w:t>
      </w:r>
      <w:r w:rsidR="00B212DF" w:rsidRPr="003A49FB">
        <w:rPr>
          <w:lang w:val="en-US"/>
        </w:rPr>
        <w:t xml:space="preserve"> Both source and target language tokens are embedded into a continuous vector space using TokenEmbedding layers.</w:t>
      </w:r>
    </w:p>
    <w:p w14:paraId="060A9783" w14:textId="60678B59" w:rsidR="00B212DF" w:rsidRPr="003A49FB" w:rsidRDefault="00D72131" w:rsidP="00F77501">
      <w:pPr>
        <w:pStyle w:val="B1"/>
        <w:rPr>
          <w:lang w:val="en-US"/>
        </w:rPr>
      </w:pPr>
      <w:r>
        <w:rPr>
          <w:b/>
          <w:bCs/>
          <w:lang w:val="en-US"/>
        </w:rPr>
        <w:t>-</w:t>
      </w:r>
      <w:r>
        <w:rPr>
          <w:b/>
          <w:bCs/>
          <w:lang w:val="en-US"/>
        </w:rPr>
        <w:tab/>
      </w:r>
      <w:r w:rsidR="00B212DF" w:rsidRPr="003A49FB">
        <w:rPr>
          <w:b/>
          <w:bCs/>
          <w:lang w:val="en-US"/>
        </w:rPr>
        <w:t>Positional Encoding:</w:t>
      </w:r>
      <w:r w:rsidR="00B212DF" w:rsidRPr="003A49FB">
        <w:rPr>
          <w:lang w:val="en-US"/>
        </w:rPr>
        <w:t xml:space="preserve"> PositionalEncoding is applied to the embeddings to inject information about the position of each token in the sequence, crucial for the Transformer to capture word order.</w:t>
      </w:r>
    </w:p>
    <w:p w14:paraId="5F6341BF" w14:textId="71709AC2" w:rsidR="00B212DF" w:rsidRPr="003A49FB" w:rsidRDefault="00D72131" w:rsidP="00F77501">
      <w:pPr>
        <w:pStyle w:val="B1"/>
        <w:rPr>
          <w:lang w:val="en-US"/>
        </w:rPr>
      </w:pPr>
      <w:r>
        <w:rPr>
          <w:b/>
          <w:bCs/>
          <w:lang w:val="en-US"/>
        </w:rPr>
        <w:lastRenderedPageBreak/>
        <w:t>-</w:t>
      </w:r>
      <w:r>
        <w:rPr>
          <w:b/>
          <w:bCs/>
          <w:lang w:val="en-US"/>
        </w:rPr>
        <w:tab/>
      </w:r>
      <w:r w:rsidR="00B212DF" w:rsidRPr="003A49FB">
        <w:rPr>
          <w:b/>
          <w:bCs/>
          <w:lang w:val="en-US"/>
        </w:rPr>
        <w:t>Transformer Encoder:</w:t>
      </w:r>
      <w:r w:rsidR="00B212DF" w:rsidRPr="003A49FB">
        <w:rPr>
          <w:lang w:val="en-US"/>
        </w:rPr>
        <w:t xml:space="preserve"> The encoder processes the source sentence by passing it through multiple layers of self-attention and feed-forward networks. This generates a contextualized representation of the input sequence.</w:t>
      </w:r>
    </w:p>
    <w:p w14:paraId="7DDE2F53" w14:textId="091295A1" w:rsidR="00B212DF" w:rsidRPr="003A49FB" w:rsidRDefault="00D72131" w:rsidP="00F77501">
      <w:pPr>
        <w:pStyle w:val="B1"/>
        <w:rPr>
          <w:lang w:val="en-US"/>
        </w:rPr>
      </w:pPr>
      <w:r>
        <w:rPr>
          <w:b/>
          <w:bCs/>
          <w:lang w:val="en-US"/>
        </w:rPr>
        <w:t>-</w:t>
      </w:r>
      <w:r>
        <w:rPr>
          <w:b/>
          <w:bCs/>
          <w:lang w:val="en-US"/>
        </w:rPr>
        <w:tab/>
      </w:r>
      <w:r w:rsidR="00B212DF" w:rsidRPr="003A49FB">
        <w:rPr>
          <w:b/>
          <w:bCs/>
          <w:lang w:val="en-US"/>
        </w:rPr>
        <w:t>Transformer Decoder:</w:t>
      </w:r>
      <w:r w:rsidR="00B212DF" w:rsidRPr="003A49FB">
        <w:rPr>
          <w:lang w:val="en-US"/>
        </w:rPr>
        <w:t xml:space="preserve"> The decoder attends to the encoder's output and generates the target sentence token by token. It uses masked self-attention to prevent attending to future tokens, ensuring the translation process remains autoregressive.</w:t>
      </w:r>
    </w:p>
    <w:p w14:paraId="4FCA756B" w14:textId="6EBC4A2F" w:rsidR="00B212DF" w:rsidRPr="003A49FB" w:rsidRDefault="00D72131" w:rsidP="00F77501">
      <w:pPr>
        <w:pStyle w:val="B1"/>
        <w:rPr>
          <w:lang w:val="en-US"/>
        </w:rPr>
      </w:pPr>
      <w:r>
        <w:rPr>
          <w:b/>
          <w:bCs/>
          <w:lang w:val="en-US"/>
        </w:rPr>
        <w:t>-</w:t>
      </w:r>
      <w:r>
        <w:rPr>
          <w:b/>
          <w:bCs/>
          <w:lang w:val="en-US"/>
        </w:rPr>
        <w:tab/>
      </w:r>
      <w:r w:rsidR="00B212DF" w:rsidRPr="003A49FB">
        <w:rPr>
          <w:b/>
          <w:bCs/>
          <w:lang w:val="en-US"/>
        </w:rPr>
        <w:t>Output Layer:</w:t>
      </w:r>
      <w:r w:rsidR="00B212DF" w:rsidRPr="003A49FB">
        <w:rPr>
          <w:lang w:val="en-US"/>
        </w:rPr>
        <w:t xml:space="preserve"> A linear layer (fc_out) projects the decoder's output to the target vocabulary size, followed by a softmax function to produce probabilities for each target token.</w:t>
      </w:r>
    </w:p>
    <w:p w14:paraId="250763DD" w14:textId="6BE85EA0" w:rsidR="00B212DF" w:rsidRDefault="00D72131" w:rsidP="00B212DF">
      <w:pPr>
        <w:rPr>
          <w:lang w:val="en-US"/>
        </w:rPr>
      </w:pPr>
      <w:r>
        <w:rPr>
          <w:lang w:val="en-US"/>
        </w:rPr>
        <w:t>F</w:t>
      </w:r>
      <w:r w:rsidR="00B212DF" w:rsidRPr="004332B4">
        <w:rPr>
          <w:lang w:val="en-US"/>
        </w:rPr>
        <w:t>igure</w:t>
      </w:r>
      <w:r>
        <w:rPr>
          <w:lang w:val="en-US"/>
        </w:rPr>
        <w:t xml:space="preserve"> 5.5.4</w:t>
      </w:r>
      <w:r w:rsidR="000F777A">
        <w:rPr>
          <w:lang w:val="en-US"/>
        </w:rPr>
        <w:t>-1</w:t>
      </w:r>
      <w:r w:rsidR="00B212DF" w:rsidRPr="004332B4">
        <w:rPr>
          <w:lang w:val="en-US"/>
        </w:rPr>
        <w:t xml:space="preserve"> depicts the architecture of the model</w:t>
      </w:r>
      <w:r w:rsidR="00B212DF">
        <w:rPr>
          <w:lang w:val="en-US"/>
        </w:rPr>
        <w:t>:</w:t>
      </w:r>
    </w:p>
    <w:p w14:paraId="278ECE88" w14:textId="77777777" w:rsidR="00B212DF" w:rsidRPr="004332B4" w:rsidRDefault="00B212DF" w:rsidP="00B212DF">
      <w:pPr>
        <w:rPr>
          <w:lang w:val="en-US"/>
        </w:rPr>
      </w:pPr>
      <w:r>
        <w:rPr>
          <w:noProof/>
          <w:lang w:eastAsia="ko-KR"/>
        </w:rPr>
        <w:drawing>
          <wp:inline distT="0" distB="0" distL="0" distR="0" wp14:anchorId="1BCB39A2" wp14:editId="5E6EBB64">
            <wp:extent cx="6335277" cy="2608580"/>
            <wp:effectExtent l="0" t="0" r="8890" b="1270"/>
            <wp:docPr id="1935167157" name="Picture 2" descr="A diagram of a dictiona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67157" name="Picture 2" descr="A diagram of a dictionary&#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46733" cy="2613297"/>
                    </a:xfrm>
                    <a:prstGeom prst="rect">
                      <a:avLst/>
                    </a:prstGeom>
                    <a:noFill/>
                  </pic:spPr>
                </pic:pic>
              </a:graphicData>
            </a:graphic>
          </wp:inline>
        </w:drawing>
      </w:r>
    </w:p>
    <w:p w14:paraId="2A0A8A7B" w14:textId="05BD8F76" w:rsidR="000F777A" w:rsidRPr="00F77501" w:rsidRDefault="000F777A" w:rsidP="00F77501">
      <w:pPr>
        <w:pStyle w:val="TF"/>
        <w:rPr>
          <w:lang w:val="en-US" w:eastAsia="zh-CN"/>
        </w:rPr>
      </w:pPr>
      <w:r w:rsidRPr="00FF3ADF">
        <w:rPr>
          <w:lang w:val="en-US" w:eastAsia="zh-CN"/>
        </w:rPr>
        <w:t>Figure 5.</w:t>
      </w:r>
      <w:r>
        <w:rPr>
          <w:lang w:val="en-US" w:eastAsia="zh-CN"/>
        </w:rPr>
        <w:t>5</w:t>
      </w:r>
      <w:r w:rsidRPr="00FF3ADF">
        <w:rPr>
          <w:lang w:val="en-US" w:eastAsia="zh-CN"/>
        </w:rPr>
        <w:t>.</w:t>
      </w:r>
      <w:r>
        <w:rPr>
          <w:lang w:val="en-US" w:eastAsia="zh-CN"/>
        </w:rPr>
        <w:t>4</w:t>
      </w:r>
      <w:r w:rsidRPr="00FF3ADF">
        <w:rPr>
          <w:lang w:val="en-US" w:eastAsia="zh-CN"/>
        </w:rPr>
        <w:t xml:space="preserve">-1: </w:t>
      </w:r>
      <w:r>
        <w:rPr>
          <w:lang w:val="en-US" w:eastAsia="zh-CN"/>
        </w:rPr>
        <w:t>Architecture of the model for the scenario</w:t>
      </w:r>
    </w:p>
    <w:p w14:paraId="2C96088E" w14:textId="5B92CE8B" w:rsidR="00B212DF" w:rsidRDefault="00B212DF" w:rsidP="00B212DF">
      <w:r>
        <w:t>Key components:</w:t>
      </w:r>
    </w:p>
    <w:p w14:paraId="12D2FE90" w14:textId="77777777" w:rsidR="00B212DF" w:rsidRPr="003A49FB" w:rsidRDefault="00B212DF" w:rsidP="00B212DF">
      <w:pPr>
        <w:rPr>
          <w:b/>
          <w:bCs/>
          <w:lang w:val="en-US"/>
        </w:rPr>
      </w:pPr>
      <w:r w:rsidRPr="003A49FB">
        <w:rPr>
          <w:b/>
          <w:bCs/>
          <w:lang w:val="en-US"/>
        </w:rPr>
        <w:t>Token Embedding (TokenEmbedding)</w:t>
      </w:r>
    </w:p>
    <w:p w14:paraId="437C9F06" w14:textId="77777777" w:rsidR="00B212DF" w:rsidRPr="003A49FB" w:rsidRDefault="00B212DF" w:rsidP="00B212DF">
      <w:pPr>
        <w:rPr>
          <w:lang w:val="en-US"/>
        </w:rPr>
      </w:pPr>
      <w:r w:rsidRPr="003A49FB">
        <w:rPr>
          <w:lang w:val="en-US"/>
        </w:rPr>
        <w:t>This module converts input tokens into dense vector representations. It employs an embedding layer (nn.Embedding) to map each token to its corresponding embedding vector. The embeddings are then scaled by the square root of the embedding dimension for stability.</w:t>
      </w:r>
    </w:p>
    <w:p w14:paraId="1EED7250" w14:textId="77777777" w:rsidR="00B212DF" w:rsidRPr="003A49FB" w:rsidRDefault="00B212DF" w:rsidP="00B212DF">
      <w:pPr>
        <w:rPr>
          <w:b/>
          <w:bCs/>
          <w:lang w:val="en-US"/>
        </w:rPr>
      </w:pPr>
      <w:r w:rsidRPr="003A49FB">
        <w:rPr>
          <w:b/>
          <w:bCs/>
          <w:lang w:val="en-US"/>
        </w:rPr>
        <w:t>Positional Encoding (PositionalEncoding)</w:t>
      </w:r>
    </w:p>
    <w:p w14:paraId="16472555" w14:textId="77777777" w:rsidR="00B212DF" w:rsidRPr="003A49FB" w:rsidRDefault="00B212DF" w:rsidP="00B212DF">
      <w:pPr>
        <w:rPr>
          <w:lang w:val="en-US"/>
        </w:rPr>
      </w:pPr>
      <w:r w:rsidRPr="003A49FB">
        <w:rPr>
          <w:lang w:val="en-US"/>
        </w:rPr>
        <w:t>Since the Transformer architecture processes sequences in parallel, it lacks inherent understanding of word order. PositionalEncoding addresses this by adding positional information to the token embeddings. It uses a combination of sine and cosine functions with different frequencies to encode the position of each token.</w:t>
      </w:r>
    </w:p>
    <w:p w14:paraId="426FDF2F" w14:textId="77777777" w:rsidR="00B212DF" w:rsidRPr="003A49FB" w:rsidRDefault="00B212DF" w:rsidP="00B212DF">
      <w:pPr>
        <w:rPr>
          <w:b/>
          <w:bCs/>
          <w:lang w:val="en-US"/>
        </w:rPr>
      </w:pPr>
      <w:r w:rsidRPr="003A49FB">
        <w:rPr>
          <w:b/>
          <w:bCs/>
          <w:lang w:val="en-US"/>
        </w:rPr>
        <w:t>Masking</w:t>
      </w:r>
    </w:p>
    <w:p w14:paraId="58D1D57B" w14:textId="77777777" w:rsidR="00B212DF" w:rsidRPr="003A49FB" w:rsidRDefault="00B212DF" w:rsidP="00B212DF">
      <w:pPr>
        <w:rPr>
          <w:lang w:val="en-US"/>
        </w:rPr>
      </w:pPr>
      <w:r w:rsidRPr="003A49FB">
        <w:rPr>
          <w:lang w:val="en-US"/>
        </w:rPr>
        <w:t>Two types of masks are employed in the system:</w:t>
      </w:r>
    </w:p>
    <w:p w14:paraId="04F7AD7F" w14:textId="77777777" w:rsidR="00B212DF" w:rsidRPr="003A49FB" w:rsidRDefault="00B212DF" w:rsidP="00B212DF">
      <w:pPr>
        <w:numPr>
          <w:ilvl w:val="0"/>
          <w:numId w:val="15"/>
        </w:numPr>
        <w:overflowPunct w:val="0"/>
        <w:autoSpaceDE w:val="0"/>
        <w:autoSpaceDN w:val="0"/>
        <w:adjustRightInd w:val="0"/>
        <w:textAlignment w:val="baseline"/>
        <w:rPr>
          <w:lang w:val="en-US"/>
        </w:rPr>
      </w:pPr>
      <w:r w:rsidRPr="003A49FB">
        <w:rPr>
          <w:b/>
          <w:bCs/>
          <w:lang w:val="en-US"/>
        </w:rPr>
        <w:t>Padding Mask:</w:t>
      </w:r>
      <w:r w:rsidRPr="003A49FB">
        <w:rPr>
          <w:lang w:val="en-US"/>
        </w:rPr>
        <w:t xml:space="preserve"> Handles variable-length sequences by masking out padding tokens during attention calculations. This prevents the model from attending to irrelevant padding tokens.</w:t>
      </w:r>
    </w:p>
    <w:p w14:paraId="2CC7A480" w14:textId="77777777" w:rsidR="00B212DF" w:rsidRPr="003A49FB" w:rsidRDefault="00B212DF" w:rsidP="00B212DF">
      <w:pPr>
        <w:numPr>
          <w:ilvl w:val="0"/>
          <w:numId w:val="15"/>
        </w:numPr>
        <w:overflowPunct w:val="0"/>
        <w:autoSpaceDE w:val="0"/>
        <w:autoSpaceDN w:val="0"/>
        <w:adjustRightInd w:val="0"/>
        <w:textAlignment w:val="baseline"/>
        <w:rPr>
          <w:lang w:val="en-US"/>
        </w:rPr>
      </w:pPr>
      <w:r w:rsidRPr="003A49FB">
        <w:rPr>
          <w:b/>
          <w:bCs/>
          <w:lang w:val="en-US"/>
        </w:rPr>
        <w:t>Subsequent Mask:</w:t>
      </w:r>
      <w:r w:rsidRPr="003A49FB">
        <w:rPr>
          <w:lang w:val="en-US"/>
        </w:rPr>
        <w:t xml:space="preserve"> Used in the decoder to prevent attending to future tokens during training. This ensures the model generates the target sequence autoregressively.</w:t>
      </w:r>
    </w:p>
    <w:p w14:paraId="01FE814B" w14:textId="77777777" w:rsidR="00B212DF" w:rsidRPr="003A49FB" w:rsidRDefault="00B212DF" w:rsidP="00B212DF">
      <w:pPr>
        <w:rPr>
          <w:b/>
          <w:bCs/>
          <w:lang w:val="en-US"/>
        </w:rPr>
      </w:pPr>
      <w:r w:rsidRPr="003A49FB">
        <w:rPr>
          <w:b/>
          <w:bCs/>
          <w:lang w:val="en-US"/>
        </w:rPr>
        <w:t>Transformer Module (torch.nn.Transformer)</w:t>
      </w:r>
    </w:p>
    <w:p w14:paraId="1BB2D5F7" w14:textId="77777777" w:rsidR="00B212DF" w:rsidRPr="003A49FB" w:rsidRDefault="00B212DF" w:rsidP="00B212DF">
      <w:pPr>
        <w:rPr>
          <w:lang w:val="en-US"/>
        </w:rPr>
      </w:pPr>
      <w:r w:rsidRPr="003A49FB">
        <w:rPr>
          <w:lang w:val="en-US"/>
        </w:rPr>
        <w:t>The torch.nn.Transformer module provides the core functionality of the Transformer architecture. It handles the encoder-decoder structure, self-attention mechanisms, and feed-forward networks. This module significantly simplifies the implementation and allows for efficient training and inference.</w:t>
      </w:r>
    </w:p>
    <w:p w14:paraId="36C735A8" w14:textId="77777777" w:rsidR="00B212DF" w:rsidRPr="003A49FB" w:rsidRDefault="00B212DF" w:rsidP="00B212DF">
      <w:pPr>
        <w:rPr>
          <w:b/>
          <w:bCs/>
          <w:lang w:val="en-US"/>
        </w:rPr>
      </w:pPr>
      <w:r w:rsidRPr="003A49FB">
        <w:rPr>
          <w:b/>
          <w:bCs/>
          <w:lang w:val="en-US"/>
        </w:rPr>
        <w:t>Training and Inference</w:t>
      </w:r>
    </w:p>
    <w:p w14:paraId="13623F1B" w14:textId="77777777" w:rsidR="00B212DF" w:rsidRDefault="00B212DF" w:rsidP="00B212DF">
      <w:pPr>
        <w:rPr>
          <w:lang w:val="en-US"/>
        </w:rPr>
      </w:pPr>
      <w:r w:rsidRPr="003A49FB">
        <w:rPr>
          <w:lang w:val="en-US"/>
        </w:rPr>
        <w:lastRenderedPageBreak/>
        <w:t xml:space="preserve">During training, the model is optimized to minimize the cross-entropy loss between the predicted and target token sequences. </w:t>
      </w:r>
      <w:r>
        <w:rPr>
          <w:lang w:val="en-US"/>
        </w:rPr>
        <w:t xml:space="preserve">The loss function used calculates the distance between the embedding of the source and the target tokens. Label smoothing is used to increase flexibility of the model. </w:t>
      </w:r>
    </w:p>
    <w:p w14:paraId="3B1BB6D1" w14:textId="77777777" w:rsidR="00B212DF" w:rsidRPr="004C25CF" w:rsidRDefault="00B212DF" w:rsidP="00B212DF">
      <w:pPr>
        <w:rPr>
          <w:lang w:val="en-US"/>
        </w:rPr>
      </w:pPr>
      <w:r>
        <w:rPr>
          <w:lang w:val="en-US"/>
        </w:rPr>
        <w:t>The scripts have tools to download additional language data sets and to prepare them for training and inference. The training script makes use of underlying GPUs for faster training. Pretrained models for English-German and English-French are included.</w:t>
      </w:r>
    </w:p>
    <w:p w14:paraId="314138C2" w14:textId="77777777" w:rsidR="00B212DF" w:rsidRPr="00100D0B" w:rsidRDefault="00B212DF" w:rsidP="00B212DF">
      <w:pPr>
        <w:pStyle w:val="31"/>
        <w:rPr>
          <w:lang w:val="en-US"/>
        </w:rPr>
      </w:pPr>
      <w:bookmarkStart w:id="108" w:name="_Toc198807011"/>
      <w:r>
        <w:t>5.5.5</w:t>
      </w:r>
      <w:r>
        <w:tab/>
        <w:t>Testbed architecture and anchors</w:t>
      </w:r>
      <w:bookmarkEnd w:id="108"/>
    </w:p>
    <w:p w14:paraId="2E2B333C" w14:textId="77777777" w:rsidR="00B212DF" w:rsidRDefault="00B212DF" w:rsidP="00B212DF">
      <w:r w:rsidRPr="004324BB">
        <w:t>The evaluation will consist of a set of script and a collection of conversation recordings. The goal is to evaluate and document the real-time performance using a different range of hardware.</w:t>
      </w:r>
    </w:p>
    <w:p w14:paraId="4A594695" w14:textId="77777777" w:rsidR="00B212DF" w:rsidRDefault="00B212DF" w:rsidP="00B212DF"/>
    <w:p w14:paraId="5DF5AE66" w14:textId="77777777" w:rsidR="00B212DF" w:rsidRDefault="00B212DF" w:rsidP="00B212DF">
      <w:pPr>
        <w:pStyle w:val="31"/>
      </w:pPr>
      <w:bookmarkStart w:id="109" w:name="_Toc198807012"/>
      <w:r>
        <w:t>5.5.6</w:t>
      </w:r>
      <w:r>
        <w:tab/>
      </w:r>
      <w:r w:rsidRPr="00EE5C5E">
        <w:t>Test configuration factors, constraints and settings</w:t>
      </w:r>
      <w:bookmarkEnd w:id="109"/>
    </w:p>
    <w:p w14:paraId="35306AF4" w14:textId="77777777" w:rsidR="00B212DF" w:rsidRDefault="00B212DF" w:rsidP="00B212DF">
      <w:r w:rsidRPr="001B355F">
        <w:t>The goal is to cover a wide range of hardware, in order to evaluate feasibility of this scenario.</w:t>
      </w:r>
    </w:p>
    <w:p w14:paraId="1D83DBB3" w14:textId="77777777" w:rsidR="00B212DF" w:rsidRDefault="00B212DF" w:rsidP="00B212DF">
      <w:r>
        <w:t>During an IMS call, one of the users may request the activation of the real-time translation functionality. The process will then involve real-time speech-to-text, followed by translation to the target language, and finally a text-to-speech rendering. The translation task itself may be broken down into the following steps, as depicted in the figure above:</w:t>
      </w:r>
    </w:p>
    <w:p w14:paraId="66901953" w14:textId="62BFD580" w:rsidR="00B212DF" w:rsidRDefault="000F777A" w:rsidP="00F77501">
      <w:pPr>
        <w:pStyle w:val="B1"/>
      </w:pPr>
      <w:r>
        <w:t>-</w:t>
      </w:r>
      <w:r>
        <w:tab/>
      </w:r>
      <w:r w:rsidR="00B212DF">
        <w:t>Tokenization and embedding</w:t>
      </w:r>
    </w:p>
    <w:p w14:paraId="412860F1" w14:textId="077B541E" w:rsidR="00B212DF" w:rsidRDefault="000F777A" w:rsidP="00F77501">
      <w:pPr>
        <w:pStyle w:val="B1"/>
      </w:pPr>
      <w:r>
        <w:t>-</w:t>
      </w:r>
      <w:r>
        <w:tab/>
      </w:r>
      <w:r w:rsidR="00B212DF">
        <w:t>Encoding</w:t>
      </w:r>
    </w:p>
    <w:p w14:paraId="451BC495" w14:textId="40446046" w:rsidR="00B212DF" w:rsidRDefault="000F777A" w:rsidP="00F77501">
      <w:pPr>
        <w:pStyle w:val="B1"/>
      </w:pPr>
      <w:r>
        <w:t>-</w:t>
      </w:r>
      <w:r>
        <w:tab/>
      </w:r>
      <w:r w:rsidR="00B212DF">
        <w:t>Decoding</w:t>
      </w:r>
    </w:p>
    <w:p w14:paraId="55516976" w14:textId="22B1FEF7" w:rsidR="00B212DF" w:rsidRDefault="000F777A" w:rsidP="00F77501">
      <w:pPr>
        <w:pStyle w:val="B1"/>
      </w:pPr>
      <w:r>
        <w:t>-</w:t>
      </w:r>
      <w:r>
        <w:tab/>
      </w:r>
      <w:r w:rsidR="00B212DF">
        <w:t>Generation</w:t>
      </w:r>
    </w:p>
    <w:p w14:paraId="2F47ABD6" w14:textId="77777777" w:rsidR="00B212DF" w:rsidRDefault="00B212DF" w:rsidP="00B212DF">
      <w:r>
        <w:t>Tokenization, embedding, and encoding are highly dependent on the source language. Decoding and generation are highly dependent on the target language. Based on this, the following configurations are possible:</w:t>
      </w:r>
    </w:p>
    <w:p w14:paraId="6B97EDA8" w14:textId="77777777" w:rsidR="00B212DF" w:rsidRPr="00882AC0" w:rsidRDefault="00B212DF" w:rsidP="00B212DF">
      <w:pPr>
        <w:rPr>
          <w:b/>
          <w:bCs/>
        </w:rPr>
      </w:pPr>
      <w:r w:rsidRPr="00882AC0">
        <w:rPr>
          <w:b/>
          <w:bCs/>
        </w:rPr>
        <w:t>Configuration 1: Fulling processing at MF/MRF</w:t>
      </w:r>
    </w:p>
    <w:p w14:paraId="3E8539B9" w14:textId="77777777" w:rsidR="00B212DF" w:rsidRDefault="00B212DF" w:rsidP="00B212DF">
      <w:r>
        <w:rPr>
          <w:noProof/>
          <w:lang w:eastAsia="ko-KR"/>
        </w:rPr>
        <w:drawing>
          <wp:inline distT="0" distB="0" distL="0" distR="0" wp14:anchorId="5917C65D" wp14:editId="0021D23A">
            <wp:extent cx="6647815" cy="2358416"/>
            <wp:effectExtent l="0" t="0" r="635" b="3810"/>
            <wp:docPr id="559124919" name="Picture 5"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24919" name="Picture 5" descr="A diagram of a computer code&#10;&#10;AI-generated content may be incorrec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681624" cy="2370410"/>
                    </a:xfrm>
                    <a:prstGeom prst="rect">
                      <a:avLst/>
                    </a:prstGeom>
                    <a:noFill/>
                  </pic:spPr>
                </pic:pic>
              </a:graphicData>
            </a:graphic>
          </wp:inline>
        </w:drawing>
      </w:r>
    </w:p>
    <w:p w14:paraId="18043312" w14:textId="77777777" w:rsidR="00B212DF" w:rsidRPr="00882AC0" w:rsidRDefault="00B212DF" w:rsidP="00B212DF">
      <w:pPr>
        <w:rPr>
          <w:b/>
          <w:bCs/>
        </w:rPr>
      </w:pPr>
      <w:r w:rsidRPr="00882AC0">
        <w:rPr>
          <w:b/>
          <w:bCs/>
        </w:rPr>
        <w:t>Configuration 2: Split processing at UE1 and UE2</w:t>
      </w:r>
    </w:p>
    <w:p w14:paraId="7427EA3D" w14:textId="77777777" w:rsidR="00B212DF" w:rsidRDefault="00B212DF" w:rsidP="00B212DF">
      <w:r>
        <w:rPr>
          <w:noProof/>
          <w:lang w:eastAsia="ko-KR"/>
        </w:rPr>
        <w:lastRenderedPageBreak/>
        <w:drawing>
          <wp:inline distT="0" distB="0" distL="0" distR="0" wp14:anchorId="2C8AB8E3" wp14:editId="60E3B0AF">
            <wp:extent cx="6642646" cy="2415540"/>
            <wp:effectExtent l="0" t="0" r="6350" b="3810"/>
            <wp:docPr id="2063628257"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628257" name="Picture 4" descr="A diagram of a computer&#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654806" cy="2419962"/>
                    </a:xfrm>
                    <a:prstGeom prst="rect">
                      <a:avLst/>
                    </a:prstGeom>
                    <a:noFill/>
                  </pic:spPr>
                </pic:pic>
              </a:graphicData>
            </a:graphic>
          </wp:inline>
        </w:drawing>
      </w:r>
    </w:p>
    <w:p w14:paraId="3A5228E9" w14:textId="77777777" w:rsidR="00B212DF" w:rsidRPr="00882AC0" w:rsidRDefault="00B212DF" w:rsidP="00B212DF">
      <w:pPr>
        <w:rPr>
          <w:b/>
          <w:bCs/>
        </w:rPr>
      </w:pPr>
      <w:r w:rsidRPr="00882AC0">
        <w:rPr>
          <w:b/>
          <w:bCs/>
        </w:rPr>
        <w:t>Configuration 3: Split processing at UE1, MF/MRF, and UE2</w:t>
      </w:r>
    </w:p>
    <w:p w14:paraId="7CF84B22" w14:textId="77777777" w:rsidR="00B212DF" w:rsidRPr="007740CD" w:rsidRDefault="00B212DF" w:rsidP="00B212DF">
      <w:r>
        <w:rPr>
          <w:noProof/>
          <w:lang w:eastAsia="ko-KR"/>
        </w:rPr>
        <w:drawing>
          <wp:inline distT="0" distB="0" distL="0" distR="0" wp14:anchorId="19FE1819" wp14:editId="43EF277C">
            <wp:extent cx="6603112" cy="2479675"/>
            <wp:effectExtent l="0" t="0" r="7620" b="0"/>
            <wp:docPr id="12788195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616406" cy="2484667"/>
                    </a:xfrm>
                    <a:prstGeom prst="rect">
                      <a:avLst/>
                    </a:prstGeom>
                    <a:noFill/>
                  </pic:spPr>
                </pic:pic>
              </a:graphicData>
            </a:graphic>
          </wp:inline>
        </w:drawing>
      </w:r>
    </w:p>
    <w:p w14:paraId="5C67450C" w14:textId="77777777" w:rsidR="00B212DF" w:rsidRDefault="00B212DF" w:rsidP="00B212DF">
      <w:r>
        <w:t>Other variations of these configurations are also possible but we suggest to focus on these three configurations in the evaluation.</w:t>
      </w:r>
    </w:p>
    <w:p w14:paraId="00D0B435" w14:textId="77777777" w:rsidR="00B212DF" w:rsidRDefault="00B212DF" w:rsidP="00B212DF">
      <w:r>
        <w:t>For the realization of the text-to-speech and speech-to-text functions, we suggest using the Web Speech API by W3C, which enjoys reasonable support on existing browsers.</w:t>
      </w:r>
    </w:p>
    <w:p w14:paraId="619DF65F" w14:textId="77777777" w:rsidR="00B212DF" w:rsidRPr="001B355F" w:rsidRDefault="00B212DF" w:rsidP="00B212DF"/>
    <w:p w14:paraId="04017F4C" w14:textId="77777777" w:rsidR="00B212DF" w:rsidRDefault="00B212DF" w:rsidP="00B212DF">
      <w:pPr>
        <w:pStyle w:val="31"/>
      </w:pPr>
      <w:bookmarkStart w:id="110" w:name="_Hlk183092754"/>
      <w:bookmarkStart w:id="111" w:name="_Toc198807013"/>
      <w:r>
        <w:t>5.5.7</w:t>
      </w:r>
      <w:r>
        <w:tab/>
      </w:r>
      <w:r w:rsidRPr="002B666E">
        <w:t>Feasibility</w:t>
      </w:r>
      <w:bookmarkEnd w:id="110"/>
      <w:r w:rsidRPr="002B666E">
        <w:t>/</w:t>
      </w:r>
      <w:r>
        <w:t>p</w:t>
      </w:r>
      <w:r w:rsidRPr="002B666E">
        <w:t xml:space="preserve">erformance </w:t>
      </w:r>
      <w:r>
        <w:t>evaluation m</w:t>
      </w:r>
      <w:r w:rsidRPr="002B666E">
        <w:t xml:space="preserve">etrics and </w:t>
      </w:r>
      <w:r>
        <w:t>r</w:t>
      </w:r>
      <w:r w:rsidRPr="002B666E">
        <w:t>equirements</w:t>
      </w:r>
      <w:bookmarkEnd w:id="111"/>
    </w:p>
    <w:p w14:paraId="487D2AF3" w14:textId="77777777" w:rsidR="00B212DF" w:rsidRDefault="00B212DF" w:rsidP="00B212DF">
      <w:r w:rsidRPr="001268DE">
        <w:t>The evaluation framework employs several key metrics to assess the performance:</w:t>
      </w:r>
    </w:p>
    <w:p w14:paraId="04E589CB" w14:textId="7223C17B" w:rsidR="00B212DF" w:rsidRDefault="000F777A" w:rsidP="00F77501">
      <w:pPr>
        <w:pStyle w:val="B1"/>
      </w:pPr>
      <w:r w:rsidRPr="00F77501">
        <w:t>1.</w:t>
      </w:r>
      <w:r>
        <w:rPr>
          <w:b/>
          <w:bCs/>
        </w:rPr>
        <w:tab/>
      </w:r>
      <w:r w:rsidR="00B212DF">
        <w:rPr>
          <w:b/>
          <w:bCs/>
        </w:rPr>
        <w:t>Word Error Rate (WER)</w:t>
      </w:r>
      <w:r w:rsidR="00B212DF">
        <w:t>: we calculate WER using the Levenshtein distance at the word level, which measures the minimum number of word insertions, deletions, and substitutions required to transform the reference text into the hypothesis. The formula used is:</w:t>
      </w:r>
    </w:p>
    <w:p w14:paraId="74E3D83B" w14:textId="77777777" w:rsidR="00B212DF" w:rsidRDefault="00B212DF" w:rsidP="00F77501">
      <w:pPr>
        <w:pStyle w:val="B1"/>
        <w:ind w:firstLine="0"/>
      </w:pPr>
      <w:r>
        <w:t>WER = (Insertions + Deletions + Substitutions) / Number of Reference Words × 100%</w:t>
      </w:r>
    </w:p>
    <w:p w14:paraId="63EB4512" w14:textId="77777777" w:rsidR="00B212DF" w:rsidRDefault="00B212DF" w:rsidP="00F77501">
      <w:pPr>
        <w:pStyle w:val="B1"/>
        <w:ind w:firstLine="0"/>
      </w:pPr>
      <w:r>
        <w:t>Text normalization is applied before comparison, including case normalization and punctuation removal, to focus on semantic accuracy rather than stylistic differences.</w:t>
      </w:r>
    </w:p>
    <w:p w14:paraId="53C5A445" w14:textId="63EFCE95" w:rsidR="00B212DF" w:rsidRDefault="000F777A" w:rsidP="00F77501">
      <w:pPr>
        <w:pStyle w:val="B1"/>
      </w:pPr>
      <w:r w:rsidRPr="00F77501">
        <w:t>2.</w:t>
      </w:r>
      <w:r>
        <w:rPr>
          <w:b/>
          <w:bCs/>
        </w:rPr>
        <w:tab/>
      </w:r>
      <w:r w:rsidR="00B212DF">
        <w:rPr>
          <w:b/>
          <w:bCs/>
        </w:rPr>
        <w:t>BLEU Score</w:t>
      </w:r>
      <w:r w:rsidR="00B212DF">
        <w:t>: Translation quality should be measured using the BLEU (Bilingual Evaluation Understudy) score, which compares n-gram matches between the system output and reference translations. This metric still needs to be implemented to evaluate the end-to-end translation system.</w:t>
      </w:r>
    </w:p>
    <w:p w14:paraId="603BD803" w14:textId="500C659A" w:rsidR="00B212DF" w:rsidRDefault="000F777A" w:rsidP="00F77501">
      <w:pPr>
        <w:pStyle w:val="B1"/>
      </w:pPr>
      <w:r w:rsidRPr="00F77501">
        <w:t>3.</w:t>
      </w:r>
      <w:r>
        <w:rPr>
          <w:b/>
          <w:bCs/>
        </w:rPr>
        <w:tab/>
      </w:r>
      <w:r w:rsidR="00B212DF">
        <w:rPr>
          <w:b/>
          <w:bCs/>
        </w:rPr>
        <w:t>Latency</w:t>
      </w:r>
      <w:r w:rsidR="00B212DF">
        <w:t>: the evaluation needs to measure several timing components:</w:t>
      </w:r>
    </w:p>
    <w:p w14:paraId="72DAC8F9" w14:textId="63B5DFEB" w:rsidR="00B212DF" w:rsidRDefault="000F777A" w:rsidP="00F77501">
      <w:pPr>
        <w:pStyle w:val="B2"/>
      </w:pPr>
      <w:r>
        <w:lastRenderedPageBreak/>
        <w:t>a)</w:t>
      </w:r>
      <w:r>
        <w:tab/>
      </w:r>
      <w:r w:rsidR="00B212DF">
        <w:t>Recognition Latency: Time from speech end to recognition completion</w:t>
      </w:r>
    </w:p>
    <w:p w14:paraId="4E5CE926" w14:textId="6057F599" w:rsidR="00B212DF" w:rsidRDefault="000F777A" w:rsidP="00F77501">
      <w:pPr>
        <w:pStyle w:val="B2"/>
      </w:pPr>
      <w:r>
        <w:t>b)</w:t>
      </w:r>
      <w:r>
        <w:tab/>
      </w:r>
      <w:r w:rsidR="00B212DF">
        <w:t>Translation Latency: Time from recognition to translation completion</w:t>
      </w:r>
    </w:p>
    <w:p w14:paraId="5D6937D6" w14:textId="10889A9A" w:rsidR="00B212DF" w:rsidRDefault="000F777A" w:rsidP="00F77501">
      <w:pPr>
        <w:pStyle w:val="B2"/>
      </w:pPr>
      <w:r>
        <w:t>c)</w:t>
      </w:r>
      <w:r>
        <w:tab/>
      </w:r>
      <w:r w:rsidR="00B212DF">
        <w:t>Synthesis Latency: Time from translation to speech synthesis completion</w:t>
      </w:r>
    </w:p>
    <w:p w14:paraId="288FEF33" w14:textId="3DB39F3B" w:rsidR="00B212DF" w:rsidRPr="001F202B" w:rsidRDefault="000F777A" w:rsidP="00F77501">
      <w:pPr>
        <w:pStyle w:val="B2"/>
      </w:pPr>
      <w:r>
        <w:t>d)</w:t>
      </w:r>
      <w:r>
        <w:tab/>
      </w:r>
      <w:r w:rsidR="00B212DF">
        <w:t>End-to-end Latency: Total processing time</w:t>
      </w:r>
    </w:p>
    <w:p w14:paraId="34D844EE" w14:textId="77777777" w:rsidR="00B212DF" w:rsidRDefault="00B212DF" w:rsidP="00B212DF">
      <w:pPr>
        <w:pStyle w:val="31"/>
      </w:pPr>
      <w:bookmarkStart w:id="112" w:name="_Toc198807014"/>
      <w:r>
        <w:t>5.5</w:t>
      </w:r>
      <w:r w:rsidRPr="009A6E33">
        <w:t>.</w:t>
      </w:r>
      <w:r>
        <w:t>8</w:t>
      </w:r>
      <w:r w:rsidRPr="009A6E33">
        <w:tab/>
      </w:r>
      <w:r>
        <w:t>Split inference evaluation</w:t>
      </w:r>
      <w:bookmarkEnd w:id="112"/>
    </w:p>
    <w:p w14:paraId="67D92A49" w14:textId="77777777" w:rsidR="00B212DF" w:rsidRPr="004E1E9C" w:rsidRDefault="00B212DF" w:rsidP="00B212DF">
      <w:pPr>
        <w:keepNext/>
        <w:keepLines/>
        <w:spacing w:before="120"/>
        <w:ind w:left="1418" w:hanging="1418"/>
        <w:outlineLvl w:val="3"/>
        <w:rPr>
          <w:sz w:val="24"/>
        </w:rPr>
      </w:pPr>
      <w:r w:rsidRPr="00991CCF">
        <w:rPr>
          <w:rFonts w:ascii="Arial" w:hAnsi="Arial"/>
          <w:sz w:val="24"/>
        </w:rPr>
        <w:t>5.5</w:t>
      </w:r>
      <w:r w:rsidRPr="004E1E9C">
        <w:rPr>
          <w:rFonts w:ascii="Arial" w:hAnsi="Arial"/>
          <w:sz w:val="24"/>
        </w:rPr>
        <w:t>.8</w:t>
      </w:r>
      <w:r>
        <w:rPr>
          <w:rFonts w:ascii="Arial" w:hAnsi="Arial"/>
          <w:sz w:val="24"/>
        </w:rPr>
        <w:t>.1</w:t>
      </w:r>
      <w:r w:rsidRPr="004E1E9C">
        <w:rPr>
          <w:rFonts w:ascii="Arial" w:hAnsi="Arial"/>
          <w:sz w:val="24"/>
        </w:rPr>
        <w:tab/>
      </w:r>
      <w:r>
        <w:rPr>
          <w:rFonts w:ascii="Arial" w:hAnsi="Arial"/>
          <w:sz w:val="24"/>
        </w:rPr>
        <w:t>Evaluation of configuration scenario 2</w:t>
      </w:r>
    </w:p>
    <w:p w14:paraId="11382BD5" w14:textId="77777777" w:rsidR="00B212DF" w:rsidRDefault="00B212DF" w:rsidP="00B212DF">
      <w:pPr>
        <w:rPr>
          <w:lang w:val="en-US"/>
        </w:rPr>
      </w:pPr>
      <w:r>
        <w:rPr>
          <w:lang w:val="en-US"/>
        </w:rPr>
        <w:t xml:space="preserve">We have implemented configuration 2, which can be found under “translate_split.py”. The intermediate data is a float tensor of dimensions [NUM_TOKENS, EMBEDDING_SIZE]. In a real-time conversation, it is expected that NUM_TOKENS will be quite low to enable real-time translation. A value between 1 and 40 would be reasonable. The EMBEDDING_SIZE is typically 256 or 512. </w:t>
      </w:r>
    </w:p>
    <w:p w14:paraId="32F640C7" w14:textId="2254F318" w:rsidR="00B212DF" w:rsidRDefault="000F777A" w:rsidP="00B212DF">
      <w:pPr>
        <w:rPr>
          <w:lang w:val="en-US"/>
        </w:rPr>
      </w:pPr>
      <w:r>
        <w:rPr>
          <w:lang w:val="en-US"/>
        </w:rPr>
        <w:t>T</w:t>
      </w:r>
      <w:r w:rsidR="00B212DF">
        <w:rPr>
          <w:lang w:val="en-US"/>
        </w:rPr>
        <w:t>able</w:t>
      </w:r>
      <w:r>
        <w:rPr>
          <w:lang w:val="en-US"/>
        </w:rPr>
        <w:t xml:space="preserve"> 5.5.8.1-1</w:t>
      </w:r>
      <w:r w:rsidR="00B212DF">
        <w:rPr>
          <w:lang w:val="en-US"/>
        </w:rPr>
        <w:t xml:space="preserve"> shows an approximate breakdown of the average number of syllables spoken per second for different languages:</w:t>
      </w:r>
    </w:p>
    <w:p w14:paraId="2C1FE730" w14:textId="33E5438F" w:rsidR="00B212DF" w:rsidRPr="00F77501" w:rsidRDefault="000F777A" w:rsidP="00F77501">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5.5.8.</w:t>
      </w:r>
      <w:r w:rsidRPr="004347C6">
        <w:rPr>
          <w:rFonts w:ascii="Arial" w:eastAsia="Times New Roman" w:hAnsi="Arial"/>
          <w:b/>
        </w:rPr>
        <w:t>1</w:t>
      </w:r>
      <w:r>
        <w:rPr>
          <w:rFonts w:ascii="Arial" w:eastAsia="Times New Roman" w:hAnsi="Arial"/>
          <w:b/>
        </w:rPr>
        <w:t>-1</w:t>
      </w:r>
      <w:r w:rsidRPr="004347C6">
        <w:rPr>
          <w:rFonts w:ascii="Arial" w:eastAsia="Times New Roman" w:hAnsi="Arial"/>
          <w:b/>
        </w:rPr>
        <w:t xml:space="preserve">: </w:t>
      </w:r>
      <w:r>
        <w:rPr>
          <w:rFonts w:ascii="Arial" w:eastAsia="Times New Roman" w:hAnsi="Arial"/>
          <w:b/>
        </w:rPr>
        <w:t>Average number of syllables spoken per second for different languages</w:t>
      </w:r>
    </w:p>
    <w:tbl>
      <w:tblPr>
        <w:tblStyle w:val="TableGrid1"/>
        <w:tblW w:w="9555" w:type="dxa"/>
        <w:tblLook w:val="04A0" w:firstRow="1" w:lastRow="0" w:firstColumn="1" w:lastColumn="0" w:noHBand="0" w:noVBand="1"/>
      </w:tblPr>
      <w:tblGrid>
        <w:gridCol w:w="2327"/>
        <w:gridCol w:w="2605"/>
        <w:gridCol w:w="4623"/>
      </w:tblGrid>
      <w:tr w:rsidR="00B212DF" w:rsidRPr="009D6634" w14:paraId="0E2E3E41" w14:textId="77777777" w:rsidTr="00F77501">
        <w:tc>
          <w:tcPr>
            <w:tcW w:w="0" w:type="auto"/>
            <w:hideMark/>
          </w:tcPr>
          <w:p w14:paraId="5EF4EE8F" w14:textId="77777777" w:rsidR="00B212DF" w:rsidRPr="00F77501" w:rsidRDefault="00B212DF" w:rsidP="00F77501">
            <w:pPr>
              <w:pStyle w:val="TAH"/>
              <w:rPr>
                <w:b w:val="0"/>
              </w:rPr>
            </w:pPr>
            <w:r w:rsidRPr="00F77501">
              <w:t>Language</w:t>
            </w:r>
          </w:p>
        </w:tc>
        <w:tc>
          <w:tcPr>
            <w:tcW w:w="0" w:type="auto"/>
            <w:hideMark/>
          </w:tcPr>
          <w:p w14:paraId="7570C0C8" w14:textId="77777777" w:rsidR="00B212DF" w:rsidRPr="00F77501" w:rsidRDefault="00B212DF" w:rsidP="0001456A">
            <w:pPr>
              <w:jc w:val="center"/>
              <w:rPr>
                <w:rFonts w:ascii="Arial" w:hAnsi="Arial"/>
                <w:b/>
                <w:sz w:val="18"/>
              </w:rPr>
            </w:pPr>
            <w:r w:rsidRPr="00F77501">
              <w:rPr>
                <w:rFonts w:ascii="Arial" w:hAnsi="Arial"/>
                <w:b/>
                <w:sz w:val="18"/>
              </w:rPr>
              <w:t>Syllables per Second</w:t>
            </w:r>
          </w:p>
        </w:tc>
        <w:tc>
          <w:tcPr>
            <w:tcW w:w="0" w:type="auto"/>
            <w:hideMark/>
          </w:tcPr>
          <w:p w14:paraId="01A0BAE3" w14:textId="77777777" w:rsidR="00B212DF" w:rsidRPr="00F77501" w:rsidRDefault="00B212DF" w:rsidP="0001456A">
            <w:pPr>
              <w:jc w:val="center"/>
              <w:rPr>
                <w:rFonts w:ascii="Arial" w:hAnsi="Arial"/>
                <w:b/>
                <w:sz w:val="18"/>
              </w:rPr>
            </w:pPr>
            <w:r w:rsidRPr="00F77501">
              <w:rPr>
                <w:rFonts w:ascii="Arial" w:hAnsi="Arial"/>
                <w:b/>
                <w:sz w:val="18"/>
              </w:rPr>
              <w:t>Estimated Words per Second (Average)</w:t>
            </w:r>
          </w:p>
        </w:tc>
      </w:tr>
      <w:tr w:rsidR="00B212DF" w:rsidRPr="009D6634" w14:paraId="37B3E412" w14:textId="77777777" w:rsidTr="00F77501">
        <w:tc>
          <w:tcPr>
            <w:tcW w:w="0" w:type="auto"/>
            <w:hideMark/>
          </w:tcPr>
          <w:p w14:paraId="1F170867" w14:textId="77777777" w:rsidR="00B212DF" w:rsidRPr="009D6634" w:rsidRDefault="00B212DF" w:rsidP="0001456A">
            <w:pPr>
              <w:rPr>
                <w:lang w:val="en-US"/>
              </w:rPr>
            </w:pPr>
            <w:r w:rsidRPr="009D6634">
              <w:rPr>
                <w:b/>
                <w:bCs/>
                <w:lang w:val="en-US"/>
              </w:rPr>
              <w:t>Japanese</w:t>
            </w:r>
          </w:p>
        </w:tc>
        <w:tc>
          <w:tcPr>
            <w:tcW w:w="0" w:type="auto"/>
            <w:hideMark/>
          </w:tcPr>
          <w:p w14:paraId="51AA0CA7" w14:textId="77777777" w:rsidR="00B212DF" w:rsidRPr="009D6634" w:rsidRDefault="00B212DF" w:rsidP="0001456A">
            <w:pPr>
              <w:rPr>
                <w:lang w:val="en-US"/>
              </w:rPr>
            </w:pPr>
            <w:r w:rsidRPr="009D6634">
              <w:rPr>
                <w:lang w:val="en-US"/>
              </w:rPr>
              <w:t>~7.84</w:t>
            </w:r>
          </w:p>
        </w:tc>
        <w:tc>
          <w:tcPr>
            <w:tcW w:w="0" w:type="auto"/>
            <w:hideMark/>
          </w:tcPr>
          <w:p w14:paraId="03B451D4" w14:textId="77777777" w:rsidR="00B212DF" w:rsidRPr="009D6634" w:rsidRDefault="00B212DF" w:rsidP="0001456A">
            <w:pPr>
              <w:rPr>
                <w:lang w:val="en-US"/>
              </w:rPr>
            </w:pPr>
            <w:r w:rsidRPr="009D6634">
              <w:rPr>
                <w:lang w:val="en-US"/>
              </w:rPr>
              <w:t>~3-4</w:t>
            </w:r>
          </w:p>
        </w:tc>
      </w:tr>
      <w:tr w:rsidR="00B212DF" w:rsidRPr="009D6634" w14:paraId="3C58608E" w14:textId="77777777" w:rsidTr="00F77501">
        <w:tc>
          <w:tcPr>
            <w:tcW w:w="0" w:type="auto"/>
            <w:hideMark/>
          </w:tcPr>
          <w:p w14:paraId="0B4146E8" w14:textId="77777777" w:rsidR="00B212DF" w:rsidRPr="009D6634" w:rsidRDefault="00B212DF" w:rsidP="0001456A">
            <w:pPr>
              <w:rPr>
                <w:lang w:val="en-US"/>
              </w:rPr>
            </w:pPr>
            <w:r w:rsidRPr="009D6634">
              <w:rPr>
                <w:b/>
                <w:bCs/>
                <w:lang w:val="en-US"/>
              </w:rPr>
              <w:t>Spanish</w:t>
            </w:r>
          </w:p>
        </w:tc>
        <w:tc>
          <w:tcPr>
            <w:tcW w:w="0" w:type="auto"/>
            <w:hideMark/>
          </w:tcPr>
          <w:p w14:paraId="6249E6E1" w14:textId="77777777" w:rsidR="00B212DF" w:rsidRPr="009D6634" w:rsidRDefault="00B212DF" w:rsidP="0001456A">
            <w:pPr>
              <w:rPr>
                <w:lang w:val="en-US"/>
              </w:rPr>
            </w:pPr>
            <w:r w:rsidRPr="009D6634">
              <w:rPr>
                <w:lang w:val="en-US"/>
              </w:rPr>
              <w:t>~7.82</w:t>
            </w:r>
          </w:p>
        </w:tc>
        <w:tc>
          <w:tcPr>
            <w:tcW w:w="0" w:type="auto"/>
            <w:hideMark/>
          </w:tcPr>
          <w:p w14:paraId="482B3335" w14:textId="77777777" w:rsidR="00B212DF" w:rsidRPr="009D6634" w:rsidRDefault="00B212DF" w:rsidP="0001456A">
            <w:pPr>
              <w:rPr>
                <w:lang w:val="en-US"/>
              </w:rPr>
            </w:pPr>
            <w:r w:rsidRPr="009D6634">
              <w:rPr>
                <w:lang w:val="en-US"/>
              </w:rPr>
              <w:t>~3-4</w:t>
            </w:r>
          </w:p>
        </w:tc>
      </w:tr>
      <w:tr w:rsidR="00B212DF" w:rsidRPr="009D6634" w14:paraId="7BB95A81" w14:textId="77777777" w:rsidTr="00F77501">
        <w:tc>
          <w:tcPr>
            <w:tcW w:w="0" w:type="auto"/>
            <w:hideMark/>
          </w:tcPr>
          <w:p w14:paraId="257CFB6F" w14:textId="77777777" w:rsidR="00B212DF" w:rsidRPr="009D6634" w:rsidRDefault="00B212DF" w:rsidP="0001456A">
            <w:pPr>
              <w:rPr>
                <w:lang w:val="en-US"/>
              </w:rPr>
            </w:pPr>
            <w:r w:rsidRPr="009D6634">
              <w:rPr>
                <w:b/>
                <w:bCs/>
                <w:lang w:val="en-US"/>
              </w:rPr>
              <w:t>Italian</w:t>
            </w:r>
          </w:p>
        </w:tc>
        <w:tc>
          <w:tcPr>
            <w:tcW w:w="0" w:type="auto"/>
            <w:hideMark/>
          </w:tcPr>
          <w:p w14:paraId="46C68E9E" w14:textId="77777777" w:rsidR="00B212DF" w:rsidRPr="009D6634" w:rsidRDefault="00B212DF" w:rsidP="0001456A">
            <w:pPr>
              <w:rPr>
                <w:lang w:val="en-US"/>
              </w:rPr>
            </w:pPr>
            <w:r w:rsidRPr="009D6634">
              <w:rPr>
                <w:lang w:val="en-US"/>
              </w:rPr>
              <w:t>~6.99</w:t>
            </w:r>
          </w:p>
        </w:tc>
        <w:tc>
          <w:tcPr>
            <w:tcW w:w="0" w:type="auto"/>
            <w:hideMark/>
          </w:tcPr>
          <w:p w14:paraId="4A5A0D34" w14:textId="77777777" w:rsidR="00B212DF" w:rsidRPr="009D6634" w:rsidRDefault="00B212DF" w:rsidP="0001456A">
            <w:pPr>
              <w:rPr>
                <w:lang w:val="en-US"/>
              </w:rPr>
            </w:pPr>
            <w:r w:rsidRPr="009D6634">
              <w:rPr>
                <w:lang w:val="en-US"/>
              </w:rPr>
              <w:t>~2-3</w:t>
            </w:r>
          </w:p>
        </w:tc>
      </w:tr>
      <w:tr w:rsidR="00B212DF" w:rsidRPr="009D6634" w14:paraId="25824E64" w14:textId="77777777" w:rsidTr="00F77501">
        <w:tc>
          <w:tcPr>
            <w:tcW w:w="0" w:type="auto"/>
            <w:hideMark/>
          </w:tcPr>
          <w:p w14:paraId="10D2062B" w14:textId="77777777" w:rsidR="00B212DF" w:rsidRPr="009D6634" w:rsidRDefault="00B212DF" w:rsidP="0001456A">
            <w:pPr>
              <w:rPr>
                <w:lang w:val="en-US"/>
              </w:rPr>
            </w:pPr>
            <w:r w:rsidRPr="009D6634">
              <w:rPr>
                <w:b/>
                <w:bCs/>
                <w:lang w:val="en-US"/>
              </w:rPr>
              <w:t>French</w:t>
            </w:r>
          </w:p>
        </w:tc>
        <w:tc>
          <w:tcPr>
            <w:tcW w:w="0" w:type="auto"/>
            <w:hideMark/>
          </w:tcPr>
          <w:p w14:paraId="64436A79" w14:textId="77777777" w:rsidR="00B212DF" w:rsidRPr="009D6634" w:rsidRDefault="00B212DF" w:rsidP="0001456A">
            <w:pPr>
              <w:rPr>
                <w:lang w:val="en-US"/>
              </w:rPr>
            </w:pPr>
            <w:r w:rsidRPr="009D6634">
              <w:rPr>
                <w:lang w:val="en-US"/>
              </w:rPr>
              <w:t>~7.18</w:t>
            </w:r>
          </w:p>
        </w:tc>
        <w:tc>
          <w:tcPr>
            <w:tcW w:w="0" w:type="auto"/>
            <w:hideMark/>
          </w:tcPr>
          <w:p w14:paraId="09588F68" w14:textId="77777777" w:rsidR="00B212DF" w:rsidRPr="009D6634" w:rsidRDefault="00B212DF" w:rsidP="0001456A">
            <w:pPr>
              <w:rPr>
                <w:lang w:val="en-US"/>
              </w:rPr>
            </w:pPr>
            <w:r w:rsidRPr="009D6634">
              <w:rPr>
                <w:lang w:val="en-US"/>
              </w:rPr>
              <w:t>~2-3</w:t>
            </w:r>
          </w:p>
        </w:tc>
      </w:tr>
      <w:tr w:rsidR="00B212DF" w:rsidRPr="009D6634" w14:paraId="4331A607" w14:textId="77777777" w:rsidTr="00F77501">
        <w:tc>
          <w:tcPr>
            <w:tcW w:w="0" w:type="auto"/>
            <w:hideMark/>
          </w:tcPr>
          <w:p w14:paraId="1306225B" w14:textId="77777777" w:rsidR="00B212DF" w:rsidRPr="009D6634" w:rsidRDefault="00B212DF" w:rsidP="0001456A">
            <w:pPr>
              <w:rPr>
                <w:lang w:val="en-US"/>
              </w:rPr>
            </w:pPr>
            <w:r w:rsidRPr="009D6634">
              <w:rPr>
                <w:b/>
                <w:bCs/>
                <w:lang w:val="en-US"/>
              </w:rPr>
              <w:t>English</w:t>
            </w:r>
          </w:p>
        </w:tc>
        <w:tc>
          <w:tcPr>
            <w:tcW w:w="0" w:type="auto"/>
            <w:hideMark/>
          </w:tcPr>
          <w:p w14:paraId="6D60B03B" w14:textId="77777777" w:rsidR="00B212DF" w:rsidRPr="009D6634" w:rsidRDefault="00B212DF" w:rsidP="0001456A">
            <w:pPr>
              <w:rPr>
                <w:lang w:val="en-US"/>
              </w:rPr>
            </w:pPr>
            <w:r w:rsidRPr="009D6634">
              <w:rPr>
                <w:lang w:val="en-US"/>
              </w:rPr>
              <w:t>~6.19</w:t>
            </w:r>
          </w:p>
        </w:tc>
        <w:tc>
          <w:tcPr>
            <w:tcW w:w="0" w:type="auto"/>
            <w:hideMark/>
          </w:tcPr>
          <w:p w14:paraId="3155C9F6" w14:textId="77777777" w:rsidR="00B212DF" w:rsidRPr="009D6634" w:rsidRDefault="00B212DF" w:rsidP="0001456A">
            <w:pPr>
              <w:rPr>
                <w:lang w:val="en-US"/>
              </w:rPr>
            </w:pPr>
            <w:r w:rsidRPr="009D6634">
              <w:rPr>
                <w:lang w:val="en-US"/>
              </w:rPr>
              <w:t>~2-3</w:t>
            </w:r>
          </w:p>
        </w:tc>
      </w:tr>
      <w:tr w:rsidR="00B212DF" w:rsidRPr="009D6634" w14:paraId="6DCF43BE" w14:textId="77777777" w:rsidTr="00F77501">
        <w:tc>
          <w:tcPr>
            <w:tcW w:w="0" w:type="auto"/>
            <w:hideMark/>
          </w:tcPr>
          <w:p w14:paraId="62BB3534" w14:textId="77777777" w:rsidR="00B212DF" w:rsidRPr="009D6634" w:rsidRDefault="00B212DF" w:rsidP="0001456A">
            <w:pPr>
              <w:rPr>
                <w:lang w:val="en-US"/>
              </w:rPr>
            </w:pPr>
            <w:r w:rsidRPr="009D6634">
              <w:rPr>
                <w:b/>
                <w:bCs/>
                <w:lang w:val="en-US"/>
              </w:rPr>
              <w:t>Arabic</w:t>
            </w:r>
          </w:p>
        </w:tc>
        <w:tc>
          <w:tcPr>
            <w:tcW w:w="0" w:type="auto"/>
            <w:hideMark/>
          </w:tcPr>
          <w:p w14:paraId="42F503DA" w14:textId="77777777" w:rsidR="00B212DF" w:rsidRPr="009D6634" w:rsidRDefault="00B212DF" w:rsidP="0001456A">
            <w:pPr>
              <w:rPr>
                <w:lang w:val="en-US"/>
              </w:rPr>
            </w:pPr>
            <w:r w:rsidRPr="009D6634">
              <w:rPr>
                <w:lang w:val="en-US"/>
              </w:rPr>
              <w:t>~6.10</w:t>
            </w:r>
          </w:p>
        </w:tc>
        <w:tc>
          <w:tcPr>
            <w:tcW w:w="0" w:type="auto"/>
            <w:hideMark/>
          </w:tcPr>
          <w:p w14:paraId="4CA1949E" w14:textId="77777777" w:rsidR="00B212DF" w:rsidRPr="009D6634" w:rsidRDefault="00B212DF" w:rsidP="0001456A">
            <w:pPr>
              <w:rPr>
                <w:lang w:val="en-US"/>
              </w:rPr>
            </w:pPr>
            <w:r w:rsidRPr="009D6634">
              <w:rPr>
                <w:lang w:val="en-US"/>
              </w:rPr>
              <w:t>~2-3 (depending on dialect)</w:t>
            </w:r>
          </w:p>
        </w:tc>
      </w:tr>
      <w:tr w:rsidR="00B212DF" w:rsidRPr="009D6634" w14:paraId="31AEF962" w14:textId="77777777" w:rsidTr="00F77501">
        <w:tc>
          <w:tcPr>
            <w:tcW w:w="0" w:type="auto"/>
            <w:hideMark/>
          </w:tcPr>
          <w:p w14:paraId="4366C1C4" w14:textId="77777777" w:rsidR="00B212DF" w:rsidRPr="009D6634" w:rsidRDefault="00B212DF" w:rsidP="0001456A">
            <w:pPr>
              <w:rPr>
                <w:lang w:val="en-US"/>
              </w:rPr>
            </w:pPr>
            <w:r w:rsidRPr="009D6634">
              <w:rPr>
                <w:b/>
                <w:bCs/>
                <w:lang w:val="en-US"/>
              </w:rPr>
              <w:t>Mandarin Chinese</w:t>
            </w:r>
          </w:p>
        </w:tc>
        <w:tc>
          <w:tcPr>
            <w:tcW w:w="0" w:type="auto"/>
            <w:hideMark/>
          </w:tcPr>
          <w:p w14:paraId="58244BDA" w14:textId="77777777" w:rsidR="00B212DF" w:rsidRPr="009D6634" w:rsidRDefault="00B212DF" w:rsidP="0001456A">
            <w:pPr>
              <w:rPr>
                <w:lang w:val="en-US"/>
              </w:rPr>
            </w:pPr>
            <w:r w:rsidRPr="009D6634">
              <w:rPr>
                <w:lang w:val="en-US"/>
              </w:rPr>
              <w:t>~5.18</w:t>
            </w:r>
          </w:p>
        </w:tc>
        <w:tc>
          <w:tcPr>
            <w:tcW w:w="0" w:type="auto"/>
            <w:hideMark/>
          </w:tcPr>
          <w:p w14:paraId="037EC743" w14:textId="77777777" w:rsidR="00B212DF" w:rsidRPr="009D6634" w:rsidRDefault="00B212DF" w:rsidP="0001456A">
            <w:pPr>
              <w:rPr>
                <w:lang w:val="en-US"/>
              </w:rPr>
            </w:pPr>
            <w:r w:rsidRPr="009D6634">
              <w:rPr>
                <w:lang w:val="en-US"/>
              </w:rPr>
              <w:t>~2 (dense information per word)</w:t>
            </w:r>
          </w:p>
        </w:tc>
      </w:tr>
      <w:tr w:rsidR="00B212DF" w:rsidRPr="009D6634" w14:paraId="61F94A76" w14:textId="77777777" w:rsidTr="00F77501">
        <w:tc>
          <w:tcPr>
            <w:tcW w:w="0" w:type="auto"/>
            <w:hideMark/>
          </w:tcPr>
          <w:p w14:paraId="20A1E63E" w14:textId="77777777" w:rsidR="00B212DF" w:rsidRPr="009D6634" w:rsidRDefault="00B212DF" w:rsidP="0001456A">
            <w:pPr>
              <w:rPr>
                <w:lang w:val="en-US"/>
              </w:rPr>
            </w:pPr>
            <w:r w:rsidRPr="009D6634">
              <w:rPr>
                <w:b/>
                <w:bCs/>
                <w:lang w:val="en-US"/>
              </w:rPr>
              <w:t>German</w:t>
            </w:r>
          </w:p>
        </w:tc>
        <w:tc>
          <w:tcPr>
            <w:tcW w:w="0" w:type="auto"/>
            <w:hideMark/>
          </w:tcPr>
          <w:p w14:paraId="7E0A907E" w14:textId="77777777" w:rsidR="00B212DF" w:rsidRPr="009D6634" w:rsidRDefault="00B212DF" w:rsidP="0001456A">
            <w:pPr>
              <w:rPr>
                <w:lang w:val="en-US"/>
              </w:rPr>
            </w:pPr>
            <w:r w:rsidRPr="009D6634">
              <w:rPr>
                <w:lang w:val="en-US"/>
              </w:rPr>
              <w:t>~5.97</w:t>
            </w:r>
          </w:p>
        </w:tc>
        <w:tc>
          <w:tcPr>
            <w:tcW w:w="0" w:type="auto"/>
            <w:hideMark/>
          </w:tcPr>
          <w:p w14:paraId="765625E9" w14:textId="77777777" w:rsidR="00B212DF" w:rsidRPr="009D6634" w:rsidRDefault="00B212DF" w:rsidP="0001456A">
            <w:pPr>
              <w:rPr>
                <w:lang w:val="en-US"/>
              </w:rPr>
            </w:pPr>
            <w:r w:rsidRPr="009D6634">
              <w:rPr>
                <w:lang w:val="en-US"/>
              </w:rPr>
              <w:t>~2-3</w:t>
            </w:r>
          </w:p>
        </w:tc>
      </w:tr>
      <w:tr w:rsidR="00B212DF" w:rsidRPr="009D6634" w14:paraId="3205BC74" w14:textId="77777777" w:rsidTr="00F77501">
        <w:tc>
          <w:tcPr>
            <w:tcW w:w="0" w:type="auto"/>
            <w:hideMark/>
          </w:tcPr>
          <w:p w14:paraId="33AA8395" w14:textId="77777777" w:rsidR="00B212DF" w:rsidRPr="009D6634" w:rsidRDefault="00B212DF" w:rsidP="0001456A">
            <w:pPr>
              <w:rPr>
                <w:lang w:val="en-US"/>
              </w:rPr>
            </w:pPr>
            <w:r w:rsidRPr="009D6634">
              <w:rPr>
                <w:b/>
                <w:bCs/>
                <w:lang w:val="en-US"/>
              </w:rPr>
              <w:t>Vietnamese</w:t>
            </w:r>
          </w:p>
        </w:tc>
        <w:tc>
          <w:tcPr>
            <w:tcW w:w="0" w:type="auto"/>
            <w:hideMark/>
          </w:tcPr>
          <w:p w14:paraId="2F86C87E" w14:textId="77777777" w:rsidR="00B212DF" w:rsidRPr="009D6634" w:rsidRDefault="00B212DF" w:rsidP="0001456A">
            <w:pPr>
              <w:rPr>
                <w:lang w:val="en-US"/>
              </w:rPr>
            </w:pPr>
            <w:r w:rsidRPr="009D6634">
              <w:rPr>
                <w:lang w:val="en-US"/>
              </w:rPr>
              <w:t>~4.39</w:t>
            </w:r>
          </w:p>
        </w:tc>
        <w:tc>
          <w:tcPr>
            <w:tcW w:w="0" w:type="auto"/>
            <w:hideMark/>
          </w:tcPr>
          <w:p w14:paraId="60C649B0" w14:textId="77777777" w:rsidR="00B212DF" w:rsidRPr="009D6634" w:rsidRDefault="00B212DF" w:rsidP="0001456A">
            <w:pPr>
              <w:rPr>
                <w:lang w:val="en-US"/>
              </w:rPr>
            </w:pPr>
            <w:r w:rsidRPr="009D6634">
              <w:rPr>
                <w:lang w:val="en-US"/>
              </w:rPr>
              <w:t>~1.5-2</w:t>
            </w:r>
          </w:p>
        </w:tc>
      </w:tr>
      <w:tr w:rsidR="00B212DF" w:rsidRPr="009D6634" w14:paraId="5DAD0BB9" w14:textId="77777777" w:rsidTr="00F77501">
        <w:tc>
          <w:tcPr>
            <w:tcW w:w="0" w:type="auto"/>
            <w:hideMark/>
          </w:tcPr>
          <w:p w14:paraId="211B8DFA" w14:textId="77777777" w:rsidR="00B212DF" w:rsidRPr="009D6634" w:rsidRDefault="00B212DF" w:rsidP="0001456A">
            <w:pPr>
              <w:rPr>
                <w:lang w:val="en-US"/>
              </w:rPr>
            </w:pPr>
            <w:r w:rsidRPr="009D6634">
              <w:rPr>
                <w:b/>
                <w:bCs/>
                <w:lang w:val="en-US"/>
              </w:rPr>
              <w:t>Thai</w:t>
            </w:r>
          </w:p>
        </w:tc>
        <w:tc>
          <w:tcPr>
            <w:tcW w:w="0" w:type="auto"/>
            <w:hideMark/>
          </w:tcPr>
          <w:p w14:paraId="39226F83" w14:textId="77777777" w:rsidR="00B212DF" w:rsidRPr="009D6634" w:rsidRDefault="00B212DF" w:rsidP="0001456A">
            <w:pPr>
              <w:rPr>
                <w:lang w:val="en-US"/>
              </w:rPr>
            </w:pPr>
            <w:r w:rsidRPr="009D6634">
              <w:rPr>
                <w:lang w:val="en-US"/>
              </w:rPr>
              <w:t>~4.70</w:t>
            </w:r>
          </w:p>
        </w:tc>
        <w:tc>
          <w:tcPr>
            <w:tcW w:w="0" w:type="auto"/>
            <w:hideMark/>
          </w:tcPr>
          <w:p w14:paraId="791CB733" w14:textId="77777777" w:rsidR="00B212DF" w:rsidRPr="009D6634" w:rsidRDefault="00B212DF" w:rsidP="0001456A">
            <w:pPr>
              <w:rPr>
                <w:lang w:val="en-US"/>
              </w:rPr>
            </w:pPr>
            <w:r w:rsidRPr="009D6634">
              <w:rPr>
                <w:lang w:val="en-US"/>
              </w:rPr>
              <w:t>~2</w:t>
            </w:r>
          </w:p>
        </w:tc>
      </w:tr>
    </w:tbl>
    <w:p w14:paraId="52A79D22" w14:textId="77777777" w:rsidR="00B212DF" w:rsidRDefault="00B212DF" w:rsidP="00B212DF">
      <w:pPr>
        <w:rPr>
          <w:lang w:val="en-US"/>
        </w:rPr>
      </w:pPr>
    </w:p>
    <w:p w14:paraId="034414E5" w14:textId="77777777" w:rsidR="00B212DF" w:rsidRDefault="00B212DF" w:rsidP="00B212DF">
      <w:pPr>
        <w:rPr>
          <w:lang w:val="en-US"/>
        </w:rPr>
      </w:pPr>
      <w:r>
        <w:rPr>
          <w:lang w:val="en-US"/>
        </w:rPr>
        <w:t xml:space="preserve">Note that the number of tokens roughly corresponds to the number of syllables in a sentence. Using this information, we can estimate that the resulting bitrate will typically range from 4kbps to 16 kbps. </w:t>
      </w:r>
    </w:p>
    <w:p w14:paraId="65E24C1D" w14:textId="77777777" w:rsidR="00B212DF" w:rsidRPr="003F210E" w:rsidRDefault="00B212DF" w:rsidP="00B212DF">
      <w:pPr>
        <w:rPr>
          <w:lang w:val="en-US"/>
        </w:rPr>
      </w:pPr>
      <w:r>
        <w:rPr>
          <w:lang w:val="en-US"/>
        </w:rPr>
        <w:t>Note: in this calculation, the NUM_TOKENS is not relevant. Instead only the number of syllables, which is equivalent to the number of tokens that are generated per second is relevant. The history is not assumed to be sent but can be built on both sides simultaneously by accumulating the generated tokens.</w:t>
      </w:r>
    </w:p>
    <w:p w14:paraId="358ED3D9" w14:textId="77777777" w:rsidR="00B212DF" w:rsidRDefault="00B212DF" w:rsidP="00B212DF">
      <w:pPr>
        <w:pStyle w:val="31"/>
      </w:pPr>
      <w:bookmarkStart w:id="113" w:name="_Toc198807015"/>
      <w:r>
        <w:t>5.5.9</w:t>
      </w:r>
      <w:r>
        <w:tab/>
        <w:t>Test</w:t>
      </w:r>
      <w:r w:rsidRPr="002B666E">
        <w:t xml:space="preserve"> dataset(s)</w:t>
      </w:r>
      <w:r>
        <w:t xml:space="preserve"> and scripts for the scenario</w:t>
      </w:r>
      <w:bookmarkEnd w:id="113"/>
    </w:p>
    <w:p w14:paraId="4361F81C" w14:textId="77777777" w:rsidR="00B212DF" w:rsidRPr="003A49FB" w:rsidRDefault="00B212DF" w:rsidP="00B212DF">
      <w:pPr>
        <w:rPr>
          <w:lang w:val="en-US"/>
        </w:rPr>
      </w:pPr>
      <w:r>
        <w:rPr>
          <w:lang w:val="en-US"/>
        </w:rPr>
        <w:t xml:space="preserve">The code is available on the 5G-MAG hosted GitHub repository rt-ai-ml-evaluation-framework: </w:t>
      </w:r>
      <w:hyperlink r:id="rId77" w:history="1">
        <w:r w:rsidRPr="00CC54C5">
          <w:rPr>
            <w:rStyle w:val="a9"/>
          </w:rPr>
          <w:t>5G-MAG/rt-ai-ml-evaluation-framework (github.com)</w:t>
        </w:r>
      </w:hyperlink>
      <w:r>
        <w:rPr>
          <w:lang w:val="en-US"/>
        </w:rPr>
        <w:t xml:space="preserve"> under scripts/translation folder. Trained models for English-French and English-German language pairs are available under the models folder and are stored using LFS. These models were trained locally with only 100 epochs and a limited vocabulary, so the quality of the translation should not be compared to commercially available translation models and tools. Additional languages can be easily added and trained using the provided scripts.</w:t>
      </w:r>
    </w:p>
    <w:p w14:paraId="20782091" w14:textId="77777777" w:rsidR="00B212DF" w:rsidRDefault="00B212DF" w:rsidP="00B212DF">
      <w:pPr>
        <w:keepNext/>
        <w:keepLines/>
        <w:spacing w:before="120"/>
        <w:ind w:left="1418" w:hanging="1418"/>
        <w:outlineLvl w:val="3"/>
        <w:rPr>
          <w:rFonts w:ascii="Arial" w:hAnsi="Arial"/>
          <w:sz w:val="24"/>
        </w:rPr>
      </w:pPr>
      <w:r w:rsidRPr="00991CCF">
        <w:rPr>
          <w:rFonts w:ascii="Arial" w:hAnsi="Arial"/>
          <w:sz w:val="24"/>
        </w:rPr>
        <w:lastRenderedPageBreak/>
        <w:t>5.5</w:t>
      </w:r>
      <w:r w:rsidRPr="00F77501">
        <w:rPr>
          <w:rFonts w:ascii="Arial" w:eastAsia="Times New Roman" w:hAnsi="Arial"/>
          <w:sz w:val="24"/>
        </w:rPr>
        <w:t>.9.1</w:t>
      </w:r>
      <w:r w:rsidRPr="00F77501">
        <w:rPr>
          <w:rFonts w:ascii="Arial" w:eastAsia="Times New Roman" w:hAnsi="Arial"/>
          <w:sz w:val="24"/>
        </w:rPr>
        <w:tab/>
        <w:t>Text-to-Speech and Speech-to-Text using Web Speech API</w:t>
      </w:r>
    </w:p>
    <w:p w14:paraId="3B861EB6" w14:textId="77777777" w:rsidR="00B212DF" w:rsidRDefault="00B212DF" w:rsidP="00B212DF">
      <w:pPr>
        <w:keepNext/>
        <w:keepLines/>
        <w:spacing w:before="120"/>
        <w:ind w:left="1418" w:hanging="1418"/>
        <w:outlineLvl w:val="3"/>
        <w:rPr>
          <w:rFonts w:ascii="Arial" w:hAnsi="Arial"/>
          <w:sz w:val="24"/>
          <w:lang w:eastAsia="ko-KR"/>
        </w:rPr>
      </w:pPr>
      <w:r w:rsidRPr="00991CCF">
        <w:rPr>
          <w:rFonts w:ascii="Arial" w:hAnsi="Arial"/>
          <w:sz w:val="24"/>
        </w:rPr>
        <w:t>5.5.9.1.1</w:t>
      </w:r>
      <w:r>
        <w:rPr>
          <w:rFonts w:ascii="Arial" w:hAnsi="Arial"/>
          <w:sz w:val="24"/>
          <w:lang w:eastAsia="ko-KR"/>
        </w:rPr>
        <w:tab/>
      </w:r>
      <w:r w:rsidRPr="001268DE">
        <w:rPr>
          <w:rFonts w:ascii="Arial" w:hAnsi="Arial"/>
          <w:sz w:val="24"/>
          <w:lang w:eastAsia="ko-KR"/>
        </w:rPr>
        <w:t>Speech Recognition Implementation (STT)</w:t>
      </w:r>
    </w:p>
    <w:p w14:paraId="23550343" w14:textId="77777777" w:rsidR="00B212DF" w:rsidRDefault="00B212DF" w:rsidP="00B212DF">
      <w:pPr>
        <w:rPr>
          <w:lang w:val="en-US"/>
        </w:rPr>
      </w:pPr>
      <w:r w:rsidRPr="00BD343D">
        <w:rPr>
          <w:lang w:val="en-US"/>
        </w:rPr>
        <w:t>The speech recognition component utilizes the Web Speech API’s SpeechRecognition interface with continuous recognition enabled. The following code fragment shows the core recognition setup:</w:t>
      </w:r>
    </w:p>
    <w:tbl>
      <w:tblPr>
        <w:tblStyle w:val="a8"/>
        <w:tblW w:w="0" w:type="auto"/>
        <w:tblLook w:val="04A0" w:firstRow="1" w:lastRow="0" w:firstColumn="1" w:lastColumn="0" w:noHBand="0" w:noVBand="1"/>
      </w:tblPr>
      <w:tblGrid>
        <w:gridCol w:w="9629"/>
      </w:tblGrid>
      <w:tr w:rsidR="00B212DF" w14:paraId="61B17A15" w14:textId="77777777" w:rsidTr="0001456A">
        <w:tc>
          <w:tcPr>
            <w:tcW w:w="9629" w:type="dxa"/>
          </w:tcPr>
          <w:p w14:paraId="0F6ADE56" w14:textId="77777777" w:rsidR="00B212DF" w:rsidRDefault="00B212DF" w:rsidP="0001456A">
            <w:pPr>
              <w:pStyle w:val="SourceCode"/>
              <w:rPr>
                <w:rStyle w:val="NormalTok"/>
              </w:rPr>
            </w:pPr>
            <w:r>
              <w:rPr>
                <w:rStyle w:val="KeywordTok"/>
              </w:rPr>
              <w:t>class</w:t>
            </w:r>
            <w:r>
              <w:rPr>
                <w:rStyle w:val="NormalTok"/>
              </w:rPr>
              <w:t xml:space="preserve"> SpeechProcessor {</w:t>
            </w:r>
            <w:r>
              <w:br/>
            </w:r>
            <w:r>
              <w:rPr>
                <w:rStyle w:val="NormalTok"/>
              </w:rPr>
              <w:t xml:space="preserve">    </w:t>
            </w:r>
            <w:r>
              <w:rPr>
                <w:rStyle w:val="FunctionTok"/>
              </w:rPr>
              <w:t>constructor</w:t>
            </w:r>
            <w:r>
              <w:rPr>
                <w:rStyle w:val="NormalTok"/>
              </w:rPr>
              <w:t>(config) {</w:t>
            </w:r>
            <w:r>
              <w:br/>
            </w:r>
            <w:r>
              <w:rPr>
                <w:rStyle w:val="NormalTok"/>
              </w:rPr>
              <w:t xml:space="preserve">        </w:t>
            </w:r>
            <w:r>
              <w:rPr>
                <w:rStyle w:val="KeywordTok"/>
              </w:rPr>
              <w:t>this</w:t>
            </w:r>
            <w:r>
              <w:rPr>
                <w:rStyle w:val="OperatorTok"/>
              </w:rPr>
              <w:t>.</w:t>
            </w:r>
            <w:r>
              <w:rPr>
                <w:rStyle w:val="AttributeTok"/>
              </w:rPr>
              <w:t>recognition</w:t>
            </w:r>
            <w:r>
              <w:rPr>
                <w:rStyle w:val="NormalTok"/>
              </w:rPr>
              <w:t xml:space="preserve"> </w:t>
            </w:r>
            <w:r>
              <w:rPr>
                <w:rStyle w:val="OperatorTok"/>
              </w:rPr>
              <w:t>=</w:t>
            </w:r>
            <w:r>
              <w:rPr>
                <w:rStyle w:val="NormalTok"/>
              </w:rPr>
              <w:t xml:space="preserve"> </w:t>
            </w:r>
            <w:r>
              <w:rPr>
                <w:rStyle w:val="KeywordTok"/>
              </w:rPr>
              <w:t>new</w:t>
            </w:r>
            <w:r>
              <w:rPr>
                <w:rStyle w:val="NormalTok"/>
              </w:rPr>
              <w:t xml:space="preserve"> (</w:t>
            </w:r>
            <w:r>
              <w:rPr>
                <w:rStyle w:val="BuiltInTok"/>
              </w:rPr>
              <w:t>window</w:t>
            </w:r>
            <w:r>
              <w:rPr>
                <w:rStyle w:val="OperatorTok"/>
              </w:rPr>
              <w:t>.</w:t>
            </w:r>
            <w:r>
              <w:rPr>
                <w:rStyle w:val="AttributeTok"/>
              </w:rPr>
              <w:t>SpeechRecognition</w:t>
            </w:r>
            <w:r>
              <w:rPr>
                <w:rStyle w:val="NormalTok"/>
              </w:rPr>
              <w:t xml:space="preserve"> </w:t>
            </w:r>
            <w:r>
              <w:rPr>
                <w:rStyle w:val="OperatorTok"/>
              </w:rPr>
              <w:t>||</w:t>
            </w:r>
            <w:r>
              <w:rPr>
                <w:rStyle w:val="NormalTok"/>
              </w:rPr>
              <w:t xml:space="preserve"> </w:t>
            </w:r>
            <w:r>
              <w:rPr>
                <w:rStyle w:val="BuiltInTok"/>
              </w:rPr>
              <w:t>window</w:t>
            </w:r>
            <w:r>
              <w:rPr>
                <w:rStyle w:val="OperatorTok"/>
              </w:rPr>
              <w:t>.</w:t>
            </w:r>
            <w:r>
              <w:rPr>
                <w:rStyle w:val="AttributeTok"/>
              </w:rPr>
              <w:t>webkitSpeechRecognition</w:t>
            </w:r>
            <w:r>
              <w:rPr>
                <w:rStyle w:val="NormalTok"/>
              </w:rPr>
              <w:t>)()</w:t>
            </w:r>
            <w:r>
              <w:rPr>
                <w:rStyle w:val="OperatorTok"/>
              </w:rPr>
              <w:t>;</w:t>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continuous</w:t>
            </w:r>
            <w:r>
              <w:rPr>
                <w:rStyle w:val="NormalTok"/>
              </w:rPr>
              <w:t xml:space="preserve"> </w:t>
            </w:r>
            <w:r>
              <w:rPr>
                <w:rStyle w:val="OperatorTok"/>
              </w:rPr>
              <w:t>=</w:t>
            </w:r>
            <w:r>
              <w:rPr>
                <w:rStyle w:val="NormalTok"/>
              </w:rPr>
              <w:t xml:space="preserve"> </w:t>
            </w:r>
            <w:r>
              <w:rPr>
                <w:rStyle w:val="KeywordTok"/>
              </w:rPr>
              <w:t>true</w:t>
            </w:r>
            <w:r>
              <w:rPr>
                <w:rStyle w:val="OperatorTok"/>
              </w:rPr>
              <w:t>;</w:t>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interimResults</w:t>
            </w:r>
            <w:r>
              <w:rPr>
                <w:rStyle w:val="NormalTok"/>
              </w:rPr>
              <w:t xml:space="preserve"> </w:t>
            </w:r>
            <w:r>
              <w:rPr>
                <w:rStyle w:val="OperatorTok"/>
              </w:rPr>
              <w:t>=</w:t>
            </w:r>
            <w:r>
              <w:rPr>
                <w:rStyle w:val="NormalTok"/>
              </w:rPr>
              <w:t xml:space="preserve"> config</w:t>
            </w:r>
            <w:r>
              <w:rPr>
                <w:rStyle w:val="OperatorTok"/>
              </w:rPr>
              <w:t>.</w:t>
            </w:r>
            <w:r>
              <w:rPr>
                <w:rStyle w:val="AttributeTok"/>
              </w:rPr>
              <w:t>features</w:t>
            </w:r>
            <w:r>
              <w:rPr>
                <w:rStyle w:val="OperatorTok"/>
              </w:rPr>
              <w:t>.</w:t>
            </w:r>
            <w:r>
              <w:rPr>
                <w:rStyle w:val="AttributeTok"/>
              </w:rPr>
              <w:t>interimResults</w:t>
            </w:r>
            <w:r>
              <w:rPr>
                <w:rStyle w:val="OperatorTok"/>
              </w:rPr>
              <w:t>;</w:t>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lang</w:t>
            </w:r>
            <w:r>
              <w:rPr>
                <w:rStyle w:val="NormalTok"/>
              </w:rPr>
              <w:t xml:space="preserve"> </w:t>
            </w:r>
            <w:r>
              <w:rPr>
                <w:rStyle w:val="OperatorTok"/>
              </w:rPr>
              <w:t>=</w:t>
            </w:r>
            <w:r>
              <w:rPr>
                <w:rStyle w:val="NormalTok"/>
              </w:rPr>
              <w:t xml:space="preserve"> config</w:t>
            </w:r>
            <w:r>
              <w:rPr>
                <w:rStyle w:val="OperatorTok"/>
              </w:rPr>
              <w:t>.</w:t>
            </w:r>
            <w:r>
              <w:rPr>
                <w:rStyle w:val="AttributeTok"/>
              </w:rPr>
              <w:t>sourceLanguage</w:t>
            </w:r>
            <w:r>
              <w:rPr>
                <w:rStyle w:val="OperatorTok"/>
              </w:rPr>
              <w:t>.</w:t>
            </w:r>
            <w:r>
              <w:rPr>
                <w:rStyle w:val="AttributeTok"/>
              </w:rPr>
              <w:t>code</w:t>
            </w:r>
            <w:r>
              <w:rPr>
                <w:rStyle w:val="OperatorTok"/>
              </w:rPr>
              <w:t>;</w:t>
            </w:r>
            <w:r>
              <w:br/>
            </w:r>
            <w:r>
              <w:rPr>
                <w:rStyle w:val="NormalTok"/>
              </w:rPr>
              <w:t xml:space="preserve">        </w:t>
            </w:r>
            <w:r>
              <w:br/>
            </w:r>
            <w:r>
              <w:rPr>
                <w:rStyle w:val="NormalTok"/>
              </w:rPr>
              <w:t xml:space="preserve">        // initialize LLM tokenization</w:t>
            </w:r>
            <w:r>
              <w:rPr>
                <w:rStyle w:val="NormalTok"/>
              </w:rPr>
              <w:br/>
              <w:t xml:space="preserve">        …</w:t>
            </w:r>
            <w:r>
              <w:br/>
              <w:t xml:space="preserve">     }</w:t>
            </w:r>
            <w:r>
              <w:br/>
            </w:r>
            <w:r>
              <w:rPr>
                <w:rStyle w:val="NormalTok"/>
              </w:rPr>
              <w:t xml:space="preserve">    </w:t>
            </w:r>
            <w:r>
              <w:rPr>
                <w:rStyle w:val="NormalTok"/>
              </w:rPr>
              <w:tab/>
            </w:r>
          </w:p>
          <w:p w14:paraId="11E0372D" w14:textId="77777777" w:rsidR="00B212DF" w:rsidRPr="001F202B" w:rsidRDefault="00B212DF" w:rsidP="0001456A">
            <w:pPr>
              <w:pStyle w:val="SourceCode"/>
            </w:pPr>
            <w:r>
              <w:rPr>
                <w:rStyle w:val="NormalTok"/>
              </w:rPr>
              <w:t xml:space="preserve">     i</w:t>
            </w:r>
            <w:r>
              <w:rPr>
                <w:rStyle w:val="FunctionTok"/>
              </w:rPr>
              <w:t>nitializeRecognition</w:t>
            </w:r>
            <w:r>
              <w:rPr>
                <w:rStyle w:val="NormalTok"/>
              </w:rPr>
              <w:t>() {</w:t>
            </w:r>
            <w:r>
              <w:br/>
            </w:r>
            <w:r>
              <w:rPr>
                <w:rStyle w:val="NormalTok"/>
              </w:rPr>
              <w:t xml:space="preserve">        </w:t>
            </w:r>
            <w:r>
              <w:rPr>
                <w:rStyle w:val="NormalTok"/>
              </w:rPr>
              <w:tab/>
            </w:r>
            <w:r>
              <w:rPr>
                <w:rStyle w:val="KeywordTok"/>
              </w:rPr>
              <w:t>this</w:t>
            </w:r>
            <w:r>
              <w:rPr>
                <w:rStyle w:val="OperatorTok"/>
              </w:rPr>
              <w:t>.</w:t>
            </w:r>
            <w:r>
              <w:rPr>
                <w:rStyle w:val="AttributeTok"/>
              </w:rPr>
              <w:t>recognition</w:t>
            </w:r>
            <w:r>
              <w:rPr>
                <w:rStyle w:val="OperatorTok"/>
              </w:rPr>
              <w:t>.</w:t>
            </w:r>
            <w:r>
              <w:rPr>
                <w:rStyle w:val="AttributeTok"/>
              </w:rPr>
              <w:t>onresult</w:t>
            </w:r>
            <w:r>
              <w:rPr>
                <w:rStyle w:val="NormalTok"/>
              </w:rPr>
              <w:t xml:space="preserve"> </w:t>
            </w:r>
            <w:r>
              <w:rPr>
                <w:rStyle w:val="OperatorTok"/>
              </w:rPr>
              <w:t>=</w:t>
            </w:r>
            <w:r>
              <w:rPr>
                <w:rStyle w:val="NormalTok"/>
              </w:rPr>
              <w:t xml:space="preserve"> </w:t>
            </w:r>
            <w:r>
              <w:rPr>
                <w:rStyle w:val="KeywordTok"/>
              </w:rPr>
              <w:t>async</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r>
              <w:rPr>
                <w:rStyle w:val="ControlFlowTok"/>
              </w:rPr>
              <w:t>for</w:t>
            </w:r>
            <w:r>
              <w:rPr>
                <w:rStyle w:val="NormalTok"/>
              </w:rPr>
              <w:t xml:space="preserve"> (</w:t>
            </w:r>
            <w:r>
              <w:rPr>
                <w:rStyle w:val="KeywordTok"/>
              </w:rPr>
              <w:t>let</w:t>
            </w:r>
            <w:r>
              <w:rPr>
                <w:rStyle w:val="NormalTok"/>
              </w:rPr>
              <w:t xml:space="preserve"> i </w:t>
            </w:r>
            <w:r>
              <w:rPr>
                <w:rStyle w:val="OperatorTok"/>
              </w:rPr>
              <w:t>=</w:t>
            </w:r>
            <w:r>
              <w:rPr>
                <w:rStyle w:val="NormalTok"/>
              </w:rPr>
              <w:t xml:space="preserve"> </w:t>
            </w:r>
            <w:r>
              <w:rPr>
                <w:rStyle w:val="BuiltInTok"/>
              </w:rPr>
              <w:t>event</w:t>
            </w:r>
            <w:r>
              <w:rPr>
                <w:rStyle w:val="OperatorTok"/>
              </w:rPr>
              <w:t>.</w:t>
            </w:r>
            <w:r>
              <w:rPr>
                <w:rStyle w:val="AttributeTok"/>
              </w:rPr>
              <w:t>resultIndex</w:t>
            </w:r>
            <w:r>
              <w:rPr>
                <w:rStyle w:val="OperatorTok"/>
              </w:rPr>
              <w:t>;</w:t>
            </w:r>
            <w:r>
              <w:rPr>
                <w:rStyle w:val="NormalTok"/>
              </w:rPr>
              <w:t xml:space="preserve"> i </w:t>
            </w:r>
            <w:r>
              <w:rPr>
                <w:rStyle w:val="OperatorTok"/>
              </w:rPr>
              <w:t>&lt;</w:t>
            </w:r>
            <w:r>
              <w:rPr>
                <w:rStyle w:val="NormalTok"/>
              </w:rPr>
              <w:t xml:space="preserve"> </w:t>
            </w:r>
            <w:r>
              <w:rPr>
                <w:rStyle w:val="BuiltInTok"/>
              </w:rPr>
              <w:t>event</w:t>
            </w:r>
            <w:r>
              <w:rPr>
                <w:rStyle w:val="OperatorTok"/>
              </w:rPr>
              <w:t>.</w:t>
            </w:r>
            <w:r>
              <w:rPr>
                <w:rStyle w:val="AttributeTok"/>
              </w:rPr>
              <w:t>results</w:t>
            </w:r>
            <w:r>
              <w:rPr>
                <w:rStyle w:val="OperatorTok"/>
              </w:rPr>
              <w:t>.</w:t>
            </w:r>
            <w:r>
              <w:rPr>
                <w:rStyle w:val="AttributeTok"/>
              </w:rPr>
              <w:t>length</w:t>
            </w:r>
            <w:r>
              <w:rPr>
                <w:rStyle w:val="OperatorTok"/>
              </w:rPr>
              <w:t>;</w:t>
            </w:r>
            <w:r>
              <w:rPr>
                <w:rStyle w:val="NormalTok"/>
              </w:rPr>
              <w:t xml:space="preserve"> i</w:t>
            </w:r>
            <w:r>
              <w:rPr>
                <w:rStyle w:val="OperatorTok"/>
              </w:rPr>
              <w:t>++</w:t>
            </w:r>
            <w:r>
              <w:rPr>
                <w:rStyle w:val="NormalTok"/>
              </w:rPr>
              <w:t>) {</w:t>
            </w:r>
            <w:r>
              <w:br/>
            </w:r>
            <w:r>
              <w:rPr>
                <w:rStyle w:val="NormalTok"/>
              </w:rPr>
              <w:t xml:space="preserve">                </w:t>
            </w:r>
            <w:r>
              <w:rPr>
                <w:rStyle w:val="KeywordTok"/>
              </w:rPr>
              <w:t>const</w:t>
            </w:r>
            <w:r>
              <w:rPr>
                <w:rStyle w:val="NormalTok"/>
              </w:rPr>
              <w:t xml:space="preserve"> transcript </w:t>
            </w:r>
            <w:r>
              <w:rPr>
                <w:rStyle w:val="OperatorTok"/>
              </w:rPr>
              <w:t>=</w:t>
            </w:r>
            <w:r>
              <w:rPr>
                <w:rStyle w:val="NormalTok"/>
              </w:rPr>
              <w:t xml:space="preserve"> </w:t>
            </w:r>
            <w:r>
              <w:rPr>
                <w:rStyle w:val="BuiltInTok"/>
              </w:rPr>
              <w:t>event</w:t>
            </w:r>
            <w:r>
              <w:rPr>
                <w:rStyle w:val="OperatorTok"/>
              </w:rPr>
              <w:t>.</w:t>
            </w:r>
            <w:r>
              <w:rPr>
                <w:rStyle w:val="AttributeTok"/>
              </w:rPr>
              <w:t>results</w:t>
            </w:r>
            <w:r>
              <w:rPr>
                <w:rStyle w:val="NormalTok"/>
              </w:rPr>
              <w:t>[i][</w:t>
            </w:r>
            <w:r>
              <w:rPr>
                <w:rStyle w:val="DecValTok"/>
              </w:rPr>
              <w:t>0</w:t>
            </w:r>
            <w:r>
              <w:rPr>
                <w:rStyle w:val="NormalTok"/>
              </w:rPr>
              <w:t>]</w:t>
            </w:r>
            <w:r>
              <w:rPr>
                <w:rStyle w:val="OperatorTok"/>
              </w:rPr>
              <w:t>.</w:t>
            </w:r>
            <w:r>
              <w:rPr>
                <w:rStyle w:val="AttributeTok"/>
              </w:rPr>
              <w:t>transcript</w:t>
            </w:r>
            <w:r>
              <w:rPr>
                <w:rStyle w:val="OperatorTok"/>
              </w:rPr>
              <w:t>;</w:t>
            </w:r>
            <w:r>
              <w:br/>
            </w:r>
            <w:r>
              <w:rPr>
                <w:rStyle w:val="NormalTok"/>
              </w:rPr>
              <w:t xml:space="preserve">                </w:t>
            </w:r>
            <w:r>
              <w:rPr>
                <w:rStyle w:val="KeywordTok"/>
              </w:rPr>
              <w:t>const</w:t>
            </w:r>
            <w:r>
              <w:rPr>
                <w:rStyle w:val="NormalTok"/>
              </w:rPr>
              <w:t xml:space="preserve"> isFinal </w:t>
            </w:r>
            <w:r>
              <w:rPr>
                <w:rStyle w:val="OperatorTok"/>
              </w:rPr>
              <w:t>=</w:t>
            </w:r>
            <w:r>
              <w:rPr>
                <w:rStyle w:val="NormalTok"/>
              </w:rPr>
              <w:t xml:space="preserve"> </w:t>
            </w:r>
            <w:r>
              <w:rPr>
                <w:rStyle w:val="BuiltInTok"/>
              </w:rPr>
              <w:t>event</w:t>
            </w:r>
            <w:r>
              <w:rPr>
                <w:rStyle w:val="OperatorTok"/>
              </w:rPr>
              <w:t>.</w:t>
            </w:r>
            <w:r>
              <w:rPr>
                <w:rStyle w:val="AttributeTok"/>
              </w:rPr>
              <w:t>results</w:t>
            </w:r>
            <w:r>
              <w:rPr>
                <w:rStyle w:val="NormalTok"/>
              </w:rPr>
              <w:t>[i]</w:t>
            </w:r>
            <w:r>
              <w:rPr>
                <w:rStyle w:val="OperatorTok"/>
              </w:rPr>
              <w:t>.</w:t>
            </w:r>
            <w:r>
              <w:rPr>
                <w:rStyle w:val="AttributeTok"/>
              </w:rPr>
              <w:t>isFinal</w:t>
            </w:r>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(isFinal) {</w:t>
            </w:r>
            <w:r>
              <w:br/>
            </w:r>
            <w:r>
              <w:rPr>
                <w:rStyle w:val="NormalTok"/>
              </w:rPr>
              <w:t xml:space="preserve">                    </w:t>
            </w:r>
            <w:r>
              <w:rPr>
                <w:rStyle w:val="CommentTok"/>
              </w:rPr>
              <w:t>// Process complete utterance</w:t>
            </w:r>
            <w:r>
              <w:br/>
              <w:t xml:space="preserve">                    …</w:t>
            </w:r>
            <w:r>
              <w:br/>
            </w:r>
            <w:r>
              <w:rPr>
                <w:rStyle w:val="NormalTok"/>
              </w:rPr>
              <w:t xml:space="preserve">                } </w:t>
            </w:r>
            <w:r>
              <w:rPr>
                <w:rStyle w:val="ControlFlowTok"/>
              </w:rPr>
              <w:t>else</w:t>
            </w:r>
            <w:r>
              <w:rPr>
                <w:rStyle w:val="NormalTok"/>
              </w:rPr>
              <w:t xml:space="preserve"> {</w:t>
            </w:r>
            <w:r>
              <w:br/>
            </w:r>
            <w:r>
              <w:rPr>
                <w:rStyle w:val="NormalTok"/>
              </w:rPr>
              <w:t xml:space="preserve">                    </w:t>
            </w:r>
            <w:r>
              <w:rPr>
                <w:rStyle w:val="CommentTok"/>
              </w:rPr>
              <w:t>// Handle interim results for real-time feedback</w:t>
            </w:r>
            <w:r>
              <w:br/>
            </w:r>
            <w:r>
              <w:rPr>
                <w:rStyle w:val="NormalTok"/>
              </w:rPr>
              <w:t xml:space="preserve">                    </w:t>
            </w:r>
            <w:r>
              <w:rPr>
                <w:rStyle w:val="KeywordTok"/>
              </w:rPr>
              <w:t>this</w:t>
            </w:r>
            <w:r>
              <w:rPr>
                <w:rStyle w:val="OperatorTok"/>
              </w:rPr>
              <w:t>.</w:t>
            </w:r>
            <w:r>
              <w:rPr>
                <w:rStyle w:val="FunctionTok"/>
              </w:rPr>
              <w:t>handleInterimResult</w:t>
            </w:r>
            <w:r>
              <w:rPr>
                <w:rStyle w:val="NormalTok"/>
              </w:rPr>
              <w:t>(transcript)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OperatorTok"/>
              </w:rPr>
              <w:t>;</w:t>
            </w:r>
            <w:r>
              <w:br/>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onerror</w:t>
            </w:r>
            <w:r>
              <w:rPr>
                <w:rStyle w:val="NormalTok"/>
              </w:rPr>
              <w:t xml:space="preserve"> </w:t>
            </w:r>
            <w:r>
              <w:rPr>
                <w:rStyle w:val="OperatorTok"/>
              </w:rPr>
              <w:t>=</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r>
              <w:rPr>
                <w:rStyle w:val="BuiltInTok"/>
              </w:rPr>
              <w:t>console</w:t>
            </w:r>
            <w:r>
              <w:rPr>
                <w:rStyle w:val="OperatorTok"/>
              </w:rPr>
              <w:t>.</w:t>
            </w:r>
            <w:r>
              <w:rPr>
                <w:rStyle w:val="FunctionTok"/>
              </w:rPr>
              <w:t>error</w:t>
            </w:r>
            <w:r>
              <w:rPr>
                <w:rStyle w:val="NormalTok"/>
              </w:rPr>
              <w:t>(</w:t>
            </w:r>
            <w:r>
              <w:rPr>
                <w:rStyle w:val="StringTok"/>
              </w:rPr>
              <w:t>'Recognition error:'</w:t>
            </w:r>
            <w:r>
              <w:rPr>
                <w:rStyle w:val="OperatorTok"/>
              </w:rPr>
              <w:t>,</w:t>
            </w:r>
            <w:r>
              <w:rPr>
                <w:rStyle w:val="NormalTok"/>
              </w:rPr>
              <w:t xml:space="preserve"> </w:t>
            </w:r>
            <w:r>
              <w:rPr>
                <w:rStyle w:val="BuiltInTok"/>
              </w:rPr>
              <w:t>event</w:t>
            </w:r>
            <w:r>
              <w:rPr>
                <w:rStyle w:val="OperatorTok"/>
              </w:rPr>
              <w:t>.</w:t>
            </w:r>
            <w:r>
              <w:rPr>
                <w:rStyle w:val="AttributeTok"/>
              </w:rPr>
              <w:t>error</w:t>
            </w:r>
            <w:r>
              <w:rPr>
                <w:rStyle w:val="NormalTok"/>
              </w:rPr>
              <w:t>)</w:t>
            </w:r>
            <w:r>
              <w:rPr>
                <w:rStyle w:val="OperatorTok"/>
              </w:rPr>
              <w:t>;</w:t>
            </w:r>
            <w:r>
              <w:br/>
            </w:r>
            <w:r>
              <w:rPr>
                <w:rStyle w:val="NormalTok"/>
              </w:rPr>
              <w:t xml:space="preserve">            </w:t>
            </w:r>
            <w:r>
              <w:rPr>
                <w:rStyle w:val="KeywordTok"/>
              </w:rPr>
              <w:t>this</w:t>
            </w:r>
            <w:r>
              <w:rPr>
                <w:rStyle w:val="OperatorTok"/>
              </w:rPr>
              <w:t>.</w:t>
            </w:r>
            <w:r>
              <w:rPr>
                <w:rStyle w:val="FunctionTok"/>
              </w:rPr>
              <w:t>handleError</w:t>
            </w:r>
            <w:r>
              <w:rPr>
                <w:rStyle w:val="NormalTok"/>
              </w:rPr>
              <w:t>(</w:t>
            </w:r>
            <w:r>
              <w:rPr>
                <w:rStyle w:val="BuiltInTok"/>
              </w:rPr>
              <w:t>event</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br/>
            </w:r>
            <w:r>
              <w:rPr>
                <w:rStyle w:val="NormalTok"/>
              </w:rPr>
              <w:t xml:space="preserve">    </w:t>
            </w:r>
            <w:r>
              <w:rPr>
                <w:rStyle w:val="FunctionTok"/>
              </w:rPr>
              <w:t>handleInterimResult</w:t>
            </w:r>
            <w:r>
              <w:rPr>
                <w:rStyle w:val="NormalTok"/>
              </w:rPr>
              <w:t>(transcript) {</w:t>
            </w:r>
            <w:r>
              <w:br/>
            </w:r>
            <w:r>
              <w:rPr>
                <w:rStyle w:val="NormalTok"/>
              </w:rPr>
              <w:t xml:space="preserve">        </w:t>
            </w:r>
            <w:r>
              <w:rPr>
                <w:rStyle w:val="CommentTok"/>
              </w:rPr>
              <w:t>// Process partial recognition results</w:t>
            </w:r>
            <w:r>
              <w:br/>
            </w:r>
            <w:r>
              <w:rPr>
                <w:rStyle w:val="NormalTok"/>
              </w:rPr>
              <w:t xml:space="preserve">        </w:t>
            </w:r>
            <w:r>
              <w:rPr>
                <w:rStyle w:val="KeywordTok"/>
              </w:rPr>
              <w:t>const</w:t>
            </w:r>
            <w:r>
              <w:rPr>
                <w:rStyle w:val="NormalTok"/>
              </w:rPr>
              <w:t xml:space="preserve"> tokens </w:t>
            </w:r>
            <w:r>
              <w:rPr>
                <w:rStyle w:val="OperatorTok"/>
              </w:rPr>
              <w:t>=</w:t>
            </w:r>
            <w:r>
              <w:rPr>
                <w:rStyle w:val="NormalTok"/>
              </w:rPr>
              <w:t xml:space="preserve"> </w:t>
            </w:r>
            <w:r>
              <w:rPr>
                <w:rStyle w:val="KeywordTok"/>
              </w:rPr>
              <w:t>this</w:t>
            </w:r>
            <w:r>
              <w:rPr>
                <w:rStyle w:val="OperatorTok"/>
              </w:rPr>
              <w:t>.</w:t>
            </w:r>
            <w:r>
              <w:rPr>
                <w:rStyle w:val="AttributeTok"/>
              </w:rPr>
              <w:t>tokenizer</w:t>
            </w:r>
            <w:r>
              <w:rPr>
                <w:rStyle w:val="OperatorTok"/>
              </w:rPr>
              <w:t>.</w:t>
            </w:r>
            <w:r>
              <w:rPr>
                <w:rStyle w:val="FunctionTok"/>
              </w:rPr>
              <w:t>tokenizePartial</w:t>
            </w:r>
            <w:r>
              <w:rPr>
                <w:rStyle w:val="NormalTok"/>
              </w:rPr>
              <w:t>(transcript)</w:t>
            </w:r>
            <w:r>
              <w:rPr>
                <w:rStyle w:val="OperatorTok"/>
              </w:rPr>
              <w:t>;</w:t>
            </w:r>
            <w:r>
              <w:br/>
            </w:r>
            <w:r>
              <w:rPr>
                <w:rStyle w:val="NormalTok"/>
              </w:rPr>
              <w:t xml:space="preserve">        </w:t>
            </w:r>
            <w:r>
              <w:rPr>
                <w:rStyle w:val="KeywordTok"/>
              </w:rPr>
              <w:t>this</w:t>
            </w:r>
            <w:r>
              <w:rPr>
                <w:rStyle w:val="OperatorTok"/>
              </w:rPr>
              <w:t>.</w:t>
            </w:r>
            <w:r>
              <w:rPr>
                <w:rStyle w:val="FunctionTok"/>
              </w:rPr>
              <w:t>updateDisplayBuffer</w:t>
            </w:r>
            <w:r>
              <w:rPr>
                <w:rStyle w:val="NormalTok"/>
              </w:rPr>
              <w:t>(tokens)</w:t>
            </w:r>
            <w:r>
              <w:rPr>
                <w:rStyle w:val="OperatorTok"/>
              </w:rPr>
              <w:t>;</w:t>
            </w:r>
            <w:r>
              <w:br/>
            </w:r>
            <w:r>
              <w:rPr>
                <w:rStyle w:val="NormalTok"/>
              </w:rPr>
              <w:t xml:space="preserve">    }</w:t>
            </w:r>
            <w:r>
              <w:br/>
            </w:r>
            <w:r>
              <w:rPr>
                <w:rStyle w:val="NormalTok"/>
              </w:rPr>
              <w:t>}</w:t>
            </w:r>
          </w:p>
        </w:tc>
      </w:tr>
    </w:tbl>
    <w:p w14:paraId="70A5756E" w14:textId="77777777" w:rsidR="00B212DF" w:rsidRPr="00BD343D" w:rsidRDefault="00B212DF" w:rsidP="00B212DF">
      <w:pPr>
        <w:rPr>
          <w:lang w:val="en-US"/>
        </w:rPr>
      </w:pPr>
    </w:p>
    <w:p w14:paraId="1696FC31" w14:textId="77777777" w:rsidR="00B212DF" w:rsidRDefault="00B212DF" w:rsidP="00B212DF">
      <w:pPr>
        <w:keepNext/>
        <w:keepLines/>
        <w:spacing w:before="120"/>
        <w:ind w:left="1418" w:hanging="1418"/>
        <w:outlineLvl w:val="3"/>
        <w:rPr>
          <w:rFonts w:ascii="Arial" w:hAnsi="Arial"/>
          <w:sz w:val="24"/>
          <w:lang w:eastAsia="ko-KR"/>
        </w:rPr>
      </w:pPr>
      <w:r w:rsidRPr="00991CCF">
        <w:rPr>
          <w:rFonts w:ascii="Arial" w:hAnsi="Arial"/>
          <w:sz w:val="24"/>
          <w:lang w:eastAsia="ko-KR"/>
        </w:rPr>
        <w:t>5.5</w:t>
      </w:r>
      <w:r>
        <w:rPr>
          <w:rFonts w:ascii="Arial" w:hAnsi="Arial"/>
          <w:sz w:val="24"/>
          <w:lang w:eastAsia="ko-KR"/>
        </w:rPr>
        <w:t>.9.1.2</w:t>
      </w:r>
      <w:r>
        <w:rPr>
          <w:rFonts w:ascii="Arial" w:hAnsi="Arial"/>
          <w:sz w:val="24"/>
          <w:lang w:eastAsia="ko-KR"/>
        </w:rPr>
        <w:tab/>
      </w:r>
      <w:r w:rsidRPr="004E1E9C">
        <w:rPr>
          <w:rFonts w:ascii="Arial" w:hAnsi="Arial"/>
          <w:sz w:val="24"/>
          <w:lang w:eastAsia="ko-KR"/>
        </w:rPr>
        <w:t>Speech Synthesis Implementation (TTS)</w:t>
      </w:r>
    </w:p>
    <w:p w14:paraId="3955A7C3" w14:textId="77777777" w:rsidR="00B212DF" w:rsidRDefault="00B212DF" w:rsidP="00B212DF">
      <w:pPr>
        <w:pStyle w:val="FirstParagraph"/>
        <w:rPr>
          <w:rFonts w:ascii="Times New Roman" w:eastAsia="Times New Roman" w:hAnsi="Times New Roman" w:cs="Times New Roman"/>
          <w:sz w:val="20"/>
          <w:szCs w:val="20"/>
        </w:rPr>
      </w:pPr>
      <w:r w:rsidRPr="00F77501">
        <w:rPr>
          <w:rFonts w:ascii="Times New Roman" w:eastAsia="Times New Roman" w:hAnsi="Times New Roman" w:cs="Times New Roman"/>
          <w:sz w:val="20"/>
          <w:szCs w:val="20"/>
        </w:rPr>
        <w:t>The speech synthesis component uses the SpeechSynthesis interface to convert translated text into speech. We implement voice selection and queue management for optimal output:</w:t>
      </w:r>
    </w:p>
    <w:tbl>
      <w:tblPr>
        <w:tblStyle w:val="a8"/>
        <w:tblW w:w="0" w:type="auto"/>
        <w:tblLook w:val="04A0" w:firstRow="1" w:lastRow="0" w:firstColumn="1" w:lastColumn="0" w:noHBand="0" w:noVBand="1"/>
      </w:tblPr>
      <w:tblGrid>
        <w:gridCol w:w="9629"/>
      </w:tblGrid>
      <w:tr w:rsidR="00B212DF" w14:paraId="45AB75D7" w14:textId="77777777" w:rsidTr="0001456A">
        <w:tc>
          <w:tcPr>
            <w:tcW w:w="9629" w:type="dxa"/>
          </w:tcPr>
          <w:p w14:paraId="2611B404" w14:textId="77777777" w:rsidR="00B212DF" w:rsidRDefault="00B212DF" w:rsidP="0001456A">
            <w:pPr>
              <w:pStyle w:val="SourceCode"/>
            </w:pPr>
            <w:r>
              <w:rPr>
                <w:rStyle w:val="KeywordTok"/>
              </w:rPr>
              <w:lastRenderedPageBreak/>
              <w:t>class</w:t>
            </w:r>
            <w:r>
              <w:rPr>
                <w:rStyle w:val="NormalTok"/>
              </w:rPr>
              <w:t xml:space="preserve"> SpeechSynthesizer {</w:t>
            </w:r>
            <w:r>
              <w:br/>
            </w:r>
            <w:r>
              <w:rPr>
                <w:rStyle w:val="NormalTok"/>
              </w:rPr>
              <w:t xml:space="preserve">    </w:t>
            </w:r>
            <w:r>
              <w:rPr>
                <w:rStyle w:val="FunctionTok"/>
              </w:rPr>
              <w:t>constructor</w:t>
            </w:r>
            <w:r>
              <w:rPr>
                <w:rStyle w:val="NormalTok"/>
              </w:rPr>
              <w:t>(config) {</w:t>
            </w:r>
            <w:r>
              <w:br/>
            </w:r>
            <w:r>
              <w:rPr>
                <w:rStyle w:val="NormalTok"/>
              </w:rPr>
              <w:t xml:space="preserve">        </w:t>
            </w:r>
            <w:r>
              <w:rPr>
                <w:rStyle w:val="KeywordTok"/>
              </w:rPr>
              <w:t>this</w:t>
            </w:r>
            <w:r>
              <w:rPr>
                <w:rStyle w:val="OperatorTok"/>
              </w:rPr>
              <w:t>.</w:t>
            </w:r>
            <w:r>
              <w:rPr>
                <w:rStyle w:val="AttributeTok"/>
              </w:rPr>
              <w:t>synthesis</w:t>
            </w:r>
            <w:r>
              <w:rPr>
                <w:rStyle w:val="NormalTok"/>
              </w:rPr>
              <w:t xml:space="preserve"> </w:t>
            </w:r>
            <w:r>
              <w:rPr>
                <w:rStyle w:val="OperatorTok"/>
              </w:rPr>
              <w:t>=</w:t>
            </w:r>
            <w:r>
              <w:rPr>
                <w:rStyle w:val="NormalTok"/>
              </w:rPr>
              <w:t xml:space="preserve"> </w:t>
            </w:r>
            <w:r>
              <w:rPr>
                <w:rStyle w:val="BuiltInTok"/>
              </w:rPr>
              <w:t>window</w:t>
            </w:r>
            <w:r>
              <w:rPr>
                <w:rStyle w:val="OperatorTok"/>
              </w:rPr>
              <w:t>.</w:t>
            </w:r>
            <w:r>
              <w:rPr>
                <w:rStyle w:val="AttributeTok"/>
              </w:rPr>
              <w:t>speechSynthesis</w:t>
            </w:r>
            <w:r>
              <w:rPr>
                <w:rStyle w:val="OperatorTok"/>
              </w:rPr>
              <w:t>;</w:t>
            </w:r>
            <w:r>
              <w:br/>
            </w:r>
            <w:r>
              <w:rPr>
                <w:rStyle w:val="NormalTok"/>
              </w:rPr>
              <w:t xml:space="preserve">        </w:t>
            </w:r>
            <w:r>
              <w:rPr>
                <w:rStyle w:val="KeywordTok"/>
              </w:rPr>
              <w:t>this</w:t>
            </w:r>
            <w:r>
              <w:rPr>
                <w:rStyle w:val="OperatorTok"/>
              </w:rPr>
              <w:t>.</w:t>
            </w:r>
            <w:r>
              <w:rPr>
                <w:rStyle w:val="AttributeTok"/>
              </w:rPr>
              <w:t>voices</w:t>
            </w:r>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AttributeTok"/>
              </w:rPr>
              <w:t>currentLanguage</w:t>
            </w:r>
            <w:r>
              <w:rPr>
                <w:rStyle w:val="NormalTok"/>
              </w:rPr>
              <w:t xml:space="preserve"> </w:t>
            </w:r>
            <w:r>
              <w:rPr>
                <w:rStyle w:val="OperatorTok"/>
              </w:rPr>
              <w:t>=</w:t>
            </w:r>
            <w:r>
              <w:rPr>
                <w:rStyle w:val="NormalTok"/>
              </w:rPr>
              <w:t xml:space="preserve"> config</w:t>
            </w:r>
            <w:r>
              <w:rPr>
                <w:rStyle w:val="OperatorTok"/>
              </w:rPr>
              <w:t>.</w:t>
            </w:r>
            <w:r>
              <w:rPr>
                <w:rStyle w:val="AttributeTok"/>
              </w:rPr>
              <w:t>targetLanguage</w:t>
            </w:r>
            <w:r>
              <w:rPr>
                <w:rStyle w:val="OperatorTok"/>
              </w:rPr>
              <w:t>.</w:t>
            </w:r>
            <w:r>
              <w:rPr>
                <w:rStyle w:val="AttributeTok"/>
              </w:rPr>
              <w:t>code</w:t>
            </w:r>
            <w:r>
              <w:rPr>
                <w:rStyle w:val="OperatorTok"/>
              </w:rPr>
              <w:t>;</w:t>
            </w:r>
            <w:r>
              <w:br/>
            </w:r>
            <w:r>
              <w:rPr>
                <w:rStyle w:val="NormalTok"/>
              </w:rPr>
              <w:t xml:space="preserve">        </w:t>
            </w:r>
            <w:r>
              <w:rPr>
                <w:rStyle w:val="KeywordTok"/>
              </w:rPr>
              <w:t>this</w:t>
            </w:r>
            <w:r>
              <w:rPr>
                <w:rStyle w:val="OperatorTok"/>
              </w:rPr>
              <w:t>.</w:t>
            </w:r>
            <w:r>
              <w:rPr>
                <w:rStyle w:val="AttributeTok"/>
              </w:rPr>
              <w:t>synthesisQueue</w:t>
            </w:r>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AttributeTok"/>
              </w:rPr>
              <w:t>voicePreferences</w:t>
            </w:r>
            <w:r>
              <w:rPr>
                <w:rStyle w:val="NormalTok"/>
              </w:rPr>
              <w:t xml:space="preserve"> </w:t>
            </w:r>
            <w:r>
              <w:rPr>
                <w:rStyle w:val="OperatorTok"/>
              </w:rPr>
              <w:t>=</w:t>
            </w:r>
            <w:r>
              <w:rPr>
                <w:rStyle w:val="NormalTok"/>
              </w:rPr>
              <w:t xml:space="preserve"> config</w:t>
            </w:r>
            <w:r>
              <w:rPr>
                <w:rStyle w:val="OperatorTok"/>
              </w:rPr>
              <w:t>.</w:t>
            </w:r>
            <w:r>
              <w:rPr>
                <w:rStyle w:val="AttributeTok"/>
              </w:rPr>
              <w:t>voicePreferences</w:t>
            </w:r>
            <w:r>
              <w:rPr>
                <w:rStyle w:val="OperatorTok"/>
              </w:rPr>
              <w:t>;</w:t>
            </w:r>
            <w:r>
              <w:br/>
            </w:r>
            <w:r>
              <w:rPr>
                <w:rStyle w:val="NormalTok"/>
              </w:rPr>
              <w:t xml:space="preserve">        …</w:t>
            </w:r>
          </w:p>
          <w:p w14:paraId="1033BE92" w14:textId="77777777" w:rsidR="00B212DF" w:rsidRDefault="00B212DF" w:rsidP="0001456A">
            <w:pPr>
              <w:pStyle w:val="SourceCode"/>
            </w:pPr>
            <w:r>
              <w:t xml:space="preserve">    }</w:t>
            </w:r>
          </w:p>
          <w:p w14:paraId="2C229499" w14:textId="77777777" w:rsidR="00B212DF" w:rsidRPr="001F202B" w:rsidRDefault="00B212DF" w:rsidP="0001456A">
            <w:pPr>
              <w:pStyle w:val="SourceCode"/>
            </w:pPr>
            <w:r>
              <w:br/>
            </w:r>
            <w:r>
              <w:rPr>
                <w:rStyle w:val="NormalTok"/>
              </w:rPr>
              <w:t xml:space="preserve">    </w:t>
            </w:r>
            <w:r>
              <w:rPr>
                <w:rStyle w:val="KeywordTok"/>
              </w:rPr>
              <w:t>async</w:t>
            </w:r>
            <w:r>
              <w:rPr>
                <w:rStyle w:val="NormalTok"/>
              </w:rPr>
              <w:t xml:space="preserve"> </w:t>
            </w:r>
            <w:r>
              <w:rPr>
                <w:rStyle w:val="FunctionTok"/>
              </w:rPr>
              <w:t>initialize</w:t>
            </w:r>
            <w:r>
              <w:rPr>
                <w:rStyle w:val="NormalTok"/>
              </w:rPr>
              <w:t>(targetLanguage) {</w:t>
            </w:r>
            <w:r>
              <w:br/>
            </w:r>
            <w:r>
              <w:rPr>
                <w:rStyle w:val="NormalTok"/>
              </w:rPr>
              <w:t xml:space="preserve">        </w:t>
            </w:r>
            <w:r>
              <w:rPr>
                <w:rStyle w:val="KeywordTok"/>
              </w:rPr>
              <w:t>this</w:t>
            </w:r>
            <w:r>
              <w:rPr>
                <w:rStyle w:val="OperatorTok"/>
              </w:rPr>
              <w:t>.</w:t>
            </w:r>
            <w:r>
              <w:rPr>
                <w:rStyle w:val="AttributeTok"/>
              </w:rPr>
              <w:t>currentLanguage</w:t>
            </w:r>
            <w:r>
              <w:rPr>
                <w:rStyle w:val="NormalTok"/>
              </w:rPr>
              <w:t xml:space="preserve"> </w:t>
            </w:r>
            <w:r>
              <w:rPr>
                <w:rStyle w:val="OperatorTok"/>
              </w:rPr>
              <w:t>=</w:t>
            </w:r>
            <w:r>
              <w:rPr>
                <w:rStyle w:val="NormalTok"/>
              </w:rPr>
              <w:t xml:space="preserve"> targetLanguage</w:t>
            </w:r>
            <w:r>
              <w:rPr>
                <w:rStyle w:val="OperatorTok"/>
              </w:rPr>
              <w:t>;</w:t>
            </w:r>
            <w:r>
              <w:br/>
            </w:r>
            <w:r>
              <w:rPr>
                <w:rStyle w:val="NormalTok"/>
              </w:rPr>
              <w:t xml:space="preserve">        </w:t>
            </w:r>
            <w:r>
              <w:rPr>
                <w:rStyle w:val="ControlFlowTok"/>
              </w:rPr>
              <w:t>await</w:t>
            </w:r>
            <w:r>
              <w:rPr>
                <w:rStyle w:val="NormalTok"/>
              </w:rPr>
              <w:t xml:space="preserve"> </w:t>
            </w:r>
            <w:r>
              <w:rPr>
                <w:rStyle w:val="KeywordTok"/>
              </w:rPr>
              <w:t>this</w:t>
            </w:r>
            <w:r>
              <w:rPr>
                <w:rStyle w:val="OperatorTok"/>
              </w:rPr>
              <w:t>.</w:t>
            </w:r>
            <w:r>
              <w:rPr>
                <w:rStyle w:val="FunctionTok"/>
              </w:rPr>
              <w:t>loadVoices</w:t>
            </w:r>
            <w:r>
              <w:rPr>
                <w:rStyle w:val="NormalTok"/>
              </w:rPr>
              <w:t>()</w:t>
            </w:r>
            <w:r>
              <w:rPr>
                <w:rStyle w:val="OperatorTok"/>
              </w:rPr>
              <w:t>;</w:t>
            </w:r>
            <w:r>
              <w:br/>
            </w:r>
            <w:r>
              <w:rPr>
                <w:rStyle w:val="NormalTok"/>
              </w:rPr>
              <w:t xml:space="preserve">        </w:t>
            </w:r>
            <w:r>
              <w:rPr>
                <w:rStyle w:val="KeywordTok"/>
              </w:rPr>
              <w:t>this</w:t>
            </w:r>
            <w:r>
              <w:rPr>
                <w:rStyle w:val="OperatorTok"/>
              </w:rPr>
              <w:t>.</w:t>
            </w:r>
            <w:r>
              <w:rPr>
                <w:rStyle w:val="FunctionTok"/>
              </w:rPr>
              <w:t>setupVoiceSelection</w:t>
            </w:r>
            <w:r>
              <w:rPr>
                <w:rStyle w:val="NormalTok"/>
              </w:rPr>
              <w:t>()</w:t>
            </w:r>
            <w:r>
              <w:rPr>
                <w:rStyle w:val="OperatorTok"/>
              </w:rPr>
              <w:t>;</w:t>
            </w:r>
            <w:r>
              <w:br/>
            </w:r>
            <w:r>
              <w:rPr>
                <w:rStyle w:val="NormalTok"/>
              </w:rPr>
              <w:t xml:space="preserve">    }</w:t>
            </w:r>
            <w:r>
              <w:br/>
            </w:r>
            <w:r>
              <w:br/>
            </w:r>
            <w:r>
              <w:rPr>
                <w:rStyle w:val="NormalTok"/>
              </w:rPr>
              <w:t xml:space="preserve">    </w:t>
            </w:r>
            <w:r>
              <w:rPr>
                <w:rStyle w:val="KeywordTok"/>
              </w:rPr>
              <w:t>async</w:t>
            </w:r>
            <w:r>
              <w:rPr>
                <w:rStyle w:val="NormalTok"/>
              </w:rPr>
              <w:t xml:space="preserve"> </w:t>
            </w:r>
            <w:r>
              <w:rPr>
                <w:rStyle w:val="FunctionTok"/>
              </w:rPr>
              <w:t>loadVoices</w:t>
            </w:r>
            <w:r>
              <w:rPr>
                <w:rStyle w:val="NormalTok"/>
              </w:rPr>
              <w:t>() {</w:t>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BuiltInTok"/>
              </w:rPr>
              <w:t>Promise</w:t>
            </w:r>
            <w:r>
              <w:rPr>
                <w:rStyle w:val="NormalTok"/>
              </w:rPr>
              <w:t xml:space="preserve">((resolve) </w:t>
            </w:r>
            <w:r>
              <w:rPr>
                <w:rStyle w:val="KeywordTok"/>
              </w:rPr>
              <w:t>=&gt;</w:t>
            </w:r>
            <w:r>
              <w:rPr>
                <w:rStyle w:val="NormalTok"/>
              </w:rPr>
              <w:t xml:space="preserve"> {</w:t>
            </w:r>
            <w:r>
              <w:br/>
            </w:r>
            <w:r>
              <w:rPr>
                <w:rStyle w:val="NormalTok"/>
              </w:rPr>
              <w:t xml:space="preserve">            </w:t>
            </w:r>
            <w:r>
              <w:rPr>
                <w:rStyle w:val="ControlFlowTok"/>
              </w:rPr>
              <w:t>if</w:t>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getVoices</w:t>
            </w:r>
            <w:r>
              <w:rPr>
                <w:rStyle w:val="NormalTok"/>
              </w:rPr>
              <w:t>()</w:t>
            </w:r>
            <w:r>
              <w:rPr>
                <w:rStyle w:val="OperatorTok"/>
              </w:rPr>
              <w:t>.</w:t>
            </w:r>
            <w:r>
              <w:rPr>
                <w:rStyle w:val="AttributeTok"/>
              </w:rPr>
              <w:t>length</w:t>
            </w:r>
            <w:r>
              <w:rPr>
                <w:rStyle w:val="NormalTok"/>
              </w:rPr>
              <w:t>) {</w:t>
            </w:r>
            <w:r>
              <w:br/>
            </w:r>
            <w:r>
              <w:rPr>
                <w:rStyle w:val="NormalTok"/>
              </w:rPr>
              <w:t xml:space="preserve">                </w:t>
            </w:r>
            <w:r>
              <w:rPr>
                <w:rStyle w:val="KeywordTok"/>
              </w:rPr>
              <w:t>this</w:t>
            </w:r>
            <w:r>
              <w:rPr>
                <w:rStyle w:val="OperatorTok"/>
              </w:rPr>
              <w:t>.</w:t>
            </w:r>
            <w:r>
              <w:rPr>
                <w:rStyle w:val="AttributeTok"/>
              </w:rPr>
              <w:t>voices</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getVoices</w:t>
            </w:r>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 </w:t>
            </w:r>
            <w:r>
              <w:rPr>
                <w:rStyle w:val="ControlFlowTok"/>
              </w:rPr>
              <w:t>else</w:t>
            </w:r>
            <w:r>
              <w:rPr>
                <w:rStyle w:val="NormalTok"/>
              </w:rPr>
              <w:t xml:space="preserve"> {</w:t>
            </w:r>
            <w:r>
              <w:br/>
            </w:r>
            <w:r>
              <w:rPr>
                <w:rStyle w:val="NormalTok"/>
              </w:rPr>
              <w:t xml:space="preserve">                </w:t>
            </w:r>
            <w:r>
              <w:rPr>
                <w:rStyle w:val="KeywordTok"/>
              </w:rPr>
              <w:t>this</w:t>
            </w:r>
            <w:r>
              <w:rPr>
                <w:rStyle w:val="OperatorTok"/>
              </w:rPr>
              <w:t>.</w:t>
            </w:r>
            <w:r>
              <w:rPr>
                <w:rStyle w:val="AttributeTok"/>
              </w:rPr>
              <w:t>synthesis</w:t>
            </w:r>
            <w:r>
              <w:rPr>
                <w:rStyle w:val="OperatorTok"/>
              </w:rPr>
              <w:t>.</w:t>
            </w:r>
            <w:r>
              <w:rPr>
                <w:rStyle w:val="AttributeTok"/>
              </w:rPr>
              <w:t>onvoiceschanged</w:t>
            </w:r>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r>
              <w:rPr>
                <w:rStyle w:val="KeywordTok"/>
              </w:rPr>
              <w:t>this</w:t>
            </w:r>
            <w:r>
              <w:rPr>
                <w:rStyle w:val="OperatorTok"/>
              </w:rPr>
              <w:t>.</w:t>
            </w:r>
            <w:r>
              <w:rPr>
                <w:rStyle w:val="AttributeTok"/>
              </w:rPr>
              <w:t>voices</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getVoices</w:t>
            </w:r>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rPr>
                <w:rStyle w:val="NormalTok"/>
              </w:rPr>
              <w:t xml:space="preserve">        })</w:t>
            </w:r>
            <w:r>
              <w:rPr>
                <w:rStyle w:val="OperatorTok"/>
              </w:rPr>
              <w:t>;</w:t>
            </w:r>
            <w:r>
              <w:br/>
            </w:r>
            <w:r>
              <w:rPr>
                <w:rStyle w:val="NormalTok"/>
              </w:rPr>
              <w:t xml:space="preserve">    }</w:t>
            </w:r>
            <w:r>
              <w:br/>
            </w:r>
            <w:r>
              <w:br/>
            </w:r>
            <w:r>
              <w:rPr>
                <w:rStyle w:val="NormalTok"/>
              </w:rPr>
              <w:t xml:space="preserve">    </w:t>
            </w:r>
            <w:r>
              <w:rPr>
                <w:rStyle w:val="FunctionTok"/>
              </w:rPr>
              <w:t>speak</w:t>
            </w:r>
            <w:r>
              <w:rPr>
                <w:rStyle w:val="NormalTok"/>
              </w:rPr>
              <w:t>(text</w:t>
            </w:r>
            <w:r>
              <w:rPr>
                <w:rStyle w:val="OperatorTok"/>
              </w:rPr>
              <w:t>,</w:t>
            </w:r>
            <w:r>
              <w:rPr>
                <w:rStyle w:val="NormalTok"/>
              </w:rPr>
              <w:t xml:space="preserve"> options </w:t>
            </w:r>
            <w:r>
              <w:rPr>
                <w:rStyle w:val="OperatorTok"/>
              </w:rPr>
              <w:t>=</w:t>
            </w:r>
            <w:r>
              <w:rPr>
                <w:rStyle w:val="NormalTok"/>
              </w:rPr>
              <w:t xml:space="preserve"> {}) {</w:t>
            </w:r>
            <w:r>
              <w:br/>
            </w:r>
            <w:r>
              <w:rPr>
                <w:rStyle w:val="NormalTok"/>
              </w:rPr>
              <w:t xml:space="preserve">        </w:t>
            </w:r>
            <w:r>
              <w:rPr>
                <w:rStyle w:val="KeywordTok"/>
              </w:rPr>
              <w:t>const</w:t>
            </w:r>
            <w:r>
              <w:rPr>
                <w:rStyle w:val="NormalTok"/>
              </w:rPr>
              <w:t xml:space="preserve"> utterance </w:t>
            </w:r>
            <w:r>
              <w:rPr>
                <w:rStyle w:val="OperatorTok"/>
              </w:rPr>
              <w:t>=</w:t>
            </w:r>
            <w:r>
              <w:rPr>
                <w:rStyle w:val="NormalTok"/>
              </w:rPr>
              <w:t xml:space="preserve"> </w:t>
            </w:r>
            <w:r>
              <w:rPr>
                <w:rStyle w:val="KeywordTok"/>
              </w:rPr>
              <w:t>new</w:t>
            </w:r>
            <w:r>
              <w:rPr>
                <w:rStyle w:val="NormalTok"/>
              </w:rPr>
              <w:t xml:space="preserve"> </w:t>
            </w:r>
            <w:r>
              <w:rPr>
                <w:rStyle w:val="FunctionTok"/>
              </w:rPr>
              <w:t>SpeechSynthesisUtterance</w:t>
            </w:r>
            <w:r>
              <w:rPr>
                <w:rStyle w:val="NormalTok"/>
              </w:rPr>
              <w:t>(text)</w:t>
            </w:r>
            <w:r>
              <w:rPr>
                <w:rStyle w:val="OperatorTok"/>
              </w:rPr>
              <w:t>;</w:t>
            </w:r>
            <w:r>
              <w:br/>
            </w:r>
            <w:r>
              <w:rPr>
                <w:rStyle w:val="NormalTok"/>
              </w:rPr>
              <w:t xml:space="preserve">        utterance</w:t>
            </w:r>
            <w:r>
              <w:rPr>
                <w:rStyle w:val="OperatorTok"/>
              </w:rPr>
              <w:t>.</w:t>
            </w:r>
            <w:r>
              <w:rPr>
                <w:rStyle w:val="AttributeTok"/>
              </w:rPr>
              <w:t>voice</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FunctionTok"/>
              </w:rPr>
              <w:t>selectVoice</w:t>
            </w:r>
            <w:r>
              <w:rPr>
                <w:rStyle w:val="NormalTok"/>
              </w:rPr>
              <w:t>(options</w:t>
            </w:r>
            <w:r>
              <w:rPr>
                <w:rStyle w:val="OperatorTok"/>
              </w:rPr>
              <w:t>.</w:t>
            </w:r>
            <w:r>
              <w:rPr>
                <w:rStyle w:val="AttributeTok"/>
              </w:rPr>
              <w:t>language</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AttributeTok"/>
              </w:rPr>
              <w:t>currentLanguage</w:t>
            </w:r>
            <w:r>
              <w:rPr>
                <w:rStyle w:val="NormalTok"/>
              </w:rPr>
              <w:t>)</w:t>
            </w:r>
            <w:r>
              <w:rPr>
                <w:rStyle w:val="OperatorTok"/>
              </w:rPr>
              <w:t>;</w:t>
            </w:r>
            <w:r>
              <w:br/>
            </w:r>
            <w:r>
              <w:rPr>
                <w:rStyle w:val="NormalTok"/>
              </w:rPr>
              <w:t xml:space="preserve">        utterance</w:t>
            </w:r>
            <w:r>
              <w:rPr>
                <w:rStyle w:val="OperatorTok"/>
              </w:rPr>
              <w:t>.</w:t>
            </w:r>
            <w:r>
              <w:rPr>
                <w:rStyle w:val="AttributeTok"/>
              </w:rPr>
              <w:t>rate</w:t>
            </w:r>
            <w:r>
              <w:rPr>
                <w:rStyle w:val="NormalTok"/>
              </w:rPr>
              <w:t xml:space="preserve"> </w:t>
            </w:r>
            <w:r>
              <w:rPr>
                <w:rStyle w:val="OperatorTok"/>
              </w:rPr>
              <w:t>=</w:t>
            </w:r>
            <w:r>
              <w:rPr>
                <w:rStyle w:val="NormalTok"/>
              </w:rPr>
              <w:t xml:space="preserve"> options</w:t>
            </w:r>
            <w:r>
              <w:rPr>
                <w:rStyle w:val="OperatorTok"/>
              </w:rPr>
              <w:t>.</w:t>
            </w:r>
            <w:r>
              <w:rPr>
                <w:rStyle w:val="AttributeTok"/>
              </w:rPr>
              <w:t>rate</w:t>
            </w:r>
            <w:r>
              <w:rPr>
                <w:rStyle w:val="NormalTok"/>
              </w:rPr>
              <w:t xml:space="preserve"> </w:t>
            </w:r>
            <w:r>
              <w:rPr>
                <w:rStyle w:val="OperatorTok"/>
              </w:rPr>
              <w:t>||</w:t>
            </w:r>
            <w:r>
              <w:rPr>
                <w:rStyle w:val="NormalTok"/>
              </w:rPr>
              <w:t xml:space="preserve"> </w:t>
            </w:r>
            <w:r>
              <w:rPr>
                <w:rStyle w:val="FloatTok"/>
              </w:rPr>
              <w:t>1.0</w:t>
            </w:r>
            <w:r>
              <w:rPr>
                <w:rStyle w:val="OperatorTok"/>
              </w:rPr>
              <w:t>;</w:t>
            </w:r>
            <w:r>
              <w:br/>
            </w:r>
            <w:r>
              <w:rPr>
                <w:rStyle w:val="NormalTok"/>
              </w:rPr>
              <w:t xml:space="preserve">        utterance</w:t>
            </w:r>
            <w:r>
              <w:rPr>
                <w:rStyle w:val="OperatorTok"/>
              </w:rPr>
              <w:t>.</w:t>
            </w:r>
            <w:r>
              <w:rPr>
                <w:rStyle w:val="AttributeTok"/>
              </w:rPr>
              <w:t>pitch</w:t>
            </w:r>
            <w:r>
              <w:rPr>
                <w:rStyle w:val="NormalTok"/>
              </w:rPr>
              <w:t xml:space="preserve"> </w:t>
            </w:r>
            <w:r>
              <w:rPr>
                <w:rStyle w:val="OperatorTok"/>
              </w:rPr>
              <w:t>=</w:t>
            </w:r>
            <w:r>
              <w:rPr>
                <w:rStyle w:val="NormalTok"/>
              </w:rPr>
              <w:t xml:space="preserve"> options</w:t>
            </w:r>
            <w:r>
              <w:rPr>
                <w:rStyle w:val="OperatorTok"/>
              </w:rPr>
              <w:t>.</w:t>
            </w:r>
            <w:r>
              <w:rPr>
                <w:rStyle w:val="AttributeTok"/>
              </w:rPr>
              <w:t>pitch</w:t>
            </w:r>
            <w:r>
              <w:rPr>
                <w:rStyle w:val="NormalTok"/>
              </w:rPr>
              <w:t xml:space="preserve"> </w:t>
            </w:r>
            <w:r>
              <w:rPr>
                <w:rStyle w:val="OperatorTok"/>
              </w:rPr>
              <w:t>||</w:t>
            </w:r>
            <w:r>
              <w:rPr>
                <w:rStyle w:val="NormalTok"/>
              </w:rPr>
              <w:t xml:space="preserve"> </w:t>
            </w:r>
            <w:r>
              <w:rPr>
                <w:rStyle w:val="FloatTok"/>
              </w:rPr>
              <w:t>1.0</w:t>
            </w:r>
            <w:r>
              <w:rPr>
                <w:rStyle w:val="OperatorTok"/>
              </w:rPr>
              <w:t>;</w:t>
            </w:r>
            <w:r>
              <w:br/>
            </w:r>
            <w:r>
              <w:br/>
            </w:r>
            <w:r>
              <w:rPr>
                <w:rStyle w:val="NormalTok"/>
              </w:rPr>
              <w:t xml:space="preserve">        utterance</w:t>
            </w:r>
            <w:r>
              <w:rPr>
                <w:rStyle w:val="OperatorTok"/>
              </w:rPr>
              <w:t>.</w:t>
            </w:r>
            <w:r>
              <w:rPr>
                <w:rStyle w:val="AttributeTok"/>
              </w:rPr>
              <w:t>onstart</w:t>
            </w:r>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r>
              <w:rPr>
                <w:rStyle w:val="KeywordTok"/>
              </w:rPr>
              <w:t>this</w:t>
            </w:r>
            <w:r>
              <w:rPr>
                <w:rStyle w:val="OperatorTok"/>
              </w:rPr>
              <w:t>.</w:t>
            </w:r>
            <w:r>
              <w:rPr>
                <w:rStyle w:val="FunctionTok"/>
              </w:rPr>
              <w:t>handleSpeechStart</w:t>
            </w:r>
            <w:r>
              <w:rPr>
                <w:rStyle w:val="NormalTok"/>
              </w:rPr>
              <w:t>(utterance)</w:t>
            </w:r>
            <w:r>
              <w:rPr>
                <w:rStyle w:val="OperatorTok"/>
              </w:rPr>
              <w:t>;</w:t>
            </w:r>
            <w:r>
              <w:br/>
            </w:r>
            <w:r>
              <w:rPr>
                <w:rStyle w:val="NormalTok"/>
              </w:rPr>
              <w:t xml:space="preserve">        }</w:t>
            </w:r>
            <w:r>
              <w:rPr>
                <w:rStyle w:val="OperatorTok"/>
              </w:rPr>
              <w:t>;</w:t>
            </w:r>
            <w:r>
              <w:br/>
            </w:r>
            <w:r>
              <w:br/>
            </w:r>
            <w:r>
              <w:rPr>
                <w:rStyle w:val="NormalTok"/>
              </w:rPr>
              <w:t xml:space="preserve">        utterance</w:t>
            </w:r>
            <w:r>
              <w:rPr>
                <w:rStyle w:val="OperatorTok"/>
              </w:rPr>
              <w:t>.</w:t>
            </w:r>
            <w:r>
              <w:rPr>
                <w:rStyle w:val="AttributeTok"/>
              </w:rPr>
              <w:t>onend</w:t>
            </w:r>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r>
              <w:rPr>
                <w:rStyle w:val="KeywordTok"/>
              </w:rPr>
              <w:t>this</w:t>
            </w:r>
            <w:r>
              <w:rPr>
                <w:rStyle w:val="OperatorTok"/>
              </w:rPr>
              <w:t>.</w:t>
            </w:r>
            <w:r>
              <w:rPr>
                <w:rStyle w:val="FunctionTok"/>
              </w:rPr>
              <w:t>handleSpeechEnd</w:t>
            </w:r>
            <w:r>
              <w:rPr>
                <w:rStyle w:val="NormalTok"/>
              </w:rPr>
              <w:t>(utterance)</w:t>
            </w:r>
            <w:r>
              <w:rPr>
                <w:rStyle w:val="OperatorTok"/>
              </w:rPr>
              <w:t>;</w:t>
            </w:r>
            <w:r>
              <w:br/>
            </w:r>
            <w:r>
              <w:rPr>
                <w:rStyle w:val="NormalTok"/>
              </w:rPr>
              <w:t xml:space="preserve">            </w:t>
            </w:r>
            <w:r>
              <w:rPr>
                <w:rStyle w:val="KeywordTok"/>
              </w:rPr>
              <w:t>this</w:t>
            </w:r>
            <w:r>
              <w:rPr>
                <w:rStyle w:val="OperatorTok"/>
              </w:rPr>
              <w:t>.</w:t>
            </w:r>
            <w:r>
              <w:rPr>
                <w:rStyle w:val="FunctionTok"/>
              </w:rPr>
              <w:t>processQueue</w:t>
            </w:r>
            <w:r>
              <w:rPr>
                <w:rStyle w:val="NormalTok"/>
              </w:rPr>
              <w: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this</w:t>
            </w:r>
            <w:r>
              <w:rPr>
                <w:rStyle w:val="OperatorTok"/>
              </w:rPr>
              <w:t>.</w:t>
            </w:r>
            <w:r>
              <w:rPr>
                <w:rStyle w:val="AttributeTok"/>
              </w:rPr>
              <w:t>synthesisQueue</w:t>
            </w:r>
            <w:r>
              <w:rPr>
                <w:rStyle w:val="OperatorTok"/>
              </w:rPr>
              <w:t>.</w:t>
            </w:r>
            <w:r>
              <w:rPr>
                <w:rStyle w:val="FunctionTok"/>
              </w:rPr>
              <w:t>push</w:t>
            </w:r>
            <w:r>
              <w:rPr>
                <w:rStyle w:val="NormalTok"/>
              </w:rPr>
              <w:t>(utterance)</w:t>
            </w:r>
            <w:r>
              <w:rPr>
                <w:rStyle w:val="OperatorTok"/>
              </w:rPr>
              <w:t>;</w:t>
            </w:r>
            <w:r>
              <w:br/>
            </w:r>
            <w:r>
              <w:rPr>
                <w:rStyle w:val="NormalTok"/>
              </w:rPr>
              <w:t xml:space="preserve">        </w:t>
            </w:r>
            <w:r>
              <w:rPr>
                <w:rStyle w:val="ControlFlowTok"/>
              </w:rPr>
              <w:t>if</w:t>
            </w:r>
            <w:r>
              <w:rPr>
                <w:rStyle w:val="NormalTok"/>
              </w:rPr>
              <w:t xml:space="preserve"> (</w:t>
            </w:r>
            <w:r>
              <w:rPr>
                <w:rStyle w:val="KeywordTok"/>
              </w:rPr>
              <w:t>this</w:t>
            </w:r>
            <w:r>
              <w:rPr>
                <w:rStyle w:val="OperatorTok"/>
              </w:rPr>
              <w:t>.</w:t>
            </w:r>
            <w:r>
              <w:rPr>
                <w:rStyle w:val="AttributeTok"/>
              </w:rPr>
              <w:t>synthesisQueue</w:t>
            </w:r>
            <w:r>
              <w:rPr>
                <w:rStyle w:val="OperatorTok"/>
              </w:rPr>
              <w:t>.</w:t>
            </w:r>
            <w:r>
              <w:rPr>
                <w:rStyle w:val="AttributeTok"/>
              </w:rPr>
              <w:t>length</w:t>
            </w:r>
            <w:r>
              <w:rPr>
                <w:rStyle w:val="NormalTok"/>
              </w:rPr>
              <w:t xml:space="preserve"> </w:t>
            </w:r>
            <w:r>
              <w:rPr>
                <w:rStyle w:val="OperatorTok"/>
              </w:rPr>
              <w:t>===</w:t>
            </w:r>
            <w:r>
              <w:rPr>
                <w:rStyle w:val="NormalTok"/>
              </w:rPr>
              <w:t xml:space="preserve"> </w:t>
            </w:r>
            <w:r>
              <w:rPr>
                <w:rStyle w:val="DecValTok"/>
              </w:rPr>
              <w:t>1</w:t>
            </w:r>
            <w:r>
              <w:rPr>
                <w:rStyle w:val="NormalTok"/>
              </w:rPr>
              <w:t>) {</w:t>
            </w:r>
            <w:r>
              <w:br/>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speak</w:t>
            </w:r>
            <w:r>
              <w:rPr>
                <w:rStyle w:val="NormalTok"/>
              </w:rPr>
              <w:t>(utterance)</w:t>
            </w:r>
            <w:r>
              <w:rPr>
                <w:rStyle w:val="OperatorTok"/>
              </w:rPr>
              <w:t>;</w:t>
            </w:r>
            <w:r>
              <w:br/>
            </w:r>
            <w:r>
              <w:rPr>
                <w:rStyle w:val="NormalTok"/>
              </w:rPr>
              <w:t xml:space="preserve">        }</w:t>
            </w:r>
            <w:r>
              <w:br/>
            </w:r>
            <w:r>
              <w:rPr>
                <w:rStyle w:val="NormalTok"/>
              </w:rPr>
              <w:t xml:space="preserve">    }</w:t>
            </w:r>
            <w:r>
              <w:br/>
            </w:r>
            <w:r>
              <w:br/>
            </w:r>
            <w:r>
              <w:rPr>
                <w:rStyle w:val="NormalTok"/>
              </w:rPr>
              <w:t xml:space="preserve">    </w:t>
            </w:r>
            <w:r>
              <w:rPr>
                <w:rStyle w:val="FunctionTok"/>
              </w:rPr>
              <w:t>selectVoice</w:t>
            </w:r>
            <w:r>
              <w:rPr>
                <w:rStyle w:val="NormalTok"/>
              </w:rPr>
              <w:t>(language) {</w:t>
            </w:r>
            <w:r>
              <w:br/>
            </w:r>
            <w:r>
              <w:rPr>
                <w:rStyle w:val="NormalTok"/>
              </w:rPr>
              <w:lastRenderedPageBreak/>
              <w:t xml:space="preserve">        </w:t>
            </w:r>
            <w:r>
              <w:rPr>
                <w:rStyle w:val="CommentTok"/>
              </w:rPr>
              <w:t>// Find voices matching language and preferences</w:t>
            </w:r>
            <w:r>
              <w:br/>
            </w:r>
            <w:r>
              <w:rPr>
                <w:rStyle w:val="NormalTok"/>
              </w:rPr>
              <w:t xml:space="preserve">        </w:t>
            </w:r>
            <w:r>
              <w:rPr>
                <w:rStyle w:val="KeywordTok"/>
              </w:rPr>
              <w:t>const</w:t>
            </w:r>
            <w:r>
              <w:rPr>
                <w:rStyle w:val="NormalTok"/>
              </w:rPr>
              <w:t xml:space="preserve"> matchingVoices </w:t>
            </w:r>
            <w:r>
              <w:rPr>
                <w:rStyle w:val="OperatorTok"/>
              </w:rPr>
              <w:t>=</w:t>
            </w:r>
            <w:r>
              <w:rPr>
                <w:rStyle w:val="NormalTok"/>
              </w:rPr>
              <w:t xml:space="preserve"> </w:t>
            </w:r>
            <w:r>
              <w:rPr>
                <w:rStyle w:val="KeywordTok"/>
              </w:rPr>
              <w:t>this</w:t>
            </w:r>
            <w:r>
              <w:rPr>
                <w:rStyle w:val="OperatorTok"/>
              </w:rPr>
              <w:t>.</w:t>
            </w:r>
            <w:r>
              <w:rPr>
                <w:rStyle w:val="AttributeTok"/>
              </w:rPr>
              <w:t>voices</w:t>
            </w:r>
            <w:r>
              <w:rPr>
                <w:rStyle w:val="OperatorTok"/>
              </w:rPr>
              <w:t>.</w:t>
            </w:r>
            <w:r>
              <w:rPr>
                <w:rStyle w:val="FunctionTok"/>
              </w:rPr>
              <w:t>filter</w:t>
            </w:r>
            <w:r>
              <w:rPr>
                <w:rStyle w:val="NormalTok"/>
              </w:rPr>
              <w:t xml:space="preserve">(voice </w:t>
            </w:r>
            <w:r>
              <w:rPr>
                <w:rStyle w:val="KeywordTok"/>
              </w:rPr>
              <w:t>=&gt;</w:t>
            </w:r>
            <w:r>
              <w:rPr>
                <w:rStyle w:val="NormalTok"/>
              </w:rPr>
              <w:t xml:space="preserve"> </w:t>
            </w:r>
            <w:r>
              <w:br/>
            </w:r>
            <w:r>
              <w:rPr>
                <w:rStyle w:val="NormalTok"/>
              </w:rPr>
              <w:t xml:space="preserve">            voice</w:t>
            </w:r>
            <w:r>
              <w:rPr>
                <w:rStyle w:val="OperatorTok"/>
              </w:rPr>
              <w:t>.</w:t>
            </w:r>
            <w:r>
              <w:rPr>
                <w:rStyle w:val="AttributeTok"/>
              </w:rPr>
              <w:t>lang</w:t>
            </w:r>
            <w:r>
              <w:rPr>
                <w:rStyle w:val="OperatorTok"/>
              </w:rPr>
              <w:t>.</w:t>
            </w:r>
            <w:r>
              <w:rPr>
                <w:rStyle w:val="FunctionTok"/>
              </w:rPr>
              <w:t>startsWith</w:t>
            </w:r>
            <w:r>
              <w:rPr>
                <w:rStyle w:val="NormalTok"/>
              </w:rPr>
              <w:t>(language))</w:t>
            </w:r>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w:t>
            </w:r>
            <w:r>
              <w:rPr>
                <w:rStyle w:val="KeywordTok"/>
              </w:rPr>
              <w:t>this</w:t>
            </w:r>
            <w:r>
              <w:rPr>
                <w:rStyle w:val="OperatorTok"/>
              </w:rPr>
              <w:t>.</w:t>
            </w:r>
            <w:r>
              <w:rPr>
                <w:rStyle w:val="AttributeTok"/>
              </w:rPr>
              <w:t>voicePreferences</w:t>
            </w:r>
            <w:r>
              <w:rPr>
                <w:rStyle w:val="OperatorTok"/>
              </w:rPr>
              <w:t>.</w:t>
            </w:r>
            <w:r>
              <w:rPr>
                <w:rStyle w:val="AttributeTok"/>
              </w:rPr>
              <w:t>gender</w:t>
            </w:r>
            <w:r>
              <w:rPr>
                <w:rStyle w:val="NormalTok"/>
              </w:rPr>
              <w:t xml:space="preserve"> </w:t>
            </w:r>
            <w:r>
              <w:rPr>
                <w:rStyle w:val="OperatorTok"/>
              </w:rPr>
              <w:t>===</w:t>
            </w:r>
            <w:r>
              <w:rPr>
                <w:rStyle w:val="NormalTok"/>
              </w:rPr>
              <w:t xml:space="preserve"> </w:t>
            </w:r>
            <w:r>
              <w:rPr>
                <w:rStyle w:val="StringTok"/>
              </w:rPr>
              <w:t>'match_source'</w:t>
            </w:r>
            <w:r>
              <w:rPr>
                <w:rStyle w:val="NormalTok"/>
              </w:rPr>
              <w:t>) {</w:t>
            </w:r>
            <w:r>
              <w:br/>
            </w:r>
            <w:r>
              <w:rPr>
                <w:rStyle w:val="NormalTok"/>
              </w:rPr>
              <w:t xml:space="preserve">            </w:t>
            </w:r>
            <w:r>
              <w:rPr>
                <w:rStyle w:val="KeywordTok"/>
              </w:rPr>
              <w:t>const</w:t>
            </w:r>
            <w:r>
              <w:rPr>
                <w:rStyle w:val="NormalTok"/>
              </w:rPr>
              <w:t xml:space="preserve"> genderMatches </w:t>
            </w:r>
            <w:r>
              <w:rPr>
                <w:rStyle w:val="OperatorTok"/>
              </w:rPr>
              <w:t>=</w:t>
            </w:r>
            <w:r>
              <w:rPr>
                <w:rStyle w:val="NormalTok"/>
              </w:rPr>
              <w:t xml:space="preserve"> matchingVoices</w:t>
            </w:r>
            <w:r>
              <w:rPr>
                <w:rStyle w:val="OperatorTok"/>
              </w:rPr>
              <w:t>.</w:t>
            </w:r>
            <w:r>
              <w:rPr>
                <w:rStyle w:val="FunctionTok"/>
              </w:rPr>
              <w:t>filter</w:t>
            </w:r>
            <w:r>
              <w:rPr>
                <w:rStyle w:val="NormalTok"/>
              </w:rPr>
              <w:t xml:space="preserve">(voice </w:t>
            </w:r>
            <w:r>
              <w:rPr>
                <w:rStyle w:val="KeywordTok"/>
              </w:rPr>
              <w:t>=&gt;</w:t>
            </w:r>
            <w:r>
              <w:rPr>
                <w:rStyle w:val="NormalTok"/>
              </w:rPr>
              <w:t xml:space="preserve"> </w:t>
            </w:r>
            <w:r>
              <w:br/>
            </w:r>
            <w:r>
              <w:rPr>
                <w:rStyle w:val="NormalTok"/>
              </w:rPr>
              <w:t xml:space="preserve">                voice</w:t>
            </w:r>
            <w:r>
              <w:rPr>
                <w:rStyle w:val="OperatorTok"/>
              </w:rPr>
              <w:t>.</w:t>
            </w:r>
            <w:r>
              <w:rPr>
                <w:rStyle w:val="AttributeTok"/>
              </w:rPr>
              <w:t>name</w:t>
            </w:r>
            <w:r>
              <w:rPr>
                <w:rStyle w:val="OperatorTok"/>
              </w:rPr>
              <w:t>.</w:t>
            </w:r>
            <w:r>
              <w:rPr>
                <w:rStyle w:val="FunctionTok"/>
              </w:rPr>
              <w:t>toLowerCase</w:t>
            </w:r>
            <w:r>
              <w:rPr>
                <w:rStyle w:val="NormalTok"/>
              </w:rPr>
              <w:t>()</w:t>
            </w:r>
            <w:r>
              <w:rPr>
                <w:rStyle w:val="OperatorTok"/>
              </w:rPr>
              <w:t>.</w:t>
            </w:r>
            <w:r>
              <w:rPr>
                <w:rStyle w:val="FunctionTok"/>
              </w:rPr>
              <w:t>includes</w:t>
            </w:r>
            <w:r>
              <w:rPr>
                <w:rStyle w:val="NormalTok"/>
              </w:rPr>
              <w:t>(</w:t>
            </w:r>
            <w:r>
              <w:rPr>
                <w:rStyle w:val="KeywordTok"/>
              </w:rPr>
              <w:t>this</w:t>
            </w:r>
            <w:r>
              <w:rPr>
                <w:rStyle w:val="OperatorTok"/>
              </w:rPr>
              <w:t>.</w:t>
            </w:r>
            <w:r>
              <w:rPr>
                <w:rStyle w:val="AttributeTok"/>
              </w:rPr>
              <w:t>sourceGender</w:t>
            </w:r>
            <w:r>
              <w:rPr>
                <w:rStyle w:val="NormalTok"/>
              </w:rPr>
              <w:t>))</w:t>
            </w:r>
            <w:r>
              <w:rPr>
                <w:rStyle w:val="OperatorTok"/>
              </w:rPr>
              <w:t>;</w:t>
            </w:r>
            <w:r>
              <w:br/>
            </w:r>
            <w:r>
              <w:rPr>
                <w:rStyle w:val="NormalTok"/>
              </w:rPr>
              <w:t xml:space="preserve">            </w:t>
            </w:r>
            <w:r>
              <w:rPr>
                <w:rStyle w:val="ControlFlowTok"/>
              </w:rPr>
              <w:t>if</w:t>
            </w:r>
            <w:r>
              <w:rPr>
                <w:rStyle w:val="NormalTok"/>
              </w:rPr>
              <w:t xml:space="preserve"> (genderMatches</w:t>
            </w:r>
            <w:r>
              <w:rPr>
                <w:rStyle w:val="OperatorTok"/>
              </w:rPr>
              <w:t>.</w:t>
            </w:r>
            <w:r>
              <w:rPr>
                <w:rStyle w:val="AttributeTok"/>
              </w:rPr>
              <w:t>length</w:t>
            </w:r>
            <w:r>
              <w:rPr>
                <w:rStyle w:val="NormalTok"/>
              </w:rPr>
              <w:t xml:space="preserve"> </w:t>
            </w:r>
            <w:r>
              <w:rPr>
                <w:rStyle w:val="OperatorTok"/>
              </w:rPr>
              <w:t>&gt;</w:t>
            </w:r>
            <w:r>
              <w:rPr>
                <w:rStyle w:val="NormalTok"/>
              </w:rPr>
              <w:t xml:space="preserve"> </w:t>
            </w:r>
            <w:r>
              <w:rPr>
                <w:rStyle w:val="DecValTok"/>
              </w:rPr>
              <w:t>0</w:t>
            </w:r>
            <w:r>
              <w:rPr>
                <w:rStyle w:val="NormalTok"/>
              </w:rPr>
              <w:t xml:space="preserve">) </w:t>
            </w:r>
            <w:r>
              <w:rPr>
                <w:rStyle w:val="ControlFlowTok"/>
              </w:rPr>
              <w:t>return</w:t>
            </w:r>
            <w:r>
              <w:rPr>
                <w:rStyle w:val="NormalTok"/>
              </w:rPr>
              <w:t xml:space="preserve"> genderMatches[</w:t>
            </w:r>
            <w:r>
              <w:rPr>
                <w:rStyle w:val="DecValTok"/>
              </w:rPr>
              <w:t>0</w:t>
            </w:r>
            <w:r>
              <w:rPr>
                <w:rStyle w:val="NormalTok"/>
              </w:rPr>
              <w: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CommentTok"/>
              </w:rPr>
              <w:t>// Prefer local voices for better latency</w:t>
            </w:r>
            <w:r>
              <w:br/>
            </w:r>
            <w:r>
              <w:rPr>
                <w:rStyle w:val="NormalTok"/>
              </w:rPr>
              <w:t xml:space="preserve">        </w:t>
            </w:r>
            <w:r>
              <w:rPr>
                <w:rStyle w:val="ControlFlowTok"/>
              </w:rPr>
              <w:t>return</w:t>
            </w:r>
            <w:r>
              <w:rPr>
                <w:rStyle w:val="NormalTok"/>
              </w:rPr>
              <w:t xml:space="preserve"> matchingVoices</w:t>
            </w:r>
            <w:r>
              <w:rPr>
                <w:rStyle w:val="OperatorTok"/>
              </w:rPr>
              <w:t>.</w:t>
            </w:r>
            <w:r>
              <w:rPr>
                <w:rStyle w:val="FunctionTok"/>
              </w:rPr>
              <w:t>find</w:t>
            </w:r>
            <w:r>
              <w:rPr>
                <w:rStyle w:val="NormalTok"/>
              </w:rPr>
              <w:t xml:space="preserve">(voice </w:t>
            </w:r>
            <w:r>
              <w:rPr>
                <w:rStyle w:val="KeywordTok"/>
              </w:rPr>
              <w:t>=&gt;</w:t>
            </w:r>
            <w:r>
              <w:rPr>
                <w:rStyle w:val="NormalTok"/>
              </w:rPr>
              <w:t xml:space="preserve"> voice</w:t>
            </w:r>
            <w:r>
              <w:rPr>
                <w:rStyle w:val="OperatorTok"/>
              </w:rPr>
              <w:t>.</w:t>
            </w:r>
            <w:r>
              <w:rPr>
                <w:rStyle w:val="AttributeTok"/>
              </w:rPr>
              <w:t>localService</w:t>
            </w:r>
            <w:r>
              <w:rPr>
                <w:rStyle w:val="NormalTok"/>
              </w:rPr>
              <w:t xml:space="preserve">) </w:t>
            </w:r>
            <w:r>
              <w:rPr>
                <w:rStyle w:val="OperatorTok"/>
              </w:rPr>
              <w:t>||</w:t>
            </w:r>
            <w:r>
              <w:rPr>
                <w:rStyle w:val="NormalTok"/>
              </w:rPr>
              <w:t xml:space="preserve"> </w:t>
            </w:r>
            <w:r>
              <w:br/>
            </w:r>
            <w:r>
              <w:rPr>
                <w:rStyle w:val="NormalTok"/>
              </w:rPr>
              <w:t xml:space="preserve">               matchingVoices[</w:t>
            </w:r>
            <w:r>
              <w:rPr>
                <w:rStyle w:val="DecValTok"/>
              </w:rPr>
              <w:t>0</w:t>
            </w:r>
            <w:r>
              <w:rPr>
                <w:rStyle w:val="NormalTok"/>
              </w:rPr>
              <w:t xml:space="preserve">] </w:t>
            </w:r>
            <w:r>
              <w:rPr>
                <w:rStyle w:val="OperatorTok"/>
              </w:rPr>
              <w:t>||</w:t>
            </w:r>
            <w:r>
              <w:rPr>
                <w:rStyle w:val="NormalTok"/>
              </w:rPr>
              <w:t xml:space="preserve"> </w:t>
            </w:r>
            <w:r>
              <w:br/>
            </w:r>
            <w:r>
              <w:rPr>
                <w:rStyle w:val="NormalTok"/>
              </w:rPr>
              <w:t xml:space="preserve">               </w:t>
            </w:r>
            <w:r>
              <w:rPr>
                <w:rStyle w:val="KeywordTok"/>
              </w:rPr>
              <w:t>this</w:t>
            </w:r>
            <w:r>
              <w:rPr>
                <w:rStyle w:val="OperatorTok"/>
              </w:rPr>
              <w:t>.</w:t>
            </w:r>
            <w:r>
              <w:rPr>
                <w:rStyle w:val="AttributeTok"/>
              </w:rPr>
              <w:t>voices</w:t>
            </w:r>
            <w:r>
              <w:rPr>
                <w:rStyle w:val="NormalTok"/>
              </w:rPr>
              <w:t>[</w:t>
            </w:r>
            <w:r>
              <w:rPr>
                <w:rStyle w:val="DecValTok"/>
              </w:rPr>
              <w:t>0</w:t>
            </w:r>
            <w:r>
              <w:rPr>
                <w:rStyle w:val="NormalTok"/>
              </w:rPr>
              <w:t>]</w:t>
            </w:r>
            <w:r>
              <w:rPr>
                <w:rStyle w:val="OperatorTok"/>
              </w:rPr>
              <w:t>;</w:t>
            </w:r>
            <w:r>
              <w:br/>
            </w:r>
            <w:r>
              <w:rPr>
                <w:rStyle w:val="NormalTok"/>
              </w:rPr>
              <w:t xml:space="preserve">    }</w:t>
            </w:r>
            <w:r>
              <w:br/>
            </w:r>
            <w:r>
              <w:rPr>
                <w:rStyle w:val="NormalTok"/>
              </w:rPr>
              <w:t>}</w:t>
            </w:r>
          </w:p>
        </w:tc>
      </w:tr>
    </w:tbl>
    <w:p w14:paraId="5DD4A527" w14:textId="77777777" w:rsidR="00B212DF" w:rsidRPr="004E1E9C" w:rsidRDefault="00B212DF" w:rsidP="00F77501">
      <w:pPr>
        <w:pStyle w:val="SourceCode"/>
      </w:pPr>
    </w:p>
    <w:p w14:paraId="41D0A029" w14:textId="77777777" w:rsidR="00B212DF" w:rsidRDefault="00B212DF" w:rsidP="00B212DF">
      <w:pPr>
        <w:pStyle w:val="31"/>
      </w:pPr>
      <w:bookmarkStart w:id="114" w:name="_Toc198807016"/>
      <w:r>
        <w:t>5.5.10</w:t>
      </w:r>
      <w:r>
        <w:tab/>
      </w:r>
      <w:r w:rsidRPr="00C33DE1">
        <w:t>Detailed test conditions</w:t>
      </w:r>
      <w:bookmarkEnd w:id="114"/>
    </w:p>
    <w:p w14:paraId="7B9D1A4F" w14:textId="77777777" w:rsidR="00B212DF" w:rsidRPr="00331DCA" w:rsidRDefault="00B212DF" w:rsidP="00B212DF">
      <w:r>
        <w:t>The input to the model is the text captured, e.g. from a STT module, and the source and target languages. A dictionary for each supported language should be downloaded/available to the model for tokenization and token generation.</w:t>
      </w:r>
    </w:p>
    <w:p w14:paraId="55074B99" w14:textId="77777777" w:rsidR="00B212DF" w:rsidRDefault="00B212DF" w:rsidP="00B212DF">
      <w:pPr>
        <w:pStyle w:val="31"/>
      </w:pPr>
      <w:bookmarkStart w:id="115" w:name="_Toc198807017"/>
      <w:r>
        <w:t>5.5.11</w:t>
      </w:r>
      <w:r>
        <w:tab/>
      </w:r>
      <w:r w:rsidRPr="002B666E">
        <w:t xml:space="preserve">Interoperability </w:t>
      </w:r>
      <w:r>
        <w:t>c</w:t>
      </w:r>
      <w:r w:rsidRPr="002B666E">
        <w:t xml:space="preserve">onsiderations for the </w:t>
      </w:r>
      <w:r>
        <w:t>scenario</w:t>
      </w:r>
      <w:bookmarkEnd w:id="115"/>
    </w:p>
    <w:p w14:paraId="13EC1303" w14:textId="77777777" w:rsidR="00B212DF" w:rsidRPr="001B355F" w:rsidRDefault="00B212DF" w:rsidP="00B212DF">
      <w:r>
        <w:t>The required packages should be installed in the test environment. Compatible dictionaries should be downloaded and prepared using the provided scripts.</w:t>
      </w:r>
    </w:p>
    <w:p w14:paraId="62A2192D" w14:textId="77777777" w:rsidR="00B212DF" w:rsidRDefault="00B212DF" w:rsidP="00B212DF">
      <w:pPr>
        <w:pStyle w:val="31"/>
      </w:pPr>
      <w:bookmarkStart w:id="116" w:name="_Toc198807018"/>
      <w:r>
        <w:t>5.5.12</w:t>
      </w:r>
      <w:r>
        <w:tab/>
        <w:t>Performance Results</w:t>
      </w:r>
      <w:bookmarkEnd w:id="116"/>
    </w:p>
    <w:p w14:paraId="3D3DE8A7" w14:textId="2342F032" w:rsidR="00C64B5E" w:rsidRDefault="00C64B5E" w:rsidP="00F77501">
      <w:pPr>
        <w:pStyle w:val="NO"/>
        <w:rPr>
          <w:lang w:eastAsia="ko-KR"/>
        </w:rPr>
      </w:pPr>
      <w:r>
        <w:rPr>
          <w:rFonts w:hint="eastAsia"/>
          <w:lang w:eastAsia="ko-KR"/>
        </w:rPr>
        <w:t>N</w:t>
      </w:r>
      <w:r>
        <w:rPr>
          <w:lang w:eastAsia="ko-KR"/>
        </w:rPr>
        <w:t>OTE: The results for this scenario have not yet been cross-checked.</w:t>
      </w:r>
    </w:p>
    <w:p w14:paraId="7FACD14C" w14:textId="006852D2" w:rsidR="00B212DF" w:rsidRDefault="00B212DF" w:rsidP="00B212DF">
      <w:pPr>
        <w:spacing w:after="200"/>
      </w:pPr>
      <w:r>
        <w:t>Initial evaluations for the speech recognition and synthesis have been done, but more thorough evaluation is still needed. The scripts for the TTS and STT evaluation can be found in the GitHub repository.</w:t>
      </w:r>
    </w:p>
    <w:p w14:paraId="0DE330CC" w14:textId="3F56472A" w:rsidR="000F777A" w:rsidRPr="00BD343D" w:rsidRDefault="00B212DF" w:rsidP="00B212DF">
      <w:pPr>
        <w:pStyle w:val="Compact"/>
        <w:rPr>
          <w:rFonts w:ascii="Times New Roman" w:hAnsi="Times New Roman" w:cs="Times New Roman"/>
        </w:rPr>
      </w:pPr>
      <w:r w:rsidRPr="00BD343D">
        <w:rPr>
          <w:rFonts w:ascii="Times New Roman" w:hAnsi="Times New Roman" w:cs="Times New Roman"/>
          <w:b/>
          <w:bCs/>
        </w:rPr>
        <w:t>Speech Recognition Performance</w:t>
      </w:r>
      <w:r w:rsidRPr="00BD343D">
        <w:rPr>
          <w:rFonts w:ascii="Times New Roman" w:hAnsi="Times New Roman" w:cs="Times New Roman"/>
        </w:rPr>
        <w:t>:</w:t>
      </w:r>
    </w:p>
    <w:p w14:paraId="57A856DC" w14:textId="12CEB3E7" w:rsidR="00B212DF" w:rsidRPr="002A4D72" w:rsidRDefault="000F777A" w:rsidP="00F77501">
      <w:pPr>
        <w:pStyle w:val="B1"/>
      </w:pPr>
      <w:r>
        <w:t>-</w:t>
      </w:r>
      <w:r>
        <w:tab/>
      </w:r>
      <w:r w:rsidR="00B212DF" w:rsidRPr="002A4D72">
        <w:t>WER ranges from 8-12% across tested languages</w:t>
      </w:r>
    </w:p>
    <w:p w14:paraId="70191F45" w14:textId="7AEB29F3" w:rsidR="00B212DF" w:rsidRPr="002A4D72" w:rsidRDefault="000F777A" w:rsidP="00F77501">
      <w:pPr>
        <w:pStyle w:val="B1"/>
      </w:pPr>
      <w:r>
        <w:t>-</w:t>
      </w:r>
      <w:r>
        <w:tab/>
      </w:r>
      <w:r w:rsidR="00B212DF" w:rsidRPr="002A4D72">
        <w:t>Best performance in English (US): 8.3% WER</w:t>
      </w:r>
    </w:p>
    <w:p w14:paraId="0ED182BF" w14:textId="462BE7FC" w:rsidR="00B212DF" w:rsidRPr="002A4D72" w:rsidRDefault="000F777A" w:rsidP="00F77501">
      <w:pPr>
        <w:pStyle w:val="B1"/>
      </w:pPr>
      <w:r>
        <w:t>-</w:t>
      </w:r>
      <w:r>
        <w:tab/>
      </w:r>
      <w:r w:rsidR="00B212DF" w:rsidRPr="002A4D72">
        <w:t>Other languages (FR, DE): 9-10% WER</w:t>
      </w:r>
    </w:p>
    <w:p w14:paraId="1691836D" w14:textId="77777777" w:rsidR="00B212DF" w:rsidRPr="00BD343D" w:rsidRDefault="00B212DF" w:rsidP="00B212DF">
      <w:pPr>
        <w:pStyle w:val="Compact"/>
        <w:rPr>
          <w:rFonts w:ascii="Times New Roman" w:hAnsi="Times New Roman" w:cs="Times New Roman"/>
        </w:rPr>
      </w:pPr>
    </w:p>
    <w:p w14:paraId="676B9C40" w14:textId="77777777" w:rsidR="00B212DF" w:rsidRPr="00BD343D" w:rsidRDefault="00B212DF" w:rsidP="00B212DF">
      <w:pPr>
        <w:pStyle w:val="Compact"/>
        <w:rPr>
          <w:rFonts w:ascii="Times New Roman" w:hAnsi="Times New Roman" w:cs="Times New Roman"/>
        </w:rPr>
      </w:pPr>
      <w:r w:rsidRPr="00BD343D">
        <w:rPr>
          <w:rFonts w:ascii="Times New Roman" w:hAnsi="Times New Roman" w:cs="Times New Roman"/>
          <w:b/>
          <w:bCs/>
        </w:rPr>
        <w:t>Latency Measurements</w:t>
      </w:r>
      <w:r w:rsidRPr="00BD343D">
        <w:rPr>
          <w:rFonts w:ascii="Times New Roman" w:hAnsi="Times New Roman" w:cs="Times New Roman"/>
        </w:rPr>
        <w:t>:</w:t>
      </w:r>
    </w:p>
    <w:p w14:paraId="2656312C" w14:textId="4C48AC63" w:rsidR="00B212DF" w:rsidRPr="003B28F5" w:rsidRDefault="000F777A" w:rsidP="00F77501">
      <w:pPr>
        <w:pStyle w:val="B1"/>
        <w:rPr>
          <w:noProof/>
        </w:rPr>
      </w:pPr>
      <w:r>
        <w:t>-</w:t>
      </w:r>
      <w:r>
        <w:tab/>
      </w:r>
      <w:r w:rsidR="00B212DF" w:rsidRPr="002A4D72">
        <w:t>Recognition: roughly 250ms average</w:t>
      </w:r>
    </w:p>
    <w:p w14:paraId="27A403D7" w14:textId="108819B3" w:rsidR="00B212DF" w:rsidRPr="00B212DF" w:rsidRDefault="000F777A" w:rsidP="00F77501">
      <w:pPr>
        <w:pStyle w:val="B1"/>
        <w:rPr>
          <w:noProof/>
        </w:rPr>
      </w:pPr>
      <w:r>
        <w:t>-</w:t>
      </w:r>
      <w:r>
        <w:tab/>
      </w:r>
      <w:r w:rsidR="00B212DF" w:rsidRPr="001F202B">
        <w:t>Synthesis: roughly 200ms average</w:t>
      </w:r>
    </w:p>
    <w:p w14:paraId="1E9AC1C5" w14:textId="77777777" w:rsidR="00653BF4" w:rsidRPr="005E5B25" w:rsidRDefault="00653BF4" w:rsidP="005E5B25">
      <w:pPr>
        <w:rPr>
          <w:lang w:val="en-US" w:eastAsia="ko-KR"/>
        </w:rPr>
      </w:pPr>
    </w:p>
    <w:p w14:paraId="7992DDFD" w14:textId="67975CFE" w:rsidR="00A120A7" w:rsidRPr="00434FD6" w:rsidRDefault="00477C8B" w:rsidP="00BC165A">
      <w:pPr>
        <w:pStyle w:val="1"/>
        <w:rPr>
          <w:lang w:eastAsia="ko-KR"/>
        </w:rPr>
      </w:pPr>
      <w:bookmarkStart w:id="117" w:name="_Toc198807019"/>
      <w:r>
        <w:rPr>
          <w:lang w:eastAsia="ko-KR"/>
        </w:rPr>
        <w:t>6</w:t>
      </w:r>
      <w:r w:rsidR="002F236C">
        <w:rPr>
          <w:lang w:eastAsia="ko-KR"/>
        </w:rPr>
        <w:tab/>
        <w:t>Conclusions and Proposed Next Steps</w:t>
      </w:r>
      <w:bookmarkEnd w:id="117"/>
    </w:p>
    <w:p w14:paraId="3C494048" w14:textId="77777777" w:rsidR="004F0DCF" w:rsidRDefault="004F0DCF" w:rsidP="004F0DCF">
      <w:pPr>
        <w:rPr>
          <w:lang w:eastAsia="ko-KR"/>
        </w:rPr>
      </w:pPr>
      <w:r>
        <w:rPr>
          <w:lang w:eastAsia="ko-KR"/>
        </w:rPr>
        <w:t>This document provides a framework to test and evaluate scenarios related to AI/ML media, specifying evaluation test bed architectures and anchors, detailing the following evaluation scenarios:</w:t>
      </w:r>
    </w:p>
    <w:p w14:paraId="6133EC50" w14:textId="77777777" w:rsidR="004F0DCF" w:rsidRDefault="004F0DCF" w:rsidP="004F0DCF">
      <w:pPr>
        <w:pStyle w:val="B2"/>
        <w:rPr>
          <w:lang w:eastAsia="ko-KR"/>
        </w:rPr>
      </w:pPr>
      <w:r>
        <w:rPr>
          <w:lang w:eastAsia="ko-KR"/>
        </w:rPr>
        <w:t>-</w:t>
      </w:r>
      <w:r>
        <w:rPr>
          <w:lang w:eastAsia="ko-KR"/>
        </w:rPr>
        <w:tab/>
        <w:t>Transmission of compressed AI/ML model data for automatic speech recognition</w:t>
      </w:r>
    </w:p>
    <w:p w14:paraId="1FFD90F5" w14:textId="77777777" w:rsidR="004F0DCF" w:rsidRDefault="004F0DCF" w:rsidP="004F0DCF">
      <w:pPr>
        <w:pStyle w:val="B2"/>
        <w:rPr>
          <w:lang w:eastAsia="ko-KR"/>
        </w:rPr>
      </w:pPr>
      <w:r>
        <w:rPr>
          <w:lang w:eastAsia="ko-KR"/>
        </w:rPr>
        <w:t>-</w:t>
      </w:r>
      <w:r>
        <w:rPr>
          <w:lang w:eastAsia="ko-KR"/>
        </w:rPr>
        <w:tab/>
        <w:t>Split inferencing for object detection and labelling</w:t>
      </w:r>
    </w:p>
    <w:p w14:paraId="5DAEBCF3" w14:textId="0EF771AD" w:rsidR="004F0DCF" w:rsidRDefault="004F0DCF" w:rsidP="004F0DCF">
      <w:pPr>
        <w:pStyle w:val="B2"/>
        <w:rPr>
          <w:lang w:eastAsia="ko-KR"/>
        </w:rPr>
      </w:pPr>
      <w:r>
        <w:rPr>
          <w:lang w:eastAsia="ko-KR"/>
        </w:rPr>
        <w:lastRenderedPageBreak/>
        <w:t>-</w:t>
      </w:r>
      <w:r>
        <w:rPr>
          <w:lang w:eastAsia="ko-KR"/>
        </w:rPr>
        <w:tab/>
        <w:t>Bit-incremental transmission and deployment of AI/ML models</w:t>
      </w:r>
    </w:p>
    <w:p w14:paraId="45D0C5FA" w14:textId="6CB351AB" w:rsidR="00B212DF" w:rsidRDefault="00B212DF" w:rsidP="004F0DCF">
      <w:pPr>
        <w:pStyle w:val="B2"/>
        <w:rPr>
          <w:lang w:eastAsia="ko-KR"/>
        </w:rPr>
      </w:pPr>
      <w:r>
        <w:rPr>
          <w:rFonts w:hint="eastAsia"/>
          <w:lang w:eastAsia="ko-KR"/>
        </w:rPr>
        <w:t>-</w:t>
      </w:r>
      <w:r>
        <w:rPr>
          <w:lang w:eastAsia="ko-KR"/>
        </w:rPr>
        <w:tab/>
        <w:t>Real-time translation over IMS</w:t>
      </w:r>
    </w:p>
    <w:p w14:paraId="1393AE17" w14:textId="77777777" w:rsidR="004F0DCF" w:rsidRDefault="004F0DCF" w:rsidP="004F0DCF">
      <w:pPr>
        <w:rPr>
          <w:lang w:eastAsia="ko-KR"/>
        </w:rPr>
      </w:pPr>
      <w:r w:rsidRPr="5AD7D5C9">
        <w:rPr>
          <w:lang w:eastAsia="ko-KR"/>
        </w:rPr>
        <w:t xml:space="preserve">Based on the initial findings in this document, it is recommended </w:t>
      </w:r>
      <w:r>
        <w:rPr>
          <w:lang w:eastAsia="ko-KR"/>
        </w:rPr>
        <w:t>that a new evaluation study could include</w:t>
      </w:r>
      <w:r w:rsidRPr="5AD7D5C9">
        <w:rPr>
          <w:lang w:eastAsia="ko-KR"/>
        </w:rPr>
        <w:t>:</w:t>
      </w:r>
    </w:p>
    <w:p w14:paraId="238A6CD8" w14:textId="77777777" w:rsidR="004F0DCF" w:rsidRDefault="004F0DCF" w:rsidP="004F0DCF">
      <w:pPr>
        <w:pStyle w:val="B2"/>
        <w:rPr>
          <w:lang w:eastAsia="ko-KR"/>
        </w:rPr>
      </w:pPr>
      <w:r>
        <w:rPr>
          <w:lang w:eastAsia="ko-KR"/>
        </w:rPr>
        <w:t>-</w:t>
      </w:r>
      <w:r>
        <w:tab/>
      </w:r>
      <w:r>
        <w:rPr>
          <w:lang w:eastAsia="ko-KR"/>
        </w:rPr>
        <w:t>Further identifying and documenting the AI/ML traffic characteristics for the different evaluation scenarios, addressing the data components for each evaluation scenario where necessary.</w:t>
      </w:r>
    </w:p>
    <w:p w14:paraId="107E4EB2" w14:textId="77777777" w:rsidR="004F0DCF" w:rsidRDefault="004F0DCF" w:rsidP="004F0DCF">
      <w:pPr>
        <w:pStyle w:val="B2"/>
        <w:rPr>
          <w:lang w:eastAsia="ko-KR"/>
        </w:rPr>
      </w:pPr>
      <w:r>
        <w:rPr>
          <w:lang w:eastAsia="ko-KR"/>
        </w:rPr>
        <w:t>-</w:t>
      </w:r>
      <w:r>
        <w:rPr>
          <w:lang w:eastAsia="ko-KR"/>
        </w:rPr>
        <w:tab/>
        <w:t>Further studying identifying any KPIs and potential related QoS identifiers for the different evaluation scenarios.</w:t>
      </w:r>
    </w:p>
    <w:p w14:paraId="589DCD4B" w14:textId="77777777" w:rsidR="004F0DCF" w:rsidRDefault="004F0DCF" w:rsidP="004F0DCF">
      <w:pPr>
        <w:pStyle w:val="B2"/>
        <w:rPr>
          <w:lang w:eastAsia="ko-KR"/>
        </w:rPr>
      </w:pPr>
      <w:r>
        <w:rPr>
          <w:lang w:eastAsia="ko-KR"/>
        </w:rPr>
        <w:t>-</w:t>
      </w:r>
      <w:r>
        <w:rPr>
          <w:lang w:eastAsia="ko-KR"/>
        </w:rPr>
        <w:tab/>
        <w:t>Continue using the defined framework as a basis for the evaluation of new/future AI/ML scenarios.</w:t>
      </w:r>
    </w:p>
    <w:p w14:paraId="38D98CCA" w14:textId="77777777" w:rsidR="004F0DCF" w:rsidRPr="006E3CFF" w:rsidRDefault="004F0DCF" w:rsidP="00B053A0">
      <w:pPr>
        <w:pStyle w:val="B2"/>
        <w:ind w:left="0" w:firstLine="0"/>
        <w:rPr>
          <w:lang w:eastAsia="ko-KR"/>
        </w:rPr>
      </w:pPr>
      <w:r>
        <w:rPr>
          <w:lang w:eastAsia="ko-KR"/>
        </w:rPr>
        <w:t>The functional aspects related to the AI/ML evaluation work in this study are documented in TR 26.927.</w:t>
      </w:r>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9"/>
      </w:pPr>
      <w:bookmarkStart w:id="118" w:name="_Toc120865026"/>
      <w:bookmarkStart w:id="119" w:name="_Toc198807020"/>
      <w:r w:rsidRPr="0065745D">
        <w:lastRenderedPageBreak/>
        <w:t>Annex A</w:t>
      </w:r>
      <w:bookmarkEnd w:id="118"/>
      <w:r w:rsidR="00CD0862">
        <w:t>: Scenario Template</w:t>
      </w:r>
      <w:bookmarkEnd w:id="119"/>
    </w:p>
    <w:p w14:paraId="6123B5C4" w14:textId="3DF879B8" w:rsidR="009848D8" w:rsidRDefault="009848D8" w:rsidP="00FE5DAB">
      <w:pPr>
        <w:pStyle w:val="21"/>
      </w:pPr>
      <w:bookmarkStart w:id="120" w:name="_Toc120865027"/>
      <w:bookmarkStart w:id="121" w:name="_Toc198807021"/>
      <w:r w:rsidRPr="00434FD6">
        <w:t>A.1</w:t>
      </w:r>
      <w:r w:rsidRPr="00434FD6">
        <w:tab/>
      </w:r>
      <w:bookmarkEnd w:id="120"/>
      <w:r w:rsidR="009140DE">
        <w:t>Introduction</w:t>
      </w:r>
      <w:bookmarkEnd w:id="121"/>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21"/>
      </w:pPr>
      <w:bookmarkStart w:id="122" w:name="_Toc120865028"/>
      <w:bookmarkStart w:id="123" w:name="_Toc198807022"/>
      <w:r w:rsidRPr="00434FD6">
        <w:t>A.2</w:t>
      </w:r>
      <w:r w:rsidRPr="00434FD6">
        <w:tab/>
      </w:r>
      <w:bookmarkEnd w:id="122"/>
      <w:r w:rsidR="009140DE">
        <w:t>Template</w:t>
      </w:r>
      <w:bookmarkEnd w:id="123"/>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Framework language used (e.g. TFLite, Pytorch)</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lastRenderedPageBreak/>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14"/>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lastRenderedPageBreak/>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9"/>
      </w:pPr>
      <w:bookmarkStart w:id="124" w:name="_Toc198807023"/>
      <w:r w:rsidRPr="0065745D">
        <w:lastRenderedPageBreak/>
        <w:t xml:space="preserve">Annex </w:t>
      </w:r>
      <w:r>
        <w:t>B: Scripts and Datasets</w:t>
      </w:r>
      <w:bookmarkEnd w:id="124"/>
    </w:p>
    <w:p w14:paraId="67E9B625" w14:textId="3FC64309" w:rsidR="00C456AD" w:rsidRDefault="00C456AD" w:rsidP="004347C6">
      <w:pPr>
        <w:pStyle w:val="21"/>
        <w:rPr>
          <w:rFonts w:eastAsia="Times New Roman"/>
        </w:rPr>
      </w:pPr>
      <w:bookmarkStart w:id="125" w:name="_Toc198807024"/>
      <w:r w:rsidRPr="004347C6">
        <w:rPr>
          <w:rFonts w:eastAsia="Times New Roman"/>
        </w:rPr>
        <w:t>B.1</w:t>
      </w:r>
      <w:r w:rsidRPr="004347C6">
        <w:rPr>
          <w:rFonts w:eastAsia="Times New Roman"/>
        </w:rPr>
        <w:tab/>
        <w:t>Introduction</w:t>
      </w:r>
      <w:bookmarkEnd w:id="125"/>
    </w:p>
    <w:p w14:paraId="340688FC" w14:textId="3E18553D" w:rsidR="00117733" w:rsidRPr="00F77501" w:rsidRDefault="0044162D" w:rsidP="00F77501">
      <w:r>
        <w:t xml:space="preserve">The </w:t>
      </w:r>
      <w:r w:rsidR="00117733">
        <w:t>AI/ML software framework</w:t>
      </w:r>
      <w:r>
        <w:t xml:space="preserve"> used in the evaluations for this report make use of docker container</w:t>
      </w:r>
      <w:r w:rsidR="00EA7A4A">
        <w:t>s</w:t>
      </w:r>
      <w:r>
        <w:t xml:space="preserve"> with the specific scripts and dataset</w:t>
      </w:r>
      <w:r w:rsidR="00EA7A4A">
        <w:t xml:space="preserve"> for each evaluation scenario</w:t>
      </w:r>
      <w:r>
        <w:t xml:space="preserve">. Software is available in </w:t>
      </w:r>
      <w:r w:rsidR="00EA7A4A">
        <w:t>a git-repository, and can be downloaded according to the details in this Annex clause.</w:t>
      </w:r>
    </w:p>
    <w:p w14:paraId="19937C75" w14:textId="54B32EC6" w:rsidR="00C456AD" w:rsidRPr="004347C6" w:rsidRDefault="00C456AD" w:rsidP="00C456AD">
      <w:pPr>
        <w:pStyle w:val="21"/>
        <w:rPr>
          <w:rFonts w:eastAsia="Times New Roman"/>
        </w:rPr>
      </w:pPr>
      <w:bookmarkStart w:id="126" w:name="_Toc198807025"/>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bookmarkEnd w:id="126"/>
      <w:r w:rsidRPr="004347C6">
        <w:rPr>
          <w:rFonts w:eastAsia="Times New Roman"/>
        </w:rPr>
        <w:t xml:space="preserve"> </w:t>
      </w:r>
    </w:p>
    <w:p w14:paraId="7916389E" w14:textId="69F79ABC" w:rsidR="00BE2202" w:rsidRDefault="00297714" w:rsidP="004347C6">
      <w:pPr>
        <w:pStyle w:val="31"/>
      </w:pPr>
      <w:bookmarkStart w:id="127" w:name="_Toc198807026"/>
      <w:r>
        <w:t>B.2.1</w:t>
      </w:r>
      <w:r>
        <w:tab/>
      </w:r>
      <w:r w:rsidR="00E417FF">
        <w:t>General</w:t>
      </w:r>
      <w:bookmarkEnd w:id="127"/>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31"/>
      </w:pPr>
      <w:bookmarkStart w:id="128" w:name="_Toc198807027"/>
      <w:r>
        <w:t>B.2.2</w:t>
      </w:r>
      <w:r>
        <w:tab/>
        <w:t>Software repository and installation</w:t>
      </w:r>
      <w:bookmarkEnd w:id="128"/>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78" w:history="1">
        <w:r w:rsidRPr="00EE2C68">
          <w:rPr>
            <w:rStyle w:val="a9"/>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" fillcolor="#f2f2f2" stroked="f">
                <v:textbo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0"/>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NNCodec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9"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" fillcolor="#f2f2f2" stroked="f">
                <v:textbo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80"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r w:rsidRPr="00D7115B">
        <w:rPr>
          <w:rFonts w:eastAsia="맑은 고딕"/>
          <w:bCs/>
          <w:i/>
          <w:szCs w:val="24"/>
        </w:rPr>
        <w:t>Dockerfile</w:t>
      </w:r>
      <w:r w:rsidRPr="00D7115B">
        <w:rPr>
          <w:rFonts w:eastAsia="맑은 고딕"/>
          <w:bCs/>
          <w:szCs w:val="24"/>
        </w:rPr>
        <w:t xml:space="preserve"> to build an image with Ubuntu 22.04, python 3.10, packages in the requirements.txt, Nvidia GPU support, and NNCodec.</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w:lastRenderedPageBreak/>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" fillcolor="#f2f2f2" stroked="f">
                <v:textbo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t>Containers have been tested with CUDA version 12.0 and docker engine version 24.0.5.</w:t>
      </w:r>
    </w:p>
    <w:p w14:paraId="001F5D4B" w14:textId="08234F73" w:rsidR="001014B1" w:rsidRDefault="001014B1" w:rsidP="001014B1">
      <w:pPr>
        <w:pStyle w:val="31"/>
      </w:pPr>
      <w:bookmarkStart w:id="129" w:name="_Toc198807028"/>
      <w:r>
        <w:t>B.2.</w:t>
      </w:r>
      <w:r w:rsidR="00D1026E">
        <w:t>3</w:t>
      </w:r>
      <w:r>
        <w:tab/>
      </w:r>
      <w:r w:rsidR="00D1026E" w:rsidRPr="00D1026E">
        <w:t>Codec pipeline</w:t>
      </w:r>
      <w:bookmarkEnd w:id="129"/>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" fillcolor="#f2f2f2" stroked="f">
                <v:textbo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0"/>
                        <w:keepNext/>
                        <w:rPr>
                          <w:i/>
                          <w:iCs/>
                          <w:noProof/>
                          <w:color w:val="808080"/>
                          <w:sz w:val="18"/>
                          <w:szCs w:val="18"/>
                        </w:rPr>
                      </w:pPr>
                    </w:p>
                  </w:txbxContent>
                </v:textbox>
                <w10:anchorlock/>
              </v:shape>
            </w:pict>
          </mc:Fallback>
        </mc:AlternateContent>
      </w:r>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F126DC">
      <w:pPr>
        <w:pStyle w:val="31"/>
      </w:pPr>
      <w:bookmarkStart w:id="130" w:name="_Toc198807029"/>
      <w:r>
        <w:t>B.2.4</w:t>
      </w:r>
      <w:r>
        <w:tab/>
        <w:t>Configuration</w:t>
      </w:r>
      <w:bookmarkEnd w:id="130"/>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lastRenderedPageBreak/>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r w:rsidRPr="00EF4414">
              <w:rPr>
                <w:lang w:eastAsia="en-GB"/>
              </w:rPr>
              <w:t>NNCodec</w:t>
            </w:r>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" fillcolor="#f2f2f2" stroked="f">
                <v:textbo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p>
    <w:p w14:paraId="6DCA0A1C" w14:textId="7284979F" w:rsidR="00F23594" w:rsidRDefault="00F23594" w:rsidP="00F23594">
      <w:pPr>
        <w:pStyle w:val="31"/>
      </w:pPr>
      <w:bookmarkStart w:id="131" w:name="_Toc198807030"/>
      <w:r>
        <w:t>B.2.5</w:t>
      </w:r>
      <w:r>
        <w:tab/>
        <w:t>Encoder configuration files</w:t>
      </w:r>
      <w:bookmarkEnd w:id="131"/>
    </w:p>
    <w:p w14:paraId="63B9A60C" w14:textId="0A119B9E" w:rsidR="00327EB2" w:rsidRDefault="00327EB2" w:rsidP="004347C6">
      <w:r w:rsidRPr="00327EB2">
        <w:t xml:space="preserve">Encoder configuration files for NNC are provided in </w:t>
      </w:r>
      <w:r w:rsidRPr="004347C6">
        <w:rPr>
          <w:i/>
        </w:rPr>
        <w:t>evaluations/cfg</w:t>
      </w:r>
      <w:r w:rsidRPr="00327EB2">
        <w:t xml:space="preserve"> and can be specified using the parameter </w:t>
      </w:r>
      <w:r w:rsidRPr="004347C6">
        <w:rPr>
          <w:i/>
        </w:rPr>
        <w:t>enc_cfg_file_name</w:t>
      </w:r>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" fillcolor="#f2f2f2" stroked="f">
                <v:textbo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81" w:history="1">
        <w:r w:rsidRPr="00EF4414">
          <w:rPr>
            <w:color w:val="0563C1"/>
            <w:u w:val="single"/>
          </w:rPr>
          <w:t>https://github.com/fraunhoferhhi/nncodec/wiki/Usage</w:t>
        </w:r>
      </w:hyperlink>
      <w:r w:rsidRPr="00506D5E">
        <w:t xml:space="preserve">. The parameters </w:t>
      </w:r>
      <w:r w:rsidRPr="004347C6">
        <w:rPr>
          <w:i/>
        </w:rPr>
        <w:t>bitstream_path</w:t>
      </w:r>
      <w:r w:rsidRPr="00506D5E">
        <w:t xml:space="preserve">, </w:t>
      </w:r>
      <w:r w:rsidRPr="004347C6">
        <w:rPr>
          <w:i/>
        </w:rPr>
        <w:t>model_name</w:t>
      </w:r>
      <w:r w:rsidRPr="00506D5E">
        <w:t xml:space="preserve">, and </w:t>
      </w:r>
      <w:r w:rsidRPr="004347C6">
        <w:rPr>
          <w:i/>
        </w:rPr>
        <w:t>dataset_path</w:t>
      </w:r>
      <w:r w:rsidRPr="00506D5E">
        <w:t xml:space="preserve"> are programmatically set by the codec pipeline. Since the framework currently only supports non-data driven tools, the parameters </w:t>
      </w:r>
      <w:r w:rsidRPr="004347C6">
        <w:rPr>
          <w:i/>
        </w:rPr>
        <w:t>ioq</w:t>
      </w:r>
      <w:r w:rsidRPr="00506D5E">
        <w:t xml:space="preserve">, </w:t>
      </w:r>
      <w:r w:rsidRPr="004347C6">
        <w:rPr>
          <w:i/>
        </w:rPr>
        <w:t>lsa</w:t>
      </w:r>
      <w:r w:rsidRPr="00506D5E">
        <w:t xml:space="preserve">, and </w:t>
      </w:r>
      <w:r w:rsidRPr="004347C6">
        <w:rPr>
          <w:i/>
        </w:rPr>
        <w:t>fine_tune</w:t>
      </w:r>
      <w:r w:rsidRPr="00506D5E">
        <w:t xml:space="preserve"> must always be equal to 0.</w:t>
      </w:r>
    </w:p>
    <w:p w14:paraId="0E176A0E" w14:textId="49F28ACA" w:rsidR="00F23594" w:rsidRDefault="00F23594" w:rsidP="00F23594">
      <w:pPr>
        <w:pStyle w:val="31"/>
      </w:pPr>
      <w:bookmarkStart w:id="132" w:name="_Toc198807031"/>
      <w:r>
        <w:t>B.2.6</w:t>
      </w:r>
      <w:r>
        <w:tab/>
        <w:t>Result csv file</w:t>
      </w:r>
      <w:bookmarkEnd w:id="132"/>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31"/>
      </w:pPr>
      <w:bookmarkStart w:id="133" w:name="_Toc198807032"/>
      <w:r>
        <w:t>B.2.7</w:t>
      </w:r>
      <w:r>
        <w:tab/>
        <w:t>Running the codec pipeline with docker</w:t>
      </w:r>
      <w:bookmarkEnd w:id="133"/>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w:lastRenderedPageBreak/>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" fillcolor="#f2f2f2" stroked="f">
                <v:textbo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" fillcolor="#f2f2f2" stroked="f">
                <v:textbo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evaluations/cfg</w:t>
      </w:r>
      <w:r w:rsidRPr="00EF4414">
        <w:t xml:space="preserve">, are also available within the docker image in directory </w:t>
      </w:r>
      <w:r w:rsidRPr="00EF4414">
        <w:rPr>
          <w:i/>
        </w:rPr>
        <w:t>framework/evaluations/cfg</w:t>
      </w:r>
      <w:r w:rsidRPr="00EF4414">
        <w:t>. The container can be run with a specific cfg-file,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" fillcolor="#f2f2f2" stroked="f">
                <v:textbo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p>
    <w:p w14:paraId="5C4B1E6E" w14:textId="546B86E2" w:rsidR="00327EB2" w:rsidRDefault="00327EB2" w:rsidP="004347C6">
      <w:pPr>
        <w:pStyle w:val="31"/>
      </w:pPr>
      <w:bookmarkStart w:id="134" w:name="_Toc198807033"/>
      <w:r>
        <w:t>B.2.8</w:t>
      </w:r>
      <w:r>
        <w:tab/>
        <w:t>Extending the codec pipeline</w:t>
      </w:r>
      <w:bookmarkEnd w:id="134"/>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" fillcolor="#f2f2f2" stroked="f">
                <v:textbo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0"/>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920393">
      <w:pPr>
        <w:pStyle w:val="TH"/>
      </w:pPr>
      <w:r w:rsidRPr="00EF4414">
        <w:rPr>
          <w:noProof/>
          <w:lang w:eastAsia="ko-KR"/>
        </w:rPr>
        <w:lastRenderedPageBreak/>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" fillcolor="#f2f2f2" stroked="f">
                <v:textbo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0"/>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" fillcolor="#f2f2f2" stroked="f">
                <v:textbo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0"/>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21"/>
        <w:rPr>
          <w:rFonts w:eastAsia="Times New Roman"/>
        </w:rPr>
      </w:pPr>
      <w:bookmarkStart w:id="135" w:name="_Toc198807034"/>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bookmarkEnd w:id="135"/>
    </w:p>
    <w:p w14:paraId="1DE8666B" w14:textId="3687DC8D" w:rsidR="00653BF4" w:rsidRDefault="00653BF4" w:rsidP="00653BF4">
      <w:pPr>
        <w:pStyle w:val="31"/>
      </w:pPr>
      <w:bookmarkStart w:id="136" w:name="_Toc198807035"/>
      <w:r>
        <w:t>B.3.1</w:t>
      </w:r>
      <w:r>
        <w:tab/>
        <w:t>Introduction</w:t>
      </w:r>
      <w:bookmarkEnd w:id="136"/>
    </w:p>
    <w:p w14:paraId="072B1931" w14:textId="67ABF6D7"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w:t>
      </w:r>
      <w:r w:rsidR="00AC2E76">
        <w:t>16</w:t>
      </w:r>
      <w:r>
        <w:t>]</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4B29835A" w:rsidR="00653BF4" w:rsidRPr="005D4940" w:rsidRDefault="00C30EA9" w:rsidP="00EE2C68">
      <w:pPr>
        <w:pStyle w:val="B1"/>
      </w:pPr>
      <w:r>
        <w:t>-</w:t>
      </w:r>
      <w:r>
        <w:tab/>
      </w:r>
      <w:r w:rsidR="00653BF4" w:rsidRPr="005D4940">
        <w:t xml:space="preserve">ssd_resnet.onnx is generated by </w:t>
      </w:r>
      <w:hyperlink r:id="rId82" w:history="1">
        <w:r w:rsidR="00653BF4" w:rsidRPr="005D4940">
          <w:t>convert_ssd300_to_onnx.py</w:t>
        </w:r>
      </w:hyperlink>
      <w:r w:rsidR="00653BF4">
        <w:t xml:space="preserve"> and available at</w:t>
      </w:r>
      <w:r w:rsidR="00653BF4" w:rsidRPr="005D4940">
        <w:t xml:space="preserve"> </w:t>
      </w:r>
      <w:r w:rsidR="00904107">
        <w:t>[17]</w:t>
      </w:r>
      <w:r w:rsidR="00653BF4">
        <w:t>.</w:t>
      </w:r>
    </w:p>
    <w:p w14:paraId="3EF204E0" w14:textId="12A0E718" w:rsidR="00653BF4" w:rsidRDefault="00C30EA9" w:rsidP="00EE2C68">
      <w:pPr>
        <w:pStyle w:val="B1"/>
      </w:pPr>
      <w:r>
        <w:t>-</w:t>
      </w:r>
      <w:r>
        <w:tab/>
      </w:r>
      <w:r w:rsidR="00653BF4" w:rsidRPr="005D4940">
        <w:t xml:space="preserve">retinanet.onnx is available at </w:t>
      </w:r>
      <w:r w:rsidR="00904107">
        <w:t>[14]</w:t>
      </w:r>
      <w:r w:rsidR="00653BF4">
        <w:t xml:space="preserve"> under “models” directory. </w:t>
      </w:r>
    </w:p>
    <w:p w14:paraId="4DD4DA05" w14:textId="58CBBF56" w:rsidR="00653BF4" w:rsidRDefault="00653BF4" w:rsidP="00653BF4">
      <w:pPr>
        <w:spacing w:after="0"/>
      </w:pPr>
    </w:p>
    <w:p w14:paraId="40886555" w14:textId="0470593E" w:rsidR="00653BF4" w:rsidRDefault="00653BF4" w:rsidP="00653BF4">
      <w:pPr>
        <w:pStyle w:val="31"/>
      </w:pPr>
      <w:bookmarkStart w:id="137" w:name="_Toc198807036"/>
      <w:r>
        <w:t>B.3.2</w:t>
      </w:r>
      <w:r>
        <w:tab/>
        <w:t>Repository and installation</w:t>
      </w:r>
      <w:bookmarkEnd w:id="137"/>
    </w:p>
    <w:p w14:paraId="63EA0846" w14:textId="77777777" w:rsidR="00653BF4" w:rsidRPr="007403B3" w:rsidRDefault="00653BF4" w:rsidP="00653BF4">
      <w:pPr>
        <w:pStyle w:val="CRCoverPage"/>
        <w:rPr>
          <w:b/>
          <w:bCs/>
          <w:lang w:val="en-US"/>
        </w:rPr>
      </w:pPr>
      <w:r w:rsidRPr="007403B3">
        <w:rPr>
          <w:b/>
          <w:bCs/>
          <w:lang w:val="en-US"/>
        </w:rPr>
        <w:t xml:space="preserve">FPN/retinanet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lastRenderedPageBreak/>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-b split_multibranch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41CE3D90"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NNCodec</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sidR="00AC2E76">
        <w:rPr>
          <w:rFonts w:ascii="Times New Roman" w:hAnsi="Times New Roman"/>
        </w:rPr>
        <w:t>[19]</w:t>
      </w:r>
      <w:r>
        <w:rPr>
          <w:rFonts w:ascii="Times New Roman" w:hAnsi="Times New Roman"/>
        </w:rPr>
        <w:fldChar w:fldCharType="end"/>
      </w:r>
      <w:r w:rsidRPr="006B5FB6">
        <w:rPr>
          <w:rFonts w:ascii="Times New Roman" w:hAnsi="Times New Roman"/>
        </w:rPr>
        <w:t xml:space="preserve">. Scripts may be used without installation of NNCodec. </w:t>
      </w:r>
    </w:p>
    <w:p w14:paraId="2CB5BE99" w14:textId="77777777" w:rsidR="00653BF4" w:rsidRPr="006B5FB6" w:rsidRDefault="00653BF4" w:rsidP="00653BF4">
      <w:pPr>
        <w:spacing w:after="0"/>
      </w:pPr>
      <w:r w:rsidRPr="006B5FB6">
        <w:t>The documented scripts</w:t>
      </w:r>
      <w:bookmarkStart w:id="138" w:name="_Hlk171339644"/>
      <w:r w:rsidRPr="006B5FB6">
        <w:t xml:space="preserve"> are the following:</w:t>
      </w:r>
    </w:p>
    <w:bookmarkEnd w:id="138"/>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201C9FD8" w:rsidR="00653BF4" w:rsidRPr="00B8497D" w:rsidRDefault="00653BF4" w:rsidP="00EE2C68">
      <w:pPr>
        <w:pStyle w:val="NW"/>
        <w:rPr>
          <w:lang w:val="en-US"/>
        </w:rPr>
      </w:pPr>
      <w:r w:rsidRPr="006B5FB6">
        <w:t>Note: to use NNCodec,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r w:rsidR="00AC2E76">
        <w:t>[19]</w:t>
      </w:r>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scripts/objectdetection/tool_for_dataset</w:t>
      </w:r>
      <w:r w:rsidRPr="006B5FB6">
        <w:t xml:space="preserve"> </w:t>
      </w:r>
      <w:bookmarkStart w:id="139" w:name="_Int_oXWhACg0"/>
      <w:r w:rsidRPr="006B5FB6">
        <w:t>are</w:t>
      </w:r>
      <w:bookmarkEnd w:id="139"/>
      <w:r w:rsidRPr="006B5FB6">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31"/>
      </w:pPr>
      <w:bookmarkStart w:id="140" w:name="_Toc198807037"/>
      <w:r>
        <w:t>B.3.3</w:t>
      </w:r>
      <w:r>
        <w:tab/>
        <w:t>Single branch APIs and scripts applied to SSD300 model</w:t>
      </w:r>
      <w:bookmarkEnd w:id="140"/>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This script converts the PyTorch ssd_300 model to ONNX.</w:t>
      </w:r>
    </w:p>
    <w:p w14:paraId="74C2FCF2" w14:textId="77777777" w:rsidR="00653BF4" w:rsidRPr="00A81EA1" w:rsidRDefault="00653BF4" w:rsidP="00653BF4">
      <w:pPr>
        <w:spacing w:after="0"/>
        <w:textAlignment w:val="center"/>
        <w:rPr>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&lt;output_path_to_directory&gt;</w:t>
            </w:r>
            <w:r w:rsidRPr="00A94EB2">
              <w:rPr>
                <w:rFonts w:ascii="Courier New" w:hAnsi="Courier New" w:cs="Courier New"/>
                <w:iCs/>
                <w:sz w:val="18"/>
                <w:szCs w:val="18"/>
                <w:lang w:eastAsia="en-GB"/>
              </w:rPr>
              <w:br/>
              <w:t xml:space="preserve">Output: &lt;output_path_to_directory&gt;/ssd_resnet.onnx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scripts/objectdetection/ssd300/convert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&lt;path_to_onnx file&gt; &lt;split_point_name&gt; &lt;split_flag&gt;</w:t>
            </w:r>
          </w:p>
          <w:p w14:paraId="12A1F7B6" w14:textId="77777777" w:rsidR="00653BF4" w:rsidRPr="00CC68BA" w:rsidRDefault="00653BF4" w:rsidP="00653BF4">
            <w:pPr>
              <w:spacing w:after="0"/>
              <w:rPr>
                <w:rFonts w:eastAsia="monospace"/>
                <w:iCs/>
                <w:sz w:val="22"/>
                <w:lang w:eastAsia="en-GB"/>
              </w:rPr>
            </w:pPr>
            <w:r w:rsidRPr="00CC68BA">
              <w:rPr>
                <w:rFonts w:ascii="Courier New" w:hAnsi="Courier New" w:cs="Courier New"/>
                <w:iCs/>
                <w:sz w:val="18"/>
                <w:szCs w:val="18"/>
                <w:lang w:eastAsia="en-GB"/>
              </w:rPr>
              <w:t>split_flag :’before’ to split before the split_point_name , ‘after’ to split after the split_point_name</w:t>
            </w:r>
          </w:p>
        </w:tc>
      </w:tr>
    </w:tbl>
    <w:p w14:paraId="65027E71" w14:textId="77777777" w:rsidR="00653BF4" w:rsidRPr="00CC68BA" w:rsidRDefault="00653BF4" w:rsidP="00653BF4">
      <w:pPr>
        <w:pStyle w:val="ab"/>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./models/ssd_resnet.onnx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Special character “/” in split_point_name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The predictions are saved with the format [label top_left_x top_left_y bottom_right_x bottom_right_y confidence_score], compatible with the scripts visualize.py and calc_map.py</w:t>
      </w:r>
      <w:r>
        <w:rPr>
          <w:lang w:val="en-US" w:eastAsia="ko-KR"/>
        </w:rPr>
        <w:t xml:space="preserve">. </w:t>
      </w:r>
      <w:r w:rsidRPr="00AE5304">
        <w:rPr>
          <w:lang w:val="en-US" w:eastAsia="ko-KR"/>
        </w:rPr>
        <w:t>Intermediate data are saved in numpy binary format .npz.</w:t>
      </w:r>
      <w:r>
        <w:rPr>
          <w:lang w:val="en-US" w:eastAsia="ko-KR"/>
        </w:rPr>
        <w:t xml:space="preserve"> </w:t>
      </w:r>
      <w:r w:rsidRPr="00AE5304">
        <w:rPr>
          <w:lang w:val="en-US" w:eastAsia="ko-KR"/>
        </w:rPr>
        <w:t>The visual prediction results, the image with the boxes, are saved with the .png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a8"/>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[-partI PARTI] [-partII PARTII] [-anchor ANCHOR] [-results_filename RESULTS_FILENAME] -results_dir RESULTS_DIR [-no_CPU_anchor] [-no_GPU_anchor] [-ref_split REF_SPLIT] [-no_split]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a ssd resnet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--path_to_config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--input_source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LOOP            loop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-partII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ANCHOR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                    Path to results file  -results_dir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-no_CPU_anchor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-no_GPU_anchor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-ref_split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-no_split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31"/>
      </w:pPr>
      <w:bookmarkStart w:id="141" w:name="_Toc198807038"/>
      <w:r>
        <w:lastRenderedPageBreak/>
        <w:t>B.3.</w:t>
      </w:r>
      <w:r w:rsidR="00922730">
        <w:t>4</w:t>
      </w:r>
      <w:r>
        <w:tab/>
        <w:t>Multi branch split APIs and scripts (ssd_resnet and retinanet) with compression</w:t>
      </w:r>
      <w:bookmarkEnd w:id="141"/>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a8"/>
        <w:tblW w:w="9355" w:type="dxa"/>
        <w:tblInd w:w="279" w:type="dxa"/>
        <w:tblLook w:val="04A0" w:firstRow="1" w:lastRow="0" w:firstColumn="1" w:lastColumn="0" w:noHBand="0" w:noVBand="1"/>
      </w:tblPr>
      <w:tblGrid>
        <w:gridCol w:w="3436"/>
        <w:gridCol w:w="5919"/>
      </w:tblGrid>
      <w:tr w:rsidR="00922730" w:rsidRPr="00E75CA2" w14:paraId="4B3D5166" w14:textId="77777777" w:rsidTr="00CE38CE">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CE38CE">
            <w:pPr>
              <w:spacing w:after="0"/>
              <w:rPr>
                <w:rFonts w:ascii="Courier New" w:hAnsi="Courier New" w:cs="Courier New"/>
                <w:b/>
                <w:bCs/>
                <w:iCs/>
                <w:lang w:eastAsia="en-GB"/>
              </w:rPr>
            </w:pPr>
          </w:p>
          <w:p w14:paraId="793E5D3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split_onnx_multi is a script that split a ONNX model at a rank or at a node name</w:t>
            </w:r>
          </w:p>
        </w:tc>
      </w:tr>
      <w:tr w:rsidR="00922730" w:rsidRPr="00E75CA2" w14:paraId="40183F11" w14:textId="77777777" w:rsidTr="00CE38CE">
        <w:tc>
          <w:tcPr>
            <w:tcW w:w="3436" w:type="dxa"/>
            <w:tcBorders>
              <w:top w:val="nil"/>
              <w:left w:val="nil"/>
              <w:bottom w:val="nil"/>
              <w:right w:val="nil"/>
            </w:tcBorders>
            <w:shd w:val="clear" w:color="auto" w:fill="E7E6E6" w:themeFill="background2"/>
          </w:tcPr>
          <w:p w14:paraId="0A6892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CE38CE">
            <w:pPr>
              <w:spacing w:after="0"/>
              <w:jc w:val="center"/>
              <w:rPr>
                <w:rFonts w:ascii="Courier New" w:hAnsi="Courier New" w:cs="Courier New"/>
                <w:iCs/>
                <w:sz w:val="18"/>
                <w:szCs w:val="18"/>
                <w:lang w:eastAsia="en-GB"/>
              </w:rPr>
            </w:pPr>
          </w:p>
        </w:tc>
      </w:tr>
      <w:tr w:rsidR="00922730" w:rsidRPr="00E75CA2" w14:paraId="11A9F7ED" w14:textId="77777777" w:rsidTr="00CE38CE">
        <w:tc>
          <w:tcPr>
            <w:tcW w:w="3436" w:type="dxa"/>
            <w:tcBorders>
              <w:top w:val="nil"/>
              <w:left w:val="nil"/>
              <w:bottom w:val="nil"/>
              <w:right w:val="nil"/>
            </w:tcBorders>
            <w:shd w:val="clear" w:color="auto" w:fill="E7E6E6" w:themeFill="background2"/>
          </w:tcPr>
          <w:p w14:paraId="7D3849C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CE38CE">
        <w:tc>
          <w:tcPr>
            <w:tcW w:w="3436" w:type="dxa"/>
            <w:tcBorders>
              <w:top w:val="nil"/>
              <w:left w:val="nil"/>
              <w:bottom w:val="nil"/>
              <w:right w:val="nil"/>
            </w:tcBorders>
            <w:shd w:val="clear" w:color="auto" w:fill="E7E6E6" w:themeFill="background2"/>
          </w:tcPr>
          <w:p w14:paraId="4098EAC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 ANCHOR, --anchor ANCHOR</w:t>
            </w:r>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CE38CE">
        <w:tc>
          <w:tcPr>
            <w:tcW w:w="3436" w:type="dxa"/>
            <w:tcBorders>
              <w:top w:val="nil"/>
              <w:left w:val="nil"/>
              <w:bottom w:val="nil"/>
              <w:right w:val="nil"/>
            </w:tcBorders>
            <w:shd w:val="clear" w:color="auto" w:fill="E7E6E6" w:themeFill="background2"/>
          </w:tcPr>
          <w:p w14:paraId="12D53B6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 RANK, --rank RANK</w:t>
            </w:r>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CE38CE">
        <w:tc>
          <w:tcPr>
            <w:tcW w:w="3436" w:type="dxa"/>
            <w:tcBorders>
              <w:top w:val="nil"/>
              <w:left w:val="nil"/>
              <w:bottom w:val="nil"/>
              <w:right w:val="nil"/>
            </w:tcBorders>
            <w:shd w:val="clear" w:color="auto" w:fill="E7E6E6" w:themeFill="background2"/>
          </w:tcPr>
          <w:p w14:paraId="2F79307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 NAME, --name NAME</w:t>
            </w:r>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CE38CE">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FLAG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142" w:name="_Int_jTu30BBq"/>
      <w:r w:rsidRPr="00E75CA2">
        <w:rPr>
          <w:lang w:val="en-US" w:eastAsia="ko-KR"/>
        </w:rPr>
        <w:t>subsets</w:t>
      </w:r>
      <w:bookmarkEnd w:id="142"/>
      <w:r w:rsidRPr="00E75CA2">
        <w:rPr>
          <w:lang w:val="en-US" w:eastAsia="ko-KR"/>
        </w:rPr>
        <w:t xml:space="preserve"> part I and part II, suffixed with “_part_I_node_#rank” (resp. _part_II_node_#rank), located in the same directory as the anchor.</w:t>
      </w:r>
    </w:p>
    <w:p w14:paraId="48B947F2" w14:textId="77777777" w:rsidR="00922730" w:rsidRDefault="00922730" w:rsidP="00922730">
      <w:pPr>
        <w:rPr>
          <w:i/>
          <w:lang w:eastAsia="ko-KR"/>
        </w:rPr>
      </w:pP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CE38CE">
        <w:trPr>
          <w:trHeight w:val="1898"/>
        </w:trPr>
        <w:tc>
          <w:tcPr>
            <w:tcW w:w="9355" w:type="dxa"/>
            <w:shd w:val="clear" w:color="auto" w:fill="E7E6E6" w:themeFill="background2"/>
          </w:tcPr>
          <w:p w14:paraId="0709F2B9" w14:textId="77777777" w:rsidR="00922730" w:rsidRPr="00CC68BA" w:rsidRDefault="00922730" w:rsidP="00CE38CE">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CE38CE">
            <w:pPr>
              <w:spacing w:after="0" w:line="276" w:lineRule="auto"/>
              <w:rPr>
                <w:rFonts w:ascii="Courier New" w:hAnsi="Courier New" w:cs="Courier New"/>
                <w:iCs/>
                <w:sz w:val="18"/>
                <w:szCs w:val="18"/>
                <w:lang w:eastAsia="en-GB"/>
              </w:rPr>
            </w:pPr>
          </w:p>
          <w:p w14:paraId="6506CCD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python split_onnx_multi.py -a ./models/ssd_resnet.onnx -r 7 </w:t>
            </w:r>
          </w:p>
          <w:p w14:paraId="50EE3A56" w14:textId="77777777" w:rsidR="00922730" w:rsidRPr="00CC68BA" w:rsidRDefault="00922730" w:rsidP="00CE38CE">
            <w:pPr>
              <w:spacing w:after="0" w:line="276" w:lineRule="auto"/>
              <w:rPr>
                <w:rFonts w:ascii="Courier New" w:hAnsi="Courier New" w:cs="Courier New"/>
                <w:iCs/>
                <w:sz w:val="18"/>
                <w:szCs w:val="18"/>
                <w:lang w:eastAsia="en-GB"/>
              </w:rPr>
            </w:pPr>
          </w:p>
          <w:p w14:paraId="5E40DF57" w14:textId="77777777" w:rsidR="00922730" w:rsidRPr="00CC68BA" w:rsidRDefault="00922730" w:rsidP="00CE38CE">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CE38CE">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CE38CE">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 xml:space="preserve">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w:t>
      </w:r>
      <w:r w:rsidRPr="00E75CA2">
        <w:rPr>
          <w:lang w:val="en-US" w:eastAsia="ko-KR"/>
        </w:rPr>
        <w:lastRenderedPageBreak/>
        <w:t>endpoint. It supports models “ssd_resnet” and “retinanet”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a8"/>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CE38CE">
        <w:tc>
          <w:tcPr>
            <w:tcW w:w="9213" w:type="dxa"/>
            <w:gridSpan w:val="2"/>
            <w:shd w:val="clear" w:color="auto" w:fill="E7E6E6" w:themeFill="background2"/>
          </w:tcPr>
          <w:p w14:paraId="6EE876E5"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CE38CE">
            <w:pPr>
              <w:spacing w:after="0"/>
              <w:rPr>
                <w:rFonts w:ascii="Courier New" w:hAnsi="Courier New" w:cs="Courier New"/>
                <w:b/>
                <w:bCs/>
                <w:iCs/>
                <w:lang w:eastAsia="en-GB"/>
              </w:rPr>
            </w:pPr>
          </w:p>
          <w:p w14:paraId="3B65D08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CE38CE">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either a ssd resnet model or retinanet model, full model or split</w:t>
            </w:r>
          </w:p>
          <w:p w14:paraId="1C209397"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CC68BA" w14:paraId="253F96E1" w14:textId="77777777" w:rsidTr="00CE38CE">
        <w:tc>
          <w:tcPr>
            <w:tcW w:w="3969" w:type="dxa"/>
            <w:shd w:val="clear" w:color="auto" w:fill="E7E6E6" w:themeFill="background2"/>
          </w:tcPr>
          <w:p w14:paraId="08A34D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CE38CE">
            <w:pPr>
              <w:spacing w:after="0"/>
              <w:rPr>
                <w:rFonts w:ascii="Courier New" w:hAnsi="Courier New" w:cs="Courier New"/>
                <w:iCs/>
                <w:sz w:val="18"/>
                <w:szCs w:val="18"/>
                <w:lang w:eastAsia="en-GB"/>
              </w:rPr>
            </w:pPr>
          </w:p>
        </w:tc>
      </w:tr>
      <w:tr w:rsidR="00922730" w:rsidRPr="00CC68BA" w14:paraId="5CD19C63" w14:textId="77777777" w:rsidTr="00CE38CE">
        <w:tc>
          <w:tcPr>
            <w:tcW w:w="3969" w:type="dxa"/>
            <w:shd w:val="clear" w:color="auto" w:fill="E7E6E6" w:themeFill="background2"/>
          </w:tcPr>
          <w:p w14:paraId="138C09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CE38CE">
        <w:tc>
          <w:tcPr>
            <w:tcW w:w="3969" w:type="dxa"/>
            <w:shd w:val="clear" w:color="auto" w:fill="E7E6E6" w:themeFill="background2"/>
          </w:tcPr>
          <w:p w14:paraId="70695A2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--input_source INPUT_SOURCE</w:t>
            </w:r>
          </w:p>
          <w:p w14:paraId="14B4825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CE38CE">
        <w:tc>
          <w:tcPr>
            <w:tcW w:w="3969" w:type="dxa"/>
            <w:shd w:val="clear" w:color="auto" w:fill="E7E6E6" w:themeFill="background2"/>
          </w:tcPr>
          <w:p w14:paraId="6935A1E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LOOP            </w:t>
            </w:r>
          </w:p>
          <w:p w14:paraId="49913A8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CE38CE">
        <w:tc>
          <w:tcPr>
            <w:tcW w:w="3969" w:type="dxa"/>
            <w:shd w:val="clear" w:color="auto" w:fill="E7E6E6" w:themeFill="background2"/>
          </w:tcPr>
          <w:p w14:paraId="57A740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 PARTI          </w:t>
            </w:r>
          </w:p>
          <w:p w14:paraId="46556B9E"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CE38CE">
        <w:tc>
          <w:tcPr>
            <w:tcW w:w="3969" w:type="dxa"/>
            <w:shd w:val="clear" w:color="auto" w:fill="E7E6E6" w:themeFill="background2"/>
          </w:tcPr>
          <w:p w14:paraId="0B5DFEB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-partII PARTII        </w:t>
            </w:r>
          </w:p>
        </w:tc>
        <w:tc>
          <w:tcPr>
            <w:tcW w:w="5244" w:type="dxa"/>
            <w:shd w:val="clear" w:color="auto" w:fill="E7E6E6" w:themeFill="background2"/>
          </w:tcPr>
          <w:p w14:paraId="3002184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CE38CE">
        <w:tc>
          <w:tcPr>
            <w:tcW w:w="3969" w:type="dxa"/>
            <w:shd w:val="clear" w:color="auto" w:fill="E7E6E6" w:themeFill="background2"/>
          </w:tcPr>
          <w:p w14:paraId="209EEF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ANCHOR        </w:t>
            </w:r>
          </w:p>
        </w:tc>
        <w:tc>
          <w:tcPr>
            <w:tcW w:w="5244" w:type="dxa"/>
            <w:shd w:val="clear" w:color="auto" w:fill="E7E6E6" w:themeFill="background2"/>
          </w:tcPr>
          <w:p w14:paraId="0C444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CE38CE">
        <w:tc>
          <w:tcPr>
            <w:tcW w:w="3969" w:type="dxa"/>
            <w:shd w:val="clear" w:color="auto" w:fill="E7E6E6" w:themeFill="background2"/>
          </w:tcPr>
          <w:p w14:paraId="6DC34A2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-f FAMILY, --family FAMILY</w:t>
            </w:r>
          </w:p>
          <w:p w14:paraId="78007CC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'ssd_resnet' or 'retinanet'</w:t>
            </w:r>
          </w:p>
        </w:tc>
      </w:tr>
      <w:tr w:rsidR="00922730" w:rsidRPr="00CC68BA" w14:paraId="382E8537" w14:textId="77777777" w:rsidTr="00CE38CE">
        <w:tc>
          <w:tcPr>
            <w:tcW w:w="3969" w:type="dxa"/>
            <w:shd w:val="clear" w:color="auto" w:fill="E7E6E6" w:themeFill="background2"/>
          </w:tcPr>
          <w:p w14:paraId="7067E00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p w14:paraId="5C0A956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CE38CE">
        <w:tc>
          <w:tcPr>
            <w:tcW w:w="3969" w:type="dxa"/>
            <w:shd w:val="clear" w:color="auto" w:fill="E7E6E6" w:themeFill="background2"/>
          </w:tcPr>
          <w:p w14:paraId="6BB9616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-results_dir RESULTS_DIR</w:t>
            </w:r>
          </w:p>
          <w:p w14:paraId="41DA7E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CE38CE">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CE38CE">
        <w:tc>
          <w:tcPr>
            <w:tcW w:w="3969" w:type="dxa"/>
            <w:shd w:val="clear" w:color="auto" w:fill="E7E6E6" w:themeFill="background2"/>
          </w:tcPr>
          <w:p w14:paraId="557E67A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-no_CPU_anchor        </w:t>
            </w:r>
          </w:p>
          <w:p w14:paraId="6D5A409C"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CE38CE">
        <w:tc>
          <w:tcPr>
            <w:tcW w:w="3969" w:type="dxa"/>
            <w:shd w:val="clear" w:color="auto" w:fill="E7E6E6" w:themeFill="background2"/>
          </w:tcPr>
          <w:p w14:paraId="3C4552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-no_GPU_anchor        </w:t>
            </w:r>
          </w:p>
        </w:tc>
        <w:tc>
          <w:tcPr>
            <w:tcW w:w="5244" w:type="dxa"/>
            <w:shd w:val="clear" w:color="auto" w:fill="E7E6E6" w:themeFill="background2"/>
          </w:tcPr>
          <w:p w14:paraId="4A89997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CE38CE">
        <w:tc>
          <w:tcPr>
            <w:tcW w:w="3969" w:type="dxa"/>
            <w:shd w:val="clear" w:color="auto" w:fill="E7E6E6" w:themeFill="background2"/>
          </w:tcPr>
          <w:p w14:paraId="4AE761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-ref_split REF_SPLIT  </w:t>
            </w:r>
          </w:p>
        </w:tc>
        <w:tc>
          <w:tcPr>
            <w:tcW w:w="5244" w:type="dxa"/>
            <w:shd w:val="clear" w:color="auto" w:fill="E7E6E6" w:themeFill="background2"/>
          </w:tcPr>
          <w:p w14:paraId="299E6C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CE38CE">
        <w:tc>
          <w:tcPr>
            <w:tcW w:w="3969" w:type="dxa"/>
            <w:shd w:val="clear" w:color="auto" w:fill="E7E6E6" w:themeFill="background2"/>
          </w:tcPr>
          <w:p w14:paraId="2A524DB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-no_split             </w:t>
            </w:r>
          </w:p>
        </w:tc>
        <w:tc>
          <w:tcPr>
            <w:tcW w:w="5244" w:type="dxa"/>
            <w:shd w:val="clear" w:color="auto" w:fill="E7E6E6" w:themeFill="background2"/>
          </w:tcPr>
          <w:p w14:paraId="327D39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CE38CE">
        <w:tc>
          <w:tcPr>
            <w:tcW w:w="3969" w:type="dxa"/>
            <w:shd w:val="clear" w:color="auto" w:fill="E7E6E6" w:themeFill="background2"/>
          </w:tcPr>
          <w:p w14:paraId="11E3B18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-no_check_model       </w:t>
            </w:r>
          </w:p>
        </w:tc>
        <w:tc>
          <w:tcPr>
            <w:tcW w:w="5244" w:type="dxa"/>
            <w:shd w:val="clear" w:color="auto" w:fill="E7E6E6" w:themeFill="background2"/>
          </w:tcPr>
          <w:p w14:paraId="671DACA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do not check the model partI and partII</w:t>
            </w:r>
          </w:p>
        </w:tc>
      </w:tr>
      <w:tr w:rsidR="00922730" w:rsidRPr="00CC68BA" w14:paraId="4C3D2855" w14:textId="77777777" w:rsidTr="00CE38CE">
        <w:tc>
          <w:tcPr>
            <w:tcW w:w="3969" w:type="dxa"/>
            <w:shd w:val="clear" w:color="auto" w:fill="E7E6E6" w:themeFill="background2"/>
          </w:tcPr>
          <w:p w14:paraId="2936AB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-save_intermediate_data</w:t>
            </w:r>
          </w:p>
          <w:p w14:paraId="3169DAA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CE38CE">
        <w:tc>
          <w:tcPr>
            <w:tcW w:w="3969" w:type="dxa"/>
            <w:shd w:val="clear" w:color="auto" w:fill="E7E6E6" w:themeFill="background2"/>
          </w:tcPr>
          <w:p w14:paraId="614122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-nb_frames NB_FRAMES  </w:t>
            </w:r>
          </w:p>
        </w:tc>
        <w:tc>
          <w:tcPr>
            <w:tcW w:w="5244" w:type="dxa"/>
            <w:shd w:val="clear" w:color="auto" w:fill="E7E6E6" w:themeFill="background2"/>
          </w:tcPr>
          <w:p w14:paraId="1AC5A4B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Limit the inference to the nb_frames first frames for a video</w:t>
            </w:r>
          </w:p>
        </w:tc>
      </w:tr>
      <w:tr w:rsidR="00922730" w:rsidRPr="00CC68BA" w14:paraId="7283E009" w14:textId="77777777" w:rsidTr="00CE38CE">
        <w:tc>
          <w:tcPr>
            <w:tcW w:w="3969" w:type="dxa"/>
            <w:shd w:val="clear" w:color="auto" w:fill="E7E6E6" w:themeFill="background2"/>
          </w:tcPr>
          <w:p w14:paraId="2284AE5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-encode_algo ENCODE_ALGO</w:t>
            </w:r>
          </w:p>
          <w:p w14:paraId="5720468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algo for intermediate_data encoding 0=no encoding; 1= convert to float16; 8xx for nnc with xx = abs(qp) (e.g., 838 for qp=-38)</w:t>
            </w:r>
          </w:p>
        </w:tc>
      </w:tr>
      <w:tr w:rsidR="00922730" w:rsidRPr="00CC68BA" w14:paraId="39C83195" w14:textId="77777777" w:rsidTr="00CE38CE">
        <w:tc>
          <w:tcPr>
            <w:tcW w:w="3969" w:type="dxa"/>
            <w:shd w:val="clear" w:color="auto" w:fill="E7E6E6" w:themeFill="background2"/>
          </w:tcPr>
          <w:p w14:paraId="4836BB0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 PU_PARTI    </w:t>
            </w:r>
          </w:p>
        </w:tc>
        <w:tc>
          <w:tcPr>
            <w:tcW w:w="5244" w:type="dxa"/>
            <w:shd w:val="clear" w:color="auto" w:fill="E7E6E6" w:themeFill="background2"/>
          </w:tcPr>
          <w:p w14:paraId="76B285E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CE38CE">
        <w:tc>
          <w:tcPr>
            <w:tcW w:w="3969" w:type="dxa"/>
            <w:shd w:val="clear" w:color="auto" w:fill="E7E6E6" w:themeFill="background2"/>
          </w:tcPr>
          <w:p w14:paraId="5022F7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-PU_partII PU_PARTII  </w:t>
            </w:r>
          </w:p>
        </w:tc>
        <w:tc>
          <w:tcPr>
            <w:tcW w:w="5244" w:type="dxa"/>
            <w:shd w:val="clear" w:color="auto" w:fill="E7E6E6" w:themeFill="background2"/>
          </w:tcPr>
          <w:p w14:paraId="6878D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CE38CE">
        <w:tc>
          <w:tcPr>
            <w:tcW w:w="3969" w:type="dxa"/>
            <w:shd w:val="clear" w:color="auto" w:fill="E7E6E6" w:themeFill="background2"/>
          </w:tcPr>
          <w:p w14:paraId="1706D8B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CB4997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Verification of the ONNX model by using checker.check_model() function. This verification can be skipped especially for the splitted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-no_GPU_anchor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(-PU_partI  and -PU_partII)(except if flag -no_split is activated). Intermediate data are encoded and decoded using the algorithm indicated by the identifier -encode_algo.</w:t>
      </w:r>
    </w:p>
    <w:p w14:paraId="68B7A0B1" w14:textId="1D02F683" w:rsidR="00922730" w:rsidRPr="00E75CA2" w:rsidRDefault="00C30EA9" w:rsidP="00EE2C68">
      <w:pPr>
        <w:pStyle w:val="B1"/>
        <w:rPr>
          <w:lang w:val="en-US" w:eastAsia="ko-KR"/>
        </w:rPr>
      </w:pPr>
      <w:r>
        <w:rPr>
          <w:lang w:val="en-US"/>
        </w:rPr>
        <w:t>-</w:t>
      </w:r>
      <w:r>
        <w:rPr>
          <w:lang w:val="en-US"/>
        </w:rPr>
        <w:tab/>
      </w:r>
      <w:r w:rsidR="00922730" w:rsidRPr="00504430">
        <w:rPr>
          <w:lang w:val="en-US"/>
        </w:rPr>
        <w:t>inference of the anchor using CPU (except if flag -no_CPU_anchor is activated)</w:t>
      </w:r>
    </w:p>
    <w:p w14:paraId="679CA65A" w14:textId="77777777" w:rsidR="00922730" w:rsidRPr="00E75CA2" w:rsidRDefault="00922730" w:rsidP="00922730">
      <w:pPr>
        <w:ind w:left="284"/>
        <w:rPr>
          <w:lang w:val="en-US" w:eastAsia="ko-KR"/>
        </w:rPr>
      </w:pPr>
      <w:r w:rsidRPr="00E75CA2">
        <w:rPr>
          <w:lang w:val="en-US" w:eastAsia="ko-KR"/>
        </w:rPr>
        <w:lastRenderedPageBreak/>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calc_map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a8"/>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CE38CE">
        <w:tc>
          <w:tcPr>
            <w:tcW w:w="4440" w:type="dxa"/>
            <w:shd w:val="clear" w:color="auto" w:fill="F2F2F2" w:themeFill="background1" w:themeFillShade="F2"/>
          </w:tcPr>
          <w:p w14:paraId="6B8FF85F" w14:textId="77777777" w:rsidR="00922730" w:rsidRPr="005E5B25" w:rsidRDefault="00922730" w:rsidP="00EE2C68">
            <w:pPr>
              <w:pStyle w:val="TAH"/>
              <w:rPr>
                <w:lang w:val="en-US" w:eastAsia="ko-KR"/>
              </w:rPr>
            </w:pPr>
            <w:r w:rsidRPr="005E5B25">
              <w:rPr>
                <w:lang w:val="en-US" w:eastAsia="ko-KR"/>
              </w:rPr>
              <w:lastRenderedPageBreak/>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CE38CE">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CE38CE">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CE38CE">
        <w:tc>
          <w:tcPr>
            <w:tcW w:w="4440" w:type="dxa"/>
          </w:tcPr>
          <w:p w14:paraId="116F6A7A" w14:textId="77777777" w:rsidR="00922730" w:rsidRPr="00E75CA2" w:rsidRDefault="00922730" w:rsidP="00EE2C68">
            <w:pPr>
              <w:pStyle w:val="TAL"/>
              <w:rPr>
                <w:lang w:val="en-US" w:eastAsia="ko-KR"/>
              </w:rPr>
            </w:pPr>
            <w:r w:rsidRPr="00E75CA2">
              <w:rPr>
                <w:lang w:val="en-US" w:eastAsia="ko-KR"/>
              </w:rPr>
              <w:t>Inference_loop</w:t>
            </w:r>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CE38CE">
        <w:tc>
          <w:tcPr>
            <w:tcW w:w="4440" w:type="dxa"/>
          </w:tcPr>
          <w:p w14:paraId="398C99C6" w14:textId="77777777" w:rsidR="00922730" w:rsidRPr="00E75CA2" w:rsidRDefault="00922730" w:rsidP="00EE2C68">
            <w:pPr>
              <w:pStyle w:val="TAL"/>
              <w:rPr>
                <w:lang w:val="en-US" w:eastAsia="ko-KR"/>
              </w:rPr>
            </w:pPr>
            <w:r w:rsidRPr="00E75CA2">
              <w:rPr>
                <w:lang w:val="en-US" w:eastAsia="ko-KR"/>
              </w:rPr>
              <w:t>UE_inference_time_CPU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r w:rsidRPr="00E75CA2">
              <w:rPr>
                <w:lang w:val="en-US" w:eastAsia="ko-KR"/>
              </w:rPr>
              <w:t>ms</w:t>
            </w:r>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CE38CE">
        <w:tc>
          <w:tcPr>
            <w:tcW w:w="4440" w:type="dxa"/>
          </w:tcPr>
          <w:p w14:paraId="02F717CE" w14:textId="77777777" w:rsidR="00922730" w:rsidRPr="00E75CA2" w:rsidRDefault="00922730" w:rsidP="00EE2C68">
            <w:pPr>
              <w:pStyle w:val="TAL"/>
              <w:rPr>
                <w:lang w:val="en-US" w:eastAsia="ko-KR"/>
              </w:rPr>
            </w:pPr>
            <w:r w:rsidRPr="00E75CA2">
              <w:rPr>
                <w:lang w:val="en-US" w:eastAsia="ko-KR"/>
              </w:rPr>
              <w:t xml:space="preserve">UE_inference_time_CPU_steady_state (avg;std)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r w:rsidRPr="00E75CA2">
              <w:rPr>
                <w:lang w:val="en-US" w:eastAsia="ko-KR"/>
              </w:rPr>
              <w:t>ms</w:t>
            </w:r>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CE38CE">
        <w:tc>
          <w:tcPr>
            <w:tcW w:w="4440" w:type="dxa"/>
          </w:tcPr>
          <w:p w14:paraId="6A6838E8" w14:textId="77777777" w:rsidR="00922730" w:rsidRPr="00E75CA2" w:rsidRDefault="00922730" w:rsidP="00EE2C68">
            <w:pPr>
              <w:pStyle w:val="TAL"/>
              <w:rPr>
                <w:lang w:val="en-US" w:eastAsia="ko-KR"/>
              </w:rPr>
            </w:pPr>
            <w:r w:rsidRPr="00E75CA2">
              <w:rPr>
                <w:lang w:val="en-US" w:eastAsia="ko-KR"/>
              </w:rPr>
              <w:t>UE_inference_time_GPU (avg;std)</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r w:rsidRPr="00E75CA2">
              <w:rPr>
                <w:lang w:val="en-US" w:eastAsia="ko-KR"/>
              </w:rPr>
              <w:t>ms</w:t>
            </w:r>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CE38CE">
        <w:tc>
          <w:tcPr>
            <w:tcW w:w="4440" w:type="dxa"/>
          </w:tcPr>
          <w:p w14:paraId="7746BE31" w14:textId="77777777" w:rsidR="00922730" w:rsidRPr="00E75CA2" w:rsidRDefault="00922730" w:rsidP="00EE2C68">
            <w:pPr>
              <w:pStyle w:val="TAL"/>
              <w:rPr>
                <w:lang w:val="en-US" w:eastAsia="ko-KR"/>
              </w:rPr>
            </w:pPr>
            <w:r w:rsidRPr="00E75CA2">
              <w:rPr>
                <w:lang w:val="en-US" w:eastAsia="ko-KR"/>
              </w:rPr>
              <w:t xml:space="preserve">UE_inference_time_GPU_steady_state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r w:rsidRPr="00E75CA2">
              <w:rPr>
                <w:lang w:val="en-US" w:eastAsia="ko-KR"/>
              </w:rPr>
              <w:t>ms</w:t>
            </w:r>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CE38CE">
        <w:tc>
          <w:tcPr>
            <w:tcW w:w="4440" w:type="dxa"/>
          </w:tcPr>
          <w:p w14:paraId="46868C26" w14:textId="77777777" w:rsidR="00922730" w:rsidRPr="00E75CA2" w:rsidRDefault="00922730" w:rsidP="00EE2C68">
            <w:pPr>
              <w:pStyle w:val="TAL"/>
              <w:rPr>
                <w:lang w:val="en-US" w:eastAsia="ko-KR"/>
              </w:rPr>
            </w:pPr>
            <w:r w:rsidRPr="00E75CA2">
              <w:rPr>
                <w:lang w:val="en-US" w:eastAsia="ko-KR"/>
              </w:rPr>
              <w:t xml:space="preserve">Server_inference_time_CPU(avg;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r w:rsidRPr="00E75CA2">
              <w:rPr>
                <w:lang w:val="en-US" w:eastAsia="ko-KR"/>
              </w:rPr>
              <w:t>ms</w:t>
            </w:r>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CE38CE">
        <w:tc>
          <w:tcPr>
            <w:tcW w:w="4440" w:type="dxa"/>
          </w:tcPr>
          <w:p w14:paraId="2F451487" w14:textId="77777777" w:rsidR="00922730" w:rsidRPr="00E75CA2" w:rsidRDefault="00922730" w:rsidP="00EE2C68">
            <w:pPr>
              <w:pStyle w:val="TAL"/>
              <w:rPr>
                <w:lang w:val="en-US" w:eastAsia="ko-KR"/>
              </w:rPr>
            </w:pPr>
            <w:r w:rsidRPr="00E75CA2">
              <w:rPr>
                <w:lang w:val="en-US" w:eastAsia="ko-KR"/>
              </w:rPr>
              <w:t xml:space="preserve">Server_inference_time_CPU_steady_state(avg;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r w:rsidRPr="00E75CA2">
              <w:rPr>
                <w:lang w:val="en-US" w:eastAsia="ko-KR"/>
              </w:rPr>
              <w:t>ms</w:t>
            </w:r>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CE38CE">
        <w:tc>
          <w:tcPr>
            <w:tcW w:w="4440" w:type="dxa"/>
          </w:tcPr>
          <w:p w14:paraId="12C2B3CB" w14:textId="77777777" w:rsidR="00922730" w:rsidRPr="00E75CA2" w:rsidRDefault="00922730" w:rsidP="00EE2C68">
            <w:pPr>
              <w:pStyle w:val="TAL"/>
              <w:rPr>
                <w:lang w:val="en-US" w:eastAsia="ko-KR"/>
              </w:rPr>
            </w:pPr>
            <w:r w:rsidRPr="00E75CA2">
              <w:rPr>
                <w:lang w:val="en-US" w:eastAsia="ko-KR"/>
              </w:rPr>
              <w:t>Server_inference_time_GPU(avg;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r w:rsidRPr="00E75CA2">
              <w:rPr>
                <w:lang w:val="en-US" w:eastAsia="ko-KR"/>
              </w:rPr>
              <w:t>ms</w:t>
            </w:r>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CE38CE">
        <w:tc>
          <w:tcPr>
            <w:tcW w:w="4440" w:type="dxa"/>
          </w:tcPr>
          <w:p w14:paraId="4182BADF" w14:textId="77777777" w:rsidR="00922730" w:rsidRPr="00E75CA2" w:rsidRDefault="00922730" w:rsidP="00EE2C68">
            <w:pPr>
              <w:pStyle w:val="TAL"/>
              <w:rPr>
                <w:lang w:val="en-US" w:eastAsia="ko-KR"/>
              </w:rPr>
            </w:pPr>
            <w:r w:rsidRPr="00E75CA2">
              <w:rPr>
                <w:lang w:val="en-US" w:eastAsia="ko-KR"/>
              </w:rPr>
              <w:t>Server_inference_time_GPU_steady_state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r w:rsidRPr="00E75CA2">
              <w:rPr>
                <w:lang w:val="en-US" w:eastAsia="ko-KR"/>
              </w:rPr>
              <w:t>ms</w:t>
            </w:r>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CE38CE">
        <w:tc>
          <w:tcPr>
            <w:tcW w:w="4440" w:type="dxa"/>
          </w:tcPr>
          <w:p w14:paraId="7F1ED6DB" w14:textId="77777777" w:rsidR="00922730" w:rsidRPr="00E75CA2" w:rsidRDefault="00922730" w:rsidP="00EE2C68">
            <w:pPr>
              <w:pStyle w:val="TAL"/>
              <w:rPr>
                <w:lang w:val="en-US" w:eastAsia="ko-KR"/>
              </w:rPr>
            </w:pPr>
            <w:r w:rsidRPr="00E75CA2">
              <w:rPr>
                <w:lang w:val="en-US" w:eastAsia="ko-KR"/>
              </w:rPr>
              <w:t>Total_inference_time_steady_state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r w:rsidRPr="00E75CA2">
              <w:rPr>
                <w:lang w:val="en-US" w:eastAsia="ko-KR"/>
              </w:rPr>
              <w:t>ms</w:t>
            </w:r>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CE38CE">
        <w:tc>
          <w:tcPr>
            <w:tcW w:w="4440" w:type="dxa"/>
          </w:tcPr>
          <w:p w14:paraId="07FF0530" w14:textId="77777777" w:rsidR="00922730" w:rsidRPr="00E75CA2" w:rsidRDefault="00922730" w:rsidP="00EE2C68">
            <w:pPr>
              <w:pStyle w:val="TAL"/>
              <w:rPr>
                <w:lang w:eastAsia="ko-KR"/>
              </w:rPr>
            </w:pPr>
            <w:r w:rsidRPr="4572A83D">
              <w:rPr>
                <w:lang w:eastAsia="ko-KR"/>
              </w:rPr>
              <w:t>Encoding_time (min,avg,max);</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r w:rsidRPr="00E75CA2">
              <w:rPr>
                <w:lang w:val="en-US" w:eastAsia="ko-KR"/>
              </w:rPr>
              <w:t>ms</w:t>
            </w:r>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CE38CE">
        <w:tc>
          <w:tcPr>
            <w:tcW w:w="4440" w:type="dxa"/>
          </w:tcPr>
          <w:p w14:paraId="1E5C6768" w14:textId="77777777" w:rsidR="00922730" w:rsidRPr="00E75CA2" w:rsidRDefault="00922730" w:rsidP="00EE2C68">
            <w:pPr>
              <w:pStyle w:val="TAL"/>
              <w:rPr>
                <w:lang w:eastAsia="ko-KR"/>
              </w:rPr>
            </w:pPr>
            <w:r w:rsidRPr="4572A83D">
              <w:rPr>
                <w:lang w:eastAsia="ko-KR"/>
              </w:rPr>
              <w:t>Decoding_time (min,avg,max);</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r w:rsidRPr="00E75CA2">
              <w:rPr>
                <w:lang w:val="en-US" w:eastAsia="ko-KR"/>
              </w:rPr>
              <w:t>ms</w:t>
            </w:r>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CE38CE">
        <w:tc>
          <w:tcPr>
            <w:tcW w:w="4440" w:type="dxa"/>
          </w:tcPr>
          <w:p w14:paraId="707B081E" w14:textId="77777777" w:rsidR="00922730" w:rsidRPr="00E75CA2" w:rsidRDefault="00922730" w:rsidP="00EE2C68">
            <w:pPr>
              <w:pStyle w:val="TAL"/>
              <w:rPr>
                <w:lang w:val="en-US" w:eastAsia="ko-KR"/>
              </w:rPr>
            </w:pPr>
            <w:r w:rsidRPr="00E75CA2">
              <w:rPr>
                <w:lang w:val="en-US" w:eastAsia="ko-KR"/>
              </w:rPr>
              <w:t>nb_inference;</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(nb frames)</w:t>
            </w:r>
          </w:p>
        </w:tc>
      </w:tr>
      <w:tr w:rsidR="00922730" w:rsidRPr="00E75CA2" w14:paraId="51A0FAE0" w14:textId="77777777" w:rsidTr="00CE38CE">
        <w:tc>
          <w:tcPr>
            <w:tcW w:w="4440" w:type="dxa"/>
          </w:tcPr>
          <w:p w14:paraId="474DD290" w14:textId="77777777" w:rsidR="00922730" w:rsidRPr="00E75CA2" w:rsidRDefault="00922730" w:rsidP="00EE2C68">
            <w:pPr>
              <w:pStyle w:val="TAL"/>
              <w:rPr>
                <w:lang w:eastAsia="ko-KR"/>
              </w:rPr>
            </w:pPr>
            <w:r w:rsidRPr="4572A83D">
              <w:rPr>
                <w:lang w:eastAsia="ko-KR"/>
              </w:rPr>
              <w:t>intermediate_data_size (min,avg,max);</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CE38CE">
        <w:tc>
          <w:tcPr>
            <w:tcW w:w="4440" w:type="dxa"/>
          </w:tcPr>
          <w:p w14:paraId="27C54EAD" w14:textId="77777777" w:rsidR="00922730" w:rsidRPr="00E75CA2" w:rsidRDefault="00922730" w:rsidP="00EE2C68">
            <w:pPr>
              <w:pStyle w:val="TAL"/>
              <w:rPr>
                <w:lang w:eastAsia="ko-KR"/>
              </w:rPr>
            </w:pPr>
            <w:r w:rsidRPr="4572A83D">
              <w:rPr>
                <w:lang w:eastAsia="ko-KR"/>
              </w:rPr>
              <w:t>encoded_intermediate_data_size (min,avg,max);</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CE38CE">
        <w:tc>
          <w:tcPr>
            <w:tcW w:w="4440" w:type="dxa"/>
          </w:tcPr>
          <w:p w14:paraId="7748969A" w14:textId="77777777" w:rsidR="00922730" w:rsidRPr="00E75CA2" w:rsidRDefault="00922730" w:rsidP="00EE2C68">
            <w:pPr>
              <w:pStyle w:val="TAL"/>
              <w:rPr>
                <w:lang w:val="en-US" w:eastAsia="ko-KR"/>
              </w:rPr>
            </w:pPr>
            <w:r w:rsidRPr="00E75CA2">
              <w:rPr>
                <w:lang w:val="en-US" w:eastAsia="ko-KR"/>
              </w:rPr>
              <w:t>encoding_algo;</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CE38CE">
        <w:tc>
          <w:tcPr>
            <w:tcW w:w="4440" w:type="dxa"/>
          </w:tcPr>
          <w:p w14:paraId="758F40F2" w14:textId="77777777" w:rsidR="00922730" w:rsidRPr="00E75CA2" w:rsidRDefault="00922730" w:rsidP="00EE2C68">
            <w:pPr>
              <w:pStyle w:val="TAL"/>
              <w:rPr>
                <w:lang w:eastAsia="ko-KR"/>
              </w:rPr>
            </w:pPr>
            <w:r w:rsidRPr="4572A83D">
              <w:rPr>
                <w:lang w:eastAsia="ko-KR"/>
              </w:rPr>
              <w:t>predictions_size (min,avg,max);</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CE38CE">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(top_x, top_y, bottom_x, bottom_y),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lastRenderedPageBreak/>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CE38CE">
        <w:tc>
          <w:tcPr>
            <w:tcW w:w="9355" w:type="dxa"/>
            <w:gridSpan w:val="2"/>
            <w:shd w:val="clear" w:color="auto" w:fill="E7E6E6" w:themeFill="background2"/>
          </w:tcPr>
          <w:p w14:paraId="16143DA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CE38CE">
            <w:pPr>
              <w:spacing w:after="0"/>
              <w:rPr>
                <w:rFonts w:ascii="Courier New" w:hAnsi="Courier New" w:cs="Courier New"/>
                <w:b/>
                <w:bCs/>
                <w:iCs/>
                <w:lang w:eastAsia="en-GB"/>
              </w:rPr>
            </w:pPr>
          </w:p>
          <w:p w14:paraId="6CD40A5D"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9A4B74" w14:paraId="43348817" w14:textId="77777777" w:rsidTr="00CE38CE">
        <w:tc>
          <w:tcPr>
            <w:tcW w:w="3827" w:type="dxa"/>
            <w:shd w:val="clear" w:color="auto" w:fill="E7E6E6" w:themeFill="background2"/>
          </w:tcPr>
          <w:p w14:paraId="6ED1EA6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9A4B74" w14:paraId="2C624BBE" w14:textId="77777777" w:rsidTr="00CE38CE">
        <w:tc>
          <w:tcPr>
            <w:tcW w:w="3827" w:type="dxa"/>
            <w:shd w:val="clear" w:color="auto" w:fill="E7E6E6" w:themeFill="background2"/>
          </w:tcPr>
          <w:p w14:paraId="5155B1B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CE38CE">
        <w:tc>
          <w:tcPr>
            <w:tcW w:w="3827" w:type="dxa"/>
            <w:shd w:val="clear" w:color="auto" w:fill="E7E6E6" w:themeFill="background2"/>
          </w:tcPr>
          <w:p w14:paraId="520079E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 IMAGE_PATH, </w:t>
            </w:r>
          </w:p>
          <w:p w14:paraId="7750C65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--image_path IMAGE_PATH</w:t>
            </w:r>
          </w:p>
        </w:tc>
        <w:tc>
          <w:tcPr>
            <w:tcW w:w="5528" w:type="dxa"/>
            <w:shd w:val="clear" w:color="auto" w:fill="E7E6E6" w:themeFill="background2"/>
          </w:tcPr>
          <w:p w14:paraId="70D5DF6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CE38CE">
        <w:tc>
          <w:tcPr>
            <w:tcW w:w="3827" w:type="dxa"/>
            <w:shd w:val="clear" w:color="auto" w:fill="E7E6E6" w:themeFill="background2"/>
          </w:tcPr>
          <w:p w14:paraId="6690F8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528" w:type="dxa"/>
            <w:shd w:val="clear" w:color="auto" w:fill="E7E6E6" w:themeFill="background2"/>
          </w:tcPr>
          <w:p w14:paraId="1FD85F7F"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CE38CE">
        <w:tc>
          <w:tcPr>
            <w:tcW w:w="3827" w:type="dxa"/>
            <w:shd w:val="clear" w:color="auto" w:fill="E7E6E6" w:themeFill="background2"/>
          </w:tcPr>
          <w:p w14:paraId="4F35D36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w:t>
            </w:r>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CE38CE">
        <w:tc>
          <w:tcPr>
            <w:tcW w:w="3827" w:type="dxa"/>
            <w:shd w:val="clear" w:color="auto" w:fill="E7E6E6" w:themeFill="background2"/>
          </w:tcPr>
          <w:p w14:paraId="2B5CC60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528" w:type="dxa"/>
            <w:shd w:val="clear" w:color="auto" w:fill="E7E6E6" w:themeFill="background2"/>
          </w:tcPr>
          <w:p w14:paraId="29AF0C8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CE38CE">
        <w:tc>
          <w:tcPr>
            <w:tcW w:w="3827" w:type="dxa"/>
            <w:shd w:val="clear" w:color="auto" w:fill="E7E6E6" w:themeFill="background2"/>
          </w:tcPr>
          <w:p w14:paraId="450DB29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3989794A" w14:textId="77777777" w:rsidR="00922730" w:rsidRPr="00CC68BA" w:rsidRDefault="00922730" w:rsidP="00CE38CE">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CE38CE">
        <w:tc>
          <w:tcPr>
            <w:tcW w:w="3827" w:type="dxa"/>
            <w:shd w:val="clear" w:color="auto" w:fill="E7E6E6" w:themeFill="background2"/>
          </w:tcPr>
          <w:p w14:paraId="3CC9B800" w14:textId="77777777" w:rsidR="00922730" w:rsidRPr="00E63F7A" w:rsidRDefault="00922730" w:rsidP="00CE38CE">
            <w:pPr>
              <w:spacing w:after="0"/>
              <w:rPr>
                <w:rFonts w:ascii="Courier New" w:hAnsi="Courier New" w:cs="Courier New"/>
                <w:i/>
                <w:sz w:val="18"/>
                <w:szCs w:val="18"/>
                <w:lang w:eastAsia="en-GB"/>
              </w:rPr>
            </w:pPr>
          </w:p>
          <w:p w14:paraId="21A4B1B1" w14:textId="77777777" w:rsidR="00922730" w:rsidRPr="00E63F7A" w:rsidRDefault="00922730" w:rsidP="00CE38CE">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 xml:space="preserve">--no_plot             </w:t>
            </w:r>
          </w:p>
          <w:p w14:paraId="46419709" w14:textId="77777777" w:rsidR="00922730" w:rsidRPr="00E63F7A" w:rsidRDefault="00922730" w:rsidP="00CE38CE">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CE38CE">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tbl>
      <w:tblPr>
        <w:tblStyle w:val="a8"/>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CE38CE">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CE38CE">
            <w:pPr>
              <w:spacing w:after="0"/>
              <w:rPr>
                <w:rFonts w:ascii="Courier New" w:hAnsi="Courier New" w:cs="Courier New"/>
                <w:b/>
                <w:bCs/>
                <w:iCs/>
                <w:lang w:eastAsia="en-GB"/>
              </w:rPr>
            </w:pPr>
          </w:p>
          <w:p w14:paraId="01E639B6"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7C6A6A5D" w14:textId="77777777" w:rsidTr="00CE38CE">
        <w:tc>
          <w:tcPr>
            <w:tcW w:w="4111" w:type="dxa"/>
            <w:tcBorders>
              <w:top w:val="nil"/>
              <w:left w:val="nil"/>
              <w:bottom w:val="nil"/>
              <w:right w:val="nil"/>
            </w:tcBorders>
            <w:shd w:val="clear" w:color="auto" w:fill="E7E6E6" w:themeFill="background2"/>
          </w:tcPr>
          <w:p w14:paraId="23B5E80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8A3B6E" w14:paraId="6F7126CB" w14:textId="77777777" w:rsidTr="00CE38CE">
        <w:tc>
          <w:tcPr>
            <w:tcW w:w="4111" w:type="dxa"/>
            <w:tcBorders>
              <w:top w:val="nil"/>
              <w:left w:val="nil"/>
              <w:bottom w:val="nil"/>
              <w:right w:val="nil"/>
            </w:tcBorders>
            <w:shd w:val="clear" w:color="auto" w:fill="E7E6E6" w:themeFill="background2"/>
          </w:tcPr>
          <w:p w14:paraId="197F59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CE38CE">
        <w:tc>
          <w:tcPr>
            <w:tcW w:w="4111" w:type="dxa"/>
            <w:tcBorders>
              <w:top w:val="nil"/>
              <w:left w:val="nil"/>
              <w:bottom w:val="nil"/>
              <w:right w:val="nil"/>
            </w:tcBorders>
            <w:shd w:val="clear" w:color="auto" w:fill="E7E6E6" w:themeFill="background2"/>
          </w:tcPr>
          <w:p w14:paraId="62EA1F6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-v VIDEO_PATH, --video_path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CE38CE">
        <w:tc>
          <w:tcPr>
            <w:tcW w:w="4111" w:type="dxa"/>
            <w:tcBorders>
              <w:top w:val="nil"/>
              <w:left w:val="nil"/>
              <w:bottom w:val="nil"/>
              <w:right w:val="nil"/>
            </w:tcBorders>
            <w:shd w:val="clear" w:color="auto" w:fill="E7E6E6" w:themeFill="background2"/>
          </w:tcPr>
          <w:p w14:paraId="480EB7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CE38CE">
        <w:tc>
          <w:tcPr>
            <w:tcW w:w="4111" w:type="dxa"/>
            <w:tcBorders>
              <w:top w:val="nil"/>
              <w:left w:val="nil"/>
              <w:bottom w:val="nil"/>
              <w:right w:val="nil"/>
            </w:tcBorders>
            <w:shd w:val="clear" w:color="auto" w:fill="E7E6E6" w:themeFill="background2"/>
          </w:tcPr>
          <w:p w14:paraId="52F36C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31B79E3E" w14:textId="77777777" w:rsidTr="00CE38CE">
        <w:tc>
          <w:tcPr>
            <w:tcW w:w="4111" w:type="dxa"/>
            <w:tcBorders>
              <w:top w:val="nil"/>
              <w:left w:val="nil"/>
              <w:bottom w:val="nil"/>
              <w:right w:val="nil"/>
            </w:tcBorders>
            <w:shd w:val="clear" w:color="auto" w:fill="E7E6E6" w:themeFill="background2"/>
          </w:tcPr>
          <w:p w14:paraId="361CDD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CE38CE">
        <w:tc>
          <w:tcPr>
            <w:tcW w:w="4111" w:type="dxa"/>
            <w:tcBorders>
              <w:top w:val="nil"/>
              <w:left w:val="nil"/>
              <w:bottom w:val="nil"/>
              <w:right w:val="nil"/>
            </w:tcBorders>
            <w:shd w:val="clear" w:color="auto" w:fill="E7E6E6" w:themeFill="background2"/>
          </w:tcPr>
          <w:p w14:paraId="6C3E85C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59F8B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CE38CE">
        <w:tc>
          <w:tcPr>
            <w:tcW w:w="4111" w:type="dxa"/>
            <w:tcBorders>
              <w:top w:val="nil"/>
              <w:left w:val="nil"/>
              <w:bottom w:val="nil"/>
              <w:right w:val="nil"/>
            </w:tcBorders>
            <w:shd w:val="clear" w:color="auto" w:fill="E7E6E6" w:themeFill="background2"/>
          </w:tcPr>
          <w:p w14:paraId="6C02B81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3F5D09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CE38CE">
        <w:tc>
          <w:tcPr>
            <w:tcW w:w="4111" w:type="dxa"/>
            <w:tcBorders>
              <w:top w:val="nil"/>
              <w:left w:val="nil"/>
              <w:bottom w:val="nil"/>
              <w:right w:val="nil"/>
            </w:tcBorders>
            <w:shd w:val="clear" w:color="auto" w:fill="E7E6E6" w:themeFill="background2"/>
          </w:tcPr>
          <w:p w14:paraId="51FDA5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--image_path IMAGE_PATH</w:t>
            </w:r>
          </w:p>
          <w:p w14:paraId="0AC1589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output file containg the mAP outplot plot</w:t>
            </w:r>
          </w:p>
        </w:tc>
      </w:tr>
      <w:tr w:rsidR="00922730" w:rsidRPr="008A3B6E" w14:paraId="2ECD743E" w14:textId="77777777" w:rsidTr="00CE38CE">
        <w:tc>
          <w:tcPr>
            <w:tcW w:w="4111" w:type="dxa"/>
            <w:tcBorders>
              <w:top w:val="nil"/>
              <w:left w:val="nil"/>
              <w:bottom w:val="nil"/>
              <w:right w:val="nil"/>
            </w:tcBorders>
            <w:shd w:val="clear" w:color="auto" w:fill="E7E6E6" w:themeFill="background2"/>
          </w:tcPr>
          <w:p w14:paraId="57ACA5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55108ED"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lastRenderedPageBreak/>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CE38CE">
        <w:tc>
          <w:tcPr>
            <w:tcW w:w="9355" w:type="dxa"/>
            <w:gridSpan w:val="2"/>
            <w:shd w:val="clear" w:color="auto" w:fill="E7E6E6" w:themeFill="background2"/>
          </w:tcPr>
          <w:p w14:paraId="392BA347"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CE38CE">
            <w:pPr>
              <w:spacing w:after="0"/>
              <w:rPr>
                <w:rFonts w:ascii="Courier New" w:hAnsi="Courier New" w:cs="Courier New"/>
                <w:b/>
                <w:bCs/>
                <w:iCs/>
                <w:lang w:eastAsia="en-GB"/>
              </w:rPr>
            </w:pPr>
          </w:p>
          <w:p w14:paraId="281D2DC8"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3EED55F9" w14:textId="77777777" w:rsidTr="00CE38CE">
        <w:tc>
          <w:tcPr>
            <w:tcW w:w="4819" w:type="dxa"/>
            <w:shd w:val="clear" w:color="auto" w:fill="E7E6E6" w:themeFill="background2"/>
          </w:tcPr>
          <w:p w14:paraId="1E07DD0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CE38CE">
            <w:pPr>
              <w:spacing w:after="0"/>
              <w:rPr>
                <w:rFonts w:ascii="Courier New" w:hAnsi="Courier New" w:cs="Courier New"/>
                <w:iCs/>
                <w:sz w:val="18"/>
                <w:szCs w:val="18"/>
                <w:lang w:eastAsia="en-GB"/>
              </w:rPr>
            </w:pPr>
          </w:p>
        </w:tc>
      </w:tr>
      <w:tr w:rsidR="00922730" w:rsidRPr="008A3B6E" w14:paraId="1E070C42" w14:textId="77777777" w:rsidTr="00CE38CE">
        <w:tc>
          <w:tcPr>
            <w:tcW w:w="4819" w:type="dxa"/>
            <w:shd w:val="clear" w:color="auto" w:fill="E7E6E6" w:themeFill="background2"/>
          </w:tcPr>
          <w:p w14:paraId="3207FA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CE38CE">
        <w:tc>
          <w:tcPr>
            <w:tcW w:w="4819" w:type="dxa"/>
            <w:shd w:val="clear" w:color="auto" w:fill="E7E6E6" w:themeFill="background2"/>
          </w:tcPr>
          <w:p w14:paraId="0F6E06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--image_dataset_path IMAGE_DATASET_PATH</w:t>
            </w:r>
          </w:p>
          <w:p w14:paraId="14C19367"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CE38CE">
        <w:tc>
          <w:tcPr>
            <w:tcW w:w="4819" w:type="dxa"/>
            <w:shd w:val="clear" w:color="auto" w:fill="E7E6E6" w:themeFill="background2"/>
          </w:tcPr>
          <w:p w14:paraId="167163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4536" w:type="dxa"/>
            <w:shd w:val="clear" w:color="auto" w:fill="E7E6E6" w:themeFill="background2"/>
          </w:tcPr>
          <w:p w14:paraId="3D842A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CE38CE">
        <w:tc>
          <w:tcPr>
            <w:tcW w:w="4819" w:type="dxa"/>
            <w:shd w:val="clear" w:color="auto" w:fill="E7E6E6" w:themeFill="background2"/>
          </w:tcPr>
          <w:p w14:paraId="2CB45C1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--multisplit          </w:t>
            </w:r>
          </w:p>
        </w:tc>
        <w:tc>
          <w:tcPr>
            <w:tcW w:w="4536" w:type="dxa"/>
            <w:shd w:val="clear" w:color="auto" w:fill="E7E6E6" w:themeFill="background2"/>
          </w:tcPr>
          <w:p w14:paraId="1E3EDEF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CE38CE">
        <w:tc>
          <w:tcPr>
            <w:tcW w:w="4819" w:type="dxa"/>
            <w:shd w:val="clear" w:color="auto" w:fill="E7E6E6" w:themeFill="background2"/>
          </w:tcPr>
          <w:p w14:paraId="2AA454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4536" w:type="dxa"/>
            <w:shd w:val="clear" w:color="auto" w:fill="E7E6E6" w:themeFill="background2"/>
          </w:tcPr>
          <w:p w14:paraId="50C44B0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5D4B9A3F" w14:textId="77777777" w:rsidTr="00CE38CE">
        <w:tc>
          <w:tcPr>
            <w:tcW w:w="4819" w:type="dxa"/>
            <w:shd w:val="clear" w:color="auto" w:fill="E7E6E6" w:themeFill="background2"/>
          </w:tcPr>
          <w:p w14:paraId="3BAF94B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4536" w:type="dxa"/>
            <w:shd w:val="clear" w:color="auto" w:fill="E7E6E6" w:themeFill="background2"/>
          </w:tcPr>
          <w:p w14:paraId="503A07D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CE38CE">
        <w:tc>
          <w:tcPr>
            <w:tcW w:w="4819" w:type="dxa"/>
            <w:shd w:val="clear" w:color="auto" w:fill="E7E6E6" w:themeFill="background2"/>
          </w:tcPr>
          <w:p w14:paraId="3869463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9B88C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CE38CE">
        <w:tc>
          <w:tcPr>
            <w:tcW w:w="4819" w:type="dxa"/>
            <w:shd w:val="clear" w:color="auto" w:fill="E7E6E6" w:themeFill="background2"/>
          </w:tcPr>
          <w:p w14:paraId="4A8BD63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1A4D3E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CE38CE">
        <w:tc>
          <w:tcPr>
            <w:tcW w:w="4819" w:type="dxa"/>
            <w:shd w:val="clear" w:color="auto" w:fill="E7E6E6" w:themeFill="background2"/>
          </w:tcPr>
          <w:p w14:paraId="566FA93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4BB4C32"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31"/>
      </w:pPr>
      <w:bookmarkStart w:id="143" w:name="_Toc198807039"/>
      <w:r>
        <w:t>B.3.5</w:t>
      </w:r>
      <w:r>
        <w:tab/>
        <w:t>FPN/RPN retinanet scripts</w:t>
      </w:r>
      <w:bookmarkEnd w:id="143"/>
    </w:p>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r>
        <w:t>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a8"/>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CE38CE">
        <w:tc>
          <w:tcPr>
            <w:tcW w:w="9274" w:type="dxa"/>
            <w:shd w:val="clear" w:color="auto" w:fill="E7E6E6" w:themeFill="background2"/>
          </w:tcPr>
          <w:p w14:paraId="452483C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CE38CE">
            <w:pPr>
              <w:spacing w:after="0"/>
              <w:rPr>
                <w:rFonts w:ascii="Courier New" w:hAnsi="Courier New" w:cs="Courier New"/>
                <w:iCs/>
                <w:sz w:val="18"/>
                <w:szCs w:val="18"/>
                <w:lang w:eastAsia="en-GB"/>
              </w:rPr>
            </w:pPr>
          </w:p>
          <w:p w14:paraId="215AFA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inferonnx.py [-h] [--mask] dataset_name model_location</w:t>
            </w:r>
          </w:p>
          <w:p w14:paraId="3A523712" w14:textId="77777777" w:rsidR="00922730" w:rsidRPr="00D56AC8" w:rsidRDefault="00922730" w:rsidP="00CE38CE">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inferonnx.py: error: the following arguments are required: dataset_name, model_location</w:t>
            </w:r>
          </w:p>
        </w:tc>
      </w:tr>
    </w:tbl>
    <w:p w14:paraId="44442AD3" w14:textId="77777777" w:rsidR="00922730" w:rsidRPr="00B50E5A" w:rsidRDefault="00922730" w:rsidP="00922730">
      <w:pPr>
        <w:pStyle w:val="ab"/>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r w:rsidR="00922730" w:rsidRPr="00A50EC5">
        <w:rPr>
          <w:i/>
          <w:iCs/>
        </w:rPr>
        <w:t>retinanet</w:t>
      </w:r>
      <w:r w:rsidR="00922730">
        <w:t xml:space="preserve">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r w:rsidR="00922730" w:rsidRPr="00A50EC5">
        <w:rPr>
          <w:i/>
          <w:iCs/>
        </w:rPr>
        <w:t>retinanet</w:t>
      </w:r>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w:t>
      </w:r>
      <w:r>
        <w:lastRenderedPageBreak/>
        <w:t xml:space="preserve">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r>
        <w:t>retinanet.onnx: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ab"/>
        <w:spacing w:after="0"/>
        <w:contextualSpacing/>
      </w:pPr>
    </w:p>
    <w:tbl>
      <w:tblPr>
        <w:tblStyle w:val="a8"/>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CE38CE">
        <w:tc>
          <w:tcPr>
            <w:tcW w:w="9355" w:type="dxa"/>
            <w:shd w:val="clear" w:color="auto" w:fill="E7E6E6" w:themeFill="background2"/>
          </w:tcPr>
          <w:p w14:paraId="6468F34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CE38CE">
            <w:pPr>
              <w:spacing w:after="0"/>
              <w:rPr>
                <w:rFonts w:ascii="Courier New" w:hAnsi="Courier New" w:cs="Courier New"/>
                <w:iCs/>
                <w:sz w:val="18"/>
                <w:szCs w:val="18"/>
                <w:lang w:eastAsia="en-GB"/>
              </w:rPr>
            </w:pPr>
          </w:p>
          <w:p w14:paraId="73EB395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splitinfer.py [-h] [--mask] dataset_name model_part1_location model_part2_location</w:t>
            </w:r>
          </w:p>
          <w:p w14:paraId="22036C6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dataset_name          Dataset name</w:t>
            </w:r>
          </w:p>
          <w:p w14:paraId="284C78A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model_location          Path to the unsplit ONNX Model</w:t>
            </w:r>
          </w:p>
          <w:p w14:paraId="18BD04B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CE38CE">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ab"/>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(mAP) score for the predictions. It compares the predicted labels and their bounding boxes to the ground truth annotations that are provided by the dataset.</w:t>
      </w:r>
    </w:p>
    <w:p w14:paraId="30523D81" w14:textId="77777777" w:rsidR="00922730" w:rsidRDefault="00922730" w:rsidP="00922730">
      <w:pPr>
        <w:pStyle w:val="ab"/>
        <w:spacing w:after="0"/>
        <w:contextualSpacing/>
      </w:pPr>
    </w:p>
    <w:tbl>
      <w:tblPr>
        <w:tblStyle w:val="a8"/>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CE38CE">
        <w:tc>
          <w:tcPr>
            <w:tcW w:w="9416" w:type="dxa"/>
            <w:shd w:val="clear" w:color="auto" w:fill="E7E6E6" w:themeFill="background2"/>
          </w:tcPr>
          <w:p w14:paraId="5E0E5AEC" w14:textId="77777777" w:rsidR="00922730" w:rsidRPr="00CC68BA" w:rsidRDefault="00922730" w:rsidP="00CE38CE">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CE38CE">
            <w:pPr>
              <w:spacing w:after="0"/>
              <w:rPr>
                <w:rFonts w:ascii="Courier New" w:hAnsi="Courier New" w:cs="Courier New"/>
                <w:iCs/>
                <w:sz w:val="18"/>
                <w:szCs w:val="18"/>
                <w:lang w:eastAsia="en-GB"/>
              </w:rPr>
            </w:pPr>
          </w:p>
          <w:p w14:paraId="3EF71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calc_map.py [-h] [--ds DATASET_NAME] [--threshold THRESHOLD] video_name</w:t>
            </w:r>
          </w:p>
          <w:p w14:paraId="28270AD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p w14:paraId="7CD781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video_name         The name of the video sequence, e.g. Kimono.</w:t>
            </w:r>
          </w:p>
          <w:p w14:paraId="2F7C1F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DATASET_NAME  Name of the dataset. Defaults to SFU-HW-Objects.</w:t>
            </w:r>
          </w:p>
          <w:p w14:paraId="366C1A1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THRESHOLD</w:t>
            </w:r>
          </w:p>
          <w:p w14:paraId="6C323A93" w14:textId="77777777" w:rsidR="00922730" w:rsidRDefault="00922730" w:rsidP="00CE38CE">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ab"/>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lastRenderedPageBreak/>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ab"/>
        <w:spacing w:after="0"/>
        <w:contextualSpacing/>
      </w:pPr>
    </w:p>
    <w:tbl>
      <w:tblPr>
        <w:tblStyle w:val="a8"/>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CE38CE">
        <w:tc>
          <w:tcPr>
            <w:tcW w:w="9279" w:type="dxa"/>
            <w:shd w:val="clear" w:color="auto" w:fill="E7E6E6" w:themeFill="background2"/>
          </w:tcPr>
          <w:p w14:paraId="7FC0A81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CE38CE">
            <w:pPr>
              <w:spacing w:after="0"/>
              <w:rPr>
                <w:rFonts w:ascii="Courier New" w:hAnsi="Courier New" w:cs="Courier New"/>
                <w:iCs/>
                <w:sz w:val="18"/>
                <w:szCs w:val="18"/>
                <w:lang w:eastAsia="en-GB"/>
              </w:rPr>
            </w:pPr>
          </w:p>
          <w:p w14:paraId="2B29A80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[--sleep_time SLEEP_TIME] video_fn annotation_path</w:t>
            </w:r>
          </w:p>
          <w:p w14:paraId="781F155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video_fn              Path to the video file</w:t>
            </w:r>
          </w:p>
          <w:p w14:paraId="613AB7F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annotation_path       Path to the folder with annotations/predictions</w:t>
            </w:r>
          </w:p>
          <w:p w14:paraId="24B0909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--sleep_time SLEEP_TIME</w:t>
            </w:r>
          </w:p>
          <w:p w14:paraId="4E215E1F" w14:textId="77777777" w:rsidR="00922730" w:rsidRDefault="00922730" w:rsidP="00CE38CE">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9"/>
      </w:pPr>
      <w:bookmarkStart w:id="144" w:name="_Toc120865032"/>
      <w:bookmarkStart w:id="145" w:name="_Toc198807040"/>
      <w:r w:rsidRPr="00434FD6">
        <w:lastRenderedPageBreak/>
        <w:t xml:space="preserve">Annex </w:t>
      </w:r>
      <w:r w:rsidR="00C456AD">
        <w:t>C</w:t>
      </w:r>
      <w:r w:rsidR="00C456AD" w:rsidRPr="00434FD6">
        <w:t xml:space="preserve"> </w:t>
      </w:r>
      <w:r w:rsidRPr="00434FD6">
        <w:t>:</w:t>
      </w:r>
      <w:r w:rsidRPr="00434FD6">
        <w:br/>
        <w:t>Change history</w:t>
      </w:r>
      <w:bookmarkEnd w:id="144"/>
      <w:bookmarkEnd w:id="145"/>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46" w:name="historyclause"/>
            <w:bookmarkEnd w:id="146"/>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AF078EB"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w:t>
            </w:r>
            <w:r w:rsidR="00F67BE9">
              <w:rPr>
                <w:sz w:val="16"/>
                <w:szCs w:val="16"/>
                <w:lang w:eastAsia="ko-KR"/>
              </w:rPr>
              <w:t>4</w:t>
            </w:r>
            <w:r>
              <w:rPr>
                <w:sz w:val="16"/>
                <w:szCs w:val="16"/>
                <w:lang w:eastAsia="ko-KR"/>
              </w:rPr>
              <w:t>#131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sz w:val="16"/>
                <w:szCs w:val="16"/>
                <w:lang w:eastAsia="ko-KR"/>
              </w:rPr>
            </w:pPr>
            <w:r>
              <w:rPr>
                <w:sz w:val="16"/>
                <w:szCs w:val="16"/>
                <w:lang w:eastAsia="ko-KR"/>
              </w:rPr>
              <w:t>1.0.0</w:t>
            </w:r>
          </w:p>
        </w:tc>
      </w:tr>
      <w:tr w:rsidR="00F67BE9" w:rsidRPr="00434FD6" w14:paraId="3CDEF25B" w14:textId="77777777" w:rsidTr="00DF0642">
        <w:tc>
          <w:tcPr>
            <w:tcW w:w="900" w:type="dxa"/>
            <w:shd w:val="solid" w:color="FFFFFF" w:fill="auto"/>
          </w:tcPr>
          <w:p w14:paraId="12F3BDCE" w14:textId="052CF5D8" w:rsidR="00F67BE9" w:rsidRDefault="00F67BE9">
            <w:pPr>
              <w:pStyle w:val="TAC"/>
              <w:rPr>
                <w:sz w:val="16"/>
                <w:szCs w:val="16"/>
                <w:lang w:eastAsia="ko-KR"/>
              </w:rPr>
            </w:pPr>
            <w:r>
              <w:rPr>
                <w:sz w:val="16"/>
                <w:szCs w:val="16"/>
                <w:lang w:eastAsia="ko-KR"/>
              </w:rPr>
              <w:t>2025-04</w:t>
            </w:r>
          </w:p>
        </w:tc>
        <w:tc>
          <w:tcPr>
            <w:tcW w:w="800" w:type="dxa"/>
            <w:shd w:val="solid" w:color="FFFFFF" w:fill="auto"/>
          </w:tcPr>
          <w:p w14:paraId="2BC545A7" w14:textId="6EBEEC3D" w:rsidR="00F67BE9" w:rsidRDefault="00F67BE9" w:rsidP="00C72833">
            <w:pPr>
              <w:pStyle w:val="TAC"/>
              <w:rPr>
                <w:sz w:val="16"/>
                <w:szCs w:val="16"/>
                <w:lang w:eastAsia="ko-KR"/>
              </w:rPr>
            </w:pPr>
            <w:r>
              <w:rPr>
                <w:sz w:val="16"/>
                <w:szCs w:val="16"/>
                <w:lang w:eastAsia="ko-KR"/>
              </w:rPr>
              <w:t>SA4#131-bis-e</w:t>
            </w:r>
          </w:p>
        </w:tc>
        <w:tc>
          <w:tcPr>
            <w:tcW w:w="1094" w:type="dxa"/>
            <w:shd w:val="solid" w:color="FFFFFF" w:fill="auto"/>
          </w:tcPr>
          <w:p w14:paraId="4A0DEBE3" w14:textId="15CE432A" w:rsidR="00F67BE9" w:rsidRDefault="00FF761F">
            <w:pPr>
              <w:pStyle w:val="TAC"/>
              <w:rPr>
                <w:sz w:val="16"/>
                <w:szCs w:val="16"/>
                <w:lang w:eastAsia="ko-KR"/>
              </w:rPr>
            </w:pPr>
            <w:r>
              <w:rPr>
                <w:sz w:val="16"/>
                <w:szCs w:val="16"/>
                <w:lang w:eastAsia="ko-KR"/>
              </w:rPr>
              <w:t>S4-250669</w:t>
            </w:r>
          </w:p>
        </w:tc>
        <w:tc>
          <w:tcPr>
            <w:tcW w:w="425" w:type="dxa"/>
            <w:shd w:val="solid" w:color="FFFFFF" w:fill="auto"/>
          </w:tcPr>
          <w:p w14:paraId="131F439A" w14:textId="77777777" w:rsidR="00F67BE9" w:rsidRPr="00434FD6" w:rsidRDefault="00F67BE9" w:rsidP="00C72833">
            <w:pPr>
              <w:pStyle w:val="TAL"/>
              <w:rPr>
                <w:sz w:val="16"/>
                <w:szCs w:val="16"/>
              </w:rPr>
            </w:pPr>
          </w:p>
        </w:tc>
        <w:tc>
          <w:tcPr>
            <w:tcW w:w="425" w:type="dxa"/>
            <w:shd w:val="solid" w:color="FFFFFF" w:fill="auto"/>
          </w:tcPr>
          <w:p w14:paraId="31712025" w14:textId="77777777" w:rsidR="00F67BE9" w:rsidRPr="00434FD6" w:rsidRDefault="00F67BE9" w:rsidP="00C72833">
            <w:pPr>
              <w:pStyle w:val="TAR"/>
              <w:rPr>
                <w:sz w:val="16"/>
                <w:szCs w:val="16"/>
              </w:rPr>
            </w:pPr>
          </w:p>
        </w:tc>
        <w:tc>
          <w:tcPr>
            <w:tcW w:w="425" w:type="dxa"/>
            <w:shd w:val="solid" w:color="FFFFFF" w:fill="auto"/>
          </w:tcPr>
          <w:p w14:paraId="5BEB03EE" w14:textId="77777777" w:rsidR="00F67BE9" w:rsidRPr="00434FD6" w:rsidRDefault="00F67BE9" w:rsidP="00C72833">
            <w:pPr>
              <w:pStyle w:val="TAC"/>
              <w:rPr>
                <w:sz w:val="16"/>
                <w:szCs w:val="16"/>
              </w:rPr>
            </w:pPr>
          </w:p>
        </w:tc>
        <w:tc>
          <w:tcPr>
            <w:tcW w:w="4962" w:type="dxa"/>
            <w:shd w:val="solid" w:color="FFFFFF" w:fill="auto"/>
          </w:tcPr>
          <w:p w14:paraId="0B6D63FF" w14:textId="21ECC588" w:rsidR="005E07BB" w:rsidRDefault="005E07BB" w:rsidP="005E07BB">
            <w:pPr>
              <w:pStyle w:val="TAL"/>
              <w:rPr>
                <w:sz w:val="16"/>
                <w:szCs w:val="16"/>
                <w:lang w:eastAsia="ko-KR"/>
              </w:rPr>
            </w:pPr>
            <w:r>
              <w:rPr>
                <w:rFonts w:hint="eastAsia"/>
                <w:sz w:val="16"/>
                <w:szCs w:val="16"/>
                <w:lang w:eastAsia="ko-KR"/>
              </w:rPr>
              <w:t>A</w:t>
            </w:r>
            <w:r>
              <w:rPr>
                <w:sz w:val="16"/>
                <w:szCs w:val="16"/>
                <w:lang w:eastAsia="ko-KR"/>
              </w:rPr>
              <w:t>greed version of the TR at SA4#131-bis-e</w:t>
            </w:r>
          </w:p>
          <w:p w14:paraId="1362C91A" w14:textId="1DCE50E4" w:rsidR="005E07BB" w:rsidRDefault="005E07BB" w:rsidP="005E07BB">
            <w:pPr>
              <w:pStyle w:val="TAL"/>
              <w:rPr>
                <w:sz w:val="16"/>
                <w:szCs w:val="16"/>
                <w:lang w:eastAsia="ko-KR"/>
              </w:rPr>
            </w:pPr>
            <w:r>
              <w:rPr>
                <w:sz w:val="16"/>
                <w:szCs w:val="16"/>
                <w:lang w:eastAsia="ko-KR"/>
              </w:rPr>
              <w:t>- Agreement of S4-</w:t>
            </w:r>
            <w:r w:rsidR="004F0DCF">
              <w:rPr>
                <w:sz w:val="16"/>
                <w:szCs w:val="16"/>
                <w:lang w:eastAsia="ko-KR"/>
              </w:rPr>
              <w:t>250552, S4-250650</w:t>
            </w:r>
          </w:p>
          <w:p w14:paraId="6202AF27" w14:textId="77777777" w:rsidR="00F67BE9" w:rsidRDefault="00F67BE9" w:rsidP="00922730">
            <w:pPr>
              <w:pStyle w:val="TAL"/>
              <w:rPr>
                <w:sz w:val="16"/>
                <w:szCs w:val="16"/>
                <w:lang w:eastAsia="ko-KR"/>
              </w:rPr>
            </w:pPr>
          </w:p>
        </w:tc>
        <w:tc>
          <w:tcPr>
            <w:tcW w:w="708" w:type="dxa"/>
            <w:shd w:val="solid" w:color="FFFFFF" w:fill="auto"/>
          </w:tcPr>
          <w:p w14:paraId="1C066860" w14:textId="2A758B13" w:rsidR="00F67BE9" w:rsidRDefault="004F0DCF" w:rsidP="00A62BCD">
            <w:pPr>
              <w:pStyle w:val="TAC"/>
              <w:rPr>
                <w:sz w:val="16"/>
                <w:szCs w:val="16"/>
                <w:lang w:eastAsia="ko-KR"/>
              </w:rPr>
            </w:pPr>
            <w:r>
              <w:rPr>
                <w:sz w:val="16"/>
                <w:szCs w:val="16"/>
                <w:lang w:eastAsia="ko-KR"/>
              </w:rPr>
              <w:t>1.1.0</w:t>
            </w:r>
          </w:p>
        </w:tc>
      </w:tr>
      <w:tr w:rsidR="00B4335B" w:rsidRPr="00434FD6" w14:paraId="546E48F0" w14:textId="77777777" w:rsidTr="00DF0642">
        <w:tc>
          <w:tcPr>
            <w:tcW w:w="900" w:type="dxa"/>
            <w:shd w:val="solid" w:color="FFFFFF" w:fill="auto"/>
          </w:tcPr>
          <w:p w14:paraId="494D6EFE" w14:textId="60707582" w:rsidR="00B4335B" w:rsidRDefault="00B4335B" w:rsidP="00C72833">
            <w:pPr>
              <w:pStyle w:val="TAC"/>
              <w:rPr>
                <w:sz w:val="16"/>
                <w:szCs w:val="16"/>
                <w:lang w:eastAsia="ko-KR"/>
              </w:rPr>
            </w:pPr>
            <w:r>
              <w:rPr>
                <w:sz w:val="16"/>
                <w:szCs w:val="16"/>
                <w:lang w:eastAsia="ko-KR"/>
              </w:rPr>
              <w:t>2025-05</w:t>
            </w:r>
          </w:p>
        </w:tc>
        <w:tc>
          <w:tcPr>
            <w:tcW w:w="800" w:type="dxa"/>
            <w:shd w:val="solid" w:color="FFFFFF" w:fill="auto"/>
          </w:tcPr>
          <w:p w14:paraId="3AA7E3DC" w14:textId="2A2C92AB" w:rsidR="00B4335B" w:rsidRDefault="00B4335B" w:rsidP="00C72833">
            <w:pPr>
              <w:pStyle w:val="TAC"/>
              <w:rPr>
                <w:sz w:val="16"/>
                <w:szCs w:val="16"/>
                <w:lang w:eastAsia="ko-KR"/>
              </w:rPr>
            </w:pPr>
            <w:r>
              <w:rPr>
                <w:sz w:val="16"/>
                <w:szCs w:val="16"/>
                <w:lang w:eastAsia="ko-KR"/>
              </w:rPr>
              <w:t>SA4#132</w:t>
            </w:r>
          </w:p>
        </w:tc>
        <w:tc>
          <w:tcPr>
            <w:tcW w:w="1094" w:type="dxa"/>
            <w:shd w:val="solid" w:color="FFFFFF" w:fill="auto"/>
          </w:tcPr>
          <w:p w14:paraId="55DD43BD" w14:textId="382D930F" w:rsidR="00B4335B" w:rsidRDefault="00B4335B">
            <w:pPr>
              <w:pStyle w:val="TAC"/>
              <w:rPr>
                <w:sz w:val="16"/>
                <w:szCs w:val="16"/>
                <w:lang w:eastAsia="ko-KR"/>
              </w:rPr>
            </w:pPr>
            <w:r>
              <w:rPr>
                <w:sz w:val="16"/>
                <w:szCs w:val="16"/>
                <w:lang w:eastAsia="ko-KR"/>
              </w:rPr>
              <w:t>S4-25</w:t>
            </w:r>
            <w:r w:rsidR="00F91706">
              <w:rPr>
                <w:sz w:val="16"/>
                <w:szCs w:val="16"/>
                <w:lang w:eastAsia="ko-KR"/>
              </w:rPr>
              <w:t>0865</w:t>
            </w:r>
          </w:p>
        </w:tc>
        <w:tc>
          <w:tcPr>
            <w:tcW w:w="425" w:type="dxa"/>
            <w:shd w:val="solid" w:color="FFFFFF" w:fill="auto"/>
          </w:tcPr>
          <w:p w14:paraId="247C9B2E" w14:textId="77777777" w:rsidR="00B4335B" w:rsidRPr="00434FD6" w:rsidRDefault="00B4335B" w:rsidP="00C72833">
            <w:pPr>
              <w:pStyle w:val="TAL"/>
              <w:rPr>
                <w:sz w:val="16"/>
                <w:szCs w:val="16"/>
              </w:rPr>
            </w:pPr>
          </w:p>
        </w:tc>
        <w:tc>
          <w:tcPr>
            <w:tcW w:w="425" w:type="dxa"/>
            <w:shd w:val="solid" w:color="FFFFFF" w:fill="auto"/>
          </w:tcPr>
          <w:p w14:paraId="5B59EE4E" w14:textId="77777777" w:rsidR="00B4335B" w:rsidRPr="00434FD6" w:rsidRDefault="00B4335B" w:rsidP="00C72833">
            <w:pPr>
              <w:pStyle w:val="TAR"/>
              <w:rPr>
                <w:sz w:val="16"/>
                <w:szCs w:val="16"/>
              </w:rPr>
            </w:pPr>
          </w:p>
        </w:tc>
        <w:tc>
          <w:tcPr>
            <w:tcW w:w="425" w:type="dxa"/>
            <w:shd w:val="solid" w:color="FFFFFF" w:fill="auto"/>
          </w:tcPr>
          <w:p w14:paraId="241801D3" w14:textId="77777777" w:rsidR="00B4335B" w:rsidRPr="00434FD6" w:rsidRDefault="00B4335B" w:rsidP="00C72833">
            <w:pPr>
              <w:pStyle w:val="TAC"/>
              <w:rPr>
                <w:sz w:val="16"/>
                <w:szCs w:val="16"/>
              </w:rPr>
            </w:pPr>
          </w:p>
        </w:tc>
        <w:tc>
          <w:tcPr>
            <w:tcW w:w="4962" w:type="dxa"/>
            <w:shd w:val="solid" w:color="FFFFFF" w:fill="auto"/>
          </w:tcPr>
          <w:p w14:paraId="480ACD2D" w14:textId="55922664" w:rsidR="00B4335B" w:rsidRDefault="00B4335B" w:rsidP="005E07BB">
            <w:pPr>
              <w:pStyle w:val="TAL"/>
              <w:rPr>
                <w:sz w:val="16"/>
                <w:szCs w:val="16"/>
                <w:lang w:eastAsia="ko-KR"/>
              </w:rPr>
            </w:pPr>
            <w:r>
              <w:rPr>
                <w:sz w:val="16"/>
                <w:szCs w:val="16"/>
                <w:lang w:eastAsia="ko-KR"/>
              </w:rPr>
              <w:t>Editorial improvements</w:t>
            </w:r>
          </w:p>
        </w:tc>
        <w:tc>
          <w:tcPr>
            <w:tcW w:w="708" w:type="dxa"/>
            <w:shd w:val="solid" w:color="FFFFFF" w:fill="auto"/>
          </w:tcPr>
          <w:p w14:paraId="616E02CC" w14:textId="6A733817" w:rsidR="00B4335B" w:rsidRDefault="00B4335B" w:rsidP="00A62BCD">
            <w:pPr>
              <w:pStyle w:val="TAC"/>
              <w:rPr>
                <w:sz w:val="16"/>
                <w:szCs w:val="16"/>
                <w:lang w:eastAsia="ko-KR"/>
              </w:rPr>
            </w:pPr>
            <w:r>
              <w:rPr>
                <w:sz w:val="16"/>
                <w:szCs w:val="16"/>
                <w:lang w:eastAsia="ko-KR"/>
              </w:rPr>
              <w:t>1.1.1</w:t>
            </w:r>
          </w:p>
        </w:tc>
      </w:tr>
      <w:tr w:rsidR="00B212DF" w:rsidRPr="00434FD6" w14:paraId="0DC703E7" w14:textId="77777777" w:rsidTr="00DF0642">
        <w:tc>
          <w:tcPr>
            <w:tcW w:w="900" w:type="dxa"/>
            <w:shd w:val="solid" w:color="FFFFFF" w:fill="auto"/>
          </w:tcPr>
          <w:p w14:paraId="2BBACDE5" w14:textId="4A3E877C" w:rsidR="00B212DF" w:rsidRDefault="00B212DF" w:rsidP="00C72833">
            <w:pPr>
              <w:pStyle w:val="TAC"/>
              <w:rPr>
                <w:sz w:val="16"/>
                <w:szCs w:val="16"/>
                <w:lang w:eastAsia="ko-KR"/>
              </w:rPr>
            </w:pPr>
            <w:r>
              <w:rPr>
                <w:rFonts w:hint="eastAsia"/>
                <w:sz w:val="16"/>
                <w:szCs w:val="16"/>
                <w:lang w:eastAsia="ko-KR"/>
              </w:rPr>
              <w:t>2</w:t>
            </w:r>
            <w:r>
              <w:rPr>
                <w:sz w:val="16"/>
                <w:szCs w:val="16"/>
                <w:lang w:eastAsia="ko-KR"/>
              </w:rPr>
              <w:t>025-05</w:t>
            </w:r>
          </w:p>
        </w:tc>
        <w:tc>
          <w:tcPr>
            <w:tcW w:w="800" w:type="dxa"/>
            <w:shd w:val="solid" w:color="FFFFFF" w:fill="auto"/>
          </w:tcPr>
          <w:p w14:paraId="387986F6" w14:textId="210E6359" w:rsidR="00B212DF" w:rsidRDefault="00B212DF" w:rsidP="00C72833">
            <w:pPr>
              <w:pStyle w:val="TAC"/>
              <w:rPr>
                <w:sz w:val="16"/>
                <w:szCs w:val="16"/>
                <w:lang w:eastAsia="ko-KR"/>
              </w:rPr>
            </w:pPr>
            <w:r>
              <w:rPr>
                <w:rFonts w:hint="eastAsia"/>
                <w:sz w:val="16"/>
                <w:szCs w:val="16"/>
                <w:lang w:eastAsia="ko-KR"/>
              </w:rPr>
              <w:t>S</w:t>
            </w:r>
            <w:r>
              <w:rPr>
                <w:sz w:val="16"/>
                <w:szCs w:val="16"/>
                <w:lang w:eastAsia="ko-KR"/>
              </w:rPr>
              <w:t>A</w:t>
            </w:r>
            <w:r w:rsidR="00F76EA0">
              <w:rPr>
                <w:sz w:val="16"/>
                <w:szCs w:val="16"/>
                <w:lang w:eastAsia="ko-KR"/>
              </w:rPr>
              <w:t>4</w:t>
            </w:r>
            <w:r>
              <w:rPr>
                <w:sz w:val="16"/>
                <w:szCs w:val="16"/>
                <w:lang w:eastAsia="ko-KR"/>
              </w:rPr>
              <w:t>#132</w:t>
            </w:r>
          </w:p>
        </w:tc>
        <w:tc>
          <w:tcPr>
            <w:tcW w:w="1094" w:type="dxa"/>
            <w:shd w:val="solid" w:color="FFFFFF" w:fill="auto"/>
          </w:tcPr>
          <w:p w14:paraId="293B4AC2" w14:textId="28E000D0" w:rsidR="00B212DF" w:rsidRDefault="00F76EA0">
            <w:pPr>
              <w:pStyle w:val="TAC"/>
              <w:rPr>
                <w:sz w:val="16"/>
                <w:szCs w:val="16"/>
                <w:lang w:eastAsia="ko-KR"/>
              </w:rPr>
            </w:pPr>
            <w:r>
              <w:rPr>
                <w:rFonts w:hint="eastAsia"/>
                <w:sz w:val="16"/>
                <w:szCs w:val="16"/>
                <w:lang w:eastAsia="ko-KR"/>
              </w:rPr>
              <w:t>S</w:t>
            </w:r>
            <w:r>
              <w:rPr>
                <w:sz w:val="16"/>
                <w:szCs w:val="16"/>
                <w:lang w:eastAsia="ko-KR"/>
              </w:rPr>
              <w:t>4-251</w:t>
            </w:r>
            <w:r w:rsidR="00EB73A2">
              <w:rPr>
                <w:sz w:val="16"/>
                <w:szCs w:val="16"/>
                <w:lang w:eastAsia="ko-KR"/>
              </w:rPr>
              <w:t>126</w:t>
            </w:r>
          </w:p>
        </w:tc>
        <w:tc>
          <w:tcPr>
            <w:tcW w:w="425" w:type="dxa"/>
            <w:shd w:val="solid" w:color="FFFFFF" w:fill="auto"/>
          </w:tcPr>
          <w:p w14:paraId="62AFC193" w14:textId="77777777" w:rsidR="00B212DF" w:rsidRPr="00434FD6" w:rsidRDefault="00B212DF" w:rsidP="00C72833">
            <w:pPr>
              <w:pStyle w:val="TAL"/>
              <w:rPr>
                <w:sz w:val="16"/>
                <w:szCs w:val="16"/>
              </w:rPr>
            </w:pPr>
          </w:p>
        </w:tc>
        <w:tc>
          <w:tcPr>
            <w:tcW w:w="425" w:type="dxa"/>
            <w:shd w:val="solid" w:color="FFFFFF" w:fill="auto"/>
          </w:tcPr>
          <w:p w14:paraId="0BA22116" w14:textId="77777777" w:rsidR="00B212DF" w:rsidRPr="00434FD6" w:rsidRDefault="00B212DF" w:rsidP="00C72833">
            <w:pPr>
              <w:pStyle w:val="TAR"/>
              <w:rPr>
                <w:sz w:val="16"/>
                <w:szCs w:val="16"/>
              </w:rPr>
            </w:pPr>
          </w:p>
        </w:tc>
        <w:tc>
          <w:tcPr>
            <w:tcW w:w="425" w:type="dxa"/>
            <w:shd w:val="solid" w:color="FFFFFF" w:fill="auto"/>
          </w:tcPr>
          <w:p w14:paraId="65DC060F" w14:textId="77777777" w:rsidR="00B212DF" w:rsidRPr="00434FD6" w:rsidRDefault="00B212DF" w:rsidP="00C72833">
            <w:pPr>
              <w:pStyle w:val="TAC"/>
              <w:rPr>
                <w:sz w:val="16"/>
                <w:szCs w:val="16"/>
              </w:rPr>
            </w:pPr>
          </w:p>
        </w:tc>
        <w:tc>
          <w:tcPr>
            <w:tcW w:w="4962" w:type="dxa"/>
            <w:shd w:val="solid" w:color="FFFFFF" w:fill="auto"/>
          </w:tcPr>
          <w:p w14:paraId="77B49705" w14:textId="51FE5301" w:rsidR="00B212DF" w:rsidRDefault="00B212DF" w:rsidP="00B212DF">
            <w:pPr>
              <w:pStyle w:val="TAL"/>
              <w:rPr>
                <w:sz w:val="16"/>
                <w:szCs w:val="16"/>
                <w:lang w:eastAsia="ko-KR"/>
              </w:rPr>
            </w:pPr>
            <w:r>
              <w:rPr>
                <w:rFonts w:hint="eastAsia"/>
                <w:sz w:val="16"/>
                <w:szCs w:val="16"/>
                <w:lang w:eastAsia="ko-KR"/>
              </w:rPr>
              <w:t>A</w:t>
            </w:r>
            <w:r>
              <w:rPr>
                <w:sz w:val="16"/>
                <w:szCs w:val="16"/>
                <w:lang w:eastAsia="ko-KR"/>
              </w:rPr>
              <w:t>greed version of the TR at SA4#132</w:t>
            </w:r>
          </w:p>
          <w:p w14:paraId="44E148B6" w14:textId="722697DC" w:rsidR="00B212DF" w:rsidRPr="00B212DF" w:rsidRDefault="00B212DF" w:rsidP="005E07BB">
            <w:pPr>
              <w:pStyle w:val="TAL"/>
              <w:rPr>
                <w:sz w:val="16"/>
                <w:szCs w:val="16"/>
                <w:lang w:eastAsia="ko-KR"/>
              </w:rPr>
            </w:pPr>
            <w:r>
              <w:rPr>
                <w:rFonts w:hint="eastAsia"/>
                <w:sz w:val="16"/>
                <w:szCs w:val="16"/>
                <w:lang w:eastAsia="ko-KR"/>
              </w:rPr>
              <w:t>-</w:t>
            </w:r>
            <w:r>
              <w:rPr>
                <w:sz w:val="16"/>
                <w:szCs w:val="16"/>
                <w:lang w:eastAsia="ko-KR"/>
              </w:rPr>
              <w:t xml:space="preserve"> Agreement of </w:t>
            </w:r>
            <w:r w:rsidR="00EB73A2">
              <w:rPr>
                <w:sz w:val="16"/>
                <w:szCs w:val="16"/>
                <w:lang w:eastAsia="ko-KR"/>
              </w:rPr>
              <w:t xml:space="preserve">S4-25865, </w:t>
            </w:r>
            <w:r>
              <w:rPr>
                <w:sz w:val="16"/>
                <w:szCs w:val="16"/>
                <w:lang w:eastAsia="ko-KR"/>
              </w:rPr>
              <w:t>S4-250897</w:t>
            </w:r>
          </w:p>
        </w:tc>
        <w:tc>
          <w:tcPr>
            <w:tcW w:w="708" w:type="dxa"/>
            <w:shd w:val="solid" w:color="FFFFFF" w:fill="auto"/>
          </w:tcPr>
          <w:p w14:paraId="11AF511A" w14:textId="348BFEE2" w:rsidR="00B212DF" w:rsidRPr="00B212DF" w:rsidRDefault="00B212DF" w:rsidP="00A62BCD">
            <w:pPr>
              <w:pStyle w:val="TAC"/>
              <w:rPr>
                <w:sz w:val="16"/>
                <w:szCs w:val="16"/>
                <w:lang w:eastAsia="ko-KR"/>
              </w:rPr>
            </w:pPr>
            <w:r>
              <w:rPr>
                <w:sz w:val="16"/>
                <w:szCs w:val="16"/>
                <w:lang w:eastAsia="ko-KR"/>
              </w:rPr>
              <w:t>1.</w:t>
            </w:r>
            <w:r w:rsidR="00EB73A2">
              <w:rPr>
                <w:sz w:val="16"/>
                <w:szCs w:val="16"/>
                <w:lang w:eastAsia="ko-KR"/>
              </w:rPr>
              <w:t>3</w:t>
            </w:r>
            <w:r>
              <w:rPr>
                <w:sz w:val="16"/>
                <w:szCs w:val="16"/>
                <w:lang w:eastAsia="ko-KR"/>
              </w:rPr>
              <w:t>.0</w:t>
            </w:r>
          </w:p>
        </w:tc>
      </w:tr>
    </w:tbl>
    <w:p w14:paraId="1D5C6C2D" w14:textId="77777777" w:rsidR="003C3971" w:rsidRPr="00434FD6" w:rsidRDefault="003C3971" w:rsidP="003C3971"/>
    <w:sectPr w:rsidR="003C3971" w:rsidRPr="00434FD6">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1B79FA" w14:textId="77777777" w:rsidR="00BC5008" w:rsidRDefault="00BC5008">
      <w:r>
        <w:separator/>
      </w:r>
    </w:p>
  </w:endnote>
  <w:endnote w:type="continuationSeparator" w:id="0">
    <w:p w14:paraId="7EDE2574" w14:textId="77777777" w:rsidR="00BC5008" w:rsidRDefault="00BC5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FEC33" w14:textId="77777777" w:rsidR="0017631C" w:rsidRDefault="0017631C">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C72D0F" w14:textId="77777777" w:rsidR="00BC5008" w:rsidRDefault="00BC5008">
      <w:r>
        <w:separator/>
      </w:r>
    </w:p>
  </w:footnote>
  <w:footnote w:type="continuationSeparator" w:id="0">
    <w:p w14:paraId="4DBDEDEA" w14:textId="77777777" w:rsidR="00BC5008" w:rsidRDefault="00BC50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C9A3" w14:textId="23F5357B" w:rsidR="0017631C" w:rsidRDefault="001763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7785">
      <w:rPr>
        <w:rFonts w:ascii="Arial" w:hAnsi="Arial" w:cs="Arial"/>
        <w:b/>
        <w:noProof/>
        <w:sz w:val="18"/>
        <w:szCs w:val="18"/>
      </w:rPr>
      <w:t>3GPP TR 26.847 V1.3.0 (2025-05)</w:t>
    </w:r>
    <w:r>
      <w:rPr>
        <w:rFonts w:ascii="Arial" w:hAnsi="Arial" w:cs="Arial"/>
        <w:b/>
        <w:sz w:val="18"/>
        <w:szCs w:val="18"/>
      </w:rPr>
      <w:fldChar w:fldCharType="end"/>
    </w:r>
  </w:p>
  <w:p w14:paraId="3A245605" w14:textId="4306AAB1" w:rsidR="0017631C" w:rsidRDefault="001763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1706">
      <w:rPr>
        <w:rFonts w:ascii="Arial" w:hAnsi="Arial" w:cs="Arial"/>
        <w:b/>
        <w:noProof/>
        <w:sz w:val="18"/>
        <w:szCs w:val="18"/>
      </w:rPr>
      <w:t>78</w:t>
    </w:r>
    <w:r>
      <w:rPr>
        <w:rFonts w:ascii="Arial" w:hAnsi="Arial" w:cs="Arial"/>
        <w:b/>
        <w:sz w:val="18"/>
        <w:szCs w:val="18"/>
      </w:rPr>
      <w:fldChar w:fldCharType="end"/>
    </w:r>
  </w:p>
  <w:p w14:paraId="1F04D58F" w14:textId="64A85B75" w:rsidR="0017631C" w:rsidRDefault="0017631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7785">
      <w:rPr>
        <w:rFonts w:ascii="Arial" w:hAnsi="Arial" w:cs="Arial"/>
        <w:b/>
        <w:noProof/>
        <w:sz w:val="18"/>
        <w:szCs w:val="18"/>
      </w:rPr>
      <w:t>Release 19</w:t>
    </w:r>
    <w:r>
      <w:rPr>
        <w:rFonts w:ascii="Arial" w:hAnsi="Arial" w:cs="Arial"/>
        <w:b/>
        <w:sz w:val="18"/>
        <w:szCs w:val="18"/>
      </w:rPr>
      <w:fldChar w:fldCharType="end"/>
    </w:r>
  </w:p>
  <w:p w14:paraId="17819D54" w14:textId="77777777" w:rsidR="0017631C" w:rsidRDefault="0017631C">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1609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A990"/>
    <w:multiLevelType w:val="multilevel"/>
    <w:tmpl w:val="15D6F70E"/>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1" w15:restartNumberingAfterBreak="0">
    <w:nsid w:val="00A99411"/>
    <w:multiLevelType w:val="multilevel"/>
    <w:tmpl w:val="D8443F8C"/>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2" w15:restartNumberingAfterBreak="0">
    <w:nsid w:val="0E2A258D"/>
    <w:multiLevelType w:val="hybridMultilevel"/>
    <w:tmpl w:val="A46C7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DF105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B4373D7"/>
    <w:multiLevelType w:val="multilevel"/>
    <w:tmpl w:val="80CCA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3C27F2"/>
    <w:multiLevelType w:val="hybridMultilevel"/>
    <w:tmpl w:val="7610E3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7" w15:restartNumberingAfterBreak="0">
    <w:nsid w:val="35954401"/>
    <w:multiLevelType w:val="multilevel"/>
    <w:tmpl w:val="263E7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6C01858"/>
    <w:multiLevelType w:val="hybridMultilevel"/>
    <w:tmpl w:val="34F29968"/>
    <w:lvl w:ilvl="0" w:tplc="8C12004A">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45603DA"/>
    <w:multiLevelType w:val="hybridMultilevel"/>
    <w:tmpl w:val="DA0E0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6"/>
  </w:num>
  <w:num w:numId="12">
    <w:abstractNumId w:val="18"/>
  </w:num>
  <w:num w:numId="13">
    <w:abstractNumId w:val="15"/>
  </w:num>
  <w:num w:numId="14">
    <w:abstractNumId w:val="17"/>
  </w:num>
  <w:num w:numId="15">
    <w:abstractNumId w:val="14"/>
  </w:num>
  <w:num w:numId="16">
    <w:abstractNumId w:val="19"/>
  </w:num>
  <w:num w:numId="17">
    <w:abstractNumId w:val="10"/>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num>
  <w:num w:numId="20">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DA7"/>
    <w:rsid w:val="00014FC4"/>
    <w:rsid w:val="0001771E"/>
    <w:rsid w:val="00017785"/>
    <w:rsid w:val="00023987"/>
    <w:rsid w:val="00031713"/>
    <w:rsid w:val="00033397"/>
    <w:rsid w:val="00034D13"/>
    <w:rsid w:val="00036B49"/>
    <w:rsid w:val="00037ADB"/>
    <w:rsid w:val="00040095"/>
    <w:rsid w:val="0004488B"/>
    <w:rsid w:val="000450C7"/>
    <w:rsid w:val="0004669C"/>
    <w:rsid w:val="000508AE"/>
    <w:rsid w:val="00051834"/>
    <w:rsid w:val="00054A22"/>
    <w:rsid w:val="00055D51"/>
    <w:rsid w:val="0006044A"/>
    <w:rsid w:val="00062023"/>
    <w:rsid w:val="000655A6"/>
    <w:rsid w:val="000660E0"/>
    <w:rsid w:val="000667F0"/>
    <w:rsid w:val="000677E3"/>
    <w:rsid w:val="0007113C"/>
    <w:rsid w:val="000711DC"/>
    <w:rsid w:val="00075C55"/>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210"/>
    <w:rsid w:val="000F0FF6"/>
    <w:rsid w:val="000F4AC5"/>
    <w:rsid w:val="000F52FF"/>
    <w:rsid w:val="000F777A"/>
    <w:rsid w:val="00100D0F"/>
    <w:rsid w:val="001014B1"/>
    <w:rsid w:val="00104109"/>
    <w:rsid w:val="001136B4"/>
    <w:rsid w:val="001137C4"/>
    <w:rsid w:val="00116092"/>
    <w:rsid w:val="00117733"/>
    <w:rsid w:val="00122124"/>
    <w:rsid w:val="00130437"/>
    <w:rsid w:val="00130D38"/>
    <w:rsid w:val="001320CE"/>
    <w:rsid w:val="00132371"/>
    <w:rsid w:val="0013303D"/>
    <w:rsid w:val="00133525"/>
    <w:rsid w:val="00137C65"/>
    <w:rsid w:val="0014084E"/>
    <w:rsid w:val="00150C31"/>
    <w:rsid w:val="0015334A"/>
    <w:rsid w:val="001559C4"/>
    <w:rsid w:val="00160232"/>
    <w:rsid w:val="00173CA7"/>
    <w:rsid w:val="00175CAB"/>
    <w:rsid w:val="0017631C"/>
    <w:rsid w:val="00176A1F"/>
    <w:rsid w:val="00187F09"/>
    <w:rsid w:val="001A429C"/>
    <w:rsid w:val="001A4C42"/>
    <w:rsid w:val="001A7420"/>
    <w:rsid w:val="001B0D2B"/>
    <w:rsid w:val="001B14F8"/>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04A30"/>
    <w:rsid w:val="002051F6"/>
    <w:rsid w:val="00214FF0"/>
    <w:rsid w:val="00222F32"/>
    <w:rsid w:val="002255A6"/>
    <w:rsid w:val="00226D4C"/>
    <w:rsid w:val="0023406D"/>
    <w:rsid w:val="002347A2"/>
    <w:rsid w:val="00235614"/>
    <w:rsid w:val="002358F4"/>
    <w:rsid w:val="00245143"/>
    <w:rsid w:val="002457D1"/>
    <w:rsid w:val="002469B5"/>
    <w:rsid w:val="00247F49"/>
    <w:rsid w:val="00251221"/>
    <w:rsid w:val="00253702"/>
    <w:rsid w:val="002572EE"/>
    <w:rsid w:val="00257C6C"/>
    <w:rsid w:val="002675F0"/>
    <w:rsid w:val="00272A67"/>
    <w:rsid w:val="00277DF1"/>
    <w:rsid w:val="00283A46"/>
    <w:rsid w:val="00284D86"/>
    <w:rsid w:val="00285C8F"/>
    <w:rsid w:val="00297714"/>
    <w:rsid w:val="002A0188"/>
    <w:rsid w:val="002A0C1D"/>
    <w:rsid w:val="002A4D72"/>
    <w:rsid w:val="002B41A6"/>
    <w:rsid w:val="002B6339"/>
    <w:rsid w:val="002B797D"/>
    <w:rsid w:val="002C0EA2"/>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5033"/>
    <w:rsid w:val="002F667F"/>
    <w:rsid w:val="003069EE"/>
    <w:rsid w:val="00311A4C"/>
    <w:rsid w:val="003172DC"/>
    <w:rsid w:val="003248DB"/>
    <w:rsid w:val="00326C8D"/>
    <w:rsid w:val="00326EC9"/>
    <w:rsid w:val="0032724F"/>
    <w:rsid w:val="00327EB2"/>
    <w:rsid w:val="003321BA"/>
    <w:rsid w:val="003360D6"/>
    <w:rsid w:val="003461FF"/>
    <w:rsid w:val="0034746D"/>
    <w:rsid w:val="0035462D"/>
    <w:rsid w:val="003555DC"/>
    <w:rsid w:val="00357003"/>
    <w:rsid w:val="00374CD5"/>
    <w:rsid w:val="003765B8"/>
    <w:rsid w:val="003812B2"/>
    <w:rsid w:val="003835F8"/>
    <w:rsid w:val="00391EF3"/>
    <w:rsid w:val="003A3419"/>
    <w:rsid w:val="003A3A8F"/>
    <w:rsid w:val="003B5E92"/>
    <w:rsid w:val="003C3971"/>
    <w:rsid w:val="003C556E"/>
    <w:rsid w:val="003E3DDB"/>
    <w:rsid w:val="003E5C30"/>
    <w:rsid w:val="003F43DE"/>
    <w:rsid w:val="003F4F94"/>
    <w:rsid w:val="00402842"/>
    <w:rsid w:val="00404AB9"/>
    <w:rsid w:val="00423334"/>
    <w:rsid w:val="00423704"/>
    <w:rsid w:val="00423F76"/>
    <w:rsid w:val="00426E9C"/>
    <w:rsid w:val="004305D5"/>
    <w:rsid w:val="00432947"/>
    <w:rsid w:val="00433B08"/>
    <w:rsid w:val="004345EC"/>
    <w:rsid w:val="004347C6"/>
    <w:rsid w:val="00434FD6"/>
    <w:rsid w:val="0044162D"/>
    <w:rsid w:val="004431EA"/>
    <w:rsid w:val="00444CD5"/>
    <w:rsid w:val="00444CE5"/>
    <w:rsid w:val="00444EA7"/>
    <w:rsid w:val="00463C80"/>
    <w:rsid w:val="00464F64"/>
    <w:rsid w:val="00465515"/>
    <w:rsid w:val="004734F2"/>
    <w:rsid w:val="0047468A"/>
    <w:rsid w:val="00477C8B"/>
    <w:rsid w:val="00481DC2"/>
    <w:rsid w:val="00484DBE"/>
    <w:rsid w:val="00491DF1"/>
    <w:rsid w:val="004A2611"/>
    <w:rsid w:val="004A4651"/>
    <w:rsid w:val="004B0F95"/>
    <w:rsid w:val="004B6229"/>
    <w:rsid w:val="004C53FC"/>
    <w:rsid w:val="004C59FD"/>
    <w:rsid w:val="004C5FF2"/>
    <w:rsid w:val="004D3578"/>
    <w:rsid w:val="004D5616"/>
    <w:rsid w:val="004D5E8A"/>
    <w:rsid w:val="004E213A"/>
    <w:rsid w:val="004E3F9C"/>
    <w:rsid w:val="004E77C4"/>
    <w:rsid w:val="004F0988"/>
    <w:rsid w:val="004F0DCF"/>
    <w:rsid w:val="004F3340"/>
    <w:rsid w:val="00503074"/>
    <w:rsid w:val="00504AB4"/>
    <w:rsid w:val="0050520A"/>
    <w:rsid w:val="005056C2"/>
    <w:rsid w:val="00506D5E"/>
    <w:rsid w:val="005121D9"/>
    <w:rsid w:val="00520925"/>
    <w:rsid w:val="00521BCA"/>
    <w:rsid w:val="005251C3"/>
    <w:rsid w:val="00525FE0"/>
    <w:rsid w:val="00527365"/>
    <w:rsid w:val="0052779F"/>
    <w:rsid w:val="00530C83"/>
    <w:rsid w:val="0053388B"/>
    <w:rsid w:val="00535773"/>
    <w:rsid w:val="00540708"/>
    <w:rsid w:val="00543E6C"/>
    <w:rsid w:val="00546668"/>
    <w:rsid w:val="00550AF5"/>
    <w:rsid w:val="0055582B"/>
    <w:rsid w:val="00557567"/>
    <w:rsid w:val="005644F4"/>
    <w:rsid w:val="00565087"/>
    <w:rsid w:val="00565C16"/>
    <w:rsid w:val="00567885"/>
    <w:rsid w:val="0057271D"/>
    <w:rsid w:val="00572DF3"/>
    <w:rsid w:val="0057338B"/>
    <w:rsid w:val="0057585A"/>
    <w:rsid w:val="00580DBF"/>
    <w:rsid w:val="00581985"/>
    <w:rsid w:val="00583B55"/>
    <w:rsid w:val="00590DA0"/>
    <w:rsid w:val="00591188"/>
    <w:rsid w:val="0059310C"/>
    <w:rsid w:val="00596166"/>
    <w:rsid w:val="005976AB"/>
    <w:rsid w:val="00597B11"/>
    <w:rsid w:val="005A13A0"/>
    <w:rsid w:val="005A3201"/>
    <w:rsid w:val="005A3A25"/>
    <w:rsid w:val="005A646B"/>
    <w:rsid w:val="005B1D09"/>
    <w:rsid w:val="005B2261"/>
    <w:rsid w:val="005B393D"/>
    <w:rsid w:val="005C003D"/>
    <w:rsid w:val="005C3417"/>
    <w:rsid w:val="005D151A"/>
    <w:rsid w:val="005D2E01"/>
    <w:rsid w:val="005D63B5"/>
    <w:rsid w:val="005D7526"/>
    <w:rsid w:val="005E0223"/>
    <w:rsid w:val="005E07BB"/>
    <w:rsid w:val="005E4BB2"/>
    <w:rsid w:val="005E55BB"/>
    <w:rsid w:val="005E5B25"/>
    <w:rsid w:val="005E5BC5"/>
    <w:rsid w:val="005F297B"/>
    <w:rsid w:val="005F5EEB"/>
    <w:rsid w:val="00600109"/>
    <w:rsid w:val="00601E02"/>
    <w:rsid w:val="00602AEA"/>
    <w:rsid w:val="006037C9"/>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A4222"/>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D74D4"/>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070D"/>
    <w:rsid w:val="00734A5B"/>
    <w:rsid w:val="0074026F"/>
    <w:rsid w:val="007429F6"/>
    <w:rsid w:val="00744E76"/>
    <w:rsid w:val="00744F33"/>
    <w:rsid w:val="0075181D"/>
    <w:rsid w:val="00755BF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1A83"/>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1C1"/>
    <w:rsid w:val="00864964"/>
    <w:rsid w:val="00865AAD"/>
    <w:rsid w:val="00871459"/>
    <w:rsid w:val="008768CA"/>
    <w:rsid w:val="00882132"/>
    <w:rsid w:val="00884DC2"/>
    <w:rsid w:val="008867C9"/>
    <w:rsid w:val="008A1689"/>
    <w:rsid w:val="008A1DBB"/>
    <w:rsid w:val="008A685A"/>
    <w:rsid w:val="008B0239"/>
    <w:rsid w:val="008B310C"/>
    <w:rsid w:val="008B426E"/>
    <w:rsid w:val="008C384C"/>
    <w:rsid w:val="008C668A"/>
    <w:rsid w:val="008D066D"/>
    <w:rsid w:val="008D116D"/>
    <w:rsid w:val="008D2BFE"/>
    <w:rsid w:val="008E119F"/>
    <w:rsid w:val="008E2AFD"/>
    <w:rsid w:val="0090271F"/>
    <w:rsid w:val="00902E23"/>
    <w:rsid w:val="00904107"/>
    <w:rsid w:val="009114D7"/>
    <w:rsid w:val="0091348E"/>
    <w:rsid w:val="009140DE"/>
    <w:rsid w:val="00917CCB"/>
    <w:rsid w:val="00920393"/>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363C"/>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023B"/>
    <w:rsid w:val="00A2225F"/>
    <w:rsid w:val="00A2381C"/>
    <w:rsid w:val="00A24358"/>
    <w:rsid w:val="00A26956"/>
    <w:rsid w:val="00A27486"/>
    <w:rsid w:val="00A27C41"/>
    <w:rsid w:val="00A30F96"/>
    <w:rsid w:val="00A31B9E"/>
    <w:rsid w:val="00A358BB"/>
    <w:rsid w:val="00A40CF2"/>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94738"/>
    <w:rsid w:val="00AA1F8E"/>
    <w:rsid w:val="00AB7BD3"/>
    <w:rsid w:val="00AC0CB1"/>
    <w:rsid w:val="00AC1A66"/>
    <w:rsid w:val="00AC2E76"/>
    <w:rsid w:val="00AC6BC6"/>
    <w:rsid w:val="00AD0E53"/>
    <w:rsid w:val="00AD39D8"/>
    <w:rsid w:val="00AD4C01"/>
    <w:rsid w:val="00AE5D12"/>
    <w:rsid w:val="00AE65E2"/>
    <w:rsid w:val="00AF731B"/>
    <w:rsid w:val="00B053A0"/>
    <w:rsid w:val="00B05F29"/>
    <w:rsid w:val="00B15449"/>
    <w:rsid w:val="00B1661E"/>
    <w:rsid w:val="00B212DF"/>
    <w:rsid w:val="00B278A2"/>
    <w:rsid w:val="00B34098"/>
    <w:rsid w:val="00B4054F"/>
    <w:rsid w:val="00B4335B"/>
    <w:rsid w:val="00B46518"/>
    <w:rsid w:val="00B5025E"/>
    <w:rsid w:val="00B53C54"/>
    <w:rsid w:val="00B54645"/>
    <w:rsid w:val="00B5750D"/>
    <w:rsid w:val="00B93086"/>
    <w:rsid w:val="00BA19ED"/>
    <w:rsid w:val="00BA4B8D"/>
    <w:rsid w:val="00BA67DB"/>
    <w:rsid w:val="00BB00B9"/>
    <w:rsid w:val="00BB18AB"/>
    <w:rsid w:val="00BB56E1"/>
    <w:rsid w:val="00BC0EC1"/>
    <w:rsid w:val="00BC0F7D"/>
    <w:rsid w:val="00BC165A"/>
    <w:rsid w:val="00BC177F"/>
    <w:rsid w:val="00BC3110"/>
    <w:rsid w:val="00BC5008"/>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4B5E"/>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228A"/>
    <w:rsid w:val="00CE3543"/>
    <w:rsid w:val="00CE38CE"/>
    <w:rsid w:val="00CE5315"/>
    <w:rsid w:val="00CE6306"/>
    <w:rsid w:val="00CE6A52"/>
    <w:rsid w:val="00CF134B"/>
    <w:rsid w:val="00D001C8"/>
    <w:rsid w:val="00D00350"/>
    <w:rsid w:val="00D1026E"/>
    <w:rsid w:val="00D12230"/>
    <w:rsid w:val="00D14328"/>
    <w:rsid w:val="00D232F6"/>
    <w:rsid w:val="00D34781"/>
    <w:rsid w:val="00D35C51"/>
    <w:rsid w:val="00D36868"/>
    <w:rsid w:val="00D40102"/>
    <w:rsid w:val="00D42101"/>
    <w:rsid w:val="00D44CA5"/>
    <w:rsid w:val="00D44CBB"/>
    <w:rsid w:val="00D55592"/>
    <w:rsid w:val="00D57972"/>
    <w:rsid w:val="00D57DAC"/>
    <w:rsid w:val="00D66347"/>
    <w:rsid w:val="00D675A9"/>
    <w:rsid w:val="00D705A4"/>
    <w:rsid w:val="00D7115B"/>
    <w:rsid w:val="00D72131"/>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37C4"/>
    <w:rsid w:val="00E44346"/>
    <w:rsid w:val="00E44582"/>
    <w:rsid w:val="00E44AE4"/>
    <w:rsid w:val="00E5131E"/>
    <w:rsid w:val="00E53B30"/>
    <w:rsid w:val="00E6213F"/>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A7A4A"/>
    <w:rsid w:val="00EB55F3"/>
    <w:rsid w:val="00EB73A2"/>
    <w:rsid w:val="00EC2D25"/>
    <w:rsid w:val="00EC4A25"/>
    <w:rsid w:val="00ED09E6"/>
    <w:rsid w:val="00ED732E"/>
    <w:rsid w:val="00EE1B3F"/>
    <w:rsid w:val="00EE1F41"/>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00A"/>
    <w:rsid w:val="00F556F9"/>
    <w:rsid w:val="00F56AF5"/>
    <w:rsid w:val="00F6161B"/>
    <w:rsid w:val="00F6201B"/>
    <w:rsid w:val="00F64962"/>
    <w:rsid w:val="00F653B8"/>
    <w:rsid w:val="00F67BE9"/>
    <w:rsid w:val="00F71FF7"/>
    <w:rsid w:val="00F74D14"/>
    <w:rsid w:val="00F76EA0"/>
    <w:rsid w:val="00F77501"/>
    <w:rsid w:val="00F86551"/>
    <w:rsid w:val="00F9008D"/>
    <w:rsid w:val="00F904A8"/>
    <w:rsid w:val="00F91706"/>
    <w:rsid w:val="00F970F5"/>
    <w:rsid w:val="00FA1266"/>
    <w:rsid w:val="00FB20A3"/>
    <w:rsid w:val="00FC08EF"/>
    <w:rsid w:val="00FC1192"/>
    <w:rsid w:val="00FD0686"/>
    <w:rsid w:val="00FD1910"/>
    <w:rsid w:val="00FD43BF"/>
    <w:rsid w:val="00FE5DAB"/>
    <w:rsid w:val="00FF3D62"/>
    <w:rsid w:val="00FF436B"/>
    <w:rsid w:val="00FF761F"/>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aliases w:val="Alt+8,Alt+81,Alt+82,Alt+83,Alt+84,Alt+85,Alt+86,Alt+87,Alt+88,Alt+89,Alt+810,Alt+811,Alt+812,Alt+813"/>
    <w:basedOn w:val="1"/>
    <w:next w:val="a1"/>
    <w:link w:val="8Char"/>
    <w:uiPriority w:val="99"/>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풍선 도움말 텍스트 Char"/>
    <w:link w:val="a7"/>
    <w:rsid w:val="004F0988"/>
    <w:rPr>
      <w:rFonts w:ascii="Segoe UI" w:hAnsi="Segoe UI" w:cs="Segoe UI"/>
      <w:sz w:val="18"/>
      <w:szCs w:val="18"/>
      <w:lang w:eastAsia="en-US"/>
    </w:rPr>
  </w:style>
  <w:style w:type="table" w:styleId="a8">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11">
    <w:name w:val="확인되지 않은 멘션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B1Char1">
    <w:name w:val="B1 Char1"/>
    <w:link w:val="B1"/>
    <w:rsid w:val="00AD4C01"/>
    <w:rPr>
      <w:lang w:eastAsia="en-US"/>
    </w:rPr>
  </w:style>
  <w:style w:type="paragraph" w:styleId="ab">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Char0"/>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ac">
    <w:name w:val="annotation reference"/>
    <w:rsid w:val="009848D8"/>
    <w:rPr>
      <w:sz w:val="16"/>
      <w:szCs w:val="16"/>
    </w:rPr>
  </w:style>
  <w:style w:type="paragraph" w:styleId="ad">
    <w:name w:val="annotation text"/>
    <w:basedOn w:val="a1"/>
    <w:link w:val="Char1"/>
    <w:rsid w:val="009848D8"/>
    <w:pPr>
      <w:overflowPunct w:val="0"/>
      <w:autoSpaceDE w:val="0"/>
      <w:autoSpaceDN w:val="0"/>
      <w:adjustRightInd w:val="0"/>
      <w:textAlignment w:val="baseline"/>
    </w:pPr>
    <w:rPr>
      <w:rFonts w:eastAsia="MS Mincho"/>
      <w:lang w:eastAsia="x-none"/>
    </w:rPr>
  </w:style>
  <w:style w:type="character" w:customStyle="1" w:styleId="Char1">
    <w:name w:val="메모 텍스트 Char"/>
    <w:basedOn w:val="a2"/>
    <w:link w:val="ad"/>
    <w:rsid w:val="009848D8"/>
    <w:rPr>
      <w:rFonts w:eastAsia="MS Mincho"/>
      <w:lang w:eastAsia="x-none"/>
    </w:rPr>
  </w:style>
  <w:style w:type="character" w:customStyle="1" w:styleId="B2Char">
    <w:name w:val="B2 Char"/>
    <w:link w:val="B2"/>
    <w:rsid w:val="002B797D"/>
    <w:rPr>
      <w:lang w:eastAsia="en-US"/>
    </w:rPr>
  </w:style>
  <w:style w:type="character" w:customStyle="1" w:styleId="Char0">
    <w:name w:val="목록 단락 Char"/>
    <w:aliases w:val="Task Body Char,List1 Char,Viñetas (Inicio Parrafo) Char,3 Txt tabla Char,Zerrenda-paragrafoa Char,Lista multicolor - Énfasis 11 Char,List11 Char,Vi–etas (Inicio Parrafo) Char,Lista multicolor - ƒnfasis 11 Char,Lista 1 Char,body 2 Char"/>
    <w:link w:val="ab"/>
    <w:uiPriority w:val="34"/>
    <w:qFormat/>
    <w:rsid w:val="005B393D"/>
    <w:rPr>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2"/>
    <w:qFormat/>
    <w:rsid w:val="00AB7BD3"/>
    <w:pPr>
      <w:overflowPunct w:val="0"/>
      <w:autoSpaceDE w:val="0"/>
      <w:autoSpaceDN w:val="0"/>
      <w:adjustRightInd w:val="0"/>
      <w:jc w:val="center"/>
      <w:textAlignment w:val="baseline"/>
    </w:pPr>
    <w:rPr>
      <w:rFonts w:eastAsia="MS Mincho"/>
      <w:b/>
      <w:bCs/>
    </w:rPr>
  </w:style>
  <w:style w:type="character" w:customStyle="1" w:styleId="Char2">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AB7BD3"/>
    <w:rPr>
      <w:rFonts w:eastAsia="MS Mincho"/>
      <w:b/>
      <w:bCs/>
      <w:lang w:eastAsia="en-US"/>
    </w:rPr>
  </w:style>
  <w:style w:type="paragraph" w:styleId="af">
    <w:name w:val="Bibliography"/>
    <w:basedOn w:val="a1"/>
    <w:next w:val="a1"/>
    <w:uiPriority w:val="37"/>
    <w:semiHidden/>
    <w:unhideWhenUsed/>
    <w:rsid w:val="00BA67DB"/>
  </w:style>
  <w:style w:type="paragraph" w:styleId="af0">
    <w:name w:val="Block Text"/>
    <w:basedOn w:val="a1"/>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3"/>
    <w:rsid w:val="00BA67DB"/>
    <w:pPr>
      <w:spacing w:after="120"/>
    </w:pPr>
  </w:style>
  <w:style w:type="character" w:customStyle="1" w:styleId="Char3">
    <w:name w:val="본문 Char"/>
    <w:basedOn w:val="a2"/>
    <w:link w:val="af1"/>
    <w:rsid w:val="00BA67DB"/>
    <w:rPr>
      <w:lang w:eastAsia="en-US"/>
    </w:rPr>
  </w:style>
  <w:style w:type="paragraph" w:styleId="23">
    <w:name w:val="Body Text 2"/>
    <w:basedOn w:val="a1"/>
    <w:link w:val="2Char"/>
    <w:rsid w:val="00BA67DB"/>
    <w:pPr>
      <w:spacing w:after="120" w:line="480" w:lineRule="auto"/>
    </w:pPr>
  </w:style>
  <w:style w:type="character" w:customStyle="1" w:styleId="2Char">
    <w:name w:val="본문 2 Char"/>
    <w:basedOn w:val="a2"/>
    <w:link w:val="23"/>
    <w:rsid w:val="00BA67DB"/>
    <w:rPr>
      <w:lang w:eastAsia="en-US"/>
    </w:rPr>
  </w:style>
  <w:style w:type="paragraph" w:styleId="33">
    <w:name w:val="Body Text 3"/>
    <w:basedOn w:val="a1"/>
    <w:link w:val="3Char"/>
    <w:rsid w:val="00BA67DB"/>
    <w:pPr>
      <w:spacing w:after="120"/>
    </w:pPr>
    <w:rPr>
      <w:sz w:val="16"/>
      <w:szCs w:val="16"/>
    </w:rPr>
  </w:style>
  <w:style w:type="character" w:customStyle="1" w:styleId="3Char">
    <w:name w:val="본문 3 Char"/>
    <w:basedOn w:val="a2"/>
    <w:link w:val="33"/>
    <w:rsid w:val="00BA67DB"/>
    <w:rPr>
      <w:sz w:val="16"/>
      <w:szCs w:val="16"/>
      <w:lang w:eastAsia="en-US"/>
    </w:rPr>
  </w:style>
  <w:style w:type="paragraph" w:styleId="af2">
    <w:name w:val="Body Text First Indent"/>
    <w:basedOn w:val="af1"/>
    <w:link w:val="Char4"/>
    <w:rsid w:val="00BA67DB"/>
    <w:pPr>
      <w:spacing w:after="180"/>
      <w:ind w:firstLine="360"/>
    </w:pPr>
  </w:style>
  <w:style w:type="character" w:customStyle="1" w:styleId="Char4">
    <w:name w:val="본문 첫 줄 들여쓰기 Char"/>
    <w:basedOn w:val="Char3"/>
    <w:link w:val="af2"/>
    <w:rsid w:val="00BA67DB"/>
    <w:rPr>
      <w:lang w:eastAsia="en-US"/>
    </w:rPr>
  </w:style>
  <w:style w:type="paragraph" w:styleId="af3">
    <w:name w:val="Body Text Indent"/>
    <w:basedOn w:val="a1"/>
    <w:link w:val="Char5"/>
    <w:rsid w:val="00BA67DB"/>
    <w:pPr>
      <w:spacing w:after="120"/>
      <w:ind w:left="283"/>
    </w:pPr>
  </w:style>
  <w:style w:type="character" w:customStyle="1" w:styleId="Char5">
    <w:name w:val="본문 들여쓰기 Char"/>
    <w:basedOn w:val="a2"/>
    <w:link w:val="af3"/>
    <w:rsid w:val="00BA67DB"/>
    <w:rPr>
      <w:lang w:eastAsia="en-US"/>
    </w:rPr>
  </w:style>
  <w:style w:type="paragraph" w:styleId="24">
    <w:name w:val="Body Text First Indent 2"/>
    <w:basedOn w:val="af3"/>
    <w:link w:val="2Char0"/>
    <w:rsid w:val="00BA67DB"/>
    <w:pPr>
      <w:spacing w:after="180"/>
      <w:ind w:left="360" w:firstLine="360"/>
    </w:pPr>
  </w:style>
  <w:style w:type="character" w:customStyle="1" w:styleId="2Char0">
    <w:name w:val="본문 첫 줄 들여쓰기 2 Char"/>
    <w:basedOn w:val="Char5"/>
    <w:link w:val="24"/>
    <w:rsid w:val="00BA67DB"/>
    <w:rPr>
      <w:lang w:eastAsia="en-US"/>
    </w:rPr>
  </w:style>
  <w:style w:type="paragraph" w:styleId="25">
    <w:name w:val="Body Text Indent 2"/>
    <w:basedOn w:val="a1"/>
    <w:link w:val="2Char1"/>
    <w:rsid w:val="00BA67DB"/>
    <w:pPr>
      <w:spacing w:after="120" w:line="480" w:lineRule="auto"/>
      <w:ind w:left="283"/>
    </w:pPr>
  </w:style>
  <w:style w:type="character" w:customStyle="1" w:styleId="2Char1">
    <w:name w:val="본문 들여쓰기 2 Char"/>
    <w:basedOn w:val="a2"/>
    <w:link w:val="25"/>
    <w:rsid w:val="00BA67DB"/>
    <w:rPr>
      <w:lang w:eastAsia="en-US"/>
    </w:rPr>
  </w:style>
  <w:style w:type="paragraph" w:styleId="34">
    <w:name w:val="Body Text Indent 3"/>
    <w:basedOn w:val="a1"/>
    <w:link w:val="3Char0"/>
    <w:rsid w:val="00BA67DB"/>
    <w:pPr>
      <w:spacing w:after="120"/>
      <w:ind w:left="283"/>
    </w:pPr>
    <w:rPr>
      <w:sz w:val="16"/>
      <w:szCs w:val="16"/>
    </w:rPr>
  </w:style>
  <w:style w:type="character" w:customStyle="1" w:styleId="3Char0">
    <w:name w:val="본문 들여쓰기 3 Char"/>
    <w:basedOn w:val="a2"/>
    <w:link w:val="34"/>
    <w:rsid w:val="00BA67DB"/>
    <w:rPr>
      <w:sz w:val="16"/>
      <w:szCs w:val="16"/>
      <w:lang w:eastAsia="en-US"/>
    </w:rPr>
  </w:style>
  <w:style w:type="paragraph" w:styleId="af4">
    <w:name w:val="Closing"/>
    <w:basedOn w:val="a1"/>
    <w:link w:val="Char6"/>
    <w:rsid w:val="00BA67DB"/>
    <w:pPr>
      <w:spacing w:after="0"/>
      <w:ind w:left="4252"/>
    </w:pPr>
  </w:style>
  <w:style w:type="character" w:customStyle="1" w:styleId="Char6">
    <w:name w:val="맺음말 Char"/>
    <w:basedOn w:val="a2"/>
    <w:link w:val="af4"/>
    <w:rsid w:val="00BA67DB"/>
    <w:rPr>
      <w:lang w:eastAsia="en-US"/>
    </w:rPr>
  </w:style>
  <w:style w:type="paragraph" w:styleId="af5">
    <w:name w:val="annotation subject"/>
    <w:basedOn w:val="ad"/>
    <w:next w:val="ad"/>
    <w:link w:val="Char7"/>
    <w:semiHidden/>
    <w:unhideWhenUsed/>
    <w:rsid w:val="00BA67DB"/>
    <w:pPr>
      <w:overflowPunct/>
      <w:autoSpaceDE/>
      <w:autoSpaceDN/>
      <w:adjustRightInd/>
      <w:textAlignment w:val="auto"/>
    </w:pPr>
    <w:rPr>
      <w:rFonts w:eastAsiaTheme="minorEastAsia"/>
      <w:b/>
      <w:bCs/>
      <w:lang w:eastAsia="en-US"/>
    </w:rPr>
  </w:style>
  <w:style w:type="character" w:customStyle="1" w:styleId="Char7">
    <w:name w:val="메모 주제 Char"/>
    <w:basedOn w:val="Char1"/>
    <w:link w:val="af5"/>
    <w:semiHidden/>
    <w:rsid w:val="00BA67DB"/>
    <w:rPr>
      <w:rFonts w:eastAsia="MS Mincho"/>
      <w:b/>
      <w:bCs/>
      <w:lang w:eastAsia="en-US"/>
    </w:rPr>
  </w:style>
  <w:style w:type="paragraph" w:styleId="af6">
    <w:name w:val="Date"/>
    <w:basedOn w:val="a1"/>
    <w:next w:val="a1"/>
    <w:link w:val="Char8"/>
    <w:rsid w:val="00BA67DB"/>
  </w:style>
  <w:style w:type="character" w:customStyle="1" w:styleId="Char8">
    <w:name w:val="날짜 Char"/>
    <w:basedOn w:val="a2"/>
    <w:link w:val="af6"/>
    <w:rsid w:val="00BA67DB"/>
    <w:rPr>
      <w:lang w:eastAsia="en-US"/>
    </w:rPr>
  </w:style>
  <w:style w:type="paragraph" w:styleId="af7">
    <w:name w:val="Document Map"/>
    <w:basedOn w:val="a1"/>
    <w:link w:val="Char9"/>
    <w:rsid w:val="00BA67DB"/>
    <w:pPr>
      <w:spacing w:after="0"/>
    </w:pPr>
    <w:rPr>
      <w:rFonts w:ascii="Segoe UI" w:hAnsi="Segoe UI" w:cs="Segoe UI"/>
      <w:sz w:val="16"/>
      <w:szCs w:val="16"/>
    </w:rPr>
  </w:style>
  <w:style w:type="character" w:customStyle="1" w:styleId="Char9">
    <w:name w:val="문서 구조 Char"/>
    <w:basedOn w:val="a2"/>
    <w:link w:val="af7"/>
    <w:rsid w:val="00BA67DB"/>
    <w:rPr>
      <w:rFonts w:ascii="Segoe UI" w:hAnsi="Segoe UI" w:cs="Segoe UI"/>
      <w:sz w:val="16"/>
      <w:szCs w:val="16"/>
      <w:lang w:eastAsia="en-US"/>
    </w:rPr>
  </w:style>
  <w:style w:type="paragraph" w:styleId="af8">
    <w:name w:val="E-mail Signature"/>
    <w:basedOn w:val="a1"/>
    <w:link w:val="Chara"/>
    <w:rsid w:val="00BA67DB"/>
    <w:pPr>
      <w:spacing w:after="0"/>
    </w:pPr>
  </w:style>
  <w:style w:type="character" w:customStyle="1" w:styleId="Chara">
    <w:name w:val="전자 메일 서명 Char"/>
    <w:basedOn w:val="a2"/>
    <w:link w:val="af8"/>
    <w:rsid w:val="00BA67DB"/>
    <w:rPr>
      <w:lang w:eastAsia="en-US"/>
    </w:rPr>
  </w:style>
  <w:style w:type="paragraph" w:styleId="af9">
    <w:name w:val="endnote text"/>
    <w:basedOn w:val="a1"/>
    <w:link w:val="Charb"/>
    <w:rsid w:val="00BA67DB"/>
    <w:pPr>
      <w:spacing w:after="0"/>
    </w:pPr>
  </w:style>
  <w:style w:type="character" w:customStyle="1" w:styleId="Charb">
    <w:name w:val="미주 텍스트 Char"/>
    <w:basedOn w:val="a2"/>
    <w:link w:val="af9"/>
    <w:rsid w:val="00BA67DB"/>
    <w:rPr>
      <w:lang w:eastAsia="en-US"/>
    </w:rPr>
  </w:style>
  <w:style w:type="paragraph" w:styleId="afa">
    <w:name w:val="envelope address"/>
    <w:basedOn w:val="a1"/>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BA67DB"/>
    <w:pPr>
      <w:spacing w:after="0"/>
    </w:pPr>
    <w:rPr>
      <w:rFonts w:asciiTheme="majorHAnsi" w:eastAsiaTheme="majorEastAsia" w:hAnsiTheme="majorHAnsi" w:cstheme="majorBidi"/>
    </w:rPr>
  </w:style>
  <w:style w:type="paragraph" w:styleId="afc">
    <w:name w:val="footnote text"/>
    <w:basedOn w:val="a1"/>
    <w:link w:val="Charc"/>
    <w:rsid w:val="00BA67DB"/>
    <w:pPr>
      <w:spacing w:after="0"/>
    </w:pPr>
  </w:style>
  <w:style w:type="character" w:customStyle="1" w:styleId="Charc">
    <w:name w:val="각주 텍스트 Char"/>
    <w:basedOn w:val="a2"/>
    <w:link w:val="afc"/>
    <w:rsid w:val="00BA67DB"/>
    <w:rPr>
      <w:lang w:eastAsia="en-US"/>
    </w:rPr>
  </w:style>
  <w:style w:type="paragraph" w:styleId="HTML">
    <w:name w:val="HTML Address"/>
    <w:basedOn w:val="a1"/>
    <w:link w:val="HTMLChar"/>
    <w:rsid w:val="00BA67DB"/>
    <w:pPr>
      <w:spacing w:after="0"/>
    </w:pPr>
    <w:rPr>
      <w:i/>
      <w:iCs/>
    </w:rPr>
  </w:style>
  <w:style w:type="character" w:customStyle="1" w:styleId="HTMLChar">
    <w:name w:val="HTML 주소 Char"/>
    <w:basedOn w:val="a2"/>
    <w:link w:val="HTML"/>
    <w:rsid w:val="00BA67DB"/>
    <w:rPr>
      <w:i/>
      <w:iCs/>
      <w:lang w:eastAsia="en-US"/>
    </w:rPr>
  </w:style>
  <w:style w:type="paragraph" w:styleId="HTML0">
    <w:name w:val="HTML Preformatted"/>
    <w:basedOn w:val="a1"/>
    <w:link w:val="HTMLChar0"/>
    <w:uiPriority w:val="99"/>
    <w:unhideWhenUsed/>
    <w:rsid w:val="00BA67DB"/>
    <w:pPr>
      <w:spacing w:after="0"/>
    </w:pPr>
    <w:rPr>
      <w:rFonts w:ascii="Consolas" w:hAnsi="Consolas"/>
    </w:rPr>
  </w:style>
  <w:style w:type="character" w:customStyle="1" w:styleId="HTMLChar0">
    <w:name w:val="미리 서식이 지정된 HTML Char"/>
    <w:basedOn w:val="a2"/>
    <w:link w:val="HTML0"/>
    <w:uiPriority w:val="99"/>
    <w:rsid w:val="00BA67DB"/>
    <w:rPr>
      <w:rFonts w:ascii="Consolas" w:hAnsi="Consolas"/>
      <w:lang w:eastAsia="en-US"/>
    </w:rPr>
  </w:style>
  <w:style w:type="paragraph" w:styleId="12">
    <w:name w:val="index 1"/>
    <w:basedOn w:val="a1"/>
    <w:next w:val="a1"/>
    <w:rsid w:val="00BA67DB"/>
    <w:pPr>
      <w:spacing w:after="0"/>
      <w:ind w:left="200" w:hanging="200"/>
    </w:pPr>
  </w:style>
  <w:style w:type="paragraph" w:styleId="26">
    <w:name w:val="index 2"/>
    <w:basedOn w:val="a1"/>
    <w:next w:val="a1"/>
    <w:rsid w:val="00BA67DB"/>
    <w:pPr>
      <w:spacing w:after="0"/>
      <w:ind w:left="400" w:hanging="200"/>
    </w:pPr>
  </w:style>
  <w:style w:type="paragraph" w:styleId="35">
    <w:name w:val="index 3"/>
    <w:basedOn w:val="a1"/>
    <w:next w:val="a1"/>
    <w:rsid w:val="00BA67DB"/>
    <w:pPr>
      <w:spacing w:after="0"/>
      <w:ind w:left="600" w:hanging="200"/>
    </w:pPr>
  </w:style>
  <w:style w:type="paragraph" w:styleId="43">
    <w:name w:val="index 4"/>
    <w:basedOn w:val="a1"/>
    <w:next w:val="a1"/>
    <w:rsid w:val="00BA67DB"/>
    <w:pPr>
      <w:spacing w:after="0"/>
      <w:ind w:left="800" w:hanging="200"/>
    </w:pPr>
  </w:style>
  <w:style w:type="paragraph" w:styleId="53">
    <w:name w:val="index 5"/>
    <w:basedOn w:val="a1"/>
    <w:next w:val="a1"/>
    <w:rsid w:val="00BA67DB"/>
    <w:pPr>
      <w:spacing w:after="0"/>
      <w:ind w:left="1000" w:hanging="200"/>
    </w:pPr>
  </w:style>
  <w:style w:type="paragraph" w:styleId="61">
    <w:name w:val="index 6"/>
    <w:basedOn w:val="a1"/>
    <w:next w:val="a1"/>
    <w:rsid w:val="00BA67DB"/>
    <w:pPr>
      <w:spacing w:after="0"/>
      <w:ind w:left="1200" w:hanging="200"/>
    </w:pPr>
  </w:style>
  <w:style w:type="paragraph" w:styleId="71">
    <w:name w:val="index 7"/>
    <w:basedOn w:val="a1"/>
    <w:next w:val="a1"/>
    <w:rsid w:val="00BA67DB"/>
    <w:pPr>
      <w:spacing w:after="0"/>
      <w:ind w:left="1400" w:hanging="200"/>
    </w:pPr>
  </w:style>
  <w:style w:type="paragraph" w:styleId="81">
    <w:name w:val="index 8"/>
    <w:basedOn w:val="a1"/>
    <w:next w:val="a1"/>
    <w:rsid w:val="00BA67DB"/>
    <w:pPr>
      <w:spacing w:after="0"/>
      <w:ind w:left="1600" w:hanging="200"/>
    </w:pPr>
  </w:style>
  <w:style w:type="paragraph" w:styleId="91">
    <w:name w:val="index 9"/>
    <w:basedOn w:val="a1"/>
    <w:next w:val="a1"/>
    <w:rsid w:val="00BA67DB"/>
    <w:pPr>
      <w:spacing w:after="0"/>
      <w:ind w:left="1800" w:hanging="200"/>
    </w:pPr>
  </w:style>
  <w:style w:type="paragraph" w:styleId="afd">
    <w:name w:val="index heading"/>
    <w:basedOn w:val="a1"/>
    <w:next w:val="12"/>
    <w:rsid w:val="00BA67DB"/>
    <w:rPr>
      <w:rFonts w:asciiTheme="majorHAnsi" w:eastAsiaTheme="majorEastAsia" w:hAnsiTheme="majorHAnsi" w:cstheme="majorBidi"/>
      <w:b/>
      <w:bCs/>
    </w:rPr>
  </w:style>
  <w:style w:type="paragraph" w:styleId="afe">
    <w:name w:val="Intense Quote"/>
    <w:basedOn w:val="a1"/>
    <w:next w:val="a1"/>
    <w:link w:val="Chard"/>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강한 인용 Char"/>
    <w:basedOn w:val="a2"/>
    <w:link w:val="afe"/>
    <w:uiPriority w:val="30"/>
    <w:rsid w:val="00BA67DB"/>
    <w:rPr>
      <w:i/>
      <w:iCs/>
      <w:color w:val="4472C4" w:themeColor="accent1"/>
      <w:lang w:eastAsia="en-US"/>
    </w:rPr>
  </w:style>
  <w:style w:type="paragraph" w:styleId="aff">
    <w:name w:val="List"/>
    <w:basedOn w:val="a1"/>
    <w:rsid w:val="00BA67DB"/>
    <w:pPr>
      <w:ind w:left="283" w:hanging="283"/>
      <w:contextualSpacing/>
    </w:pPr>
  </w:style>
  <w:style w:type="paragraph" w:styleId="27">
    <w:name w:val="List 2"/>
    <w:basedOn w:val="a1"/>
    <w:rsid w:val="00BA67DB"/>
    <w:pPr>
      <w:ind w:left="566" w:hanging="283"/>
      <w:contextualSpacing/>
    </w:pPr>
  </w:style>
  <w:style w:type="paragraph" w:styleId="36">
    <w:name w:val="List 3"/>
    <w:basedOn w:val="a1"/>
    <w:rsid w:val="00BA67DB"/>
    <w:pPr>
      <w:ind w:left="849" w:hanging="283"/>
      <w:contextualSpacing/>
    </w:pPr>
  </w:style>
  <w:style w:type="paragraph" w:styleId="44">
    <w:name w:val="List 4"/>
    <w:basedOn w:val="a1"/>
    <w:rsid w:val="00BA67DB"/>
    <w:pPr>
      <w:ind w:left="1132" w:hanging="283"/>
      <w:contextualSpacing/>
    </w:pPr>
  </w:style>
  <w:style w:type="paragraph" w:styleId="54">
    <w:name w:val="List 5"/>
    <w:basedOn w:val="a1"/>
    <w:rsid w:val="00BA67DB"/>
    <w:pPr>
      <w:ind w:left="1415" w:hanging="283"/>
      <w:contextualSpacing/>
    </w:pPr>
  </w:style>
  <w:style w:type="paragraph" w:styleId="a0">
    <w:name w:val="List Bullet"/>
    <w:basedOn w:val="a1"/>
    <w:rsid w:val="00BA67DB"/>
    <w:pPr>
      <w:numPr>
        <w:numId w:val="1"/>
      </w:numPr>
      <w:contextualSpacing/>
    </w:pPr>
  </w:style>
  <w:style w:type="paragraph" w:styleId="20">
    <w:name w:val="List Bullet 2"/>
    <w:basedOn w:val="a1"/>
    <w:rsid w:val="00BA67DB"/>
    <w:pPr>
      <w:numPr>
        <w:numId w:val="2"/>
      </w:numPr>
      <w:contextualSpacing/>
    </w:pPr>
  </w:style>
  <w:style w:type="paragraph" w:styleId="30">
    <w:name w:val="List Bullet 3"/>
    <w:basedOn w:val="a1"/>
    <w:rsid w:val="00BA67DB"/>
    <w:pPr>
      <w:numPr>
        <w:numId w:val="3"/>
      </w:numPr>
      <w:contextualSpacing/>
    </w:pPr>
  </w:style>
  <w:style w:type="paragraph" w:styleId="40">
    <w:name w:val="List Bullet 4"/>
    <w:basedOn w:val="a1"/>
    <w:rsid w:val="00BA67DB"/>
    <w:pPr>
      <w:numPr>
        <w:numId w:val="4"/>
      </w:numPr>
      <w:contextualSpacing/>
    </w:pPr>
  </w:style>
  <w:style w:type="paragraph" w:styleId="50">
    <w:name w:val="List Bullet 5"/>
    <w:basedOn w:val="a1"/>
    <w:rsid w:val="00BA67DB"/>
    <w:pPr>
      <w:numPr>
        <w:numId w:val="5"/>
      </w:numPr>
      <w:contextualSpacing/>
    </w:pPr>
  </w:style>
  <w:style w:type="paragraph" w:styleId="aff0">
    <w:name w:val="List Continue"/>
    <w:basedOn w:val="a1"/>
    <w:rsid w:val="00BA67DB"/>
    <w:pPr>
      <w:spacing w:after="120"/>
      <w:ind w:left="283"/>
      <w:contextualSpacing/>
    </w:pPr>
  </w:style>
  <w:style w:type="paragraph" w:styleId="28">
    <w:name w:val="List Continue 2"/>
    <w:basedOn w:val="a1"/>
    <w:rsid w:val="00BA67DB"/>
    <w:pPr>
      <w:spacing w:after="120"/>
      <w:ind w:left="566"/>
      <w:contextualSpacing/>
    </w:pPr>
  </w:style>
  <w:style w:type="paragraph" w:styleId="37">
    <w:name w:val="List Continue 3"/>
    <w:basedOn w:val="a1"/>
    <w:rsid w:val="00BA67DB"/>
    <w:pPr>
      <w:spacing w:after="120"/>
      <w:ind w:left="849"/>
      <w:contextualSpacing/>
    </w:pPr>
  </w:style>
  <w:style w:type="paragraph" w:styleId="45">
    <w:name w:val="List Continue 4"/>
    <w:basedOn w:val="a1"/>
    <w:rsid w:val="00BA67DB"/>
    <w:pPr>
      <w:spacing w:after="120"/>
      <w:ind w:left="1132"/>
      <w:contextualSpacing/>
    </w:pPr>
  </w:style>
  <w:style w:type="paragraph" w:styleId="55">
    <w:name w:val="List Continue 5"/>
    <w:basedOn w:val="a1"/>
    <w:rsid w:val="00BA67DB"/>
    <w:pPr>
      <w:spacing w:after="120"/>
      <w:ind w:left="1415"/>
      <w:contextualSpacing/>
    </w:pPr>
  </w:style>
  <w:style w:type="paragraph" w:styleId="a">
    <w:name w:val="List Number"/>
    <w:basedOn w:val="a1"/>
    <w:rsid w:val="00BA67DB"/>
    <w:pPr>
      <w:numPr>
        <w:numId w:val="6"/>
      </w:numPr>
      <w:contextualSpacing/>
    </w:pPr>
  </w:style>
  <w:style w:type="paragraph" w:styleId="2">
    <w:name w:val="List Number 2"/>
    <w:basedOn w:val="a1"/>
    <w:rsid w:val="00BA67DB"/>
    <w:pPr>
      <w:numPr>
        <w:numId w:val="7"/>
      </w:numPr>
      <w:contextualSpacing/>
    </w:pPr>
  </w:style>
  <w:style w:type="paragraph" w:styleId="3">
    <w:name w:val="List Number 3"/>
    <w:basedOn w:val="a1"/>
    <w:rsid w:val="00BA67DB"/>
    <w:pPr>
      <w:numPr>
        <w:numId w:val="8"/>
      </w:numPr>
      <w:contextualSpacing/>
    </w:pPr>
  </w:style>
  <w:style w:type="paragraph" w:styleId="4">
    <w:name w:val="List Number 4"/>
    <w:basedOn w:val="a1"/>
    <w:rsid w:val="00BA67DB"/>
    <w:pPr>
      <w:numPr>
        <w:numId w:val="9"/>
      </w:numPr>
      <w:contextualSpacing/>
    </w:pPr>
  </w:style>
  <w:style w:type="paragraph" w:styleId="5">
    <w:name w:val="List Number 5"/>
    <w:basedOn w:val="a1"/>
    <w:rsid w:val="00BA67DB"/>
    <w:pPr>
      <w:numPr>
        <w:numId w:val="10"/>
      </w:numPr>
      <w:contextualSpacing/>
    </w:pPr>
  </w:style>
  <w:style w:type="paragraph" w:styleId="aff1">
    <w:name w:val="macro"/>
    <w:link w:val="Chare"/>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매크로 텍스트 Char"/>
    <w:basedOn w:val="a2"/>
    <w:link w:val="aff1"/>
    <w:rsid w:val="00BA67DB"/>
    <w:rPr>
      <w:rFonts w:ascii="Consolas" w:hAnsi="Consolas"/>
      <w:lang w:eastAsia="en-US"/>
    </w:rPr>
  </w:style>
  <w:style w:type="paragraph" w:styleId="aff2">
    <w:name w:val="Message Header"/>
    <w:basedOn w:val="a1"/>
    <w:link w:val="Charf"/>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2"/>
    <w:link w:val="aff2"/>
    <w:rsid w:val="00BA67DB"/>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BA67DB"/>
    <w:rPr>
      <w:lang w:eastAsia="en-US"/>
    </w:rPr>
  </w:style>
  <w:style w:type="paragraph" w:styleId="aff4">
    <w:name w:val="Normal (Web)"/>
    <w:basedOn w:val="a1"/>
    <w:rsid w:val="00BA67DB"/>
    <w:rPr>
      <w:sz w:val="24"/>
      <w:szCs w:val="24"/>
    </w:rPr>
  </w:style>
  <w:style w:type="paragraph" w:styleId="aff5">
    <w:name w:val="Normal Indent"/>
    <w:basedOn w:val="a1"/>
    <w:rsid w:val="00BA67DB"/>
    <w:pPr>
      <w:ind w:left="720"/>
    </w:pPr>
  </w:style>
  <w:style w:type="paragraph" w:styleId="aff6">
    <w:name w:val="Note Heading"/>
    <w:basedOn w:val="a1"/>
    <w:next w:val="a1"/>
    <w:link w:val="Charf0"/>
    <w:rsid w:val="00BA67DB"/>
    <w:pPr>
      <w:spacing w:after="0"/>
    </w:pPr>
  </w:style>
  <w:style w:type="character" w:customStyle="1" w:styleId="Charf0">
    <w:name w:val="각주/미주 머리글 Char"/>
    <w:basedOn w:val="a2"/>
    <w:link w:val="aff6"/>
    <w:rsid w:val="00BA67DB"/>
    <w:rPr>
      <w:lang w:eastAsia="en-US"/>
    </w:rPr>
  </w:style>
  <w:style w:type="paragraph" w:styleId="aff7">
    <w:name w:val="Plain Text"/>
    <w:basedOn w:val="a1"/>
    <w:link w:val="Charf1"/>
    <w:rsid w:val="00BA67DB"/>
    <w:pPr>
      <w:spacing w:after="0"/>
    </w:pPr>
    <w:rPr>
      <w:rFonts w:ascii="Consolas" w:hAnsi="Consolas"/>
      <w:sz w:val="21"/>
      <w:szCs w:val="21"/>
    </w:rPr>
  </w:style>
  <w:style w:type="character" w:customStyle="1" w:styleId="Charf1">
    <w:name w:val="글자만 Char"/>
    <w:basedOn w:val="a2"/>
    <w:link w:val="aff7"/>
    <w:rsid w:val="00BA67DB"/>
    <w:rPr>
      <w:rFonts w:ascii="Consolas" w:hAnsi="Consolas"/>
      <w:sz w:val="21"/>
      <w:szCs w:val="21"/>
      <w:lang w:eastAsia="en-US"/>
    </w:rPr>
  </w:style>
  <w:style w:type="paragraph" w:styleId="aff8">
    <w:name w:val="Quote"/>
    <w:basedOn w:val="a1"/>
    <w:next w:val="a1"/>
    <w:link w:val="Charf2"/>
    <w:uiPriority w:val="29"/>
    <w:qFormat/>
    <w:rsid w:val="00BA67DB"/>
    <w:pPr>
      <w:spacing w:before="200" w:after="160"/>
      <w:ind w:left="864" w:right="864"/>
      <w:jc w:val="center"/>
    </w:pPr>
    <w:rPr>
      <w:i/>
      <w:iCs/>
      <w:color w:val="404040" w:themeColor="text1" w:themeTint="BF"/>
    </w:rPr>
  </w:style>
  <w:style w:type="character" w:customStyle="1" w:styleId="Charf2">
    <w:name w:val="인용 Char"/>
    <w:basedOn w:val="a2"/>
    <w:link w:val="aff8"/>
    <w:uiPriority w:val="29"/>
    <w:rsid w:val="00BA67DB"/>
    <w:rPr>
      <w:i/>
      <w:iCs/>
      <w:color w:val="404040" w:themeColor="text1" w:themeTint="BF"/>
      <w:lang w:eastAsia="en-US"/>
    </w:rPr>
  </w:style>
  <w:style w:type="paragraph" w:styleId="aff9">
    <w:name w:val="Salutation"/>
    <w:basedOn w:val="a1"/>
    <w:next w:val="a1"/>
    <w:link w:val="Charf3"/>
    <w:rsid w:val="00BA67DB"/>
  </w:style>
  <w:style w:type="character" w:customStyle="1" w:styleId="Charf3">
    <w:name w:val="인사말 Char"/>
    <w:basedOn w:val="a2"/>
    <w:link w:val="aff9"/>
    <w:rsid w:val="00BA67DB"/>
    <w:rPr>
      <w:lang w:eastAsia="en-US"/>
    </w:rPr>
  </w:style>
  <w:style w:type="paragraph" w:styleId="affa">
    <w:name w:val="Signature"/>
    <w:basedOn w:val="a1"/>
    <w:link w:val="Charf4"/>
    <w:rsid w:val="00BA67DB"/>
    <w:pPr>
      <w:spacing w:after="0"/>
      <w:ind w:left="4252"/>
    </w:pPr>
  </w:style>
  <w:style w:type="character" w:customStyle="1" w:styleId="Charf4">
    <w:name w:val="서명 Char"/>
    <w:basedOn w:val="a2"/>
    <w:link w:val="affa"/>
    <w:rsid w:val="00BA67DB"/>
    <w:rPr>
      <w:lang w:eastAsia="en-US"/>
    </w:rPr>
  </w:style>
  <w:style w:type="paragraph" w:styleId="affb">
    <w:name w:val="Subtitle"/>
    <w:basedOn w:val="a1"/>
    <w:next w:val="a1"/>
    <w:link w:val="Charf5"/>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b"/>
    <w:rsid w:val="00BA67DB"/>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BA67DB"/>
    <w:pPr>
      <w:spacing w:after="0"/>
      <w:ind w:left="200" w:hanging="200"/>
    </w:pPr>
  </w:style>
  <w:style w:type="paragraph" w:styleId="affd">
    <w:name w:val="table of figures"/>
    <w:basedOn w:val="a1"/>
    <w:next w:val="a1"/>
    <w:rsid w:val="00BA67DB"/>
    <w:pPr>
      <w:spacing w:after="0"/>
    </w:pPr>
  </w:style>
  <w:style w:type="paragraph" w:styleId="affe">
    <w:name w:val="Title"/>
    <w:basedOn w:val="a1"/>
    <w:next w:val="a1"/>
    <w:link w:val="Charf6"/>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e"/>
    <w:rsid w:val="00BA67DB"/>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BA67D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8Char">
    <w:name w:val="제목 8 Char"/>
    <w:aliases w:val="Alt+8 Char,Alt+81 Char,Alt+82 Char,Alt+83 Char,Alt+84 Char,Alt+85 Char,Alt+86 Char,Alt+87 Char,Alt+88 Char,Alt+89 Char,Alt+810 Char,Alt+811 Char,Alt+812 Char,Alt+813 Char"/>
    <w:basedOn w:val="a2"/>
    <w:link w:val="8"/>
    <w:uiPriority w:val="99"/>
    <w:rsid w:val="0065745D"/>
    <w:rPr>
      <w:rFonts w:ascii="Arial" w:hAnsi="Arial"/>
      <w:sz w:val="36"/>
      <w:lang w:eastAsia="en-US"/>
    </w:rPr>
  </w:style>
  <w:style w:type="table" w:customStyle="1" w:styleId="13">
    <w:name w:val="网格型1"/>
    <w:basedOn w:val="a3"/>
    <w:next w:val="a8"/>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14">
    <w:name w:val="Grid Table 1 Light"/>
    <w:basedOn w:val="a3"/>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a2"/>
    <w:rsid w:val="00D7115B"/>
    <w:rPr>
      <w:rFonts w:ascii="Courier New" w:hAnsi="Courier New" w:cs="Courier New"/>
      <w:noProof/>
      <w:color w:val="000000"/>
      <w:kern w:val="0"/>
      <w:sz w:val="18"/>
      <w:szCs w:val="18"/>
      <w:lang w:eastAsia="en-US"/>
    </w:rPr>
  </w:style>
  <w:style w:type="table" w:customStyle="1" w:styleId="TableGrid1">
    <w:name w:val="Table Grid1"/>
    <w:basedOn w:val="a3"/>
    <w:next w:val="a8"/>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a3"/>
    <w:next w:val="a8"/>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확인되지 않은 멘션2"/>
    <w:basedOn w:val="a2"/>
    <w:uiPriority w:val="99"/>
    <w:semiHidden/>
    <w:unhideWhenUsed/>
    <w:rsid w:val="0057271D"/>
    <w:rPr>
      <w:color w:val="605E5C"/>
      <w:shd w:val="clear" w:color="auto" w:fill="E1DFDD"/>
    </w:rPr>
  </w:style>
  <w:style w:type="character" w:customStyle="1" w:styleId="EXChar">
    <w:name w:val="EX Char"/>
    <w:link w:val="EX"/>
    <w:rsid w:val="004734F2"/>
    <w:rPr>
      <w:lang w:eastAsia="en-US"/>
    </w:rPr>
  </w:style>
  <w:style w:type="character" w:customStyle="1" w:styleId="VerbatimChar">
    <w:name w:val="Verbatim Char"/>
    <w:basedOn w:val="a2"/>
    <w:link w:val="SourceCode"/>
    <w:rsid w:val="00B212DF"/>
    <w:rPr>
      <w:rFonts w:ascii="Consolas" w:hAnsi="Consolas"/>
      <w:color w:val="44546A" w:themeColor="text2"/>
      <w:sz w:val="22"/>
      <w:szCs w:val="18"/>
      <w:lang w:eastAsia="en-US"/>
    </w:rPr>
  </w:style>
  <w:style w:type="paragraph" w:customStyle="1" w:styleId="SourceCode">
    <w:name w:val="Source Code"/>
    <w:basedOn w:val="a1"/>
    <w:link w:val="VerbatimChar"/>
    <w:rsid w:val="00B212DF"/>
    <w:pPr>
      <w:wordWrap w:val="0"/>
      <w:spacing w:after="200"/>
    </w:pPr>
    <w:rPr>
      <w:rFonts w:ascii="Consolas" w:hAnsi="Consolas"/>
      <w:color w:val="44546A" w:themeColor="text2"/>
      <w:sz w:val="22"/>
      <w:szCs w:val="18"/>
    </w:rPr>
  </w:style>
  <w:style w:type="character" w:customStyle="1" w:styleId="KeywordTok">
    <w:name w:val="KeywordTok"/>
    <w:basedOn w:val="VerbatimChar"/>
    <w:rsid w:val="00B212DF"/>
    <w:rPr>
      <w:rFonts w:ascii="Consolas" w:hAnsi="Consolas"/>
      <w:b/>
      <w:color w:val="007020"/>
      <w:sz w:val="22"/>
      <w:szCs w:val="18"/>
      <w:lang w:eastAsia="en-US"/>
    </w:rPr>
  </w:style>
  <w:style w:type="character" w:customStyle="1" w:styleId="DecValTok">
    <w:name w:val="DecValTok"/>
    <w:basedOn w:val="VerbatimChar"/>
    <w:rsid w:val="00B212DF"/>
    <w:rPr>
      <w:rFonts w:ascii="Consolas" w:hAnsi="Consolas"/>
      <w:color w:val="40A070"/>
      <w:sz w:val="22"/>
      <w:szCs w:val="18"/>
      <w:lang w:eastAsia="en-US"/>
    </w:rPr>
  </w:style>
  <w:style w:type="character" w:customStyle="1" w:styleId="StringTok">
    <w:name w:val="StringTok"/>
    <w:basedOn w:val="VerbatimChar"/>
    <w:rsid w:val="00B212DF"/>
    <w:rPr>
      <w:rFonts w:ascii="Consolas" w:hAnsi="Consolas"/>
      <w:color w:val="4070A0"/>
      <w:sz w:val="22"/>
      <w:szCs w:val="18"/>
      <w:lang w:eastAsia="en-US"/>
    </w:rPr>
  </w:style>
  <w:style w:type="character" w:customStyle="1" w:styleId="CommentTok">
    <w:name w:val="CommentTok"/>
    <w:basedOn w:val="VerbatimChar"/>
    <w:rsid w:val="00B212DF"/>
    <w:rPr>
      <w:rFonts w:ascii="Consolas" w:hAnsi="Consolas"/>
      <w:i/>
      <w:color w:val="60A0B0"/>
      <w:sz w:val="22"/>
      <w:szCs w:val="18"/>
      <w:lang w:eastAsia="en-US"/>
    </w:rPr>
  </w:style>
  <w:style w:type="character" w:customStyle="1" w:styleId="FunctionTok">
    <w:name w:val="FunctionTok"/>
    <w:basedOn w:val="VerbatimChar"/>
    <w:rsid w:val="00B212DF"/>
    <w:rPr>
      <w:rFonts w:ascii="Consolas" w:hAnsi="Consolas"/>
      <w:color w:val="06287E"/>
      <w:sz w:val="22"/>
      <w:szCs w:val="18"/>
      <w:lang w:eastAsia="en-US"/>
    </w:rPr>
  </w:style>
  <w:style w:type="character" w:customStyle="1" w:styleId="ControlFlowTok">
    <w:name w:val="ControlFlowTok"/>
    <w:basedOn w:val="VerbatimChar"/>
    <w:rsid w:val="00B212DF"/>
    <w:rPr>
      <w:rFonts w:ascii="Consolas" w:hAnsi="Consolas"/>
      <w:b/>
      <w:color w:val="007020"/>
      <w:sz w:val="22"/>
      <w:szCs w:val="18"/>
      <w:lang w:eastAsia="en-US"/>
    </w:rPr>
  </w:style>
  <w:style w:type="character" w:customStyle="1" w:styleId="OperatorTok">
    <w:name w:val="OperatorTok"/>
    <w:basedOn w:val="VerbatimChar"/>
    <w:rsid w:val="00B212DF"/>
    <w:rPr>
      <w:rFonts w:ascii="Consolas" w:hAnsi="Consolas"/>
      <w:color w:val="666666"/>
      <w:sz w:val="22"/>
      <w:szCs w:val="18"/>
      <w:lang w:eastAsia="en-US"/>
    </w:rPr>
  </w:style>
  <w:style w:type="character" w:customStyle="1" w:styleId="BuiltInTok">
    <w:name w:val="BuiltInTok"/>
    <w:basedOn w:val="VerbatimChar"/>
    <w:rsid w:val="00B212DF"/>
    <w:rPr>
      <w:rFonts w:ascii="Consolas" w:hAnsi="Consolas"/>
      <w:color w:val="008000"/>
      <w:sz w:val="22"/>
      <w:szCs w:val="18"/>
      <w:lang w:eastAsia="en-US"/>
    </w:rPr>
  </w:style>
  <w:style w:type="character" w:customStyle="1" w:styleId="AttributeTok">
    <w:name w:val="AttributeTok"/>
    <w:basedOn w:val="VerbatimChar"/>
    <w:rsid w:val="00B212DF"/>
    <w:rPr>
      <w:rFonts w:ascii="Consolas" w:hAnsi="Consolas"/>
      <w:color w:val="7D9029"/>
      <w:sz w:val="22"/>
      <w:szCs w:val="18"/>
      <w:lang w:eastAsia="en-US"/>
    </w:rPr>
  </w:style>
  <w:style w:type="character" w:customStyle="1" w:styleId="NormalTok">
    <w:name w:val="NormalTok"/>
    <w:basedOn w:val="VerbatimChar"/>
    <w:rsid w:val="00B212DF"/>
    <w:rPr>
      <w:rFonts w:ascii="Consolas" w:hAnsi="Consolas"/>
      <w:color w:val="44546A" w:themeColor="text2"/>
      <w:sz w:val="22"/>
      <w:szCs w:val="18"/>
      <w:lang w:eastAsia="en-US"/>
    </w:rPr>
  </w:style>
  <w:style w:type="paragraph" w:customStyle="1" w:styleId="FirstParagraph">
    <w:name w:val="First Paragraph"/>
    <w:basedOn w:val="af1"/>
    <w:next w:val="af1"/>
    <w:qFormat/>
    <w:rsid w:val="00B212DF"/>
    <w:pPr>
      <w:spacing w:before="180" w:after="180"/>
    </w:pPr>
    <w:rPr>
      <w:rFonts w:asciiTheme="minorHAnsi" w:eastAsiaTheme="minorHAnsi" w:hAnsiTheme="minorHAnsi" w:cstheme="minorBidi"/>
      <w:sz w:val="24"/>
      <w:szCs w:val="24"/>
      <w:lang w:val="en-US"/>
    </w:rPr>
  </w:style>
  <w:style w:type="character" w:customStyle="1" w:styleId="FloatTok">
    <w:name w:val="FloatTok"/>
    <w:basedOn w:val="VerbatimChar"/>
    <w:rsid w:val="00B212DF"/>
    <w:rPr>
      <w:rFonts w:ascii="Consolas" w:hAnsi="Consolas"/>
      <w:b w:val="0"/>
      <w:bCs w:val="0"/>
      <w:color w:val="40A070"/>
      <w:sz w:val="22"/>
      <w:szCs w:val="18"/>
      <w:lang w:eastAsia="en-US"/>
    </w:rPr>
  </w:style>
  <w:style w:type="paragraph" w:customStyle="1" w:styleId="Compact">
    <w:name w:val="Compact"/>
    <w:basedOn w:val="af1"/>
    <w:qFormat/>
    <w:rsid w:val="00B212DF"/>
    <w:pPr>
      <w:spacing w:before="36" w:after="36"/>
    </w:pPr>
    <w:rPr>
      <w:rFonts w:asciiTheme="minorHAnsi" w:eastAsiaTheme="minorHAnsi" w:hAnsiTheme="minorHAnsi" w:cstheme="minorBid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3.png"/><Relationship Id="rId42" Type="http://schemas.openxmlformats.org/officeDocument/2006/relationships/image" Target="media/image20.png"/><Relationship Id="rId47" Type="http://schemas.openxmlformats.org/officeDocument/2006/relationships/hyperlink" Target="https://github.com/5G-MAG/rt-ai-ml-evaluation-framework/blob/development/scripts/objectdetection/ssd300/convert_ssd300_to_onnx.py" TargetMode="External"/><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footer" Target="footer1.xml"/><Relationship Id="rId16" Type="http://schemas.openxmlformats.org/officeDocument/2006/relationships/hyperlink" Target="https://github.com/pytorch/android-demo-app/tree/master/SpeechRecognition" TargetMode="External"/><Relationship Id="rId11" Type="http://schemas.openxmlformats.org/officeDocument/2006/relationships/hyperlink" Target="https://github.com/pytorch/audio" TargetMode="External"/><Relationship Id="rId32" Type="http://schemas.openxmlformats.org/officeDocument/2006/relationships/image" Target="media/image11.emf"/><Relationship Id="rId37" Type="http://schemas.openxmlformats.org/officeDocument/2006/relationships/image" Target="media/image15.emf"/><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8.png"/><Relationship Id="rId79" Type="http://schemas.openxmlformats.org/officeDocument/2006/relationships/hyperlink" Target="https://github.com/fraunhoferhhi/nncodec.git" TargetMode="External"/><Relationship Id="rId5" Type="http://schemas.openxmlformats.org/officeDocument/2006/relationships/settings" Target="settings.xml"/><Relationship Id="rId19" Type="http://schemas.openxmlformats.org/officeDocument/2006/relationships/hyperlink" Target="https://data.mendeley.com/datasets/rscbjbr9sj/2" TargetMode="External"/><Relationship Id="rId14" Type="http://schemas.openxmlformats.org/officeDocument/2006/relationships/hyperlink" Target="https://www.openslr.org/12" TargetMode="Externa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hyperlink" Target="https://github.com/5G-MAG/rt-ai-ml-evaluation-framework/tree/main/models" TargetMode="External"/><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hyperlink" Target="https://github.com/5G-MAG/rt-ai-ml-evaluation-framework/tree/main" TargetMode="Externa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6.png"/><Relationship Id="rId80" Type="http://schemas.openxmlformats.org/officeDocument/2006/relationships/hyperlink" Target="https://github.com/fraunhoferhhi/nncodec.git" TargetMode="External"/><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hyperlink" Target="https://netron.app/"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3.vsdx"/><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hyperlink" Target="http://host.robots.ox.ac.uk/pascal/VOC/" TargetMode="External"/><Relationship Id="rId41" Type="http://schemas.openxmlformats.org/officeDocument/2006/relationships/image" Target="media/image19.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package" Target="embeddings/Microsoft_Visio_Drawing.vsdx"/><Relationship Id="rId28" Type="http://schemas.openxmlformats.org/officeDocument/2006/relationships/image" Target="media/image8.png"/><Relationship Id="rId36" Type="http://schemas.openxmlformats.org/officeDocument/2006/relationships/image" Target="media/image14.png"/><Relationship Id="rId49" Type="http://schemas.openxmlformats.org/officeDocument/2006/relationships/hyperlink" Target="https://github.com/fraunhoferhhi/nncodec/wiki/Usage" TargetMode="External"/><Relationship Id="rId57" Type="http://schemas.openxmlformats.org/officeDocument/2006/relationships/image" Target="media/image31.png"/><Relationship Id="rId10" Type="http://schemas.openxmlformats.org/officeDocument/2006/relationships/image" Target="media/image2.png"/><Relationship Id="rId31" Type="http://schemas.openxmlformats.org/officeDocument/2006/relationships/package" Target="embeddings/Microsoft_Visio_Drawing2.vsdx"/><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hyperlink" Target="https://github.com/5G-MAG/rt-ai-ml-evaluation-framework/tree/main/scripts/asr/compression" TargetMode="External"/><Relationship Id="rId81" Type="http://schemas.openxmlformats.org/officeDocument/2006/relationships/hyperlink" Target="https://github.com/fraunhoferhhi/nncodec/wiki/Usage" TargetMode="External"/><Relationship Id="rId8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hyperlink" Target="https://pytorch.org/vision/main/models/generated/torchvision.models.vgg16.html" TargetMode="External"/><Relationship Id="rId39" Type="http://schemas.openxmlformats.org/officeDocument/2006/relationships/image" Target="media/image17.png"/><Relationship Id="rId34" Type="http://schemas.openxmlformats.org/officeDocument/2006/relationships/image" Target="media/image12.png"/><Relationship Id="rId50" Type="http://schemas.openxmlformats.org/officeDocument/2006/relationships/hyperlink" Target="https://github.com/5G-MAG/rt-ai-ml-evaluation-framework/blob/main/scripts/objectdetection/calc_map.py" TargetMode="External"/><Relationship Id="rId55" Type="http://schemas.openxmlformats.org/officeDocument/2006/relationships/image" Target="media/image29.png"/><Relationship Id="rId76" Type="http://schemas.openxmlformats.org/officeDocument/2006/relationships/image" Target="media/image50.png"/><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29" Type="http://schemas.openxmlformats.org/officeDocument/2006/relationships/image" Target="media/image9.png"/><Relationship Id="rId24" Type="http://schemas.openxmlformats.org/officeDocument/2006/relationships/image" Target="media/image5.emf"/><Relationship Id="rId40" Type="http://schemas.openxmlformats.org/officeDocument/2006/relationships/image" Target="media/image18.png"/><Relationship Id="rId45" Type="http://schemas.openxmlformats.org/officeDocument/2006/relationships/image" Target="media/image23.png"/><Relationship Id="rId66" Type="http://schemas.openxmlformats.org/officeDocument/2006/relationships/image" Target="media/image40.png"/><Relationship Id="rId61" Type="http://schemas.openxmlformats.org/officeDocument/2006/relationships/image" Target="media/image35.png"/><Relationship Id="rId82" Type="http://schemas.openxmlformats.org/officeDocument/2006/relationships/hyperlink" Target="https://github.com/5G-MAG/rt-ai-ml-evaluation-framework/blob/development/scripts/objectdetection/ssd300/convert_ssd300_to_onnx.py"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27534-8B0F-40F9-82EA-5EF28401F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84</Pages>
  <Words>23701</Words>
  <Characters>135096</Characters>
  <Application>Microsoft Office Word</Application>
  <DocSecurity>0</DocSecurity>
  <Lines>1125</Lines>
  <Paragraphs>316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158481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 (Samsung) v130</cp:lastModifiedBy>
  <cp:revision>3</cp:revision>
  <cp:lastPrinted>2019-02-25T14:05:00Z</cp:lastPrinted>
  <dcterms:created xsi:type="dcterms:W3CDTF">2025-05-22T02:44:00Z</dcterms:created>
  <dcterms:modified xsi:type="dcterms:W3CDTF">2025-05-22T02:48:00Z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103371AF7A17CD4F525C325B6F2801180D17F91AB07D72B1C9BEA77FCED90FAFC6513AE6C1B36A14E5D453942E975FA99F62E5C6C38BFCF49F3983D2148DB61C</vt:lpwstr>
  </property>
</Properties>
</file>