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62DC" w14:textId="77777777" w:rsidR="00833692" w:rsidRDefault="00000000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>3GPPSA4 131</w:t>
      </w:r>
      <w:r>
        <w:rPr>
          <w:rFonts w:eastAsia="SimSun" w:hint="eastAsia"/>
          <w:b/>
          <w:sz w:val="24"/>
          <w:lang w:val="en-US" w:eastAsia="zh-CN"/>
        </w:rPr>
        <w:t>-bis-e Meeting</w:t>
      </w:r>
      <w:r>
        <w:rPr>
          <w:b/>
          <w:i/>
          <w:sz w:val="28"/>
        </w:rPr>
        <w:tab/>
      </w:r>
      <w:r>
        <w:rPr>
          <w:rFonts w:eastAsia="SimSun" w:hint="eastAsia"/>
          <w:b/>
          <w:sz w:val="24"/>
          <w:lang w:val="en-US" w:eastAsia="zh-CN"/>
        </w:rPr>
        <w:t>S4-250596</w:t>
      </w:r>
    </w:p>
    <w:p w14:paraId="685B3E21" w14:textId="77777777" w:rsidR="00833692" w:rsidRDefault="00000000">
      <w:pPr>
        <w:tabs>
          <w:tab w:val="right" w:pos="9356"/>
        </w:tabs>
        <w:spacing w:after="120" w:line="240" w:lineRule="atLeast"/>
        <w:rPr>
          <w:rFonts w:cs="Arial"/>
          <w:sz w:val="24"/>
          <w:szCs w:val="24"/>
          <w:lang w:val="en-US"/>
        </w:rPr>
      </w:pPr>
      <w:r>
        <w:rPr>
          <w:rFonts w:ascii="Arial" w:hAnsi="Arial" w:cs="Arial"/>
          <w:sz w:val="22"/>
          <w:lang w:val="en-US"/>
        </w:rPr>
        <w:t>Online, 11 – 17 April 2025</w:t>
      </w:r>
      <w:r>
        <w:rPr>
          <w:rFonts w:cs="Arial"/>
          <w:sz w:val="24"/>
          <w:szCs w:val="24"/>
          <w:lang w:val="en-US" w:eastAsia="ja-JP"/>
        </w:rPr>
        <w:t xml:space="preserve"> </w:t>
      </w:r>
    </w:p>
    <w:p w14:paraId="0F6B5846" w14:textId="77777777" w:rsidR="00833692" w:rsidRDefault="00000000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</w:t>
      </w:r>
    </w:p>
    <w:p w14:paraId="24263891" w14:textId="77777777" w:rsidR="00833692" w:rsidRDefault="00833692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6954E2EC" w14:textId="77777777" w:rsidR="00833692" w:rsidRDefault="00833692">
      <w:pPr>
        <w:pStyle w:val="CRCoverPage"/>
        <w:outlineLvl w:val="0"/>
        <w:rPr>
          <w:b/>
          <w:sz w:val="24"/>
        </w:rPr>
      </w:pPr>
    </w:p>
    <w:p w14:paraId="7892662D" w14:textId="77777777" w:rsidR="00833692" w:rsidRDefault="00000000">
      <w:pPr>
        <w:spacing w:after="120"/>
        <w:ind w:left="1985" w:hanging="1985"/>
        <w:rPr>
          <w:rFonts w:ascii="Arial" w:eastAsia="SimSun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eastAsia="SimSun" w:hAnsi="Arial" w:cs="Arial" w:hint="eastAsia"/>
          <w:b/>
          <w:bCs/>
          <w:lang w:val="en-US" w:eastAsia="zh-CN"/>
        </w:rPr>
        <w:t>China Mobile</w:t>
      </w:r>
    </w:p>
    <w:p w14:paraId="2366C283" w14:textId="77777777" w:rsidR="00833692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 w:hint="eastAsia"/>
          <w:b/>
          <w:bCs/>
          <w:lang w:val="en-US"/>
        </w:rPr>
        <w:t xml:space="preserve">[FS_Beyond2D] </w:t>
      </w:r>
      <w:r>
        <w:rPr>
          <w:rFonts w:ascii="Arial" w:eastAsia="SimSun" w:hAnsi="Arial" w:cs="Arial" w:hint="eastAsia"/>
          <w:b/>
          <w:bCs/>
          <w:lang w:val="en-US" w:eastAsia="zh-CN"/>
        </w:rPr>
        <w:t xml:space="preserve">Clause 4.1 </w:t>
      </w:r>
      <w:r>
        <w:rPr>
          <w:rFonts w:ascii="Arial" w:hAnsi="Arial" w:cs="Arial" w:hint="eastAsia"/>
          <w:b/>
          <w:bCs/>
          <w:lang w:val="en-US"/>
        </w:rPr>
        <w:t>Introduction to Beyond 2D Video Formats</w:t>
      </w:r>
    </w:p>
    <w:p w14:paraId="3840E04D" w14:textId="77777777" w:rsidR="00833692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color w:val="000000" w:themeColor="text1"/>
          <w:lang w:val="en-US"/>
        </w:rPr>
        <w:t>9.6</w:t>
      </w:r>
    </w:p>
    <w:p w14:paraId="2BE9B31B" w14:textId="77777777" w:rsidR="00833692" w:rsidRDefault="00000000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Agreement</w:t>
      </w:r>
    </w:p>
    <w:p w14:paraId="3F88D113" w14:textId="77777777" w:rsidR="00833692" w:rsidRDefault="0083369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EC99D91" w14:textId="77777777" w:rsidR="00833692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17AEB173" w14:textId="77777777" w:rsidR="00833692" w:rsidRDefault="00000000">
      <w:pPr>
        <w:spacing w:before="100" w:beforeAutospacing="1" w:after="100" w:afterAutospacing="1"/>
        <w:rPr>
          <w:rFonts w:eastAsia="Times New Roman"/>
          <w:lang w:val="en-US" w:eastAsia="ko-KR"/>
        </w:rPr>
      </w:pPr>
      <w:r>
        <w:rPr>
          <w:rFonts w:eastAsia="SimSun" w:hint="eastAsia"/>
          <w:lang w:val="en-US" w:eastAsia="zh-CN"/>
        </w:rPr>
        <w:t>This document provides an introduction section to Claus</w:t>
      </w:r>
      <w:ins w:id="0" w:author="Ralf Schaefer" w:date="2025-04-14T08:33:00Z">
        <w:r>
          <w:rPr>
            <w:rFonts w:eastAsia="SimSun"/>
            <w:lang w:val="en-US" w:eastAsia="zh-CN"/>
          </w:rPr>
          <w:t>e</w:t>
        </w:r>
      </w:ins>
      <w:r>
        <w:rPr>
          <w:rFonts w:eastAsia="SimSun" w:hint="eastAsia"/>
          <w:lang w:val="en-US" w:eastAsia="zh-CN"/>
        </w:rPr>
        <w:t xml:space="preserve"> 4, Beyond 2D Video Formats.</w:t>
      </w:r>
      <w:r>
        <w:rPr>
          <w:rFonts w:eastAsia="Malgun Gothic"/>
          <w:lang w:val="en-US" w:eastAsia="en-GB"/>
        </w:rPr>
        <w:t xml:space="preserve"> </w:t>
      </w:r>
    </w:p>
    <w:p w14:paraId="23DA404D" w14:textId="77777777" w:rsidR="00833692" w:rsidRDefault="00833692">
      <w:pPr>
        <w:rPr>
          <w:rFonts w:eastAsia="Malgun Gothic"/>
          <w:lang w:val="en-US" w:eastAsia="en-GB"/>
        </w:rPr>
      </w:pPr>
    </w:p>
    <w:p w14:paraId="06E1944E" w14:textId="77777777" w:rsidR="00833692" w:rsidRDefault="00000000">
      <w:pPr>
        <w:pStyle w:val="CRCoverPage"/>
        <w:rPr>
          <w:b/>
          <w:lang w:val="en-US"/>
        </w:rPr>
      </w:pPr>
      <w:r>
        <w:rPr>
          <w:b/>
          <w:lang w:val="en-US"/>
        </w:rPr>
        <w:t>2. Proposal</w:t>
      </w:r>
    </w:p>
    <w:p w14:paraId="17032F02" w14:textId="77777777" w:rsidR="00833692" w:rsidRDefault="00000000">
      <w:pPr>
        <w:rPr>
          <w:lang w:val="en-US"/>
        </w:rPr>
      </w:pPr>
      <w:r>
        <w:rPr>
          <w:lang w:val="en-US"/>
        </w:rPr>
        <w:t>It is proposed to agree the following changes to the 3GPP draft TR 26.9</w:t>
      </w:r>
      <w:ins w:id="1" w:author="Ralf Schaefer" w:date="2025-04-14T08:28:00Z">
        <w:r>
          <w:rPr>
            <w:lang w:val="en-US"/>
          </w:rPr>
          <w:t>5</w:t>
        </w:r>
      </w:ins>
      <w:del w:id="2" w:author="Ralf Schaefer" w:date="2025-04-14T08:28:00Z">
        <w:r>
          <w:rPr>
            <w:lang w:val="en-US"/>
          </w:rPr>
          <w:delText>2</w:delText>
        </w:r>
      </w:del>
      <w:r>
        <w:rPr>
          <w:rFonts w:eastAsia="SimSun" w:hint="eastAsia"/>
          <w:lang w:val="en-US" w:eastAsia="zh-CN"/>
        </w:rPr>
        <w:t>6</w:t>
      </w:r>
      <w:r>
        <w:rPr>
          <w:lang w:val="en-US"/>
        </w:rPr>
        <w:t xml:space="preserve"> V0.</w:t>
      </w:r>
      <w:r>
        <w:rPr>
          <w:rFonts w:eastAsia="SimSun" w:hint="eastAsia"/>
          <w:lang w:val="en-US" w:eastAsia="zh-CN"/>
        </w:rPr>
        <w:t>3</w:t>
      </w:r>
      <w:r>
        <w:rPr>
          <w:lang w:val="en-US"/>
        </w:rPr>
        <w:t>.0</w:t>
      </w:r>
    </w:p>
    <w:p w14:paraId="702F1BD1" w14:textId="77777777" w:rsidR="00833692" w:rsidRDefault="00833692">
      <w:pPr>
        <w:pStyle w:val="CRCoverPage"/>
        <w:rPr>
          <w:lang w:val="en-US"/>
        </w:rPr>
      </w:pPr>
    </w:p>
    <w:p w14:paraId="5A4B14B0" w14:textId="77777777" w:rsidR="00833692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Change * * * </w:t>
      </w:r>
    </w:p>
    <w:p w14:paraId="0D659635" w14:textId="77777777" w:rsidR="00833692" w:rsidRDefault="00000000">
      <w:pPr>
        <w:pStyle w:val="Heading2"/>
        <w:rPr>
          <w:rFonts w:eastAsia="SimSun"/>
          <w:lang w:val="en-US" w:eastAsia="zh-CN"/>
        </w:rPr>
      </w:pPr>
      <w:bookmarkStart w:id="3" w:name="_Toc14847"/>
      <w:bookmarkStart w:id="4" w:name="_Toc9608"/>
      <w:bookmarkStart w:id="5" w:name="_Toc6161"/>
      <w:bookmarkStart w:id="6" w:name="_Toc6746"/>
      <w:bookmarkStart w:id="7" w:name="_Toc13420"/>
      <w:bookmarkStart w:id="8" w:name="_Toc26591"/>
      <w:bookmarkStart w:id="9" w:name="_Toc30909"/>
      <w:bookmarkStart w:id="10" w:name="_Toc29387"/>
      <w:bookmarkStart w:id="11" w:name="_Toc23026"/>
      <w:bookmarkStart w:id="12" w:name="_Toc175338104"/>
      <w:bookmarkStart w:id="13" w:name="_Toc28942"/>
      <w:bookmarkStart w:id="14" w:name="_Toc22809"/>
      <w:bookmarkStart w:id="15" w:name="_Toc21212"/>
      <w:bookmarkStart w:id="16" w:name="_Toc19218"/>
      <w:bookmarkStart w:id="17" w:name="_Toc23767"/>
      <w:bookmarkStart w:id="18" w:name="_Toc6652"/>
      <w:bookmarkStart w:id="19" w:name="_Toc23828"/>
      <w:bookmarkStart w:id="20" w:name="_Toc13175"/>
      <w:r>
        <w:t>4.1</w:t>
      </w:r>
      <w:r>
        <w:tab/>
      </w:r>
      <w:bookmarkEnd w:id="3"/>
      <w:bookmarkEnd w:id="4"/>
      <w:bookmarkEnd w:id="5"/>
      <w:r>
        <w:rPr>
          <w:rFonts w:eastAsia="SimSun" w:hint="eastAsia"/>
          <w:lang w:val="en-US" w:eastAsia="zh-CN"/>
        </w:rPr>
        <w:t>Introduction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D4022CF" w14:textId="77777777" w:rsidR="00833692" w:rsidRDefault="00000000">
      <w:pPr>
        <w:pStyle w:val="EditorsNote"/>
        <w:rPr>
          <w:del w:id="21" w:author="xujiayi-2" w:date="2025-04-07T19:19:00Z"/>
          <w:lang w:val="en-US" w:eastAsia="zh-CN"/>
        </w:rPr>
      </w:pPr>
      <w:del w:id="22" w:author="xujiayi-2" w:date="2025-04-07T19:19:00Z">
        <w:r>
          <w:delText>Editor’s note</w:delText>
        </w:r>
        <w:r>
          <w:rPr>
            <w:rFonts w:hint="eastAsia"/>
            <w:lang w:val="en-US" w:eastAsia="zh-CN"/>
          </w:rPr>
          <w:delText>:</w:delText>
        </w:r>
        <w:r>
          <w:rPr>
            <w:rFonts w:hint="eastAsia"/>
            <w:lang w:val="en-US" w:eastAsia="zh-CN"/>
          </w:rPr>
          <w:tab/>
          <w:delText>This clause documents beyond 2D video formats that are market-relevant within next few years.</w:delText>
        </w:r>
      </w:del>
    </w:p>
    <w:p w14:paraId="70841179" w14:textId="77777777" w:rsidR="00833692" w:rsidRDefault="00833692">
      <w:pPr>
        <w:pStyle w:val="EX"/>
        <w:ind w:left="0" w:firstLine="0"/>
        <w:rPr>
          <w:del w:id="23" w:author="xujiayi-2" w:date="2025-04-08T13:32:00Z"/>
        </w:rPr>
      </w:pPr>
    </w:p>
    <w:p w14:paraId="159F4A97" w14:textId="6F9FAE4C" w:rsidR="00833692" w:rsidRDefault="00000000">
      <w:pPr>
        <w:rPr>
          <w:ins w:id="24" w:author="xujiayi-2" w:date="2025-04-08T14:45:00Z"/>
          <w:lang w:val="en-US" w:eastAsia="zh-CN"/>
        </w:rPr>
      </w:pPr>
      <w:ins w:id="25" w:author="xujiayi-2" w:date="2025-04-08T13:41:00Z">
        <w:r>
          <w:rPr>
            <w:rFonts w:hint="eastAsia"/>
            <w:lang w:val="en-US" w:eastAsia="zh-CN"/>
          </w:rPr>
          <w:t xml:space="preserve">This </w:t>
        </w:r>
        <w:del w:id="26" w:author="Serhan Gül" w:date="2025-04-14T11:35:00Z" w16du:dateUtc="2025-04-14T09:35:00Z">
          <w:r w:rsidDel="00605858">
            <w:rPr>
              <w:rFonts w:hint="eastAsia"/>
              <w:lang w:val="en-US" w:eastAsia="zh-CN"/>
            </w:rPr>
            <w:delText>section</w:delText>
          </w:r>
        </w:del>
      </w:ins>
      <w:ins w:id="27" w:author="Serhan Gül" w:date="2025-04-14T11:35:00Z" w16du:dateUtc="2025-04-14T09:35:00Z">
        <w:r w:rsidR="00605858">
          <w:rPr>
            <w:lang w:val="en-US" w:eastAsia="zh-CN"/>
          </w:rPr>
          <w:t>clause</w:t>
        </w:r>
      </w:ins>
      <w:ins w:id="28" w:author="xujiayi-2" w:date="2025-04-08T13:41:00Z">
        <w:r>
          <w:rPr>
            <w:rFonts w:hint="eastAsia"/>
            <w:lang w:val="en-US" w:eastAsia="zh-CN"/>
          </w:rPr>
          <w:t xml:space="preserve"> provides an overview of the Beyond 2D </w:t>
        </w:r>
      </w:ins>
      <w:ins w:id="29" w:author="xujiayi-2" w:date="2025-04-08T13:42:00Z">
        <w:r>
          <w:rPr>
            <w:rFonts w:hint="eastAsia"/>
            <w:lang w:val="en-US" w:eastAsia="zh-CN"/>
          </w:rPr>
          <w:t xml:space="preserve">Video formats </w:t>
        </w:r>
      </w:ins>
      <w:ins w:id="30" w:author="xujiayi-2" w:date="2025-04-08T13:41:00Z">
        <w:r>
          <w:rPr>
            <w:rFonts w:hint="eastAsia"/>
            <w:lang w:val="en-US" w:eastAsia="zh-CN"/>
          </w:rPr>
          <w:t xml:space="preserve">that are </w:t>
        </w:r>
        <w:del w:id="31" w:author="Ralf Schaefer" w:date="2025-04-14T08:17:00Z">
          <w:r>
            <w:rPr>
              <w:rFonts w:hint="eastAsia"/>
              <w:lang w:val="en-US" w:eastAsia="zh-CN"/>
            </w:rPr>
            <w:delText>avalaible</w:delText>
          </w:r>
        </w:del>
      </w:ins>
      <w:ins w:id="32" w:author="Ralf Schaefer" w:date="2025-04-14T08:17:00Z">
        <w:r>
          <w:rPr>
            <w:lang w:val="en-US" w:eastAsia="zh-CN"/>
          </w:rPr>
          <w:t>available</w:t>
        </w:r>
      </w:ins>
      <w:ins w:id="33" w:author="xujiayi-2" w:date="2025-04-08T13:41:00Z">
        <w:r>
          <w:rPr>
            <w:rFonts w:hint="eastAsia"/>
            <w:lang w:val="en-US" w:eastAsia="zh-CN"/>
          </w:rPr>
          <w:t xml:space="preserve"> in the market, generated from established and emerging capturing systems (including cameras for spatial video capturing)</w:t>
        </w:r>
        <w:del w:id="34" w:author="Ralf Schaefer" w:date="2025-04-14T08:18:00Z">
          <w:r>
            <w:rPr>
              <w:rFonts w:hint="eastAsia"/>
              <w:lang w:val="en-US" w:eastAsia="zh-CN"/>
            </w:rPr>
            <w:delText>, contribution</w:delText>
          </w:r>
        </w:del>
        <w:r>
          <w:rPr>
            <w:rFonts w:hint="eastAsia"/>
            <w:lang w:val="en-US" w:eastAsia="zh-CN"/>
          </w:rPr>
          <w:t xml:space="preserve">, and usable on </w:t>
        </w:r>
      </w:ins>
      <w:ins w:id="35" w:author="Ralf Schaefer" w:date="2025-04-14T08:18:00Z">
        <w:r>
          <w:rPr>
            <w:lang w:val="en-US" w:eastAsia="zh-CN"/>
          </w:rPr>
          <w:t xml:space="preserve">today’s </w:t>
        </w:r>
      </w:ins>
      <w:ins w:id="36" w:author="xujiayi-2" w:date="2025-04-08T13:41:00Z">
        <w:r>
          <w:rPr>
            <w:rFonts w:hint="eastAsia"/>
            <w:lang w:val="en-US" w:eastAsia="zh-CN"/>
          </w:rPr>
          <w:t xml:space="preserve">display technologies (smartphones, VR HMDs, AR glasses, autostereoscopic and multiscopic displays). These </w:t>
        </w:r>
      </w:ins>
      <w:ins w:id="37" w:author="Ralf Schaefer" w:date="2025-04-14T08:19:00Z">
        <w:r>
          <w:rPr>
            <w:lang w:val="en-US" w:eastAsia="zh-CN"/>
          </w:rPr>
          <w:t xml:space="preserve">formats </w:t>
        </w:r>
      </w:ins>
      <w:ins w:id="38" w:author="xujiayi-2" w:date="2025-04-08T13:41:00Z">
        <w:r>
          <w:rPr>
            <w:rFonts w:hint="eastAsia"/>
            <w:lang w:val="en-US" w:eastAsia="zh-CN"/>
          </w:rPr>
          <w:t>includ</w:t>
        </w:r>
      </w:ins>
      <w:ins w:id="39" w:author="xujiayi-2" w:date="2025-04-08T13:42:00Z">
        <w:r>
          <w:rPr>
            <w:rFonts w:hint="eastAsia"/>
            <w:lang w:val="en-US" w:eastAsia="zh-CN"/>
          </w:rPr>
          <w:t>e</w:t>
        </w:r>
        <w:del w:id="40" w:author="xujiayi" w:date="2025-04-13T17:12:00Z">
          <w:r>
            <w:rPr>
              <w:rFonts w:hint="eastAsia"/>
              <w:lang w:val="en-US" w:eastAsia="zh-CN"/>
            </w:rPr>
            <w:delText>,</w:delText>
          </w:r>
        </w:del>
      </w:ins>
      <w:ins w:id="41" w:author="xujiayi-2" w:date="2025-04-08T13:41:00Z">
        <w:del w:id="42" w:author="xujiayi" w:date="2025-04-13T17:12:00Z">
          <w:r>
            <w:rPr>
              <w:rFonts w:hint="eastAsia"/>
              <w:lang w:val="en-US" w:eastAsia="zh-CN"/>
            </w:rPr>
            <w:delText>but not limited to</w:delText>
          </w:r>
        </w:del>
      </w:ins>
      <w:ins w:id="43" w:author="xujiayi-2" w:date="2025-04-08T13:42:00Z">
        <w:r>
          <w:rPr>
            <w:rFonts w:hint="eastAsia"/>
            <w:lang w:val="en-US" w:eastAsia="zh-CN"/>
          </w:rPr>
          <w:t xml:space="preserve">: </w:t>
        </w:r>
      </w:ins>
      <w:ins w:id="44" w:author="xujiayi-2" w:date="2025-04-08T13:41:00Z">
        <w:r>
          <w:rPr>
            <w:rFonts w:hint="eastAsia"/>
            <w:lang w:val="en-US" w:eastAsia="zh-CN"/>
          </w:rPr>
          <w:t xml:space="preserve">stereoscopic 3D </w:t>
        </w:r>
      </w:ins>
      <w:ins w:id="45" w:author="xujiayi-2" w:date="2025-04-08T13:42:00Z">
        <w:r>
          <w:rPr>
            <w:rFonts w:hint="eastAsia"/>
            <w:lang w:val="en-US" w:eastAsia="zh-CN"/>
          </w:rPr>
          <w:t>video</w:t>
        </w:r>
      </w:ins>
      <w:ins w:id="46" w:author="xujiayi-2" w:date="2025-04-08T13:41:00Z">
        <w:r>
          <w:rPr>
            <w:rFonts w:hint="eastAsia"/>
            <w:lang w:val="en-US" w:eastAsia="zh-CN"/>
          </w:rPr>
          <w:t xml:space="preserve">, Multi-view plus Depth, </w:t>
        </w:r>
      </w:ins>
      <w:ins w:id="47" w:author="xujiayi-2" w:date="2025-04-08T13:42:00Z">
        <w:r>
          <w:rPr>
            <w:rFonts w:hint="eastAsia"/>
            <w:lang w:val="en-US" w:eastAsia="zh-CN"/>
          </w:rPr>
          <w:t xml:space="preserve">dense dynamic </w:t>
        </w:r>
      </w:ins>
      <w:ins w:id="48" w:author="xujiayi-2" w:date="2025-04-08T13:41:00Z">
        <w:r>
          <w:rPr>
            <w:rFonts w:hint="eastAsia"/>
            <w:lang w:val="en-US" w:eastAsia="zh-CN"/>
          </w:rPr>
          <w:t>point clouds</w:t>
        </w:r>
      </w:ins>
      <w:ins w:id="49" w:author="Ralf Schaefer" w:date="2025-04-14T08:19:00Z">
        <w:r>
          <w:rPr>
            <w:lang w:val="en-US" w:eastAsia="zh-CN"/>
          </w:rPr>
          <w:t xml:space="preserve"> and</w:t>
        </w:r>
      </w:ins>
      <w:ins w:id="50" w:author="xujiayi-2" w:date="2025-04-08T13:41:00Z">
        <w:del w:id="51" w:author="Ralf Schaefer" w:date="2025-04-14T08:19:00Z">
          <w:r>
            <w:rPr>
              <w:rFonts w:hint="eastAsia"/>
              <w:lang w:val="en-US" w:eastAsia="zh-CN"/>
            </w:rPr>
            <w:delText>,</w:delText>
          </w:r>
        </w:del>
        <w:r>
          <w:rPr>
            <w:rFonts w:hint="eastAsia"/>
            <w:lang w:val="en-US" w:eastAsia="zh-CN"/>
          </w:rPr>
          <w:t xml:space="preserve"> dynamic meshes</w:t>
        </w:r>
      </w:ins>
      <w:ins w:id="52" w:author="Ralf Schaefer" w:date="2025-04-14T08:19:00Z">
        <w:r>
          <w:rPr>
            <w:lang w:val="en-US" w:eastAsia="zh-CN"/>
          </w:rPr>
          <w:t xml:space="preserve">. </w:t>
        </w:r>
      </w:ins>
      <w:ins w:id="53" w:author="xujiayi-2" w:date="2025-04-08T13:41:00Z">
        <w:del w:id="54" w:author="Ralf Schaefer" w:date="2025-04-14T08:19:00Z">
          <w:r>
            <w:rPr>
              <w:rFonts w:hint="eastAsia"/>
              <w:lang w:val="en-US" w:eastAsia="zh-CN"/>
            </w:rPr>
            <w:delText>, and e</w:delText>
          </w:r>
        </w:del>
      </w:ins>
      <w:ins w:id="55" w:author="Ralf Schaefer" w:date="2025-04-14T08:19:00Z">
        <w:r>
          <w:rPr>
            <w:lang w:val="en-US" w:eastAsia="zh-CN"/>
          </w:rPr>
          <w:t>E</w:t>
        </w:r>
      </w:ins>
      <w:ins w:id="56" w:author="xujiayi-2" w:date="2025-04-08T13:41:00Z">
        <w:r>
          <w:rPr>
            <w:rFonts w:hint="eastAsia"/>
            <w:lang w:val="en-US" w:eastAsia="zh-CN"/>
          </w:rPr>
          <w:t>merging formats such as Neural Radiance Fields (NeRF), light fields, and 3D Gaussian Splatting (3DGS)</w:t>
        </w:r>
      </w:ins>
      <w:ins w:id="57" w:author="Ralf Schaefer" w:date="2025-04-14T08:20:00Z">
        <w:r>
          <w:rPr>
            <w:lang w:val="en-US" w:eastAsia="zh-CN"/>
          </w:rPr>
          <w:t xml:space="preserve"> are documented </w:t>
        </w:r>
      </w:ins>
      <w:ins w:id="58" w:author="Ralf Schaefer" w:date="2025-04-14T08:21:00Z">
        <w:r>
          <w:rPr>
            <w:lang w:val="en-US" w:eastAsia="zh-CN"/>
          </w:rPr>
          <w:t>as</w:t>
        </w:r>
      </w:ins>
      <w:ins w:id="59" w:author="Ralf Schaefer" w:date="2025-04-14T08:20:00Z">
        <w:r>
          <w:rPr>
            <w:lang w:val="en-US" w:eastAsia="zh-CN"/>
          </w:rPr>
          <w:t xml:space="preserve"> formats under research</w:t>
        </w:r>
      </w:ins>
      <w:del w:id="60" w:author="xujiayi-2" w:date="2025-04-08T14:45:00Z">
        <w:r>
          <w:rPr>
            <w:lang w:val="en-US" w:eastAsia="zh-CN"/>
          </w:rPr>
          <w:delText xml:space="preserve"> </w:delText>
        </w:r>
      </w:del>
      <w:ins w:id="61" w:author="xujiayi-2" w:date="2025-04-08T14:45:00Z">
        <w:r>
          <w:rPr>
            <w:rFonts w:hint="eastAsia"/>
            <w:lang w:val="en-US" w:eastAsia="zh-CN"/>
          </w:rPr>
          <w:t>.</w:t>
        </w:r>
      </w:ins>
      <w:ins w:id="62" w:author="xujiayi-2" w:date="2025-04-13T17:11:00Z">
        <w:r>
          <w:rPr>
            <w:rFonts w:hint="eastAsia"/>
            <w:lang w:val="en-US" w:eastAsia="zh-CN"/>
          </w:rPr>
          <w:t xml:space="preserve"> </w:t>
        </w:r>
      </w:ins>
      <w:ins w:id="63" w:author="xujiayi" w:date="2025-04-13T17:29:00Z">
        <w:r>
          <w:rPr>
            <w:rFonts w:hint="eastAsia"/>
            <w:highlight w:val="yellow"/>
            <w:lang w:val="en-US" w:eastAsia="zh-CN"/>
          </w:rPr>
          <w:t>Table 4.1-1</w:t>
        </w:r>
        <w:r>
          <w:rPr>
            <w:rFonts w:hint="eastAsia"/>
            <w:lang w:val="en-US" w:eastAsia="zh-CN"/>
          </w:rPr>
          <w:t xml:space="preserve"> summarizes the Beyond 2D Video formats documented in this study, highlighting their representation principles, advantages, challenges</w:t>
        </w:r>
      </w:ins>
      <w:ins w:id="64" w:author="xujiayi" w:date="2025-04-13T17:30:00Z">
        <w:r>
          <w:rPr>
            <w:rFonts w:hint="eastAsia"/>
            <w:lang w:val="en-US" w:eastAsia="zh-CN"/>
          </w:rPr>
          <w:t xml:space="preserve"> and compression technologies</w:t>
        </w:r>
      </w:ins>
      <w:ins w:id="65" w:author="xujiayi" w:date="2025-04-13T17:29:00Z">
        <w:r>
          <w:rPr>
            <w:rFonts w:hint="eastAsia"/>
            <w:lang w:val="en-US" w:eastAsia="zh-CN"/>
          </w:rPr>
          <w:t>.</w:t>
        </w:r>
      </w:ins>
    </w:p>
    <w:p w14:paraId="1AFD5175" w14:textId="77777777" w:rsidR="00833692" w:rsidRDefault="00000000">
      <w:pPr>
        <w:jc w:val="center"/>
        <w:rPr>
          <w:rFonts w:ascii="Arial" w:eastAsia="SimSun" w:hAnsi="Arial" w:cs="Arial"/>
          <w:b/>
          <w:bCs/>
          <w:lang w:val="en-US" w:eastAsia="zh-CN"/>
        </w:rPr>
      </w:pPr>
      <w:ins w:id="66" w:author="xujiayi-2" w:date="2025-04-13T17:09:00Z">
        <w:r>
          <w:rPr>
            <w:rFonts w:ascii="Arial" w:eastAsia="SimSun" w:hAnsi="Arial" w:cs="Arial"/>
            <w:b/>
            <w:bCs/>
            <w:highlight w:val="yellow"/>
            <w:lang w:val="en-US" w:eastAsia="zh-CN"/>
          </w:rPr>
          <w:t>Table</w:t>
        </w:r>
      </w:ins>
      <w:ins w:id="67" w:author="xujiayi" w:date="2025-04-13T17:18:00Z">
        <w:r>
          <w:rPr>
            <w:rFonts w:ascii="Arial" w:eastAsia="SimSun" w:hAnsi="Arial" w:cs="Arial"/>
            <w:b/>
            <w:bCs/>
            <w:highlight w:val="yellow"/>
            <w:lang w:val="en-US" w:eastAsia="zh-CN"/>
          </w:rPr>
          <w:t xml:space="preserve"> 4.1-1</w:t>
        </w:r>
      </w:ins>
      <w:ins w:id="68" w:author="xujiayi-2" w:date="2025-04-13T17:09:00Z">
        <w:del w:id="69" w:author="xujiayi" w:date="2025-04-13T17:18:00Z">
          <w:r>
            <w:rPr>
              <w:rFonts w:ascii="Arial" w:eastAsia="SimSun" w:hAnsi="Arial" w:cs="Arial"/>
              <w:b/>
              <w:bCs/>
              <w:lang w:val="en-US" w:eastAsia="zh-CN"/>
            </w:rPr>
            <w:delText xml:space="preserve"> X</w:delText>
          </w:r>
        </w:del>
        <w:r>
          <w:rPr>
            <w:rFonts w:ascii="Arial" w:eastAsia="SimSun" w:hAnsi="Arial" w:cs="Arial"/>
            <w:b/>
            <w:bCs/>
            <w:lang w:val="en-US" w:eastAsia="zh-CN"/>
          </w:rPr>
          <w:t xml:space="preserve"> </w:t>
        </w:r>
      </w:ins>
      <w:ins w:id="70" w:author="xujiayi" w:date="2025-04-13T17:18:00Z">
        <w:r>
          <w:rPr>
            <w:rFonts w:ascii="Arial" w:eastAsia="SimSun" w:hAnsi="Arial" w:cs="Arial"/>
            <w:b/>
            <w:bCs/>
            <w:lang w:val="en-US" w:eastAsia="zh-CN"/>
          </w:rPr>
          <w:t>Summary of Beyond 2D Video Formats</w:t>
        </w:r>
      </w:ins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37"/>
        <w:gridCol w:w="1347"/>
        <w:gridCol w:w="2728"/>
        <w:gridCol w:w="2090"/>
        <w:gridCol w:w="1855"/>
        <w:gridCol w:w="998"/>
      </w:tblGrid>
      <w:tr w:rsidR="00833692" w14:paraId="14A891CB" w14:textId="77777777">
        <w:trPr>
          <w:trHeight w:val="247"/>
          <w:ins w:id="71" w:author="xujiayi-2" w:date="2025-04-14T16:34:00Z"/>
        </w:trPr>
        <w:tc>
          <w:tcPr>
            <w:tcW w:w="837" w:type="dxa"/>
          </w:tcPr>
          <w:p w14:paraId="032ABDBD" w14:textId="77777777" w:rsidR="00833692" w:rsidRPr="00F7658B" w:rsidRDefault="00000000">
            <w:pPr>
              <w:pStyle w:val="NormalWeb"/>
              <w:rPr>
                <w:ins w:id="72" w:author="xujiayi-2" w:date="2025-04-14T16:34:00Z"/>
                <w:rFonts w:eastAsia="Microsoft YaHei"/>
                <w:sz w:val="16"/>
                <w:szCs w:val="16"/>
              </w:rPr>
            </w:pPr>
            <w:ins w:id="73" w:author="xujiayi-2" w:date="2025-04-14T16:35:00Z">
              <w:r w:rsidRPr="00F7658B">
                <w:rPr>
                  <w:rFonts w:eastAsia="Microsoft YaHei"/>
                  <w:b/>
                  <w:bCs/>
                  <w:sz w:val="16"/>
                  <w:szCs w:val="16"/>
                </w:rPr>
                <w:t>Name</w:t>
              </w:r>
            </w:ins>
          </w:p>
        </w:tc>
        <w:tc>
          <w:tcPr>
            <w:tcW w:w="1347" w:type="dxa"/>
          </w:tcPr>
          <w:p w14:paraId="19BDB309" w14:textId="77777777" w:rsidR="00833692" w:rsidRPr="00F7658B" w:rsidRDefault="00000000">
            <w:pPr>
              <w:pStyle w:val="NormalWeb"/>
              <w:rPr>
                <w:ins w:id="74" w:author="xujiayi-2" w:date="2025-04-14T16:34:00Z"/>
                <w:rFonts w:eastAsia="Microsoft YaHei"/>
                <w:sz w:val="16"/>
                <w:szCs w:val="16"/>
              </w:rPr>
            </w:pPr>
            <w:ins w:id="75" w:author="xujiayi-2" w:date="2025-04-14T16:35:00Z">
              <w:r w:rsidRPr="00F7658B">
                <w:rPr>
                  <w:rFonts w:eastAsia="Microsoft YaHei"/>
                  <w:b/>
                  <w:bCs/>
                  <w:sz w:val="16"/>
                  <w:szCs w:val="16"/>
                </w:rPr>
                <w:t>Example </w:t>
              </w:r>
            </w:ins>
          </w:p>
        </w:tc>
        <w:tc>
          <w:tcPr>
            <w:tcW w:w="2728" w:type="dxa"/>
          </w:tcPr>
          <w:p w14:paraId="1D8A1CAB" w14:textId="312B9C28" w:rsidR="00833692" w:rsidRPr="00F7658B" w:rsidRDefault="00000000">
            <w:pPr>
              <w:pStyle w:val="NormalWeb"/>
              <w:rPr>
                <w:ins w:id="76" w:author="xujiayi-2" w:date="2025-04-14T16:34:00Z"/>
                <w:rFonts w:eastAsia="Microsoft YaHei"/>
                <w:sz w:val="16"/>
                <w:szCs w:val="16"/>
              </w:rPr>
            </w:pPr>
            <w:ins w:id="77" w:author="xujiayi-2" w:date="2025-04-14T16:35:00Z">
              <w:del w:id="78" w:author="Serhan Gül" w:date="2025-04-14T11:36:00Z" w16du:dateUtc="2025-04-14T09:36:00Z">
                <w:r w:rsidRPr="00F7658B" w:rsidDel="00F31FA6">
                  <w:rPr>
                    <w:rFonts w:eastAsia="Microsoft YaHei"/>
                    <w:b/>
                    <w:bCs/>
                    <w:sz w:val="16"/>
                    <w:szCs w:val="16"/>
                  </w:rPr>
                  <w:delText>Representation principle</w:delText>
                </w:r>
              </w:del>
            </w:ins>
            <w:ins w:id="79" w:author="Serhan Gül" w:date="2025-04-14T11:36:00Z" w16du:dateUtc="2025-04-14T09:36:00Z">
              <w:r w:rsidR="00F31FA6">
                <w:rPr>
                  <w:rFonts w:eastAsia="Microsoft YaHei"/>
                  <w:b/>
                  <w:bCs/>
                  <w:sz w:val="16"/>
                  <w:szCs w:val="16"/>
                </w:rPr>
                <w:t>Definition</w:t>
              </w:r>
            </w:ins>
          </w:p>
        </w:tc>
        <w:tc>
          <w:tcPr>
            <w:tcW w:w="2090" w:type="dxa"/>
          </w:tcPr>
          <w:p w14:paraId="567A7FAC" w14:textId="117D2D25" w:rsidR="00833692" w:rsidRPr="00F7658B" w:rsidRDefault="00000000">
            <w:pPr>
              <w:pStyle w:val="NormalWeb"/>
              <w:rPr>
                <w:ins w:id="80" w:author="xujiayi-2" w:date="2025-04-14T16:34:00Z"/>
                <w:rFonts w:eastAsia="Microsoft YaHei"/>
                <w:sz w:val="16"/>
                <w:szCs w:val="16"/>
              </w:rPr>
            </w:pPr>
            <w:commentRangeStart w:id="81"/>
            <w:ins w:id="82" w:author="xujiayi-2" w:date="2025-04-14T16:35:00Z">
              <w:del w:id="83" w:author="Serhan Gül" w:date="2025-04-14T11:35:00Z" w16du:dateUtc="2025-04-14T09:35:00Z">
                <w:r w:rsidRPr="00F7658B" w:rsidDel="001D0779">
                  <w:rPr>
                    <w:rFonts w:eastAsia="Microsoft YaHei"/>
                    <w:b/>
                    <w:bCs/>
                    <w:sz w:val="16"/>
                    <w:szCs w:val="16"/>
                  </w:rPr>
                  <w:delText>Advantages</w:delText>
                </w:r>
              </w:del>
            </w:ins>
            <w:ins w:id="84" w:author="Serhan Gül" w:date="2025-04-14T11:35:00Z" w16du:dateUtc="2025-04-14T09:35:00Z">
              <w:r w:rsidR="001D0779">
                <w:rPr>
                  <w:rFonts w:eastAsia="Microsoft YaHei"/>
                  <w:b/>
                  <w:bCs/>
                  <w:sz w:val="16"/>
                  <w:szCs w:val="16"/>
                </w:rPr>
                <w:t>Benefits</w:t>
              </w:r>
            </w:ins>
          </w:p>
        </w:tc>
        <w:tc>
          <w:tcPr>
            <w:tcW w:w="1855" w:type="dxa"/>
          </w:tcPr>
          <w:p w14:paraId="3480C220" w14:textId="3FCD5F7F" w:rsidR="00833692" w:rsidRPr="00F7658B" w:rsidRDefault="00000000">
            <w:pPr>
              <w:pStyle w:val="NormalWeb"/>
              <w:rPr>
                <w:ins w:id="85" w:author="xujiayi-2" w:date="2025-04-14T16:34:00Z"/>
                <w:rFonts w:eastAsia="Microsoft YaHei"/>
                <w:sz w:val="16"/>
                <w:szCs w:val="16"/>
              </w:rPr>
            </w:pPr>
            <w:ins w:id="86" w:author="xujiayi-2" w:date="2025-04-14T16:35:00Z">
              <w:del w:id="87" w:author="Serhan Gül" w:date="2025-04-14T11:35:00Z" w16du:dateUtc="2025-04-14T09:35:00Z">
                <w:r w:rsidRPr="00F7658B" w:rsidDel="001D0779">
                  <w:rPr>
                    <w:rFonts w:eastAsia="Microsoft YaHei"/>
                    <w:b/>
                    <w:bCs/>
                    <w:sz w:val="16"/>
                    <w:szCs w:val="16"/>
                  </w:rPr>
                  <w:delText>Challegues</w:delText>
                </w:r>
              </w:del>
            </w:ins>
            <w:ins w:id="88" w:author="Serhan Gül" w:date="2025-04-14T11:35:00Z" w16du:dateUtc="2025-04-14T09:35:00Z">
              <w:r w:rsidR="001D0779">
                <w:rPr>
                  <w:rFonts w:eastAsia="Microsoft YaHei"/>
                  <w:b/>
                  <w:bCs/>
                  <w:sz w:val="16"/>
                  <w:szCs w:val="16"/>
                </w:rPr>
                <w:t>Limitations</w:t>
              </w:r>
              <w:commentRangeEnd w:id="81"/>
              <w:r w:rsidR="001D0779">
                <w:rPr>
                  <w:rStyle w:val="CommentReference"/>
                  <w:rFonts w:eastAsia="Batang"/>
                  <w:szCs w:val="20"/>
                  <w:lang w:eastAsia="en-US"/>
                </w:rPr>
                <w:commentReference w:id="81"/>
              </w:r>
            </w:ins>
          </w:p>
        </w:tc>
        <w:tc>
          <w:tcPr>
            <w:tcW w:w="998" w:type="dxa"/>
          </w:tcPr>
          <w:p w14:paraId="4AA41AE5" w14:textId="77777777" w:rsidR="00833692" w:rsidRPr="00F7658B" w:rsidRDefault="00000000">
            <w:pPr>
              <w:pStyle w:val="NormalWeb"/>
              <w:rPr>
                <w:ins w:id="89" w:author="xujiayi-2" w:date="2025-04-14T16:34:00Z"/>
                <w:rFonts w:eastAsia="Microsoft YaHei"/>
                <w:sz w:val="16"/>
                <w:szCs w:val="16"/>
              </w:rPr>
            </w:pPr>
            <w:ins w:id="90" w:author="xujiayi-2" w:date="2025-04-14T16:35:00Z">
              <w:r w:rsidRPr="00F7658B">
                <w:rPr>
                  <w:rFonts w:eastAsia="Microsoft YaHei"/>
                  <w:b/>
                  <w:bCs/>
                  <w:sz w:val="16"/>
                  <w:szCs w:val="16"/>
                </w:rPr>
                <w:t>Codecs</w:t>
              </w:r>
            </w:ins>
          </w:p>
        </w:tc>
      </w:tr>
      <w:tr w:rsidR="00833692" w14:paraId="51778C42" w14:textId="77777777">
        <w:trPr>
          <w:ins w:id="91" w:author="xujiayi-2" w:date="2025-04-14T16:34:00Z"/>
        </w:trPr>
        <w:tc>
          <w:tcPr>
            <w:tcW w:w="837" w:type="dxa"/>
          </w:tcPr>
          <w:p w14:paraId="21EDE0FB" w14:textId="77777777" w:rsidR="00833692" w:rsidRDefault="00000000">
            <w:pPr>
              <w:pStyle w:val="NormalWeb"/>
              <w:rPr>
                <w:ins w:id="92" w:author="xujiayi-2" w:date="2025-04-14T16:35:00Z"/>
                <w:rFonts w:eastAsia="Microsoft YaHei"/>
                <w:sz w:val="16"/>
                <w:szCs w:val="16"/>
              </w:rPr>
            </w:pPr>
            <w:ins w:id="93" w:author="xujiayi-2" w:date="2025-04-14T16:35:00Z">
              <w:r>
                <w:rPr>
                  <w:rFonts w:eastAsia="Microsoft YaHei"/>
                  <w:b/>
                  <w:bCs/>
                  <w:color w:val="000000"/>
                  <w:sz w:val="16"/>
                  <w:szCs w:val="16"/>
                </w:rPr>
                <w:t>Stereoscopic 3D and extensions</w:t>
              </w:r>
            </w:ins>
          </w:p>
          <w:p w14:paraId="3DDCB48E" w14:textId="77777777" w:rsidR="00833692" w:rsidRDefault="00833692">
            <w:pPr>
              <w:pStyle w:val="NormalWeb"/>
              <w:rPr>
                <w:ins w:id="94" w:author="xujiayi-2" w:date="2025-04-14T16:34:00Z"/>
                <w:rFonts w:eastAsia="Microsoft YaHei"/>
                <w:sz w:val="16"/>
                <w:szCs w:val="16"/>
              </w:rPr>
            </w:pPr>
          </w:p>
        </w:tc>
        <w:tc>
          <w:tcPr>
            <w:tcW w:w="1347" w:type="dxa"/>
          </w:tcPr>
          <w:p w14:paraId="57078E57" w14:textId="77777777" w:rsidR="00833692" w:rsidRDefault="00000000">
            <w:pPr>
              <w:pStyle w:val="NormalWeb"/>
              <w:rPr>
                <w:ins w:id="95" w:author="xujiayi-2" w:date="2025-04-14T16:35:00Z"/>
                <w:rFonts w:eastAsia="Microsoft YaHei"/>
                <w:sz w:val="16"/>
                <w:szCs w:val="16"/>
              </w:rPr>
            </w:pPr>
            <w:ins w:id="96" w:author="xujiayi-2" w:date="2025-04-14T16:44:00Z">
              <w:r>
                <w:rPr>
                  <w:noProof/>
                </w:rPr>
                <w:drawing>
                  <wp:inline distT="0" distB="0" distL="114300" distR="114300" wp14:anchorId="50132813" wp14:editId="09F54DC7">
                    <wp:extent cx="717550" cy="203200"/>
                    <wp:effectExtent l="0" t="0" r="6350" b="0"/>
                    <wp:docPr id="1" name="图片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图片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20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57EC88E1" w14:textId="77777777" w:rsidR="00833692" w:rsidRDefault="00833692">
            <w:pPr>
              <w:pStyle w:val="NormalWeb"/>
              <w:rPr>
                <w:ins w:id="97" w:author="xujiayi-2" w:date="2025-04-14T16:35:00Z"/>
                <w:rFonts w:eastAsia="Microsoft YaHei"/>
                <w:sz w:val="16"/>
                <w:szCs w:val="16"/>
              </w:rPr>
            </w:pPr>
          </w:p>
          <w:p w14:paraId="284C0172" w14:textId="77777777" w:rsidR="00833692" w:rsidRDefault="00833692">
            <w:pPr>
              <w:pStyle w:val="NormalWeb"/>
              <w:rPr>
                <w:ins w:id="98" w:author="xujiayi-2" w:date="2025-04-14T16:35:00Z"/>
                <w:rFonts w:eastAsia="Microsoft YaHei"/>
                <w:sz w:val="16"/>
                <w:szCs w:val="16"/>
              </w:rPr>
            </w:pPr>
          </w:p>
          <w:p w14:paraId="06E046DD" w14:textId="77777777" w:rsidR="00833692" w:rsidRDefault="00833692">
            <w:pPr>
              <w:pStyle w:val="NormalWeb"/>
              <w:rPr>
                <w:ins w:id="99" w:author="xujiayi-2" w:date="2025-04-14T16:34:00Z"/>
                <w:rFonts w:eastAsia="Microsoft YaHei"/>
                <w:sz w:val="16"/>
                <w:szCs w:val="16"/>
              </w:rPr>
            </w:pPr>
          </w:p>
        </w:tc>
        <w:tc>
          <w:tcPr>
            <w:tcW w:w="2728" w:type="dxa"/>
          </w:tcPr>
          <w:p w14:paraId="650B3498" w14:textId="77777777" w:rsidR="00833692" w:rsidRDefault="00000000">
            <w:pPr>
              <w:pStyle w:val="NormalWeb"/>
              <w:rPr>
                <w:ins w:id="100" w:author="xujiayi-2" w:date="2025-04-14T16:34:00Z"/>
                <w:rFonts w:eastAsia="Microsoft YaHei"/>
                <w:sz w:val="16"/>
                <w:szCs w:val="16"/>
              </w:rPr>
            </w:pPr>
            <w:ins w:id="101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A Stereoscopic View is defined as the perception of depth created by the brain's ability to fuse two slightly different images from each eye, based on the parallax difference between them. </w:t>
              </w:r>
            </w:ins>
          </w:p>
        </w:tc>
        <w:tc>
          <w:tcPr>
            <w:tcW w:w="2090" w:type="dxa"/>
          </w:tcPr>
          <w:p w14:paraId="79EDA0C7" w14:textId="77777777" w:rsidR="00833692" w:rsidRDefault="00000000">
            <w:pPr>
              <w:pStyle w:val="NormalWeb"/>
              <w:numPr>
                <w:ilvl w:val="0"/>
                <w:numId w:val="1"/>
              </w:numPr>
              <w:rPr>
                <w:ins w:id="102" w:author="xujiayi-2" w:date="2025-04-14T16:39:00Z"/>
                <w:rFonts w:eastAsia="Microsoft YaHei"/>
                <w:color w:val="000000"/>
                <w:sz w:val="16"/>
                <w:szCs w:val="16"/>
              </w:rPr>
            </w:pPr>
            <w:ins w:id="103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Simplicity</w:t>
              </w:r>
            </w:ins>
          </w:p>
          <w:p w14:paraId="2C3DF246" w14:textId="77777777" w:rsidR="00833692" w:rsidRDefault="00000000">
            <w:pPr>
              <w:pStyle w:val="NormalWeb"/>
              <w:numPr>
                <w:ilvl w:val="0"/>
                <w:numId w:val="1"/>
              </w:numPr>
              <w:rPr>
                <w:ins w:id="104" w:author="xujiayi-2" w:date="2025-04-14T16:35:00Z"/>
                <w:rFonts w:eastAsia="Microsoft YaHei"/>
                <w:sz w:val="16"/>
                <w:szCs w:val="16"/>
              </w:rPr>
            </w:pPr>
            <w:ins w:id="105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Extensibility</w:t>
              </w:r>
            </w:ins>
          </w:p>
          <w:p w14:paraId="5F842432" w14:textId="78039596" w:rsidR="00833692" w:rsidRDefault="00000000">
            <w:pPr>
              <w:pStyle w:val="NormalWeb"/>
              <w:numPr>
                <w:ilvl w:val="0"/>
                <w:numId w:val="1"/>
              </w:numPr>
              <w:rPr>
                <w:ins w:id="106" w:author="xujiayi-2" w:date="2025-04-14T16:35:00Z"/>
                <w:rFonts w:eastAsia="Microsoft YaHei"/>
                <w:sz w:val="16"/>
                <w:szCs w:val="16"/>
              </w:rPr>
            </w:pPr>
            <w:ins w:id="107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W</w:t>
              </w:r>
            </w:ins>
            <w:ins w:id="108" w:author="Serhan Gül" w:date="2025-04-14T11:26:00Z" w16du:dateUtc="2025-04-14T09:26:00Z">
              <w:r w:rsidR="00B86D99">
                <w:rPr>
                  <w:rFonts w:eastAsia="Microsoft YaHei"/>
                  <w:color w:val="000000"/>
                  <w:sz w:val="16"/>
                  <w:szCs w:val="16"/>
                </w:rPr>
                <w:t>i</w:t>
              </w:r>
            </w:ins>
            <w:ins w:id="109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de</w:t>
              </w:r>
              <w:del w:id="110" w:author="Serhan Gül" w:date="2025-04-14T11:26:00Z" w16du:dateUtc="2025-04-14T09:26:00Z">
                <w:r w:rsidDel="00693E3C">
                  <w:rPr>
                    <w:rFonts w:eastAsia="Microsoft YaHei"/>
                    <w:color w:val="000000"/>
                    <w:sz w:val="16"/>
                    <w:szCs w:val="16"/>
                  </w:rPr>
                  <w:delText>ly</w:delText>
                </w:r>
              </w:del>
              <w:r>
                <w:rPr>
                  <w:rFonts w:eastAsia="Microsoft YaHei"/>
                  <w:color w:val="000000"/>
                  <w:sz w:val="16"/>
                  <w:szCs w:val="16"/>
                </w:rPr>
                <w:t> device support</w:t>
              </w:r>
            </w:ins>
          </w:p>
          <w:p w14:paraId="6B6D77EA" w14:textId="77777777" w:rsidR="00833692" w:rsidRDefault="00000000">
            <w:pPr>
              <w:pStyle w:val="NormalWeb"/>
              <w:numPr>
                <w:ilvl w:val="0"/>
                <w:numId w:val="1"/>
              </w:numPr>
              <w:rPr>
                <w:ins w:id="111" w:author="xujiayi-2" w:date="2025-04-14T16:34:00Z"/>
                <w:rFonts w:eastAsia="Microsoft YaHei"/>
                <w:sz w:val="16"/>
                <w:szCs w:val="16"/>
              </w:rPr>
            </w:pPr>
            <w:ins w:id="112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Increasing adoption in the industry</w:t>
              </w:r>
            </w:ins>
          </w:p>
        </w:tc>
        <w:tc>
          <w:tcPr>
            <w:tcW w:w="1855" w:type="dxa"/>
          </w:tcPr>
          <w:p w14:paraId="619E3F78" w14:textId="77777777" w:rsidR="00833692" w:rsidRDefault="00000000">
            <w:pPr>
              <w:pStyle w:val="NormalWeb"/>
              <w:numPr>
                <w:ilvl w:val="0"/>
                <w:numId w:val="2"/>
              </w:numPr>
              <w:rPr>
                <w:ins w:id="113" w:author="xujiayi-2" w:date="2025-04-14T16:35:00Z"/>
                <w:rFonts w:eastAsia="Microsoft YaHei"/>
                <w:sz w:val="16"/>
                <w:szCs w:val="16"/>
              </w:rPr>
            </w:pPr>
            <w:ins w:id="114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Limited user experiences (3DoF and 3DoF+)</w:t>
              </w:r>
            </w:ins>
          </w:p>
          <w:p w14:paraId="0EF5DB5A" w14:textId="77777777" w:rsidR="00833692" w:rsidRDefault="00833692" w:rsidP="00833692">
            <w:pPr>
              <w:pStyle w:val="NormalWeb"/>
              <w:numPr>
                <w:ilvl w:val="255"/>
                <w:numId w:val="0"/>
              </w:numPr>
              <w:ind w:left="-60"/>
              <w:rPr>
                <w:ins w:id="115" w:author="xujiayi-2" w:date="2025-04-14T16:34:00Z"/>
                <w:rFonts w:eastAsia="Microsoft YaHei"/>
                <w:sz w:val="16"/>
                <w:szCs w:val="16"/>
              </w:rPr>
              <w:pPrChange w:id="116" w:author="xujiayi-2" w:date="2025-04-14T16:47:00Z">
                <w:pPr>
                  <w:pStyle w:val="NormalWeb"/>
                  <w:numPr>
                    <w:numId w:val="2"/>
                  </w:numPr>
                  <w:tabs>
                    <w:tab w:val="left" w:pos="-420"/>
                  </w:tabs>
                  <w:ind w:left="300" w:hanging="360"/>
                </w:pPr>
              </w:pPrChange>
            </w:pPr>
          </w:p>
        </w:tc>
        <w:tc>
          <w:tcPr>
            <w:tcW w:w="998" w:type="dxa"/>
          </w:tcPr>
          <w:p w14:paraId="08ECCFBC" w14:textId="77777777" w:rsidR="00833692" w:rsidRDefault="00000000">
            <w:pPr>
              <w:pStyle w:val="NormalWeb"/>
              <w:rPr>
                <w:ins w:id="117" w:author="xujiayi-2" w:date="2025-04-14T16:35:00Z"/>
                <w:rFonts w:eastAsia="Microsoft YaHei"/>
                <w:sz w:val="16"/>
                <w:szCs w:val="16"/>
              </w:rPr>
            </w:pPr>
            <w:ins w:id="118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MV-HEVC</w:t>
              </w:r>
            </w:ins>
          </w:p>
          <w:p w14:paraId="7FEA1012" w14:textId="77777777" w:rsidR="00833692" w:rsidRDefault="00000000">
            <w:pPr>
              <w:pStyle w:val="NormalWeb"/>
              <w:rPr>
                <w:ins w:id="119" w:author="xujiayi-2" w:date="2025-04-14T16:34:00Z"/>
                <w:rFonts w:eastAsia="Microsoft YaHei"/>
                <w:sz w:val="16"/>
                <w:szCs w:val="16"/>
              </w:rPr>
            </w:pPr>
            <w:ins w:id="120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...</w:t>
              </w:r>
            </w:ins>
          </w:p>
        </w:tc>
      </w:tr>
      <w:tr w:rsidR="00833692" w14:paraId="1BB0712B" w14:textId="77777777">
        <w:trPr>
          <w:ins w:id="121" w:author="xujiayi-2" w:date="2025-04-14T16:34:00Z"/>
        </w:trPr>
        <w:tc>
          <w:tcPr>
            <w:tcW w:w="837" w:type="dxa"/>
          </w:tcPr>
          <w:p w14:paraId="724C9445" w14:textId="77777777" w:rsidR="00833692" w:rsidRDefault="00000000">
            <w:pPr>
              <w:pStyle w:val="NormalWeb"/>
              <w:rPr>
                <w:ins w:id="122" w:author="xujiayi-2" w:date="2025-04-14T16:34:00Z"/>
                <w:rFonts w:eastAsia="Microsoft YaHei"/>
                <w:sz w:val="16"/>
                <w:szCs w:val="16"/>
              </w:rPr>
            </w:pPr>
            <w:ins w:id="123" w:author="xujiayi-2" w:date="2025-04-14T16:35:00Z">
              <w:r>
                <w:rPr>
                  <w:rFonts w:eastAsia="Microsoft YaHei"/>
                  <w:b/>
                  <w:bCs/>
                  <w:color w:val="000000"/>
                  <w:sz w:val="16"/>
                  <w:szCs w:val="16"/>
                </w:rPr>
                <w:t>Multi-view</w:t>
              </w:r>
            </w:ins>
            <w:ins w:id="124" w:author="xujiayi-2" w:date="2025-04-14T16:40:00Z">
              <w:r>
                <w:rPr>
                  <w:rFonts w:eastAsia="Microsoft YaHei" w:hint="eastAsia"/>
                  <w:b/>
                  <w:bCs/>
                  <w:color w:val="000000"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125" w:author="xujiayi-2" w:date="2025-04-14T16:35:00Z">
              <w:r>
                <w:rPr>
                  <w:rFonts w:eastAsia="Microsoft YaHei"/>
                  <w:b/>
                  <w:bCs/>
                  <w:color w:val="000000"/>
                  <w:sz w:val="16"/>
                  <w:szCs w:val="16"/>
                </w:rPr>
                <w:t>Plus Depth</w:t>
              </w:r>
            </w:ins>
          </w:p>
        </w:tc>
        <w:tc>
          <w:tcPr>
            <w:tcW w:w="1347" w:type="dxa"/>
          </w:tcPr>
          <w:p w14:paraId="7EE1022A" w14:textId="77777777" w:rsidR="00833692" w:rsidRDefault="00000000">
            <w:pPr>
              <w:pStyle w:val="NormalWeb"/>
              <w:rPr>
                <w:ins w:id="126" w:author="xujiayi-2" w:date="2025-04-14T16:34:00Z"/>
                <w:rFonts w:eastAsia="Microsoft YaHei"/>
                <w:sz w:val="16"/>
                <w:szCs w:val="16"/>
              </w:rPr>
            </w:pPr>
            <w:ins w:id="127" w:author="xujiayi-2" w:date="2025-04-14T16:44:00Z">
              <w:r>
                <w:rPr>
                  <w:noProof/>
                </w:rPr>
                <w:drawing>
                  <wp:inline distT="0" distB="0" distL="114300" distR="114300" wp14:anchorId="22B57BD9" wp14:editId="275D0249">
                    <wp:extent cx="716915" cy="403860"/>
                    <wp:effectExtent l="0" t="0" r="6985" b="2540"/>
                    <wp:docPr id="2" name="图片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图片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6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6915" cy="4038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28" w:type="dxa"/>
          </w:tcPr>
          <w:p w14:paraId="191D0311" w14:textId="7EED2580" w:rsidR="00833692" w:rsidRDefault="00000000">
            <w:pPr>
              <w:pStyle w:val="NormalWeb"/>
              <w:rPr>
                <w:ins w:id="128" w:author="xujiayi-2" w:date="2025-04-14T16:34:00Z"/>
                <w:rFonts w:eastAsia="Microsoft YaHei"/>
                <w:sz w:val="16"/>
                <w:szCs w:val="16"/>
              </w:rPr>
            </w:pPr>
            <w:ins w:id="129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Multi-view video is a frame-based representation format </w:t>
              </w:r>
              <w:del w:id="130" w:author="Serhan Gül" w:date="2025-04-14T11:27:00Z" w16du:dateUtc="2025-04-14T09:27:00Z">
                <w:r w:rsidDel="009C0541">
                  <w:rPr>
                    <w:rFonts w:eastAsia="Microsoft YaHei"/>
                    <w:color w:val="000000"/>
                    <w:sz w:val="16"/>
                    <w:szCs w:val="16"/>
                  </w:rPr>
                  <w:delText>that</w:delText>
                </w:r>
              </w:del>
            </w:ins>
            <w:ins w:id="131" w:author="Serhan Gül" w:date="2025-04-14T11:27:00Z" w16du:dateUtc="2025-04-14T09:27:00Z">
              <w:r w:rsidR="009C0541">
                <w:rPr>
                  <w:rFonts w:eastAsia="Microsoft YaHei"/>
                  <w:color w:val="000000"/>
                  <w:sz w:val="16"/>
                  <w:szCs w:val="16"/>
                </w:rPr>
                <w:t>whereby</w:t>
              </w:r>
            </w:ins>
            <w:ins w:id="132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 each frame of the video represents a still that can be viewed from any perspective within a viewing space that is informed by the provided camera positions. The representation optionally support</w:t>
              </w:r>
            </w:ins>
            <w:ins w:id="133" w:author="Serhan Gül" w:date="2025-04-14T11:37:00Z" w16du:dateUtc="2025-04-14T09:37:00Z">
              <w:r w:rsidR="00A6135F">
                <w:rPr>
                  <w:rFonts w:eastAsia="Microsoft YaHei"/>
                  <w:color w:val="000000"/>
                  <w:sz w:val="16"/>
                  <w:szCs w:val="16"/>
                </w:rPr>
                <w:t>s</w:t>
              </w:r>
            </w:ins>
            <w:ins w:id="134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 depth maps of same resolution. </w:t>
              </w:r>
            </w:ins>
          </w:p>
        </w:tc>
        <w:tc>
          <w:tcPr>
            <w:tcW w:w="2090" w:type="dxa"/>
          </w:tcPr>
          <w:p w14:paraId="090B55C2" w14:textId="77777777" w:rsidR="00833692" w:rsidRDefault="00000000">
            <w:pPr>
              <w:pStyle w:val="NormalWeb"/>
              <w:numPr>
                <w:ilvl w:val="0"/>
                <w:numId w:val="3"/>
              </w:numPr>
              <w:rPr>
                <w:ins w:id="135" w:author="xujiayi-2" w:date="2025-04-14T16:35:00Z"/>
                <w:rFonts w:eastAsia="Microsoft YaHei"/>
                <w:sz w:val="16"/>
                <w:szCs w:val="16"/>
              </w:rPr>
            </w:pPr>
            <w:ins w:id="136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Real-time capturing</w:t>
              </w:r>
            </w:ins>
          </w:p>
          <w:p w14:paraId="12E597E5" w14:textId="77777777" w:rsidR="00833692" w:rsidRDefault="00000000">
            <w:pPr>
              <w:pStyle w:val="NormalWeb"/>
              <w:numPr>
                <w:ilvl w:val="0"/>
                <w:numId w:val="3"/>
              </w:numPr>
              <w:rPr>
                <w:ins w:id="137" w:author="xujiayi-2" w:date="2025-04-14T16:35:00Z"/>
                <w:rFonts w:eastAsia="Microsoft YaHei"/>
                <w:sz w:val="16"/>
                <w:szCs w:val="16"/>
              </w:rPr>
            </w:pPr>
            <w:ins w:id="138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Serves as an intermediate step in photogrammetry workflows</w:t>
              </w:r>
            </w:ins>
          </w:p>
          <w:p w14:paraId="0D00EA4F" w14:textId="1E4C16B8" w:rsidR="00833692" w:rsidRDefault="00000000">
            <w:pPr>
              <w:pStyle w:val="NormalWeb"/>
              <w:numPr>
                <w:ilvl w:val="0"/>
                <w:numId w:val="3"/>
              </w:numPr>
              <w:rPr>
                <w:ins w:id="139" w:author="xujiayi-2" w:date="2025-04-14T16:35:00Z"/>
                <w:rFonts w:eastAsia="Microsoft YaHei"/>
                <w:sz w:val="16"/>
                <w:szCs w:val="16"/>
              </w:rPr>
            </w:pPr>
            <w:ins w:id="140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W</w:t>
              </w:r>
            </w:ins>
            <w:ins w:id="141" w:author="Serhan Gül" w:date="2025-04-14T11:30:00Z" w16du:dateUtc="2025-04-14T09:30:00Z">
              <w:r w:rsidR="00D26202">
                <w:rPr>
                  <w:rFonts w:eastAsia="Microsoft YaHei"/>
                  <w:color w:val="000000"/>
                  <w:sz w:val="16"/>
                  <w:szCs w:val="16"/>
                </w:rPr>
                <w:t>i</w:t>
              </w:r>
            </w:ins>
            <w:ins w:id="142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de</w:t>
              </w:r>
              <w:del w:id="143" w:author="Serhan Gül" w:date="2025-04-14T11:30:00Z" w16du:dateUtc="2025-04-14T09:30:00Z">
                <w:r w:rsidDel="00D26202">
                  <w:rPr>
                    <w:rFonts w:eastAsia="Microsoft YaHei"/>
                    <w:color w:val="000000"/>
                    <w:sz w:val="16"/>
                    <w:szCs w:val="16"/>
                  </w:rPr>
                  <w:delText>ly</w:delText>
                </w:r>
              </w:del>
              <w:r>
                <w:rPr>
                  <w:rFonts w:eastAsia="Microsoft YaHei"/>
                  <w:color w:val="000000"/>
                  <w:sz w:val="16"/>
                  <w:szCs w:val="16"/>
                </w:rPr>
                <w:t> device support</w:t>
              </w:r>
            </w:ins>
          </w:p>
          <w:p w14:paraId="7729A26D" w14:textId="77777777" w:rsidR="00833692" w:rsidRDefault="00000000">
            <w:pPr>
              <w:pStyle w:val="NormalWeb"/>
              <w:numPr>
                <w:ilvl w:val="0"/>
                <w:numId w:val="3"/>
              </w:numPr>
              <w:rPr>
                <w:ins w:id="144" w:author="xujiayi-2" w:date="2025-04-14T16:34:00Z"/>
                <w:rFonts w:eastAsia="Microsoft YaHei"/>
                <w:sz w:val="16"/>
                <w:szCs w:val="16"/>
              </w:rPr>
            </w:pPr>
            <w:ins w:id="145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Realistic rendering quality</w:t>
              </w:r>
            </w:ins>
          </w:p>
        </w:tc>
        <w:tc>
          <w:tcPr>
            <w:tcW w:w="1855" w:type="dxa"/>
          </w:tcPr>
          <w:p w14:paraId="1349259D" w14:textId="330CD68E" w:rsidR="00833692" w:rsidRDefault="00000000">
            <w:pPr>
              <w:pStyle w:val="NormalWeb"/>
              <w:numPr>
                <w:ilvl w:val="0"/>
                <w:numId w:val="4"/>
              </w:numPr>
              <w:rPr>
                <w:ins w:id="146" w:author="xujiayi-2" w:date="2025-04-14T16:35:00Z"/>
                <w:rFonts w:eastAsia="Microsoft YaHei"/>
                <w:sz w:val="16"/>
                <w:szCs w:val="16"/>
              </w:rPr>
            </w:pPr>
            <w:ins w:id="147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High </w:t>
              </w:r>
            </w:ins>
            <w:ins w:id="148" w:author="Serhan Gül" w:date="2025-04-14T11:31:00Z" w16du:dateUtc="2025-04-14T09:31:00Z">
              <w:r w:rsidR="00DC4E96">
                <w:rPr>
                  <w:rFonts w:eastAsia="Microsoft YaHei"/>
                  <w:color w:val="000000"/>
                  <w:sz w:val="16"/>
                  <w:szCs w:val="16"/>
                </w:rPr>
                <w:t>d</w:t>
              </w:r>
            </w:ins>
            <w:ins w:id="149" w:author="xujiayi-2" w:date="2025-04-14T16:35:00Z">
              <w:del w:id="150" w:author="Serhan Gül" w:date="2025-04-14T11:31:00Z" w16du:dateUtc="2025-04-14T09:31:00Z">
                <w:r w:rsidDel="00DC4E96">
                  <w:rPr>
                    <w:rFonts w:eastAsia="Microsoft YaHei"/>
                    <w:color w:val="000000"/>
                    <w:sz w:val="16"/>
                    <w:szCs w:val="16"/>
                  </w:rPr>
                  <w:delText>D</w:delText>
                </w:r>
              </w:del>
              <w:r>
                <w:rPr>
                  <w:rFonts w:eastAsia="Microsoft YaHei"/>
                  <w:color w:val="000000"/>
                  <w:sz w:val="16"/>
                  <w:szCs w:val="16"/>
                </w:rPr>
                <w:t>ata </w:t>
              </w:r>
            </w:ins>
            <w:ins w:id="151" w:author="Serhan Gül" w:date="2025-04-14T11:31:00Z" w16du:dateUtc="2025-04-14T09:31:00Z">
              <w:r w:rsidR="00DC4E96">
                <w:rPr>
                  <w:rFonts w:eastAsia="Microsoft YaHei"/>
                  <w:color w:val="000000"/>
                  <w:sz w:val="16"/>
                  <w:szCs w:val="16"/>
                </w:rPr>
                <w:t>v</w:t>
              </w:r>
            </w:ins>
            <w:ins w:id="152" w:author="xujiayi-2" w:date="2025-04-14T16:35:00Z">
              <w:del w:id="153" w:author="Serhan Gül" w:date="2025-04-14T11:31:00Z" w16du:dateUtc="2025-04-14T09:31:00Z">
                <w:r w:rsidDel="00DC4E96">
                  <w:rPr>
                    <w:rFonts w:eastAsia="Microsoft YaHei"/>
                    <w:color w:val="000000"/>
                    <w:sz w:val="16"/>
                    <w:szCs w:val="16"/>
                  </w:rPr>
                  <w:delText>V</w:delText>
                </w:r>
              </w:del>
              <w:r>
                <w:rPr>
                  <w:rFonts w:eastAsia="Microsoft YaHei"/>
                  <w:color w:val="000000"/>
                  <w:sz w:val="16"/>
                  <w:szCs w:val="16"/>
                </w:rPr>
                <w:t>olume</w:t>
              </w:r>
            </w:ins>
          </w:p>
          <w:p w14:paraId="7834AECE" w14:textId="77777777" w:rsidR="00833692" w:rsidRDefault="00000000">
            <w:pPr>
              <w:pStyle w:val="NormalWeb"/>
              <w:numPr>
                <w:ilvl w:val="0"/>
                <w:numId w:val="4"/>
              </w:numPr>
              <w:rPr>
                <w:ins w:id="154" w:author="xujiayi-2" w:date="2025-04-14T16:35:00Z"/>
                <w:rFonts w:eastAsia="Microsoft YaHei"/>
                <w:sz w:val="16"/>
                <w:szCs w:val="16"/>
              </w:rPr>
            </w:pPr>
            <w:ins w:id="155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Production relies on accurate depth estimation/refinement tools</w:t>
              </w:r>
            </w:ins>
          </w:p>
          <w:p w14:paraId="18230C93" w14:textId="77777777" w:rsidR="00833692" w:rsidRDefault="00833692">
            <w:pPr>
              <w:pStyle w:val="NormalWeb"/>
              <w:rPr>
                <w:ins w:id="156" w:author="xujiayi-2" w:date="2025-04-14T16:34:00Z"/>
                <w:rFonts w:eastAsia="Microsoft YaHei"/>
                <w:sz w:val="16"/>
                <w:szCs w:val="16"/>
              </w:rPr>
            </w:pPr>
          </w:p>
        </w:tc>
        <w:tc>
          <w:tcPr>
            <w:tcW w:w="998" w:type="dxa"/>
          </w:tcPr>
          <w:p w14:paraId="13A620EC" w14:textId="77777777" w:rsidR="00833692" w:rsidRDefault="00000000">
            <w:pPr>
              <w:pStyle w:val="NormalWeb"/>
              <w:rPr>
                <w:ins w:id="157" w:author="xujiayi-2" w:date="2025-04-14T16:35:00Z"/>
                <w:rFonts w:eastAsia="Microsoft YaHei"/>
                <w:sz w:val="16"/>
                <w:szCs w:val="16"/>
              </w:rPr>
            </w:pPr>
            <w:ins w:id="158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MV-HEVC</w:t>
              </w:r>
            </w:ins>
          </w:p>
          <w:p w14:paraId="6749B614" w14:textId="77777777" w:rsidR="00833692" w:rsidRDefault="00000000">
            <w:pPr>
              <w:pStyle w:val="NormalWeb"/>
              <w:rPr>
                <w:ins w:id="159" w:author="xujiayi-2" w:date="2025-04-14T16:35:00Z"/>
                <w:rFonts w:eastAsia="Microsoft YaHei"/>
                <w:sz w:val="16"/>
                <w:szCs w:val="16"/>
              </w:rPr>
            </w:pPr>
            <w:ins w:id="160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MIV</w:t>
              </w:r>
            </w:ins>
          </w:p>
          <w:p w14:paraId="11DB0DE3" w14:textId="77777777" w:rsidR="00833692" w:rsidRDefault="00000000">
            <w:pPr>
              <w:pStyle w:val="NormalWeb"/>
              <w:rPr>
                <w:ins w:id="161" w:author="xujiayi-2" w:date="2025-04-14T16:34:00Z"/>
                <w:rFonts w:eastAsia="Microsoft YaHei"/>
                <w:sz w:val="16"/>
                <w:szCs w:val="16"/>
              </w:rPr>
            </w:pPr>
            <w:ins w:id="162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...</w:t>
              </w:r>
            </w:ins>
          </w:p>
        </w:tc>
      </w:tr>
      <w:tr w:rsidR="00833692" w14:paraId="0F8246B6" w14:textId="77777777">
        <w:trPr>
          <w:ins w:id="163" w:author="xujiayi-2" w:date="2025-04-14T16:34:00Z"/>
        </w:trPr>
        <w:tc>
          <w:tcPr>
            <w:tcW w:w="837" w:type="dxa"/>
          </w:tcPr>
          <w:p w14:paraId="5AF23ED5" w14:textId="77777777" w:rsidR="00833692" w:rsidRDefault="00000000">
            <w:pPr>
              <w:pStyle w:val="NormalWeb"/>
              <w:rPr>
                <w:ins w:id="164" w:author="xujiayi-2" w:date="2025-04-14T16:34:00Z"/>
                <w:rFonts w:eastAsia="Microsoft YaHei"/>
                <w:sz w:val="16"/>
                <w:szCs w:val="16"/>
              </w:rPr>
            </w:pPr>
            <w:ins w:id="165" w:author="xujiayi-2" w:date="2025-04-14T16:35:00Z">
              <w:r>
                <w:rPr>
                  <w:rFonts w:eastAsia="Microsoft YaHei"/>
                  <w:b/>
                  <w:bCs/>
                  <w:color w:val="000000"/>
                  <w:sz w:val="16"/>
                  <w:szCs w:val="16"/>
                </w:rPr>
                <w:t>Dense Dynamic Point Clouds</w:t>
              </w:r>
            </w:ins>
          </w:p>
        </w:tc>
        <w:tc>
          <w:tcPr>
            <w:tcW w:w="1347" w:type="dxa"/>
          </w:tcPr>
          <w:p w14:paraId="1A6164C5" w14:textId="77777777" w:rsidR="00833692" w:rsidRDefault="00000000">
            <w:pPr>
              <w:pStyle w:val="NormalWeb"/>
              <w:rPr>
                <w:ins w:id="166" w:author="xujiayi-2" w:date="2025-04-14T16:34:00Z"/>
                <w:rFonts w:eastAsia="Microsoft YaHei"/>
                <w:sz w:val="16"/>
                <w:szCs w:val="16"/>
              </w:rPr>
            </w:pPr>
            <w:ins w:id="167" w:author="xujiayi-2" w:date="2025-04-14T16:44:00Z">
              <w:r>
                <w:rPr>
                  <w:noProof/>
                </w:rPr>
                <w:drawing>
                  <wp:inline distT="0" distB="0" distL="114300" distR="114300" wp14:anchorId="362D64D1" wp14:editId="0681658B">
                    <wp:extent cx="717550" cy="513080"/>
                    <wp:effectExtent l="0" t="0" r="6350" b="7620"/>
                    <wp:docPr id="4" name="图片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图片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513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28" w:type="dxa"/>
          </w:tcPr>
          <w:p w14:paraId="2563A8EB" w14:textId="77777777" w:rsidR="00833692" w:rsidRDefault="00000000">
            <w:pPr>
              <w:pStyle w:val="NormalWeb"/>
              <w:rPr>
                <w:ins w:id="168" w:author="xujiayi-2" w:date="2025-04-14T16:34:00Z"/>
                <w:rFonts w:eastAsia="Microsoft YaHei"/>
                <w:sz w:val="16"/>
                <w:szCs w:val="16"/>
              </w:rPr>
            </w:pPr>
            <w:ins w:id="169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A volumetric representation using 3D points with spatial coordinates and attributes (e.g., color, reflectance). Contains high-density point sets (&gt;500K points/frame</w:t>
              </w:r>
              <w:r>
                <w:rPr>
                  <w:rFonts w:eastAsia="Microsoft YaHei"/>
                  <w:color w:val="000000"/>
                  <w:sz w:val="16"/>
                  <w:szCs w:val="16"/>
                </w:rPr>
                <w:lastRenderedPageBreak/>
                <w:t>) enabling detailed, closed-surface rendering.</w:t>
              </w:r>
            </w:ins>
          </w:p>
        </w:tc>
        <w:tc>
          <w:tcPr>
            <w:tcW w:w="2090" w:type="dxa"/>
          </w:tcPr>
          <w:p w14:paraId="7B54008E" w14:textId="77777777" w:rsidR="00833692" w:rsidRDefault="00000000">
            <w:pPr>
              <w:pStyle w:val="NormalWeb"/>
              <w:numPr>
                <w:ilvl w:val="0"/>
                <w:numId w:val="5"/>
              </w:numPr>
              <w:rPr>
                <w:ins w:id="170" w:author="xujiayi-2" w:date="2025-04-14T16:35:00Z"/>
                <w:rFonts w:eastAsia="Microsoft YaHei"/>
                <w:sz w:val="16"/>
                <w:szCs w:val="16"/>
              </w:rPr>
            </w:pPr>
            <w:ins w:id="171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lastRenderedPageBreak/>
                <w:t>Simple in structure and representation</w:t>
              </w:r>
            </w:ins>
          </w:p>
          <w:p w14:paraId="60A648D6" w14:textId="77777777" w:rsidR="00833692" w:rsidRDefault="00000000">
            <w:pPr>
              <w:pStyle w:val="NormalWeb"/>
              <w:numPr>
                <w:ilvl w:val="0"/>
                <w:numId w:val="5"/>
              </w:numPr>
              <w:rPr>
                <w:ins w:id="172" w:author="xujiayi-2" w:date="2025-04-14T16:42:00Z"/>
                <w:rFonts w:eastAsia="Microsoft YaHei"/>
                <w:sz w:val="16"/>
                <w:szCs w:val="16"/>
              </w:rPr>
            </w:pPr>
            <w:ins w:id="173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High-fidelity 3D reconstruction</w:t>
              </w:r>
            </w:ins>
          </w:p>
          <w:p w14:paraId="66452051" w14:textId="77777777" w:rsidR="00833692" w:rsidRDefault="00000000">
            <w:pPr>
              <w:pStyle w:val="NormalWeb"/>
              <w:numPr>
                <w:ilvl w:val="0"/>
                <w:numId w:val="5"/>
              </w:numPr>
              <w:rPr>
                <w:ins w:id="174" w:author="xujiayi-2" w:date="2025-04-14T16:35:00Z"/>
                <w:rFonts w:eastAsia="Microsoft YaHei"/>
                <w:sz w:val="16"/>
                <w:szCs w:val="16"/>
              </w:rPr>
            </w:pPr>
            <w:ins w:id="175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lastRenderedPageBreak/>
                <w:t>Less pre-processing needed</w:t>
              </w:r>
            </w:ins>
          </w:p>
          <w:p w14:paraId="04F5B6D2" w14:textId="77777777" w:rsidR="00833692" w:rsidRDefault="00833692">
            <w:pPr>
              <w:pStyle w:val="NormalWeb"/>
              <w:rPr>
                <w:ins w:id="176" w:author="xujiayi-2" w:date="2025-04-14T16:34:00Z"/>
                <w:rFonts w:eastAsia="Microsoft YaHei"/>
                <w:sz w:val="16"/>
                <w:szCs w:val="16"/>
              </w:rPr>
            </w:pPr>
          </w:p>
        </w:tc>
        <w:tc>
          <w:tcPr>
            <w:tcW w:w="1855" w:type="dxa"/>
          </w:tcPr>
          <w:p w14:paraId="61733F46" w14:textId="180BD529" w:rsidR="00833692" w:rsidRDefault="00000000">
            <w:pPr>
              <w:pStyle w:val="NormalWeb"/>
              <w:numPr>
                <w:ilvl w:val="0"/>
                <w:numId w:val="6"/>
              </w:numPr>
              <w:rPr>
                <w:ins w:id="177" w:author="xujiayi-2" w:date="2025-04-14T16:35:00Z"/>
                <w:rFonts w:eastAsia="Microsoft YaHei"/>
                <w:sz w:val="16"/>
                <w:szCs w:val="16"/>
              </w:rPr>
            </w:pPr>
            <w:ins w:id="178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lastRenderedPageBreak/>
                <w:t>Large </w:t>
              </w:r>
            </w:ins>
            <w:ins w:id="179" w:author="Serhan Gül" w:date="2025-04-14T11:32:00Z" w16du:dateUtc="2025-04-14T09:32:00Z">
              <w:r w:rsidR="004078D0">
                <w:rPr>
                  <w:rFonts w:eastAsia="Microsoft YaHei"/>
                  <w:color w:val="000000"/>
                  <w:sz w:val="16"/>
                  <w:szCs w:val="16"/>
                </w:rPr>
                <w:t>d</w:t>
              </w:r>
            </w:ins>
            <w:ins w:id="180" w:author="xujiayi-2" w:date="2025-04-14T16:35:00Z">
              <w:del w:id="181" w:author="Serhan Gül" w:date="2025-04-14T11:32:00Z" w16du:dateUtc="2025-04-14T09:32:00Z">
                <w:r w:rsidDel="004078D0">
                  <w:rPr>
                    <w:rFonts w:eastAsia="Microsoft YaHei"/>
                    <w:color w:val="000000"/>
                    <w:sz w:val="16"/>
                    <w:szCs w:val="16"/>
                  </w:rPr>
                  <w:delText>D</w:delText>
                </w:r>
              </w:del>
              <w:r>
                <w:rPr>
                  <w:rFonts w:eastAsia="Microsoft YaHei"/>
                  <w:color w:val="000000"/>
                  <w:sz w:val="16"/>
                  <w:szCs w:val="16"/>
                </w:rPr>
                <w:t>ata </w:t>
              </w:r>
            </w:ins>
            <w:ins w:id="182" w:author="Serhan Gül" w:date="2025-04-14T11:32:00Z" w16du:dateUtc="2025-04-14T09:32:00Z">
              <w:r w:rsidR="004078D0">
                <w:rPr>
                  <w:rFonts w:eastAsia="Microsoft YaHei"/>
                  <w:color w:val="000000"/>
                  <w:sz w:val="16"/>
                  <w:szCs w:val="16"/>
                </w:rPr>
                <w:t>v</w:t>
              </w:r>
            </w:ins>
            <w:ins w:id="183" w:author="xujiayi-2" w:date="2025-04-14T16:35:00Z">
              <w:del w:id="184" w:author="Serhan Gül" w:date="2025-04-14T11:32:00Z" w16du:dateUtc="2025-04-14T09:32:00Z">
                <w:r w:rsidDel="004078D0">
                  <w:rPr>
                    <w:rFonts w:eastAsia="Microsoft YaHei"/>
                    <w:color w:val="000000"/>
                    <w:sz w:val="16"/>
                    <w:szCs w:val="16"/>
                  </w:rPr>
                  <w:delText>V</w:delText>
                </w:r>
              </w:del>
              <w:r>
                <w:rPr>
                  <w:rFonts w:eastAsia="Microsoft YaHei"/>
                  <w:color w:val="000000"/>
                  <w:sz w:val="16"/>
                  <w:szCs w:val="16"/>
                </w:rPr>
                <w:t>olume</w:t>
              </w:r>
            </w:ins>
          </w:p>
          <w:p w14:paraId="1D4F47FC" w14:textId="77777777" w:rsidR="00833692" w:rsidRDefault="00000000">
            <w:pPr>
              <w:pStyle w:val="NormalWeb"/>
              <w:numPr>
                <w:ilvl w:val="0"/>
                <w:numId w:val="6"/>
              </w:numPr>
              <w:rPr>
                <w:ins w:id="185" w:author="xujiayi-2" w:date="2025-04-14T16:35:00Z"/>
                <w:rFonts w:eastAsia="Microsoft YaHei"/>
                <w:sz w:val="16"/>
                <w:szCs w:val="16"/>
              </w:rPr>
            </w:pPr>
            <w:ins w:id="186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Difficult to edit/transform</w:t>
              </w:r>
            </w:ins>
          </w:p>
          <w:p w14:paraId="05894313" w14:textId="77777777" w:rsidR="00833692" w:rsidRDefault="00000000">
            <w:pPr>
              <w:pStyle w:val="NormalWeb"/>
              <w:numPr>
                <w:ilvl w:val="0"/>
                <w:numId w:val="6"/>
              </w:numPr>
              <w:rPr>
                <w:ins w:id="187" w:author="xujiayi-2" w:date="2025-04-14T16:34:00Z"/>
                <w:rFonts w:eastAsia="Microsoft YaHei"/>
                <w:sz w:val="16"/>
                <w:szCs w:val="16"/>
              </w:rPr>
            </w:pPr>
            <w:ins w:id="188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lastRenderedPageBreak/>
                <w:t>Potential rendering artifacts (aliasing/holes)</w:t>
              </w:r>
            </w:ins>
          </w:p>
        </w:tc>
        <w:tc>
          <w:tcPr>
            <w:tcW w:w="998" w:type="dxa"/>
          </w:tcPr>
          <w:p w14:paraId="7DDEF00A" w14:textId="77777777" w:rsidR="00833692" w:rsidRDefault="00000000">
            <w:pPr>
              <w:pStyle w:val="NormalWeb"/>
              <w:rPr>
                <w:ins w:id="189" w:author="xujiayi-2" w:date="2025-04-14T16:35:00Z"/>
                <w:rFonts w:eastAsia="Microsoft YaHei"/>
                <w:sz w:val="16"/>
                <w:szCs w:val="16"/>
              </w:rPr>
            </w:pPr>
            <w:ins w:id="190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lastRenderedPageBreak/>
                <w:t>V-PCC</w:t>
              </w:r>
            </w:ins>
          </w:p>
          <w:p w14:paraId="6CAB9C0D" w14:textId="77777777" w:rsidR="00833692" w:rsidRDefault="00000000">
            <w:pPr>
              <w:pStyle w:val="NormalWeb"/>
              <w:rPr>
                <w:ins w:id="191" w:author="xujiayi-2" w:date="2025-04-14T16:35:00Z"/>
                <w:rFonts w:eastAsia="Microsoft YaHei"/>
                <w:sz w:val="16"/>
                <w:szCs w:val="16"/>
              </w:rPr>
            </w:pPr>
            <w:ins w:id="192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G-PCC</w:t>
              </w:r>
            </w:ins>
          </w:p>
          <w:p w14:paraId="0E8E98A2" w14:textId="77777777" w:rsidR="00833692" w:rsidRDefault="00000000">
            <w:pPr>
              <w:pStyle w:val="NormalWeb"/>
              <w:rPr>
                <w:ins w:id="193" w:author="xujiayi-2" w:date="2025-04-14T16:34:00Z"/>
                <w:rFonts w:eastAsia="Microsoft YaHei"/>
                <w:sz w:val="16"/>
                <w:szCs w:val="16"/>
              </w:rPr>
            </w:pPr>
            <w:ins w:id="194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...</w:t>
              </w:r>
            </w:ins>
          </w:p>
        </w:tc>
      </w:tr>
      <w:tr w:rsidR="00833692" w14:paraId="50F3E2E4" w14:textId="77777777">
        <w:trPr>
          <w:ins w:id="195" w:author="xujiayi-2" w:date="2025-04-14T16:34:00Z"/>
        </w:trPr>
        <w:tc>
          <w:tcPr>
            <w:tcW w:w="837" w:type="dxa"/>
          </w:tcPr>
          <w:p w14:paraId="13DF6F04" w14:textId="77777777" w:rsidR="00833692" w:rsidRDefault="00000000">
            <w:pPr>
              <w:pStyle w:val="NormalWeb"/>
              <w:rPr>
                <w:ins w:id="196" w:author="xujiayi-2" w:date="2025-04-14T16:34:00Z"/>
                <w:rFonts w:eastAsia="Microsoft YaHei"/>
                <w:sz w:val="16"/>
                <w:szCs w:val="16"/>
              </w:rPr>
            </w:pPr>
            <w:ins w:id="197" w:author="xujiayi-2" w:date="2025-04-14T16:35:00Z">
              <w:r>
                <w:rPr>
                  <w:rFonts w:eastAsia="Microsoft YaHei"/>
                  <w:b/>
                  <w:bCs/>
                  <w:color w:val="000000"/>
                  <w:sz w:val="16"/>
                  <w:szCs w:val="16"/>
                </w:rPr>
                <w:t>Dynamic Mesh</w:t>
              </w:r>
            </w:ins>
          </w:p>
        </w:tc>
        <w:tc>
          <w:tcPr>
            <w:tcW w:w="1347" w:type="dxa"/>
          </w:tcPr>
          <w:p w14:paraId="7DB29715" w14:textId="77777777" w:rsidR="00833692" w:rsidRDefault="00833692">
            <w:pPr>
              <w:pStyle w:val="NormalWeb"/>
              <w:rPr>
                <w:ins w:id="198" w:author="xujiayi-2" w:date="2025-04-14T16:35:00Z"/>
                <w:rFonts w:eastAsia="Microsoft YaHei"/>
                <w:sz w:val="16"/>
                <w:szCs w:val="16"/>
              </w:rPr>
            </w:pPr>
          </w:p>
          <w:p w14:paraId="475B0E65" w14:textId="77777777" w:rsidR="00833692" w:rsidRDefault="00000000">
            <w:pPr>
              <w:pStyle w:val="NormalWeb"/>
              <w:rPr>
                <w:ins w:id="199" w:author="xujiayi-2" w:date="2025-04-14T16:35:00Z"/>
                <w:rFonts w:eastAsia="Microsoft YaHei"/>
                <w:sz w:val="16"/>
                <w:szCs w:val="16"/>
              </w:rPr>
            </w:pPr>
            <w:ins w:id="200" w:author="xujiayi-2" w:date="2025-04-14T16:45:00Z">
              <w:r>
                <w:rPr>
                  <w:noProof/>
                </w:rPr>
                <w:drawing>
                  <wp:inline distT="0" distB="0" distL="114300" distR="114300" wp14:anchorId="2D214124" wp14:editId="6FCCCC08">
                    <wp:extent cx="717550" cy="725805"/>
                    <wp:effectExtent l="0" t="0" r="6350" b="10795"/>
                    <wp:docPr id="5" name="图片 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图片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725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0B4405A5" w14:textId="77777777" w:rsidR="00833692" w:rsidRDefault="00833692">
            <w:pPr>
              <w:pStyle w:val="NormalWeb"/>
              <w:rPr>
                <w:ins w:id="201" w:author="xujiayi-2" w:date="2025-04-14T16:35:00Z"/>
                <w:rFonts w:eastAsia="Microsoft YaHei"/>
                <w:sz w:val="16"/>
                <w:szCs w:val="16"/>
              </w:rPr>
            </w:pPr>
          </w:p>
          <w:p w14:paraId="4B995352" w14:textId="77777777" w:rsidR="00833692" w:rsidRDefault="00833692">
            <w:pPr>
              <w:pStyle w:val="NormalWeb"/>
              <w:rPr>
                <w:ins w:id="202" w:author="xujiayi-2" w:date="2025-04-14T16:34:00Z"/>
                <w:rFonts w:eastAsia="Microsoft YaHei"/>
                <w:sz w:val="16"/>
                <w:szCs w:val="16"/>
              </w:rPr>
            </w:pPr>
          </w:p>
        </w:tc>
        <w:tc>
          <w:tcPr>
            <w:tcW w:w="2728" w:type="dxa"/>
          </w:tcPr>
          <w:p w14:paraId="541E5C76" w14:textId="77777777" w:rsidR="00833692" w:rsidRDefault="00000000">
            <w:pPr>
              <w:pStyle w:val="NormalWeb"/>
              <w:rPr>
                <w:ins w:id="203" w:author="xujiayi-2" w:date="2025-04-14T16:34:00Z"/>
                <w:rFonts w:eastAsia="Microsoft YaHei"/>
                <w:sz w:val="16"/>
                <w:szCs w:val="16"/>
              </w:rPr>
            </w:pPr>
            <w:ins w:id="204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A dynamic mesh is an object that represents a collection of vertices, edges and triangular faces (organized in polygons) defining the object's geometry that can be modified procedurally.</w:t>
              </w:r>
            </w:ins>
          </w:p>
        </w:tc>
        <w:tc>
          <w:tcPr>
            <w:tcW w:w="2090" w:type="dxa"/>
          </w:tcPr>
          <w:p w14:paraId="2BCDF562" w14:textId="77777777" w:rsidR="00833692" w:rsidRDefault="00000000">
            <w:pPr>
              <w:pStyle w:val="NormalWeb"/>
              <w:numPr>
                <w:ilvl w:val="0"/>
                <w:numId w:val="7"/>
              </w:numPr>
              <w:rPr>
                <w:ins w:id="205" w:author="xujiayi-2" w:date="2025-04-14T16:35:00Z"/>
                <w:rFonts w:eastAsia="Microsoft YaHei"/>
                <w:sz w:val="16"/>
                <w:szCs w:val="16"/>
              </w:rPr>
            </w:pPr>
            <w:ins w:id="206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Good visual quality</w:t>
              </w:r>
            </w:ins>
          </w:p>
          <w:p w14:paraId="174B7444" w14:textId="77777777" w:rsidR="00833692" w:rsidRDefault="00000000">
            <w:pPr>
              <w:pStyle w:val="NormalWeb"/>
              <w:numPr>
                <w:ilvl w:val="0"/>
                <w:numId w:val="7"/>
              </w:numPr>
              <w:rPr>
                <w:ins w:id="207" w:author="xujiayi-2" w:date="2025-04-14T16:35:00Z"/>
                <w:rFonts w:eastAsia="Microsoft YaHei"/>
                <w:sz w:val="16"/>
                <w:szCs w:val="16"/>
              </w:rPr>
            </w:pPr>
            <w:ins w:id="208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Widely used representation for 3D assets in the commercial market</w:t>
              </w:r>
            </w:ins>
          </w:p>
          <w:p w14:paraId="44B80901" w14:textId="77777777" w:rsidR="00833692" w:rsidRDefault="00000000">
            <w:pPr>
              <w:pStyle w:val="NormalWeb"/>
              <w:numPr>
                <w:ilvl w:val="0"/>
                <w:numId w:val="7"/>
              </w:numPr>
              <w:rPr>
                <w:ins w:id="209" w:author="xujiayi-2" w:date="2025-04-14T16:34:00Z"/>
                <w:rFonts w:eastAsia="Microsoft YaHei"/>
                <w:sz w:val="16"/>
                <w:szCs w:val="16"/>
              </w:rPr>
            </w:pPr>
            <w:ins w:id="210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Friendly to GPU, can be used for real-time rendering.</w:t>
              </w:r>
            </w:ins>
          </w:p>
        </w:tc>
        <w:tc>
          <w:tcPr>
            <w:tcW w:w="1855" w:type="dxa"/>
          </w:tcPr>
          <w:p w14:paraId="633E3CF5" w14:textId="269B0744" w:rsidR="00833692" w:rsidRDefault="00000000">
            <w:pPr>
              <w:pStyle w:val="NormalWeb"/>
              <w:numPr>
                <w:ilvl w:val="0"/>
                <w:numId w:val="6"/>
              </w:numPr>
              <w:rPr>
                <w:ins w:id="211" w:author="xujiayi-2" w:date="2025-04-14T16:35:00Z"/>
                <w:rFonts w:eastAsia="Microsoft YaHei"/>
                <w:sz w:val="16"/>
                <w:szCs w:val="16"/>
              </w:rPr>
            </w:pPr>
            <w:ins w:id="212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Large </w:t>
              </w:r>
            </w:ins>
            <w:ins w:id="213" w:author="Serhan Gül" w:date="2025-04-14T11:32:00Z" w16du:dateUtc="2025-04-14T09:32:00Z">
              <w:r w:rsidR="004078D0">
                <w:rPr>
                  <w:rFonts w:eastAsia="Microsoft YaHei"/>
                  <w:color w:val="000000"/>
                  <w:sz w:val="16"/>
                  <w:szCs w:val="16"/>
                </w:rPr>
                <w:t>d</w:t>
              </w:r>
            </w:ins>
            <w:ins w:id="214" w:author="xujiayi-2" w:date="2025-04-14T16:35:00Z">
              <w:del w:id="215" w:author="Serhan Gül" w:date="2025-04-14T11:32:00Z" w16du:dateUtc="2025-04-14T09:32:00Z">
                <w:r w:rsidDel="004078D0">
                  <w:rPr>
                    <w:rFonts w:eastAsia="Microsoft YaHei"/>
                    <w:color w:val="000000"/>
                    <w:sz w:val="16"/>
                    <w:szCs w:val="16"/>
                  </w:rPr>
                  <w:delText>D</w:delText>
                </w:r>
              </w:del>
              <w:r>
                <w:rPr>
                  <w:rFonts w:eastAsia="Microsoft YaHei"/>
                  <w:color w:val="000000"/>
                  <w:sz w:val="16"/>
                  <w:szCs w:val="16"/>
                </w:rPr>
                <w:t>ata </w:t>
              </w:r>
            </w:ins>
            <w:ins w:id="216" w:author="Serhan Gül" w:date="2025-04-14T11:32:00Z" w16du:dateUtc="2025-04-14T09:32:00Z">
              <w:r w:rsidR="004078D0">
                <w:rPr>
                  <w:rFonts w:eastAsia="Microsoft YaHei"/>
                  <w:color w:val="000000"/>
                  <w:sz w:val="16"/>
                  <w:szCs w:val="16"/>
                </w:rPr>
                <w:t>v</w:t>
              </w:r>
            </w:ins>
            <w:ins w:id="217" w:author="xujiayi-2" w:date="2025-04-14T16:35:00Z">
              <w:del w:id="218" w:author="Serhan Gül" w:date="2025-04-14T11:32:00Z" w16du:dateUtc="2025-04-14T09:32:00Z">
                <w:r w:rsidDel="004078D0">
                  <w:rPr>
                    <w:rFonts w:eastAsia="Microsoft YaHei"/>
                    <w:color w:val="000000"/>
                    <w:sz w:val="16"/>
                    <w:szCs w:val="16"/>
                  </w:rPr>
                  <w:delText>V</w:delText>
                </w:r>
              </w:del>
              <w:r>
                <w:rPr>
                  <w:rFonts w:eastAsia="Microsoft YaHei"/>
                  <w:color w:val="000000"/>
                  <w:sz w:val="16"/>
                  <w:szCs w:val="16"/>
                </w:rPr>
                <w:t>olume</w:t>
              </w:r>
            </w:ins>
          </w:p>
          <w:p w14:paraId="65B57BC9" w14:textId="020D629F" w:rsidR="00833692" w:rsidDel="004078D0" w:rsidRDefault="00000000">
            <w:pPr>
              <w:pStyle w:val="NormalWeb"/>
              <w:numPr>
                <w:ilvl w:val="0"/>
                <w:numId w:val="6"/>
              </w:numPr>
              <w:rPr>
                <w:ins w:id="219" w:author="xujiayi-2" w:date="2025-04-14T16:35:00Z"/>
                <w:del w:id="220" w:author="Serhan Gül" w:date="2025-04-14T11:32:00Z" w16du:dateUtc="2025-04-14T09:32:00Z"/>
                <w:rFonts w:eastAsia="Microsoft YaHei"/>
                <w:sz w:val="16"/>
                <w:szCs w:val="16"/>
              </w:rPr>
            </w:pPr>
            <w:commentRangeStart w:id="221"/>
            <w:ins w:id="222" w:author="xujiayi-2" w:date="2025-04-14T16:35:00Z">
              <w:del w:id="223" w:author="Serhan Gül" w:date="2025-04-14T11:32:00Z" w16du:dateUtc="2025-04-14T09:32:00Z">
                <w:r w:rsidDel="004078D0">
                  <w:rPr>
                    <w:rFonts w:eastAsia="Microsoft YaHei"/>
                    <w:color w:val="000000"/>
                    <w:sz w:val="16"/>
                    <w:szCs w:val="16"/>
                  </w:rPr>
                  <w:delText>Ongoing standarization of compression, storage, and transmission protocols</w:delText>
                </w:r>
              </w:del>
            </w:ins>
            <w:commentRangeEnd w:id="221"/>
            <w:r w:rsidR="004078D0">
              <w:rPr>
                <w:rStyle w:val="CommentReference"/>
                <w:rFonts w:eastAsia="Batang"/>
                <w:szCs w:val="20"/>
                <w:lang w:eastAsia="en-US"/>
              </w:rPr>
              <w:commentReference w:id="221"/>
            </w:r>
          </w:p>
          <w:p w14:paraId="7E5AC6BA" w14:textId="77777777" w:rsidR="00833692" w:rsidRDefault="00000000">
            <w:pPr>
              <w:pStyle w:val="NormalWeb"/>
              <w:numPr>
                <w:ilvl w:val="0"/>
                <w:numId w:val="6"/>
              </w:numPr>
              <w:rPr>
                <w:ins w:id="224" w:author="xujiayi-2" w:date="2025-04-14T16:35:00Z"/>
                <w:rFonts w:eastAsia="Microsoft YaHei"/>
                <w:sz w:val="16"/>
                <w:szCs w:val="16"/>
              </w:rPr>
            </w:pPr>
            <w:ins w:id="225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Hard to edit</w:t>
              </w:r>
            </w:ins>
          </w:p>
          <w:p w14:paraId="7B86BF4F" w14:textId="77777777" w:rsidR="00833692" w:rsidRDefault="00833692">
            <w:pPr>
              <w:pStyle w:val="NormalWeb"/>
              <w:rPr>
                <w:ins w:id="226" w:author="xujiayi-2" w:date="2025-04-14T16:34:00Z"/>
                <w:rFonts w:eastAsia="Microsoft YaHei"/>
                <w:sz w:val="16"/>
                <w:szCs w:val="16"/>
              </w:rPr>
            </w:pPr>
          </w:p>
        </w:tc>
        <w:tc>
          <w:tcPr>
            <w:tcW w:w="998" w:type="dxa"/>
          </w:tcPr>
          <w:p w14:paraId="7B662F8F" w14:textId="77777777" w:rsidR="00833692" w:rsidRDefault="00000000">
            <w:pPr>
              <w:pStyle w:val="NormalWeb"/>
              <w:rPr>
                <w:ins w:id="227" w:author="xujiayi-2" w:date="2025-04-14T16:35:00Z"/>
                <w:rFonts w:eastAsia="Microsoft YaHei"/>
                <w:sz w:val="16"/>
                <w:szCs w:val="16"/>
              </w:rPr>
            </w:pPr>
            <w:ins w:id="228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Draco</w:t>
              </w:r>
            </w:ins>
          </w:p>
          <w:p w14:paraId="1A3B7684" w14:textId="77777777" w:rsidR="00833692" w:rsidRDefault="00000000">
            <w:pPr>
              <w:pStyle w:val="NormalWeb"/>
              <w:rPr>
                <w:ins w:id="229" w:author="xujiayi-2" w:date="2025-04-14T16:35:00Z"/>
                <w:rFonts w:eastAsia="Microsoft YaHei"/>
                <w:sz w:val="16"/>
                <w:szCs w:val="16"/>
              </w:rPr>
            </w:pPr>
            <w:ins w:id="230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V-DMC</w:t>
              </w:r>
            </w:ins>
          </w:p>
          <w:p w14:paraId="763E5947" w14:textId="77777777" w:rsidR="00833692" w:rsidRDefault="00000000">
            <w:pPr>
              <w:pStyle w:val="NormalWeb"/>
              <w:rPr>
                <w:ins w:id="231" w:author="xujiayi-2" w:date="2025-04-14T16:34:00Z"/>
                <w:rFonts w:eastAsia="Microsoft YaHei"/>
                <w:sz w:val="16"/>
                <w:szCs w:val="16"/>
              </w:rPr>
            </w:pPr>
            <w:ins w:id="232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...</w:t>
              </w:r>
            </w:ins>
          </w:p>
        </w:tc>
      </w:tr>
      <w:tr w:rsidR="00833692" w14:paraId="32544A58" w14:textId="77777777">
        <w:trPr>
          <w:ins w:id="233" w:author="xujiayi-2" w:date="2025-04-14T16:42:00Z"/>
        </w:trPr>
        <w:tc>
          <w:tcPr>
            <w:tcW w:w="9855" w:type="dxa"/>
            <w:gridSpan w:val="6"/>
          </w:tcPr>
          <w:p w14:paraId="37542676" w14:textId="77777777" w:rsidR="00833692" w:rsidRDefault="00000000">
            <w:pPr>
              <w:pStyle w:val="NormalWeb"/>
              <w:jc w:val="center"/>
              <w:rPr>
                <w:ins w:id="234" w:author="xujiayi-2" w:date="2025-04-14T16:42:00Z"/>
                <w:rFonts w:eastAsia="Microsoft YaHei"/>
                <w:color w:val="000000"/>
                <w:sz w:val="16"/>
                <w:szCs w:val="16"/>
                <w:lang w:val="en-US" w:eastAsia="zh-CN"/>
              </w:rPr>
            </w:pPr>
            <w:ins w:id="235" w:author="xujiayi-2" w:date="2025-04-14T16:43:00Z">
              <w:r>
                <w:rPr>
                  <w:rFonts w:eastAsia="Microsoft YaHei" w:hint="eastAsia"/>
                  <w:b/>
                  <w:bCs/>
                  <w:color w:val="000000"/>
                  <w:sz w:val="20"/>
                  <w:szCs w:val="20"/>
                  <w:lang w:val="en-US" w:eastAsia="zh-CN"/>
                </w:rPr>
                <w:t>Format Under Research</w:t>
              </w:r>
            </w:ins>
          </w:p>
        </w:tc>
      </w:tr>
      <w:tr w:rsidR="00833692" w14:paraId="39CC654E" w14:textId="77777777">
        <w:trPr>
          <w:ins w:id="236" w:author="xujiayi-2" w:date="2025-04-14T16:34:00Z"/>
        </w:trPr>
        <w:tc>
          <w:tcPr>
            <w:tcW w:w="837" w:type="dxa"/>
          </w:tcPr>
          <w:p w14:paraId="66B4E4C3" w14:textId="77777777" w:rsidR="00833692" w:rsidRDefault="00000000">
            <w:pPr>
              <w:pStyle w:val="NormalWeb"/>
              <w:rPr>
                <w:ins w:id="237" w:author="xujiayi-2" w:date="2025-04-14T16:35:00Z"/>
                <w:rFonts w:eastAsia="Microsoft YaHei"/>
                <w:sz w:val="16"/>
                <w:szCs w:val="16"/>
              </w:rPr>
            </w:pPr>
            <w:ins w:id="238" w:author="xujiayi-2" w:date="2025-04-14T16:35:00Z">
              <w:r>
                <w:rPr>
                  <w:rFonts w:eastAsia="Microsoft YaHei"/>
                  <w:b/>
                  <w:bCs/>
                  <w:color w:val="000000"/>
                  <w:sz w:val="16"/>
                  <w:szCs w:val="16"/>
                </w:rPr>
                <w:t>Light Fields</w:t>
              </w:r>
            </w:ins>
          </w:p>
          <w:p w14:paraId="44B90207" w14:textId="77777777" w:rsidR="00833692" w:rsidRDefault="00833692">
            <w:pPr>
              <w:pStyle w:val="NormalWeb"/>
              <w:rPr>
                <w:ins w:id="239" w:author="xujiayi-2" w:date="2025-04-14T16:34:00Z"/>
                <w:rFonts w:eastAsia="Microsoft YaHei"/>
                <w:sz w:val="16"/>
                <w:szCs w:val="16"/>
              </w:rPr>
            </w:pPr>
          </w:p>
        </w:tc>
        <w:tc>
          <w:tcPr>
            <w:tcW w:w="1347" w:type="dxa"/>
          </w:tcPr>
          <w:p w14:paraId="088FA3AF" w14:textId="77777777" w:rsidR="00833692" w:rsidRDefault="00000000">
            <w:pPr>
              <w:pStyle w:val="NormalWeb"/>
              <w:rPr>
                <w:ins w:id="240" w:author="xujiayi-2" w:date="2025-04-14T16:34:00Z"/>
                <w:rFonts w:eastAsia="Microsoft YaHei"/>
                <w:sz w:val="16"/>
                <w:szCs w:val="16"/>
              </w:rPr>
            </w:pPr>
            <w:ins w:id="241" w:author="xujiayi-2" w:date="2025-04-14T16:45:00Z">
              <w:r>
                <w:rPr>
                  <w:noProof/>
                </w:rPr>
                <w:drawing>
                  <wp:inline distT="0" distB="0" distL="114300" distR="114300" wp14:anchorId="1EBC3376" wp14:editId="350F0691">
                    <wp:extent cx="717550" cy="459740"/>
                    <wp:effectExtent l="0" t="0" r="6350" b="10160"/>
                    <wp:docPr id="6" name="图片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图片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459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28" w:type="dxa"/>
          </w:tcPr>
          <w:p w14:paraId="09871B96" w14:textId="77777777" w:rsidR="00833692" w:rsidRDefault="00000000">
            <w:pPr>
              <w:pStyle w:val="NormalWeb"/>
              <w:rPr>
                <w:ins w:id="242" w:author="xujiayi-2" w:date="2025-04-14T16:34:00Z"/>
                <w:rFonts w:eastAsia="Microsoft YaHei"/>
                <w:sz w:val="16"/>
                <w:szCs w:val="16"/>
              </w:rPr>
            </w:pPr>
            <w:ins w:id="243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A light field, or lightfield, is a vector function that describes the amount of light flowing in every direction through every point in a space</w:t>
              </w:r>
            </w:ins>
          </w:p>
        </w:tc>
        <w:tc>
          <w:tcPr>
            <w:tcW w:w="2090" w:type="dxa"/>
          </w:tcPr>
          <w:p w14:paraId="1F3A0703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244" w:author="xujiayi-2" w:date="2025-04-14T16:35:00Z"/>
                <w:rFonts w:eastAsia="Microsoft YaHei"/>
                <w:sz w:val="16"/>
                <w:szCs w:val="16"/>
              </w:rPr>
            </w:pPr>
            <w:ins w:id="245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Immersive visual expereience</w:t>
              </w:r>
            </w:ins>
          </w:p>
          <w:p w14:paraId="102BB670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246" w:author="xujiayi-2" w:date="2025-04-14T16:35:00Z"/>
                <w:rFonts w:eastAsia="Microsoft YaHei"/>
                <w:sz w:val="16"/>
                <w:szCs w:val="16"/>
              </w:rPr>
            </w:pPr>
            <w:ins w:id="247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Allow the high fidelity of models, textures, lighting, and reflections</w:t>
              </w:r>
            </w:ins>
          </w:p>
          <w:p w14:paraId="7802B0F0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248" w:author="xujiayi-2" w:date="2025-04-14T16:34:00Z"/>
                <w:rFonts w:eastAsia="Microsoft YaHei"/>
                <w:sz w:val="16"/>
                <w:szCs w:val="16"/>
              </w:rPr>
            </w:pPr>
            <w:ins w:id="249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Lightfield captures are holographic</w:t>
              </w:r>
            </w:ins>
          </w:p>
        </w:tc>
        <w:tc>
          <w:tcPr>
            <w:tcW w:w="1855" w:type="dxa"/>
          </w:tcPr>
          <w:p w14:paraId="1A4AE79E" w14:textId="131574CC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250" w:author="xujiayi-2" w:date="2025-04-14T16:35:00Z"/>
                <w:rFonts w:eastAsia="Microsoft YaHei"/>
                <w:sz w:val="16"/>
                <w:szCs w:val="16"/>
              </w:rPr>
            </w:pPr>
            <w:ins w:id="251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Large </w:t>
              </w:r>
            </w:ins>
            <w:ins w:id="252" w:author="Serhan Gül" w:date="2025-04-14T11:32:00Z" w16du:dateUtc="2025-04-14T09:32:00Z">
              <w:r w:rsidR="004078D0">
                <w:rPr>
                  <w:rFonts w:eastAsia="Microsoft YaHei"/>
                  <w:color w:val="000000"/>
                  <w:sz w:val="16"/>
                  <w:szCs w:val="16"/>
                </w:rPr>
                <w:t>d</w:t>
              </w:r>
            </w:ins>
            <w:ins w:id="253" w:author="xujiayi-2" w:date="2025-04-14T16:35:00Z">
              <w:del w:id="254" w:author="Serhan Gül" w:date="2025-04-14T11:32:00Z" w16du:dateUtc="2025-04-14T09:32:00Z">
                <w:r w:rsidDel="004078D0">
                  <w:rPr>
                    <w:rFonts w:eastAsia="Microsoft YaHei"/>
                    <w:color w:val="000000"/>
                    <w:sz w:val="16"/>
                    <w:szCs w:val="16"/>
                  </w:rPr>
                  <w:delText>D</w:delText>
                </w:r>
              </w:del>
              <w:r>
                <w:rPr>
                  <w:rFonts w:eastAsia="Microsoft YaHei"/>
                  <w:color w:val="000000"/>
                  <w:sz w:val="16"/>
                  <w:szCs w:val="16"/>
                </w:rPr>
                <w:t>ata </w:t>
              </w:r>
            </w:ins>
            <w:ins w:id="255" w:author="Serhan Gül" w:date="2025-04-14T11:32:00Z" w16du:dateUtc="2025-04-14T09:32:00Z">
              <w:r w:rsidR="004078D0">
                <w:rPr>
                  <w:rFonts w:eastAsia="Microsoft YaHei"/>
                  <w:color w:val="000000"/>
                  <w:sz w:val="16"/>
                  <w:szCs w:val="16"/>
                </w:rPr>
                <w:t>v</w:t>
              </w:r>
            </w:ins>
            <w:ins w:id="256" w:author="xujiayi-2" w:date="2025-04-14T16:35:00Z">
              <w:del w:id="257" w:author="Serhan Gül" w:date="2025-04-14T11:32:00Z" w16du:dateUtc="2025-04-14T09:32:00Z">
                <w:r w:rsidDel="004078D0">
                  <w:rPr>
                    <w:rFonts w:eastAsia="Microsoft YaHei"/>
                    <w:color w:val="000000"/>
                    <w:sz w:val="16"/>
                    <w:szCs w:val="16"/>
                  </w:rPr>
                  <w:delText>V</w:delText>
                </w:r>
              </w:del>
              <w:r>
                <w:rPr>
                  <w:rFonts w:eastAsia="Microsoft YaHei"/>
                  <w:color w:val="000000"/>
                  <w:sz w:val="16"/>
                  <w:szCs w:val="16"/>
                </w:rPr>
                <w:t>olume</w:t>
              </w:r>
            </w:ins>
          </w:p>
          <w:p w14:paraId="46A4589D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258" w:author="xujiayi-2" w:date="2025-04-14T16:35:00Z"/>
                <w:rFonts w:eastAsia="Microsoft YaHei"/>
                <w:sz w:val="16"/>
                <w:szCs w:val="16"/>
              </w:rPr>
            </w:pPr>
            <w:ins w:id="259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Have restrictions in the volume they can captures</w:t>
              </w:r>
            </w:ins>
          </w:p>
          <w:p w14:paraId="29E84C10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260" w:author="xujiayi-2" w:date="2025-04-14T16:34:00Z"/>
                <w:rFonts w:eastAsia="Microsoft YaHei"/>
                <w:sz w:val="16"/>
                <w:szCs w:val="16"/>
              </w:rPr>
            </w:pPr>
            <w:ins w:id="261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Current handheld devices struggle to load these resources in real-time.</w:t>
              </w:r>
            </w:ins>
          </w:p>
        </w:tc>
        <w:tc>
          <w:tcPr>
            <w:tcW w:w="998" w:type="dxa"/>
          </w:tcPr>
          <w:p w14:paraId="4FBAD129" w14:textId="77777777" w:rsidR="00833692" w:rsidRDefault="00000000">
            <w:pPr>
              <w:pStyle w:val="NormalWeb"/>
              <w:rPr>
                <w:ins w:id="262" w:author="xujiayi-2" w:date="2025-04-14T16:35:00Z"/>
                <w:rFonts w:eastAsia="Microsoft YaHei"/>
                <w:sz w:val="16"/>
                <w:szCs w:val="16"/>
              </w:rPr>
            </w:pPr>
            <w:ins w:id="263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LVC</w:t>
              </w:r>
            </w:ins>
          </w:p>
          <w:p w14:paraId="4CF6F972" w14:textId="77777777" w:rsidR="00833692" w:rsidRDefault="00000000">
            <w:pPr>
              <w:pStyle w:val="NormalWeb"/>
              <w:rPr>
                <w:ins w:id="264" w:author="xujiayi-2" w:date="2025-04-14T16:34:00Z"/>
                <w:rFonts w:eastAsia="Microsoft YaHei"/>
                <w:sz w:val="16"/>
                <w:szCs w:val="16"/>
              </w:rPr>
            </w:pPr>
            <w:ins w:id="265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...</w:t>
              </w:r>
            </w:ins>
          </w:p>
        </w:tc>
      </w:tr>
      <w:tr w:rsidR="00833692" w14:paraId="49814A1A" w14:textId="77777777">
        <w:trPr>
          <w:ins w:id="266" w:author="xujiayi-2" w:date="2025-04-14T16:34:00Z"/>
        </w:trPr>
        <w:tc>
          <w:tcPr>
            <w:tcW w:w="837" w:type="dxa"/>
          </w:tcPr>
          <w:p w14:paraId="71572179" w14:textId="77777777" w:rsidR="00833692" w:rsidRDefault="00000000">
            <w:pPr>
              <w:pStyle w:val="NormalWeb"/>
              <w:rPr>
                <w:ins w:id="267" w:author="xujiayi-2" w:date="2025-04-14T16:34:00Z"/>
                <w:rFonts w:eastAsia="Microsoft YaHei"/>
                <w:sz w:val="16"/>
                <w:szCs w:val="16"/>
              </w:rPr>
            </w:pPr>
            <w:ins w:id="268" w:author="xujiayi-2" w:date="2025-04-14T16:35:00Z">
              <w:r>
                <w:rPr>
                  <w:rFonts w:eastAsia="Microsoft YaHei"/>
                  <w:b/>
                  <w:bCs/>
                  <w:color w:val="000000"/>
                  <w:sz w:val="16"/>
                  <w:szCs w:val="16"/>
                </w:rPr>
                <w:t>NeRF</w:t>
              </w:r>
            </w:ins>
          </w:p>
        </w:tc>
        <w:tc>
          <w:tcPr>
            <w:tcW w:w="1347" w:type="dxa"/>
          </w:tcPr>
          <w:p w14:paraId="36AC0B61" w14:textId="77777777" w:rsidR="00833692" w:rsidRDefault="00000000">
            <w:pPr>
              <w:pStyle w:val="NormalWeb"/>
              <w:rPr>
                <w:ins w:id="269" w:author="xujiayi-2" w:date="2025-04-14T16:34:00Z"/>
                <w:rFonts w:eastAsia="Microsoft YaHei"/>
                <w:sz w:val="16"/>
                <w:szCs w:val="16"/>
              </w:rPr>
            </w:pPr>
            <w:ins w:id="270" w:author="xujiayi-2" w:date="2025-04-14T16:45:00Z">
              <w:r>
                <w:rPr>
                  <w:noProof/>
                </w:rPr>
                <w:drawing>
                  <wp:inline distT="0" distB="0" distL="114300" distR="114300" wp14:anchorId="1C7BB435" wp14:editId="50BD0C53">
                    <wp:extent cx="717550" cy="923925"/>
                    <wp:effectExtent l="0" t="0" r="6350" b="3175"/>
                    <wp:docPr id="7" name="图片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7" name="图片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9239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28" w:type="dxa"/>
          </w:tcPr>
          <w:p w14:paraId="013D5BCA" w14:textId="77777777" w:rsidR="00833692" w:rsidRDefault="00000000">
            <w:pPr>
              <w:pStyle w:val="NormalWeb"/>
              <w:rPr>
                <w:ins w:id="271" w:author="xujiayi-2" w:date="2025-04-14T16:34:00Z"/>
                <w:rFonts w:eastAsia="Microsoft YaHei"/>
                <w:sz w:val="16"/>
                <w:szCs w:val="16"/>
              </w:rPr>
            </w:pPr>
            <w:ins w:id="272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NeRF is the implicit representation of a 3D scene or object using a </w:t>
              </w:r>
              <w:proofErr w:type="gramStart"/>
              <w:r>
                <w:rPr>
                  <w:rFonts w:eastAsia="Microsoft YaHei"/>
                  <w:color w:val="000000"/>
                  <w:sz w:val="16"/>
                  <w:szCs w:val="16"/>
                </w:rPr>
                <w:t>fully-connected</w:t>
              </w:r>
              <w:proofErr w:type="gramEnd"/>
              <w:r>
                <w:rPr>
                  <w:rFonts w:eastAsia="Microsoft YaHei"/>
                  <w:color w:val="000000"/>
                  <w:sz w:val="16"/>
                  <w:szCs w:val="16"/>
                </w:rPr>
                <w:t> (non-convolutional) deep network.</w:t>
              </w:r>
            </w:ins>
          </w:p>
        </w:tc>
        <w:tc>
          <w:tcPr>
            <w:tcW w:w="2090" w:type="dxa"/>
          </w:tcPr>
          <w:p w14:paraId="29F6F5CD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273" w:author="xujiayi-2" w:date="2025-04-14T16:35:00Z"/>
                <w:rFonts w:eastAsia="Microsoft YaHei"/>
                <w:sz w:val="16"/>
                <w:szCs w:val="16"/>
              </w:rPr>
            </w:pPr>
            <w:ins w:id="274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Photo-realistic visual quality</w:t>
              </w:r>
            </w:ins>
          </w:p>
          <w:p w14:paraId="024093C4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275" w:author="xujiayi-2" w:date="2025-04-14T16:35:00Z"/>
                <w:rFonts w:eastAsia="Microsoft YaHei"/>
                <w:sz w:val="16"/>
                <w:szCs w:val="16"/>
              </w:rPr>
            </w:pPr>
            <w:ins w:id="276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Improved view synthesis capabilities</w:t>
              </w:r>
            </w:ins>
          </w:p>
          <w:p w14:paraId="02718077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277" w:author="xujiayi-2" w:date="2025-04-14T16:35:00Z"/>
                <w:rFonts w:eastAsia="Microsoft YaHei"/>
                <w:sz w:val="16"/>
                <w:szCs w:val="16"/>
              </w:rPr>
            </w:pPr>
            <w:ins w:id="278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Flexibility </w:t>
              </w:r>
            </w:ins>
          </w:p>
          <w:p w14:paraId="5759FE2E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279" w:author="xujiayi-2" w:date="2025-04-14T16:34:00Z"/>
                <w:rFonts w:eastAsia="Microsoft YaHei"/>
                <w:sz w:val="16"/>
                <w:szCs w:val="16"/>
              </w:rPr>
            </w:pPr>
            <w:ins w:id="280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Unsupervised Training</w:t>
              </w:r>
            </w:ins>
          </w:p>
        </w:tc>
        <w:tc>
          <w:tcPr>
            <w:tcW w:w="1855" w:type="dxa"/>
          </w:tcPr>
          <w:p w14:paraId="32791298" w14:textId="2BBAD3D3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281" w:author="xujiayi-2" w:date="2025-04-14T16:35:00Z"/>
                <w:rFonts w:eastAsia="Microsoft YaHei"/>
                <w:sz w:val="16"/>
                <w:szCs w:val="16"/>
              </w:rPr>
            </w:pPr>
            <w:ins w:id="282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Massive </w:t>
              </w:r>
            </w:ins>
            <w:ins w:id="283" w:author="Serhan Gül" w:date="2025-04-14T11:32:00Z" w16du:dateUtc="2025-04-14T09:32:00Z">
              <w:r w:rsidR="004078D0">
                <w:rPr>
                  <w:rFonts w:eastAsia="Microsoft YaHei"/>
                  <w:color w:val="000000"/>
                  <w:sz w:val="16"/>
                  <w:szCs w:val="16"/>
                </w:rPr>
                <w:t>d</w:t>
              </w:r>
            </w:ins>
            <w:ins w:id="284" w:author="xujiayi-2" w:date="2025-04-14T16:35:00Z">
              <w:del w:id="285" w:author="Serhan Gül" w:date="2025-04-14T11:32:00Z" w16du:dateUtc="2025-04-14T09:32:00Z">
                <w:r w:rsidDel="004078D0">
                  <w:rPr>
                    <w:rFonts w:eastAsia="Microsoft YaHei"/>
                    <w:color w:val="000000"/>
                    <w:sz w:val="16"/>
                    <w:szCs w:val="16"/>
                  </w:rPr>
                  <w:delText>D</w:delText>
                </w:r>
              </w:del>
              <w:r>
                <w:rPr>
                  <w:rFonts w:eastAsia="Microsoft YaHei"/>
                  <w:color w:val="000000"/>
                  <w:sz w:val="16"/>
                  <w:szCs w:val="16"/>
                </w:rPr>
                <w:t>ata </w:t>
              </w:r>
            </w:ins>
            <w:ins w:id="286" w:author="Serhan Gül" w:date="2025-04-14T11:32:00Z" w16du:dateUtc="2025-04-14T09:32:00Z">
              <w:r w:rsidR="004078D0">
                <w:rPr>
                  <w:rFonts w:eastAsia="Microsoft YaHei"/>
                  <w:color w:val="000000"/>
                  <w:sz w:val="16"/>
                  <w:szCs w:val="16"/>
                </w:rPr>
                <w:t>v</w:t>
              </w:r>
            </w:ins>
            <w:ins w:id="287" w:author="xujiayi-2" w:date="2025-04-14T16:35:00Z">
              <w:del w:id="288" w:author="Serhan Gül" w:date="2025-04-14T11:32:00Z" w16du:dateUtc="2025-04-14T09:32:00Z">
                <w:r w:rsidDel="004078D0">
                  <w:rPr>
                    <w:rFonts w:eastAsia="Microsoft YaHei"/>
                    <w:color w:val="000000"/>
                    <w:sz w:val="16"/>
                    <w:szCs w:val="16"/>
                  </w:rPr>
                  <w:delText>V</w:delText>
                </w:r>
              </w:del>
              <w:r>
                <w:rPr>
                  <w:rFonts w:eastAsia="Microsoft YaHei"/>
                  <w:color w:val="000000"/>
                  <w:sz w:val="16"/>
                  <w:szCs w:val="16"/>
                </w:rPr>
                <w:t>olume</w:t>
              </w:r>
            </w:ins>
          </w:p>
          <w:p w14:paraId="69CB30AD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289" w:author="xujiayi-2" w:date="2025-04-14T16:35:00Z"/>
                <w:rFonts w:eastAsia="Microsoft YaHei"/>
                <w:sz w:val="16"/>
                <w:szCs w:val="16"/>
              </w:rPr>
            </w:pPr>
            <w:ins w:id="290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More computationally demanding and slower than 3DGS</w:t>
              </w:r>
            </w:ins>
          </w:p>
          <w:p w14:paraId="3317466C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291" w:author="xujiayi-2" w:date="2025-04-14T16:34:00Z"/>
                <w:rFonts w:eastAsia="Microsoft YaHei"/>
                <w:sz w:val="16"/>
                <w:szCs w:val="16"/>
              </w:rPr>
            </w:pPr>
            <w:ins w:id="292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Not effective for handling dynamic content</w:t>
              </w:r>
            </w:ins>
          </w:p>
        </w:tc>
        <w:tc>
          <w:tcPr>
            <w:tcW w:w="998" w:type="dxa"/>
          </w:tcPr>
          <w:p w14:paraId="1EF57474" w14:textId="77777777" w:rsidR="00833692" w:rsidRDefault="00000000">
            <w:pPr>
              <w:pStyle w:val="NormalWeb"/>
              <w:rPr>
                <w:ins w:id="293" w:author="xujiayi-2" w:date="2025-04-14T16:34:00Z"/>
                <w:rFonts w:eastAsia="Microsoft YaHei"/>
                <w:sz w:val="16"/>
                <w:szCs w:val="16"/>
              </w:rPr>
            </w:pPr>
            <w:ins w:id="294" w:author="xujiayi-2" w:date="2025-04-14T16:35:00Z">
              <w:r>
                <w:rPr>
                  <w:rFonts w:eastAsia="Microsoft YaHei"/>
                  <w:color w:val="000000"/>
                  <w:sz w:val="16"/>
                  <w:szCs w:val="16"/>
                </w:rPr>
                <w:t>Under study</w:t>
              </w:r>
            </w:ins>
          </w:p>
        </w:tc>
      </w:tr>
      <w:tr w:rsidR="00833692" w14:paraId="5349DA43" w14:textId="77777777">
        <w:trPr>
          <w:ins w:id="295" w:author="xujiayi-2" w:date="2025-04-14T16:34:00Z"/>
        </w:trPr>
        <w:tc>
          <w:tcPr>
            <w:tcW w:w="837" w:type="dxa"/>
          </w:tcPr>
          <w:p w14:paraId="0004979F" w14:textId="77777777" w:rsidR="00833692" w:rsidRDefault="00000000">
            <w:pPr>
              <w:pStyle w:val="NormalWeb"/>
              <w:rPr>
                <w:ins w:id="296" w:author="xujiayi-2" w:date="2025-04-14T16:34:00Z"/>
                <w:rFonts w:eastAsia="Microsoft YaHei"/>
                <w:sz w:val="16"/>
                <w:szCs w:val="16"/>
              </w:rPr>
            </w:pPr>
            <w:ins w:id="297" w:author="xujiayi-2" w:date="2025-04-14T16:37:00Z">
              <w:r>
                <w:rPr>
                  <w:rFonts w:eastAsia="Microsoft YaHei"/>
                  <w:b/>
                  <w:bCs/>
                  <w:color w:val="000000"/>
                  <w:sz w:val="16"/>
                  <w:szCs w:val="16"/>
                </w:rPr>
                <w:t>3D Gaussian Splattings</w:t>
              </w:r>
            </w:ins>
          </w:p>
        </w:tc>
        <w:tc>
          <w:tcPr>
            <w:tcW w:w="1347" w:type="dxa"/>
          </w:tcPr>
          <w:p w14:paraId="4B396FE0" w14:textId="77777777" w:rsidR="00833692" w:rsidRDefault="00000000">
            <w:pPr>
              <w:pStyle w:val="NormalWeb"/>
              <w:rPr>
                <w:ins w:id="298" w:author="xujiayi-2" w:date="2025-04-14T16:34:00Z"/>
                <w:rFonts w:eastAsia="Microsoft YaHei"/>
                <w:sz w:val="16"/>
                <w:szCs w:val="16"/>
              </w:rPr>
            </w:pPr>
            <w:ins w:id="299" w:author="xujiayi-2" w:date="2025-04-14T16:45:00Z">
              <w:r>
                <w:rPr>
                  <w:noProof/>
                </w:rPr>
                <w:drawing>
                  <wp:inline distT="0" distB="0" distL="114300" distR="114300" wp14:anchorId="7F8EB965" wp14:editId="216B5174">
                    <wp:extent cx="717550" cy="497840"/>
                    <wp:effectExtent l="0" t="0" r="6350" b="10160"/>
                    <wp:docPr id="8" name="图片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" name="图片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717550" cy="4978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ins>
          </w:p>
        </w:tc>
        <w:tc>
          <w:tcPr>
            <w:tcW w:w="2728" w:type="dxa"/>
          </w:tcPr>
          <w:p w14:paraId="7585B84B" w14:textId="77777777" w:rsidR="00833692" w:rsidRDefault="00000000">
            <w:pPr>
              <w:pStyle w:val="NormalWeb"/>
              <w:rPr>
                <w:ins w:id="300" w:author="xujiayi-2" w:date="2025-04-14T16:34:00Z"/>
                <w:rFonts w:eastAsia="Microsoft YaHei"/>
                <w:sz w:val="16"/>
                <w:szCs w:val="16"/>
              </w:rPr>
            </w:pPr>
            <w:ins w:id="301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3D Gaussian Splatting (3DGS), also referred as Gaussian Splatting Radiance Field, is an explicit radiance </w:t>
              </w:r>
              <w:proofErr w:type="gramStart"/>
              <w:r>
                <w:rPr>
                  <w:rFonts w:eastAsia="Microsoft YaHei"/>
                  <w:color w:val="000000"/>
                  <w:sz w:val="16"/>
                  <w:szCs w:val="16"/>
                </w:rPr>
                <w:t>field based</w:t>
              </w:r>
              <w:proofErr w:type="gramEnd"/>
              <w:r>
                <w:rPr>
                  <w:rFonts w:eastAsia="Microsoft YaHei"/>
                  <w:color w:val="000000"/>
                  <w:sz w:val="16"/>
                  <w:szCs w:val="16"/>
                </w:rPr>
                <w:t> 3D representation that represents  3D scene or objects using a large number of discrete 3D anisotropic balls or particles, each defined by its spatial mean μ and covariance matric ∑.</w:t>
              </w:r>
            </w:ins>
          </w:p>
        </w:tc>
        <w:tc>
          <w:tcPr>
            <w:tcW w:w="2090" w:type="dxa"/>
          </w:tcPr>
          <w:p w14:paraId="25FC0DBC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302" w:author="xujiayi-2" w:date="2025-04-14T16:37:00Z"/>
                <w:rFonts w:eastAsia="Microsoft YaHei"/>
                <w:sz w:val="16"/>
                <w:szCs w:val="16"/>
              </w:rPr>
            </w:pPr>
            <w:ins w:id="303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Photo-realistic visual quality</w:t>
              </w:r>
            </w:ins>
          </w:p>
          <w:p w14:paraId="51A79BC5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304" w:author="xujiayi-2" w:date="2025-04-14T16:37:00Z"/>
                <w:rFonts w:eastAsia="Microsoft YaHei"/>
                <w:sz w:val="16"/>
                <w:szCs w:val="16"/>
              </w:rPr>
            </w:pPr>
            <w:ins w:id="305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Real-time Rendering with GPU acceleration</w:t>
              </w:r>
            </w:ins>
          </w:p>
          <w:p w14:paraId="260FB06E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306" w:author="xujiayi-2" w:date="2025-04-14T16:37:00Z"/>
                <w:rFonts w:eastAsia="Microsoft YaHei"/>
                <w:sz w:val="16"/>
                <w:szCs w:val="16"/>
              </w:rPr>
            </w:pPr>
            <w:ins w:id="307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Accurate Reconstruction</w:t>
              </w:r>
            </w:ins>
          </w:p>
          <w:p w14:paraId="42F039F6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308" w:author="xujiayi-2" w:date="2025-04-14T16:37:00Z"/>
                <w:rFonts w:eastAsia="Microsoft YaHei"/>
                <w:sz w:val="16"/>
                <w:szCs w:val="16"/>
              </w:rPr>
            </w:pPr>
            <w:ins w:id="309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Can handle dynamic and deformable objects </w:t>
              </w:r>
            </w:ins>
          </w:p>
          <w:p w14:paraId="14EC6F95" w14:textId="77777777" w:rsidR="00833692" w:rsidRDefault="00833692">
            <w:pPr>
              <w:pStyle w:val="NormalWeb"/>
              <w:rPr>
                <w:ins w:id="310" w:author="xujiayi-2" w:date="2025-04-14T16:34:00Z"/>
                <w:rFonts w:eastAsia="Microsoft YaHei"/>
                <w:sz w:val="16"/>
                <w:szCs w:val="16"/>
              </w:rPr>
            </w:pPr>
          </w:p>
        </w:tc>
        <w:tc>
          <w:tcPr>
            <w:tcW w:w="1855" w:type="dxa"/>
          </w:tcPr>
          <w:p w14:paraId="4D81591B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311" w:author="xujiayi-2" w:date="2025-04-14T16:37:00Z"/>
                <w:rFonts w:eastAsia="Microsoft YaHei"/>
                <w:sz w:val="16"/>
                <w:szCs w:val="16"/>
              </w:rPr>
            </w:pPr>
            <w:ins w:id="312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A lack of industry agreement on the 3DGS format(s)</w:t>
              </w:r>
            </w:ins>
          </w:p>
          <w:p w14:paraId="76444090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313" w:author="xujiayi-2" w:date="2025-04-14T16:37:00Z"/>
                <w:rFonts w:eastAsia="Microsoft YaHei"/>
                <w:sz w:val="16"/>
                <w:szCs w:val="16"/>
              </w:rPr>
            </w:pPr>
            <w:ins w:id="314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Not yet fully compatible with existing rendering pipelines</w:t>
              </w:r>
            </w:ins>
          </w:p>
          <w:p w14:paraId="336DD9C3" w14:textId="77777777" w:rsidR="00833692" w:rsidRDefault="00000000">
            <w:pPr>
              <w:pStyle w:val="NormalWeb"/>
              <w:numPr>
                <w:ilvl w:val="0"/>
                <w:numId w:val="8"/>
              </w:numPr>
              <w:rPr>
                <w:ins w:id="315" w:author="xujiayi-2" w:date="2025-04-14T16:34:00Z"/>
                <w:rFonts w:eastAsia="Microsoft YaHei"/>
                <w:sz w:val="16"/>
                <w:szCs w:val="16"/>
              </w:rPr>
            </w:pPr>
            <w:ins w:id="316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High memory usage and Computation complexity</w:t>
              </w:r>
            </w:ins>
          </w:p>
        </w:tc>
        <w:tc>
          <w:tcPr>
            <w:tcW w:w="998" w:type="dxa"/>
          </w:tcPr>
          <w:p w14:paraId="1847D4A6" w14:textId="77777777" w:rsidR="00833692" w:rsidRDefault="00000000">
            <w:pPr>
              <w:pStyle w:val="NormalWeb"/>
              <w:rPr>
                <w:ins w:id="317" w:author="xujiayi-2" w:date="2025-04-14T16:37:00Z"/>
                <w:rFonts w:eastAsia="Microsoft YaHei"/>
                <w:sz w:val="16"/>
                <w:szCs w:val="16"/>
              </w:rPr>
            </w:pPr>
            <w:ins w:id="318" w:author="xujiayi-2" w:date="2025-04-14T16:37:00Z">
              <w:r>
                <w:rPr>
                  <w:rFonts w:eastAsia="Microsoft YaHei"/>
                  <w:color w:val="000000"/>
                  <w:sz w:val="16"/>
                  <w:szCs w:val="16"/>
                </w:rPr>
                <w:t>Under study</w:t>
              </w:r>
            </w:ins>
          </w:p>
          <w:p w14:paraId="16B5B0BC" w14:textId="77777777" w:rsidR="00833692" w:rsidRDefault="00833692">
            <w:pPr>
              <w:pStyle w:val="NormalWeb"/>
              <w:rPr>
                <w:ins w:id="319" w:author="xujiayi-2" w:date="2025-04-14T16:34:00Z"/>
                <w:rFonts w:eastAsia="Microsoft YaHei"/>
                <w:sz w:val="16"/>
                <w:szCs w:val="16"/>
              </w:rPr>
            </w:pPr>
          </w:p>
        </w:tc>
      </w:tr>
    </w:tbl>
    <w:p w14:paraId="53471E7F" w14:textId="65DC8292" w:rsidR="00833692" w:rsidRDefault="00000000">
      <w:pPr>
        <w:jc w:val="center"/>
        <w:rPr>
          <w:highlight w:val="yellow"/>
          <w:lang w:val="en-US" w:eastAsia="zh-CN"/>
        </w:rPr>
      </w:pPr>
      <w:del w:id="320" w:author="Serhan Gül" w:date="2025-04-14T11:35:00Z" w16du:dateUtc="2025-04-14T09:35:00Z">
        <w:r w:rsidDel="00605858">
          <w:rPr>
            <w:noProof/>
          </w:rPr>
          <w:drawing>
            <wp:inline distT="0" distB="0" distL="114300" distR="114300" wp14:anchorId="2D208910" wp14:editId="5789F70D">
              <wp:extent cx="6113780" cy="5003165"/>
              <wp:effectExtent l="0" t="0" r="7620" b="635"/>
              <wp:docPr id="3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图片 1"/>
                      <pic:cNvPicPr>
                        <a:picLocks noChangeAspect="1"/>
                      </pic:cNvPicPr>
                    </pic:nvPicPr>
                    <pic:blipFill>
                      <a:blip r:embed="rId2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13780" cy="5003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14:paraId="6A69C606" w14:textId="77777777" w:rsidR="00833692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Changes * * * </w:t>
      </w:r>
    </w:p>
    <w:p w14:paraId="76DED6DA" w14:textId="77777777" w:rsidR="00833692" w:rsidRDefault="00833692">
      <w:pPr>
        <w:pStyle w:val="CRCoverPage"/>
        <w:rPr>
          <w:lang w:val="en-US"/>
        </w:rPr>
      </w:pPr>
    </w:p>
    <w:p w14:paraId="5DE56101" w14:textId="77777777" w:rsidR="00833692" w:rsidRDefault="00833692"/>
    <w:p w14:paraId="43C74E49" w14:textId="77777777" w:rsidR="00833692" w:rsidRDefault="00833692"/>
    <w:sectPr w:rsidR="00833692">
      <w:headerReference w:type="default" r:id="rId2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81" w:author="Serhan Gül" w:date="2025-04-14T11:35:00Z" w:initials="SG">
    <w:p w14:paraId="5843E212" w14:textId="77777777" w:rsidR="001D0779" w:rsidRDefault="001D0779" w:rsidP="001D0779">
      <w:r>
        <w:rPr>
          <w:rStyle w:val="CommentReference"/>
        </w:rPr>
        <w:annotationRef/>
      </w:r>
      <w:r>
        <w:rPr>
          <w:color w:val="000000"/>
        </w:rPr>
        <w:t>Stick to the terminology used in the TR.</w:t>
      </w:r>
    </w:p>
  </w:comment>
  <w:comment w:id="221" w:author="Serhan Gül" w:date="2025-04-14T11:32:00Z" w:initials="SG">
    <w:p w14:paraId="3A623EB3" w14:textId="2DBC55EF" w:rsidR="004078D0" w:rsidRDefault="004078D0" w:rsidP="004078D0">
      <w:r>
        <w:rPr>
          <w:rStyle w:val="CommentReference"/>
        </w:rPr>
        <w:annotationRef/>
      </w:r>
      <w:r>
        <w:rPr>
          <w:color w:val="000000"/>
        </w:rPr>
        <w:t>This is not a limitation of the format.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843E212" w15:done="0"/>
  <w15:commentEx w15:paraId="3A623E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9F9846" w16cex:dateUtc="2025-04-14T09:35:00Z"/>
  <w16cex:commentExtensible w16cex:durableId="2F3ADC55" w16cex:dateUtc="2025-04-14T09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843E212" w16cid:durableId="509F9846"/>
  <w16cid:commentId w16cid:paraId="3A623EB3" w16cid:durableId="2F3ADC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8FBD7" w14:textId="77777777" w:rsidR="008C7C28" w:rsidRDefault="008C7C28">
      <w:pPr>
        <w:spacing w:after="0"/>
      </w:pPr>
      <w:r>
        <w:separator/>
      </w:r>
    </w:p>
  </w:endnote>
  <w:endnote w:type="continuationSeparator" w:id="0">
    <w:p w14:paraId="17B67AD6" w14:textId="77777777" w:rsidR="008C7C28" w:rsidRDefault="008C7C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55D0E" w14:textId="77777777" w:rsidR="008C7C28" w:rsidRDefault="008C7C28">
      <w:pPr>
        <w:spacing w:after="0"/>
      </w:pPr>
      <w:r>
        <w:separator/>
      </w:r>
    </w:p>
  </w:footnote>
  <w:footnote w:type="continuationSeparator" w:id="0">
    <w:p w14:paraId="5DF1A851" w14:textId="77777777" w:rsidR="008C7C28" w:rsidRDefault="008C7C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6127" w14:textId="77777777" w:rsidR="00833692" w:rsidRDefault="00000000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C214F1"/>
    <w:multiLevelType w:val="multilevel"/>
    <w:tmpl w:val="92C214F1"/>
    <w:lvl w:ilvl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CA7B997F"/>
    <w:multiLevelType w:val="multilevel"/>
    <w:tmpl w:val="CA7B997F"/>
    <w:lvl w:ilvl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abstractNum w:abstractNumId="2" w15:restartNumberingAfterBreak="0">
    <w:nsid w:val="F91675D6"/>
    <w:multiLevelType w:val="multilevel"/>
    <w:tmpl w:val="F91675D6"/>
    <w:lvl w:ilvl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abstractNum w:abstractNumId="3" w15:restartNumberingAfterBreak="0">
    <w:nsid w:val="0A2187D5"/>
    <w:multiLevelType w:val="multilevel"/>
    <w:tmpl w:val="0A2187D5"/>
    <w:lvl w:ilvl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abstractNum w:abstractNumId="4" w15:restartNumberingAfterBreak="0">
    <w:nsid w:val="0ACB1E02"/>
    <w:multiLevelType w:val="multilevel"/>
    <w:tmpl w:val="0ACB1E02"/>
    <w:lvl w:ilvl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abstractNum w:abstractNumId="5" w15:restartNumberingAfterBreak="0">
    <w:nsid w:val="10238615"/>
    <w:multiLevelType w:val="multilevel"/>
    <w:tmpl w:val="10238615"/>
    <w:lvl w:ilvl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abstractNum w:abstractNumId="6" w15:restartNumberingAfterBreak="0">
    <w:nsid w:val="2C123A62"/>
    <w:multiLevelType w:val="multilevel"/>
    <w:tmpl w:val="2C123A62"/>
    <w:lvl w:ilvl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abstractNum w:abstractNumId="7" w15:restartNumberingAfterBreak="0">
    <w:nsid w:val="6448734D"/>
    <w:multiLevelType w:val="multilevel"/>
    <w:tmpl w:val="6448734D"/>
    <w:lvl w:ilvl="0">
      <w:start w:val="1"/>
      <w:numFmt w:val="bullet"/>
      <w:lvlText w:val=""/>
      <w:lvlJc w:val="left"/>
      <w:pPr>
        <w:tabs>
          <w:tab w:val="left" w:pos="-420"/>
        </w:tabs>
        <w:ind w:left="3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-420"/>
        </w:tabs>
        <w:ind w:left="102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left" w:pos="-420"/>
        </w:tabs>
        <w:ind w:left="17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420"/>
        </w:tabs>
        <w:ind w:left="24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20"/>
        </w:tabs>
        <w:ind w:left="318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left" w:pos="-420"/>
        </w:tabs>
        <w:ind w:left="39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420"/>
        </w:tabs>
        <w:ind w:left="46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20"/>
        </w:tabs>
        <w:ind w:left="534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left" w:pos="-420"/>
        </w:tabs>
        <w:ind w:left="6060" w:hanging="360"/>
      </w:pPr>
      <w:rPr>
        <w:rFonts w:ascii="Wingdings" w:hAnsi="Wingdings" w:hint="default"/>
      </w:rPr>
    </w:lvl>
  </w:abstractNum>
  <w:num w:numId="1" w16cid:durableId="808204006">
    <w:abstractNumId w:val="2"/>
  </w:num>
  <w:num w:numId="2" w16cid:durableId="1465464038">
    <w:abstractNumId w:val="6"/>
  </w:num>
  <w:num w:numId="3" w16cid:durableId="443765918">
    <w:abstractNumId w:val="5"/>
  </w:num>
  <w:num w:numId="4" w16cid:durableId="453718409">
    <w:abstractNumId w:val="3"/>
  </w:num>
  <w:num w:numId="5" w16cid:durableId="190802084">
    <w:abstractNumId w:val="7"/>
  </w:num>
  <w:num w:numId="6" w16cid:durableId="91322730">
    <w:abstractNumId w:val="0"/>
  </w:num>
  <w:num w:numId="7" w16cid:durableId="506093459">
    <w:abstractNumId w:val="4"/>
  </w:num>
  <w:num w:numId="8" w16cid:durableId="35423339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alf Schaefer">
    <w15:presenceInfo w15:providerId="AD" w15:userId="S::ralf.schaefer@InterDigital.com::33e27100-fb9b-4eec-9f46-f2f114ad947e"/>
  </w15:person>
  <w15:person w15:author="xujiayi-2">
    <w15:presenceInfo w15:providerId="None" w15:userId="xujiayi-2"/>
  </w15:person>
  <w15:person w15:author="Serhan Gül">
    <w15:presenceInfo w15:providerId="None" w15:userId="Serhan Gül"/>
  </w15:person>
  <w15:person w15:author="xujiayi">
    <w15:presenceInfo w15:providerId="None" w15:userId="xujiay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oNotDisplayPageBoundaries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570"/>
    <w:rsid w:val="00006F82"/>
    <w:rsid w:val="00012963"/>
    <w:rsid w:val="00022E4A"/>
    <w:rsid w:val="00023463"/>
    <w:rsid w:val="000273F0"/>
    <w:rsid w:val="00030081"/>
    <w:rsid w:val="00032D56"/>
    <w:rsid w:val="0003711D"/>
    <w:rsid w:val="00037434"/>
    <w:rsid w:val="00041F3B"/>
    <w:rsid w:val="00042ED6"/>
    <w:rsid w:val="00043211"/>
    <w:rsid w:val="00043E25"/>
    <w:rsid w:val="00044759"/>
    <w:rsid w:val="0004575F"/>
    <w:rsid w:val="00047AB3"/>
    <w:rsid w:val="000525F3"/>
    <w:rsid w:val="000532A5"/>
    <w:rsid w:val="00062124"/>
    <w:rsid w:val="00066856"/>
    <w:rsid w:val="00070F86"/>
    <w:rsid w:val="00072AAF"/>
    <w:rsid w:val="00072DD2"/>
    <w:rsid w:val="0008167A"/>
    <w:rsid w:val="00084246"/>
    <w:rsid w:val="000914D4"/>
    <w:rsid w:val="000A0D53"/>
    <w:rsid w:val="000A1CDE"/>
    <w:rsid w:val="000B1216"/>
    <w:rsid w:val="000B14A6"/>
    <w:rsid w:val="000B4F61"/>
    <w:rsid w:val="000B5823"/>
    <w:rsid w:val="000B5D8D"/>
    <w:rsid w:val="000B6C7D"/>
    <w:rsid w:val="000C6598"/>
    <w:rsid w:val="000D21C2"/>
    <w:rsid w:val="000D7318"/>
    <w:rsid w:val="000D759A"/>
    <w:rsid w:val="000E293C"/>
    <w:rsid w:val="000E29E2"/>
    <w:rsid w:val="000E39BC"/>
    <w:rsid w:val="000E58A5"/>
    <w:rsid w:val="000F2C43"/>
    <w:rsid w:val="0010519E"/>
    <w:rsid w:val="00106C24"/>
    <w:rsid w:val="001163A8"/>
    <w:rsid w:val="00116BDF"/>
    <w:rsid w:val="001173C5"/>
    <w:rsid w:val="00125570"/>
    <w:rsid w:val="00130AA7"/>
    <w:rsid w:val="00130F69"/>
    <w:rsid w:val="00132405"/>
    <w:rsid w:val="0013241F"/>
    <w:rsid w:val="00133009"/>
    <w:rsid w:val="00133979"/>
    <w:rsid w:val="00137CAD"/>
    <w:rsid w:val="00142F65"/>
    <w:rsid w:val="00143552"/>
    <w:rsid w:val="00165FBB"/>
    <w:rsid w:val="00171BFE"/>
    <w:rsid w:val="00181A00"/>
    <w:rsid w:val="00182401"/>
    <w:rsid w:val="00183134"/>
    <w:rsid w:val="00191D62"/>
    <w:rsid w:val="00191E6B"/>
    <w:rsid w:val="0019210C"/>
    <w:rsid w:val="001929C1"/>
    <w:rsid w:val="00194721"/>
    <w:rsid w:val="001A287C"/>
    <w:rsid w:val="001A6676"/>
    <w:rsid w:val="001B220B"/>
    <w:rsid w:val="001B5875"/>
    <w:rsid w:val="001B5C2B"/>
    <w:rsid w:val="001B5D7A"/>
    <w:rsid w:val="001B6081"/>
    <w:rsid w:val="001B77E2"/>
    <w:rsid w:val="001C53AB"/>
    <w:rsid w:val="001D0779"/>
    <w:rsid w:val="001D1983"/>
    <w:rsid w:val="001D25E6"/>
    <w:rsid w:val="001D425A"/>
    <w:rsid w:val="001D4C82"/>
    <w:rsid w:val="001D5720"/>
    <w:rsid w:val="001D6101"/>
    <w:rsid w:val="001D655B"/>
    <w:rsid w:val="001E11C9"/>
    <w:rsid w:val="001E2EB5"/>
    <w:rsid w:val="001E333C"/>
    <w:rsid w:val="001E41F3"/>
    <w:rsid w:val="001F151F"/>
    <w:rsid w:val="001F260C"/>
    <w:rsid w:val="001F2A55"/>
    <w:rsid w:val="001F3B42"/>
    <w:rsid w:val="001F4DF5"/>
    <w:rsid w:val="001F601E"/>
    <w:rsid w:val="00201547"/>
    <w:rsid w:val="002071B1"/>
    <w:rsid w:val="0021030A"/>
    <w:rsid w:val="00212096"/>
    <w:rsid w:val="00212400"/>
    <w:rsid w:val="002153AE"/>
    <w:rsid w:val="00216490"/>
    <w:rsid w:val="00216525"/>
    <w:rsid w:val="00222D3E"/>
    <w:rsid w:val="00222F65"/>
    <w:rsid w:val="00223F9A"/>
    <w:rsid w:val="00225C69"/>
    <w:rsid w:val="00230B94"/>
    <w:rsid w:val="00231568"/>
    <w:rsid w:val="00232FD1"/>
    <w:rsid w:val="00233408"/>
    <w:rsid w:val="00237535"/>
    <w:rsid w:val="00241597"/>
    <w:rsid w:val="00241B00"/>
    <w:rsid w:val="00241F97"/>
    <w:rsid w:val="0024607F"/>
    <w:rsid w:val="0024668B"/>
    <w:rsid w:val="00251B3E"/>
    <w:rsid w:val="0026526D"/>
    <w:rsid w:val="00265367"/>
    <w:rsid w:val="002707A6"/>
    <w:rsid w:val="002733B9"/>
    <w:rsid w:val="00273C84"/>
    <w:rsid w:val="00275D12"/>
    <w:rsid w:val="0027780F"/>
    <w:rsid w:val="00282634"/>
    <w:rsid w:val="00297DE1"/>
    <w:rsid w:val="002A1E9F"/>
    <w:rsid w:val="002A4EC0"/>
    <w:rsid w:val="002A5567"/>
    <w:rsid w:val="002A6BBA"/>
    <w:rsid w:val="002B1A87"/>
    <w:rsid w:val="002B24F5"/>
    <w:rsid w:val="002B3C88"/>
    <w:rsid w:val="002B3DEF"/>
    <w:rsid w:val="002B725A"/>
    <w:rsid w:val="002C1C2C"/>
    <w:rsid w:val="002C25F7"/>
    <w:rsid w:val="002C4E4E"/>
    <w:rsid w:val="002C700F"/>
    <w:rsid w:val="002C7406"/>
    <w:rsid w:val="002D021D"/>
    <w:rsid w:val="002D4670"/>
    <w:rsid w:val="002D4AAF"/>
    <w:rsid w:val="002E0C5F"/>
    <w:rsid w:val="002E2F13"/>
    <w:rsid w:val="002E48BE"/>
    <w:rsid w:val="002E6115"/>
    <w:rsid w:val="002E7EFC"/>
    <w:rsid w:val="002F229E"/>
    <w:rsid w:val="002F3469"/>
    <w:rsid w:val="002F4FF2"/>
    <w:rsid w:val="002F6340"/>
    <w:rsid w:val="00301FFD"/>
    <w:rsid w:val="00305527"/>
    <w:rsid w:val="00305924"/>
    <w:rsid w:val="00305C60"/>
    <w:rsid w:val="003071C1"/>
    <w:rsid w:val="003114E1"/>
    <w:rsid w:val="0031217B"/>
    <w:rsid w:val="00313711"/>
    <w:rsid w:val="0031443F"/>
    <w:rsid w:val="0031475C"/>
    <w:rsid w:val="00315BD4"/>
    <w:rsid w:val="00316ACE"/>
    <w:rsid w:val="00322EC0"/>
    <w:rsid w:val="00324E79"/>
    <w:rsid w:val="00330643"/>
    <w:rsid w:val="003408B3"/>
    <w:rsid w:val="00344FED"/>
    <w:rsid w:val="0034779F"/>
    <w:rsid w:val="00350012"/>
    <w:rsid w:val="003509FF"/>
    <w:rsid w:val="003554E8"/>
    <w:rsid w:val="003574A3"/>
    <w:rsid w:val="003617F4"/>
    <w:rsid w:val="003658C8"/>
    <w:rsid w:val="00370766"/>
    <w:rsid w:val="00371954"/>
    <w:rsid w:val="00375508"/>
    <w:rsid w:val="003767B1"/>
    <w:rsid w:val="00382B4A"/>
    <w:rsid w:val="003830D7"/>
    <w:rsid w:val="003833DA"/>
    <w:rsid w:val="00383C7B"/>
    <w:rsid w:val="00385EBF"/>
    <w:rsid w:val="0039050F"/>
    <w:rsid w:val="00392CC7"/>
    <w:rsid w:val="00394683"/>
    <w:rsid w:val="00394E81"/>
    <w:rsid w:val="003A1600"/>
    <w:rsid w:val="003A2A1E"/>
    <w:rsid w:val="003A3272"/>
    <w:rsid w:val="003A50A2"/>
    <w:rsid w:val="003A59CB"/>
    <w:rsid w:val="003B2CE5"/>
    <w:rsid w:val="003B6B77"/>
    <w:rsid w:val="003B79F5"/>
    <w:rsid w:val="003C16C4"/>
    <w:rsid w:val="003C7B78"/>
    <w:rsid w:val="003D4807"/>
    <w:rsid w:val="003D6A79"/>
    <w:rsid w:val="003E29EF"/>
    <w:rsid w:val="003E475F"/>
    <w:rsid w:val="003E699E"/>
    <w:rsid w:val="003F3BF2"/>
    <w:rsid w:val="00401225"/>
    <w:rsid w:val="00404F6E"/>
    <w:rsid w:val="004054FE"/>
    <w:rsid w:val="00405A41"/>
    <w:rsid w:val="0040737C"/>
    <w:rsid w:val="004078D0"/>
    <w:rsid w:val="00411094"/>
    <w:rsid w:val="00413493"/>
    <w:rsid w:val="00420289"/>
    <w:rsid w:val="00422CFA"/>
    <w:rsid w:val="00424AF5"/>
    <w:rsid w:val="00426129"/>
    <w:rsid w:val="00435765"/>
    <w:rsid w:val="00435799"/>
    <w:rsid w:val="00436BAB"/>
    <w:rsid w:val="0043747D"/>
    <w:rsid w:val="00440825"/>
    <w:rsid w:val="004415D8"/>
    <w:rsid w:val="00442935"/>
    <w:rsid w:val="00443403"/>
    <w:rsid w:val="00447B70"/>
    <w:rsid w:val="00453782"/>
    <w:rsid w:val="0045392D"/>
    <w:rsid w:val="00456847"/>
    <w:rsid w:val="00457AEC"/>
    <w:rsid w:val="00464133"/>
    <w:rsid w:val="00465AE3"/>
    <w:rsid w:val="00465EFD"/>
    <w:rsid w:val="00473BB3"/>
    <w:rsid w:val="004805DF"/>
    <w:rsid w:val="00486A33"/>
    <w:rsid w:val="00490EDA"/>
    <w:rsid w:val="0049658C"/>
    <w:rsid w:val="00497A32"/>
    <w:rsid w:val="00497F14"/>
    <w:rsid w:val="004A4BEC"/>
    <w:rsid w:val="004A65B7"/>
    <w:rsid w:val="004B0FA3"/>
    <w:rsid w:val="004B45A4"/>
    <w:rsid w:val="004C1E90"/>
    <w:rsid w:val="004D077E"/>
    <w:rsid w:val="004D342A"/>
    <w:rsid w:val="004D508E"/>
    <w:rsid w:val="004D5816"/>
    <w:rsid w:val="004E1854"/>
    <w:rsid w:val="004F509C"/>
    <w:rsid w:val="004F6184"/>
    <w:rsid w:val="00503B0B"/>
    <w:rsid w:val="005055BE"/>
    <w:rsid w:val="0050780D"/>
    <w:rsid w:val="00510763"/>
    <w:rsid w:val="00511527"/>
    <w:rsid w:val="0051277C"/>
    <w:rsid w:val="00520968"/>
    <w:rsid w:val="00522AEE"/>
    <w:rsid w:val="005275CB"/>
    <w:rsid w:val="005411EC"/>
    <w:rsid w:val="00541A7B"/>
    <w:rsid w:val="00543BCA"/>
    <w:rsid w:val="0054453D"/>
    <w:rsid w:val="00545213"/>
    <w:rsid w:val="0055000A"/>
    <w:rsid w:val="00553B40"/>
    <w:rsid w:val="00557C57"/>
    <w:rsid w:val="005651FD"/>
    <w:rsid w:val="005735A6"/>
    <w:rsid w:val="00573CCA"/>
    <w:rsid w:val="005900B8"/>
    <w:rsid w:val="0059110E"/>
    <w:rsid w:val="00592829"/>
    <w:rsid w:val="005934A9"/>
    <w:rsid w:val="0059653F"/>
    <w:rsid w:val="00597BF4"/>
    <w:rsid w:val="005A3952"/>
    <w:rsid w:val="005A6150"/>
    <w:rsid w:val="005A634D"/>
    <w:rsid w:val="005A75F9"/>
    <w:rsid w:val="005B25F0"/>
    <w:rsid w:val="005C0ACF"/>
    <w:rsid w:val="005C11F0"/>
    <w:rsid w:val="005D41B4"/>
    <w:rsid w:val="005D55E1"/>
    <w:rsid w:val="005D679F"/>
    <w:rsid w:val="005D7121"/>
    <w:rsid w:val="005E2C44"/>
    <w:rsid w:val="005E5C62"/>
    <w:rsid w:val="005E7724"/>
    <w:rsid w:val="005F0065"/>
    <w:rsid w:val="005F168F"/>
    <w:rsid w:val="005F218B"/>
    <w:rsid w:val="0060287A"/>
    <w:rsid w:val="00604267"/>
    <w:rsid w:val="00605858"/>
    <w:rsid w:val="00606094"/>
    <w:rsid w:val="006077DE"/>
    <w:rsid w:val="0061048B"/>
    <w:rsid w:val="00611ECD"/>
    <w:rsid w:val="006135E6"/>
    <w:rsid w:val="00614BCC"/>
    <w:rsid w:val="00623180"/>
    <w:rsid w:val="006234C3"/>
    <w:rsid w:val="00623BEA"/>
    <w:rsid w:val="00625FF5"/>
    <w:rsid w:val="00627AA1"/>
    <w:rsid w:val="006317D8"/>
    <w:rsid w:val="006401B6"/>
    <w:rsid w:val="00640436"/>
    <w:rsid w:val="0064145D"/>
    <w:rsid w:val="00642961"/>
    <w:rsid w:val="00643317"/>
    <w:rsid w:val="006442C6"/>
    <w:rsid w:val="00650502"/>
    <w:rsid w:val="00661116"/>
    <w:rsid w:val="00662550"/>
    <w:rsid w:val="006653B7"/>
    <w:rsid w:val="00665C78"/>
    <w:rsid w:val="00665F7B"/>
    <w:rsid w:val="00673865"/>
    <w:rsid w:val="006763BD"/>
    <w:rsid w:val="00677777"/>
    <w:rsid w:val="00682E57"/>
    <w:rsid w:val="00690218"/>
    <w:rsid w:val="00693E3C"/>
    <w:rsid w:val="00694BF0"/>
    <w:rsid w:val="006A5143"/>
    <w:rsid w:val="006B47F0"/>
    <w:rsid w:val="006B4BAE"/>
    <w:rsid w:val="006B5418"/>
    <w:rsid w:val="006C0387"/>
    <w:rsid w:val="006C0B24"/>
    <w:rsid w:val="006C234C"/>
    <w:rsid w:val="006C3AA5"/>
    <w:rsid w:val="006D176E"/>
    <w:rsid w:val="006D4CB3"/>
    <w:rsid w:val="006D4D8F"/>
    <w:rsid w:val="006E21FB"/>
    <w:rsid w:val="006E25B8"/>
    <w:rsid w:val="006E292A"/>
    <w:rsid w:val="006E55A5"/>
    <w:rsid w:val="006F17B6"/>
    <w:rsid w:val="006F37E9"/>
    <w:rsid w:val="00710497"/>
    <w:rsid w:val="0071085E"/>
    <w:rsid w:val="00710976"/>
    <w:rsid w:val="00712563"/>
    <w:rsid w:val="007126C4"/>
    <w:rsid w:val="00714096"/>
    <w:rsid w:val="00714B2E"/>
    <w:rsid w:val="00715C8D"/>
    <w:rsid w:val="00727AC1"/>
    <w:rsid w:val="0074184E"/>
    <w:rsid w:val="007439B9"/>
    <w:rsid w:val="00750463"/>
    <w:rsid w:val="00752224"/>
    <w:rsid w:val="00755458"/>
    <w:rsid w:val="007627D4"/>
    <w:rsid w:val="00763CE3"/>
    <w:rsid w:val="00766955"/>
    <w:rsid w:val="00766E2F"/>
    <w:rsid w:val="007670A6"/>
    <w:rsid w:val="007760E6"/>
    <w:rsid w:val="007912F4"/>
    <w:rsid w:val="007938F2"/>
    <w:rsid w:val="00797217"/>
    <w:rsid w:val="007A2690"/>
    <w:rsid w:val="007A3CC4"/>
    <w:rsid w:val="007B4183"/>
    <w:rsid w:val="007B512A"/>
    <w:rsid w:val="007C2097"/>
    <w:rsid w:val="007C2F14"/>
    <w:rsid w:val="007C4D4B"/>
    <w:rsid w:val="007C6CEF"/>
    <w:rsid w:val="007C7597"/>
    <w:rsid w:val="007D2AD9"/>
    <w:rsid w:val="007D3245"/>
    <w:rsid w:val="007D3759"/>
    <w:rsid w:val="007E3007"/>
    <w:rsid w:val="007E6510"/>
    <w:rsid w:val="007F0625"/>
    <w:rsid w:val="007F48EA"/>
    <w:rsid w:val="007F58CA"/>
    <w:rsid w:val="007F672C"/>
    <w:rsid w:val="00805ED9"/>
    <w:rsid w:val="00810398"/>
    <w:rsid w:val="00814EEC"/>
    <w:rsid w:val="00815D74"/>
    <w:rsid w:val="008179F7"/>
    <w:rsid w:val="008221ED"/>
    <w:rsid w:val="00822C67"/>
    <w:rsid w:val="00823570"/>
    <w:rsid w:val="00823CFF"/>
    <w:rsid w:val="008243EF"/>
    <w:rsid w:val="008275AA"/>
    <w:rsid w:val="008302F3"/>
    <w:rsid w:val="008332AA"/>
    <w:rsid w:val="0083354F"/>
    <w:rsid w:val="00833692"/>
    <w:rsid w:val="008350BE"/>
    <w:rsid w:val="00841D08"/>
    <w:rsid w:val="008455EA"/>
    <w:rsid w:val="00846CB6"/>
    <w:rsid w:val="00847460"/>
    <w:rsid w:val="00852011"/>
    <w:rsid w:val="00852D64"/>
    <w:rsid w:val="00856A30"/>
    <w:rsid w:val="008672D3"/>
    <w:rsid w:val="00870EE7"/>
    <w:rsid w:val="008722DC"/>
    <w:rsid w:val="00873E3A"/>
    <w:rsid w:val="00875CCA"/>
    <w:rsid w:val="00875E1B"/>
    <w:rsid w:val="00876BE8"/>
    <w:rsid w:val="00880AC2"/>
    <w:rsid w:val="00883B6F"/>
    <w:rsid w:val="008867B2"/>
    <w:rsid w:val="0088690C"/>
    <w:rsid w:val="00886B59"/>
    <w:rsid w:val="008902BC"/>
    <w:rsid w:val="00891873"/>
    <w:rsid w:val="00892E7F"/>
    <w:rsid w:val="008A0451"/>
    <w:rsid w:val="008A20E1"/>
    <w:rsid w:val="008A36E5"/>
    <w:rsid w:val="008A3B86"/>
    <w:rsid w:val="008A5E86"/>
    <w:rsid w:val="008A5F08"/>
    <w:rsid w:val="008B0B38"/>
    <w:rsid w:val="008B708F"/>
    <w:rsid w:val="008B72B0"/>
    <w:rsid w:val="008C60F7"/>
    <w:rsid w:val="008C7C28"/>
    <w:rsid w:val="008D27BD"/>
    <w:rsid w:val="008D31B7"/>
    <w:rsid w:val="008D357F"/>
    <w:rsid w:val="008D48EA"/>
    <w:rsid w:val="008E1746"/>
    <w:rsid w:val="008E2EAC"/>
    <w:rsid w:val="008E3D1F"/>
    <w:rsid w:val="008E3F74"/>
    <w:rsid w:val="008E409F"/>
    <w:rsid w:val="008E4502"/>
    <w:rsid w:val="008E4659"/>
    <w:rsid w:val="008E4ACE"/>
    <w:rsid w:val="008E7FB6"/>
    <w:rsid w:val="008F00D4"/>
    <w:rsid w:val="008F21D4"/>
    <w:rsid w:val="008F686C"/>
    <w:rsid w:val="00903A5E"/>
    <w:rsid w:val="00915A10"/>
    <w:rsid w:val="00917C15"/>
    <w:rsid w:val="00920903"/>
    <w:rsid w:val="00922425"/>
    <w:rsid w:val="00927385"/>
    <w:rsid w:val="0093030A"/>
    <w:rsid w:val="00932B67"/>
    <w:rsid w:val="0093578B"/>
    <w:rsid w:val="00935B5F"/>
    <w:rsid w:val="0093683A"/>
    <w:rsid w:val="00936E33"/>
    <w:rsid w:val="00937D64"/>
    <w:rsid w:val="00943DC1"/>
    <w:rsid w:val="009449FD"/>
    <w:rsid w:val="00945CB4"/>
    <w:rsid w:val="00952D24"/>
    <w:rsid w:val="0095562A"/>
    <w:rsid w:val="009576E7"/>
    <w:rsid w:val="00957CCB"/>
    <w:rsid w:val="009629FD"/>
    <w:rsid w:val="00962BFE"/>
    <w:rsid w:val="00963D50"/>
    <w:rsid w:val="00967614"/>
    <w:rsid w:val="00971042"/>
    <w:rsid w:val="00981050"/>
    <w:rsid w:val="00982DFB"/>
    <w:rsid w:val="00986D55"/>
    <w:rsid w:val="00992E8B"/>
    <w:rsid w:val="009A5CCB"/>
    <w:rsid w:val="009B3291"/>
    <w:rsid w:val="009C0541"/>
    <w:rsid w:val="009C2ADC"/>
    <w:rsid w:val="009C3B4F"/>
    <w:rsid w:val="009C61B9"/>
    <w:rsid w:val="009C6A37"/>
    <w:rsid w:val="009D4C05"/>
    <w:rsid w:val="009D4C8C"/>
    <w:rsid w:val="009E01F5"/>
    <w:rsid w:val="009E0D3B"/>
    <w:rsid w:val="009E3297"/>
    <w:rsid w:val="009E617D"/>
    <w:rsid w:val="009F1EB9"/>
    <w:rsid w:val="009F3221"/>
    <w:rsid w:val="009F65AA"/>
    <w:rsid w:val="009F7424"/>
    <w:rsid w:val="009F7937"/>
    <w:rsid w:val="009F7C5D"/>
    <w:rsid w:val="00A055C2"/>
    <w:rsid w:val="00A07584"/>
    <w:rsid w:val="00A10247"/>
    <w:rsid w:val="00A122CA"/>
    <w:rsid w:val="00A12C8D"/>
    <w:rsid w:val="00A132A3"/>
    <w:rsid w:val="00A140DD"/>
    <w:rsid w:val="00A1443F"/>
    <w:rsid w:val="00A2140E"/>
    <w:rsid w:val="00A2600A"/>
    <w:rsid w:val="00A2613B"/>
    <w:rsid w:val="00A32441"/>
    <w:rsid w:val="00A34001"/>
    <w:rsid w:val="00A3669C"/>
    <w:rsid w:val="00A4367F"/>
    <w:rsid w:val="00A4474A"/>
    <w:rsid w:val="00A44971"/>
    <w:rsid w:val="00A46E59"/>
    <w:rsid w:val="00A47E70"/>
    <w:rsid w:val="00A52EF3"/>
    <w:rsid w:val="00A546E1"/>
    <w:rsid w:val="00A54F78"/>
    <w:rsid w:val="00A554A2"/>
    <w:rsid w:val="00A60F58"/>
    <w:rsid w:val="00A6135F"/>
    <w:rsid w:val="00A62279"/>
    <w:rsid w:val="00A64572"/>
    <w:rsid w:val="00A72DCE"/>
    <w:rsid w:val="00A752C5"/>
    <w:rsid w:val="00A753D7"/>
    <w:rsid w:val="00A81622"/>
    <w:rsid w:val="00A83163"/>
    <w:rsid w:val="00A83ECE"/>
    <w:rsid w:val="00A84816"/>
    <w:rsid w:val="00A84ACE"/>
    <w:rsid w:val="00A87D96"/>
    <w:rsid w:val="00A9104D"/>
    <w:rsid w:val="00A92966"/>
    <w:rsid w:val="00AA26E5"/>
    <w:rsid w:val="00AA2AF8"/>
    <w:rsid w:val="00AA6229"/>
    <w:rsid w:val="00AA6305"/>
    <w:rsid w:val="00AC588E"/>
    <w:rsid w:val="00AD1232"/>
    <w:rsid w:val="00AD474D"/>
    <w:rsid w:val="00AD7C25"/>
    <w:rsid w:val="00AE3D0B"/>
    <w:rsid w:val="00AE4D95"/>
    <w:rsid w:val="00AF16FA"/>
    <w:rsid w:val="00AF5568"/>
    <w:rsid w:val="00AF6B24"/>
    <w:rsid w:val="00AF6B32"/>
    <w:rsid w:val="00B01A8A"/>
    <w:rsid w:val="00B03597"/>
    <w:rsid w:val="00B04B85"/>
    <w:rsid w:val="00B076C6"/>
    <w:rsid w:val="00B07773"/>
    <w:rsid w:val="00B10074"/>
    <w:rsid w:val="00B1007D"/>
    <w:rsid w:val="00B16F37"/>
    <w:rsid w:val="00B211E5"/>
    <w:rsid w:val="00B258BB"/>
    <w:rsid w:val="00B27BA8"/>
    <w:rsid w:val="00B31693"/>
    <w:rsid w:val="00B357DE"/>
    <w:rsid w:val="00B37915"/>
    <w:rsid w:val="00B41BE1"/>
    <w:rsid w:val="00B43444"/>
    <w:rsid w:val="00B45C9E"/>
    <w:rsid w:val="00B47938"/>
    <w:rsid w:val="00B519EA"/>
    <w:rsid w:val="00B52D1A"/>
    <w:rsid w:val="00B53D3B"/>
    <w:rsid w:val="00B57359"/>
    <w:rsid w:val="00B60DAF"/>
    <w:rsid w:val="00B65CC5"/>
    <w:rsid w:val="00B66029"/>
    <w:rsid w:val="00B66361"/>
    <w:rsid w:val="00B66D06"/>
    <w:rsid w:val="00B70D58"/>
    <w:rsid w:val="00B72AC8"/>
    <w:rsid w:val="00B7664A"/>
    <w:rsid w:val="00B77B19"/>
    <w:rsid w:val="00B86074"/>
    <w:rsid w:val="00B86D99"/>
    <w:rsid w:val="00B91267"/>
    <w:rsid w:val="00B917AC"/>
    <w:rsid w:val="00B9268B"/>
    <w:rsid w:val="00B92835"/>
    <w:rsid w:val="00B92F0C"/>
    <w:rsid w:val="00B94453"/>
    <w:rsid w:val="00B9506E"/>
    <w:rsid w:val="00B9511A"/>
    <w:rsid w:val="00B961D8"/>
    <w:rsid w:val="00BA3ACC"/>
    <w:rsid w:val="00BA3ECA"/>
    <w:rsid w:val="00BB17F9"/>
    <w:rsid w:val="00BB25D4"/>
    <w:rsid w:val="00BB5DFC"/>
    <w:rsid w:val="00BB6434"/>
    <w:rsid w:val="00BC0575"/>
    <w:rsid w:val="00BC0A75"/>
    <w:rsid w:val="00BC3336"/>
    <w:rsid w:val="00BC3E65"/>
    <w:rsid w:val="00BC49FC"/>
    <w:rsid w:val="00BC4BFF"/>
    <w:rsid w:val="00BC6B60"/>
    <w:rsid w:val="00BC739C"/>
    <w:rsid w:val="00BC7C3B"/>
    <w:rsid w:val="00BD0266"/>
    <w:rsid w:val="00BD279D"/>
    <w:rsid w:val="00BD3B6F"/>
    <w:rsid w:val="00BE4AE1"/>
    <w:rsid w:val="00BE4DF7"/>
    <w:rsid w:val="00BE71CC"/>
    <w:rsid w:val="00BE7FC3"/>
    <w:rsid w:val="00BF0C9D"/>
    <w:rsid w:val="00BF3228"/>
    <w:rsid w:val="00BF458A"/>
    <w:rsid w:val="00BF4801"/>
    <w:rsid w:val="00BF5047"/>
    <w:rsid w:val="00BF532C"/>
    <w:rsid w:val="00C025EE"/>
    <w:rsid w:val="00C0610D"/>
    <w:rsid w:val="00C0736C"/>
    <w:rsid w:val="00C1270D"/>
    <w:rsid w:val="00C21836"/>
    <w:rsid w:val="00C31593"/>
    <w:rsid w:val="00C32C7A"/>
    <w:rsid w:val="00C330A2"/>
    <w:rsid w:val="00C37922"/>
    <w:rsid w:val="00C37BE5"/>
    <w:rsid w:val="00C415C3"/>
    <w:rsid w:val="00C427E6"/>
    <w:rsid w:val="00C51715"/>
    <w:rsid w:val="00C5420A"/>
    <w:rsid w:val="00C62006"/>
    <w:rsid w:val="00C6333D"/>
    <w:rsid w:val="00C667E5"/>
    <w:rsid w:val="00C70926"/>
    <w:rsid w:val="00C7110A"/>
    <w:rsid w:val="00C713E0"/>
    <w:rsid w:val="00C74A8A"/>
    <w:rsid w:val="00C7613C"/>
    <w:rsid w:val="00C835DE"/>
    <w:rsid w:val="00C83E4E"/>
    <w:rsid w:val="00C84595"/>
    <w:rsid w:val="00C85AD4"/>
    <w:rsid w:val="00C900E8"/>
    <w:rsid w:val="00C91BA8"/>
    <w:rsid w:val="00C95985"/>
    <w:rsid w:val="00C96EAE"/>
    <w:rsid w:val="00C9780B"/>
    <w:rsid w:val="00C97AD1"/>
    <w:rsid w:val="00C97C84"/>
    <w:rsid w:val="00CA2EA4"/>
    <w:rsid w:val="00CA7D10"/>
    <w:rsid w:val="00CB1493"/>
    <w:rsid w:val="00CC10AB"/>
    <w:rsid w:val="00CC1473"/>
    <w:rsid w:val="00CC1C59"/>
    <w:rsid w:val="00CC30BB"/>
    <w:rsid w:val="00CC4EA0"/>
    <w:rsid w:val="00CC5026"/>
    <w:rsid w:val="00CD2478"/>
    <w:rsid w:val="00CD2BC5"/>
    <w:rsid w:val="00CD541D"/>
    <w:rsid w:val="00CE22D1"/>
    <w:rsid w:val="00CE4346"/>
    <w:rsid w:val="00CE4AB3"/>
    <w:rsid w:val="00CF0EE8"/>
    <w:rsid w:val="00CF39F5"/>
    <w:rsid w:val="00D00522"/>
    <w:rsid w:val="00D00904"/>
    <w:rsid w:val="00D06FF2"/>
    <w:rsid w:val="00D11584"/>
    <w:rsid w:val="00D12AA5"/>
    <w:rsid w:val="00D12FF1"/>
    <w:rsid w:val="00D14114"/>
    <w:rsid w:val="00D21996"/>
    <w:rsid w:val="00D25B6B"/>
    <w:rsid w:val="00D26202"/>
    <w:rsid w:val="00D33780"/>
    <w:rsid w:val="00D51C49"/>
    <w:rsid w:val="00D52290"/>
    <w:rsid w:val="00D53BE5"/>
    <w:rsid w:val="00D54B4B"/>
    <w:rsid w:val="00D6096A"/>
    <w:rsid w:val="00D641A9"/>
    <w:rsid w:val="00D66735"/>
    <w:rsid w:val="00D715C2"/>
    <w:rsid w:val="00D75194"/>
    <w:rsid w:val="00D755F2"/>
    <w:rsid w:val="00D773AC"/>
    <w:rsid w:val="00D80B64"/>
    <w:rsid w:val="00D8294D"/>
    <w:rsid w:val="00D84DA4"/>
    <w:rsid w:val="00D86A88"/>
    <w:rsid w:val="00D908E8"/>
    <w:rsid w:val="00D97E76"/>
    <w:rsid w:val="00DA4875"/>
    <w:rsid w:val="00DB0BE9"/>
    <w:rsid w:val="00DB72BB"/>
    <w:rsid w:val="00DB7C4C"/>
    <w:rsid w:val="00DC17BB"/>
    <w:rsid w:val="00DC2EEA"/>
    <w:rsid w:val="00DC4E96"/>
    <w:rsid w:val="00DC721A"/>
    <w:rsid w:val="00DC7FE6"/>
    <w:rsid w:val="00DD4C95"/>
    <w:rsid w:val="00DE6D12"/>
    <w:rsid w:val="00DE71D7"/>
    <w:rsid w:val="00DF0DD3"/>
    <w:rsid w:val="00E015DE"/>
    <w:rsid w:val="00E01A8B"/>
    <w:rsid w:val="00E04F5D"/>
    <w:rsid w:val="00E105A8"/>
    <w:rsid w:val="00E10BE9"/>
    <w:rsid w:val="00E1155C"/>
    <w:rsid w:val="00E1234A"/>
    <w:rsid w:val="00E159F8"/>
    <w:rsid w:val="00E218DE"/>
    <w:rsid w:val="00E23A56"/>
    <w:rsid w:val="00E24619"/>
    <w:rsid w:val="00E313B3"/>
    <w:rsid w:val="00E349CF"/>
    <w:rsid w:val="00E35B43"/>
    <w:rsid w:val="00E379E4"/>
    <w:rsid w:val="00E4265E"/>
    <w:rsid w:val="00E4306D"/>
    <w:rsid w:val="00E55E48"/>
    <w:rsid w:val="00E62410"/>
    <w:rsid w:val="00E62C3D"/>
    <w:rsid w:val="00E6342C"/>
    <w:rsid w:val="00E65AD4"/>
    <w:rsid w:val="00E65E8A"/>
    <w:rsid w:val="00E71CBF"/>
    <w:rsid w:val="00E73FB1"/>
    <w:rsid w:val="00E77511"/>
    <w:rsid w:val="00E777B8"/>
    <w:rsid w:val="00E85566"/>
    <w:rsid w:val="00E901BC"/>
    <w:rsid w:val="00E90A16"/>
    <w:rsid w:val="00E91CDC"/>
    <w:rsid w:val="00E924C6"/>
    <w:rsid w:val="00E9497F"/>
    <w:rsid w:val="00EA15FE"/>
    <w:rsid w:val="00EA3025"/>
    <w:rsid w:val="00EA76BB"/>
    <w:rsid w:val="00EB1063"/>
    <w:rsid w:val="00EB2674"/>
    <w:rsid w:val="00EB3FE7"/>
    <w:rsid w:val="00EB4394"/>
    <w:rsid w:val="00EB5BDE"/>
    <w:rsid w:val="00EB65A4"/>
    <w:rsid w:val="00EC11E7"/>
    <w:rsid w:val="00EC11EB"/>
    <w:rsid w:val="00EC1F00"/>
    <w:rsid w:val="00EC424E"/>
    <w:rsid w:val="00EC5431"/>
    <w:rsid w:val="00EC5C68"/>
    <w:rsid w:val="00ED3D47"/>
    <w:rsid w:val="00EE480F"/>
    <w:rsid w:val="00EE5F69"/>
    <w:rsid w:val="00EE6A83"/>
    <w:rsid w:val="00EE723B"/>
    <w:rsid w:val="00EE7A5D"/>
    <w:rsid w:val="00EE7D7C"/>
    <w:rsid w:val="00EE7FCF"/>
    <w:rsid w:val="00EF114C"/>
    <w:rsid w:val="00EF3E7A"/>
    <w:rsid w:val="00EF44FB"/>
    <w:rsid w:val="00EF472B"/>
    <w:rsid w:val="00EF5ACD"/>
    <w:rsid w:val="00EF6497"/>
    <w:rsid w:val="00F00F32"/>
    <w:rsid w:val="00F01B7B"/>
    <w:rsid w:val="00F022B3"/>
    <w:rsid w:val="00F02E5B"/>
    <w:rsid w:val="00F05170"/>
    <w:rsid w:val="00F07A26"/>
    <w:rsid w:val="00F10628"/>
    <w:rsid w:val="00F1191B"/>
    <w:rsid w:val="00F1278B"/>
    <w:rsid w:val="00F16B55"/>
    <w:rsid w:val="00F21CC1"/>
    <w:rsid w:val="00F24884"/>
    <w:rsid w:val="00F24E4F"/>
    <w:rsid w:val="00F25D98"/>
    <w:rsid w:val="00F2689F"/>
    <w:rsid w:val="00F26950"/>
    <w:rsid w:val="00F300FB"/>
    <w:rsid w:val="00F31FA6"/>
    <w:rsid w:val="00F3460F"/>
    <w:rsid w:val="00F34816"/>
    <w:rsid w:val="00F35127"/>
    <w:rsid w:val="00F35CC6"/>
    <w:rsid w:val="00F37926"/>
    <w:rsid w:val="00F42EF2"/>
    <w:rsid w:val="00F432E2"/>
    <w:rsid w:val="00F47580"/>
    <w:rsid w:val="00F52A91"/>
    <w:rsid w:val="00F57D25"/>
    <w:rsid w:val="00F637B9"/>
    <w:rsid w:val="00F66948"/>
    <w:rsid w:val="00F71A8C"/>
    <w:rsid w:val="00F75E90"/>
    <w:rsid w:val="00F7658B"/>
    <w:rsid w:val="00F7680F"/>
    <w:rsid w:val="00F81601"/>
    <w:rsid w:val="00F82687"/>
    <w:rsid w:val="00F831EE"/>
    <w:rsid w:val="00F84063"/>
    <w:rsid w:val="00F86788"/>
    <w:rsid w:val="00F9179A"/>
    <w:rsid w:val="00F950B7"/>
    <w:rsid w:val="00F97EE9"/>
    <w:rsid w:val="00FB3596"/>
    <w:rsid w:val="00FB6386"/>
    <w:rsid w:val="00FB641F"/>
    <w:rsid w:val="00FC4017"/>
    <w:rsid w:val="00FC4B4B"/>
    <w:rsid w:val="00FC6BF7"/>
    <w:rsid w:val="00FC7DA7"/>
    <w:rsid w:val="00FD0C4D"/>
    <w:rsid w:val="00FD7069"/>
    <w:rsid w:val="00FD7944"/>
    <w:rsid w:val="00FE1C07"/>
    <w:rsid w:val="00FE5083"/>
    <w:rsid w:val="00FE6C48"/>
    <w:rsid w:val="00FF0AB7"/>
    <w:rsid w:val="00FF13EE"/>
    <w:rsid w:val="00FF60F5"/>
    <w:rsid w:val="00FF6434"/>
    <w:rsid w:val="0E933033"/>
    <w:rsid w:val="26B24EAE"/>
    <w:rsid w:val="3D325BED"/>
    <w:rsid w:val="3E1A3497"/>
    <w:rsid w:val="3EA05233"/>
    <w:rsid w:val="42D04EAC"/>
    <w:rsid w:val="4F29500C"/>
    <w:rsid w:val="541C1A2B"/>
    <w:rsid w:val="5BC7446D"/>
    <w:rsid w:val="6D8A74C2"/>
    <w:rsid w:val="74390DB9"/>
    <w:rsid w:val="7A8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68BE6C1"/>
  <w15:docId w15:val="{351EB883-CE1A-134C-B9E5-E1B874965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Batang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semiHidden/>
    <w:qFormat/>
    <w:pPr>
      <w:ind w:left="1701" w:hanging="1701"/>
    </w:pPr>
  </w:style>
  <w:style w:type="paragraph" w:styleId="TOC4">
    <w:name w:val="toc 4"/>
    <w:basedOn w:val="TOC3"/>
    <w:semiHidden/>
    <w:qFormat/>
    <w:pPr>
      <w:ind w:left="1418" w:hanging="1418"/>
    </w:pPr>
  </w:style>
  <w:style w:type="paragraph" w:styleId="TOC3">
    <w:name w:val="toc 3"/>
    <w:basedOn w:val="TOC2"/>
    <w:semiHidden/>
    <w:qFormat/>
    <w:pPr>
      <w:ind w:left="1134" w:hanging="1134"/>
    </w:pPr>
  </w:style>
  <w:style w:type="paragraph" w:styleId="TOC2">
    <w:name w:val="toc 2"/>
    <w:basedOn w:val="TOC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Batang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eastAsia="Batang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semiHidden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SimSun"/>
      <w:sz w:val="24"/>
      <w:szCs w:val="24"/>
      <w:lang w:eastAsia="en-GB"/>
    </w:rPr>
  </w:style>
  <w:style w:type="paragraph" w:styleId="Index1">
    <w:name w:val="index 1"/>
    <w:basedOn w:val="Normal"/>
    <w:semiHidden/>
    <w:qFormat/>
    <w:pPr>
      <w:keepLines/>
      <w:spacing w:after="0"/>
    </w:pPr>
  </w:style>
  <w:style w:type="paragraph" w:styleId="Index2">
    <w:name w:val="index 2"/>
    <w:basedOn w:val="Index1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Batang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Batang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Batang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Batang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Batang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Batang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Batang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Batang" w:hAnsi="Arial"/>
      <w:lang w:val="en-GB" w:eastAsia="en-US"/>
    </w:rPr>
  </w:style>
  <w:style w:type="paragraph" w:customStyle="1" w:styleId="tdoc-header">
    <w:name w:val="tdoc-header"/>
    <w:qFormat/>
    <w:rPr>
      <w:rFonts w:ascii="Arial" w:eastAsia="Batang" w:hAnsi="Arial"/>
      <w:sz w:val="24"/>
      <w:lang w:val="en-GB" w:eastAsia="en-US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eastAsia="en-US"/>
    </w:rPr>
  </w:style>
  <w:style w:type="character" w:customStyle="1" w:styleId="THZchn">
    <w:name w:val="TH Zchn"/>
    <w:qFormat/>
    <w:rPr>
      <w:rFonts w:ascii="Arial" w:eastAsia="Times New Roman" w:hAnsi="Arial" w:cs="Times New Roman"/>
      <w:b/>
      <w:kern w:val="0"/>
      <w:szCs w:val="20"/>
      <w:lang w:val="en-GB" w:eastAsia="en-US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kern w:val="0"/>
      <w:sz w:val="18"/>
      <w:szCs w:val="20"/>
      <w:lang w:val="en-GB" w:eastAsia="en-US"/>
    </w:rPr>
  </w:style>
  <w:style w:type="character" w:customStyle="1" w:styleId="TAHCar">
    <w:name w:val="TAH Car"/>
    <w:qFormat/>
    <w:rPr>
      <w:rFonts w:ascii="Arial" w:eastAsia="Times New Roman" w:hAnsi="Arial" w:cs="Times New Roman"/>
      <w:b/>
      <w:kern w:val="0"/>
      <w:sz w:val="18"/>
      <w:szCs w:val="20"/>
      <w:lang w:val="en-GB" w:eastAsia="en-US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spacing w:after="160" w:line="259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eastAsia="Batang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eastAsia="en-US"/>
    </w:rPr>
  </w:style>
  <w:style w:type="paragraph" w:customStyle="1" w:styleId="FigureNoTitle">
    <w:name w:val="Figure_NoTitle"/>
    <w:basedOn w:val="Normal"/>
    <w:next w:val="Normal"/>
    <w:uiPriority w:val="99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SimSun"/>
      <w:b/>
    </w:rPr>
  </w:style>
  <w:style w:type="paragraph" w:customStyle="1" w:styleId="Revision2">
    <w:name w:val="Revision2"/>
    <w:hidden/>
    <w:uiPriority w:val="99"/>
    <w:unhideWhenUsed/>
    <w:qFormat/>
    <w:rPr>
      <w:rFonts w:eastAsia="Batang"/>
      <w:lang w:val="en-GB" w:eastAsia="en-US"/>
    </w:rPr>
  </w:style>
  <w:style w:type="paragraph" w:styleId="Revision">
    <w:name w:val="Revision"/>
    <w:hidden/>
    <w:uiPriority w:val="99"/>
    <w:unhideWhenUsed/>
    <w:rsid w:val="001B220B"/>
    <w:rPr>
      <w:rFonts w:eastAsia="Batang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3.png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c.yip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CC444E22E7D458709BD43C380C8A6" ma:contentTypeVersion="17" ma:contentTypeDescription="Create a new document." ma:contentTypeScope="" ma:versionID="b7f46a6a895bb372b45141a21b473b5a">
  <xsd:schema xmlns:xsd="http://www.w3.org/2001/XMLSchema" xmlns:xs="http://www.w3.org/2001/XMLSchema" xmlns:p="http://schemas.microsoft.com/office/2006/metadata/properties" xmlns:ns2="673ca757-e2e8-4330-ac51-ae5d6abfcc87" xmlns:ns3="5418d544-1e61-4aae-824d-df8e7b3c1dce" targetNamespace="http://schemas.microsoft.com/office/2006/metadata/properties" ma:root="true" ma:fieldsID="c2f66dc260c5e09b321fb2c19dd0430e" ns2:_="" ns3:_="">
    <xsd:import namespace="673ca757-e2e8-4330-ac51-ae5d6abfcc87"/>
    <xsd:import namespace="5418d544-1e61-4aae-824d-df8e7b3c1d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ca757-e2e8-4330-ac51-ae5d6abfc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d544-1e61-4aae-824d-df8e7b3c1d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e660e10-56ee-4c4f-97e6-2940ae217b18}" ma:internalName="TaxCatchAll" ma:showField="CatchAllData" ma:web="5418d544-1e61-4aae-824d-df8e7b3c1d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ca757-e2e8-4330-ac51-ae5d6abfcc87">
      <Terms xmlns="http://schemas.microsoft.com/office/infopath/2007/PartnerControls"/>
    </lcf76f155ced4ddcb4097134ff3c332f>
    <TaxCatchAll xmlns="5418d544-1e61-4aae-824d-df8e7b3c1dc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1F4CD-6896-4EE0-96D4-A7385EA128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C4AECA-592D-4F7B-A9EA-9A94E9D42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ca757-e2e8-4330-ac51-ae5d6abfcc87"/>
    <ds:schemaRef ds:uri="5418d544-1e61-4aae-824d-df8e7b3c1d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897C2B-B43A-4E46-8DDC-40224BDA3AF9}">
  <ds:schemaRefs>
    <ds:schemaRef ds:uri="http://schemas.microsoft.com/office/2006/metadata/properties"/>
    <ds:schemaRef ds:uri="http://schemas.microsoft.com/office/infopath/2007/PartnerControls"/>
    <ds:schemaRef ds:uri="673ca757-e2e8-4330-ac51-ae5d6abfcc87"/>
    <ds:schemaRef ds:uri="5418d544-1e61-4aae-824d-df8e7b3c1dce"/>
  </ds:schemaRefs>
</ds:datastoreItem>
</file>

<file path=customXml/itemProps4.xml><?xml version="1.0" encoding="utf-8"?>
<ds:datastoreItem xmlns:ds="http://schemas.openxmlformats.org/officeDocument/2006/customXml" ds:itemID="{E7C936A4-4955-4221-9AA6-50D7114CFB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C:\Users\eric.yip\Downloads\3gpp_70.dot</Template>
  <TotalTime>9</TotalTime>
  <Pages>2</Pages>
  <Words>727</Words>
  <Characters>4150</Characters>
  <Application>Microsoft Office Word</Application>
  <DocSecurity>0</DocSecurity>
  <Lines>34</Lines>
  <Paragraphs>9</Paragraphs>
  <ScaleCrop>false</ScaleCrop>
  <Company>3GPP Support Team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Serhan Gül</cp:lastModifiedBy>
  <cp:revision>13</cp:revision>
  <cp:lastPrinted>2411-12-31T08:59:00Z</cp:lastPrinted>
  <dcterms:created xsi:type="dcterms:W3CDTF">2025-04-14T09:22:00Z</dcterms:created>
  <dcterms:modified xsi:type="dcterms:W3CDTF">2025-04-14T09:37:00Z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0x0101000FECC444E22E7D458709BD43C380C8A6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2025-03-17T15:28:32Z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7877b53e-98a8-433e-af1e-bf7322609dcf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10, 0, 1, 1</vt:lpwstr>
  </property>
  <property fmtid="{D5CDD505-2E9C-101B-9397-08002B2CF9AE}" pid="13" name="KSOProductBuildVer">
    <vt:lpwstr>2052-12.8.2.18205</vt:lpwstr>
  </property>
  <property fmtid="{D5CDD505-2E9C-101B-9397-08002B2CF9AE}" pid="14" name="ICV">
    <vt:lpwstr>1C88F444173647428C2C69DE59850D14_13</vt:lpwstr>
  </property>
</Properties>
</file>