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94049C8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1C029A">
        <w:rPr>
          <w:lang w:val="en-US"/>
        </w:rPr>
        <w:t>2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2EE67AFF" w:rsidR="00EA6AEE" w:rsidRPr="001C029A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5DCB3B1" w:rsidR="00EA6AEE" w:rsidRPr="001C029A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DDCACC4" w:rsidR="00EA6AEE" w:rsidRPr="003374CF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029A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0A124631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7A1B771A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Reference Fixes and Clarifications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1C029A" w:rsidRPr="003374CF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670E2CD" w14:textId="77777777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Pr="00C944BA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029A" w:rsidRPr="003374CF" w14:paraId="445775BE" w14:textId="77777777" w:rsidTr="00DD3E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5D34" w14:textId="1C8727BB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S4-230074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6AF5" w14:textId="080C01EF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Volumetric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1563" w14:textId="5B095F7A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4A6464DF" w14:textId="77777777" w:rsidTr="00403E7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6B52" w14:textId="4FB2EEDD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S4-230091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2523" w14:textId="1E82613D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Updates to Device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60A4" w14:textId="5245E3D9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C029A" w:rsidRPr="003374CF" w14:paraId="0492AAB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575F" w14:textId="0AD9298B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S4-230092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BD90" w14:textId="481B7ECE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Interoperability Points for Visual and Audio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264A" w14:textId="2F55B474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C029A" w:rsidRPr="003374CF" w14:paraId="028A10F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BDB9" w14:textId="61DC7F59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S4-230093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5586" w14:textId="630E635B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XR Device and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BE22" w14:textId="05F8950B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C029A" w:rsidRPr="003374CF" w14:paraId="01DC392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AB" w14:textId="3A0674B9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S4-230094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8228" w14:textId="24B8AECE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Minimum Device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26AA" w14:textId="2C7A84BD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C029A" w:rsidRPr="003374CF" w14:paraId="32EAEDC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53A4" w14:textId="5C16E741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S4-230095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C4AD" w14:textId="75B2A152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Metrics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E243" w14:textId="734313E9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C029A" w:rsidRPr="003374CF" w14:paraId="3F9FD63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78B4" w14:textId="60E3B88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7EF1" w14:textId="1B2B090F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Pixel Streaming Codec Profile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863E" w14:textId="6F5FB5E5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C029A" w:rsidRPr="003374CF" w14:paraId="58246D9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BBDD" w14:textId="5D073B25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F19E" w14:textId="7974EB35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JSON Format for Timed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F645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5715F2F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0582" w14:textId="15703842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F7AE" w14:textId="0D2AF3F4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on pose information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DBE7" w14:textId="4B499C49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2969D5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44B" w14:textId="43DD7F0E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E210" w14:textId="23600465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 xml:space="preserve">[MeCAR] Addition of eye gaze to interaction metadata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37DD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B1E6EC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8FBD" w14:textId="35955508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21F9" w14:textId="3CEBF28B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on QoE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1EE7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25B6E0D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2FCA" w14:textId="42C481C8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4961" w14:textId="07B3B3D8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AR Gaming use case implementation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BE6A" w14:textId="449278CD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4C112F9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8D5E" w14:textId="14072550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3340" w14:textId="712F183F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MPEG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11DD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78595A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7C44" w14:textId="36C20CD8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1B90" w14:textId="4D7379EF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Proposed clean-ups of MeCAR Permanent Document v4.0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3B82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069E01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41E6" w14:textId="621999E4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00F9" w14:textId="0B31B864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Aligning MeCAR UE architectures on the XR Client generic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4A4B" w14:textId="0F899082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320E119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08FD" w14:textId="0D7B91C6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C260" w14:textId="58940A4E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High brightness challenges for Augmented Reality glasses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CF5E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424F7CA4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3395" w14:textId="425C4713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D7E3" w14:textId="691F7D97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Updates to the video decoder interface capabilities and AR UE device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E381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0F3BDC51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82EE" w14:textId="7821F3F3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DF1E" w14:textId="4998B946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On transparency information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6913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41F7866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7DDC" w14:textId="03087FFC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35AA" w14:textId="782299F2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Alignment of device architecture with 5GMSA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A54D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110372B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D3B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D2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20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3ACF659" w14:textId="77777777" w:rsidR="003374CF" w:rsidRDefault="003374CF" w:rsidP="001C029A">
      <w:pPr>
        <w:pStyle w:val="Sub-AgendaItem"/>
        <w:ind w:left="0"/>
        <w:rPr>
          <w:rFonts w:eastAsia="Batang"/>
          <w:lang w:val="en-US" w:eastAsia="zh-CN"/>
        </w:rPr>
      </w:pPr>
    </w:p>
    <w:p w14:paraId="562C23A9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6</w:t>
      </w:r>
      <w:r w:rsidRPr="00862DA8">
        <w:rPr>
          <w:lang w:val="en-US"/>
        </w:rPr>
        <w:tab/>
        <w:t>FS_XRTraffic (Feasibility Study on Typical Traffic Characteristics for XR Services and other Media)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15.1</w:t>
      </w:r>
    </w:p>
    <w:p w14:paraId="7660E6A1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2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3374CF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79D9931C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S4-230089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2AED91BC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6A98A891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revised-&gt;205</w:t>
            </w:r>
          </w:p>
        </w:tc>
      </w:tr>
      <w:tr w:rsidR="00E73EE0" w:rsidRPr="003374CF" w14:paraId="4F73466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0F2F" w14:textId="76FC96CF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A6A6A6" w:themeColor="background1" w:themeShade="A6"/>
              </w:rPr>
              <w:t>S4-230090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742A" w14:textId="53328845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2CEC" w14:textId="6C0E59B8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E73EE0" w:rsidRPr="003374CF" w14:paraId="5AB4B8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DF9E" w14:textId="54A2AFAF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A6A6A6" w:themeColor="background1" w:themeShade="A6"/>
              </w:rPr>
              <w:t>S4-230205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64D9" w14:textId="003AA6A4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B85F" w14:textId="7D69CF6C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327EC8" w:rsidRPr="003374CF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27EC8">
      <w:pPr>
        <w:pStyle w:val="Sub-AgendaItem"/>
        <w:rPr>
          <w:lang w:val="en-US"/>
        </w:rPr>
      </w:pPr>
    </w:p>
    <w:p w14:paraId="489766DE" w14:textId="194DDCD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1C029A">
        <w:rPr>
          <w:rFonts w:eastAsia="Batang"/>
          <w:i/>
          <w:iCs/>
          <w:lang w:val="en-US" w:eastAsia="zh-CN"/>
        </w:rPr>
        <w:t>2</w:t>
      </w:r>
    </w:p>
    <w:p w14:paraId="735223B8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4" w:history="1">
        <w:r w:rsidRPr="00983A07">
          <w:rPr>
            <w:rStyle w:val="Lienhypertexte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E73EE0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4CEA9B6C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5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S4-230069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5F594FFB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On data rate reductions achievable with the NNC standard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2276A460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005E308C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6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38790E9A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MPEG VCM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717F591A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4506EA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1731F614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7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72BA0DBE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Intermediate data transfer optimisation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1EDF8BBD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66AE1FDE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41096C94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Add intermediate data compression option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30756E9E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7719D2E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02DB" w14:textId="219736F2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2F4D" w14:textId="412398D6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Updates to definitions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6919" w14:textId="19467F2E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14461A5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6DDD" w14:textId="0DAB290E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99D0" w14:textId="7A52B35B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Updates to model optimization techniques and model update summary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BB4C" w14:textId="51E44E8C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3555464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68BF" w14:textId="51B7AFE1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40A1" w14:textId="0EE33477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Update to split inference between the network and UE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20C6" w14:textId="0C78565B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4023D5E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5030" w14:textId="3D607805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09F9" w14:textId="38E939E6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5G AI model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4257" w14:textId="2ED5882A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657FFE7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DD26" w14:textId="665EFD7A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S4-230144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CE6D" w14:textId="652F11C0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FS_AIML] AI/ML Compression Library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FA59" w14:textId="77777777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356C8F8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49FD" w14:textId="59C8EA2F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78C7" w14:textId="0BCCFB72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Update on federated learning workflows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4C87" w14:textId="77777777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30E5460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7953" w14:textId="51D70D3E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36FA" w14:textId="4223F2A4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Basic workflow for distributed/federated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D5C8" w14:textId="2A0440A5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4653DEE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6103" w14:textId="782065BA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A953" w14:textId="0DEB7CD8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Considering AI/ML in the 5GMS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AAF2" w14:textId="3E6A8654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718B614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2236" w14:textId="1E213014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2B9C" w14:textId="7A3E3F49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024" w14:textId="77777777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11514C6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D695" w14:textId="410ED36C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DA49" w14:textId="70D1B278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Add description on AI model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F94A" w14:textId="4C407A6B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73EE0" w:rsidRPr="00E73EE0" w14:paraId="2EFC4EF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A797" w14:textId="37B89670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3115" w14:textId="3F700F71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pCR on Introduction of split models and configurations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DBC0" w14:textId="77777777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51E69" w:rsidRPr="003374CF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51E69" w:rsidRPr="003374CF" w14:paraId="5E35052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EC40" w14:textId="707385C1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03CE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C44A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3147554" w14:textId="270EB0D3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1C029A">
        <w:rPr>
          <w:rFonts w:eastAsia="Batang"/>
          <w:i/>
          <w:iCs/>
          <w:lang w:val="en-US" w:eastAsia="zh-CN"/>
        </w:rPr>
        <w:t>6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0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3374CF" w14:paraId="26E67C6A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9A0A" w14:textId="5EA91A7F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BA7" w14:textId="186A71A6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MPEG Activity Update for the Study on QoE Metrics for AR/MR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6B1" w14:textId="50550662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revised-&gt;150</w:t>
            </w:r>
          </w:p>
        </w:tc>
      </w:tr>
      <w:tr w:rsidR="00E73EE0" w:rsidRPr="003374CF" w14:paraId="3E9E671C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A880" w14:textId="4696BC47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6F7" w14:textId="1FC1DADE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MPEG Activity Update for the Study on QoE Metrics for AR/MR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C44D" w14:textId="77777777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73EE0" w:rsidRPr="003374CF" w14:paraId="1C8019D1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6C4B" w14:textId="6AF63FC7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7241" w14:textId="03F999ED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[FS_ARMRQOE] Head motion aware QoE metric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0EDD" w14:textId="77777777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73EE0" w:rsidRPr="003374CF" w14:paraId="4BE40454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1F32" w14:textId="1992CA7A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AAD1" w14:textId="2F6E78B2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Discussion on the basic AR/MR use case for QoE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CBE7" w14:textId="77777777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73EE0" w:rsidRPr="003374CF" w14:paraId="07B1962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E6F5" w14:textId="3C191E5B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0BE3" w14:textId="2AAE4CCC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[FS_ARMR_QoE]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D6DD" w14:textId="1ADF239E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73EE0" w:rsidRPr="003374CF" w14:paraId="2E69A44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5285" w14:textId="7BC4E960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8CB0" w14:textId="4C39FBB7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Discussion on the ARMR architecture for QoE collection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03A4" w14:textId="77777777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73EE0" w:rsidRPr="003374CF" w14:paraId="44A602E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7795" w14:textId="677A6E6D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E73EE0">
                <w:rPr>
                  <w:rStyle w:val="Lienhypertexte"/>
                  <w:b/>
                  <w:bCs/>
                  <w:color w:val="A6A6A6" w:themeColor="background1" w:themeShade="A6"/>
                  <w:u w:val="none"/>
                </w:rPr>
                <w:t>S4-230265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4F6B" w14:textId="5EEB285B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[FS_ARMRQoE] Safe viewing zone metric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8FDD" w14:textId="77777777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2EF440C9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FF190F2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49560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7551E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D4208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7525C3F1" w14:textId="77777777" w:rsidTr="003374C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78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1FC6D809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8F8FBF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2E60DD1" w14:textId="77777777" w:rsidR="00327EC8" w:rsidRPr="00862DA8" w:rsidRDefault="00327EC8" w:rsidP="00327EC8">
      <w:pPr>
        <w:rPr>
          <w:lang w:val="en-US"/>
        </w:rPr>
      </w:pPr>
    </w:p>
    <w:p w14:paraId="1EACC66C" w14:textId="77777777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27D63F65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14AD749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V3C Adaptive streaming demo on AR Glasses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77777777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2F963C36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3374CF">
              <w:rPr>
                <w:rFonts w:cs="Arial"/>
                <w:lang w:val="en-US" w:eastAsia="fr-FR"/>
              </w:rPr>
              <w:t>VIDEO SWG report during SA4#12</w:t>
            </w:r>
            <w:r w:rsidR="001C029A">
              <w:rPr>
                <w:rFonts w:cs="Arial"/>
                <w:lang w:val="en-US" w:eastAsia="fr-F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5C62923" w14:textId="148D41D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20</w:t>
            </w: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48D77B80" w14:textId="3F44EF8D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Tuesday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="00E942AE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F16201E" w14:textId="5D076A64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Wednesday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="00E942AE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4F22180B" w14:textId="6A38D99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Thursday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="00E942AE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1210C3C3" w14:textId="77777777" w:rsidR="00E942AE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Friday </w:t>
            </w:r>
          </w:p>
          <w:p w14:paraId="53758162" w14:textId="1B6F25FB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4</w:t>
            </w:r>
          </w:p>
        </w:tc>
      </w:tr>
      <w:tr w:rsidR="00C12EC3" w:rsidRPr="001F47BF" w14:paraId="47A36B3A" w14:textId="77777777" w:rsidTr="00240537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C12EC3" w:rsidRPr="001F47BF" w:rsidRDefault="00C12EC3" w:rsidP="00C12EC3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7BC85BA5" w:rsidR="00C12EC3" w:rsidRPr="001F47BF" w:rsidRDefault="00C12EC3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Metis I-II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3F616A8" w14:textId="2CC61326" w:rsidR="00C12EC3" w:rsidRPr="001F47BF" w:rsidRDefault="00C12EC3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Metis I-II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D2DDC5" w14:textId="422CB452" w:rsidR="00C12EC3" w:rsidRPr="001F47BF" w:rsidRDefault="00C12EC3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Metis I-II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6561478B" w14:textId="6FF782D9" w:rsidR="00C12EC3" w:rsidRPr="001F47BF" w:rsidRDefault="00C12EC3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Metis I-II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3E46678F" w:rsidR="00C12EC3" w:rsidRPr="001F47BF" w:rsidRDefault="00C12EC3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</w:tr>
      <w:tr w:rsidR="00213215" w:rsidRPr="001F47BF" w14:paraId="7F21887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5D14000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B6F53B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5" w:type="dxa"/>
            <w:vMerge w:val="restart"/>
            <w:shd w:val="clear" w:color="auto" w:fill="auto"/>
            <w:hideMark/>
          </w:tcPr>
          <w:p w14:paraId="7CE8EC2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B230DD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E942AE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7777777" w:rsidR="00E942AE" w:rsidRPr="00E942A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E942AE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4D43C70D" w14:textId="77777777" w:rsidR="00E942A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(FS_ARMRQoE,</w:t>
            </w:r>
          </w:p>
          <w:p w14:paraId="4EEAE007" w14:textId="38457081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FS_AI4Media)</w:t>
            </w:r>
          </w:p>
        </w:tc>
        <w:tc>
          <w:tcPr>
            <w:tcW w:w="1555" w:type="dxa"/>
            <w:vMerge w:val="restart"/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E942A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E942AE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1040218C" w14:textId="2D6A1380" w:rsidR="00B230DD" w:rsidRPr="00E942A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(Maintenance, New Work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, FS_XRTraffic)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29E8526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E942AE" w:rsidRPr="001F47BF" w:rsidRDefault="00E942AE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E942AE" w:rsidRPr="00213215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5CC60FA6" w14:textId="13BB1B1A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E942AE" w:rsidRPr="00C12EC3" w:rsidRDefault="00C12EC3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53B84D73" w14:textId="25D2F88E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(FS_AI4Media)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662B070D" w14:textId="77777777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43D05A87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706D8B6C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F2BDA97" w14:textId="65C8DF4A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F8E6F29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FE782B7" w14:textId="3834D2A7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03452B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9D9D9"/>
            <w:noWrap/>
            <w:hideMark/>
          </w:tcPr>
          <w:p w14:paraId="120A4CE3" w14:textId="42BD8E63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67B2C3BC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E942AE" w:rsidRPr="001F47BF" w:rsidRDefault="00E942AE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E942AE" w:rsidRPr="00C12EC3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05F2D96B" w14:textId="77777777" w:rsidR="00E942AE" w:rsidRPr="00C12EC3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5C0EE82E" w14:textId="2D0F7767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66C47B81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hideMark/>
          </w:tcPr>
          <w:p w14:paraId="0556A2DE" w14:textId="6AFAF096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E942AE" w:rsidRPr="001F47BF" w14:paraId="7067378A" w14:textId="77777777" w:rsidTr="00E942AE">
        <w:trPr>
          <w:trHeight w:val="333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2136FB6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7273FE3A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58EC7350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0C961A79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1E6326F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4A4FA9B3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5009A607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2794C0" w14:textId="03398B6F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16FFABDC" w14:textId="77777777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9EA3956" w14:textId="7C724D7D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13A1C333" w14:textId="7227D51D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42DDADD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E942AE" w:rsidRPr="001F47BF" w:rsidRDefault="00E942AE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25DB88A2" w14:textId="77777777" w:rsidR="00E942AE" w:rsidRPr="001F47BF" w:rsidRDefault="00E942AE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A613711" w14:textId="77777777" w:rsidR="00E942AE" w:rsidRPr="001F47BF" w:rsidRDefault="00E942AE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E942AE" w:rsidRPr="001F47BF" w:rsidRDefault="00E942AE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6882FD0" w14:textId="77777777" w:rsidR="00E942AE" w:rsidRPr="001F47BF" w:rsidRDefault="00E942AE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E942AE" w:rsidRPr="001F47BF" w:rsidRDefault="00E942AE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49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63742" w:rsidRPr="00570303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7F6A1050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50" w:history="1">
              <w:r w:rsidRPr="00363742">
                <w:rPr>
                  <w:rStyle w:val="Accentuation"/>
                </w:rPr>
                <w:t>S4-230069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6F17AF4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On data rate reductions achievable with the NNC standard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688B42D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16AB6001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48C352A9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51" w:history="1">
              <w:r w:rsidRPr="00363742">
                <w:rPr>
                  <w:rStyle w:val="Accentuation"/>
                </w:rPr>
                <w:t>S4-230074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28B2260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Volumetric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293B48F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 xml:space="preserve">Nokia Corporation, Meta Ireland, Sony Group Corporation, Philips, Intel, Interdigital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478EBC3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2C0C9B2B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52" w:history="1">
              <w:r w:rsidRPr="00363742">
                <w:rPr>
                  <w:rStyle w:val="Accentuation"/>
                </w:rPr>
                <w:t>S4-230089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575275A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4449AAC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49D83AA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2904F6E6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68D892B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41BAFEB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074E6E3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1730426B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33CB81BE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42BB4A7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Updates to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59A0A72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66E5DB4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50326807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47AD36F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Interoperability Points for Visual and Audio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054D947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1B1A740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433BAF2C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3F87BF0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XR Device and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11C0040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60E2420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343A8FC6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38C21782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47DC619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Minimum Device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104EB73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630CE32F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6698AACC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69EB24B9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21ED59B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Metrics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1F4C890D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00746296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677B12DF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53" w:history="1">
              <w:r w:rsidRPr="00363742">
                <w:rPr>
                  <w:rStyle w:val="Accentuation"/>
                </w:rPr>
                <w:t>S4-230119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634FCF3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MPEG VCM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17A31B4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0BF6C62C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0D5A7E9D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54" w:history="1">
              <w:r w:rsidRPr="00363742">
                <w:rPr>
                  <w:rStyle w:val="Accentuation"/>
                </w:rPr>
                <w:t>S4-230120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2714DAF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Intermediate data transfer optimisation techniques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052F7C4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151D49E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1637C4B2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55" w:history="1">
              <w:r w:rsidRPr="00363742">
                <w:rPr>
                  <w:rStyle w:val="Accentuation"/>
                </w:rPr>
                <w:t>S4-230121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2C33A2B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Add intermediate data compression option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078F860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1FA7C4B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50E126EE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56" w:history="1">
              <w:r w:rsidRPr="00363742">
                <w:rPr>
                  <w:rStyle w:val="Accentuation"/>
                </w:rPr>
                <w:t>S4-230122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44AC140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Updates to definitions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0B979AA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02329AB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2CF53D91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57" w:history="1">
              <w:r w:rsidRPr="00363742">
                <w:rPr>
                  <w:rStyle w:val="Accentuation"/>
                </w:rPr>
                <w:t>S4-230123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753B8E4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Updates to model optimization techniques and model update summary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519ADD0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6A66A586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27FE3C85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58" w:history="1">
              <w:r w:rsidRPr="00363742">
                <w:rPr>
                  <w:rStyle w:val="Accentuation"/>
                </w:rPr>
                <w:t>S4-230124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2F6C8186" w:rsidR="00363742" w:rsidRPr="00363742" w:rsidRDefault="00363742" w:rsidP="00363742">
            <w:pPr>
              <w:rPr>
                <w:rFonts w:cs="Arial"/>
                <w:lang w:val="en-US"/>
              </w:rPr>
            </w:pPr>
            <w:r w:rsidRPr="00363742">
              <w:rPr>
                <w:rFonts w:cs="Arial"/>
              </w:rPr>
              <w:t xml:space="preserve">[FS_AI4Media] Update to split inference between the network </w:t>
            </w:r>
            <w:r w:rsidRPr="00363742">
              <w:rPr>
                <w:rFonts w:cs="Arial"/>
              </w:rPr>
              <w:lastRenderedPageBreak/>
              <w:t>and UE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70271B7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lastRenderedPageBreak/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7EE906F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4454729E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59" w:history="1">
              <w:r w:rsidRPr="00363742">
                <w:rPr>
                  <w:rStyle w:val="Accentuation"/>
                </w:rPr>
                <w:t>S4-230125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712CD3B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5G AI model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3F85217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4CBD45D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452264A0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60" w:history="1">
              <w:r w:rsidRPr="00363742">
                <w:rPr>
                  <w:rStyle w:val="Accentuation"/>
                </w:rPr>
                <w:t>S4-230128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35AACC8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MPEG Activity Update for the Study on QoE Metrics for AR/MR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7D5D885C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MediaTek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142E0D2C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63148748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S4-230136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23FD393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Pixel Streaming Codec Profile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2D90C8C7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45BC1B5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2D563D3B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61" w:history="1">
              <w:r w:rsidRPr="00363742">
                <w:rPr>
                  <w:rStyle w:val="Accentuation"/>
                </w:rPr>
                <w:t>S4-230144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6C60164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FS_AIML] AI/ML Compression Library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3F386BC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5C70AD1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728FD90A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62" w:history="1">
              <w:r w:rsidRPr="00363742">
                <w:rPr>
                  <w:rStyle w:val="Accentuation"/>
                </w:rPr>
                <w:t>S4-230145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243A9E7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JSON Format for Timed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739A6BDC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69AD542C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6913A9E3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63" w:history="1">
              <w:r w:rsidRPr="00363742">
                <w:rPr>
                  <w:rStyle w:val="Accentuation"/>
                </w:rPr>
                <w:t>S4-230146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0C13EFD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on pose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1A44BA8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39830FC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779FFA71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64" w:history="1">
              <w:r w:rsidRPr="00363742">
                <w:rPr>
                  <w:rStyle w:val="Accentuation"/>
                </w:rPr>
                <w:t>S4-230150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71FD0A9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MPEG Activity Update for the Study on QoE Metrics for AR/MR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30F6E45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MediaTek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7400049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06E7AAA9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77DB4970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65" w:history="1">
              <w:r w:rsidRPr="00363742">
                <w:rPr>
                  <w:rStyle w:val="Accentuation"/>
                </w:rPr>
                <w:t>S4-230151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5906C6E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Update on federated learning workflows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0FB547F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3FBC74B6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084EE963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66" w:history="1">
              <w:r w:rsidRPr="00363742">
                <w:rPr>
                  <w:rStyle w:val="Accentuation"/>
                </w:rPr>
                <w:t>S4-230156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271891A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Basic workflow for distributed/federated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6F6441A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Czech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3BD646F4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71859327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67" w:history="1">
              <w:r w:rsidRPr="00363742">
                <w:rPr>
                  <w:rStyle w:val="Accentuation"/>
                </w:rPr>
                <w:t>S4-230158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24E1A58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Considering AI/ML in the 5GMS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66EC886D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Czech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266CDA81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360384FE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68" w:history="1">
              <w:r w:rsidRPr="00363742">
                <w:rPr>
                  <w:rStyle w:val="Accentuation"/>
                </w:rPr>
                <w:t>S4-230159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076EDCA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3D5626B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Czech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390754D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B60CAD5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69" w:history="1">
              <w:r w:rsidRPr="00363742">
                <w:rPr>
                  <w:rStyle w:val="Accentuation"/>
                </w:rPr>
                <w:t>S4-230170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2C91803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Add description on AI model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2491BD17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694F7F7E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51FE5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F90" w14:textId="295E9D74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70" w:history="1">
              <w:r w:rsidRPr="00363742">
                <w:rPr>
                  <w:rStyle w:val="Accentuation"/>
                </w:rPr>
                <w:t>S4-230172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9173" w14:textId="6A69FF9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 xml:space="preserve">[MeCAR] Addition of eye gaze to interaction metadata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5D654" w14:textId="7A5E819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F710" w14:textId="29DB037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1CA2C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5DE0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305B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38CC8DFC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71" w:history="1">
              <w:r w:rsidRPr="00363742">
                <w:rPr>
                  <w:rStyle w:val="Accentuation"/>
                </w:rPr>
                <w:t>S4-230174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4C80E82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[FS_ARMRQOE] Head motion aware QoE metric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20DB1D6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52213F14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4FF85AA3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72" w:history="1">
              <w:r w:rsidRPr="00363742">
                <w:rPr>
                  <w:rStyle w:val="Accentuation"/>
                </w:rPr>
                <w:t>S4-230185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4B6BF60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Reference Fixes and Clarifications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2347881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Fraunhofer HHI, Tencent,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607DC15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48E768F3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73" w:history="1">
              <w:r w:rsidRPr="00363742">
                <w:rPr>
                  <w:rStyle w:val="Accentuation"/>
                </w:rPr>
                <w:t>S4-230191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78A496C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on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034F081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536F606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677F4943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74" w:history="1">
              <w:r w:rsidRPr="00363742">
                <w:rPr>
                  <w:rStyle w:val="Accentuation"/>
                </w:rPr>
                <w:t>S4-230197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0FEB478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Discussion on the basic AR/MR use case for QoE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661A9F5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72D3216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5B28EB0C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75" w:history="1">
              <w:r w:rsidRPr="00363742">
                <w:rPr>
                  <w:rStyle w:val="Accentuation"/>
                </w:rPr>
                <w:t>S4-230202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38CA114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[FS_ARMR_QoE]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710BBDC7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28B5EE5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4369D698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76" w:history="1">
              <w:r w:rsidRPr="00363742">
                <w:rPr>
                  <w:rStyle w:val="Accentuation"/>
                </w:rPr>
                <w:t>S4-230203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7971117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Discussion on the ARMR architecture for QoE collection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18E6B10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6684A1B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59E690EA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S4-230205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55FBF04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6DBFDD6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093CF932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084822F4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7DF163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59B1A" w14:textId="6CD2BDFE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77" w:history="1">
              <w:r w:rsidRPr="00363742">
                <w:rPr>
                  <w:rStyle w:val="Accentuation"/>
                </w:rPr>
                <w:t>S4-230206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C127C" w14:textId="16C1407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AR Gaming use case implementation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DD0F2" w14:textId="541AC74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5D311" w14:textId="0330B57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F1676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3D53D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5D73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A0446E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48B74" w14:textId="45219443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78" w:history="1">
              <w:r w:rsidRPr="00363742">
                <w:rPr>
                  <w:rStyle w:val="Accentuation"/>
                </w:rPr>
                <w:t>S4-230207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6DFEB" w14:textId="554E04D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MPEG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92119" w14:textId="47DBCA5C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970B" w14:textId="7EAED9A4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A6E77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ECB38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03C40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1E9E6D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0FC17" w14:textId="4EF15E45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79" w:history="1">
              <w:r w:rsidRPr="00363742">
                <w:rPr>
                  <w:rStyle w:val="Accentuation"/>
                </w:rPr>
                <w:t>S4-230211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3AE9B" w14:textId="3229650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Proposed clean-ups of MeCAR Permanent Document v4.0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E6F9E" w14:textId="4794D35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CB047" w14:textId="14E05DFF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3704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864D00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44B53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43444FB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A6FDE" w14:textId="72A64A22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80" w:history="1">
              <w:r w:rsidRPr="00363742">
                <w:rPr>
                  <w:rStyle w:val="Accentuation"/>
                </w:rPr>
                <w:t>S4-230212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291B4" w14:textId="1DF5BCA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Aligning MeCAR UE architectures on the XR Client generic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CA279" w14:textId="5BA05EF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CE01" w14:textId="7E82BBF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8D23A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6016B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1339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2180C67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E93D0" w14:textId="5A6C5493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81" w:history="1">
              <w:r w:rsidRPr="00363742">
                <w:rPr>
                  <w:rStyle w:val="Accentuation"/>
                </w:rPr>
                <w:t>S4-230217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4C8F" w14:textId="494B0C6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V3C Adaptive streaming demo on AR Glasses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AD40F" w14:textId="27F4870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5E937" w14:textId="787161F2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B0AB6F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DB3F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DDE146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92C7B0C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09A51" w14:textId="1F6DC8D8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82" w:history="1">
              <w:r w:rsidRPr="00363742">
                <w:rPr>
                  <w:rStyle w:val="Accentuation"/>
                </w:rPr>
                <w:t>S4-230218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CF988" w14:textId="1FADAB0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High brightness challenges for Augmented Reality glasses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DA3A8" w14:textId="2F5E5EC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C484A" w14:textId="30C766BE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7DF3B6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B42C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D352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B589041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95473" w14:textId="716F9736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83" w:history="1">
              <w:r w:rsidRPr="00363742">
                <w:rPr>
                  <w:rStyle w:val="Accentuation"/>
                </w:rPr>
                <w:t>S4-230219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9987F" w14:textId="2FE7ED9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Updates to the video decoder interface capabilities and AR UE device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BF604" w14:textId="47521DB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99B91" w14:textId="6CBD5B2A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41F8A5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CAC3B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8288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A7410F1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2B7CC" w14:textId="4C4FC1FB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84" w:history="1">
              <w:r w:rsidRPr="00363742">
                <w:rPr>
                  <w:rStyle w:val="Accentuation"/>
                </w:rPr>
                <w:t>S4-230222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1F111" w14:textId="450BBD2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On transparency information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9D87E" w14:textId="0FE0ADB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31FE7" w14:textId="375F59C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5BED38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86F2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BD4E5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68E07E0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AA825" w14:textId="3831893D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85" w:history="1">
              <w:r w:rsidRPr="00363742">
                <w:rPr>
                  <w:rStyle w:val="Accentuation"/>
                </w:rPr>
                <w:t>S4-230225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16EEE" w14:textId="1ACB0B1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pCR on Introduction of split models and configurations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971FB" w14:textId="674FB4A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69C00" w14:textId="600453DA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828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1BE07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7F2A7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A408DD5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10FFE" w14:textId="6A2AB6A1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86" w:history="1">
              <w:r w:rsidRPr="00363742">
                <w:rPr>
                  <w:rStyle w:val="Accentuation"/>
                </w:rPr>
                <w:t>S4-230226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F4129" w14:textId="2833DF0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Alignment of device architecture with 5GMSA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3C373" w14:textId="1F0A3B7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DC881" w14:textId="2111B84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81B968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29BA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948F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452D30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EE7D" w14:textId="48E4E39E" w:rsidR="00363742" w:rsidRPr="00363742" w:rsidRDefault="00363742" w:rsidP="00363742">
            <w:pPr>
              <w:jc w:val="center"/>
              <w:rPr>
                <w:rStyle w:val="Accentuation"/>
              </w:rPr>
            </w:pPr>
            <w:hyperlink r:id="rId87" w:history="1">
              <w:r w:rsidRPr="00363742">
                <w:rPr>
                  <w:rStyle w:val="Accentuation"/>
                </w:rPr>
                <w:t>S4-230265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0F4C5" w14:textId="7681898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[FS_ARMRQoE] Safe viewing zone metric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B0EB8" w14:textId="576BA55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8AEC" w14:textId="3FD631D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5E770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8DB40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FF76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55D53" w:rsidRPr="00570303" w14:paraId="4C7B95F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6A027" w14:textId="101A9C33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533E178F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1290ACB3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81D5B7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46D49" w14:textId="7822A7B3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15379" w14:textId="236F1919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C2D83" w14:textId="67E6FC6F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ACB4A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5A16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0E1695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51902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CBEA56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B8455" w14:textId="1E83E041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07404" w14:textId="61B60252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F8DB3" w14:textId="64887323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BFA79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4C3C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56AE1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250B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2F3E56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CAACE" w14:textId="443ED6A2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1456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04C7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27F73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008CF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DEE99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B3C0AF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EA78CC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43C38" w14:textId="39BCE775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6F2B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AC73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9DE01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68F5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6320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9470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BD1D764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053AF" w14:textId="1F084ED8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2C8D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4FE1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52668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CF1A07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6BD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4D7A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5DAA55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0FA3C" w14:textId="1CC5780E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CA0A4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BB36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E721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D0B3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B34147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BF88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5235197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6DBD1" w14:textId="5E9B84C8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BC482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E7210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AA8D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3DBBCA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A02AF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C64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F07B04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ECB7C" w14:textId="0F41C261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14B68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BC2F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2406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8E8EC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C9168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831D4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018035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CA73F" w14:textId="68CAAEEB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9034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FAD6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AC1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0CF0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B075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5584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327EC8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1807" w14:textId="77777777" w:rsidR="00FB77B8" w:rsidRDefault="00FB77B8" w:rsidP="00327EC8">
      <w:pPr>
        <w:spacing w:after="0" w:line="240" w:lineRule="auto"/>
      </w:pPr>
      <w:r>
        <w:separator/>
      </w:r>
    </w:p>
  </w:endnote>
  <w:endnote w:type="continuationSeparator" w:id="0">
    <w:p w14:paraId="5AF8E331" w14:textId="77777777" w:rsidR="00FB77B8" w:rsidRDefault="00FB77B8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A17A" w14:textId="77777777" w:rsidR="00FB77B8" w:rsidRDefault="00FB77B8" w:rsidP="00327EC8">
      <w:pPr>
        <w:spacing w:after="0" w:line="240" w:lineRule="auto"/>
      </w:pPr>
      <w:r>
        <w:separator/>
      </w:r>
    </w:p>
  </w:footnote>
  <w:footnote w:type="continuationSeparator" w:id="0">
    <w:p w14:paraId="01F5E718" w14:textId="77777777" w:rsidR="00FB77B8" w:rsidRDefault="00FB77B8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3311AC5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1C029A">
      <w:rPr>
        <w:rFonts w:cs="Arial"/>
        <w:sz w:val="24"/>
        <w:szCs w:val="24"/>
        <w:lang w:val="en-US"/>
      </w:rPr>
      <w:t>2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77777777" w:rsidR="001C029A" w:rsidRPr="001C029A" w:rsidRDefault="001C029A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 w:rsidRPr="001C029A">
      <w:rPr>
        <w:rFonts w:cs="Arial"/>
        <w:sz w:val="24"/>
        <w:szCs w:val="24"/>
        <w:lang w:eastAsia="zh-CN"/>
      </w:rPr>
      <w:t>Athens, Greece, 20</w:t>
    </w:r>
    <w:r w:rsidRPr="001C029A">
      <w:rPr>
        <w:rFonts w:cs="Arial"/>
        <w:sz w:val="24"/>
        <w:szCs w:val="24"/>
        <w:vertAlign w:val="superscript"/>
        <w:lang w:eastAsia="zh-CN"/>
      </w:rPr>
      <w:t>th</w:t>
    </w:r>
    <w:r w:rsidRPr="001C029A">
      <w:rPr>
        <w:rFonts w:cs="Arial"/>
        <w:sz w:val="24"/>
        <w:szCs w:val="24"/>
        <w:lang w:eastAsia="zh-CN"/>
      </w:rPr>
      <w:t xml:space="preserve"> – 24</w:t>
    </w:r>
    <w:r w:rsidRPr="001C029A">
      <w:rPr>
        <w:rFonts w:cs="Arial"/>
        <w:sz w:val="24"/>
        <w:szCs w:val="24"/>
        <w:vertAlign w:val="superscript"/>
        <w:lang w:eastAsia="zh-CN"/>
      </w:rPr>
      <w:t>th</w:t>
    </w:r>
    <w:r w:rsidRPr="001C029A">
      <w:rPr>
        <w:rFonts w:cs="Arial"/>
        <w:sz w:val="24"/>
        <w:szCs w:val="24"/>
        <w:lang w:eastAsia="zh-CN"/>
      </w:rPr>
      <w:t xml:space="preserve"> February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27578"/>
    <w:rsid w:val="00030EE1"/>
    <w:rsid w:val="001C029A"/>
    <w:rsid w:val="001F47BF"/>
    <w:rsid w:val="00213215"/>
    <w:rsid w:val="00215125"/>
    <w:rsid w:val="00255D53"/>
    <w:rsid w:val="002F3191"/>
    <w:rsid w:val="00327EC8"/>
    <w:rsid w:val="003374CF"/>
    <w:rsid w:val="00363742"/>
    <w:rsid w:val="004D29C7"/>
    <w:rsid w:val="005732C4"/>
    <w:rsid w:val="005914EE"/>
    <w:rsid w:val="0062166E"/>
    <w:rsid w:val="006D7FA9"/>
    <w:rsid w:val="007031C9"/>
    <w:rsid w:val="00741845"/>
    <w:rsid w:val="007B4B6B"/>
    <w:rsid w:val="00910B4E"/>
    <w:rsid w:val="00951E69"/>
    <w:rsid w:val="00A1178F"/>
    <w:rsid w:val="00A47FF0"/>
    <w:rsid w:val="00AA5B27"/>
    <w:rsid w:val="00AD4A3A"/>
    <w:rsid w:val="00B230DD"/>
    <w:rsid w:val="00C12EC3"/>
    <w:rsid w:val="00CA2911"/>
    <w:rsid w:val="00D236BE"/>
    <w:rsid w:val="00DD13E8"/>
    <w:rsid w:val="00E73EE0"/>
    <w:rsid w:val="00E831D9"/>
    <w:rsid w:val="00E87D22"/>
    <w:rsid w:val="00E942AE"/>
    <w:rsid w:val="00EA6AEE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2_Athens/Docs/S4-230119.zip" TargetMode="External"/><Relationship Id="rId21" Type="http://schemas.openxmlformats.org/officeDocument/2006/relationships/hyperlink" Target="https://www.3gpp.org/ftp/TSG_SA/WG4_CODEC/TSGS4_122_Athens/Docs/S4-230226.zip" TargetMode="External"/><Relationship Id="rId42" Type="http://schemas.openxmlformats.org/officeDocument/2006/relationships/hyperlink" Target="https://www.3gpp.org/ftp/TSG_SA/WG4_CODEC/TSGS4_122_Athens/Docs/S4-230150.zip" TargetMode="External"/><Relationship Id="rId47" Type="http://schemas.openxmlformats.org/officeDocument/2006/relationships/hyperlink" Target="https://www.3gpp.org/ftp/TSG_SA/WG4_CODEC/TSGS4_122_Athens/Docs/S4-230265.zip" TargetMode="External"/><Relationship Id="rId63" Type="http://schemas.openxmlformats.org/officeDocument/2006/relationships/hyperlink" Target="https://www.3gpp.org/ftp/TSG_SA/WG4_CODEC/TSGS4_122_Athens/Docs/S4-230146.zip" TargetMode="External"/><Relationship Id="rId68" Type="http://schemas.openxmlformats.org/officeDocument/2006/relationships/hyperlink" Target="https://www.3gpp.org/ftp/TSG_SA/WG4_CODEC/TSGS4_122_Athens/Docs/S4-230159.zip" TargetMode="External"/><Relationship Id="rId84" Type="http://schemas.openxmlformats.org/officeDocument/2006/relationships/hyperlink" Target="https://www.3gpp.org/ftp/TSG_SA/WG4_CODEC/TSGS4_122_Athens/Docs/S4-230222.zip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www.3gpp.org/ftp/TSG_SA/WG4_CODEC/TSGS4_122_Athens/Docs/S4-230211.zip" TargetMode="External"/><Relationship Id="rId11" Type="http://schemas.openxmlformats.org/officeDocument/2006/relationships/hyperlink" Target="https://www.3gpp.org/ftp/TSG_SA/WG4_CODEC/TSGS4_122_Athens/Docs/S4-230146.zip" TargetMode="External"/><Relationship Id="rId32" Type="http://schemas.openxmlformats.org/officeDocument/2006/relationships/hyperlink" Target="https://www.3gpp.org/ftp/TSG_SA/WG4_CODEC/TSGS4_122_Athens/Docs/S4-230125.zip" TargetMode="External"/><Relationship Id="rId37" Type="http://schemas.openxmlformats.org/officeDocument/2006/relationships/hyperlink" Target="https://www.3gpp.org/ftp/TSG_SA/WG4_CODEC/TSGS4_122_Athens/Docs/S4-230159.zip" TargetMode="External"/><Relationship Id="rId53" Type="http://schemas.openxmlformats.org/officeDocument/2006/relationships/hyperlink" Target="https://www.3gpp.org/ftp/TSG_SA/WG4_CODEC/TSGS4_122_Athens/Docs/S4-230119.zip" TargetMode="External"/><Relationship Id="rId58" Type="http://schemas.openxmlformats.org/officeDocument/2006/relationships/hyperlink" Target="https://www.3gpp.org/ftp/TSG_SA/WG4_CODEC/TSGS4_122_Athens/Docs/S4-230124.zip" TargetMode="External"/><Relationship Id="rId74" Type="http://schemas.openxmlformats.org/officeDocument/2006/relationships/hyperlink" Target="https://www.3gpp.org/ftp/TSG_SA/WG4_CODEC/TSGS4_122_Athens/Docs/S4-230197.zip" TargetMode="External"/><Relationship Id="rId79" Type="http://schemas.openxmlformats.org/officeDocument/2006/relationships/hyperlink" Target="https://www.3gpp.org/ftp/TSG_SA/WG4_CODEC/TSGS4_122_Athens/Docs/S4-230211.zip" TargetMode="External"/><Relationship Id="rId5" Type="http://schemas.openxmlformats.org/officeDocument/2006/relationships/footnotes" Target="footnotes.xml"/><Relationship Id="rId14" Type="http://schemas.openxmlformats.org/officeDocument/2006/relationships/hyperlink" Target="https://www.3gpp.org/ftp/TSG_SA/WG4_CODEC/TSGS4_122_Athens/Docs/S4-230206.zip" TargetMode="External"/><Relationship Id="rId22" Type="http://schemas.openxmlformats.org/officeDocument/2006/relationships/hyperlink" Target="https://www.3gpp.org/ftp/tsg_sa/TSG_SA/TSGS_87E_Electronic/Docs/SP-200054.zip" TargetMode="External"/><Relationship Id="rId27" Type="http://schemas.openxmlformats.org/officeDocument/2006/relationships/hyperlink" Target="https://www.3gpp.org/ftp/TSG_SA/WG4_CODEC/TSGS4_122_Athens/Docs/S4-230120.zip" TargetMode="External"/><Relationship Id="rId30" Type="http://schemas.openxmlformats.org/officeDocument/2006/relationships/hyperlink" Target="https://www.3gpp.org/ftp/TSG_SA/WG4_CODEC/TSGS4_122_Athens/Docs/S4-230123.zip" TargetMode="External"/><Relationship Id="rId35" Type="http://schemas.openxmlformats.org/officeDocument/2006/relationships/hyperlink" Target="https://www.3gpp.org/ftp/TSG_SA/WG4_CODEC/TSGS4_122_Athens/Docs/S4-230156.zip" TargetMode="External"/><Relationship Id="rId43" Type="http://schemas.openxmlformats.org/officeDocument/2006/relationships/hyperlink" Target="https://www.3gpp.org/ftp/TSG_SA/WG4_CODEC/TSGS4_122_Athens/Docs/S4-230174.zip" TargetMode="External"/><Relationship Id="rId48" Type="http://schemas.openxmlformats.org/officeDocument/2006/relationships/hyperlink" Target="https://www.3gpp.org/ftp/TSG_SA/WG4_CODEC/TSGS4_122_Athens/Docs/S4-230217.zip" TargetMode="External"/><Relationship Id="rId56" Type="http://schemas.openxmlformats.org/officeDocument/2006/relationships/hyperlink" Target="https://www.3gpp.org/ftp/TSG_SA/WG4_CODEC/TSGS4_122_Athens/Docs/S4-230122.zip" TargetMode="External"/><Relationship Id="rId64" Type="http://schemas.openxmlformats.org/officeDocument/2006/relationships/hyperlink" Target="https://www.3gpp.org/ftp/TSG_SA/WG4_CODEC/TSGS4_122_Athens/Docs/S4-230150.zip" TargetMode="External"/><Relationship Id="rId69" Type="http://schemas.openxmlformats.org/officeDocument/2006/relationships/hyperlink" Target="https://www.3gpp.org/ftp/TSG_SA/WG4_CODEC/TSGS4_122_Athens/Docs/S4-230170.zip" TargetMode="External"/><Relationship Id="rId77" Type="http://schemas.openxmlformats.org/officeDocument/2006/relationships/hyperlink" Target="https://www.3gpp.org/ftp/TSG_SA/WG4_CODEC/TSGS4_122_Athens/Docs/S4-230206.zip" TargetMode="External"/><Relationship Id="rId8" Type="http://schemas.openxmlformats.org/officeDocument/2006/relationships/hyperlink" Target="https://www.3gpp.org/ftp/tsg_sa/TSG_SA/TSGS_95E_Electronic_2022_03/Docs/SP-220242.zip" TargetMode="External"/><Relationship Id="rId51" Type="http://schemas.openxmlformats.org/officeDocument/2006/relationships/hyperlink" Target="https://www.3gpp.org/ftp/TSG_SA/WG4_CODEC/TSGS4_122_Athens/Docs/S4-230074.zip" TargetMode="External"/><Relationship Id="rId72" Type="http://schemas.openxmlformats.org/officeDocument/2006/relationships/hyperlink" Target="https://www.3gpp.org/ftp/TSG_SA/WG4_CODEC/TSGS4_122_Athens/Docs/S4-230185.zip" TargetMode="External"/><Relationship Id="rId80" Type="http://schemas.openxmlformats.org/officeDocument/2006/relationships/hyperlink" Target="https://www.3gpp.org/ftp/TSG_SA/WG4_CODEC/TSGS4_122_Athens/Docs/S4-230212.zip" TargetMode="External"/><Relationship Id="rId85" Type="http://schemas.openxmlformats.org/officeDocument/2006/relationships/hyperlink" Target="https://www.3gpp.org/ftp/TSG_SA/WG4_CODEC/TSGS4_122_Athens/Docs/S4-230225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2_Athens/Docs/S4-230172.zip" TargetMode="External"/><Relationship Id="rId17" Type="http://schemas.openxmlformats.org/officeDocument/2006/relationships/hyperlink" Target="https://www.3gpp.org/ftp/TSG_SA/WG4_CODEC/TSGS4_122_Athens/Docs/S4-230212.zip" TargetMode="External"/><Relationship Id="rId25" Type="http://schemas.openxmlformats.org/officeDocument/2006/relationships/hyperlink" Target="https://www.3gpp.org/ftp/TSG_SA/WG4_CODEC/TSGS4_122_Athens/Docs/S4-230069.zip" TargetMode="External"/><Relationship Id="rId33" Type="http://schemas.openxmlformats.org/officeDocument/2006/relationships/hyperlink" Target="https://www.3gpp.org/ftp/TSG_SA/WG4_CODEC/TSGS4_122_Athens/Docs/S4-230144.zip" TargetMode="External"/><Relationship Id="rId38" Type="http://schemas.openxmlformats.org/officeDocument/2006/relationships/hyperlink" Target="https://www.3gpp.org/ftp/TSG_SA/WG4_CODEC/TSGS4_122_Athens/Docs/S4-230170.zip" TargetMode="External"/><Relationship Id="rId46" Type="http://schemas.openxmlformats.org/officeDocument/2006/relationships/hyperlink" Target="https://www.3gpp.org/ftp/TSG_SA/WG4_CODEC/TSGS4_122_Athens/Docs/S4-230203.zip" TargetMode="External"/><Relationship Id="rId59" Type="http://schemas.openxmlformats.org/officeDocument/2006/relationships/hyperlink" Target="https://www.3gpp.org/ftp/TSG_SA/WG4_CODEC/TSGS4_122_Athens/Docs/S4-230125.zip" TargetMode="External"/><Relationship Id="rId67" Type="http://schemas.openxmlformats.org/officeDocument/2006/relationships/hyperlink" Target="https://www.3gpp.org/ftp/TSG_SA/WG4_CODEC/TSGS4_122_Athens/Docs/S4-230158.zip" TargetMode="External"/><Relationship Id="rId20" Type="http://schemas.openxmlformats.org/officeDocument/2006/relationships/hyperlink" Target="https://www.3gpp.org/ftp/TSG_SA/WG4_CODEC/TSGS4_122_Athens/Docs/S4-230222.zip" TargetMode="External"/><Relationship Id="rId41" Type="http://schemas.openxmlformats.org/officeDocument/2006/relationships/hyperlink" Target="https://www.3gpp.org/ftp/TSG_SA/WG4_CODEC/TSGS4_122_Athens/Docs/S4-230128.zip" TargetMode="External"/><Relationship Id="rId54" Type="http://schemas.openxmlformats.org/officeDocument/2006/relationships/hyperlink" Target="https://www.3gpp.org/ftp/TSG_SA/WG4_CODEC/TSGS4_122_Athens/Docs/S4-230120.zip" TargetMode="External"/><Relationship Id="rId62" Type="http://schemas.openxmlformats.org/officeDocument/2006/relationships/hyperlink" Target="https://www.3gpp.org/ftp/TSG_SA/WG4_CODEC/TSGS4_122_Athens/Docs/S4-230145.zip" TargetMode="External"/><Relationship Id="rId70" Type="http://schemas.openxmlformats.org/officeDocument/2006/relationships/hyperlink" Target="https://www.3gpp.org/ftp/TSG_SA/WG4_CODEC/TSGS4_122_Athens/Docs/S4-230172.zip" TargetMode="External"/><Relationship Id="rId75" Type="http://schemas.openxmlformats.org/officeDocument/2006/relationships/hyperlink" Target="https://www.3gpp.org/ftp/TSG_SA/WG4_CODEC/TSGS4_122_Athens/Docs/S4-230202.zip" TargetMode="External"/><Relationship Id="rId83" Type="http://schemas.openxmlformats.org/officeDocument/2006/relationships/hyperlink" Target="https://www.3gpp.org/ftp/TSG_SA/WG4_CODEC/TSGS4_122_Athens/Docs/S4-230219.zip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2_Athens/Docs/S4-230207.zip" TargetMode="External"/><Relationship Id="rId23" Type="http://schemas.openxmlformats.org/officeDocument/2006/relationships/hyperlink" Target="https://www.3gpp.org/ftp/TSG_SA/WG4_CODEC/TSGS4_122_Athens/Docs/S4-230089.zip" TargetMode="External"/><Relationship Id="rId28" Type="http://schemas.openxmlformats.org/officeDocument/2006/relationships/hyperlink" Target="https://www.3gpp.org/ftp/TSG_SA/WG4_CODEC/TSGS4_122_Athens/Docs/S4-230121.zip" TargetMode="External"/><Relationship Id="rId36" Type="http://schemas.openxmlformats.org/officeDocument/2006/relationships/hyperlink" Target="https://www.3gpp.org/ftp/TSG_SA/WG4_CODEC/TSGS4_122_Athens/Docs/S4-230158.zip" TargetMode="External"/><Relationship Id="rId49" Type="http://schemas.openxmlformats.org/officeDocument/2006/relationships/header" Target="header1.xml"/><Relationship Id="rId57" Type="http://schemas.openxmlformats.org/officeDocument/2006/relationships/hyperlink" Target="https://www.3gpp.org/ftp/TSG_SA/WG4_CODEC/TSGS4_122_Athens/Docs/S4-230123.zip" TargetMode="External"/><Relationship Id="rId10" Type="http://schemas.openxmlformats.org/officeDocument/2006/relationships/hyperlink" Target="https://www.3gpp.org/ftp/TSG_SA/WG4_CODEC/TSGS4_122_Athens/Docs/S4-230145.zip" TargetMode="External"/><Relationship Id="rId31" Type="http://schemas.openxmlformats.org/officeDocument/2006/relationships/hyperlink" Target="https://www.3gpp.org/ftp/TSG_SA/WG4_CODEC/TSGS4_122_Athens/Docs/S4-230124.zip" TargetMode="External"/><Relationship Id="rId44" Type="http://schemas.openxmlformats.org/officeDocument/2006/relationships/hyperlink" Target="https://www.3gpp.org/ftp/TSG_SA/WG4_CODEC/TSGS4_122_Athens/Docs/S4-230197.zip" TargetMode="External"/><Relationship Id="rId52" Type="http://schemas.openxmlformats.org/officeDocument/2006/relationships/hyperlink" Target="https://www.3gpp.org/ftp/TSG_SA/WG4_CODEC/TSGS4_122_Athens/Docs/S4-230089.zip" TargetMode="External"/><Relationship Id="rId60" Type="http://schemas.openxmlformats.org/officeDocument/2006/relationships/hyperlink" Target="https://www.3gpp.org/ftp/TSG_SA/WG4_CODEC/TSGS4_122_Athens/Docs/S4-230128.zip" TargetMode="External"/><Relationship Id="rId65" Type="http://schemas.openxmlformats.org/officeDocument/2006/relationships/hyperlink" Target="https://www.3gpp.org/ftp/TSG_SA/WG4_CODEC/TSGS4_122_Athens/Docs/S4-230151.zip" TargetMode="External"/><Relationship Id="rId73" Type="http://schemas.openxmlformats.org/officeDocument/2006/relationships/hyperlink" Target="https://www.3gpp.org/ftp/TSG_SA/WG4_CODEC/TSGS4_122_Athens/Docs/S4-230191.zip" TargetMode="External"/><Relationship Id="rId78" Type="http://schemas.openxmlformats.org/officeDocument/2006/relationships/hyperlink" Target="https://www.3gpp.org/ftp/TSG_SA/WG4_CODEC/TSGS4_122_Athens/Docs/S4-230207.zip" TargetMode="External"/><Relationship Id="rId81" Type="http://schemas.openxmlformats.org/officeDocument/2006/relationships/hyperlink" Target="https://www.3gpp.org/ftp/TSG_SA/WG4_CODEC/TSGS4_122_Athens/Docs/S4-230217.zip" TargetMode="External"/><Relationship Id="rId86" Type="http://schemas.openxmlformats.org/officeDocument/2006/relationships/hyperlink" Target="https://www.3gpp.org/ftp/TSG_SA/WG4_CODEC/TSGS4_122_Athens/Docs/S4-230226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2_Athens/Docs/S4-230074.zip" TargetMode="External"/><Relationship Id="rId13" Type="http://schemas.openxmlformats.org/officeDocument/2006/relationships/hyperlink" Target="https://www.3gpp.org/ftp/TSG_SA/WG4_CODEC/TSGS4_122_Athens/Docs/S4-230191.zip" TargetMode="External"/><Relationship Id="rId18" Type="http://schemas.openxmlformats.org/officeDocument/2006/relationships/hyperlink" Target="https://www.3gpp.org/ftp/TSG_SA/WG4_CODEC/TSGS4_122_Athens/Docs/S4-230218.zip" TargetMode="External"/><Relationship Id="rId39" Type="http://schemas.openxmlformats.org/officeDocument/2006/relationships/hyperlink" Target="https://www.3gpp.org/ftp/TSG_SA/WG4_CODEC/TSGS4_122_Athens/Docs/S4-230225.zip" TargetMode="External"/><Relationship Id="rId34" Type="http://schemas.openxmlformats.org/officeDocument/2006/relationships/hyperlink" Target="https://www.3gpp.org/ftp/TSG_SA/WG4_CODEC/TSGS4_122_Athens/Docs/S4-230151.zip" TargetMode="External"/><Relationship Id="rId50" Type="http://schemas.openxmlformats.org/officeDocument/2006/relationships/hyperlink" Target="https://www.3gpp.org/ftp/TSG_SA/WG4_CODEC/TSGS4_122_Athens/Docs/S4-230069.zip" TargetMode="External"/><Relationship Id="rId55" Type="http://schemas.openxmlformats.org/officeDocument/2006/relationships/hyperlink" Target="https://www.3gpp.org/ftp/TSG_SA/WG4_CODEC/TSGS4_122_Athens/Docs/S4-230121.zip" TargetMode="External"/><Relationship Id="rId76" Type="http://schemas.openxmlformats.org/officeDocument/2006/relationships/hyperlink" Target="https://www.3gpp.org/ftp/TSG_SA/WG4_CODEC/TSGS4_122_Athens/Docs/S4-230203.zip" TargetMode="External"/><Relationship Id="rId7" Type="http://schemas.openxmlformats.org/officeDocument/2006/relationships/hyperlink" Target="https://www.3gpp.org/ftp/TSG_SA/WG4_CODEC/TSGS4_122_Athens/Docs/S4-230185.zip" TargetMode="External"/><Relationship Id="rId71" Type="http://schemas.openxmlformats.org/officeDocument/2006/relationships/hyperlink" Target="https://www.3gpp.org/ftp/TSG_SA/WG4_CODEC/TSGS4_122_Athens/Docs/S4-230174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2_Athens/Docs/S4-230122.zip" TargetMode="External"/><Relationship Id="rId24" Type="http://schemas.openxmlformats.org/officeDocument/2006/relationships/hyperlink" Target="https://www.3gpp.org/ftp/tsg_sa/TSG_SA/TSGS_95E_Electronic_2022_03/Docs/SP-220328.zip" TargetMode="External"/><Relationship Id="rId40" Type="http://schemas.openxmlformats.org/officeDocument/2006/relationships/hyperlink" Target="https://www.3gpp.org/ftp/tsg_sa/TSG_SA/TSGS_96_Budapest_2022_06/Docs/SP-220616.zip" TargetMode="External"/><Relationship Id="rId45" Type="http://schemas.openxmlformats.org/officeDocument/2006/relationships/hyperlink" Target="https://www.3gpp.org/ftp/TSG_SA/WG4_CODEC/TSGS4_122_Athens/Docs/S4-230202.zip" TargetMode="External"/><Relationship Id="rId66" Type="http://schemas.openxmlformats.org/officeDocument/2006/relationships/hyperlink" Target="https://www.3gpp.org/ftp/TSG_SA/WG4_CODEC/TSGS4_122_Athens/Docs/S4-230156.zip" TargetMode="External"/><Relationship Id="rId87" Type="http://schemas.openxmlformats.org/officeDocument/2006/relationships/hyperlink" Target="https://www.3gpp.org/ftp/TSG_SA/WG4_CODEC/TSGS4_122_Athens/Docs/S4-230265.zip" TargetMode="External"/><Relationship Id="rId61" Type="http://schemas.openxmlformats.org/officeDocument/2006/relationships/hyperlink" Target="https://www.3gpp.org/ftp/TSG_SA/WG4_CODEC/TSGS4_122_Athens/Docs/S4-230144.zip" TargetMode="External"/><Relationship Id="rId82" Type="http://schemas.openxmlformats.org/officeDocument/2006/relationships/hyperlink" Target="https://www.3gpp.org/ftp/TSG_SA/WG4_CODEC/TSGS4_122_Athens/Docs/S4-230218.zip" TargetMode="External"/><Relationship Id="rId19" Type="http://schemas.openxmlformats.org/officeDocument/2006/relationships/hyperlink" Target="https://www.3gpp.org/ftp/TSG_SA/WG4_CODEC/TSGS4_122_Athens/Docs/S4-230219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8</Pages>
  <Words>2774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8</cp:revision>
  <dcterms:created xsi:type="dcterms:W3CDTF">2022-11-14T10:21:00Z</dcterms:created>
  <dcterms:modified xsi:type="dcterms:W3CDTF">2023-02-18T16:38:00Z</dcterms:modified>
</cp:coreProperties>
</file>