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71CB371"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B56C75">
        <w:rPr>
          <w:b/>
          <w:noProof/>
          <w:sz w:val="24"/>
          <w:lang w:val="en-US"/>
        </w:rPr>
        <w:t>30</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4EA9A81" w:rsidR="001E41F3" w:rsidRPr="004F2C53" w:rsidRDefault="00B56C75">
            <w:pPr>
              <w:pStyle w:val="CRCoverPage"/>
              <w:spacing w:after="0"/>
              <w:ind w:left="100"/>
              <w:rPr>
                <w:b/>
                <w:bCs/>
                <w:noProof/>
              </w:rPr>
            </w:pPr>
            <w:r w:rsidRPr="00B56C75">
              <w:rPr>
                <w:b/>
                <w:bCs/>
              </w:rPr>
              <w:t>[MeCAR] Minimum Device Capability Considerations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F508779" w:rsidR="00CC679B" w:rsidRDefault="00CC679B"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69A385" w:rsidR="001E41F3" w:rsidRDefault="00F41F33">
            <w:pPr>
              <w:pStyle w:val="CRCoverPage"/>
              <w:spacing w:after="0"/>
              <w:ind w:left="100"/>
              <w:rPr>
                <w:noProof/>
              </w:rPr>
            </w:pPr>
            <w:r>
              <w:rPr>
                <w:noProof/>
              </w:rPr>
              <w:t>5</w:t>
            </w:r>
            <w:r w:rsidR="00F976E8">
              <w:rPr>
                <w:noProof/>
              </w:rPr>
              <w:t>.</w:t>
            </w:r>
            <w:r>
              <w:rPr>
                <w:noProof/>
              </w:rPr>
              <w:t>7</w:t>
            </w:r>
            <w:r w:rsidR="00687128">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7C39CB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2A08956" w14:textId="77777777" w:rsidR="00F41F33" w:rsidRPr="00F41F33" w:rsidRDefault="00F41F33" w:rsidP="00F41F33">
      <w:pPr>
        <w:keepNext/>
        <w:keepLines/>
        <w:spacing w:before="180"/>
        <w:ind w:left="1134" w:hanging="1134"/>
        <w:outlineLvl w:val="1"/>
        <w:rPr>
          <w:ins w:id="2" w:author="Thomas Stockhammer" w:date="2022-11-08T21:17:00Z"/>
          <w:rFonts w:ascii="Arial" w:eastAsia="Malgun Gothic" w:hAnsi="Arial"/>
          <w:sz w:val="32"/>
          <w:lang w:eastAsia="en-GB"/>
        </w:rPr>
      </w:pPr>
      <w:ins w:id="3" w:author="Thomas Stockhammer" w:date="2022-11-08T21:17:00Z">
        <w:r w:rsidRPr="00F41F33">
          <w:rPr>
            <w:rFonts w:ascii="Arial" w:eastAsia="Malgun Gothic" w:hAnsi="Arial"/>
            <w:sz w:val="32"/>
            <w:lang w:eastAsia="en-GB"/>
          </w:rPr>
          <w:t>5.7</w:t>
        </w:r>
        <w:r w:rsidRPr="00F41F33">
          <w:rPr>
            <w:rFonts w:ascii="Arial" w:eastAsia="Malgun Gothic" w:hAnsi="Arial"/>
            <w:sz w:val="32"/>
            <w:lang w:eastAsia="en-GB"/>
          </w:rPr>
          <w:tab/>
          <w:t>Minimum Media Capabilities</w:t>
        </w:r>
      </w:ins>
    </w:p>
    <w:p w14:paraId="33C15F9E" w14:textId="77777777" w:rsidR="00F41F33" w:rsidRPr="00F41F33" w:rsidRDefault="00F41F33" w:rsidP="00F41F33">
      <w:pPr>
        <w:rPr>
          <w:ins w:id="4" w:author="Thomas Stockhammer" w:date="2022-11-08T21:17:00Z"/>
          <w:lang w:val="en-US" w:eastAsia="en-GB"/>
        </w:rPr>
      </w:pPr>
      <w:ins w:id="5" w:author="Thomas Stockhammer" w:date="2022-11-08T21:17:00Z">
        <w:r w:rsidRPr="00F41F33">
          <w:rPr>
            <w:lang w:val="en-US" w:eastAsia="en-GB"/>
          </w:rPr>
          <w:t>A MeCAR device allows to query the capabilities of XR runtime, scene manager and presentation engine for audio and video, and the MAF.</w:t>
        </w:r>
      </w:ins>
    </w:p>
    <w:p w14:paraId="1C7DECCB" w14:textId="77777777" w:rsidR="00F41F33" w:rsidRPr="00F41F33" w:rsidRDefault="00F41F33" w:rsidP="00F41F33">
      <w:pPr>
        <w:rPr>
          <w:ins w:id="6" w:author="Thomas Stockhammer" w:date="2022-11-08T21:17:00Z"/>
          <w:lang w:val="en-US" w:eastAsia="en-GB"/>
        </w:rPr>
      </w:pPr>
      <w:ins w:id="7" w:author="Thomas Stockhammer" w:date="2022-11-08T21:17:00Z">
        <w:r w:rsidRPr="00F41F33">
          <w:rPr>
            <w:lang w:val="en-US" w:eastAsia="en-GB"/>
          </w:rPr>
          <w:t>A MeCAR device at the minimum shall support</w:t>
        </w:r>
      </w:ins>
    </w:p>
    <w:p w14:paraId="25F1EAA9" w14:textId="13DDE996" w:rsidR="00F41F33" w:rsidRPr="00F41F33" w:rsidRDefault="00F41F33" w:rsidP="00F41F33">
      <w:pPr>
        <w:numPr>
          <w:ilvl w:val="0"/>
          <w:numId w:val="79"/>
        </w:numPr>
        <w:contextualSpacing/>
        <w:rPr>
          <w:ins w:id="8" w:author="Thomas Stockhammer" w:date="2022-11-08T21:17:00Z"/>
          <w:lang w:val="en-US" w:eastAsia="en-GB"/>
        </w:rPr>
      </w:pPr>
      <w:ins w:id="9" w:author="Thomas Stockhammer" w:date="2022-11-08T21:17:00Z">
        <w:r w:rsidRPr="00F41F33">
          <w:rPr>
            <w:lang w:val="en-US" w:eastAsia="en-GB"/>
          </w:rPr>
          <w:t xml:space="preserve">A </w:t>
        </w:r>
      </w:ins>
      <w:r w:rsidR="007F2FB3">
        <w:rPr>
          <w:lang w:val="en-US" w:eastAsia="en-GB"/>
        </w:rPr>
        <w:t>set of functions enabling</w:t>
      </w:r>
      <w:ins w:id="10" w:author="Thomas Stockhammer" w:date="2022-11-08T21:17:00Z">
        <w:r w:rsidRPr="00F41F33">
          <w:rPr>
            <w:lang w:val="en-US" w:eastAsia="en-GB"/>
          </w:rPr>
          <w:t xml:space="preserve"> 6DoF and AR rendering based on swapchain APIs</w:t>
        </w:r>
      </w:ins>
      <w:r w:rsidR="007F2FB3">
        <w:rPr>
          <w:lang w:val="en-US" w:eastAsia="en-GB"/>
        </w:rPr>
        <w:t xml:space="preserve"> (as defined for example in OpenXR)</w:t>
      </w:r>
    </w:p>
    <w:p w14:paraId="4CC410BD" w14:textId="4C37DF8D" w:rsidR="00F41F33" w:rsidRPr="00F41F33" w:rsidRDefault="00F41F33" w:rsidP="00F41F33">
      <w:pPr>
        <w:numPr>
          <w:ilvl w:val="1"/>
          <w:numId w:val="79"/>
        </w:numPr>
        <w:contextualSpacing/>
        <w:rPr>
          <w:ins w:id="11" w:author="Thomas Stockhammer" w:date="2022-11-08T21:17:00Z"/>
          <w:lang w:val="en-US" w:eastAsia="en-GB"/>
        </w:rPr>
      </w:pPr>
      <w:ins w:id="12" w:author="Thomas Stockhammer" w:date="2022-11-08T21:17:00Z">
        <w:r w:rsidRPr="00F41F33">
          <w:rPr>
            <w:lang w:val="en-US" w:eastAsia="en-GB"/>
          </w:rPr>
          <w:t>For details refer to clause 4.2.2</w:t>
        </w:r>
      </w:ins>
      <w:r w:rsidR="007F2FB3">
        <w:rPr>
          <w:lang w:val="en-US" w:eastAsia="en-GB"/>
        </w:rPr>
        <w:t xml:space="preserve"> (pose information, pose ofrmat to be sent to the network…)</w:t>
      </w:r>
    </w:p>
    <w:p w14:paraId="18C2F71B" w14:textId="77777777" w:rsidR="00F41F33" w:rsidRPr="00F41F33" w:rsidRDefault="00F41F33" w:rsidP="00F41F33">
      <w:pPr>
        <w:numPr>
          <w:ilvl w:val="0"/>
          <w:numId w:val="79"/>
        </w:numPr>
        <w:contextualSpacing/>
        <w:rPr>
          <w:ins w:id="13" w:author="Thomas Stockhammer" w:date="2022-11-08T21:17:00Z"/>
          <w:lang w:val="en-US" w:eastAsia="en-GB"/>
        </w:rPr>
      </w:pPr>
      <w:ins w:id="14" w:author="Thomas Stockhammer" w:date="2022-11-08T21:17:00Z">
        <w:r w:rsidRPr="00F41F33">
          <w:rPr>
            <w:lang w:val="en-US" w:eastAsia="en-GB"/>
          </w:rPr>
          <w:t xml:space="preserve">A subset of 2D Video codecs to support display characteristics as defined in </w:t>
        </w:r>
        <w:r w:rsidRPr="00F41F33">
          <w:rPr>
            <w:lang w:val="en-US"/>
          </w:rPr>
          <w:t>5.4.1.2.1</w:t>
        </w:r>
      </w:ins>
    </w:p>
    <w:p w14:paraId="0A8E957D" w14:textId="77777777" w:rsidR="00F41F33" w:rsidRPr="00F41F33" w:rsidRDefault="00F41F33" w:rsidP="00F41F33">
      <w:pPr>
        <w:numPr>
          <w:ilvl w:val="0"/>
          <w:numId w:val="79"/>
        </w:numPr>
        <w:contextualSpacing/>
        <w:rPr>
          <w:ins w:id="15" w:author="Thomas Stockhammer" w:date="2022-11-08T21:17:00Z"/>
          <w:lang w:val="en-US" w:eastAsia="en-GB"/>
        </w:rPr>
      </w:pPr>
      <w:ins w:id="16" w:author="Thomas Stockhammer" w:date="2022-11-08T21:17:00Z">
        <w:r w:rsidRPr="00F41F33">
          <w:rPr>
            <w:lang w:val="en-US" w:eastAsia="en-GB"/>
          </w:rPr>
          <w:t>Audio codecs to be defined</w:t>
        </w:r>
      </w:ins>
    </w:p>
    <w:p w14:paraId="1B098540" w14:textId="18DAB13D" w:rsidR="00F41F33" w:rsidRDefault="00F41F33" w:rsidP="00F41F33">
      <w:pPr>
        <w:numPr>
          <w:ilvl w:val="0"/>
          <w:numId w:val="79"/>
        </w:numPr>
        <w:contextualSpacing/>
        <w:rPr>
          <w:lang w:val="en-US" w:eastAsia="en-GB"/>
        </w:rPr>
      </w:pPr>
      <w:ins w:id="17" w:author="Thomas Stockhammer" w:date="2022-11-08T21:17:00Z">
        <w:r w:rsidRPr="00F41F33">
          <w:rPr>
            <w:lang w:val="en-US" w:eastAsia="en-GB"/>
          </w:rPr>
          <w:t>Encapsulation and delivery based on RTP</w:t>
        </w:r>
      </w:ins>
    </w:p>
    <w:p w14:paraId="18CE3C9E" w14:textId="4A46485E" w:rsidR="007F2FB3" w:rsidRPr="00F41F33" w:rsidRDefault="007F2FB3" w:rsidP="00F41F33">
      <w:pPr>
        <w:numPr>
          <w:ilvl w:val="0"/>
          <w:numId w:val="79"/>
        </w:numPr>
        <w:contextualSpacing/>
        <w:rPr>
          <w:ins w:id="18" w:author="Thomas Stockhammer" w:date="2022-11-08T21:17:00Z"/>
          <w:lang w:val="en-US" w:eastAsia="en-GB"/>
        </w:rPr>
      </w:pPr>
      <w:r>
        <w:rPr>
          <w:lang w:val="en-US" w:eastAsia="en-GB"/>
        </w:rPr>
        <w:t>Playback entry point (e.g., a scene description)</w:t>
      </w:r>
    </w:p>
    <w:p w14:paraId="57499B80" w14:textId="77777777" w:rsidR="00F41F33" w:rsidRPr="00F41F33" w:rsidRDefault="00F41F33" w:rsidP="00F41F33">
      <w:pPr>
        <w:numPr>
          <w:ilvl w:val="0"/>
          <w:numId w:val="79"/>
        </w:numPr>
        <w:contextualSpacing/>
        <w:rPr>
          <w:ins w:id="19" w:author="Thomas Stockhammer" w:date="2022-11-08T21:17:00Z"/>
          <w:lang w:val="en-US" w:eastAsia="en-GB"/>
        </w:rPr>
      </w:pPr>
      <w:ins w:id="20" w:author="Thomas Stockhammer" w:date="2022-11-08T21:17:00Z">
        <w:r w:rsidRPr="00F41F33">
          <w:rPr>
            <w:lang w:val="en-US" w:eastAsia="en-GB"/>
          </w:rPr>
          <w:t>Security framework</w:t>
        </w:r>
      </w:ins>
    </w:p>
    <w:p w14:paraId="3DDF60A1" w14:textId="77777777" w:rsidR="00F41F33" w:rsidRPr="00F41F33" w:rsidRDefault="00F41F33" w:rsidP="00F41F33">
      <w:pPr>
        <w:rPr>
          <w:ins w:id="21" w:author="Thomas Stockhammer" w:date="2022-11-08T21:17:00Z"/>
          <w:lang w:val="en-US" w:eastAsia="en-GB"/>
        </w:rPr>
      </w:pPr>
      <w:ins w:id="22" w:author="Thomas Stockhammer" w:date="2022-11-08T21:17:00Z">
        <w:r w:rsidRPr="00F41F33">
          <w:rPr>
            <w:lang w:val="en-US" w:eastAsia="en-GB"/>
          </w:rPr>
          <w:t>A MeCAR device may in addition support</w:t>
        </w:r>
      </w:ins>
    </w:p>
    <w:p w14:paraId="3D8AE63E" w14:textId="77777777" w:rsidR="00F41F33" w:rsidRPr="00F41F33" w:rsidRDefault="00F41F33" w:rsidP="00F41F33">
      <w:pPr>
        <w:numPr>
          <w:ilvl w:val="0"/>
          <w:numId w:val="79"/>
        </w:numPr>
        <w:contextualSpacing/>
        <w:rPr>
          <w:ins w:id="23" w:author="Thomas Stockhammer" w:date="2022-11-08T21:17:00Z"/>
          <w:lang w:val="en-US" w:eastAsia="en-GB"/>
        </w:rPr>
      </w:pPr>
      <w:ins w:id="24" w:author="Thomas Stockhammer" w:date="2022-11-08T21:17:00Z">
        <w:r w:rsidRPr="00F41F33">
          <w:rPr>
            <w:lang w:val="en-US" w:eastAsia="en-GB"/>
          </w:rPr>
          <w:t>Additional OpenXR functionalities</w:t>
        </w:r>
      </w:ins>
    </w:p>
    <w:p w14:paraId="14AFA5A1" w14:textId="77777777" w:rsidR="00F41F33" w:rsidRPr="00F41F33" w:rsidRDefault="00F41F33" w:rsidP="00F41F33">
      <w:pPr>
        <w:numPr>
          <w:ilvl w:val="0"/>
          <w:numId w:val="79"/>
        </w:numPr>
        <w:contextualSpacing/>
        <w:rPr>
          <w:ins w:id="25" w:author="Thomas Stockhammer" w:date="2022-11-08T21:17:00Z"/>
          <w:lang w:val="en-US" w:eastAsia="en-GB"/>
        </w:rPr>
      </w:pPr>
      <w:ins w:id="26" w:author="Thomas Stockhammer" w:date="2022-11-08T21:17:00Z">
        <w:r w:rsidRPr="00F41F33">
          <w:rPr>
            <w:lang w:val="en-US" w:eastAsia="en-GB"/>
          </w:rPr>
          <w:t>3D Rendering capabilities that for example allow to render scenes, point clouds, meshes, depth, etc.</w:t>
        </w:r>
      </w:ins>
    </w:p>
    <w:p w14:paraId="3171C172" w14:textId="77777777" w:rsidR="00F41F33" w:rsidRPr="00F41F33" w:rsidRDefault="00F41F33" w:rsidP="00F41F33">
      <w:pPr>
        <w:numPr>
          <w:ilvl w:val="0"/>
          <w:numId w:val="79"/>
        </w:numPr>
        <w:contextualSpacing/>
        <w:rPr>
          <w:ins w:id="27" w:author="Thomas Stockhammer" w:date="2022-11-08T21:17:00Z"/>
          <w:lang w:val="en-US" w:eastAsia="en-GB"/>
        </w:rPr>
      </w:pPr>
      <w:ins w:id="28" w:author="Thomas Stockhammer" w:date="2022-11-08T21:17:00Z">
        <w:r w:rsidRPr="00F41F33">
          <w:rPr>
            <w:lang w:val="en-US" w:eastAsia="en-GB"/>
          </w:rPr>
          <w:t>Additional audio and video encoding and decoding capabilities</w:t>
        </w:r>
      </w:ins>
    </w:p>
    <w:p w14:paraId="7416EF7A" w14:textId="77777777" w:rsidR="00F41F33" w:rsidRPr="00F41F33" w:rsidRDefault="00F41F33" w:rsidP="00F41F33">
      <w:pPr>
        <w:numPr>
          <w:ilvl w:val="0"/>
          <w:numId w:val="79"/>
        </w:numPr>
        <w:contextualSpacing/>
        <w:rPr>
          <w:ins w:id="29" w:author="Thomas Stockhammer" w:date="2022-11-08T21:17:00Z"/>
          <w:lang w:val="en-US" w:eastAsia="en-GB"/>
        </w:rPr>
      </w:pPr>
      <w:ins w:id="30" w:author="Thomas Stockhammer" w:date="2022-11-08T21:17:00Z">
        <w:r w:rsidRPr="00F41F33">
          <w:rPr>
            <w:lang w:val="en-US" w:eastAsia="en-GB"/>
          </w:rPr>
          <w:t>Encapsulation into CMAF</w:t>
        </w:r>
      </w:ins>
    </w:p>
    <w:p w14:paraId="2EEE1CF3" w14:textId="77777777" w:rsidR="00F41F33" w:rsidRPr="00F41F33" w:rsidRDefault="00F41F33" w:rsidP="00F41F33">
      <w:pPr>
        <w:numPr>
          <w:ilvl w:val="0"/>
          <w:numId w:val="79"/>
        </w:numPr>
        <w:contextualSpacing/>
        <w:rPr>
          <w:ins w:id="31" w:author="Thomas Stockhammer" w:date="2022-11-08T21:17:00Z"/>
          <w:lang w:val="en-US" w:eastAsia="en-GB"/>
        </w:rPr>
      </w:pPr>
      <w:ins w:id="32" w:author="Thomas Stockhammer" w:date="2022-11-08T21:17:00Z">
        <w:r w:rsidRPr="00F41F33">
          <w:rPr>
            <w:lang w:val="en-US" w:eastAsia="en-GB"/>
          </w:rPr>
          <w:t>Capabilities to be exchanged with the network in order to support cloud/edge rendering</w:t>
        </w:r>
      </w:ins>
    </w:p>
    <w:p w14:paraId="1660C2EC" w14:textId="77777777" w:rsidR="00F41F33" w:rsidRPr="00F41F33" w:rsidRDefault="00F41F33" w:rsidP="00956CEB">
      <w:pPr>
        <w:rPr>
          <w:b/>
          <w:sz w:val="28"/>
          <w:highlight w:val="yellow"/>
          <w:lang w:val="en-US"/>
          <w:rPrChange w:id="33" w:author="Thomas Stockhammer" w:date="2022-11-08T21:17:00Z">
            <w:rPr>
              <w:b/>
              <w:sz w:val="28"/>
              <w:highlight w:val="yellow"/>
            </w:rPr>
          </w:rPrChange>
        </w:rPr>
      </w:pPr>
    </w:p>
    <w:sectPr w:rsidR="00F41F33" w:rsidRPr="00F41F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B063" w14:textId="77777777" w:rsidR="00BE4990" w:rsidRDefault="00BE4990">
      <w:r>
        <w:separator/>
      </w:r>
    </w:p>
  </w:endnote>
  <w:endnote w:type="continuationSeparator" w:id="0">
    <w:p w14:paraId="1CE76821" w14:textId="77777777" w:rsidR="00BE4990" w:rsidRDefault="00BE4990">
      <w:r>
        <w:continuationSeparator/>
      </w:r>
    </w:p>
  </w:endnote>
  <w:endnote w:type="continuationNotice" w:id="1">
    <w:p w14:paraId="3391DC78" w14:textId="77777777" w:rsidR="00BE4990" w:rsidRDefault="00BE49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574A" w14:textId="77777777" w:rsidR="00BE4990" w:rsidRDefault="00BE4990">
      <w:r>
        <w:separator/>
      </w:r>
    </w:p>
  </w:footnote>
  <w:footnote w:type="continuationSeparator" w:id="0">
    <w:p w14:paraId="5F9DA77A" w14:textId="77777777" w:rsidR="00BE4990" w:rsidRDefault="00BE4990">
      <w:r>
        <w:continuationSeparator/>
      </w:r>
    </w:p>
  </w:footnote>
  <w:footnote w:type="continuationNotice" w:id="1">
    <w:p w14:paraId="26E2D427" w14:textId="77777777" w:rsidR="00BE4990" w:rsidRDefault="00BE49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4"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3"/>
  </w:num>
  <w:num w:numId="2" w16cid:durableId="334380923">
    <w:abstractNumId w:val="35"/>
  </w:num>
  <w:num w:numId="3" w16cid:durableId="1877228696">
    <w:abstractNumId w:val="61"/>
  </w:num>
  <w:num w:numId="4" w16cid:durableId="1993168759">
    <w:abstractNumId w:val="19"/>
  </w:num>
  <w:num w:numId="5" w16cid:durableId="283460049">
    <w:abstractNumId w:val="42"/>
  </w:num>
  <w:num w:numId="6" w16cid:durableId="1520974158">
    <w:abstractNumId w:val="70"/>
  </w:num>
  <w:num w:numId="7" w16cid:durableId="611863382">
    <w:abstractNumId w:val="20"/>
  </w:num>
  <w:num w:numId="8" w16cid:durableId="1381369658">
    <w:abstractNumId w:val="75"/>
  </w:num>
  <w:num w:numId="9" w16cid:durableId="851063807">
    <w:abstractNumId w:val="44"/>
  </w:num>
  <w:num w:numId="10" w16cid:durableId="1651666415">
    <w:abstractNumId w:val="68"/>
  </w:num>
  <w:num w:numId="11" w16cid:durableId="1331837177">
    <w:abstractNumId w:val="28"/>
  </w:num>
  <w:num w:numId="12" w16cid:durableId="2098937083">
    <w:abstractNumId w:val="51"/>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3"/>
  </w:num>
  <w:num w:numId="18" w16cid:durableId="728575629">
    <w:abstractNumId w:val="39"/>
  </w:num>
  <w:num w:numId="19" w16cid:durableId="58748545">
    <w:abstractNumId w:val="4"/>
  </w:num>
  <w:num w:numId="20" w16cid:durableId="428354248">
    <w:abstractNumId w:val="34"/>
  </w:num>
  <w:num w:numId="21" w16cid:durableId="2030987322">
    <w:abstractNumId w:val="67"/>
  </w:num>
  <w:num w:numId="22" w16cid:durableId="1056857297">
    <w:abstractNumId w:val="24"/>
  </w:num>
  <w:num w:numId="23" w16cid:durableId="218900140">
    <w:abstractNumId w:val="18"/>
  </w:num>
  <w:num w:numId="24" w16cid:durableId="1481919333">
    <w:abstractNumId w:val="60"/>
  </w:num>
  <w:num w:numId="25" w16cid:durableId="924647799">
    <w:abstractNumId w:val="5"/>
  </w:num>
  <w:num w:numId="26" w16cid:durableId="1917786267">
    <w:abstractNumId w:val="62"/>
  </w:num>
  <w:num w:numId="27" w16cid:durableId="652291675">
    <w:abstractNumId w:val="30"/>
  </w:num>
  <w:num w:numId="28" w16cid:durableId="492337769">
    <w:abstractNumId w:val="69"/>
  </w:num>
  <w:num w:numId="29" w16cid:durableId="1353338920">
    <w:abstractNumId w:val="48"/>
  </w:num>
  <w:num w:numId="30" w16cid:durableId="1152063093">
    <w:abstractNumId w:val="46"/>
  </w:num>
  <w:num w:numId="31" w16cid:durableId="832456579">
    <w:abstractNumId w:val="57"/>
  </w:num>
  <w:num w:numId="32" w16cid:durableId="1056589946">
    <w:abstractNumId w:val="0"/>
  </w:num>
  <w:num w:numId="33" w16cid:durableId="899487970">
    <w:abstractNumId w:val="32"/>
  </w:num>
  <w:num w:numId="34" w16cid:durableId="1567300474">
    <w:abstractNumId w:val="29"/>
  </w:num>
  <w:num w:numId="35" w16cid:durableId="1594389776">
    <w:abstractNumId w:val="12"/>
  </w:num>
  <w:num w:numId="36" w16cid:durableId="712732330">
    <w:abstractNumId w:val="11"/>
  </w:num>
  <w:num w:numId="37" w16cid:durableId="997071891">
    <w:abstractNumId w:val="26"/>
  </w:num>
  <w:num w:numId="38" w16cid:durableId="1039360458">
    <w:abstractNumId w:val="45"/>
  </w:num>
  <w:num w:numId="39" w16cid:durableId="1461993894">
    <w:abstractNumId w:val="74"/>
  </w:num>
  <w:num w:numId="40" w16cid:durableId="811480089">
    <w:abstractNumId w:val="58"/>
  </w:num>
  <w:num w:numId="41" w16cid:durableId="1489244393">
    <w:abstractNumId w:val="72"/>
  </w:num>
  <w:num w:numId="42" w16cid:durableId="1934851846">
    <w:abstractNumId w:val="27"/>
  </w:num>
  <w:num w:numId="43" w16cid:durableId="1281494141">
    <w:abstractNumId w:val="76"/>
  </w:num>
  <w:num w:numId="44" w16cid:durableId="946348039">
    <w:abstractNumId w:val="64"/>
  </w:num>
  <w:num w:numId="45" w16cid:durableId="1509633253">
    <w:abstractNumId w:val="13"/>
  </w:num>
  <w:num w:numId="46" w16cid:durableId="2105028167">
    <w:abstractNumId w:val="10"/>
  </w:num>
  <w:num w:numId="47" w16cid:durableId="347757378">
    <w:abstractNumId w:val="38"/>
  </w:num>
  <w:num w:numId="48" w16cid:durableId="718434065">
    <w:abstractNumId w:val="56"/>
  </w:num>
  <w:num w:numId="49" w16cid:durableId="478351498">
    <w:abstractNumId w:val="49"/>
  </w:num>
  <w:num w:numId="50" w16cid:durableId="588005152">
    <w:abstractNumId w:val="8"/>
  </w:num>
  <w:num w:numId="51" w16cid:durableId="1640066344">
    <w:abstractNumId w:val="59"/>
  </w:num>
  <w:num w:numId="52" w16cid:durableId="1561868888">
    <w:abstractNumId w:val="37"/>
  </w:num>
  <w:num w:numId="53" w16cid:durableId="31686647">
    <w:abstractNumId w:val="17"/>
  </w:num>
  <w:num w:numId="54" w16cid:durableId="1836455542">
    <w:abstractNumId w:val="66"/>
  </w:num>
  <w:num w:numId="55" w16cid:durableId="1643803299">
    <w:abstractNumId w:val="52"/>
  </w:num>
  <w:num w:numId="56" w16cid:durableId="663363442">
    <w:abstractNumId w:val="47"/>
  </w:num>
  <w:num w:numId="57" w16cid:durableId="299770776">
    <w:abstractNumId w:val="77"/>
  </w:num>
  <w:num w:numId="58" w16cid:durableId="769011993">
    <w:abstractNumId w:val="22"/>
  </w:num>
  <w:num w:numId="59" w16cid:durableId="929505821">
    <w:abstractNumId w:val="53"/>
  </w:num>
  <w:num w:numId="60" w16cid:durableId="1577472851">
    <w:abstractNumId w:val="9"/>
  </w:num>
  <w:num w:numId="61" w16cid:durableId="1656759978">
    <w:abstractNumId w:val="50"/>
  </w:num>
  <w:num w:numId="62" w16cid:durableId="1879466941">
    <w:abstractNumId w:val="55"/>
  </w:num>
  <w:num w:numId="63" w16cid:durableId="458106218">
    <w:abstractNumId w:val="31"/>
  </w:num>
  <w:num w:numId="64" w16cid:durableId="2083990905">
    <w:abstractNumId w:val="41"/>
  </w:num>
  <w:num w:numId="65" w16cid:durableId="867331622">
    <w:abstractNumId w:val="6"/>
  </w:num>
  <w:num w:numId="66" w16cid:durableId="25834232">
    <w:abstractNumId w:val="65"/>
  </w:num>
  <w:num w:numId="67" w16cid:durableId="194120315">
    <w:abstractNumId w:val="54"/>
  </w:num>
  <w:num w:numId="68" w16cid:durableId="1230771811">
    <w:abstractNumId w:val="25"/>
  </w:num>
  <w:num w:numId="69" w16cid:durableId="2075615515">
    <w:abstractNumId w:val="36"/>
  </w:num>
  <w:num w:numId="70" w16cid:durableId="82344401">
    <w:abstractNumId w:val="43"/>
  </w:num>
  <w:num w:numId="71" w16cid:durableId="547646702">
    <w:abstractNumId w:val="73"/>
  </w:num>
  <w:num w:numId="72" w16cid:durableId="588319637">
    <w:abstractNumId w:val="71"/>
  </w:num>
  <w:num w:numId="73" w16cid:durableId="359206378">
    <w:abstractNumId w:val="7"/>
  </w:num>
  <w:num w:numId="74" w16cid:durableId="484124349">
    <w:abstractNumId w:val="16"/>
  </w:num>
  <w:num w:numId="75" w16cid:durableId="2141604008">
    <w:abstractNumId w:val="15"/>
  </w:num>
  <w:num w:numId="76" w16cid:durableId="324358427">
    <w:abstractNumId w:val="21"/>
  </w:num>
  <w:num w:numId="77" w16cid:durableId="1081830701">
    <w:abstractNumId w:val="40"/>
  </w:num>
  <w:num w:numId="78" w16cid:durableId="720179373">
    <w:abstractNumId w:val="14"/>
  </w:num>
  <w:num w:numId="79" w16cid:durableId="1832285934">
    <w:abstractNumId w:val="3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8"/>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4215"/>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6D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2E4"/>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CF1"/>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1B6F"/>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2267"/>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1D09"/>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289A"/>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2246"/>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3045"/>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2FB3"/>
    <w:rsid w:val="007F4039"/>
    <w:rsid w:val="007F473B"/>
    <w:rsid w:val="007F4E8C"/>
    <w:rsid w:val="007F6D47"/>
    <w:rsid w:val="007F7259"/>
    <w:rsid w:val="007F7A71"/>
    <w:rsid w:val="0080057D"/>
    <w:rsid w:val="0080173C"/>
    <w:rsid w:val="008040A8"/>
    <w:rsid w:val="00804724"/>
    <w:rsid w:val="00804E33"/>
    <w:rsid w:val="008052DE"/>
    <w:rsid w:val="00805D7C"/>
    <w:rsid w:val="00805D99"/>
    <w:rsid w:val="00806522"/>
    <w:rsid w:val="0080773D"/>
    <w:rsid w:val="0081173C"/>
    <w:rsid w:val="00812C8E"/>
    <w:rsid w:val="00812E14"/>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46E"/>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5FE"/>
    <w:rsid w:val="00AB621A"/>
    <w:rsid w:val="00AB6B45"/>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0E0A"/>
    <w:rsid w:val="00B4140D"/>
    <w:rsid w:val="00B418F5"/>
    <w:rsid w:val="00B42117"/>
    <w:rsid w:val="00B42A71"/>
    <w:rsid w:val="00B43085"/>
    <w:rsid w:val="00B43637"/>
    <w:rsid w:val="00B4453F"/>
    <w:rsid w:val="00B51C96"/>
    <w:rsid w:val="00B53655"/>
    <w:rsid w:val="00B54A97"/>
    <w:rsid w:val="00B54AEE"/>
    <w:rsid w:val="00B54E68"/>
    <w:rsid w:val="00B56C75"/>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701"/>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4990"/>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79B"/>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3FE9"/>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3FA5"/>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3675"/>
    <w:rsid w:val="00E4422E"/>
    <w:rsid w:val="00E46F97"/>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1F33"/>
    <w:rsid w:val="00F42DCD"/>
    <w:rsid w:val="00F455A9"/>
    <w:rsid w:val="00F45EA8"/>
    <w:rsid w:val="00F460C7"/>
    <w:rsid w:val="00F462E0"/>
    <w:rsid w:val="00F470CE"/>
    <w:rsid w:val="00F47B7F"/>
    <w:rsid w:val="00F52825"/>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99"/>
    <w:rsid w:val="00DC3278"/>
    <w:rPr>
      <w:rFonts w:ascii="Times New Roman" w:eastAsia="MS Mincho" w:hAnsi="Times New Roman"/>
      <w:sz w:val="24"/>
      <w:lang w:val="en-GB" w:eastAsia="en-US"/>
    </w:rPr>
  </w:style>
  <w:style w:type="character" w:styleId="Mentionnonrsolue">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uiPriority w:val="35"/>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9Car">
    <w:name w:val="Titre 9 Car"/>
    <w:aliases w:val="Alt+9 Car"/>
    <w:basedOn w:val="Policepardfaut"/>
    <w:link w:val="Titre9"/>
    <w:rsid w:val="00B43637"/>
    <w:rPr>
      <w:rFonts w:ascii="Arial" w:hAnsi="Arial"/>
      <w:sz w:val="36"/>
      <w:lang w:val="en-GB" w:eastAsia="en-US"/>
    </w:rPr>
  </w:style>
  <w:style w:type="character" w:customStyle="1" w:styleId="Codechar">
    <w:name w:val="Code (char)"/>
    <w:basedOn w:val="Policepardfau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Policepardfau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TableGrid2">
    <w:name w:val="Table Grid2"/>
    <w:basedOn w:val="TableauNormal"/>
    <w:next w:val="Grilledutableau"/>
    <w:rsid w:val="0087646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auNormal"/>
    <w:next w:val="TableauGrille2"/>
    <w:uiPriority w:val="47"/>
    <w:rsid w:val="0087646E"/>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
    <w:name w:val="Grid Table 2"/>
    <w:basedOn w:val="TableauNormal"/>
    <w:uiPriority w:val="47"/>
    <w:rsid w:val="00876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8</TotalTime>
  <Pages>2</Pages>
  <Words>406</Words>
  <Characters>2233</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2634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3</cp:revision>
  <cp:lastPrinted>1900-01-01T04:59:39Z</cp:lastPrinted>
  <dcterms:created xsi:type="dcterms:W3CDTF">2022-11-16T15:24:00Z</dcterms:created>
  <dcterms:modified xsi:type="dcterms:W3CDTF">2022-11-16T15:32:00Z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