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F558949" w:rsidR="004F0988" w:rsidRPr="00C212B2" w:rsidRDefault="004F0988" w:rsidP="00C212B2">
            <w:pPr>
              <w:pStyle w:val="ZA"/>
              <w:framePr w:w="0" w:hRule="auto" w:wrap="auto" w:vAnchor="margin" w:hAnchor="text" w:yAlign="inline"/>
            </w:pPr>
            <w:bookmarkStart w:id="0" w:name="page1"/>
            <w:r w:rsidRPr="00C212B2">
              <w:rPr>
                <w:sz w:val="64"/>
              </w:rPr>
              <w:t xml:space="preserve">3GPP </w:t>
            </w:r>
            <w:bookmarkStart w:id="1" w:name="specType1"/>
            <w:r w:rsidRPr="00C212B2">
              <w:rPr>
                <w:sz w:val="64"/>
              </w:rPr>
              <w:t>TS</w:t>
            </w:r>
            <w:bookmarkEnd w:id="1"/>
            <w:r w:rsidRPr="00C212B2">
              <w:rPr>
                <w:sz w:val="64"/>
              </w:rPr>
              <w:t xml:space="preserve"> </w:t>
            </w:r>
            <w:bookmarkStart w:id="2" w:name="specNumber"/>
            <w:r w:rsidR="00C212B2" w:rsidRPr="00C212B2">
              <w:rPr>
                <w:sz w:val="64"/>
              </w:rPr>
              <w:t>26</w:t>
            </w:r>
            <w:r w:rsidRPr="00C212B2">
              <w:rPr>
                <w:sz w:val="64"/>
              </w:rPr>
              <w:t>.</w:t>
            </w:r>
            <w:r w:rsidR="00C212B2" w:rsidRPr="00C212B2">
              <w:rPr>
                <w:sz w:val="64"/>
              </w:rPr>
              <w:t>264</w:t>
            </w:r>
            <w:bookmarkEnd w:id="2"/>
            <w:r w:rsidRPr="00C212B2">
              <w:rPr>
                <w:sz w:val="64"/>
              </w:rPr>
              <w:t xml:space="preserve"> </w:t>
            </w:r>
            <w:r w:rsidRPr="00C212B2">
              <w:t>V</w:t>
            </w:r>
            <w:bookmarkStart w:id="3" w:name="specVersion"/>
            <w:r w:rsidR="00C212B2" w:rsidRPr="00C212B2">
              <w:t>0</w:t>
            </w:r>
            <w:r w:rsidRPr="00C212B2">
              <w:t>.</w:t>
            </w:r>
            <w:r w:rsidR="00C212B2" w:rsidRPr="00C212B2">
              <w:t>0</w:t>
            </w:r>
            <w:r w:rsidRPr="00C212B2">
              <w:t>.</w:t>
            </w:r>
            <w:r w:rsidR="00C212B2" w:rsidRPr="00C212B2">
              <w:t>1</w:t>
            </w:r>
            <w:bookmarkEnd w:id="3"/>
            <w:r w:rsidRPr="00C212B2">
              <w:t xml:space="preserve"> </w:t>
            </w:r>
            <w:r w:rsidRPr="00C212B2">
              <w:rPr>
                <w:sz w:val="32"/>
              </w:rPr>
              <w:t>(</w:t>
            </w:r>
            <w:bookmarkStart w:id="4" w:name="issueDate"/>
            <w:r w:rsidR="00C212B2" w:rsidRPr="00C212B2">
              <w:rPr>
                <w:sz w:val="32"/>
              </w:rPr>
              <w:t>2022</w:t>
            </w:r>
            <w:r w:rsidRPr="00C212B2">
              <w:rPr>
                <w:sz w:val="32"/>
              </w:rPr>
              <w:t>-</w:t>
            </w:r>
            <w:r w:rsidR="00C212B2" w:rsidRPr="00C212B2">
              <w:rPr>
                <w:sz w:val="32"/>
              </w:rPr>
              <w:t>08</w:t>
            </w:r>
            <w:bookmarkEnd w:id="4"/>
            <w:r w:rsidRPr="00C212B2">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4C961E3" w:rsidR="00BA4B8D" w:rsidRPr="00C212B2" w:rsidRDefault="004F0988" w:rsidP="00C212B2">
            <w:pPr>
              <w:pStyle w:val="ZB"/>
              <w:framePr w:w="0" w:hRule="auto" w:wrap="auto" w:vAnchor="margin" w:hAnchor="text" w:yAlign="inline"/>
            </w:pPr>
            <w:r w:rsidRPr="00C212B2">
              <w:t xml:space="preserve">Technical </w:t>
            </w:r>
            <w:bookmarkStart w:id="5" w:name="spectype2"/>
            <w:r w:rsidRPr="00C212B2">
              <w:t>Specification</w:t>
            </w:r>
            <w:bookmarkEnd w:id="5"/>
            <w:r w:rsidR="00BA4B8D" w:rsidRPr="00C212B2">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212B2" w:rsidRDefault="004F0988" w:rsidP="00133525">
            <w:pPr>
              <w:pStyle w:val="ZT"/>
              <w:framePr w:wrap="auto" w:hAnchor="text" w:yAlign="inline"/>
            </w:pPr>
            <w:r w:rsidRPr="00C212B2">
              <w:t>3rd Generation Partnership Project;</w:t>
            </w:r>
          </w:p>
          <w:p w14:paraId="653799DC" w14:textId="49123686" w:rsidR="004F0988" w:rsidRPr="00C212B2" w:rsidRDefault="004F0988" w:rsidP="00133525">
            <w:pPr>
              <w:pStyle w:val="ZT"/>
              <w:framePr w:wrap="auto" w:hAnchor="text" w:yAlign="inline"/>
            </w:pPr>
            <w:r w:rsidRPr="00C212B2">
              <w:t xml:space="preserve">Technical Specification Group </w:t>
            </w:r>
            <w:bookmarkStart w:id="6" w:name="specTitle"/>
            <w:r w:rsidR="00C212B2" w:rsidRPr="00C212B2">
              <w:rPr>
                <w:rFonts w:hint="eastAsia"/>
                <w:lang w:eastAsia="ko-KR"/>
              </w:rPr>
              <w:t>Services and System Aspects</w:t>
            </w:r>
            <w:r w:rsidRPr="00C212B2">
              <w:t>;</w:t>
            </w:r>
          </w:p>
          <w:p w14:paraId="211669E9" w14:textId="320E5B37" w:rsidR="004F0988" w:rsidRPr="00C212B2" w:rsidRDefault="00C212B2" w:rsidP="00133525">
            <w:pPr>
              <w:pStyle w:val="ZT"/>
              <w:framePr w:wrap="auto" w:hAnchor="text" w:yAlign="inline"/>
            </w:pPr>
            <w:r w:rsidRPr="00C212B2">
              <w:t>IMS-based AR Real-Time Communication</w:t>
            </w:r>
          </w:p>
          <w:bookmarkEnd w:id="6"/>
          <w:p w14:paraId="04CAC1E0" w14:textId="6BBB005C" w:rsidR="004F0988" w:rsidRPr="00C212B2" w:rsidRDefault="00C212B2" w:rsidP="00C212B2">
            <w:pPr>
              <w:pStyle w:val="ZT"/>
              <w:framePr w:wrap="auto" w:hAnchor="text" w:yAlign="inline"/>
              <w:rPr>
                <w:i/>
                <w:sz w:val="28"/>
              </w:rPr>
            </w:pPr>
            <w:r w:rsidRPr="00C212B2">
              <w:t xml:space="preserve"> </w:t>
            </w:r>
            <w:r w:rsidR="004F0988" w:rsidRPr="00C212B2">
              <w:t>(</w:t>
            </w:r>
            <w:r w:rsidR="004F0988" w:rsidRPr="00C212B2">
              <w:rPr>
                <w:rStyle w:val="ZGSM"/>
              </w:rPr>
              <w:t xml:space="preserve">Release </w:t>
            </w:r>
            <w:bookmarkStart w:id="7" w:name="specRelease"/>
            <w:r w:rsidR="000270B9" w:rsidRPr="00C212B2">
              <w:rPr>
                <w:rStyle w:val="ZGSM"/>
              </w:rPr>
              <w:t>18</w:t>
            </w:r>
            <w:bookmarkEnd w:id="7"/>
            <w:r w:rsidR="004F0988" w:rsidRPr="00C212B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2175065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2175065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2C4EF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C212B2">
              <w:rPr>
                <w:noProof/>
                <w:sz w:val="18"/>
              </w:rPr>
              <w:t>2</w:t>
            </w:r>
            <w:r w:rsidR="008E2D68" w:rsidRPr="00C212B2">
              <w:rPr>
                <w:noProof/>
                <w:sz w:val="18"/>
              </w:rPr>
              <w:t>02</w:t>
            </w:r>
            <w:r w:rsidR="000270B9" w:rsidRPr="00C212B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AB314EC" w14:textId="71F150B2" w:rsidR="008563D9" w:rsidRDefault="004D3578">
      <w:pPr>
        <w:pStyle w:val="10"/>
        <w:rPr>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r w:rsidR="008563D9">
        <w:rPr>
          <w:noProof/>
        </w:rPr>
        <w:t>Foreword</w:t>
      </w:r>
      <w:r w:rsidR="008563D9">
        <w:rPr>
          <w:noProof/>
        </w:rPr>
        <w:tab/>
      </w:r>
      <w:r w:rsidR="008563D9">
        <w:rPr>
          <w:noProof/>
        </w:rPr>
        <w:fldChar w:fldCharType="begin"/>
      </w:r>
      <w:r w:rsidR="008563D9">
        <w:rPr>
          <w:noProof/>
        </w:rPr>
        <w:instrText xml:space="preserve"> PAGEREF _Toc111137233 \h </w:instrText>
      </w:r>
      <w:r w:rsidR="008563D9">
        <w:rPr>
          <w:noProof/>
        </w:rPr>
      </w:r>
      <w:r w:rsidR="008563D9">
        <w:rPr>
          <w:noProof/>
        </w:rPr>
        <w:fldChar w:fldCharType="separate"/>
      </w:r>
      <w:r w:rsidR="008563D9">
        <w:rPr>
          <w:noProof/>
        </w:rPr>
        <w:t>4</w:t>
      </w:r>
      <w:r w:rsidR="008563D9">
        <w:rPr>
          <w:noProof/>
        </w:rPr>
        <w:fldChar w:fldCharType="end"/>
      </w:r>
    </w:p>
    <w:p w14:paraId="13365151" w14:textId="65649AD0" w:rsidR="008563D9" w:rsidRDefault="008563D9">
      <w:pPr>
        <w:pStyle w:val="10"/>
        <w:rPr>
          <w:rFonts w:asciiTheme="minorHAnsi" w:hAnsiTheme="minorHAnsi" w:cstheme="minorBidi"/>
          <w:noProof/>
          <w:kern w:val="2"/>
          <w:sz w:val="20"/>
          <w:szCs w:val="22"/>
          <w:lang w:val="en-US" w:eastAsia="ko-KR"/>
        </w:rPr>
      </w:pPr>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_Toc111137234 \h </w:instrText>
      </w:r>
      <w:r>
        <w:rPr>
          <w:noProof/>
        </w:rPr>
      </w:r>
      <w:r>
        <w:rPr>
          <w:noProof/>
        </w:rPr>
        <w:fldChar w:fldCharType="separate"/>
      </w:r>
      <w:r>
        <w:rPr>
          <w:noProof/>
        </w:rPr>
        <w:t>6</w:t>
      </w:r>
      <w:r>
        <w:rPr>
          <w:noProof/>
        </w:rPr>
        <w:fldChar w:fldCharType="end"/>
      </w:r>
    </w:p>
    <w:p w14:paraId="25DA5104" w14:textId="4087D7A3" w:rsidR="008563D9" w:rsidRDefault="008563D9">
      <w:pPr>
        <w:pStyle w:val="10"/>
        <w:rPr>
          <w:rFonts w:asciiTheme="minorHAnsi" w:hAnsiTheme="minorHAnsi" w:cstheme="minorBidi"/>
          <w:noProof/>
          <w:kern w:val="2"/>
          <w:sz w:val="20"/>
          <w:szCs w:val="22"/>
          <w:lang w:val="en-US" w:eastAsia="ko-KR"/>
        </w:rPr>
      </w:pPr>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_Toc111137235 \h </w:instrText>
      </w:r>
      <w:r>
        <w:rPr>
          <w:noProof/>
        </w:rPr>
      </w:r>
      <w:r>
        <w:rPr>
          <w:noProof/>
        </w:rPr>
        <w:fldChar w:fldCharType="separate"/>
      </w:r>
      <w:r>
        <w:rPr>
          <w:noProof/>
        </w:rPr>
        <w:t>6</w:t>
      </w:r>
      <w:r>
        <w:rPr>
          <w:noProof/>
        </w:rPr>
        <w:fldChar w:fldCharType="end"/>
      </w:r>
    </w:p>
    <w:p w14:paraId="4362CFF5" w14:textId="41CCA232" w:rsidR="008563D9" w:rsidRDefault="008563D9">
      <w:pPr>
        <w:pStyle w:val="10"/>
        <w:rPr>
          <w:rFonts w:asciiTheme="minorHAnsi" w:hAnsiTheme="minorHAnsi" w:cstheme="minorBidi"/>
          <w:noProof/>
          <w:kern w:val="2"/>
          <w:sz w:val="20"/>
          <w:szCs w:val="22"/>
          <w:lang w:val="en-US" w:eastAsia="ko-KR"/>
        </w:rPr>
      </w:pPr>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_Toc111137236 \h </w:instrText>
      </w:r>
      <w:r>
        <w:rPr>
          <w:noProof/>
        </w:rPr>
      </w:r>
      <w:r>
        <w:rPr>
          <w:noProof/>
        </w:rPr>
        <w:fldChar w:fldCharType="separate"/>
      </w:r>
      <w:r>
        <w:rPr>
          <w:noProof/>
        </w:rPr>
        <w:t>6</w:t>
      </w:r>
      <w:r>
        <w:rPr>
          <w:noProof/>
        </w:rPr>
        <w:fldChar w:fldCharType="end"/>
      </w:r>
    </w:p>
    <w:p w14:paraId="40D0CB1C" w14:textId="3E523B3F" w:rsidR="008563D9" w:rsidRDefault="008563D9">
      <w:pPr>
        <w:pStyle w:val="22"/>
        <w:rPr>
          <w:rFonts w:asciiTheme="minorHAnsi" w:hAnsiTheme="minorHAnsi" w:cstheme="minorBidi"/>
          <w:noProof/>
          <w:kern w:val="2"/>
          <w:szCs w:val="22"/>
          <w:lang w:val="en-US" w:eastAsia="ko-KR"/>
        </w:rPr>
      </w:pPr>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_Toc111137237 \h </w:instrText>
      </w:r>
      <w:r>
        <w:rPr>
          <w:noProof/>
        </w:rPr>
      </w:r>
      <w:r>
        <w:rPr>
          <w:noProof/>
        </w:rPr>
        <w:fldChar w:fldCharType="separate"/>
      </w:r>
      <w:r>
        <w:rPr>
          <w:noProof/>
        </w:rPr>
        <w:t>6</w:t>
      </w:r>
      <w:r>
        <w:rPr>
          <w:noProof/>
        </w:rPr>
        <w:fldChar w:fldCharType="end"/>
      </w:r>
    </w:p>
    <w:p w14:paraId="250CDA99" w14:textId="38338DE9" w:rsidR="008563D9" w:rsidRDefault="008563D9">
      <w:pPr>
        <w:pStyle w:val="22"/>
        <w:rPr>
          <w:rFonts w:asciiTheme="minorHAnsi" w:hAnsiTheme="minorHAnsi" w:cstheme="minorBidi"/>
          <w:noProof/>
          <w:kern w:val="2"/>
          <w:szCs w:val="22"/>
          <w:lang w:val="en-US" w:eastAsia="ko-KR"/>
        </w:rPr>
      </w:pPr>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_Toc111137238 \h </w:instrText>
      </w:r>
      <w:r>
        <w:rPr>
          <w:noProof/>
        </w:rPr>
      </w:r>
      <w:r>
        <w:rPr>
          <w:noProof/>
        </w:rPr>
        <w:fldChar w:fldCharType="separate"/>
      </w:r>
      <w:r>
        <w:rPr>
          <w:noProof/>
        </w:rPr>
        <w:t>6</w:t>
      </w:r>
      <w:r>
        <w:rPr>
          <w:noProof/>
        </w:rPr>
        <w:fldChar w:fldCharType="end"/>
      </w:r>
    </w:p>
    <w:p w14:paraId="792AE8DC" w14:textId="4426C5A0" w:rsidR="008563D9" w:rsidRDefault="008563D9">
      <w:pPr>
        <w:pStyle w:val="22"/>
        <w:rPr>
          <w:rFonts w:asciiTheme="minorHAnsi" w:hAnsiTheme="minorHAnsi" w:cstheme="minorBidi"/>
          <w:noProof/>
          <w:kern w:val="2"/>
          <w:szCs w:val="22"/>
          <w:lang w:val="en-US" w:eastAsia="ko-KR"/>
        </w:rPr>
      </w:pPr>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_Toc111137239 \h </w:instrText>
      </w:r>
      <w:r>
        <w:rPr>
          <w:noProof/>
        </w:rPr>
      </w:r>
      <w:r>
        <w:rPr>
          <w:noProof/>
        </w:rPr>
        <w:fldChar w:fldCharType="separate"/>
      </w:r>
      <w:r>
        <w:rPr>
          <w:noProof/>
        </w:rPr>
        <w:t>7</w:t>
      </w:r>
      <w:r>
        <w:rPr>
          <w:noProof/>
        </w:rPr>
        <w:fldChar w:fldCharType="end"/>
      </w:r>
    </w:p>
    <w:p w14:paraId="7E34327C" w14:textId="777C247E" w:rsidR="008563D9" w:rsidRDefault="008563D9">
      <w:pPr>
        <w:pStyle w:val="10"/>
        <w:rPr>
          <w:rFonts w:asciiTheme="minorHAnsi" w:hAnsiTheme="minorHAnsi" w:cstheme="minorBidi"/>
          <w:noProof/>
          <w:kern w:val="2"/>
          <w:sz w:val="20"/>
          <w:szCs w:val="22"/>
          <w:lang w:val="en-US" w:eastAsia="ko-KR"/>
        </w:rPr>
      </w:pPr>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_Toc111137240 \h </w:instrText>
      </w:r>
      <w:r>
        <w:rPr>
          <w:noProof/>
        </w:rPr>
      </w:r>
      <w:r>
        <w:rPr>
          <w:noProof/>
        </w:rPr>
        <w:fldChar w:fldCharType="separate"/>
      </w:r>
      <w:r>
        <w:rPr>
          <w:noProof/>
        </w:rPr>
        <w:t>7</w:t>
      </w:r>
      <w:r>
        <w:rPr>
          <w:noProof/>
        </w:rPr>
        <w:fldChar w:fldCharType="end"/>
      </w:r>
    </w:p>
    <w:p w14:paraId="3381B4E9" w14:textId="38A3F4A0" w:rsidR="008563D9" w:rsidRDefault="008563D9">
      <w:pPr>
        <w:pStyle w:val="22"/>
        <w:rPr>
          <w:rFonts w:asciiTheme="minorHAnsi" w:hAnsiTheme="minorHAnsi" w:cstheme="minorBidi"/>
          <w:noProof/>
          <w:kern w:val="2"/>
          <w:szCs w:val="22"/>
          <w:lang w:val="en-US" w:eastAsia="ko-KR"/>
        </w:rPr>
      </w:pPr>
      <w:r>
        <w:rPr>
          <w:noProof/>
        </w:rPr>
        <w:t>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_Toc111137241 \h </w:instrText>
      </w:r>
      <w:r>
        <w:rPr>
          <w:noProof/>
        </w:rPr>
      </w:r>
      <w:r>
        <w:rPr>
          <w:noProof/>
        </w:rPr>
        <w:fldChar w:fldCharType="separate"/>
      </w:r>
      <w:r>
        <w:rPr>
          <w:noProof/>
        </w:rPr>
        <w:t>7</w:t>
      </w:r>
      <w:r>
        <w:rPr>
          <w:noProof/>
        </w:rPr>
        <w:fldChar w:fldCharType="end"/>
      </w:r>
    </w:p>
    <w:p w14:paraId="12061DD9" w14:textId="5AEB39D6" w:rsidR="008563D9" w:rsidRDefault="008563D9">
      <w:pPr>
        <w:pStyle w:val="22"/>
        <w:rPr>
          <w:rFonts w:asciiTheme="minorHAnsi" w:hAnsiTheme="minorHAnsi" w:cstheme="minorBidi"/>
          <w:noProof/>
          <w:kern w:val="2"/>
          <w:szCs w:val="22"/>
          <w:lang w:val="en-US" w:eastAsia="ko-KR"/>
        </w:rPr>
      </w:pPr>
      <w:r>
        <w:rPr>
          <w:noProof/>
        </w:rPr>
        <w:t>4.2</w:t>
      </w:r>
      <w:r>
        <w:rPr>
          <w:rFonts w:asciiTheme="minorHAnsi" w:hAnsiTheme="minorHAnsi" w:cstheme="minorBidi"/>
          <w:noProof/>
          <w:kern w:val="2"/>
          <w:szCs w:val="22"/>
          <w:lang w:val="en-US" w:eastAsia="ko-KR"/>
        </w:rPr>
        <w:tab/>
      </w:r>
      <w:r>
        <w:rPr>
          <w:noProof/>
        </w:rPr>
        <w:t>Terminal architectures</w:t>
      </w:r>
      <w:r>
        <w:rPr>
          <w:noProof/>
        </w:rPr>
        <w:tab/>
      </w:r>
      <w:r>
        <w:rPr>
          <w:noProof/>
        </w:rPr>
        <w:fldChar w:fldCharType="begin"/>
      </w:r>
      <w:r>
        <w:rPr>
          <w:noProof/>
        </w:rPr>
        <w:instrText xml:space="preserve"> PAGEREF _Toc111137242 \h </w:instrText>
      </w:r>
      <w:r>
        <w:rPr>
          <w:noProof/>
        </w:rPr>
      </w:r>
      <w:r>
        <w:rPr>
          <w:noProof/>
        </w:rPr>
        <w:fldChar w:fldCharType="separate"/>
      </w:r>
      <w:r>
        <w:rPr>
          <w:noProof/>
        </w:rPr>
        <w:t>7</w:t>
      </w:r>
      <w:r>
        <w:rPr>
          <w:noProof/>
        </w:rPr>
        <w:fldChar w:fldCharType="end"/>
      </w:r>
    </w:p>
    <w:p w14:paraId="0FB3C116" w14:textId="246E9030" w:rsidR="008563D9" w:rsidRDefault="008563D9">
      <w:pPr>
        <w:pStyle w:val="10"/>
        <w:rPr>
          <w:rFonts w:asciiTheme="minorHAnsi" w:hAnsiTheme="minorHAnsi" w:cstheme="minorBidi"/>
          <w:noProof/>
          <w:kern w:val="2"/>
          <w:sz w:val="20"/>
          <w:szCs w:val="22"/>
          <w:lang w:val="en-US" w:eastAsia="ko-KR"/>
        </w:rPr>
      </w:pPr>
      <w:r>
        <w:rPr>
          <w:noProof/>
        </w:rPr>
        <w:t>5</w:t>
      </w:r>
      <w:r>
        <w:rPr>
          <w:rFonts w:asciiTheme="minorHAnsi" w:hAnsiTheme="minorHAnsi" w:cstheme="minorBidi"/>
          <w:noProof/>
          <w:kern w:val="2"/>
          <w:sz w:val="20"/>
          <w:szCs w:val="22"/>
          <w:lang w:val="en-US" w:eastAsia="ko-KR"/>
        </w:rPr>
        <w:tab/>
      </w:r>
      <w:r>
        <w:rPr>
          <w:noProof/>
        </w:rPr>
        <w:t>Media codecs</w:t>
      </w:r>
      <w:r>
        <w:rPr>
          <w:noProof/>
        </w:rPr>
        <w:tab/>
      </w:r>
      <w:r>
        <w:rPr>
          <w:noProof/>
        </w:rPr>
        <w:fldChar w:fldCharType="begin"/>
      </w:r>
      <w:r>
        <w:rPr>
          <w:noProof/>
        </w:rPr>
        <w:instrText xml:space="preserve"> PAGEREF _Toc111137243 \h </w:instrText>
      </w:r>
      <w:r>
        <w:rPr>
          <w:noProof/>
        </w:rPr>
      </w:r>
      <w:r>
        <w:rPr>
          <w:noProof/>
        </w:rPr>
        <w:fldChar w:fldCharType="separate"/>
      </w:r>
      <w:r>
        <w:rPr>
          <w:noProof/>
        </w:rPr>
        <w:t>7</w:t>
      </w:r>
      <w:r>
        <w:rPr>
          <w:noProof/>
        </w:rPr>
        <w:fldChar w:fldCharType="end"/>
      </w:r>
    </w:p>
    <w:p w14:paraId="7E0325C1" w14:textId="14F9D01F" w:rsidR="008563D9" w:rsidRDefault="008563D9">
      <w:pPr>
        <w:pStyle w:val="22"/>
        <w:rPr>
          <w:rFonts w:asciiTheme="minorHAnsi" w:hAnsiTheme="minorHAnsi" w:cstheme="minorBidi"/>
          <w:noProof/>
          <w:kern w:val="2"/>
          <w:szCs w:val="22"/>
          <w:lang w:val="en-US" w:eastAsia="ko-KR"/>
        </w:rPr>
      </w:pPr>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_Toc111137244 \h </w:instrText>
      </w:r>
      <w:r>
        <w:rPr>
          <w:noProof/>
        </w:rPr>
      </w:r>
      <w:r>
        <w:rPr>
          <w:noProof/>
        </w:rPr>
        <w:fldChar w:fldCharType="separate"/>
      </w:r>
      <w:r>
        <w:rPr>
          <w:noProof/>
        </w:rPr>
        <w:t>7</w:t>
      </w:r>
      <w:r>
        <w:rPr>
          <w:noProof/>
        </w:rPr>
        <w:fldChar w:fldCharType="end"/>
      </w:r>
    </w:p>
    <w:p w14:paraId="59CC693A" w14:textId="581B80CD" w:rsidR="008563D9" w:rsidRDefault="008563D9">
      <w:pPr>
        <w:pStyle w:val="22"/>
        <w:rPr>
          <w:rFonts w:asciiTheme="minorHAnsi" w:hAnsiTheme="minorHAnsi" w:cstheme="minorBidi"/>
          <w:noProof/>
          <w:kern w:val="2"/>
          <w:szCs w:val="22"/>
          <w:lang w:val="en-US" w:eastAsia="ko-KR"/>
        </w:rPr>
      </w:pPr>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_Toc111137245 \h </w:instrText>
      </w:r>
      <w:r>
        <w:rPr>
          <w:noProof/>
        </w:rPr>
      </w:r>
      <w:r>
        <w:rPr>
          <w:noProof/>
        </w:rPr>
        <w:fldChar w:fldCharType="separate"/>
      </w:r>
      <w:r>
        <w:rPr>
          <w:noProof/>
        </w:rPr>
        <w:t>7</w:t>
      </w:r>
      <w:r>
        <w:rPr>
          <w:noProof/>
        </w:rPr>
        <w:fldChar w:fldCharType="end"/>
      </w:r>
    </w:p>
    <w:p w14:paraId="11EDC9B0" w14:textId="306A494D" w:rsidR="008563D9" w:rsidRDefault="008563D9">
      <w:pPr>
        <w:pStyle w:val="22"/>
        <w:rPr>
          <w:rFonts w:asciiTheme="minorHAnsi" w:hAnsiTheme="minorHAnsi" w:cstheme="minorBidi"/>
          <w:noProof/>
          <w:kern w:val="2"/>
          <w:szCs w:val="22"/>
          <w:lang w:val="en-US" w:eastAsia="ko-KR"/>
        </w:rPr>
      </w:pPr>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_Toc111137246 \h </w:instrText>
      </w:r>
      <w:r>
        <w:rPr>
          <w:noProof/>
        </w:rPr>
      </w:r>
      <w:r>
        <w:rPr>
          <w:noProof/>
        </w:rPr>
        <w:fldChar w:fldCharType="separate"/>
      </w:r>
      <w:r>
        <w:rPr>
          <w:noProof/>
        </w:rPr>
        <w:t>7</w:t>
      </w:r>
      <w:r>
        <w:rPr>
          <w:noProof/>
        </w:rPr>
        <w:fldChar w:fldCharType="end"/>
      </w:r>
    </w:p>
    <w:p w14:paraId="6A5F22D3" w14:textId="17277D55" w:rsidR="008563D9" w:rsidRDefault="008563D9">
      <w:pPr>
        <w:pStyle w:val="22"/>
        <w:rPr>
          <w:rFonts w:asciiTheme="minorHAnsi" w:hAnsiTheme="minorHAnsi" w:cstheme="minorBidi"/>
          <w:noProof/>
          <w:kern w:val="2"/>
          <w:szCs w:val="22"/>
          <w:lang w:val="en-US" w:eastAsia="ko-KR"/>
        </w:rPr>
      </w:pPr>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_Toc111137247 \h </w:instrText>
      </w:r>
      <w:r>
        <w:rPr>
          <w:noProof/>
        </w:rPr>
      </w:r>
      <w:r>
        <w:rPr>
          <w:noProof/>
        </w:rPr>
        <w:fldChar w:fldCharType="separate"/>
      </w:r>
      <w:r>
        <w:rPr>
          <w:noProof/>
        </w:rPr>
        <w:t>7</w:t>
      </w:r>
      <w:r>
        <w:rPr>
          <w:noProof/>
        </w:rPr>
        <w:fldChar w:fldCharType="end"/>
      </w:r>
    </w:p>
    <w:p w14:paraId="5EC7FA34" w14:textId="43A7283C" w:rsidR="008563D9" w:rsidRDefault="008563D9">
      <w:pPr>
        <w:pStyle w:val="22"/>
        <w:rPr>
          <w:rFonts w:asciiTheme="minorHAnsi" w:hAnsiTheme="minorHAnsi" w:cstheme="minorBidi"/>
          <w:noProof/>
          <w:kern w:val="2"/>
          <w:szCs w:val="22"/>
          <w:lang w:val="en-US" w:eastAsia="ko-KR"/>
        </w:rPr>
      </w:pPr>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_Toc111137248 \h </w:instrText>
      </w:r>
      <w:r>
        <w:rPr>
          <w:noProof/>
        </w:rPr>
      </w:r>
      <w:r>
        <w:rPr>
          <w:noProof/>
        </w:rPr>
        <w:fldChar w:fldCharType="separate"/>
      </w:r>
      <w:r>
        <w:rPr>
          <w:noProof/>
        </w:rPr>
        <w:t>7</w:t>
      </w:r>
      <w:r>
        <w:rPr>
          <w:noProof/>
        </w:rPr>
        <w:fldChar w:fldCharType="end"/>
      </w:r>
    </w:p>
    <w:p w14:paraId="38D678E7" w14:textId="35861CB8" w:rsidR="008563D9" w:rsidRDefault="008563D9">
      <w:pPr>
        <w:pStyle w:val="10"/>
        <w:rPr>
          <w:rFonts w:asciiTheme="minorHAnsi" w:hAnsiTheme="minorHAnsi" w:cstheme="minorBidi"/>
          <w:noProof/>
          <w:kern w:val="2"/>
          <w:sz w:val="20"/>
          <w:szCs w:val="22"/>
          <w:lang w:val="en-US" w:eastAsia="ko-KR"/>
        </w:rPr>
      </w:pPr>
      <w:r>
        <w:rPr>
          <w:noProof/>
        </w:rPr>
        <w:t>6</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_Toc111137249 \h </w:instrText>
      </w:r>
      <w:r>
        <w:rPr>
          <w:noProof/>
        </w:rPr>
      </w:r>
      <w:r>
        <w:rPr>
          <w:noProof/>
        </w:rPr>
        <w:fldChar w:fldCharType="separate"/>
      </w:r>
      <w:r>
        <w:rPr>
          <w:noProof/>
        </w:rPr>
        <w:t>8</w:t>
      </w:r>
      <w:r>
        <w:rPr>
          <w:noProof/>
        </w:rPr>
        <w:fldChar w:fldCharType="end"/>
      </w:r>
    </w:p>
    <w:p w14:paraId="16E911DC" w14:textId="758C351E" w:rsidR="008563D9" w:rsidRDefault="008563D9">
      <w:pPr>
        <w:pStyle w:val="10"/>
        <w:rPr>
          <w:rFonts w:asciiTheme="minorHAnsi" w:hAnsiTheme="minorHAnsi" w:cstheme="minorBidi"/>
          <w:noProof/>
          <w:kern w:val="2"/>
          <w:sz w:val="20"/>
          <w:szCs w:val="22"/>
          <w:lang w:val="en-US" w:eastAsia="ko-KR"/>
        </w:rPr>
      </w:pPr>
      <w:r>
        <w:rPr>
          <w:noProof/>
        </w:rPr>
        <w:t>7</w:t>
      </w:r>
      <w:r>
        <w:rPr>
          <w:rFonts w:asciiTheme="minorHAnsi" w:hAnsiTheme="minorHAnsi" w:cstheme="minorBidi"/>
          <w:noProof/>
          <w:kern w:val="2"/>
          <w:sz w:val="20"/>
          <w:szCs w:val="22"/>
          <w:lang w:val="en-US" w:eastAsia="ko-KR"/>
        </w:rPr>
        <w:tab/>
      </w:r>
      <w:r>
        <w:rPr>
          <w:noProof/>
        </w:rPr>
        <w:t>Data Transport</w:t>
      </w:r>
      <w:r>
        <w:rPr>
          <w:noProof/>
        </w:rPr>
        <w:tab/>
      </w:r>
      <w:r>
        <w:rPr>
          <w:noProof/>
        </w:rPr>
        <w:fldChar w:fldCharType="begin"/>
      </w:r>
      <w:r>
        <w:rPr>
          <w:noProof/>
        </w:rPr>
        <w:instrText xml:space="preserve"> PAGEREF _Toc111137250 \h </w:instrText>
      </w:r>
      <w:r>
        <w:rPr>
          <w:noProof/>
        </w:rPr>
      </w:r>
      <w:r>
        <w:rPr>
          <w:noProof/>
        </w:rPr>
        <w:fldChar w:fldCharType="separate"/>
      </w:r>
      <w:r>
        <w:rPr>
          <w:noProof/>
        </w:rPr>
        <w:t>8</w:t>
      </w:r>
      <w:r>
        <w:rPr>
          <w:noProof/>
        </w:rPr>
        <w:fldChar w:fldCharType="end"/>
      </w:r>
    </w:p>
    <w:p w14:paraId="065ED388" w14:textId="5E7AC8A0" w:rsidR="008563D9" w:rsidRDefault="008563D9">
      <w:pPr>
        <w:pStyle w:val="22"/>
        <w:rPr>
          <w:rFonts w:asciiTheme="minorHAnsi" w:hAnsiTheme="minorHAnsi" w:cstheme="minorBidi"/>
          <w:noProof/>
          <w:kern w:val="2"/>
          <w:szCs w:val="22"/>
          <w:lang w:val="en-US" w:eastAsia="ko-KR"/>
        </w:rPr>
      </w:pPr>
      <w:r>
        <w:rPr>
          <w:noProof/>
        </w:rPr>
        <w:t>7.1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_Toc111137251 \h </w:instrText>
      </w:r>
      <w:r>
        <w:rPr>
          <w:noProof/>
        </w:rPr>
      </w:r>
      <w:r>
        <w:rPr>
          <w:noProof/>
        </w:rPr>
        <w:fldChar w:fldCharType="separate"/>
      </w:r>
      <w:r>
        <w:rPr>
          <w:noProof/>
        </w:rPr>
        <w:t>8</w:t>
      </w:r>
      <w:r>
        <w:rPr>
          <w:noProof/>
        </w:rPr>
        <w:fldChar w:fldCharType="end"/>
      </w:r>
    </w:p>
    <w:p w14:paraId="7EE5BB21" w14:textId="04230BDB" w:rsidR="008563D9" w:rsidRDefault="008563D9">
      <w:pPr>
        <w:pStyle w:val="22"/>
        <w:rPr>
          <w:rFonts w:asciiTheme="minorHAnsi" w:hAnsiTheme="minorHAnsi" w:cstheme="minorBidi"/>
          <w:noProof/>
          <w:kern w:val="2"/>
          <w:szCs w:val="22"/>
          <w:lang w:val="en-US" w:eastAsia="ko-KR"/>
        </w:rPr>
      </w:pPr>
      <w:r>
        <w:rPr>
          <w:noProof/>
        </w:rPr>
        <w:t>7.2</w:t>
      </w:r>
      <w:r>
        <w:rPr>
          <w:rFonts w:asciiTheme="minorHAnsi" w:hAnsiTheme="minorHAnsi" w:cstheme="minorBidi"/>
          <w:noProof/>
          <w:kern w:val="2"/>
          <w:szCs w:val="22"/>
          <w:lang w:val="en-US" w:eastAsia="ko-KR"/>
        </w:rPr>
        <w:tab/>
      </w:r>
      <w:r>
        <w:rPr>
          <w:noProof/>
        </w:rPr>
        <w:t>RTP configurations</w:t>
      </w:r>
      <w:r>
        <w:rPr>
          <w:noProof/>
        </w:rPr>
        <w:tab/>
      </w:r>
      <w:r>
        <w:rPr>
          <w:noProof/>
        </w:rPr>
        <w:fldChar w:fldCharType="begin"/>
      </w:r>
      <w:r>
        <w:rPr>
          <w:noProof/>
        </w:rPr>
        <w:instrText xml:space="preserve"> PAGEREF _Toc111137252 \h </w:instrText>
      </w:r>
      <w:r>
        <w:rPr>
          <w:noProof/>
        </w:rPr>
      </w:r>
      <w:r>
        <w:rPr>
          <w:noProof/>
        </w:rPr>
        <w:fldChar w:fldCharType="separate"/>
      </w:r>
      <w:r>
        <w:rPr>
          <w:noProof/>
        </w:rPr>
        <w:t>8</w:t>
      </w:r>
      <w:r>
        <w:rPr>
          <w:noProof/>
        </w:rPr>
        <w:fldChar w:fldCharType="end"/>
      </w:r>
    </w:p>
    <w:p w14:paraId="4E48E011" w14:textId="3CC7DCF1" w:rsidR="008563D9" w:rsidRDefault="008563D9">
      <w:pPr>
        <w:pStyle w:val="10"/>
        <w:rPr>
          <w:rFonts w:asciiTheme="minorHAnsi" w:hAnsiTheme="minorHAnsi" w:cstheme="minorBidi"/>
          <w:noProof/>
          <w:kern w:val="2"/>
          <w:sz w:val="20"/>
          <w:szCs w:val="22"/>
          <w:lang w:val="en-US" w:eastAsia="ko-KR"/>
        </w:rPr>
      </w:pPr>
      <w:r>
        <w:rPr>
          <w:noProof/>
        </w:rPr>
        <w:t>8</w:t>
      </w:r>
      <w:r>
        <w:rPr>
          <w:rFonts w:asciiTheme="minorHAnsi" w:hAnsiTheme="minorHAnsi" w:cstheme="minorBidi"/>
          <w:noProof/>
          <w:kern w:val="2"/>
          <w:sz w:val="20"/>
          <w:szCs w:val="22"/>
          <w:lang w:val="en-US" w:eastAsia="ko-KR"/>
        </w:rPr>
        <w:tab/>
      </w:r>
      <w:r>
        <w:rPr>
          <w:noProof/>
        </w:rPr>
        <w:t>Spatial descriptions</w:t>
      </w:r>
      <w:r>
        <w:rPr>
          <w:noProof/>
        </w:rPr>
        <w:tab/>
      </w:r>
      <w:r>
        <w:rPr>
          <w:noProof/>
        </w:rPr>
        <w:fldChar w:fldCharType="begin"/>
      </w:r>
      <w:r>
        <w:rPr>
          <w:noProof/>
        </w:rPr>
        <w:instrText xml:space="preserve"> PAGEREF _Toc111137253 \h </w:instrText>
      </w:r>
      <w:r>
        <w:rPr>
          <w:noProof/>
        </w:rPr>
      </w:r>
      <w:r>
        <w:rPr>
          <w:noProof/>
        </w:rPr>
        <w:fldChar w:fldCharType="separate"/>
      </w:r>
      <w:r>
        <w:rPr>
          <w:noProof/>
        </w:rPr>
        <w:t>8</w:t>
      </w:r>
      <w:r>
        <w:rPr>
          <w:noProof/>
        </w:rPr>
        <w:fldChar w:fldCharType="end"/>
      </w:r>
    </w:p>
    <w:p w14:paraId="5CC8C869" w14:textId="40ACCD56" w:rsidR="008563D9" w:rsidRDefault="008563D9">
      <w:pPr>
        <w:pStyle w:val="22"/>
        <w:rPr>
          <w:rFonts w:asciiTheme="minorHAnsi" w:hAnsiTheme="minorHAnsi" w:cstheme="minorBidi"/>
          <w:noProof/>
          <w:kern w:val="2"/>
          <w:szCs w:val="22"/>
          <w:lang w:val="en-US" w:eastAsia="ko-KR"/>
        </w:rPr>
      </w:pPr>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_Toc111137254 \h </w:instrText>
      </w:r>
      <w:r>
        <w:rPr>
          <w:noProof/>
        </w:rPr>
      </w:r>
      <w:r>
        <w:rPr>
          <w:noProof/>
        </w:rPr>
        <w:fldChar w:fldCharType="separate"/>
      </w:r>
      <w:r>
        <w:rPr>
          <w:noProof/>
        </w:rPr>
        <w:t>8</w:t>
      </w:r>
      <w:r>
        <w:rPr>
          <w:noProof/>
        </w:rPr>
        <w:fldChar w:fldCharType="end"/>
      </w:r>
    </w:p>
    <w:p w14:paraId="1DBD54FD" w14:textId="51B06615" w:rsidR="008563D9" w:rsidRDefault="008563D9">
      <w:pPr>
        <w:pStyle w:val="22"/>
        <w:rPr>
          <w:rFonts w:asciiTheme="minorHAnsi" w:hAnsiTheme="minorHAnsi" w:cstheme="minorBidi"/>
          <w:noProof/>
          <w:kern w:val="2"/>
          <w:szCs w:val="22"/>
          <w:lang w:val="en-US" w:eastAsia="ko-KR"/>
        </w:rPr>
      </w:pPr>
      <w:r>
        <w:rPr>
          <w:noProof/>
        </w:rPr>
        <w:t>8.2</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_Toc111137255 \h </w:instrText>
      </w:r>
      <w:r>
        <w:rPr>
          <w:noProof/>
        </w:rPr>
      </w:r>
      <w:r>
        <w:rPr>
          <w:noProof/>
        </w:rPr>
        <w:fldChar w:fldCharType="separate"/>
      </w:r>
      <w:r>
        <w:rPr>
          <w:noProof/>
        </w:rPr>
        <w:t>8</w:t>
      </w:r>
      <w:r>
        <w:rPr>
          <w:noProof/>
        </w:rPr>
        <w:fldChar w:fldCharType="end"/>
      </w:r>
    </w:p>
    <w:p w14:paraId="03723685" w14:textId="024E03BB" w:rsidR="008563D9" w:rsidRDefault="008563D9">
      <w:pPr>
        <w:pStyle w:val="10"/>
        <w:rPr>
          <w:rFonts w:asciiTheme="minorHAnsi" w:hAnsiTheme="minorHAnsi" w:cstheme="minorBidi"/>
          <w:noProof/>
          <w:kern w:val="2"/>
          <w:sz w:val="20"/>
          <w:szCs w:val="22"/>
          <w:lang w:val="en-US" w:eastAsia="ko-KR"/>
        </w:rPr>
      </w:pPr>
      <w:r>
        <w:rPr>
          <w:noProof/>
        </w:rPr>
        <w:t>9</w:t>
      </w:r>
      <w:r>
        <w:rPr>
          <w:rFonts w:asciiTheme="minorHAnsi" w:hAnsiTheme="minorHAnsi" w:cstheme="minorBidi"/>
          <w:noProof/>
          <w:kern w:val="2"/>
          <w:sz w:val="20"/>
          <w:szCs w:val="22"/>
          <w:lang w:val="en-US" w:eastAsia="ko-KR"/>
        </w:rPr>
        <w:tab/>
      </w:r>
      <w:r>
        <w:rPr>
          <w:noProof/>
        </w:rPr>
        <w:t>Interworking</w:t>
      </w:r>
      <w:r>
        <w:rPr>
          <w:noProof/>
        </w:rPr>
        <w:tab/>
      </w:r>
      <w:r>
        <w:rPr>
          <w:noProof/>
        </w:rPr>
        <w:fldChar w:fldCharType="begin"/>
      </w:r>
      <w:r>
        <w:rPr>
          <w:noProof/>
        </w:rPr>
        <w:instrText xml:space="preserve"> PAGEREF _Toc111137256 \h </w:instrText>
      </w:r>
      <w:r>
        <w:rPr>
          <w:noProof/>
        </w:rPr>
      </w:r>
      <w:r>
        <w:rPr>
          <w:noProof/>
        </w:rPr>
        <w:fldChar w:fldCharType="separate"/>
      </w:r>
      <w:r>
        <w:rPr>
          <w:noProof/>
        </w:rPr>
        <w:t>8</w:t>
      </w:r>
      <w:r>
        <w:rPr>
          <w:noProof/>
        </w:rPr>
        <w:fldChar w:fldCharType="end"/>
      </w:r>
    </w:p>
    <w:p w14:paraId="4FA2402B" w14:textId="2A9247D3" w:rsidR="008563D9" w:rsidRDefault="008563D9">
      <w:pPr>
        <w:pStyle w:val="10"/>
        <w:rPr>
          <w:rFonts w:asciiTheme="minorHAnsi" w:hAnsiTheme="minorHAnsi" w:cstheme="minorBidi"/>
          <w:noProof/>
          <w:kern w:val="2"/>
          <w:sz w:val="20"/>
          <w:szCs w:val="22"/>
          <w:lang w:val="en-US" w:eastAsia="ko-KR"/>
        </w:rPr>
      </w:pPr>
      <w:r>
        <w:rPr>
          <w:noProof/>
        </w:rPr>
        <w:t>10</w:t>
      </w:r>
      <w:r>
        <w:rPr>
          <w:rFonts w:asciiTheme="minorHAnsi" w:hAnsiTheme="minorHAnsi" w:cstheme="minorBidi"/>
          <w:noProof/>
          <w:kern w:val="2"/>
          <w:sz w:val="20"/>
          <w:szCs w:val="22"/>
          <w:lang w:val="en-US" w:eastAsia="ko-KR"/>
        </w:rPr>
        <w:tab/>
      </w:r>
      <w:r>
        <w:rPr>
          <w:noProof/>
        </w:rPr>
        <w:t>Jitter buffer management</w:t>
      </w:r>
      <w:r>
        <w:rPr>
          <w:noProof/>
        </w:rPr>
        <w:tab/>
      </w:r>
      <w:r>
        <w:rPr>
          <w:noProof/>
        </w:rPr>
        <w:fldChar w:fldCharType="begin"/>
      </w:r>
      <w:r>
        <w:rPr>
          <w:noProof/>
        </w:rPr>
        <w:instrText xml:space="preserve"> PAGEREF _Toc111137257 \h </w:instrText>
      </w:r>
      <w:r>
        <w:rPr>
          <w:noProof/>
        </w:rPr>
      </w:r>
      <w:r>
        <w:rPr>
          <w:noProof/>
        </w:rPr>
        <w:fldChar w:fldCharType="separate"/>
      </w:r>
      <w:r>
        <w:rPr>
          <w:noProof/>
        </w:rPr>
        <w:t>8</w:t>
      </w:r>
      <w:r>
        <w:rPr>
          <w:noProof/>
        </w:rPr>
        <w:fldChar w:fldCharType="end"/>
      </w:r>
      <w:bookmarkStart w:id="17" w:name="_GoBack"/>
      <w:bookmarkEnd w:id="17"/>
    </w:p>
    <w:p w14:paraId="1E847FC6" w14:textId="745870C9" w:rsidR="008563D9" w:rsidRDefault="008563D9">
      <w:pPr>
        <w:pStyle w:val="10"/>
        <w:rPr>
          <w:rFonts w:asciiTheme="minorHAnsi" w:hAnsiTheme="minorHAnsi" w:cstheme="minorBidi"/>
          <w:noProof/>
          <w:kern w:val="2"/>
          <w:sz w:val="20"/>
          <w:szCs w:val="22"/>
          <w:lang w:val="en-US" w:eastAsia="ko-KR"/>
        </w:rPr>
      </w:pPr>
      <w:r>
        <w:rPr>
          <w:noProof/>
        </w:rPr>
        <w:t>11</w:t>
      </w:r>
      <w:r>
        <w:rPr>
          <w:rFonts w:asciiTheme="minorHAnsi"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_Toc111137258 \h </w:instrText>
      </w:r>
      <w:r>
        <w:rPr>
          <w:noProof/>
        </w:rPr>
      </w:r>
      <w:r>
        <w:rPr>
          <w:noProof/>
        </w:rPr>
        <w:fldChar w:fldCharType="separate"/>
      </w:r>
      <w:r>
        <w:rPr>
          <w:noProof/>
        </w:rPr>
        <w:t>8</w:t>
      </w:r>
      <w:r>
        <w:rPr>
          <w:noProof/>
        </w:rPr>
        <w:fldChar w:fldCharType="end"/>
      </w:r>
    </w:p>
    <w:p w14:paraId="5C2693B6" w14:textId="3C95F47F" w:rsidR="008563D9" w:rsidRDefault="008563D9">
      <w:pPr>
        <w:pStyle w:val="10"/>
        <w:rPr>
          <w:rFonts w:asciiTheme="minorHAnsi" w:hAnsiTheme="minorHAnsi" w:cstheme="minorBidi"/>
          <w:noProof/>
          <w:kern w:val="2"/>
          <w:sz w:val="20"/>
          <w:szCs w:val="22"/>
          <w:lang w:val="en-US" w:eastAsia="ko-KR"/>
        </w:rPr>
      </w:pPr>
      <w:r>
        <w:rPr>
          <w:noProof/>
        </w:rPr>
        <w:t>12</w:t>
      </w:r>
      <w:r>
        <w:rPr>
          <w:rFonts w:asciiTheme="minorHAnsi" w:hAnsiTheme="minorHAnsi" w:cstheme="minorBidi"/>
          <w:noProof/>
          <w:kern w:val="2"/>
          <w:sz w:val="20"/>
          <w:szCs w:val="22"/>
          <w:lang w:val="en-US" w:eastAsia="ko-KR"/>
        </w:rPr>
        <w:tab/>
      </w:r>
      <w:r>
        <w:rPr>
          <w:noProof/>
        </w:rPr>
        <w:t>Media adaptation</w:t>
      </w:r>
      <w:r>
        <w:rPr>
          <w:noProof/>
        </w:rPr>
        <w:tab/>
      </w:r>
      <w:r>
        <w:rPr>
          <w:noProof/>
        </w:rPr>
        <w:fldChar w:fldCharType="begin"/>
      </w:r>
      <w:r>
        <w:rPr>
          <w:noProof/>
        </w:rPr>
        <w:instrText xml:space="preserve"> PAGEREF _Toc111137259 \h </w:instrText>
      </w:r>
      <w:r>
        <w:rPr>
          <w:noProof/>
        </w:rPr>
      </w:r>
      <w:r>
        <w:rPr>
          <w:noProof/>
        </w:rPr>
        <w:fldChar w:fldCharType="separate"/>
      </w:r>
      <w:r>
        <w:rPr>
          <w:noProof/>
        </w:rPr>
        <w:t>9</w:t>
      </w:r>
      <w:r>
        <w:rPr>
          <w:noProof/>
        </w:rPr>
        <w:fldChar w:fldCharType="end"/>
      </w:r>
    </w:p>
    <w:p w14:paraId="4EFDA394" w14:textId="244EC5A8" w:rsidR="008563D9" w:rsidRDefault="008563D9">
      <w:pPr>
        <w:pStyle w:val="10"/>
        <w:rPr>
          <w:rFonts w:asciiTheme="minorHAnsi" w:hAnsiTheme="minorHAnsi" w:cstheme="minorBidi"/>
          <w:noProof/>
          <w:kern w:val="2"/>
          <w:sz w:val="20"/>
          <w:szCs w:val="22"/>
          <w:lang w:val="en-US" w:eastAsia="ko-KR"/>
        </w:rPr>
      </w:pPr>
      <w:r>
        <w:rPr>
          <w:noProof/>
        </w:rPr>
        <w:t>13</w:t>
      </w:r>
      <w:r>
        <w:rPr>
          <w:rFonts w:asciiTheme="minorHAnsi" w:hAnsiTheme="minorHAnsi" w:cstheme="minorBidi"/>
          <w:noProof/>
          <w:kern w:val="2"/>
          <w:sz w:val="20"/>
          <w:szCs w:val="22"/>
          <w:lang w:val="en-US" w:eastAsia="ko-KR"/>
        </w:rPr>
        <w:tab/>
      </w:r>
      <w:r>
        <w:rPr>
          <w:noProof/>
        </w:rPr>
        <w:t>Network preference management object</w:t>
      </w:r>
      <w:r>
        <w:rPr>
          <w:noProof/>
        </w:rPr>
        <w:tab/>
      </w:r>
      <w:r>
        <w:rPr>
          <w:noProof/>
        </w:rPr>
        <w:fldChar w:fldCharType="begin"/>
      </w:r>
      <w:r>
        <w:rPr>
          <w:noProof/>
        </w:rPr>
        <w:instrText xml:space="preserve"> PAGEREF _Toc111137260 \h </w:instrText>
      </w:r>
      <w:r>
        <w:rPr>
          <w:noProof/>
        </w:rPr>
      </w:r>
      <w:r>
        <w:rPr>
          <w:noProof/>
        </w:rPr>
        <w:fldChar w:fldCharType="separate"/>
      </w:r>
      <w:r>
        <w:rPr>
          <w:noProof/>
        </w:rPr>
        <w:t>9</w:t>
      </w:r>
      <w:r>
        <w:rPr>
          <w:noProof/>
        </w:rPr>
        <w:fldChar w:fldCharType="end"/>
      </w:r>
    </w:p>
    <w:p w14:paraId="73794545" w14:textId="2EF60C79" w:rsidR="008563D9" w:rsidRDefault="008563D9">
      <w:pPr>
        <w:pStyle w:val="10"/>
        <w:rPr>
          <w:rFonts w:asciiTheme="minorHAnsi" w:hAnsiTheme="minorHAnsi" w:cstheme="minorBidi"/>
          <w:noProof/>
          <w:kern w:val="2"/>
          <w:sz w:val="20"/>
          <w:szCs w:val="22"/>
          <w:lang w:val="en-US" w:eastAsia="ko-KR"/>
        </w:rPr>
      </w:pPr>
      <w:r>
        <w:rPr>
          <w:noProof/>
        </w:rPr>
        <w:t>14</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_Toc111137261 \h </w:instrText>
      </w:r>
      <w:r>
        <w:rPr>
          <w:noProof/>
        </w:rPr>
      </w:r>
      <w:r>
        <w:rPr>
          <w:noProof/>
        </w:rPr>
        <w:fldChar w:fldCharType="separate"/>
      </w:r>
      <w:r>
        <w:rPr>
          <w:noProof/>
        </w:rPr>
        <w:t>9</w:t>
      </w:r>
      <w:r>
        <w:rPr>
          <w:noProof/>
        </w:rPr>
        <w:fldChar w:fldCharType="end"/>
      </w:r>
    </w:p>
    <w:p w14:paraId="0E636679" w14:textId="39292287" w:rsidR="008563D9" w:rsidRDefault="008563D9">
      <w:pPr>
        <w:pStyle w:val="80"/>
        <w:rPr>
          <w:rFonts w:asciiTheme="minorHAnsi"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_Toc111137262 \h </w:instrText>
      </w:r>
      <w:r>
        <w:rPr>
          <w:noProof/>
        </w:rPr>
      </w:r>
      <w:r>
        <w:rPr>
          <w:noProof/>
        </w:rPr>
        <w:fldChar w:fldCharType="separate"/>
      </w:r>
      <w:r>
        <w:rPr>
          <w:noProof/>
        </w:rPr>
        <w:t>10</w:t>
      </w:r>
      <w:r>
        <w:rPr>
          <w:noProof/>
        </w:rPr>
        <w:fldChar w:fldCharType="end"/>
      </w:r>
    </w:p>
    <w:p w14:paraId="0B9E3498" w14:textId="74D7826A"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1"/>
      </w:pPr>
      <w:bookmarkStart w:id="18" w:name="foreword"/>
      <w:bookmarkStart w:id="19" w:name="_Toc111137233"/>
      <w:bookmarkEnd w:id="18"/>
      <w:r w:rsidRPr="004D3578">
        <w:lastRenderedPageBreak/>
        <w:t>Foreword</w:t>
      </w:r>
      <w:bookmarkEnd w:id="19"/>
    </w:p>
    <w:p w14:paraId="2511FBFA" w14:textId="26D44AB7" w:rsidR="00080512" w:rsidRPr="004D3578" w:rsidRDefault="00080512">
      <w:r w:rsidRPr="00C212B2">
        <w:t xml:space="preserve">This Technical </w:t>
      </w:r>
      <w:bookmarkStart w:id="20" w:name="spectype3"/>
      <w:r w:rsidRPr="00C212B2">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1"/>
      </w:pPr>
      <w:bookmarkStart w:id="21" w:name="introduction"/>
      <w:bookmarkEnd w:id="21"/>
      <w:r w:rsidRPr="004D3578">
        <w:br w:type="page"/>
      </w:r>
      <w:bookmarkStart w:id="22" w:name="scope"/>
      <w:bookmarkStart w:id="23" w:name="_Toc111137234"/>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4" w:name="references"/>
      <w:bookmarkStart w:id="25" w:name="_Toc111137235"/>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6" w:name="definitions"/>
      <w:bookmarkStart w:id="27" w:name="_Toc111137236"/>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8" w:name="_Toc111137237"/>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11137238"/>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11137239"/>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9B1B12" w:rsidR="00080512" w:rsidRDefault="00080512">
      <w:pPr>
        <w:pStyle w:val="1"/>
      </w:pPr>
      <w:bookmarkStart w:id="31" w:name="clause4"/>
      <w:bookmarkStart w:id="32" w:name="_Toc111137240"/>
      <w:bookmarkEnd w:id="31"/>
      <w:r w:rsidRPr="004D3578">
        <w:t>4</w:t>
      </w:r>
      <w:r w:rsidRPr="004D3578">
        <w:tab/>
      </w:r>
      <w:r w:rsidR="00B9689D">
        <w:t>System description</w:t>
      </w:r>
      <w:bookmarkEnd w:id="32"/>
    </w:p>
    <w:p w14:paraId="480FB05A" w14:textId="6CDCE8EE" w:rsidR="00080512" w:rsidRPr="004D3578" w:rsidRDefault="00080512">
      <w:pPr>
        <w:pStyle w:val="21"/>
      </w:pPr>
      <w:bookmarkStart w:id="33" w:name="_Toc111137241"/>
      <w:r w:rsidRPr="004D3578">
        <w:t>4.1</w:t>
      </w:r>
      <w:r w:rsidRPr="004D3578">
        <w:tab/>
      </w:r>
      <w:r w:rsidR="00B9689D">
        <w:t>General</w:t>
      </w:r>
      <w:bookmarkEnd w:id="33"/>
    </w:p>
    <w:p w14:paraId="537A9FE0" w14:textId="77777777" w:rsidR="0082785C" w:rsidRPr="006B241F" w:rsidRDefault="0082785C" w:rsidP="0082785C">
      <w:r>
        <w:rPr>
          <w:color w:val="FF0000"/>
        </w:rPr>
        <w:t>[</w:t>
      </w:r>
      <w:r w:rsidRPr="00DC742E">
        <w:rPr>
          <w:color w:val="FF0000"/>
        </w:rPr>
        <w:t xml:space="preserve">Editor’s Note: </w:t>
      </w:r>
      <w:r w:rsidRPr="0082785C">
        <w:rPr>
          <w:color w:val="FF0000"/>
        </w:rPr>
        <w:t xml:space="preserve">The work done for FS_5GSTAR and the result of Rel-18 WI </w:t>
      </w:r>
      <w:proofErr w:type="spellStart"/>
      <w:r w:rsidRPr="0082785C">
        <w:rPr>
          <w:color w:val="FF0000"/>
        </w:rPr>
        <w:t>MeCAR</w:t>
      </w:r>
      <w:proofErr w:type="spellEnd"/>
      <w:r w:rsidRPr="0082785C">
        <w:rPr>
          <w:color w:val="FF0000"/>
        </w:rPr>
        <w:t xml:space="preserve"> should be taken into consideration. Work on tethered UEs heavily depends on </w:t>
      </w:r>
      <w:proofErr w:type="spellStart"/>
      <w:r w:rsidRPr="0082785C">
        <w:rPr>
          <w:color w:val="FF0000"/>
        </w:rPr>
        <w:t>SmarTAR</w:t>
      </w:r>
      <w:proofErr w:type="spellEnd"/>
      <w:r w:rsidRPr="0082785C">
        <w:rPr>
          <w:color w:val="FF0000"/>
        </w:rPr>
        <w:t xml:space="preserve">, thus any work on tethered UEs in IBACS will be aligned on the readiness and timeline of </w:t>
      </w:r>
      <w:proofErr w:type="spellStart"/>
      <w:r w:rsidRPr="0082785C">
        <w:rPr>
          <w:color w:val="FF0000"/>
        </w:rPr>
        <w:t>SmarTAR</w:t>
      </w:r>
      <w:proofErr w:type="spellEnd"/>
      <w:r>
        <w:rPr>
          <w:color w:val="FF0000"/>
        </w:rPr>
        <w:t>]</w:t>
      </w:r>
    </w:p>
    <w:p w14:paraId="56028414" w14:textId="30B1A10B" w:rsidR="00080512" w:rsidRPr="0082785C" w:rsidRDefault="00080512">
      <w:pPr>
        <w:pStyle w:val="Guidance"/>
      </w:pPr>
    </w:p>
    <w:p w14:paraId="32174BD3" w14:textId="22E6F0E8" w:rsidR="00080512" w:rsidRDefault="00080512">
      <w:pPr>
        <w:pStyle w:val="21"/>
      </w:pPr>
      <w:bookmarkStart w:id="34" w:name="_Toc111137242"/>
      <w:r w:rsidRPr="004D3578">
        <w:t>4.2</w:t>
      </w:r>
      <w:r w:rsidRPr="004D3578">
        <w:tab/>
      </w:r>
      <w:r w:rsidR="00B9689D">
        <w:t>Terminal architectures</w:t>
      </w:r>
      <w:bookmarkEnd w:id="34"/>
    </w:p>
    <w:p w14:paraId="10B4C355" w14:textId="7F0C4A59" w:rsidR="00B9689D" w:rsidRPr="0082785C" w:rsidRDefault="00B9689D" w:rsidP="00B9689D"/>
    <w:p w14:paraId="3BA8713C" w14:textId="37D52C19" w:rsidR="00B9689D" w:rsidRPr="004D3578" w:rsidRDefault="00B9689D" w:rsidP="00B9689D">
      <w:pPr>
        <w:pStyle w:val="1"/>
      </w:pPr>
      <w:bookmarkStart w:id="35" w:name="_Toc111137243"/>
      <w:r>
        <w:t>5</w:t>
      </w:r>
      <w:r w:rsidRPr="004D3578">
        <w:tab/>
      </w:r>
      <w:r>
        <w:t>Media codecs</w:t>
      </w:r>
      <w:bookmarkEnd w:id="35"/>
    </w:p>
    <w:p w14:paraId="44FDE207" w14:textId="03959A6B" w:rsidR="00B9689D" w:rsidRPr="004D3578" w:rsidRDefault="00B9689D" w:rsidP="00B9689D">
      <w:pPr>
        <w:pStyle w:val="21"/>
      </w:pPr>
      <w:bookmarkStart w:id="36" w:name="_Toc111137244"/>
      <w:r>
        <w:t>5</w:t>
      </w:r>
      <w:r w:rsidRPr="004D3578">
        <w:t>.1</w:t>
      </w:r>
      <w:r w:rsidRPr="004D3578">
        <w:tab/>
      </w:r>
      <w:r>
        <w:t>General</w:t>
      </w:r>
      <w:bookmarkEnd w:id="36"/>
    </w:p>
    <w:p w14:paraId="587C9ABB" w14:textId="0261B016" w:rsidR="0082785C" w:rsidRPr="006B241F" w:rsidRDefault="0082785C" w:rsidP="0082785C">
      <w:r>
        <w:rPr>
          <w:color w:val="FF0000"/>
        </w:rPr>
        <w:t>[</w:t>
      </w:r>
      <w:r w:rsidRPr="00DC742E">
        <w:rPr>
          <w:color w:val="FF0000"/>
        </w:rPr>
        <w:t xml:space="preserve">Editor’s Note: </w:t>
      </w:r>
      <w:r w:rsidRPr="0082785C">
        <w:rPr>
          <w:color w:val="FF0000"/>
        </w:rPr>
        <w:t xml:space="preserve">Media capabilities will be defined in </w:t>
      </w:r>
      <w:proofErr w:type="spellStart"/>
      <w:r w:rsidRPr="0082785C">
        <w:rPr>
          <w:color w:val="FF0000"/>
        </w:rPr>
        <w:t>MeCAR</w:t>
      </w:r>
      <w:proofErr w:type="spellEnd"/>
      <w:r w:rsidRPr="0082785C">
        <w:rPr>
          <w:color w:val="FF0000"/>
        </w:rPr>
        <w:t xml:space="preserve"> and subsequently integrated/adopted in IBACS</w:t>
      </w:r>
      <w:r>
        <w:rPr>
          <w:color w:val="FF0000"/>
        </w:rPr>
        <w:t>]</w:t>
      </w:r>
    </w:p>
    <w:p w14:paraId="38B5FEB0" w14:textId="66155DB6" w:rsidR="00B9689D" w:rsidRPr="0082785C" w:rsidRDefault="00B9689D" w:rsidP="00B9689D">
      <w:pPr>
        <w:pStyle w:val="Guidance"/>
      </w:pPr>
    </w:p>
    <w:p w14:paraId="38F879A2" w14:textId="0A89F163" w:rsidR="00B9689D" w:rsidRPr="004D3578" w:rsidRDefault="00B9689D" w:rsidP="00B9689D">
      <w:pPr>
        <w:pStyle w:val="21"/>
      </w:pPr>
      <w:bookmarkStart w:id="37" w:name="_Toc111137245"/>
      <w:r>
        <w:t>5</w:t>
      </w:r>
      <w:r w:rsidRPr="004D3578">
        <w:t>.2</w:t>
      </w:r>
      <w:r w:rsidRPr="004D3578">
        <w:tab/>
      </w:r>
      <w:r>
        <w:t>Speech</w:t>
      </w:r>
      <w:bookmarkEnd w:id="37"/>
    </w:p>
    <w:p w14:paraId="158D407B" w14:textId="6ECBFABA" w:rsidR="00B9689D" w:rsidRDefault="00B9689D" w:rsidP="00B9689D"/>
    <w:p w14:paraId="1CE4CB16" w14:textId="5D0DBA47" w:rsidR="00B9689D" w:rsidRPr="004D3578" w:rsidRDefault="00B9689D" w:rsidP="00B9689D">
      <w:pPr>
        <w:pStyle w:val="21"/>
      </w:pPr>
      <w:bookmarkStart w:id="38" w:name="_Toc111137246"/>
      <w:r>
        <w:t>5</w:t>
      </w:r>
      <w:r w:rsidRPr="004D3578">
        <w:t>.</w:t>
      </w:r>
      <w:r>
        <w:t>3</w:t>
      </w:r>
      <w:r w:rsidRPr="004D3578">
        <w:tab/>
      </w:r>
      <w:r>
        <w:t>Video</w:t>
      </w:r>
      <w:bookmarkEnd w:id="38"/>
    </w:p>
    <w:p w14:paraId="104FDC98" w14:textId="77777777" w:rsidR="00B9689D" w:rsidRPr="00B9689D" w:rsidRDefault="00B9689D" w:rsidP="00B9689D"/>
    <w:p w14:paraId="5EB7852A" w14:textId="6CBFA0AC" w:rsidR="00B9689D" w:rsidRPr="004D3578" w:rsidRDefault="00B9689D" w:rsidP="00B9689D">
      <w:pPr>
        <w:pStyle w:val="21"/>
      </w:pPr>
      <w:bookmarkStart w:id="39" w:name="_Toc111137247"/>
      <w:r>
        <w:t>5</w:t>
      </w:r>
      <w:r w:rsidRPr="004D3578">
        <w:t>.</w:t>
      </w:r>
      <w:r>
        <w:t>4</w:t>
      </w:r>
      <w:r w:rsidRPr="004D3578">
        <w:tab/>
      </w:r>
      <w:r>
        <w:t>Real-</w:t>
      </w:r>
      <w:r w:rsidR="002D3DB4">
        <w:t>t</w:t>
      </w:r>
      <w:r>
        <w:t xml:space="preserve">ime </w:t>
      </w:r>
      <w:r w:rsidR="002D3DB4">
        <w:t>t</w:t>
      </w:r>
      <w:r>
        <w:t>ext</w:t>
      </w:r>
      <w:bookmarkEnd w:id="39"/>
    </w:p>
    <w:p w14:paraId="417C968B" w14:textId="77777777" w:rsidR="00B9689D" w:rsidRPr="00B9689D" w:rsidRDefault="00B9689D" w:rsidP="00B9689D"/>
    <w:p w14:paraId="3846734A" w14:textId="121774AB" w:rsidR="00B9689D" w:rsidRPr="004D3578" w:rsidRDefault="00B9689D" w:rsidP="00B9689D">
      <w:pPr>
        <w:pStyle w:val="21"/>
      </w:pPr>
      <w:bookmarkStart w:id="40" w:name="_Toc111137248"/>
      <w:r>
        <w:t>5</w:t>
      </w:r>
      <w:r w:rsidRPr="004D3578">
        <w:t>.</w:t>
      </w:r>
      <w:r>
        <w:t>5</w:t>
      </w:r>
      <w:r w:rsidRPr="004D3578">
        <w:tab/>
      </w:r>
      <w:r>
        <w:t>S</w:t>
      </w:r>
      <w:r>
        <w:t xml:space="preserve">till </w:t>
      </w:r>
      <w:r w:rsidR="002D3DB4">
        <w:t>i</w:t>
      </w:r>
      <w:r>
        <w:t>mages</w:t>
      </w:r>
      <w:bookmarkEnd w:id="40"/>
    </w:p>
    <w:p w14:paraId="01C1B494" w14:textId="77777777" w:rsidR="00B9689D" w:rsidRPr="00B9689D" w:rsidRDefault="00B9689D" w:rsidP="00B9689D"/>
    <w:p w14:paraId="0557637E" w14:textId="676B7302" w:rsidR="0023637C" w:rsidRDefault="0023637C" w:rsidP="0023637C">
      <w:pPr>
        <w:pStyle w:val="1"/>
      </w:pPr>
      <w:bookmarkStart w:id="41" w:name="_Toc111137249"/>
      <w:r>
        <w:lastRenderedPageBreak/>
        <w:t>6</w:t>
      </w:r>
      <w:r w:rsidRPr="004D3578">
        <w:tab/>
      </w:r>
      <w:r>
        <w:t>Media co</w:t>
      </w:r>
      <w:r>
        <w:t>nfigurations</w:t>
      </w:r>
      <w:bookmarkEnd w:id="41"/>
    </w:p>
    <w:p w14:paraId="20280D30" w14:textId="44E535E8" w:rsidR="0023637C" w:rsidRDefault="0023637C" w:rsidP="0023637C"/>
    <w:p w14:paraId="3C73654B" w14:textId="07598F6A" w:rsidR="0023637C" w:rsidRPr="004D3578" w:rsidRDefault="0023637C" w:rsidP="0023637C">
      <w:pPr>
        <w:pStyle w:val="1"/>
      </w:pPr>
      <w:bookmarkStart w:id="42" w:name="_Toc111137250"/>
      <w:r>
        <w:t>7</w:t>
      </w:r>
      <w:r w:rsidRPr="004D3578">
        <w:tab/>
      </w:r>
      <w:r>
        <w:t>Data Transport</w:t>
      </w:r>
      <w:bookmarkEnd w:id="42"/>
    </w:p>
    <w:p w14:paraId="3201CEAE" w14:textId="410428BB" w:rsidR="0023637C" w:rsidRPr="004D3578" w:rsidRDefault="0023637C" w:rsidP="0023637C">
      <w:pPr>
        <w:pStyle w:val="21"/>
      </w:pPr>
      <w:bookmarkStart w:id="43" w:name="_Toc111137251"/>
      <w:r>
        <w:t>7</w:t>
      </w:r>
      <w:r w:rsidRPr="004D3578">
        <w:t>.1</w:t>
      </w:r>
      <w:r w:rsidRPr="004D3578">
        <w:tab/>
      </w:r>
      <w:r>
        <w:t>General</w:t>
      </w:r>
      <w:bookmarkEnd w:id="43"/>
    </w:p>
    <w:p w14:paraId="595734C7" w14:textId="22BA9306" w:rsidR="0082785C" w:rsidRPr="006B241F" w:rsidRDefault="0082785C" w:rsidP="0082785C">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r>
        <w:rPr>
          <w:color w:val="FF0000"/>
        </w:rPr>
        <w:t>]</w:t>
      </w:r>
    </w:p>
    <w:p w14:paraId="08914A88" w14:textId="7ADCEC33" w:rsidR="0023637C" w:rsidRPr="0082785C" w:rsidRDefault="0023637C" w:rsidP="0023637C">
      <w:pPr>
        <w:pStyle w:val="Guidance"/>
      </w:pPr>
    </w:p>
    <w:p w14:paraId="48E4E5E0" w14:textId="2092D405" w:rsidR="0023637C" w:rsidRPr="004D3578" w:rsidRDefault="0023637C" w:rsidP="0023637C">
      <w:pPr>
        <w:pStyle w:val="21"/>
      </w:pPr>
      <w:bookmarkStart w:id="44" w:name="_Toc111137252"/>
      <w:r>
        <w:t>7</w:t>
      </w:r>
      <w:r w:rsidRPr="004D3578">
        <w:t>.2</w:t>
      </w:r>
      <w:r w:rsidRPr="004D3578">
        <w:tab/>
      </w:r>
      <w:r>
        <w:t>RTP configurations</w:t>
      </w:r>
      <w:bookmarkEnd w:id="44"/>
    </w:p>
    <w:p w14:paraId="10538B22" w14:textId="77777777" w:rsidR="0023637C" w:rsidRDefault="0023637C" w:rsidP="0023637C"/>
    <w:p w14:paraId="695BDCB3" w14:textId="357012B7" w:rsidR="0023637C" w:rsidRPr="004D3578" w:rsidRDefault="0023637C" w:rsidP="0023637C">
      <w:pPr>
        <w:pStyle w:val="1"/>
      </w:pPr>
      <w:bookmarkStart w:id="45" w:name="_Toc111137253"/>
      <w:r>
        <w:t>8</w:t>
      </w:r>
      <w:r w:rsidRPr="004D3578">
        <w:tab/>
      </w:r>
      <w:r>
        <w:t>Spatial descriptions</w:t>
      </w:r>
      <w:bookmarkEnd w:id="45"/>
    </w:p>
    <w:p w14:paraId="042EA310" w14:textId="524AE395" w:rsidR="0023637C" w:rsidRPr="004D3578" w:rsidRDefault="0023637C" w:rsidP="0023637C">
      <w:pPr>
        <w:pStyle w:val="21"/>
      </w:pPr>
      <w:bookmarkStart w:id="46" w:name="_Toc111137254"/>
      <w:r>
        <w:t>8</w:t>
      </w:r>
      <w:r w:rsidRPr="004D3578">
        <w:t>.1</w:t>
      </w:r>
      <w:r w:rsidRPr="004D3578">
        <w:tab/>
      </w:r>
      <w:r>
        <w:t>General</w:t>
      </w:r>
      <w:bookmarkEnd w:id="46"/>
    </w:p>
    <w:p w14:paraId="315EE024" w14:textId="581A701D" w:rsidR="0082785C" w:rsidRPr="006B241F" w:rsidRDefault="0082785C" w:rsidP="0082785C">
      <w:r>
        <w:rPr>
          <w:color w:val="FF0000"/>
        </w:rPr>
        <w:t>[</w:t>
      </w:r>
      <w:r w:rsidRPr="00DC742E">
        <w:rPr>
          <w:color w:val="FF0000"/>
        </w:rPr>
        <w:t xml:space="preserve">Editor’s Note: </w:t>
      </w:r>
      <w:r>
        <w:rPr>
          <w:color w:val="FF0000"/>
        </w:rPr>
        <w:t xml:space="preserve">This clause </w:t>
      </w:r>
      <w:r w:rsidRPr="0082785C">
        <w:rPr>
          <w:color w:val="FF0000"/>
        </w:rPr>
        <w:t xml:space="preserve">will be </w:t>
      </w:r>
      <w:r>
        <w:rPr>
          <w:color w:val="FF0000"/>
        </w:rPr>
        <w:t xml:space="preserve">based on the spatial descriptions that will be defined in </w:t>
      </w:r>
      <w:proofErr w:type="spellStart"/>
      <w:r w:rsidRPr="0082785C">
        <w:rPr>
          <w:color w:val="FF0000"/>
        </w:rPr>
        <w:t>MeCAR</w:t>
      </w:r>
      <w:proofErr w:type="spellEnd"/>
      <w:r>
        <w:rPr>
          <w:color w:val="FF0000"/>
        </w:rPr>
        <w:t>]</w:t>
      </w:r>
    </w:p>
    <w:p w14:paraId="7E50BA4E" w14:textId="6C50AC07" w:rsidR="0023637C" w:rsidRPr="0082785C" w:rsidRDefault="0023637C" w:rsidP="0023637C">
      <w:pPr>
        <w:pStyle w:val="Guidance"/>
      </w:pPr>
    </w:p>
    <w:p w14:paraId="7A084382" w14:textId="5EC42852" w:rsidR="0023637C" w:rsidRPr="004D3578" w:rsidRDefault="0023637C" w:rsidP="0023637C">
      <w:pPr>
        <w:pStyle w:val="21"/>
      </w:pPr>
      <w:bookmarkStart w:id="47" w:name="_Toc111137255"/>
      <w:r>
        <w:t>8</w:t>
      </w:r>
      <w:r w:rsidRPr="004D3578">
        <w:t>.2</w:t>
      </w:r>
      <w:r w:rsidRPr="004D3578">
        <w:tab/>
      </w:r>
      <w:r>
        <w:t>Spatial description format</w:t>
      </w:r>
      <w:bookmarkEnd w:id="47"/>
    </w:p>
    <w:p w14:paraId="2A12D820" w14:textId="77777777" w:rsidR="0023637C" w:rsidRDefault="0023637C" w:rsidP="0023637C"/>
    <w:p w14:paraId="18A575FD" w14:textId="18FB9214" w:rsidR="0023637C" w:rsidRDefault="0023637C" w:rsidP="0023637C">
      <w:pPr>
        <w:pStyle w:val="1"/>
      </w:pPr>
      <w:bookmarkStart w:id="48" w:name="_Toc111137256"/>
      <w:r>
        <w:t>9</w:t>
      </w:r>
      <w:r w:rsidRPr="004D3578">
        <w:tab/>
      </w:r>
      <w:r w:rsidR="002D3DB4">
        <w:t>Interworking</w:t>
      </w:r>
      <w:bookmarkEnd w:id="48"/>
    </w:p>
    <w:p w14:paraId="1EAC2CED" w14:textId="73282236" w:rsidR="0023637C" w:rsidRPr="006B241F" w:rsidRDefault="006B241F" w:rsidP="0023637C">
      <w:r>
        <w:rPr>
          <w:color w:val="FF0000"/>
        </w:rPr>
        <w:t>[</w:t>
      </w:r>
      <w:r w:rsidRPr="00DC742E">
        <w:rPr>
          <w:color w:val="FF0000"/>
        </w:rPr>
        <w:t xml:space="preserve">Editor’s Note: </w:t>
      </w:r>
      <w:r>
        <w:rPr>
          <w:color w:val="FF0000"/>
        </w:rPr>
        <w:t>It is expected that the interworking requirements for MTSI clients in terminals specified in TS 26.114 also apply for terminals to be specified by this specification]</w:t>
      </w:r>
    </w:p>
    <w:p w14:paraId="00AE1F22" w14:textId="12541F98" w:rsidR="0023637C" w:rsidRDefault="002D3DB4" w:rsidP="0023637C">
      <w:pPr>
        <w:pStyle w:val="1"/>
      </w:pPr>
      <w:bookmarkStart w:id="49" w:name="_Toc111137257"/>
      <w:r>
        <w:t>10</w:t>
      </w:r>
      <w:r w:rsidR="0023637C" w:rsidRPr="004D3578">
        <w:tab/>
      </w:r>
      <w:r>
        <w:t>Jitter buffer management</w:t>
      </w:r>
      <w:bookmarkEnd w:id="49"/>
    </w:p>
    <w:p w14:paraId="32ECFE6B" w14:textId="65F37813" w:rsidR="0023637C" w:rsidRPr="006B241F" w:rsidRDefault="006B241F" w:rsidP="0023637C">
      <w:r>
        <w:rPr>
          <w:color w:val="FF0000"/>
        </w:rPr>
        <w:t>[</w:t>
      </w:r>
      <w:r w:rsidRPr="00DC742E">
        <w:rPr>
          <w:color w:val="FF0000"/>
        </w:rPr>
        <w:t xml:space="preserve">Editor’s Note: </w:t>
      </w:r>
      <w:r>
        <w:rPr>
          <w:color w:val="FF0000"/>
        </w:rPr>
        <w:t xml:space="preserve">It is expected that the </w:t>
      </w:r>
      <w:r>
        <w:rPr>
          <w:color w:val="FF0000"/>
        </w:rPr>
        <w:t>jitter buffer management</w:t>
      </w:r>
      <w:r>
        <w:rPr>
          <w:color w:val="FF0000"/>
        </w:rPr>
        <w:t xml:space="preserve"> requirements for MTSI clients in terminals specified in TS 26.114 also apply for terminals to be specified by this specification]</w:t>
      </w:r>
    </w:p>
    <w:p w14:paraId="4184BA66" w14:textId="2FC2CDE5" w:rsidR="0023637C" w:rsidRDefault="002D3DB4" w:rsidP="0023637C">
      <w:pPr>
        <w:pStyle w:val="1"/>
      </w:pPr>
      <w:bookmarkStart w:id="50" w:name="_Toc111137258"/>
      <w:r>
        <w:t>11</w:t>
      </w:r>
      <w:r w:rsidR="0023637C" w:rsidRPr="004D3578">
        <w:tab/>
      </w:r>
      <w:r>
        <w:t>Packet-loss handling</w:t>
      </w:r>
      <w:bookmarkEnd w:id="50"/>
    </w:p>
    <w:p w14:paraId="47C4BB66" w14:textId="1EDBED57" w:rsidR="006B241F" w:rsidRPr="006B241F" w:rsidRDefault="006B241F" w:rsidP="006B241F">
      <w:r>
        <w:rPr>
          <w:color w:val="FF0000"/>
        </w:rPr>
        <w:t>[</w:t>
      </w:r>
      <w:r w:rsidRPr="00DC742E">
        <w:rPr>
          <w:color w:val="FF0000"/>
        </w:rPr>
        <w:t xml:space="preserve">Editor’s Note: </w:t>
      </w:r>
      <w:r>
        <w:rPr>
          <w:color w:val="FF0000"/>
        </w:rPr>
        <w:t xml:space="preserve">It is expected that the </w:t>
      </w:r>
      <w:r>
        <w:rPr>
          <w:color w:val="FF0000"/>
        </w:rPr>
        <w:t>packet-loss handling</w:t>
      </w:r>
      <w:r>
        <w:rPr>
          <w:color w:val="FF0000"/>
        </w:rPr>
        <w:t xml:space="preserve"> requirements for MTSI clients in terminals specified in TS 26.114 also apply for terminals to be specified by this specification]</w:t>
      </w:r>
    </w:p>
    <w:p w14:paraId="1BEFABFB" w14:textId="77777777" w:rsidR="0023637C" w:rsidRPr="006B241F" w:rsidRDefault="0023637C" w:rsidP="0023637C"/>
    <w:p w14:paraId="59FFDC19" w14:textId="2492A1C4" w:rsidR="0023637C" w:rsidRDefault="002D3DB4" w:rsidP="0023637C">
      <w:pPr>
        <w:pStyle w:val="1"/>
      </w:pPr>
      <w:bookmarkStart w:id="51" w:name="_Toc111137259"/>
      <w:r>
        <w:lastRenderedPageBreak/>
        <w:t>12</w:t>
      </w:r>
      <w:r w:rsidR="0023637C" w:rsidRPr="004D3578">
        <w:tab/>
      </w:r>
      <w:r w:rsidR="0023637C">
        <w:t xml:space="preserve">Media </w:t>
      </w:r>
      <w:r>
        <w:t>adaptation</w:t>
      </w:r>
      <w:bookmarkEnd w:id="51"/>
    </w:p>
    <w:p w14:paraId="47AB8106" w14:textId="2F5D1A44" w:rsidR="0023637C" w:rsidRPr="006B241F" w:rsidRDefault="006B241F" w:rsidP="0023637C">
      <w:r>
        <w:rPr>
          <w:color w:val="FF0000"/>
        </w:rPr>
        <w:t>[</w:t>
      </w:r>
      <w:r w:rsidRPr="00DC742E">
        <w:rPr>
          <w:color w:val="FF0000"/>
        </w:rPr>
        <w:t xml:space="preserve">Editor’s Note: </w:t>
      </w:r>
      <w:r>
        <w:rPr>
          <w:color w:val="FF0000"/>
        </w:rPr>
        <w:t xml:space="preserve">It is expected that the </w:t>
      </w:r>
      <w:r>
        <w:rPr>
          <w:color w:val="FF0000"/>
        </w:rPr>
        <w:t>media and rate adaptation</w:t>
      </w:r>
      <w:r>
        <w:rPr>
          <w:color w:val="FF0000"/>
        </w:rPr>
        <w:t xml:space="preserve"> requirements for MTSI clients in terminals specified in TS 26.114 also apply for terminals to be specified by this specification]</w:t>
      </w:r>
    </w:p>
    <w:p w14:paraId="568BE5B0" w14:textId="0B390A3A" w:rsidR="0023637C" w:rsidRDefault="002D3DB4" w:rsidP="0023637C">
      <w:pPr>
        <w:pStyle w:val="1"/>
      </w:pPr>
      <w:bookmarkStart w:id="52" w:name="_Toc111137260"/>
      <w:r>
        <w:t>13</w:t>
      </w:r>
      <w:r w:rsidR="0023637C" w:rsidRPr="004D3578">
        <w:tab/>
      </w:r>
      <w:r>
        <w:t>Network preference management object</w:t>
      </w:r>
      <w:bookmarkEnd w:id="52"/>
    </w:p>
    <w:p w14:paraId="4FF76C46" w14:textId="380E9AE7" w:rsidR="0023637C" w:rsidRPr="006B241F" w:rsidRDefault="006B241F" w:rsidP="0023637C">
      <w:r>
        <w:rPr>
          <w:color w:val="FF0000"/>
        </w:rPr>
        <w:t>[</w:t>
      </w:r>
      <w:r w:rsidRPr="00DC742E">
        <w:rPr>
          <w:color w:val="FF0000"/>
        </w:rPr>
        <w:t xml:space="preserve">Editor’s Note: </w:t>
      </w:r>
      <w:r>
        <w:rPr>
          <w:color w:val="FF0000"/>
        </w:rPr>
        <w:t xml:space="preserve">It is expected that the </w:t>
      </w:r>
      <w:r w:rsidR="0082785C">
        <w:rPr>
          <w:color w:val="FF0000"/>
        </w:rPr>
        <w:t>network preference management object</w:t>
      </w:r>
      <w:r>
        <w:rPr>
          <w:color w:val="FF0000"/>
        </w:rPr>
        <w:t xml:space="preserve"> requirements for MTSI clients in terminals specified in TS 26.114 also apply for terminals to be specified by this specification]</w:t>
      </w:r>
    </w:p>
    <w:p w14:paraId="76D74C33" w14:textId="33440D93" w:rsidR="0023637C" w:rsidRDefault="002D3DB4" w:rsidP="0023637C">
      <w:pPr>
        <w:pStyle w:val="1"/>
      </w:pPr>
      <w:bookmarkStart w:id="53" w:name="_Toc111137261"/>
      <w:r>
        <w:t>14</w:t>
      </w:r>
      <w:r w:rsidR="0023637C" w:rsidRPr="004D3578">
        <w:tab/>
      </w:r>
      <w:r>
        <w:t>Quality of Experience</w:t>
      </w:r>
      <w:bookmarkEnd w:id="53"/>
    </w:p>
    <w:p w14:paraId="225EB00D" w14:textId="3B50BD45" w:rsidR="00B9689D" w:rsidRPr="0082785C" w:rsidRDefault="0082785C" w:rsidP="00B9689D">
      <w:r>
        <w:rPr>
          <w:color w:val="FF0000"/>
        </w:rPr>
        <w:t>[</w:t>
      </w:r>
      <w:r w:rsidRPr="00DC742E">
        <w:rPr>
          <w:color w:val="FF0000"/>
        </w:rPr>
        <w:t xml:space="preserve">Editor’s Note: </w:t>
      </w:r>
      <w:r>
        <w:rPr>
          <w:color w:val="FF0000"/>
        </w:rPr>
        <w:t xml:space="preserve">It is expected that the </w:t>
      </w:r>
      <w:r>
        <w:rPr>
          <w:color w:val="FF0000"/>
        </w:rPr>
        <w:t>Quality of Experience</w:t>
      </w:r>
      <w:r>
        <w:rPr>
          <w:color w:val="FF0000"/>
        </w:rPr>
        <w:t xml:space="preserve"> requirements for MTSI clients in terminals specified in TS 26.114 also apply for terminals to be specified by this specification]</w:t>
      </w:r>
    </w:p>
    <w:p w14:paraId="37796A3E" w14:textId="35997A70" w:rsidR="002D3DB4" w:rsidRPr="004D3578" w:rsidRDefault="00D9134D" w:rsidP="002D3DB4">
      <w:pPr>
        <w:pStyle w:val="8"/>
      </w:pPr>
      <w:bookmarkStart w:id="54" w:name="startOfAnnexes"/>
      <w:bookmarkEnd w:id="54"/>
      <w:r>
        <w:br w:type="page"/>
      </w:r>
    </w:p>
    <w:p w14:paraId="5CA5E6C2" w14:textId="631F1251" w:rsidR="00080512" w:rsidRPr="004D3578" w:rsidRDefault="00080512">
      <w:pPr>
        <w:pStyle w:val="8"/>
      </w:pPr>
      <w:bookmarkStart w:id="55" w:name="_Toc111137262"/>
      <w:r w:rsidRPr="004D3578">
        <w:lastRenderedPageBreak/>
        <w:t>Annex &lt;X&gt; (informative)</w:t>
      </w:r>
      <w:proofErr w:type="gramStart"/>
      <w:r w:rsidRPr="004D3578">
        <w:t>:</w:t>
      </w:r>
      <w:proofErr w:type="gramEnd"/>
      <w:r w:rsidRPr="004D3578">
        <w:br/>
        <w:t>Change history</w:t>
      </w:r>
      <w:bookmarkEnd w:id="55"/>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6" w:name="historyclause"/>
            <w:bookmarkEnd w:id="5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rFonts w:hint="eastAsia"/>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rFonts w:hint="eastAsia"/>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rFonts w:hint="eastAsia"/>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rFonts w:hint="eastAsia"/>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rFonts w:hint="eastAsia"/>
                <w:sz w:val="16"/>
                <w:szCs w:val="16"/>
                <w:lang w:eastAsia="ko-KR"/>
              </w:rPr>
            </w:pPr>
            <w:r>
              <w:rPr>
                <w:rFonts w:hint="eastAsia"/>
                <w:sz w:val="16"/>
                <w:szCs w:val="16"/>
                <w:lang w:eastAsia="ko-KR"/>
              </w:rPr>
              <w:t>0.0.1</w:t>
            </w:r>
          </w:p>
        </w:tc>
      </w:tr>
    </w:tbl>
    <w:p w14:paraId="6AE5F0B0" w14:textId="77777777" w:rsidR="00080512" w:rsidRDefault="00080512" w:rsidP="00B9689D"/>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E602A" w14:textId="77777777" w:rsidR="00D03C8D" w:rsidRDefault="00D03C8D">
      <w:r>
        <w:separator/>
      </w:r>
    </w:p>
  </w:endnote>
  <w:endnote w:type="continuationSeparator" w:id="0">
    <w:p w14:paraId="18760AAE" w14:textId="77777777" w:rsidR="00D03C8D" w:rsidRDefault="00D03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3BF2C" w14:textId="77777777" w:rsidR="00D03C8D" w:rsidRDefault="00D03C8D">
      <w:r>
        <w:separator/>
      </w:r>
    </w:p>
  </w:footnote>
  <w:footnote w:type="continuationSeparator" w:id="0">
    <w:p w14:paraId="24A29BB3" w14:textId="77777777" w:rsidR="00D03C8D" w:rsidRDefault="00D03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C2A70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63D9">
      <w:rPr>
        <w:rFonts w:ascii="Arial" w:hAnsi="Arial" w:cs="Arial"/>
        <w:b/>
        <w:noProof/>
        <w:sz w:val="18"/>
        <w:szCs w:val="18"/>
      </w:rPr>
      <w:t>3GPP TS 26.264 V0.0.1 (2022-08)</w:t>
    </w:r>
    <w:r>
      <w:rPr>
        <w:rFonts w:ascii="Arial" w:hAnsi="Arial" w:cs="Arial"/>
        <w:b/>
        <w:sz w:val="18"/>
        <w:szCs w:val="18"/>
      </w:rPr>
      <w:fldChar w:fldCharType="end"/>
    </w:r>
  </w:p>
  <w:p w14:paraId="7A6BC72E" w14:textId="2F5EA25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63D9">
      <w:rPr>
        <w:rFonts w:ascii="Arial" w:hAnsi="Arial" w:cs="Arial"/>
        <w:b/>
        <w:noProof/>
        <w:sz w:val="18"/>
        <w:szCs w:val="18"/>
      </w:rPr>
      <w:t>10</w:t>
    </w:r>
    <w:r>
      <w:rPr>
        <w:rFonts w:ascii="Arial" w:hAnsi="Arial" w:cs="Arial"/>
        <w:b/>
        <w:sz w:val="18"/>
        <w:szCs w:val="18"/>
      </w:rPr>
      <w:fldChar w:fldCharType="end"/>
    </w:r>
  </w:p>
  <w:p w14:paraId="13C538E8" w14:textId="533997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63D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3637C"/>
    <w:rsid w:val="002675F0"/>
    <w:rsid w:val="002760EE"/>
    <w:rsid w:val="002B6339"/>
    <w:rsid w:val="002D3DB4"/>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241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785C"/>
    <w:rsid w:val="00830747"/>
    <w:rsid w:val="00830904"/>
    <w:rsid w:val="008563D9"/>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2969"/>
    <w:rsid w:val="00AC6BC6"/>
    <w:rsid w:val="00AD45A1"/>
    <w:rsid w:val="00AE6164"/>
    <w:rsid w:val="00AE65E2"/>
    <w:rsid w:val="00AF1460"/>
    <w:rsid w:val="00B15449"/>
    <w:rsid w:val="00B93086"/>
    <w:rsid w:val="00B9689D"/>
    <w:rsid w:val="00BA19ED"/>
    <w:rsid w:val="00BA4B8D"/>
    <w:rsid w:val="00BC0F7D"/>
    <w:rsid w:val="00BD7D31"/>
    <w:rsid w:val="00BE3255"/>
    <w:rsid w:val="00BF128E"/>
    <w:rsid w:val="00C074DD"/>
    <w:rsid w:val="00C1496A"/>
    <w:rsid w:val="00C212B2"/>
    <w:rsid w:val="00C33079"/>
    <w:rsid w:val="00C45231"/>
    <w:rsid w:val="00C551FF"/>
    <w:rsid w:val="00C72833"/>
    <w:rsid w:val="00C80F1D"/>
    <w:rsid w:val="00C91962"/>
    <w:rsid w:val="00C93F40"/>
    <w:rsid w:val="00CA3D0C"/>
    <w:rsid w:val="00D03C8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본문 첫 줄 들여쓰기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맺음말 Char"/>
    <w:basedOn w:val="a2"/>
    <w:link w:val="af1"/>
    <w:rsid w:val="00F34834"/>
    <w:rPr>
      <w:lang w:eastAsia="en-US"/>
    </w:rPr>
  </w:style>
  <w:style w:type="paragraph" w:styleId="af2">
    <w:name w:val="annotation text"/>
    <w:basedOn w:val="a1"/>
    <w:link w:val="Char4"/>
    <w:rsid w:val="00F34834"/>
  </w:style>
  <w:style w:type="character" w:customStyle="1" w:styleId="Char4">
    <w:name w:val="메모 텍스트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날짜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전자 메일 서명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각주/미주 머리글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글자만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인사말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서명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74FA4-0343-4DFB-ADF9-B04262383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10</Pages>
  <Words>1575</Words>
  <Characters>8982</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Hyunkoo Yang (Samsung)</cp:lastModifiedBy>
  <cp:revision>7</cp:revision>
  <cp:lastPrinted>2019-02-25T14:05:00Z</cp:lastPrinted>
  <dcterms:created xsi:type="dcterms:W3CDTF">2022-04-01T11:01:00Z</dcterms:created>
  <dcterms:modified xsi:type="dcterms:W3CDTF">2022-08-11T10:07:00Z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