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BD5F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Batang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>Source:</w:t>
      </w: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ab/>
        <w:t>Samsung Electronics Co., Ltd.</w:t>
      </w:r>
    </w:p>
    <w:p w14:paraId="6301D2AE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Batang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>Title:</w:t>
      </w: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ab/>
        <w:t xml:space="preserve">[FS_AI4Media] </w:t>
      </w:r>
      <w:r w:rsidR="00566E21">
        <w:rPr>
          <w:rFonts w:ascii="Arial" w:eastAsia="Batang" w:hAnsi="Arial" w:cs="Times New Roman"/>
          <w:b/>
          <w:kern w:val="0"/>
          <w:sz w:val="22"/>
          <w:lang w:eastAsia="en-US"/>
        </w:rPr>
        <w:t>Discussion on basic architecture for AI/ML</w:t>
      </w:r>
    </w:p>
    <w:p w14:paraId="57FC5013" w14:textId="77BC4E7C" w:rsidR="002A486B" w:rsidRPr="002A486B" w:rsidRDefault="00D4447E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Batang" w:hAnsi="Arial" w:cs="Times New Roman"/>
          <w:b/>
          <w:kern w:val="0"/>
          <w:sz w:val="22"/>
          <w:lang w:eastAsia="en-US"/>
        </w:rPr>
      </w:pPr>
      <w:r>
        <w:rPr>
          <w:rFonts w:ascii="Arial" w:eastAsia="Batang" w:hAnsi="Arial" w:cs="Times New Roman"/>
          <w:b/>
          <w:kern w:val="0"/>
          <w:sz w:val="22"/>
          <w:lang w:eastAsia="en-US"/>
        </w:rPr>
        <w:t>Agenda Item:</w:t>
      </w:r>
      <w:r>
        <w:rPr>
          <w:rFonts w:ascii="Arial" w:eastAsia="Batang" w:hAnsi="Arial" w:cs="Times New Roman"/>
          <w:b/>
          <w:kern w:val="0"/>
          <w:sz w:val="22"/>
          <w:lang w:eastAsia="en-US"/>
        </w:rPr>
        <w:tab/>
        <w:t>9.8</w:t>
      </w:r>
    </w:p>
    <w:p w14:paraId="0598D434" w14:textId="77777777" w:rsidR="00C56990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Batang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>Document for:</w:t>
      </w:r>
      <w:r w:rsidRPr="002A486B">
        <w:rPr>
          <w:rFonts w:ascii="Arial" w:eastAsia="Batang" w:hAnsi="Arial" w:cs="Times New Roman"/>
          <w:b/>
          <w:kern w:val="0"/>
          <w:sz w:val="22"/>
          <w:lang w:eastAsia="en-US"/>
        </w:rPr>
        <w:tab/>
        <w:t>Agreement</w:t>
      </w:r>
    </w:p>
    <w:p w14:paraId="53118690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Batang" w:hAnsi="Arial" w:cs="Times New Roman"/>
          <w:b/>
          <w:kern w:val="0"/>
          <w:sz w:val="22"/>
          <w:lang w:eastAsia="en-US"/>
        </w:rPr>
      </w:pPr>
    </w:p>
    <w:p w14:paraId="62641A94" w14:textId="77777777" w:rsidR="003519B0" w:rsidRPr="003519B0" w:rsidRDefault="003519B0" w:rsidP="00C56990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 w:rsidRPr="003519B0"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Introduction</w:t>
      </w:r>
    </w:p>
    <w:p w14:paraId="355C788E" w14:textId="77777777" w:rsidR="0059743E" w:rsidRDefault="003519B0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3519B0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This contribution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provides a </w:t>
      </w:r>
      <w:r w:rsidR="0028735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brief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starting </w:t>
      </w:r>
      <w:r w:rsid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point for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discussion</w:t>
      </w:r>
      <w:r w:rsid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 on a basic architecture for AI/ML media services.</w:t>
      </w:r>
    </w:p>
    <w:p w14:paraId="3789C2CB" w14:textId="77777777" w:rsidR="00CB4371" w:rsidRDefault="00CB4371" w:rsidP="00CB4371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Scenarios</w:t>
      </w:r>
    </w:p>
    <w:p w14:paraId="3B02AC1B" w14:textId="77777777" w:rsidR="00CB4371" w:rsidRDefault="00CB4371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zCs w:val="20"/>
          <w:lang w:val="en-US" w:eastAsia="en-GB"/>
        </w:rPr>
      </w:pPr>
      <w:r w:rsidRP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Cons</w:t>
      </w:r>
      <w:r w:rsidR="0020653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idering the related use cases as documented in TR 22.874 and also as documented in the latest version of </w:t>
      </w:r>
      <w:r w:rsidR="003E6EA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the Permanent Document (</w:t>
      </w:r>
      <w:r w:rsidR="003E6EA8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S4-220500), we can </w:t>
      </w:r>
      <w:r w:rsidR="001D0690">
        <w:rPr>
          <w:rFonts w:ascii="Times New Roman" w:eastAsia="Times New Roman" w:hAnsi="Times New Roman" w:cs="Times New Roman"/>
          <w:szCs w:val="20"/>
          <w:lang w:val="en-US" w:eastAsia="en-GB"/>
        </w:rPr>
        <w:t>start from</w:t>
      </w:r>
      <w:r w:rsidR="003E6EA8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 some ba</w:t>
      </w:r>
      <w:r w:rsidR="00814EAC">
        <w:rPr>
          <w:rFonts w:ascii="Times New Roman" w:eastAsia="Times New Roman" w:hAnsi="Times New Roman" w:cs="Times New Roman"/>
          <w:szCs w:val="20"/>
          <w:lang w:val="en-US" w:eastAsia="en-GB"/>
        </w:rPr>
        <w:t>sic scenarios for consideration of a basic architecture for AI/ML media services.</w:t>
      </w:r>
    </w:p>
    <w:p w14:paraId="709150C9" w14:textId="093D0D84" w:rsidR="00814EAC" w:rsidRDefault="00814EAC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szCs w:val="20"/>
          <w:lang w:val="en-US" w:eastAsia="en-GB"/>
        </w:rPr>
        <w:t xml:space="preserve">The basic </w:t>
      </w:r>
      <w:r w:rsidR="001D0690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starting </w:t>
      </w:r>
      <w:del w:id="0" w:author="Stephane Onno" w:date="2022-05-16T08:34:00Z">
        <w:r w:rsidDel="009438C8">
          <w:rPr>
            <w:rFonts w:ascii="Times New Roman" w:eastAsia="Times New Roman" w:hAnsi="Times New Roman" w:cs="Times New Roman"/>
            <w:szCs w:val="20"/>
            <w:lang w:val="en-US" w:eastAsia="en-GB"/>
          </w:rPr>
          <w:delText xml:space="preserve">scenarios </w:delText>
        </w:r>
      </w:del>
      <w:ins w:id="1" w:author="Stephane Onno" w:date="2022-05-16T08:34:00Z">
        <w:r w:rsidR="009438C8">
          <w:rPr>
            <w:rFonts w:ascii="Times New Roman" w:eastAsia="Times New Roman" w:hAnsi="Times New Roman" w:cs="Times New Roman"/>
            <w:szCs w:val="20"/>
            <w:lang w:val="en-US" w:eastAsia="en-GB"/>
          </w:rPr>
          <w:t>steps</w:t>
        </w:r>
        <w:r w:rsidR="009438C8">
          <w:rPr>
            <w:rFonts w:ascii="Times New Roman" w:eastAsia="Times New Roman" w:hAnsi="Times New Roman" w:cs="Times New Roman"/>
            <w:szCs w:val="20"/>
            <w:lang w:val="en-US" w:eastAsia="en-GB"/>
          </w:rPr>
          <w:t xml:space="preserve"> </w:t>
        </w:r>
      </w:ins>
      <w:r>
        <w:rPr>
          <w:rFonts w:ascii="Times New Roman" w:eastAsia="Times New Roman" w:hAnsi="Times New Roman" w:cs="Times New Roman"/>
          <w:szCs w:val="20"/>
          <w:lang w:val="en-US" w:eastAsia="en-GB"/>
        </w:rPr>
        <w:t>are:</w:t>
      </w:r>
    </w:p>
    <w:p w14:paraId="11D52C14" w14:textId="6F58D051" w:rsidR="00814EAC" w:rsidRDefault="00A063A7" w:rsidP="00814EAC">
      <w:pPr>
        <w:pStyle w:val="ListParagraph"/>
        <w:keepNext/>
        <w:keepLines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a pre-trained</w:t>
      </w:r>
      <w:r w:rsidR="00814EA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AI/ML model</w:t>
      </w:r>
      <w:r w:rsidR="0024027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from network to UE, typically at the start of an AI media service, but may also require </w:t>
      </w:r>
      <w:r w:rsidR="00167F66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updates during the service. At the most basic level AI/ML models can be delivered as a file </w:t>
      </w:r>
      <w:r w:rsidR="0092621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(e.g. </w:t>
      </w:r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TensorFlow SavedModel, PDF5, </w:t>
      </w:r>
      <w:r w:rsidR="001564D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ONNX file, </w:t>
      </w:r>
      <w:r w:rsidR="008013AF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NNEF file etc.)</w:t>
      </w: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containing all the necessary information required for the UE to </w:t>
      </w:r>
      <w:r w:rsidR="001B189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perform on device inference using the delivered model.</w:t>
      </w:r>
      <w:ins w:id="2" w:author="Stephane Onno" w:date="2022-05-16T08:34:00Z">
        <w:r w:rsidR="00272135" w:rsidRP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For split scenario</w:t>
        </w:r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</w:t>
        </w:r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(partial) AI model to be used in the UE may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be </w:t>
        </w:r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delivered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3A08B4E3" w14:textId="77777777" w:rsidR="001B1899" w:rsidRDefault="001B1899" w:rsidP="001B1899">
      <w:pPr>
        <w:pStyle w:val="ListParagraph"/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5326199C" w14:textId="77777777" w:rsidR="00290BED" w:rsidRDefault="00AF5692" w:rsidP="001B1899">
      <w:pPr>
        <w:pStyle w:val="ListParagraph"/>
        <w:keepNext/>
        <w:keepLines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" w:author="Stephane Onno" w:date="2022-05-16T08:35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Split inference of a pre-trained AI/ML model</w:t>
      </w:r>
      <w:ins w:id="4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(s) for two sc</w:t>
        </w:r>
      </w:ins>
      <w:ins w:id="5" w:author="Stephane Onno" w:date="2022-05-16T08:35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enarios:</w:t>
        </w:r>
      </w:ins>
    </w:p>
    <w:p w14:paraId="77B1635D" w14:textId="77777777" w:rsidR="00290BED" w:rsidRPr="00290BED" w:rsidRDefault="00290BED" w:rsidP="00290BED">
      <w:pPr>
        <w:pStyle w:val="ListParagraph"/>
        <w:rPr>
          <w:ins w:id="6" w:author="Stephane Onno" w:date="2022-05-16T08:35:00Z"/>
          <w:rFonts w:ascii="Times New Roman" w:eastAsia="Times New Roman" w:hAnsi="Times New Roman" w:cs="Times New Roman"/>
          <w:kern w:val="0"/>
          <w:szCs w:val="20"/>
          <w:lang w:val="en-US" w:eastAsia="en-GB"/>
          <w:rPrChange w:id="7" w:author="Stephane Onno" w:date="2022-05-16T08:35:00Z">
            <w:rPr>
              <w:ins w:id="8" w:author="Stephane Onno" w:date="2022-05-16T08:35:00Z"/>
              <w:lang w:val="en-US" w:eastAsia="en-GB"/>
            </w:rPr>
          </w:rPrChange>
        </w:rPr>
        <w:pPrChange w:id="9" w:author="Stephane Onno" w:date="2022-05-16T08:35:00Z">
          <w:pPr>
            <w:pStyle w:val="ListParagraph"/>
            <w:keepNext/>
            <w:keepLines/>
            <w:numPr>
              <w:numId w:val="2"/>
            </w:numPr>
            <w:wordWrap/>
            <w:overflowPunct w:val="0"/>
            <w:adjustRightInd w:val="0"/>
            <w:spacing w:before="240" w:after="180" w:line="240" w:lineRule="auto"/>
            <w:ind w:left="360" w:hanging="360"/>
            <w:jc w:val="left"/>
            <w:textAlignment w:val="baseline"/>
            <w:outlineLvl w:val="0"/>
          </w:pPr>
        </w:pPrChange>
      </w:pPr>
    </w:p>
    <w:p w14:paraId="3EED6790" w14:textId="3923D6B2" w:rsidR="009260AF" w:rsidRDefault="005C5CFF" w:rsidP="003C6C51">
      <w:pPr>
        <w:pStyle w:val="ListParagraph"/>
        <w:keepNext/>
        <w:keepLines/>
        <w:numPr>
          <w:ilvl w:val="1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0" w:author="Stephane Onno" w:date="2022-05-16T08:3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1" w:author="Stephane Onno" w:date="2022-05-16T08:36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lastRenderedPageBreak/>
          <w:t xml:space="preserve">Basic scenario with </w:t>
        </w:r>
        <w:r w:rsidR="009260A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inference </w:t>
        </w:r>
      </w:ins>
      <w:ins w:id="12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</w:t>
        </w:r>
      </w:ins>
      <w:del w:id="13" w:author="Stephane Onno" w:date="2022-05-16T08:36:00Z">
        <w:r w:rsidR="00AF5692" w:rsidDel="005C5CF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  <w:del w:id="14" w:author="Stephane Onno" w:date="2022-05-16T08:38:00Z">
        <w:r w:rsidR="00AF5692" w:rsidDel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between</w:delText>
        </w:r>
      </w:del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ins w:id="15" w:author="Stephane Onno" w:date="2022-05-16T08:37:00Z">
        <w:r w:rsidR="00837DC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network </w:t>
      </w:r>
      <w:ins w:id="16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or in the</w:t>
        </w:r>
      </w:ins>
      <w:del w:id="17" w:author="Stephane Onno" w:date="2022-05-16T08:38:00Z">
        <w:r w:rsidR="00AF5692" w:rsidDel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and</w:delText>
        </w:r>
      </w:del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UE</w:t>
      </w:r>
      <w:ins w:id="18" w:author="Stephane Onno" w:date="2022-05-16T08:37:00Z">
        <w:r w:rsidR="009260A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7B103616" w14:textId="67923D09" w:rsidR="001B1899" w:rsidRDefault="009260AF" w:rsidP="003C6C51">
      <w:pPr>
        <w:pStyle w:val="ListParagraph"/>
        <w:keepNext/>
        <w:keepLines/>
        <w:numPr>
          <w:ilvl w:val="1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pPrChange w:id="19" w:author="Stephane Onno" w:date="2022-05-16T08:36:00Z">
          <w:pPr>
            <w:pStyle w:val="ListParagraph"/>
            <w:keepNext/>
            <w:keepLines/>
            <w:numPr>
              <w:numId w:val="2"/>
            </w:numPr>
            <w:wordWrap/>
            <w:overflowPunct w:val="0"/>
            <w:adjustRightInd w:val="0"/>
            <w:spacing w:before="240" w:after="180" w:line="240" w:lineRule="auto"/>
            <w:ind w:left="360" w:hanging="360"/>
            <w:jc w:val="left"/>
            <w:textAlignment w:val="baseline"/>
            <w:outlineLvl w:val="0"/>
          </w:pPr>
        </w:pPrChange>
      </w:pPr>
      <w:ins w:id="20" w:author="Stephane Onno" w:date="2022-05-16T08:3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Split scenario with inferences between </w:t>
        </w:r>
      </w:ins>
      <w:ins w:id="21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22" w:author="Stephane Onno" w:date="2022-05-16T08:37:00Z">
        <w:r w:rsidR="007739F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network and </w:t>
        </w:r>
      </w:ins>
      <w:ins w:id="23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24" w:author="Stephane Onno" w:date="2022-05-16T08:37:00Z">
        <w:r w:rsidR="007739F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UE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, where the intermediate data output from the network inference</w:t>
      </w:r>
      <w:ins w:id="25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UE inference)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is </w:t>
      </w:r>
      <w:r w:rsidR="008D1A4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transferred</w:t>
      </w:r>
      <w:r w:rsidR="00CF0EB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to the </w:t>
      </w:r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UE</w:t>
      </w:r>
      <w:ins w:id="26" w:author="Stephane Onno" w:date="2022-05-16T08:39:00Z">
        <w:r w:rsidR="00B05336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network)</w:t>
        </w:r>
      </w:ins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to be</w:t>
      </w:r>
      <w:r w:rsidR="00A7702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used as the input for UE device inference</w:t>
      </w:r>
      <w:ins w:id="27" w:author="Stephane Onno" w:date="2022-05-16T08:40:00Z">
        <w:r w:rsidR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network inference)</w:t>
        </w:r>
      </w:ins>
      <w:r w:rsidR="00A7702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. </w:t>
      </w:r>
      <w:del w:id="28" w:author="Stephane Onno" w:date="2022-05-16T08:40:00Z">
        <w:r w:rsidR="00A7702A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In this </w:delText>
        </w:r>
        <w:r w:rsidR="00E14A35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scenario,</w:delText>
        </w:r>
        <w:r w:rsidR="00A7702A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the (partial) AI model</w:delText>
        </w:r>
        <w:r w:rsidR="00DF21DF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to be used in the UE may also be de</w:delText>
        </w:r>
        <w:r w:rsidR="00E14A35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livered as part of the service. </w:delText>
        </w:r>
      </w:del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Depending on the characteristics of the intermediate data, </w:t>
      </w:r>
      <w:r w:rsidR="00013A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such as if the intermediate data is media content data, it may be practical to consider 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5GMS </w:t>
      </w:r>
      <w:r w:rsidR="00E11E2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architectures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, procedures and/or protocols for the </w:t>
      </w:r>
      <w:r w:rsidR="00CF0EB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streaming 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such intermediate media data.</w:t>
      </w:r>
    </w:p>
    <w:p w14:paraId="37F7F117" w14:textId="77777777" w:rsidR="009A30E2" w:rsidRPr="009A30E2" w:rsidRDefault="009A30E2" w:rsidP="009A30E2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3DE8C603" w14:textId="77777777" w:rsidR="009A30E2" w:rsidRDefault="009A30E2" w:rsidP="009A30E2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Architectures</w:t>
      </w:r>
    </w:p>
    <w:p w14:paraId="260145F2" w14:textId="63435A90" w:rsidR="00CB4371" w:rsidRDefault="004C0B24" w:rsidP="0071374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lang w:val="en-US"/>
        </w:rPr>
      </w:pPr>
      <w:del w:id="29" w:author="Stephane Onno" w:date="2022-05-16T08:42:00Z">
        <w:r w:rsidDel="00653547">
          <w:rPr>
            <w:noProof/>
          </w:rPr>
          <w:drawing>
            <wp:inline distT="0" distB="0" distL="0" distR="0" wp14:anchorId="453820C6" wp14:editId="4EFC7729">
              <wp:extent cx="5605670" cy="3231304"/>
              <wp:effectExtent l="0" t="0" r="0" b="762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2155" cy="324080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  <w:ins w:id="30" w:author="Stephane Onno" w:date="2022-05-16T08:42:00Z">
        <w:r w:rsidR="00653547" w:rsidRPr="00653547">
          <w:t xml:space="preserve"> </w:t>
        </w:r>
        <w:r w:rsidR="00653547">
          <w:object w:dxaOrig="22936" w:dyaOrig="10561" w14:anchorId="71BF898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0.6pt;height:207.7pt" o:ole="">
              <v:imagedata r:id="rId11" o:title=""/>
            </v:shape>
            <o:OLEObject Type="Embed" ProgID="Visio.Drawing.15" ShapeID="_x0000_i1025" DrawAspect="Content" ObjectID="_1714197166" r:id="rId12"/>
          </w:object>
        </w:r>
      </w:ins>
    </w:p>
    <w:p w14:paraId="19E51B20" w14:textId="756DAE4A" w:rsidR="00713747" w:rsidRPr="00683BA5" w:rsidRDefault="00713747" w:rsidP="0071374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683BA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Figure 1: </w:t>
      </w:r>
      <w:r w:rsidR="00B874EF" w:rsidRPr="00683BA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simple architecture for AI/ML model delivery</w:t>
      </w:r>
      <w:ins w:id="31" w:author="Stephane Onno" w:date="2022-05-16T08:43:00Z">
        <w:r w:rsidR="00443DF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="00443DF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with </w:t>
        </w:r>
      </w:ins>
      <w:ins w:id="32" w:author="Stephane Onno" w:date="2022-05-16T08:46:00Z">
        <w:r w:rsidR="003157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</w:ins>
      <w:ins w:id="33" w:author="Stephane Onno" w:date="2022-05-16T08:43:00Z">
        <w:r w:rsidR="00443DF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inference</w:t>
        </w:r>
        <w:r w:rsidR="00D241A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in the UE</w:t>
        </w:r>
      </w:ins>
      <w:r w:rsidR="00B874EF" w:rsidRPr="00683BA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</w:p>
    <w:p w14:paraId="054E55AC" w14:textId="0F67CB7A" w:rsidR="00B874EF" w:rsidRPr="00165463" w:rsidRDefault="00B874EF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Figure 1 shows a</w:t>
      </w:r>
      <w:r w:rsidR="00195CCA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possible</w:t>
      </w: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simple architecture</w:t>
      </w:r>
      <w:r w:rsidR="00195CCA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for AI/ML model delivery</w:t>
      </w:r>
      <w:del w:id="34" w:author="Stephane Onno" w:date="2022-05-16T09:01:00Z">
        <w:r w:rsidR="00CF2475" w:rsidRPr="00165463" w:rsidDel="004578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  <w:ins w:id="35" w:author="Stephane Onno" w:date="2022-05-16T09:01:00Z">
        <w:r w:rsidR="0024661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="0024661D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as described </w:t>
        </w:r>
        <w:r w:rsidR="0024661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in </w:t>
        </w:r>
      </w:ins>
      <w:del w:id="36" w:author="Stephane Onno" w:date="2022-05-16T09:01:00Z">
        <w:r w:rsidR="00CF2475" w:rsidRPr="00165463" w:rsidDel="0024661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(</w:delText>
        </w:r>
      </w:del>
      <w:del w:id="37" w:author="Stephane Onno" w:date="2022-05-16T08:44:00Z">
        <w:r w:rsidR="00CF2475" w:rsidRPr="00165463" w:rsidDel="00B9037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scenario </w:delText>
        </w:r>
      </w:del>
      <w:ins w:id="38" w:author="Stephane Onno" w:date="2022-05-16T08:44:00Z">
        <w:r w:rsidR="00B9037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step</w:t>
        </w:r>
        <w:r w:rsidR="00B90375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r w:rsidR="00CF2475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1 </w:t>
      </w:r>
      <w:del w:id="39" w:author="Stephane Onno" w:date="2022-05-16T09:01:00Z">
        <w:r w:rsidR="00CF2475" w:rsidRPr="00165463" w:rsidDel="0024661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as described </w:delText>
        </w:r>
      </w:del>
      <w:ins w:id="40" w:author="Stephane Onno" w:date="2022-05-16T09:01:00Z">
        <w:r w:rsidR="004578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of</w:t>
        </w:r>
      </w:ins>
      <w:del w:id="41" w:author="Stephane Onno" w:date="2022-05-16T09:01:00Z">
        <w:r w:rsidR="00CF2475" w:rsidRPr="00165463" w:rsidDel="004578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</w:delText>
        </w:r>
      </w:del>
      <w:r w:rsidR="00CF2475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section 2</w:t>
      </w:r>
      <w:ins w:id="42" w:author="Stephane Onno" w:date="2022-05-16T09:02:00Z">
        <w:r w:rsidR="00245F7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</w:t>
        </w:r>
      </w:ins>
      <w:del w:id="43" w:author="Stephane Onno" w:date="2022-05-16T09:01:00Z">
        <w:r w:rsidR="00CF2475" w:rsidRPr="00165463" w:rsidDel="004578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)</w:delText>
        </w:r>
      </w:del>
      <w:ins w:id="44" w:author="Stephane Onno" w:date="2022-05-16T08:45:00Z">
        <w:r w:rsidR="00C07D7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with an inference of a </w:t>
        </w:r>
        <w:r w:rsidR="00305E58" w:rsidRPr="00E327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pre-trained AI/ML model in the UE</w:t>
        </w:r>
      </w:ins>
      <w:ins w:id="45" w:author="Stephane Onno" w:date="2022-05-16T09:00:00Z">
        <w:r w:rsidR="00EE233E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</w:t>
        </w:r>
      </w:ins>
      <w:ins w:id="46" w:author="Stephane Onno" w:date="2022-05-16T08:59:00Z">
        <w:r w:rsidR="00EE233E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ins w:id="47" w:author="Stephane Onno" w:date="2022-05-16T09:02:00Z">
        <w:r w:rsidR="00C7100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as </w:t>
        </w:r>
      </w:ins>
      <w:ins w:id="48" w:author="Stephane Onno" w:date="2022-05-16T08:59:00Z">
        <w:r w:rsidR="00EE233E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described in</w:t>
        </w:r>
      </w:ins>
      <w:ins w:id="49" w:author="Stephane Onno" w:date="2022-05-16T08:45:00Z">
        <w:r w:rsidR="00305E5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scenario a</w:t>
        </w:r>
      </w:ins>
      <w:ins w:id="50" w:author="Stephane Onno" w:date="2022-05-16T08:59:00Z">
        <w:r w:rsidR="00EE233E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)</w:t>
        </w:r>
      </w:ins>
      <w:ins w:id="51" w:author="Stephane Onno" w:date="2022-05-16T08:58:00Z">
        <w:r w:rsidR="00182F4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of</w:t>
        </w:r>
      </w:ins>
      <w:ins w:id="52" w:author="Stephane Onno" w:date="2022-05-16T08:57:00Z">
        <w:r w:rsidR="00CF690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section 2</w:t>
        </w:r>
      </w:ins>
      <w:ins w:id="53" w:author="Stephane Onno" w:date="2022-05-16T08:46:00Z">
        <w:r w:rsidR="00BC23B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  <w:del w:id="54" w:author="Stephane Onno" w:date="2022-05-16T08:44:00Z">
        <w:r w:rsidR="00195CCA" w:rsidRPr="00165463" w:rsidDel="00C07D7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.</w:delText>
        </w:r>
      </w:del>
    </w:p>
    <w:p w14:paraId="2939600F" w14:textId="77777777" w:rsidR="00E73D04" w:rsidRPr="00165463" w:rsidRDefault="00E73D04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In the network:</w:t>
      </w:r>
    </w:p>
    <w:p w14:paraId="0242B697" w14:textId="450603FB" w:rsidR="00CB2A7A" w:rsidRPr="00977632" w:rsidRDefault="00ED5571" w:rsidP="0097763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An AI </w:t>
      </w:r>
      <w:del w:id="55" w:author="Stephane Onno" w:date="2022-05-16T08:47:00Z">
        <w:r w:rsidRPr="00165463" w:rsidDel="00BC23B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Media </w:delText>
        </w:r>
      </w:del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AF provides various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control</w:t>
      </w: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functions to the AI </w:t>
      </w:r>
      <w:del w:id="56" w:author="Stephane Onno" w:date="2022-05-16T08:47:00Z">
        <w:r w:rsidRPr="00165463" w:rsidDel="00BC23B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Media </w:delText>
        </w:r>
      </w:del>
      <w:ins w:id="57" w:author="Stephane Onno" w:date="2022-05-16T08:47:00Z">
        <w:r w:rsidR="00BC23B8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</w:t>
        </w:r>
        <w:r w:rsidR="00BC23B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odel</w:t>
        </w:r>
        <w:r w:rsidR="00BC23B8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Session Handler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on the UE and/or to the AI Media Application Provider. It may also interact with </w:t>
      </w:r>
      <w:r w:rsidR="0099020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existing</w:t>
      </w:r>
      <w:r w:rsidR="00990201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5G </w:t>
      </w:r>
      <w:r w:rsidR="0099020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N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etwork </w:t>
      </w:r>
      <w:r w:rsidR="0099020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F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unctions, such as a </w:t>
      </w:r>
      <w:r w:rsidR="00A02646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PCF, NEF, Data Collection AF and/or NWDAF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.</w:t>
      </w:r>
    </w:p>
    <w:p w14:paraId="54638031" w14:textId="779BCCD5" w:rsidR="007C1097" w:rsidRPr="00165463" w:rsidRDefault="00746D91" w:rsidP="00E9308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An AI </w:t>
      </w:r>
      <w:ins w:id="58" w:author="Stephane Onno" w:date="2022-05-16T08:47:00Z">
        <w:r w:rsidR="00BC23B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Model </w:t>
        </w:r>
      </w:ins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AS supports AI model data hosting, ingesting AI models from the AI Media Application Provider.</w:t>
      </w:r>
    </w:p>
    <w:p w14:paraId="0839C0A2" w14:textId="77777777" w:rsidR="00E93082" w:rsidRPr="00165463" w:rsidRDefault="00E93082" w:rsidP="00E9308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An external AI Media Application Provider with AI</w:t>
      </w:r>
      <w:r w:rsidR="008A649B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-specific media functionality (e.g. AI model creation, splitting, updating etc.)</w:t>
      </w:r>
    </w:p>
    <w:p w14:paraId="2A9FAF64" w14:textId="77777777" w:rsidR="00746D91" w:rsidRPr="00165463" w:rsidRDefault="00E73D04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In the UE:</w:t>
      </w:r>
    </w:p>
    <w:p w14:paraId="4B184D12" w14:textId="4073CA8A" w:rsidR="00E73D04" w:rsidRPr="00165463" w:rsidRDefault="00E73D04" w:rsidP="008A649B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An </w:t>
      </w:r>
      <w:r w:rsidR="008A649B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AI </w:t>
      </w:r>
      <w:del w:id="59" w:author="Stephane Onno" w:date="2022-05-16T08:48:00Z">
        <w:r w:rsidR="008A649B" w:rsidRPr="00165463" w:rsidDel="00897D7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Media </w:delText>
        </w:r>
      </w:del>
      <w:ins w:id="60" w:author="Stephane Onno" w:date="2022-05-16T08:48:00Z">
        <w:r w:rsidR="00897D7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Model</w:t>
        </w:r>
        <w:r w:rsidR="00897D77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r w:rsidR="008A649B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Session Handler</w:t>
      </w:r>
      <w:r w:rsidR="0033235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function that communicat</w:t>
      </w:r>
      <w:ins w:id="61" w:author="Stephane Onno" w:date="2022-05-16T08:48:00Z">
        <w:r w:rsidR="00914C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es</w:t>
        </w:r>
      </w:ins>
      <w:del w:id="62" w:author="Stephane Onno" w:date="2022-05-16T08:48:00Z">
        <w:r w:rsidR="00332353" w:rsidRPr="00165463" w:rsidDel="00914C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ions</w:delText>
        </w:r>
      </w:del>
      <w:r w:rsidR="0033235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with the AI Media AF in order to </w:t>
      </w:r>
      <w:r w:rsidR="00355014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establish, control and support an AI model </w:t>
      </w:r>
      <w:r w:rsidR="00A02646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delivery </w:t>
      </w:r>
      <w:r w:rsidR="00355014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session. Depending on the session(s) required may </w:t>
      </w:r>
      <w:r w:rsidR="000B770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also </w:t>
      </w:r>
      <w:r w:rsidR="00355014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perform </w:t>
      </w:r>
      <w:r w:rsidR="000B7BFF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consu</w:t>
      </w:r>
      <w:r w:rsidR="000B770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mption/QoE related collection an</w:t>
      </w:r>
      <w:r w:rsidR="000B7BFF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 reporting.</w:t>
      </w:r>
    </w:p>
    <w:p w14:paraId="7E5178C9" w14:textId="76C73D7E" w:rsidR="000B7BFF" w:rsidRPr="00165463" w:rsidRDefault="000B7BFF" w:rsidP="008A649B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An AI Client</w:t>
      </w:r>
      <w:r w:rsidR="00790282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function that communicates with the AI </w:t>
      </w:r>
      <w:ins w:id="63" w:author="Stephane Onno" w:date="2022-05-16T08:48:00Z">
        <w:r w:rsidR="00914C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Model </w:t>
        </w:r>
      </w:ins>
      <w:r w:rsidR="00790282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AS </w:t>
      </w:r>
      <w:del w:id="64" w:author="Stephane Onno" w:date="2022-05-16T08:50:00Z">
        <w:r w:rsidR="00790282" w:rsidRPr="00165463" w:rsidDel="00F65A3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 order</w:delText>
        </w:r>
      </w:del>
      <w:r w:rsidR="00790282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to receive AI model data</w:t>
      </w:r>
      <w:ins w:id="65" w:author="Stephane Onno" w:date="2022-05-16T08:50:00Z">
        <w:r w:rsidR="00E8084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from the AI Model Handler</w:t>
        </w:r>
      </w:ins>
      <w:r w:rsidR="004A32E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, including management of the</w:t>
      </w:r>
      <w:r w:rsidR="0061349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received AI model</w:t>
      </w:r>
      <w:r w:rsidR="00015AF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(such as </w:t>
      </w:r>
      <w:r w:rsidR="009D3A9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processing any updates to the AI model)</w:t>
      </w:r>
      <w:r w:rsidR="0061349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,</w:t>
      </w:r>
      <w:r w:rsidR="009D3A9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as well as its inference by an</w:t>
      </w:r>
      <w:r w:rsidR="0061349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AI engine, using the relevant media input data</w:t>
      </w:r>
      <w:r w:rsidR="001D011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from the AI Media Application</w:t>
      </w:r>
      <w:r w:rsidR="0038294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85241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(</w:t>
      </w:r>
      <w:r w:rsidR="0038294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or</w:t>
      </w:r>
      <w:r w:rsidR="0085241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possibly</w:t>
      </w:r>
      <w:r w:rsidR="0038294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7E34A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from </w:t>
      </w:r>
      <w:r w:rsidR="0038294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other internal </w:t>
      </w:r>
      <w:r w:rsidR="0085241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UE </w:t>
      </w:r>
      <w:r w:rsidR="0038294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source</w:t>
      </w:r>
      <w:r w:rsidR="007E34A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</w:t>
      </w:r>
      <w:r w:rsidR="0085241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)</w:t>
      </w:r>
      <w:r w:rsidR="0061349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.</w:t>
      </w:r>
    </w:p>
    <w:p w14:paraId="1693C1A4" w14:textId="77777777" w:rsidR="006C4D61" w:rsidRPr="00165463" w:rsidRDefault="006C4D61" w:rsidP="006C4D6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lastRenderedPageBreak/>
        <w:t>A typical procedure for AI/ML model delivery may consist of:</w:t>
      </w:r>
    </w:p>
    <w:p w14:paraId="3D78658E" w14:textId="07E482C4" w:rsidR="006C4D61" w:rsidRPr="00B81494" w:rsidRDefault="00E012C8" w:rsidP="006C4D61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AI </w:t>
      </w:r>
      <w:del w:id="66" w:author="Stephane Onno" w:date="2022-05-16T08:50:00Z">
        <w:r w:rsidRPr="00B81494" w:rsidDel="0046419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media </w:delText>
        </w:r>
      </w:del>
      <w:ins w:id="67" w:author="Stephane Onno" w:date="2022-05-16T08:50:00Z">
        <w:r w:rsidR="0046419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model</w:t>
        </w:r>
        <w:r w:rsidR="00464193" w:rsidRPr="00B81494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r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service and provisioning</w:t>
      </w:r>
    </w:p>
    <w:p w14:paraId="4EDCBC2C" w14:textId="773A4BE2" w:rsidR="00E012C8" w:rsidRPr="00B81494" w:rsidRDefault="00E012C8" w:rsidP="006C4D61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AI model data ingestion</w:t>
      </w:r>
      <w:ins w:id="68" w:author="Stephane Onno" w:date="2022-05-16T08:51:00Z">
        <w:r w:rsidR="00E8308A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="00E8308A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from AI media application Provider</w:t>
        </w:r>
      </w:ins>
    </w:p>
    <w:p w14:paraId="052BB7AF" w14:textId="77777777" w:rsidR="00B81494" w:rsidRDefault="00E012C8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69" w:author="Stephane Onno" w:date="2022-05-16T08:5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Service announcement and</w:t>
      </w:r>
      <w:r w:rsid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service access information</w:t>
      </w:r>
      <w:r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5E7275"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acquisition</w:t>
      </w:r>
    </w:p>
    <w:p w14:paraId="15BEA314" w14:textId="45D826DA" w:rsidR="00E8308A" w:rsidRDefault="00820E93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70" w:author="Stephane Onno" w:date="2022-05-16T08:52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AI model request from the U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</w:t>
        </w:r>
      </w:ins>
    </w:p>
    <w:p w14:paraId="793263ED" w14:textId="77777777" w:rsidR="00B81494" w:rsidRDefault="00B81494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AI model data</w:t>
      </w:r>
    </w:p>
    <w:p w14:paraId="1D307383" w14:textId="77777777" w:rsidR="00C67961" w:rsidRPr="00C67961" w:rsidRDefault="00C67961" w:rsidP="00C6796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Depending on the exact service scenario, AI model updates may be necessary durin</w:t>
      </w:r>
      <w:r w:rsidR="00D604EF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g the service, and different AI model data delivery pipelines may be considered for such purposes.</w:t>
      </w:r>
    </w:p>
    <w:p w14:paraId="66CC182B" w14:textId="0FDCDE39" w:rsidR="00B81494" w:rsidRDefault="0014797C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71" w:author="Stephane Onno" w:date="2022-05-16T08:52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72" w:author="Stephane Onno" w:date="2022-05-16T08:52:00Z">
        <w:r w:rsidDel="00FD709A">
          <w:rPr>
            <w:rFonts w:ascii="Times New Roman" w:eastAsia="Times New Roman" w:hAnsi="Times New Roman" w:cs="Times New Roman"/>
            <w:noProof/>
            <w:kern w:val="0"/>
            <w:szCs w:val="20"/>
          </w:rPr>
          <w:drawing>
            <wp:inline distT="0" distB="0" distL="0" distR="0" wp14:anchorId="589684D4" wp14:editId="2745ED67">
              <wp:extent cx="5629523" cy="3245054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1197" cy="325178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6B114953" w14:textId="5CB63DB9" w:rsidR="00FD709A" w:rsidRDefault="00FD709A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73" w:author="Stephane Onno" w:date="2022-05-16T08:52:00Z">
        <w:r>
          <w:object w:dxaOrig="22936" w:dyaOrig="9990" w14:anchorId="5CB9BDE1">
            <v:shape id="_x0000_i1027" type="#_x0000_t75" style="width:450.6pt;height:196.2pt" o:ole="">
              <v:imagedata r:id="rId14" o:title=""/>
            </v:shape>
            <o:OLEObject Type="Embed" ProgID="Visio.Drawing.15" ShapeID="_x0000_i1027" DrawAspect="Content" ObjectID="_1714197167" r:id="rId15"/>
          </w:object>
        </w:r>
      </w:ins>
    </w:p>
    <w:p w14:paraId="3EC81093" w14:textId="77777777" w:rsidR="00683BA5" w:rsidRPr="00683BA5" w:rsidRDefault="00EB41F4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Figure 2</w:t>
      </w:r>
      <w:r w:rsidR="00683BA5" w:rsidRPr="00683BA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: simple architecture for </w:t>
      </w: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split inference between network and UE</w:t>
      </w:r>
      <w:r w:rsidR="00683BA5" w:rsidRPr="00683BA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</w:p>
    <w:p w14:paraId="1C30A0E9" w14:textId="40AF44FF" w:rsidR="00683BA5" w:rsidRDefault="00EB41F4" w:rsidP="00EB41F4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Figure 2</w:t>
      </w: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shows </w:t>
      </w:r>
      <w:ins w:id="74" w:author="Stephane Onno" w:date="2022-05-16T08:55:00Z">
        <w:r w:rsidR="00F20DFD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 </w:t>
        </w:r>
        <w:r w:rsidR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simple architecture </w:t>
        </w:r>
        <w:r w:rsidR="00F20DFD"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for </w:t>
        </w:r>
        <w:r w:rsidR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split inferences between </w:t>
        </w:r>
        <w:r w:rsidR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  <w:r w:rsidR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network and </w:t>
        </w:r>
        <w:r w:rsidR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  <w:r w:rsidR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UE </w:t>
        </w:r>
      </w:ins>
      <w:del w:id="75" w:author="Stephane Onno" w:date="2022-05-16T08:55:00Z">
        <w:r w:rsidRPr="00165463" w:rsidDel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 </w:delText>
        </w:r>
        <w:r w:rsidDel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slight variation of figure 1, </w:delText>
        </w:r>
      </w:del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with the network AI</w:t>
      </w:r>
      <w:ins w:id="76" w:author="Stephane Onno" w:date="2022-05-16T08:54:00Z">
        <w:r w:rsidR="00C341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Media</w:t>
        </w:r>
      </w:ins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AS </w:t>
      </w:r>
      <w:r w:rsidR="00FB3BD0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including AI engine functionality in order to perform network inference in the split inference</w:t>
      </w:r>
      <w:ins w:id="77" w:author="Stephane Onno" w:date="2022-05-16T09:05:00Z">
        <w:r w:rsidR="00E170C0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="00653C5A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as described in </w:t>
        </w:r>
      </w:ins>
      <w:del w:id="78" w:author="Stephane Onno" w:date="2022-05-16T09:05:00Z">
        <w:r w:rsidR="00FB3BD0" w:rsidDel="00653C5A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of </w:delText>
        </w:r>
      </w:del>
      <w:r w:rsidR="00FB3BD0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scenario </w:t>
      </w:r>
      <w:ins w:id="79" w:author="Stephane Onno" w:date="2022-05-16T08:55:00Z">
        <w:r w:rsidR="002A7040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b</w:t>
        </w:r>
      </w:ins>
      <w:ins w:id="80" w:author="Stephane Onno" w:date="2022-05-16T09:05:00Z">
        <w:r w:rsidR="00653C5A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) of section 2</w:t>
        </w:r>
      </w:ins>
      <w:del w:id="81" w:author="Stephane Onno" w:date="2022-05-16T08:55:00Z">
        <w:r w:rsidR="00FB3BD0" w:rsidDel="002A7040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2</w:delText>
        </w:r>
      </w:del>
      <w:r w:rsidR="00FB3BD0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.</w:t>
      </w:r>
    </w:p>
    <w:p w14:paraId="09ACEEEB" w14:textId="77777777" w:rsidR="00CF6908" w:rsidRDefault="00FB3BD0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82" w:author="Stephane Onno" w:date="2022-05-16T08:5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For the split inference scenario, </w:t>
      </w:r>
      <w:ins w:id="83" w:author="Stephane Onno" w:date="2022-05-16T08:57:00Z">
        <w:r w:rsidR="00CF690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additional components are required:</w:t>
        </w:r>
      </w:ins>
    </w:p>
    <w:p w14:paraId="4A5666D7" w14:textId="77777777" w:rsidR="00CF6908" w:rsidRDefault="00CF6908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84" w:author="Stephane Onno" w:date="2022-05-16T08:5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85" w:author="Stephane Onno" w:date="2022-05-16T08:57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network:</w:t>
        </w:r>
      </w:ins>
    </w:p>
    <w:p w14:paraId="6FB42C28" w14:textId="77777777" w:rsidR="00CF6908" w:rsidRPr="00165463" w:rsidRDefault="00CF6908" w:rsidP="00CF6908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86" w:author="Stephane Onno" w:date="2022-05-16T08:5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87" w:author="Stephane Onno" w:date="2022-05-16T08:57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media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AS supports 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media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(a.k.a intermediate data)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hosting, ingesting 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media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from the AI Media Application Provider.</w:t>
        </w:r>
      </w:ins>
    </w:p>
    <w:p w14:paraId="6E0EE381" w14:textId="77777777" w:rsidR="00CF6908" w:rsidRPr="00165463" w:rsidRDefault="00CF6908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88" w:author="Stephane Onno" w:date="2022-05-16T08:5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89" w:author="Stephane Onno" w:date="2022-05-16T08:57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UE:</w:t>
        </w:r>
      </w:ins>
    </w:p>
    <w:p w14:paraId="4C3AB822" w14:textId="77777777" w:rsidR="00CF6908" w:rsidRPr="008620ED" w:rsidRDefault="00CF6908" w:rsidP="00CF6908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90" w:author="Stephane Onno" w:date="2022-05-16T08:5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91" w:author="Stephane Onno" w:date="2022-05-16T08:57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media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Session Handler function that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communicates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with the 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AF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in order to establish, control and support an 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media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delivery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session. </w:t>
        </w:r>
      </w:ins>
    </w:p>
    <w:p w14:paraId="1099C564" w14:textId="7AB83D70" w:rsidR="00FB3BD0" w:rsidRDefault="00CF6908" w:rsidP="00EB41F4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92" w:author="Stephane Onno" w:date="2022-05-16T08:5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</w:t>
        </w:r>
      </w:ins>
      <w:del w:id="93" w:author="Stephane Onno" w:date="2022-05-16T08:57:00Z">
        <w:r w:rsidR="0057665E" w:rsidDel="00CF690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e</w:delText>
        </w:r>
      </w:del>
      <w:r w:rsidR="0057665E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xtra factors should be considered, including</w:t>
      </w:r>
      <w:r w:rsidR="00C6796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those such as</w:t>
      </w:r>
      <w:r w:rsidR="0057665E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:</w:t>
      </w:r>
    </w:p>
    <w:p w14:paraId="76365063" w14:textId="77777777" w:rsidR="0057665E" w:rsidRDefault="000D0F55" w:rsidP="0057665E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Configuration of the</w:t>
      </w:r>
      <w:r w:rsidR="0057665E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split </w:t>
      </w: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inference between the network and UE</w:t>
      </w:r>
    </w:p>
    <w:p w14:paraId="1CB6D59C" w14:textId="77777777" w:rsidR="000D0F55" w:rsidRDefault="001C7D56" w:rsidP="0057665E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Resource allocation and management for network inference, including ingestion of network AI model data and media data</w:t>
      </w:r>
    </w:p>
    <w:p w14:paraId="2D2D8E06" w14:textId="77777777" w:rsidR="0028735D" w:rsidRPr="0028735D" w:rsidRDefault="00E11E21" w:rsidP="0028735D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Intermediate data delivery pipelines between the network and UE, in particular considering the use of 5GMS defined pipelines to stream intermediate data that i</w:t>
      </w:r>
      <w:r w:rsidR="0028735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 media content data.</w:t>
      </w:r>
    </w:p>
    <w:p w14:paraId="47AE598A" w14:textId="77777777" w:rsidR="0028735D" w:rsidRDefault="0028735D" w:rsidP="0028735D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 w:rsidRPr="0028735D"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lastRenderedPageBreak/>
        <w:t>Proposal</w:t>
      </w:r>
    </w:p>
    <w:p w14:paraId="06ADE96A" w14:textId="77777777" w:rsidR="0028735D" w:rsidRPr="0002761D" w:rsidRDefault="0028735D" w:rsidP="0028735D">
      <w:pPr>
        <w:keepNext/>
        <w:keepLines/>
        <w:widowControl/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02761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We pro</w:t>
      </w:r>
      <w:r w:rsidR="0002761D" w:rsidRPr="0002761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pose to include section 3 of this contribution into the Permanent Document.</w:t>
      </w:r>
    </w:p>
    <w:sectPr w:rsidR="0028735D" w:rsidRPr="0002761D">
      <w:headerReference w:type="default" r:id="rId16"/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4498" w14:textId="77777777" w:rsidR="00A35D32" w:rsidRDefault="00A35D32" w:rsidP="003519B0">
      <w:pPr>
        <w:spacing w:after="0" w:line="240" w:lineRule="auto"/>
      </w:pPr>
      <w:r>
        <w:separator/>
      </w:r>
    </w:p>
  </w:endnote>
  <w:endnote w:type="continuationSeparator" w:id="0">
    <w:p w14:paraId="78B9CAB1" w14:textId="77777777" w:rsidR="00A35D32" w:rsidRDefault="00A35D32" w:rsidP="0035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FD8B" w14:textId="77777777" w:rsidR="00A35D32" w:rsidRDefault="00A35D32" w:rsidP="003519B0">
      <w:pPr>
        <w:spacing w:after="0" w:line="240" w:lineRule="auto"/>
      </w:pPr>
      <w:r>
        <w:separator/>
      </w:r>
    </w:p>
  </w:footnote>
  <w:footnote w:type="continuationSeparator" w:id="0">
    <w:p w14:paraId="58E71ECD" w14:textId="77777777" w:rsidR="00A35D32" w:rsidRDefault="00A35D32" w:rsidP="0035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94A3" w14:textId="071768BE" w:rsidR="003519B0" w:rsidRPr="003519B0" w:rsidRDefault="003519B0" w:rsidP="003519B0">
    <w:pPr>
      <w:tabs>
        <w:tab w:val="right" w:pos="9639"/>
      </w:tabs>
      <w:wordWrap/>
      <w:autoSpaceDE/>
      <w:autoSpaceDN/>
      <w:spacing w:after="60" w:line="240" w:lineRule="auto"/>
      <w:jc w:val="left"/>
      <w:rPr>
        <w:rFonts w:ascii="Arial" w:eastAsia="Batang" w:hAnsi="Arial" w:cs="Times New Roman"/>
        <w:b/>
        <w:kern w:val="0"/>
        <w:sz w:val="22"/>
        <w:lang w:eastAsia="en-US"/>
      </w:rPr>
    </w:pPr>
    <w:r w:rsidRPr="003519B0">
      <w:rPr>
        <w:rFonts w:ascii="Arial" w:eastAsia="Batang" w:hAnsi="Arial" w:cs="Times New Roman"/>
        <w:b/>
        <w:kern w:val="0"/>
        <w:sz w:val="22"/>
        <w:lang w:eastAsia="en-US"/>
      </w:rPr>
      <w:t>3GPP TSG SA WG4 119-e Meeting</w:t>
    </w:r>
    <w:r>
      <w:rPr>
        <w:rFonts w:ascii="Arial" w:eastAsia="Batang" w:hAnsi="Arial" w:cs="Times New Roman"/>
        <w:b/>
        <w:kern w:val="0"/>
        <w:sz w:val="22"/>
        <w:lang w:eastAsia="en-US"/>
      </w:rPr>
      <w:t xml:space="preserve">  </w:t>
    </w:r>
    <w:r w:rsidRPr="003519B0">
      <w:rPr>
        <w:rFonts w:ascii="Arial" w:eastAsia="Batang" w:hAnsi="Arial" w:cs="Times New Roman"/>
        <w:b/>
        <w:kern w:val="0"/>
        <w:sz w:val="22"/>
        <w:lang w:eastAsia="en-US"/>
      </w:rPr>
      <w:t xml:space="preserve">              </w:t>
    </w:r>
    <w:r w:rsidR="00D4447E">
      <w:rPr>
        <w:rFonts w:ascii="Arial" w:eastAsia="Batang" w:hAnsi="Arial" w:cs="Times New Roman"/>
        <w:b/>
        <w:kern w:val="0"/>
        <w:sz w:val="22"/>
        <w:lang w:eastAsia="en-US"/>
      </w:rPr>
      <w:t xml:space="preserve">                       S4-220633</w:t>
    </w:r>
  </w:p>
  <w:p w14:paraId="17B317B8" w14:textId="77777777" w:rsidR="003519B0" w:rsidRPr="003519B0" w:rsidRDefault="003519B0" w:rsidP="003519B0">
    <w:pPr>
      <w:widowControl/>
      <w:wordWrap/>
      <w:autoSpaceDE/>
      <w:autoSpaceDN/>
      <w:spacing w:after="120" w:line="240" w:lineRule="auto"/>
      <w:jc w:val="left"/>
      <w:outlineLvl w:val="0"/>
      <w:rPr>
        <w:rFonts w:ascii="Arial" w:eastAsia="Malgun Gothic" w:hAnsi="Arial" w:cs="Times New Roman"/>
        <w:b/>
        <w:noProof/>
        <w:kern w:val="0"/>
        <w:sz w:val="22"/>
        <w:lang w:val="en-US"/>
      </w:rPr>
    </w:pPr>
    <w:r w:rsidRPr="003519B0">
      <w:rPr>
        <w:rFonts w:ascii="Arial" w:eastAsia="Malgun Gothic" w:hAnsi="Arial" w:cs="Times New Roman"/>
        <w:b/>
        <w:noProof/>
        <w:kern w:val="0"/>
        <w:sz w:val="22"/>
        <w:lang w:val="en-US"/>
      </w:rPr>
      <w:t>11</w:t>
    </w:r>
    <w:r w:rsidRPr="003519B0">
      <w:rPr>
        <w:rFonts w:ascii="Arial" w:eastAsia="Malgun Gothic" w:hAnsi="Arial" w:cs="Times New Roman"/>
        <w:b/>
        <w:noProof/>
        <w:kern w:val="0"/>
        <w:sz w:val="22"/>
        <w:vertAlign w:val="superscript"/>
        <w:lang w:val="en-US"/>
      </w:rPr>
      <w:t>th</w:t>
    </w:r>
    <w:r w:rsidRPr="003519B0">
      <w:rPr>
        <w:rFonts w:ascii="Arial" w:eastAsia="Malgun Gothic" w:hAnsi="Arial" w:cs="Times New Roman"/>
        <w:b/>
        <w:noProof/>
        <w:kern w:val="0"/>
        <w:sz w:val="22"/>
        <w:lang w:val="en-US"/>
      </w:rPr>
      <w:t xml:space="preserve"> – 20</w:t>
    </w:r>
    <w:r w:rsidRPr="003519B0">
      <w:rPr>
        <w:rFonts w:ascii="Arial" w:eastAsia="Malgun Gothic" w:hAnsi="Arial" w:cs="Times New Roman"/>
        <w:b/>
        <w:noProof/>
        <w:kern w:val="0"/>
        <w:sz w:val="22"/>
        <w:vertAlign w:val="superscript"/>
        <w:lang w:val="en-US"/>
      </w:rPr>
      <w:t>th</w:t>
    </w:r>
    <w:r w:rsidRPr="003519B0">
      <w:rPr>
        <w:rFonts w:ascii="Arial" w:eastAsia="Malgun Gothic" w:hAnsi="Arial" w:cs="Times New Roman"/>
        <w:b/>
        <w:noProof/>
        <w:kern w:val="0"/>
        <w:sz w:val="22"/>
        <w:lang w:val="en-US"/>
      </w:rPr>
      <w:t xml:space="preserve"> May 2022</w:t>
    </w:r>
  </w:p>
  <w:p w14:paraId="4CA1B3E7" w14:textId="77777777" w:rsidR="003519B0" w:rsidRPr="003519B0" w:rsidRDefault="003519B0" w:rsidP="00351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3C4"/>
    <w:multiLevelType w:val="hybridMultilevel"/>
    <w:tmpl w:val="48566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2D77"/>
    <w:multiLevelType w:val="hybridMultilevel"/>
    <w:tmpl w:val="AE3E1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B0B22"/>
    <w:multiLevelType w:val="hybridMultilevel"/>
    <w:tmpl w:val="D78E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" w15:restartNumberingAfterBreak="0">
    <w:nsid w:val="5CCA0D7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A00081"/>
    <w:multiLevelType w:val="hybridMultilevel"/>
    <w:tmpl w:val="E41A6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ane Onno">
    <w15:presenceInfo w15:providerId="AD" w15:userId="S::Stephane.Onno@interdigital.com::ac07d015-e8af-4558-ba7f-48bce4915f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B0"/>
    <w:rsid w:val="00013A71"/>
    <w:rsid w:val="00015AF1"/>
    <w:rsid w:val="0002761D"/>
    <w:rsid w:val="000B770A"/>
    <w:rsid w:val="000B7BFF"/>
    <w:rsid w:val="000D0F55"/>
    <w:rsid w:val="0010244C"/>
    <w:rsid w:val="0014797C"/>
    <w:rsid w:val="001564DC"/>
    <w:rsid w:val="00165463"/>
    <w:rsid w:val="00167F66"/>
    <w:rsid w:val="00182F41"/>
    <w:rsid w:val="00195CCA"/>
    <w:rsid w:val="001B1899"/>
    <w:rsid w:val="001C7D56"/>
    <w:rsid w:val="001D0118"/>
    <w:rsid w:val="001D0690"/>
    <w:rsid w:val="00206538"/>
    <w:rsid w:val="0024027D"/>
    <w:rsid w:val="00245F7C"/>
    <w:rsid w:val="0024661D"/>
    <w:rsid w:val="0027044A"/>
    <w:rsid w:val="00272135"/>
    <w:rsid w:val="0028735D"/>
    <w:rsid w:val="00290BED"/>
    <w:rsid w:val="002A486B"/>
    <w:rsid w:val="002A7040"/>
    <w:rsid w:val="002D1B70"/>
    <w:rsid w:val="00305E58"/>
    <w:rsid w:val="003157C7"/>
    <w:rsid w:val="00326300"/>
    <w:rsid w:val="00332353"/>
    <w:rsid w:val="003519B0"/>
    <w:rsid w:val="00355014"/>
    <w:rsid w:val="003662DD"/>
    <w:rsid w:val="00382942"/>
    <w:rsid w:val="003C2230"/>
    <w:rsid w:val="003C6C51"/>
    <w:rsid w:val="003E6EA8"/>
    <w:rsid w:val="004072C0"/>
    <w:rsid w:val="0044019F"/>
    <w:rsid w:val="00443DFF"/>
    <w:rsid w:val="0045491D"/>
    <w:rsid w:val="004578C7"/>
    <w:rsid w:val="00464193"/>
    <w:rsid w:val="00490BD4"/>
    <w:rsid w:val="004A32E0"/>
    <w:rsid w:val="004C0B24"/>
    <w:rsid w:val="005543A3"/>
    <w:rsid w:val="00566E21"/>
    <w:rsid w:val="0057665E"/>
    <w:rsid w:val="00586463"/>
    <w:rsid w:val="0059743E"/>
    <w:rsid w:val="005C5CFF"/>
    <w:rsid w:val="005E40A1"/>
    <w:rsid w:val="005E7275"/>
    <w:rsid w:val="00613493"/>
    <w:rsid w:val="00653547"/>
    <w:rsid w:val="00653C5A"/>
    <w:rsid w:val="00683BA5"/>
    <w:rsid w:val="006C4D61"/>
    <w:rsid w:val="006D0657"/>
    <w:rsid w:val="00713747"/>
    <w:rsid w:val="00746D91"/>
    <w:rsid w:val="007739F5"/>
    <w:rsid w:val="00790282"/>
    <w:rsid w:val="007C1097"/>
    <w:rsid w:val="007E34A3"/>
    <w:rsid w:val="007F4B97"/>
    <w:rsid w:val="008013AF"/>
    <w:rsid w:val="00814EAC"/>
    <w:rsid w:val="00820E93"/>
    <w:rsid w:val="00837DC9"/>
    <w:rsid w:val="00844543"/>
    <w:rsid w:val="00852411"/>
    <w:rsid w:val="00897D77"/>
    <w:rsid w:val="008A649B"/>
    <w:rsid w:val="008D01F4"/>
    <w:rsid w:val="008D1A4C"/>
    <w:rsid w:val="008D5750"/>
    <w:rsid w:val="00914CD1"/>
    <w:rsid w:val="009260AF"/>
    <w:rsid w:val="00926214"/>
    <w:rsid w:val="009438C8"/>
    <w:rsid w:val="00977632"/>
    <w:rsid w:val="00990201"/>
    <w:rsid w:val="009A30E2"/>
    <w:rsid w:val="009A3A05"/>
    <w:rsid w:val="009B43F7"/>
    <w:rsid w:val="009D3A9C"/>
    <w:rsid w:val="00A02646"/>
    <w:rsid w:val="00A03150"/>
    <w:rsid w:val="00A063A7"/>
    <w:rsid w:val="00A35D32"/>
    <w:rsid w:val="00A7702A"/>
    <w:rsid w:val="00AA3355"/>
    <w:rsid w:val="00AF5692"/>
    <w:rsid w:val="00B05336"/>
    <w:rsid w:val="00B47757"/>
    <w:rsid w:val="00B81494"/>
    <w:rsid w:val="00B874EF"/>
    <w:rsid w:val="00B90375"/>
    <w:rsid w:val="00BA78BA"/>
    <w:rsid w:val="00BC23B8"/>
    <w:rsid w:val="00BE6B78"/>
    <w:rsid w:val="00C07D7F"/>
    <w:rsid w:val="00C17A8A"/>
    <w:rsid w:val="00C341D1"/>
    <w:rsid w:val="00C56990"/>
    <w:rsid w:val="00C67961"/>
    <w:rsid w:val="00C7100C"/>
    <w:rsid w:val="00CB2A7A"/>
    <w:rsid w:val="00CB4371"/>
    <w:rsid w:val="00CF0EB9"/>
    <w:rsid w:val="00CF2475"/>
    <w:rsid w:val="00CF6908"/>
    <w:rsid w:val="00D05F23"/>
    <w:rsid w:val="00D241AC"/>
    <w:rsid w:val="00D4447E"/>
    <w:rsid w:val="00D604EF"/>
    <w:rsid w:val="00D84407"/>
    <w:rsid w:val="00DA2AFE"/>
    <w:rsid w:val="00DA2B60"/>
    <w:rsid w:val="00DA628C"/>
    <w:rsid w:val="00DF21DF"/>
    <w:rsid w:val="00E012C8"/>
    <w:rsid w:val="00E05217"/>
    <w:rsid w:val="00E11E21"/>
    <w:rsid w:val="00E14A35"/>
    <w:rsid w:val="00E170C0"/>
    <w:rsid w:val="00E315DE"/>
    <w:rsid w:val="00E3725D"/>
    <w:rsid w:val="00E73D04"/>
    <w:rsid w:val="00E80843"/>
    <w:rsid w:val="00E8308A"/>
    <w:rsid w:val="00E93082"/>
    <w:rsid w:val="00EB41F4"/>
    <w:rsid w:val="00ED5571"/>
    <w:rsid w:val="00EE233E"/>
    <w:rsid w:val="00F20DFD"/>
    <w:rsid w:val="00F2681C"/>
    <w:rsid w:val="00F65A31"/>
    <w:rsid w:val="00FB0C4D"/>
    <w:rsid w:val="00FB3BD0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48407"/>
  <w15:chartTrackingRefBased/>
  <w15:docId w15:val="{050F8A9B-4E97-4FAF-A707-2606E516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B0"/>
    <w:rPr>
      <w:lang w:val="en-GB"/>
    </w:rPr>
  </w:style>
  <w:style w:type="paragraph" w:styleId="ListParagraph">
    <w:name w:val="List Paragraph"/>
    <w:basedOn w:val="Normal"/>
    <w:uiPriority w:val="34"/>
    <w:qFormat/>
    <w:rsid w:val="00814E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78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B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8B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BA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BA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Visio_Drawing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1.vsdx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0" ma:contentTypeDescription="Create a new document." ma:contentTypeScope="" ma:versionID="df18445489c6a62a7122045b572e4487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5a5424a0c280975bf55ea1eaa8230551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A8442-F1F4-4734-94DF-EBAFAEC4C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4AB30B-FE82-40E2-9B05-B05291A14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FE6BB-E350-4818-8732-EECD87044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Stephane Onno</cp:lastModifiedBy>
  <cp:revision>47</cp:revision>
  <dcterms:created xsi:type="dcterms:W3CDTF">2022-05-16T06:34:00Z</dcterms:created>
  <dcterms:modified xsi:type="dcterms:W3CDTF">2022-05-16T07:05:00Z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0x0101000FECC444E22E7D458709BD43C380C8A6</vt:lpwstr>
  </property>
</Properties>
</file>