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A4BD5F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Source: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Samsung Electronics Co., Ltd.</w:t>
      </w:r>
    </w:p>
    <w:p w14:paraId="6301D2AE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Title: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 xml:space="preserve">[FS_AI4Media] </w:t>
      </w:r>
      <w:r w:rsidR="00566E21">
        <w:rPr>
          <w:rFonts w:ascii="Arial" w:eastAsia="바탕" w:hAnsi="Arial" w:cs="Times New Roman"/>
          <w:b/>
          <w:kern w:val="0"/>
          <w:sz w:val="22"/>
          <w:lang w:eastAsia="en-US"/>
        </w:rPr>
        <w:t>Discussion on basic architecture for AI/ML</w:t>
      </w:r>
    </w:p>
    <w:p w14:paraId="57FC5013" w14:textId="77BC4E7C" w:rsidR="002A486B" w:rsidRPr="002A486B" w:rsidRDefault="00D4447E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>
        <w:rPr>
          <w:rFonts w:ascii="Arial" w:eastAsia="바탕" w:hAnsi="Arial" w:cs="Times New Roman"/>
          <w:b/>
          <w:kern w:val="0"/>
          <w:sz w:val="22"/>
          <w:lang w:eastAsia="en-US"/>
        </w:rPr>
        <w:t>Agenda Item:</w:t>
      </w:r>
      <w:r>
        <w:rPr>
          <w:rFonts w:ascii="Arial" w:eastAsia="바탕" w:hAnsi="Arial" w:cs="Times New Roman"/>
          <w:b/>
          <w:kern w:val="0"/>
          <w:sz w:val="22"/>
          <w:lang w:eastAsia="en-US"/>
        </w:rPr>
        <w:tab/>
        <w:t>9.8</w:t>
      </w:r>
    </w:p>
    <w:p w14:paraId="0598D434" w14:textId="77777777" w:rsidR="00C56990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>Document for:</w:t>
      </w:r>
      <w:r w:rsidRPr="002A486B">
        <w:rPr>
          <w:rFonts w:ascii="Arial" w:eastAsia="바탕" w:hAnsi="Arial" w:cs="Times New Roman"/>
          <w:b/>
          <w:kern w:val="0"/>
          <w:sz w:val="22"/>
          <w:lang w:eastAsia="en-US"/>
        </w:rPr>
        <w:tab/>
        <w:t>Agreement</w:t>
      </w:r>
    </w:p>
    <w:p w14:paraId="53118690" w14:textId="77777777" w:rsidR="002A486B" w:rsidRPr="002A486B" w:rsidRDefault="002A486B" w:rsidP="002A486B">
      <w:pPr>
        <w:keepNext/>
        <w:tabs>
          <w:tab w:val="left" w:pos="2127"/>
        </w:tabs>
        <w:wordWrap/>
        <w:autoSpaceDE/>
        <w:autoSpaceDN/>
        <w:spacing w:after="120" w:line="240" w:lineRule="atLeast"/>
        <w:ind w:left="2131" w:hanging="2131"/>
        <w:jc w:val="left"/>
        <w:outlineLvl w:val="8"/>
        <w:rPr>
          <w:rFonts w:ascii="Arial" w:eastAsia="바탕" w:hAnsi="Arial" w:cs="Times New Roman"/>
          <w:b/>
          <w:kern w:val="0"/>
          <w:sz w:val="22"/>
          <w:lang w:eastAsia="en-US"/>
        </w:rPr>
      </w:pPr>
    </w:p>
    <w:p w14:paraId="62641A94" w14:textId="77777777" w:rsidR="003519B0" w:rsidRPr="003519B0" w:rsidRDefault="003519B0" w:rsidP="00C56990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3519B0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Introduction</w:t>
      </w:r>
    </w:p>
    <w:p w14:paraId="355C788E" w14:textId="77777777" w:rsidR="0059743E" w:rsidRDefault="003519B0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3519B0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This contribution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provides a </w:t>
      </w:r>
      <w:r w:rsidR="0028735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brief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starting </w:t>
      </w:r>
      <w:r w:rsid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point for </w:t>
      </w:r>
      <w:r w:rsidR="00BE6B7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discussion</w:t>
      </w:r>
      <w:r w:rsid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on a basic architecture for AI/ML media services.</w:t>
      </w:r>
    </w:p>
    <w:p w14:paraId="3789C2CB" w14:textId="77777777" w:rsidR="00CB4371" w:rsidRDefault="00CB4371" w:rsidP="00CB4371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Scenarios</w:t>
      </w:r>
    </w:p>
    <w:p w14:paraId="3B02AC1B" w14:textId="77777777" w:rsidR="00CB4371" w:rsidRDefault="00CB4371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 w:rsidRPr="00CB43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Cons</w:t>
      </w:r>
      <w:r w:rsidR="0020653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idering the related use cases as documented in TR 22.874 and also as documented in the latest version of </w:t>
      </w:r>
      <w:r w:rsidR="003E6EA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Permanent Document (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S4-220500), we can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>start from</w:t>
      </w:r>
      <w:r w:rsidR="003E6EA8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 some ba</w:t>
      </w:r>
      <w:r w:rsidR="00814EAC">
        <w:rPr>
          <w:rFonts w:ascii="Times New Roman" w:eastAsia="Times New Roman" w:hAnsi="Times New Roman" w:cs="Times New Roman"/>
          <w:szCs w:val="20"/>
          <w:lang w:val="en-US" w:eastAsia="en-GB"/>
        </w:rPr>
        <w:t>sic scenarios for consideration of a basic architecture for AI/ML media services.</w:t>
      </w:r>
    </w:p>
    <w:p w14:paraId="709150C9" w14:textId="53076DBC" w:rsidR="00814EAC" w:rsidRDefault="00814EAC" w:rsidP="00CB437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szCs w:val="20"/>
          <w:lang w:val="en-US" w:eastAsia="en-GB"/>
        </w:rPr>
        <w:t xml:space="preserve">The basic </w:t>
      </w:r>
      <w:r w:rsidR="001D0690">
        <w:rPr>
          <w:rFonts w:ascii="Times New Roman" w:eastAsia="Times New Roman" w:hAnsi="Times New Roman" w:cs="Times New Roman"/>
          <w:szCs w:val="20"/>
          <w:lang w:val="en-US" w:eastAsia="en-GB"/>
        </w:rPr>
        <w:t xml:space="preserve">starting </w:t>
      </w:r>
      <w:r>
        <w:rPr>
          <w:rFonts w:ascii="Times New Roman" w:eastAsia="Times New Roman" w:hAnsi="Times New Roman" w:cs="Times New Roman"/>
          <w:szCs w:val="20"/>
          <w:lang w:val="en-US" w:eastAsia="en-GB"/>
        </w:rPr>
        <w:t>scenarios are:</w:t>
      </w:r>
    </w:p>
    <w:p w14:paraId="11D52C14" w14:textId="7C731AC9" w:rsidR="00814EAC" w:rsidRDefault="00A063A7" w:rsidP="00814EAC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a pre-trained</w:t>
      </w:r>
      <w:r w:rsidR="00814EA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AI/ML model</w:t>
      </w:r>
      <w:r w:rsidR="0024027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from network to UE, typically at the start of an AI media service, but may also require </w:t>
      </w:r>
      <w:r w:rsidR="00167F6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updates during the service. At the most basic level AI/ML models can be delivered as a file </w:t>
      </w:r>
      <w:r w:rsidR="00926214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(e.g.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TensorFlow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proofErr w:type="spellStart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SavedModel</w:t>
      </w:r>
      <w:proofErr w:type="spellEnd"/>
      <w:r w:rsidR="00D05F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PDF5, </w:t>
      </w:r>
      <w:r w:rsidR="001564D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ONNX file, </w:t>
      </w:r>
      <w:r w:rsidR="008013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NNEF file etc.)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containing all the necessary information required for the UE to </w:t>
      </w:r>
      <w:r w:rsidR="001B189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perform on device inference using the delivered model.</w:t>
      </w:r>
      <w:r w:rsidR="00272135" w:rsidRP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 split scenario</w:t>
      </w:r>
      <w:r w:rsidR="002D712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(partial) AI model to be used in the UE may 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be </w:t>
      </w:r>
      <w:r w:rsidR="00272135" w:rsidRPr="00866E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delivered</w:t>
      </w:r>
      <w:r w:rsidR="002721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3A08B4E3" w14:textId="77777777" w:rsidR="001B1899" w:rsidRDefault="001B1899" w:rsidP="001B1899">
      <w:pPr>
        <w:pStyle w:val="ListParagraph"/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5326199C" w14:textId="5A09AB88" w:rsidR="00290BED" w:rsidRDefault="00AF5692" w:rsidP="001B1899">
      <w:pPr>
        <w:pStyle w:val="ListParagraph"/>
        <w:keepNext/>
        <w:keepLines/>
        <w:numPr>
          <w:ilvl w:val="0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Split inference of a pre-trained AI/ML model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(s) </w:t>
      </w:r>
      <w:r w:rsidR="00C9671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with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two </w:t>
      </w:r>
      <w:r w:rsidR="00FE750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further sub-</w:t>
      </w:r>
      <w:r w:rsidR="00290BE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scenarios:</w:t>
      </w:r>
    </w:p>
    <w:p w14:paraId="77B1635D" w14:textId="77777777" w:rsidR="00290BED" w:rsidRPr="0044720F" w:rsidRDefault="00290BED" w:rsidP="0044720F">
      <w:pPr>
        <w:pStyle w:val="ListParagraph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3EED6790" w14:textId="41823371" w:rsidR="009260AF" w:rsidRDefault="005C5CFF" w:rsidP="003C6C51">
      <w:pPr>
        <w:pStyle w:val="ListParagraph"/>
        <w:keepNext/>
        <w:keepLines/>
        <w:numPr>
          <w:ilvl w:val="1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lastRenderedPageBreak/>
        <w:t xml:space="preserve">Basic scenario with </w:t>
      </w:r>
      <w:r w:rsidR="009260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inference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837DC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network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or in the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UE</w:t>
      </w:r>
      <w:r w:rsidR="009260A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B103616" w14:textId="23F3F595" w:rsidR="001B1899" w:rsidRDefault="009260AF" w:rsidP="0044720F">
      <w:pPr>
        <w:pStyle w:val="ListParagraph"/>
        <w:keepNext/>
        <w:keepLines/>
        <w:numPr>
          <w:ilvl w:val="1"/>
          <w:numId w:val="2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Split scenario with inferences between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7739F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network and 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7739F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where the intermediate data output from the network inference</w:t>
      </w:r>
      <w:r w:rsidR="009B43F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UE inference)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is </w:t>
      </w:r>
      <w:r w:rsidR="008D1A4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transferred</w:t>
      </w:r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F569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to the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B0533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network)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to be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used as the input for UE device inference</w:t>
      </w:r>
      <w:r w:rsidR="003662D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(resp. network inference)</w:t>
      </w:r>
      <w:r w:rsidR="00A7702A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. </w:t>
      </w:r>
      <w:r w:rsidR="00E14A3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Depending on the characteristics of the intermediate data, </w:t>
      </w:r>
      <w:r w:rsidR="00013A7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such as if the intermediate data is media content data, it may be practical to consider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5GMS </w:t>
      </w:r>
      <w:r w:rsidR="00E11E2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architectures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procedures and/or protocols for the </w:t>
      </w:r>
      <w:r w:rsidR="00CF0EB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streaming </w:t>
      </w:r>
      <w:r w:rsidR="009A30E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of such intermediate media data.</w:t>
      </w:r>
    </w:p>
    <w:p w14:paraId="37F7F117" w14:textId="72D1F667" w:rsidR="009A30E2" w:rsidRDefault="007645F3" w:rsidP="006B5D62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S</w:t>
      </w:r>
      <w:r w:rsidRPr="006B5D62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 xml:space="preserve">ervice </w:t>
      </w:r>
      <w:r w:rsidRPr="00CE25A1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architectures</w:t>
      </w:r>
    </w:p>
    <w:p w14:paraId="299EF5A4" w14:textId="77D121A9" w:rsidR="00621E97" w:rsidRDefault="00A17848" w:rsidP="006B5D62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noProof/>
          <w:kern w:val="0"/>
          <w:szCs w:val="20"/>
        </w:rPr>
        <w:drawing>
          <wp:inline distT="0" distB="0" distL="0" distR="0" wp14:anchorId="43C5878E" wp14:editId="0B2A7B84">
            <wp:extent cx="5608955" cy="256032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8955" cy="2560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8C4AADA" w14:textId="404A86F6" w:rsidR="00621E97" w:rsidRPr="00683BA5" w:rsidRDefault="00621E97" w:rsidP="00621E97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Figure 1: </w:t>
      </w:r>
      <w:r w:rsidR="00530597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architecture for AI/ML model delivery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with inference in the UE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754FCA71" w14:textId="4DBB1013" w:rsidR="00180708" w:rsidRPr="00165463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1 shows a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simple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architecture for AI/ML model delivery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as described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step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1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of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section 2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with an inference of a </w:t>
      </w:r>
      <w:r w:rsidRPr="00E3272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pre-trained AI/ML model in the UE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as described in scenario a) of section 2.</w:t>
      </w:r>
    </w:p>
    <w:p w14:paraId="1116395B" w14:textId="77777777" w:rsidR="00180708" w:rsidRPr="00165463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351862CA" w14:textId="3A96DB1F" w:rsidR="00180708" w:rsidRPr="00165463" w:rsidRDefault="000B2E7D" w:rsidP="00180708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AI model in the repository is selected 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media 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by the </w:t>
      </w:r>
      <w:r w:rsidR="0086674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network</w:t>
      </w:r>
      <w:r w:rsidR="00C6110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application</w:t>
      </w:r>
      <w:r w:rsidR="009362F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sent to the delivery function for delivery to the UE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0392A931" w14:textId="4860F4B3" w:rsidR="00180708" w:rsidRPr="00165463" w:rsidRDefault="00C61106" w:rsidP="00180708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delivery function sends the AI model data to the UE via the 5GS</w:t>
      </w:r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 Th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</w:t>
      </w:r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delivery function may also contain functionalities related to </w:t>
      </w:r>
      <w:proofErr w:type="spellStart"/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QoS</w:t>
      </w:r>
      <w:proofErr w:type="spellEnd"/>
      <w:r w:rsidR="005E763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requests and monitoring.</w:t>
      </w:r>
    </w:p>
    <w:p w14:paraId="2C716D0E" w14:textId="77777777" w:rsidR="00180708" w:rsidRPr="00165463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UE:</w:t>
      </w:r>
    </w:p>
    <w:p w14:paraId="16718B07" w14:textId="4A9858F5" w:rsidR="00180708" w:rsidRPr="00165463" w:rsidRDefault="00573259" w:rsidP="00180708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="009D7F7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687B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</w:t>
      </w:r>
      <w:r w:rsidR="009D7F7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application provides an AI media service using the AI</w:t>
      </w:r>
      <w:r w:rsidR="009F114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model inference engine and </w:t>
      </w:r>
      <w:r w:rsidR="00687B6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 w:rsidR="009F114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access function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4F7B5E75" w14:textId="1C3F583A" w:rsidR="00621E97" w:rsidRDefault="009F114F" w:rsidP="006B5D62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AI model access function receives the AI model data via the 5G system, and 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sends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it to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inference engine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67BC74C" w14:textId="5199985A" w:rsidR="009F114F" w:rsidRPr="006B5D62" w:rsidRDefault="006C7026" w:rsidP="006B5D62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AI model inference engine performs inference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by using the input data from the data source</w:t>
      </w:r>
      <w:r w:rsidR="00FD7A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(e.g. a camera, or other media source)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as the input into the AI model received from the 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</w:t>
      </w:r>
      <w:r w:rsidR="00C70A2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access function. The inference output data is sent </w:t>
      </w:r>
      <w:r w:rsidR="00FD7A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to the data destination (e.g. a media player).</w:t>
      </w:r>
    </w:p>
    <w:p w14:paraId="6090C785" w14:textId="77777777" w:rsidR="00180708" w:rsidRPr="00C67961" w:rsidRDefault="00180708" w:rsidP="00180708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Depending on the exact service scenario, AI model updates may be necessary during the service, and different AI model data delivery pipelines may be considered for such purposes.</w:t>
      </w:r>
    </w:p>
    <w:p w14:paraId="129B080E" w14:textId="77777777" w:rsidR="00180708" w:rsidRDefault="00180708" w:rsidP="00CE25A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537AF98F" w14:textId="1EFE3AE4" w:rsidR="00530597" w:rsidRDefault="00A17848" w:rsidP="008752A4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noProof/>
          <w:kern w:val="0"/>
          <w:szCs w:val="20"/>
        </w:rPr>
        <w:lastRenderedPageBreak/>
        <w:drawing>
          <wp:inline distT="0" distB="0" distL="0" distR="0" wp14:anchorId="353537E6" wp14:editId="194FA1C8">
            <wp:extent cx="5614670" cy="268859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4670" cy="26885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CD8BD61" w14:textId="62C99766" w:rsidR="00FA5EE5" w:rsidRPr="00683BA5" w:rsidRDefault="00FA5EE5" w:rsidP="00FA5EE5">
      <w:pPr>
        <w:keepNext/>
        <w:keepLines/>
        <w:wordWrap/>
        <w:overflowPunct w:val="0"/>
        <w:adjustRightInd w:val="0"/>
        <w:spacing w:before="240" w:after="180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Figure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2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: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architecture for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split inference between</w:t>
      </w:r>
      <w:r w:rsidR="00180708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the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network and UE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27A78B0B" w14:textId="1585290B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Figure 2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shows a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simple </w:t>
      </w:r>
      <w:r w:rsidR="00913BF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service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architecture </w:t>
      </w:r>
      <w:r w:rsidRPr="00683BA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for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split inferences between the network and the UE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,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as described in scenario b) of section 2.</w:t>
      </w:r>
    </w:p>
    <w:p w14:paraId="618DEE33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For the split inference scenario, additional components are required:</w:t>
      </w:r>
    </w:p>
    <w:p w14:paraId="1CF80620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network:</w:t>
      </w:r>
    </w:p>
    <w:p w14:paraId="720FCD2B" w14:textId="5AA1982C" w:rsidR="005E763F" w:rsidRDefault="005E763F" w:rsidP="005E763F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</w:t>
      </w:r>
      <w:r w:rsidR="00F6008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AI model inference engine </w:t>
      </w:r>
      <w:r w:rsidR="00D7260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that</w:t>
      </w:r>
      <w:r w:rsidR="00F6008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receives both the network AI model</w:t>
      </w:r>
      <w:r w:rsidR="000A5819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subset</w:t>
      </w:r>
      <w:r w:rsidR="005D6E76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(s)</w:t>
      </w:r>
      <w:r w:rsidR="00D7260B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input data, for network inference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4CCB09B9" w14:textId="5EBBFE57" w:rsidR="00D7260B" w:rsidRPr="00165463" w:rsidRDefault="00D7260B" w:rsidP="005E763F">
      <w:pPr>
        <w:pStyle w:val="ListParagraph"/>
        <w:keepNext/>
        <w:keepLines/>
        <w:numPr>
          <w:ilvl w:val="0"/>
          <w:numId w:val="3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intermediate data delivery function receives the partial inference output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(intermediate data)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from the network inference engine, and sends it to the UE</w:t>
      </w:r>
      <w:r w:rsidR="00B332CC" w:rsidRP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via the 5GS. Th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delivery function may also contain functionalities related to </w:t>
      </w:r>
      <w:proofErr w:type="spellStart"/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QoS</w:t>
      </w:r>
      <w:proofErr w:type="spellEnd"/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requests and monitoring.</w:t>
      </w:r>
    </w:p>
    <w:p w14:paraId="633ED8C4" w14:textId="77777777" w:rsidR="005E763F" w:rsidRPr="00165463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 the UE:</w:t>
      </w:r>
    </w:p>
    <w:p w14:paraId="7637EE6A" w14:textId="690E5E5A" w:rsidR="00AB0802" w:rsidRDefault="005E763F" w:rsidP="005E763F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 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intermediate data access function receives the intermediate data from the network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via the 5GS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, and send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</w:t>
      </w:r>
      <w:r w:rsidR="00B332C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it to the UE inference engine for UE inference</w:t>
      </w:r>
      <w:r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</w:t>
      </w:r>
    </w:p>
    <w:p w14:paraId="7D0EB1A3" w14:textId="4F8C0FAA" w:rsidR="005E763F" w:rsidRPr="008620ED" w:rsidRDefault="00AB0802" w:rsidP="005E763F">
      <w:pPr>
        <w:pStyle w:val="ListParagraph"/>
        <w:keepNext/>
        <w:keepLines/>
        <w:numPr>
          <w:ilvl w:val="0"/>
          <w:numId w:val="4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The final inference output data is sent to the data destination (e.g. a media player). </w:t>
      </w:r>
      <w:r w:rsidR="005E763F" w:rsidRPr="00165463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</w:p>
    <w:p w14:paraId="37C1C3A2" w14:textId="77777777" w:rsidR="005E763F" w:rsidRDefault="005E763F" w:rsidP="005E763F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Extra factors should be considered, including those such as:</w:t>
      </w:r>
    </w:p>
    <w:p w14:paraId="1F7AFCCA" w14:textId="36C4D3C8" w:rsidR="005E763F" w:rsidRPr="006B5D62" w:rsidRDefault="005E763F" w:rsidP="00A355BC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Configuration of the split inference between the network and UE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. (e.g. definition and s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election of the AI/ML model composition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into “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UE AI model subset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” and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“</w:t>
      </w:r>
      <w:r w:rsidR="00A355BC" w:rsidRPr="006B5D62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network AI model subset</w:t>
      </w:r>
      <w:r w:rsidR="00A355BC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”)</w:t>
      </w:r>
    </w:p>
    <w:p w14:paraId="4C408A2E" w14:textId="7777777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Resource allocation and management for network inference, including ingestion of network AI model data and media data</w:t>
      </w:r>
    </w:p>
    <w:p w14:paraId="6301D469" w14:textId="7777777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Intermediate data delivery pipelines between the network and UE, in particular considering the use of 5GMS defined pipelines to stream intermediate data that is media content data.</w:t>
      </w:r>
    </w:p>
    <w:p w14:paraId="583EA7D8" w14:textId="77777777" w:rsidR="005E763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44720F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The functi</w:t>
      </w:r>
      <w:r w:rsidRPr="00F56C0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onalities of certain components in figure 1 and figure 2 may overlap, </w:t>
      </w:r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and depending on the use case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a</w:t>
      </w:r>
      <w:r w:rsidRPr="009120D1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combined architecture </w:t>
      </w: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may also be considered FFS.</w:t>
      </w:r>
      <w:bookmarkStart w:id="0" w:name="_GoBack"/>
      <w:bookmarkEnd w:id="0"/>
    </w:p>
    <w:p w14:paraId="76B9F24A" w14:textId="77777777" w:rsidR="005E763F" w:rsidRPr="0044720F" w:rsidRDefault="005E763F" w:rsidP="005E763F">
      <w:pPr>
        <w:pStyle w:val="ListParagraph"/>
        <w:keepNext/>
        <w:keepLines/>
        <w:numPr>
          <w:ilvl w:val="0"/>
          <w:numId w:val="6"/>
        </w:numPr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Certain components may also overlap with functions defined in 5GMS, clarifications FFS.</w:t>
      </w:r>
    </w:p>
    <w:p w14:paraId="5C5B1245" w14:textId="77777777" w:rsidR="00FA5EE5" w:rsidRPr="00CE25A1" w:rsidRDefault="00FA5EE5" w:rsidP="00CE25A1">
      <w:pPr>
        <w:keepNext/>
        <w:keepLines/>
        <w:wordWrap/>
        <w:overflowPunct w:val="0"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</w:p>
    <w:p w14:paraId="47AE598A" w14:textId="77777777" w:rsidR="0028735D" w:rsidRDefault="0028735D" w:rsidP="0028735D">
      <w:pPr>
        <w:keepNext/>
        <w:keepLines/>
        <w:widowControl/>
        <w:numPr>
          <w:ilvl w:val="0"/>
          <w:numId w:val="1"/>
        </w:numPr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Arial" w:eastAsia="Times New Roman" w:hAnsi="Arial" w:cs="Times New Roman"/>
          <w:kern w:val="0"/>
          <w:sz w:val="28"/>
          <w:szCs w:val="20"/>
          <w:lang w:eastAsia="en-GB"/>
        </w:rPr>
      </w:pPr>
      <w:r w:rsidRPr="0028735D">
        <w:rPr>
          <w:rFonts w:ascii="Arial" w:eastAsia="Times New Roman" w:hAnsi="Arial" w:cs="Times New Roman"/>
          <w:kern w:val="0"/>
          <w:sz w:val="28"/>
          <w:szCs w:val="20"/>
          <w:lang w:eastAsia="en-GB"/>
        </w:rPr>
        <w:t>Proposal</w:t>
      </w:r>
    </w:p>
    <w:p w14:paraId="06ADE96A" w14:textId="58623534" w:rsidR="0028735D" w:rsidRPr="0002761D" w:rsidRDefault="0028735D" w:rsidP="0028735D">
      <w:pPr>
        <w:keepNext/>
        <w:keepLines/>
        <w:widowControl/>
        <w:wordWrap/>
        <w:overflowPunct w:val="0"/>
        <w:autoSpaceDE/>
        <w:autoSpaceDN/>
        <w:adjustRightInd w:val="0"/>
        <w:spacing w:before="240" w:after="180" w:line="240" w:lineRule="auto"/>
        <w:jc w:val="left"/>
        <w:textAlignment w:val="baseline"/>
        <w:outlineLvl w:val="0"/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</w:pPr>
      <w:r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We pro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pose to include section</w:t>
      </w:r>
      <w:r w:rsidR="00125A65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>s 2 and</w:t>
      </w:r>
      <w:r w:rsidR="0002761D" w:rsidRPr="0002761D">
        <w:rPr>
          <w:rFonts w:ascii="Times New Roman" w:eastAsia="Times New Roman" w:hAnsi="Times New Roman" w:cs="Times New Roman"/>
          <w:kern w:val="0"/>
          <w:szCs w:val="20"/>
          <w:lang w:val="en-US" w:eastAsia="en-GB"/>
        </w:rPr>
        <w:t xml:space="preserve"> 3 of this contribution into the Permanent Document.</w:t>
      </w:r>
    </w:p>
    <w:sectPr w:rsidR="0028735D" w:rsidRPr="0002761D">
      <w:headerReference w:type="default" r:id="rId12"/>
      <w:pgSz w:w="11906" w:h="16838"/>
      <w:pgMar w:top="1701" w:right="1440" w:bottom="1440" w:left="1440" w:header="720" w:footer="720" w:gutter="0"/>
      <w:cols w:space="720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F5C8C" w16cex:dateUtc="2022-05-18T09:52:00Z"/>
  <w16cex:commentExtensible w16cex:durableId="262F617E" w16cex:dateUtc="2022-05-18T10:13:00Z"/>
  <w16cex:commentExtensible w16cex:durableId="262F60E7" w16cex:dateUtc="2022-05-18T10:11:00Z"/>
  <w16cex:commentExtensible w16cex:durableId="262F5D86" w16cex:dateUtc="2022-05-18T09:5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5D1F0EE" w16cid:durableId="262F5C8C"/>
  <w16cid:commentId w16cid:paraId="4A17B3B3" w16cid:durableId="262F617E"/>
  <w16cid:commentId w16cid:paraId="0BD0C358" w16cid:durableId="262F60E7"/>
  <w16cid:commentId w16cid:paraId="30ABC294" w16cid:durableId="262F5D86"/>
  <w16cid:commentId w16cid:paraId="7A26B9B3" w16cid:durableId="262F52D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3EC032" w14:textId="77777777" w:rsidR="00301421" w:rsidRDefault="00301421" w:rsidP="003519B0">
      <w:pPr>
        <w:spacing w:after="0" w:line="240" w:lineRule="auto"/>
      </w:pPr>
      <w:r>
        <w:separator/>
      </w:r>
    </w:p>
  </w:endnote>
  <w:endnote w:type="continuationSeparator" w:id="0">
    <w:p w14:paraId="0EEB7C15" w14:textId="77777777" w:rsidR="00301421" w:rsidRDefault="00301421" w:rsidP="00351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963E70" w14:textId="77777777" w:rsidR="00301421" w:rsidRDefault="00301421" w:rsidP="003519B0">
      <w:pPr>
        <w:spacing w:after="0" w:line="240" w:lineRule="auto"/>
      </w:pPr>
      <w:r>
        <w:separator/>
      </w:r>
    </w:p>
  </w:footnote>
  <w:footnote w:type="continuationSeparator" w:id="0">
    <w:p w14:paraId="617394C5" w14:textId="77777777" w:rsidR="00301421" w:rsidRDefault="00301421" w:rsidP="003519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094A3" w14:textId="78299A5B" w:rsidR="005D6E76" w:rsidRPr="003519B0" w:rsidRDefault="005D6E76" w:rsidP="003519B0">
    <w:pPr>
      <w:tabs>
        <w:tab w:val="right" w:pos="9639"/>
      </w:tabs>
      <w:wordWrap/>
      <w:autoSpaceDE/>
      <w:autoSpaceDN/>
      <w:spacing w:after="60" w:line="240" w:lineRule="auto"/>
      <w:jc w:val="left"/>
      <w:rPr>
        <w:rFonts w:ascii="Arial" w:eastAsia="바탕" w:hAnsi="Arial" w:cs="Times New Roman"/>
        <w:b/>
        <w:kern w:val="0"/>
        <w:sz w:val="22"/>
        <w:lang w:eastAsia="en-US"/>
      </w:rPr>
    </w:pPr>
    <w:r w:rsidRPr="003519B0">
      <w:rPr>
        <w:rFonts w:ascii="Arial" w:eastAsia="바탕" w:hAnsi="Arial" w:cs="Times New Roman"/>
        <w:b/>
        <w:kern w:val="0"/>
        <w:sz w:val="22"/>
        <w:lang w:eastAsia="en-US"/>
      </w:rPr>
      <w:t>3GPP TSG SA WG4 119-e Meeting</w:t>
    </w:r>
    <w:r>
      <w:rPr>
        <w:rFonts w:ascii="Arial" w:eastAsia="바탕" w:hAnsi="Arial" w:cs="Times New Roman"/>
        <w:b/>
        <w:kern w:val="0"/>
        <w:sz w:val="22"/>
        <w:lang w:eastAsia="en-US"/>
      </w:rPr>
      <w:t xml:space="preserve">  </w:t>
    </w:r>
    <w:r w:rsidRPr="003519B0">
      <w:rPr>
        <w:rFonts w:ascii="Arial" w:eastAsia="바탕" w:hAnsi="Arial" w:cs="Times New Roman"/>
        <w:b/>
        <w:kern w:val="0"/>
        <w:sz w:val="22"/>
        <w:lang w:eastAsia="en-US"/>
      </w:rPr>
      <w:t xml:space="preserve">              </w:t>
    </w:r>
    <w:r>
      <w:rPr>
        <w:rFonts w:ascii="Arial" w:eastAsia="바탕" w:hAnsi="Arial" w:cs="Times New Roman"/>
        <w:b/>
        <w:kern w:val="0"/>
        <w:sz w:val="22"/>
        <w:lang w:eastAsia="en-US"/>
      </w:rPr>
      <w:t xml:space="preserve">                       S4-</w:t>
    </w:r>
    <w:r w:rsidR="00696C6A">
      <w:rPr>
        <w:rFonts w:ascii="Arial" w:eastAsia="바탕" w:hAnsi="Arial" w:cs="Times New Roman"/>
        <w:b/>
        <w:kern w:val="0"/>
        <w:sz w:val="22"/>
        <w:lang w:eastAsia="en-US"/>
      </w:rPr>
      <w:t>220</w:t>
    </w:r>
    <w:r w:rsidR="00696C6A">
      <w:rPr>
        <w:rFonts w:ascii="Arial" w:eastAsia="바탕" w:hAnsi="Arial" w:cs="Times New Roman"/>
        <w:b/>
        <w:kern w:val="0"/>
        <w:sz w:val="22"/>
        <w:lang w:eastAsia="en-US"/>
      </w:rPr>
      <w:t>853</w:t>
    </w:r>
  </w:p>
  <w:p w14:paraId="17B317B8" w14:textId="77777777" w:rsidR="005D6E76" w:rsidRPr="003519B0" w:rsidRDefault="005D6E76" w:rsidP="003519B0">
    <w:pPr>
      <w:widowControl/>
      <w:wordWrap/>
      <w:autoSpaceDE/>
      <w:autoSpaceDN/>
      <w:spacing w:after="120" w:line="240" w:lineRule="auto"/>
      <w:jc w:val="left"/>
      <w:outlineLvl w:val="0"/>
      <w:rPr>
        <w:rFonts w:ascii="Arial" w:eastAsia="맑은 고딕" w:hAnsi="Arial" w:cs="Times New Roman"/>
        <w:b/>
        <w:noProof/>
        <w:kern w:val="0"/>
        <w:sz w:val="22"/>
        <w:lang w:val="en-US"/>
      </w:rPr>
    </w:pP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>11</w:t>
    </w:r>
    <w:r w:rsidRPr="003519B0">
      <w:rPr>
        <w:rFonts w:ascii="Arial" w:eastAsia="맑은 고딕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– 20</w:t>
    </w:r>
    <w:r w:rsidRPr="003519B0">
      <w:rPr>
        <w:rFonts w:ascii="Arial" w:eastAsia="맑은 고딕" w:hAnsi="Arial" w:cs="Times New Roman"/>
        <w:b/>
        <w:noProof/>
        <w:kern w:val="0"/>
        <w:sz w:val="22"/>
        <w:vertAlign w:val="superscript"/>
        <w:lang w:val="en-US"/>
      </w:rPr>
      <w:t>th</w:t>
    </w:r>
    <w:r w:rsidRPr="003519B0">
      <w:rPr>
        <w:rFonts w:ascii="Arial" w:eastAsia="맑은 고딕" w:hAnsi="Arial" w:cs="Times New Roman"/>
        <w:b/>
        <w:noProof/>
        <w:kern w:val="0"/>
        <w:sz w:val="22"/>
        <w:lang w:val="en-US"/>
      </w:rPr>
      <w:t xml:space="preserve"> May 2022</w:t>
    </w:r>
  </w:p>
  <w:p w14:paraId="4CA1B3E7" w14:textId="77777777" w:rsidR="005D6E76" w:rsidRPr="003519B0" w:rsidRDefault="005D6E76" w:rsidP="003519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703C4"/>
    <w:multiLevelType w:val="hybridMultilevel"/>
    <w:tmpl w:val="485662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D2D77"/>
    <w:multiLevelType w:val="hybridMultilevel"/>
    <w:tmpl w:val="AE3E1E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0B0B22"/>
    <w:multiLevelType w:val="hybridMultilevel"/>
    <w:tmpl w:val="D78E10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54FF3"/>
    <w:multiLevelType w:val="multilevel"/>
    <w:tmpl w:val="BD90DD7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4" w15:restartNumberingAfterBreak="0">
    <w:nsid w:val="5CCA0D7B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6CA00081"/>
    <w:multiLevelType w:val="hybridMultilevel"/>
    <w:tmpl w:val="E41A6AE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9B0"/>
    <w:rsid w:val="00013A71"/>
    <w:rsid w:val="00015AF1"/>
    <w:rsid w:val="0002761D"/>
    <w:rsid w:val="000A5819"/>
    <w:rsid w:val="000B2E7D"/>
    <w:rsid w:val="000B44C7"/>
    <w:rsid w:val="000B770A"/>
    <w:rsid w:val="000B7BFF"/>
    <w:rsid w:val="000D0F55"/>
    <w:rsid w:val="0010244C"/>
    <w:rsid w:val="00125A65"/>
    <w:rsid w:val="0014797C"/>
    <w:rsid w:val="001564DC"/>
    <w:rsid w:val="00165463"/>
    <w:rsid w:val="00167F66"/>
    <w:rsid w:val="00180708"/>
    <w:rsid w:val="00182F41"/>
    <w:rsid w:val="00195CCA"/>
    <w:rsid w:val="001B1899"/>
    <w:rsid w:val="001C7D56"/>
    <w:rsid w:val="001D0118"/>
    <w:rsid w:val="001D0690"/>
    <w:rsid w:val="00206538"/>
    <w:rsid w:val="0024027D"/>
    <w:rsid w:val="00245F7C"/>
    <w:rsid w:val="0024661D"/>
    <w:rsid w:val="0027044A"/>
    <w:rsid w:val="00272135"/>
    <w:rsid w:val="002813C9"/>
    <w:rsid w:val="0028735D"/>
    <w:rsid w:val="00290BED"/>
    <w:rsid w:val="002A486B"/>
    <w:rsid w:val="002A7040"/>
    <w:rsid w:val="002D1B70"/>
    <w:rsid w:val="002D712F"/>
    <w:rsid w:val="00301421"/>
    <w:rsid w:val="00305E58"/>
    <w:rsid w:val="003157C7"/>
    <w:rsid w:val="00326300"/>
    <w:rsid w:val="00332353"/>
    <w:rsid w:val="003519B0"/>
    <w:rsid w:val="00355014"/>
    <w:rsid w:val="003662DD"/>
    <w:rsid w:val="00382942"/>
    <w:rsid w:val="003C2230"/>
    <w:rsid w:val="003C6C51"/>
    <w:rsid w:val="003E6EA8"/>
    <w:rsid w:val="004072C0"/>
    <w:rsid w:val="004229E5"/>
    <w:rsid w:val="0044019F"/>
    <w:rsid w:val="00443DFF"/>
    <w:rsid w:val="0044720F"/>
    <w:rsid w:val="0045491D"/>
    <w:rsid w:val="004578C7"/>
    <w:rsid w:val="00464193"/>
    <w:rsid w:val="00490BD4"/>
    <w:rsid w:val="004A32E0"/>
    <w:rsid w:val="004A3CEA"/>
    <w:rsid w:val="004C0B24"/>
    <w:rsid w:val="004F0614"/>
    <w:rsid w:val="00530597"/>
    <w:rsid w:val="0054310B"/>
    <w:rsid w:val="005543A3"/>
    <w:rsid w:val="00566E21"/>
    <w:rsid w:val="00573259"/>
    <w:rsid w:val="0057665E"/>
    <w:rsid w:val="00586463"/>
    <w:rsid w:val="0059743E"/>
    <w:rsid w:val="005C5CFF"/>
    <w:rsid w:val="005D6E76"/>
    <w:rsid w:val="005E40A1"/>
    <w:rsid w:val="005E7275"/>
    <w:rsid w:val="005E763F"/>
    <w:rsid w:val="00613393"/>
    <w:rsid w:val="00613493"/>
    <w:rsid w:val="00621E97"/>
    <w:rsid w:val="00653547"/>
    <w:rsid w:val="00653C5A"/>
    <w:rsid w:val="00683BA5"/>
    <w:rsid w:val="00687B6D"/>
    <w:rsid w:val="00696C6A"/>
    <w:rsid w:val="006B5D62"/>
    <w:rsid w:val="006C4D61"/>
    <w:rsid w:val="006C7026"/>
    <w:rsid w:val="006D0657"/>
    <w:rsid w:val="006F29D8"/>
    <w:rsid w:val="00713747"/>
    <w:rsid w:val="00746D91"/>
    <w:rsid w:val="007645F3"/>
    <w:rsid w:val="007739F5"/>
    <w:rsid w:val="00790282"/>
    <w:rsid w:val="007C1097"/>
    <w:rsid w:val="007E34A3"/>
    <w:rsid w:val="007F4B97"/>
    <w:rsid w:val="008013AF"/>
    <w:rsid w:val="00814EAC"/>
    <w:rsid w:val="00820E93"/>
    <w:rsid w:val="00837DC9"/>
    <w:rsid w:val="00844543"/>
    <w:rsid w:val="00852411"/>
    <w:rsid w:val="00866745"/>
    <w:rsid w:val="008752A4"/>
    <w:rsid w:val="00897D77"/>
    <w:rsid w:val="008A649B"/>
    <w:rsid w:val="008D01F4"/>
    <w:rsid w:val="008D1A4C"/>
    <w:rsid w:val="008D5750"/>
    <w:rsid w:val="009120D1"/>
    <w:rsid w:val="00913BFD"/>
    <w:rsid w:val="00914CD1"/>
    <w:rsid w:val="009260AF"/>
    <w:rsid w:val="00926214"/>
    <w:rsid w:val="009362F9"/>
    <w:rsid w:val="009438C8"/>
    <w:rsid w:val="00977632"/>
    <w:rsid w:val="00990201"/>
    <w:rsid w:val="009A30E2"/>
    <w:rsid w:val="009A3A05"/>
    <w:rsid w:val="009B43F7"/>
    <w:rsid w:val="009D3A9C"/>
    <w:rsid w:val="009D7F72"/>
    <w:rsid w:val="009F114F"/>
    <w:rsid w:val="009F2223"/>
    <w:rsid w:val="00A02646"/>
    <w:rsid w:val="00A03150"/>
    <w:rsid w:val="00A063A7"/>
    <w:rsid w:val="00A17848"/>
    <w:rsid w:val="00A355BC"/>
    <w:rsid w:val="00A35D32"/>
    <w:rsid w:val="00A7702A"/>
    <w:rsid w:val="00AA3355"/>
    <w:rsid w:val="00AB0802"/>
    <w:rsid w:val="00AF21CF"/>
    <w:rsid w:val="00AF5692"/>
    <w:rsid w:val="00B05336"/>
    <w:rsid w:val="00B24C35"/>
    <w:rsid w:val="00B332CC"/>
    <w:rsid w:val="00B47757"/>
    <w:rsid w:val="00B81494"/>
    <w:rsid w:val="00B874EF"/>
    <w:rsid w:val="00B90375"/>
    <w:rsid w:val="00BA78BA"/>
    <w:rsid w:val="00BC23B8"/>
    <w:rsid w:val="00BD0E77"/>
    <w:rsid w:val="00BE6B78"/>
    <w:rsid w:val="00C07D7F"/>
    <w:rsid w:val="00C109D2"/>
    <w:rsid w:val="00C17A8A"/>
    <w:rsid w:val="00C341D1"/>
    <w:rsid w:val="00C47412"/>
    <w:rsid w:val="00C56990"/>
    <w:rsid w:val="00C61106"/>
    <w:rsid w:val="00C67961"/>
    <w:rsid w:val="00C70A2B"/>
    <w:rsid w:val="00C7100C"/>
    <w:rsid w:val="00C96711"/>
    <w:rsid w:val="00CA73BF"/>
    <w:rsid w:val="00CB2A7A"/>
    <w:rsid w:val="00CB4371"/>
    <w:rsid w:val="00CE25A1"/>
    <w:rsid w:val="00CE2F77"/>
    <w:rsid w:val="00CF0EB9"/>
    <w:rsid w:val="00CF2475"/>
    <w:rsid w:val="00CF6908"/>
    <w:rsid w:val="00D05F23"/>
    <w:rsid w:val="00D241AC"/>
    <w:rsid w:val="00D4447E"/>
    <w:rsid w:val="00D604EF"/>
    <w:rsid w:val="00D7260B"/>
    <w:rsid w:val="00D84407"/>
    <w:rsid w:val="00DA2AFE"/>
    <w:rsid w:val="00DA2B60"/>
    <w:rsid w:val="00DA628C"/>
    <w:rsid w:val="00DF21DF"/>
    <w:rsid w:val="00E012C8"/>
    <w:rsid w:val="00E05217"/>
    <w:rsid w:val="00E11E21"/>
    <w:rsid w:val="00E14A35"/>
    <w:rsid w:val="00E170C0"/>
    <w:rsid w:val="00E315DE"/>
    <w:rsid w:val="00E3725D"/>
    <w:rsid w:val="00E73D04"/>
    <w:rsid w:val="00E80843"/>
    <w:rsid w:val="00E8308A"/>
    <w:rsid w:val="00E93082"/>
    <w:rsid w:val="00EB41F4"/>
    <w:rsid w:val="00ED5571"/>
    <w:rsid w:val="00EE233E"/>
    <w:rsid w:val="00F20DFD"/>
    <w:rsid w:val="00F2681C"/>
    <w:rsid w:val="00F56C0D"/>
    <w:rsid w:val="00F60083"/>
    <w:rsid w:val="00F65A31"/>
    <w:rsid w:val="00FA5EE5"/>
    <w:rsid w:val="00FB0C4D"/>
    <w:rsid w:val="00FB3BD0"/>
    <w:rsid w:val="00FB719D"/>
    <w:rsid w:val="00FD709A"/>
    <w:rsid w:val="00FD7AD1"/>
    <w:rsid w:val="00FE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448407"/>
  <w15:chartTrackingRefBased/>
  <w15:docId w15:val="{904C9F5C-E63F-4363-9B7B-0FA47B939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19B0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3519B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19B0"/>
    <w:rPr>
      <w:lang w:val="en-GB"/>
    </w:rPr>
  </w:style>
  <w:style w:type="paragraph" w:styleId="ListParagraph">
    <w:name w:val="List Paragraph"/>
    <w:basedOn w:val="Normal"/>
    <w:uiPriority w:val="34"/>
    <w:qFormat/>
    <w:rsid w:val="00814EA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A78BA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A78BA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A78BA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A78B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A78BA"/>
    <w:rPr>
      <w:b/>
      <w:bCs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8B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8BA"/>
    <w:rPr>
      <w:rFonts w:asciiTheme="majorHAnsi" w:eastAsiaTheme="majorEastAsia" w:hAnsiTheme="majorHAnsi" w:cstheme="majorBidi"/>
      <w:sz w:val="18"/>
      <w:szCs w:val="18"/>
      <w:lang w:val="en-GB"/>
    </w:rPr>
  </w:style>
  <w:style w:type="paragraph" w:styleId="Revision">
    <w:name w:val="Revision"/>
    <w:hidden/>
    <w:uiPriority w:val="99"/>
    <w:semiHidden/>
    <w:rsid w:val="00866745"/>
    <w:pPr>
      <w:spacing w:after="0" w:line="240" w:lineRule="auto"/>
      <w:jc w:val="lef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0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23" Type="http://schemas.microsoft.com/office/2018/08/relationships/commentsExtensible" Target="commentsExtensi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FECC444E22E7D458709BD43C380C8A6" ma:contentTypeVersion="10" ma:contentTypeDescription="Create a new document." ma:contentTypeScope="" ma:versionID="df18445489c6a62a7122045b572e4487">
  <xsd:schema xmlns:xsd="http://www.w3.org/2001/XMLSchema" xmlns:xs="http://www.w3.org/2001/XMLSchema" xmlns:p="http://schemas.microsoft.com/office/2006/metadata/properties" xmlns:ns2="673ca757-e2e8-4330-ac51-ae5d6abfcc87" xmlns:ns3="5418d544-1e61-4aae-824d-df8e7b3c1dce" targetNamespace="http://schemas.microsoft.com/office/2006/metadata/properties" ma:root="true" ma:fieldsID="5a5424a0c280975bf55ea1eaa8230551" ns2:_="" ns3:_="">
    <xsd:import namespace="673ca757-e2e8-4330-ac51-ae5d6abfcc87"/>
    <xsd:import namespace="5418d544-1e61-4aae-824d-df8e7b3c1d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3ca757-e2e8-4330-ac51-ae5d6abfcc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18d544-1e61-4aae-824d-df8e7b3c1dc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5A8442-F1F4-4734-94DF-EBAFAEC4CB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54AB30B-FE82-40E2-9B05-B05291A14BC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5FE6BB-E350-4818-8732-EECD870449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3ca757-e2e8-4330-ac51-ae5d6abfcc87"/>
    <ds:schemaRef ds:uri="5418d544-1e61-4aae-824d-df8e7b3c1dc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734</Words>
  <Characters>4186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Yip</dc:creator>
  <cp:keywords/>
  <dc:description/>
  <cp:lastModifiedBy>Eric Yip</cp:lastModifiedBy>
  <cp:revision>3</cp:revision>
  <dcterms:created xsi:type="dcterms:W3CDTF">2022-05-19T07:22:00Z</dcterms:created>
  <dcterms:modified xsi:type="dcterms:W3CDTF">2022-05-19T07:25:00Z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0x0101000FECC444E22E7D458709BD43C380C8A6</vt:lpwstr>
  </property>
</Properties>
</file>