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0C3DACE5" w:rsidR="0048763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&amp; </w:t>
            </w:r>
            <w:r w:rsidRPr="00050879">
              <w:rPr>
                <w:rFonts w:cs="Arial"/>
                <w:bCs/>
                <w:color w:val="FF0000"/>
                <w:sz w:val="20"/>
                <w:lang w:val="en-US"/>
              </w:rPr>
              <w:t>1458 (SA3-LI/5GMS) -&gt; MBS SWG</w:t>
            </w:r>
            <w:r w:rsidR="007062FA" w:rsidRPr="0005087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62FA" w:rsidRPr="00050879">
              <w:rPr>
                <w:rFonts w:cs="Arial"/>
                <w:bCs/>
                <w:color w:val="000000"/>
                <w:sz w:val="20"/>
                <w:lang w:val="en-US"/>
              </w:rPr>
              <w:t>Reply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 xml:space="preserve"> 1579 (Richard</w:t>
            </w:r>
            <w:r w:rsidR="00050879" w:rsidRPr="00050879">
              <w:rPr>
                <w:rFonts w:cs="Arial"/>
                <w:bCs/>
                <w:color w:val="000000"/>
                <w:sz w:val="20"/>
                <w:lang w:val="en-US"/>
              </w:rPr>
              <w:t>/wash-up</w:t>
            </w:r>
            <w:r w:rsidR="0030496E" w:rsidRPr="0005087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7A71E8">
              <w:rPr>
                <w:rFonts w:cs="Arial"/>
                <w:bCs/>
                <w:color w:val="000000"/>
                <w:sz w:val="20"/>
                <w:lang w:val="en-US"/>
              </w:rPr>
              <w:t xml:space="preserve"> (n/a)</w:t>
            </w:r>
          </w:p>
          <w:p w14:paraId="20F8C386" w14:textId="77777777" w:rsidR="007062FA" w:rsidRPr="00050879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7A48D6D6" w:rsidR="00ED0E79" w:rsidRPr="000508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0879">
              <w:rPr>
                <w:rFonts w:cs="Arial"/>
                <w:bCs/>
                <w:sz w:val="20"/>
                <w:lang w:val="en-US"/>
              </w:rPr>
              <w:t>1469 (SA6/EDGE) -&gt; MBS SWG</w:t>
            </w:r>
            <w:r w:rsidR="00B17029" w:rsidRPr="00050879"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50879" w:rsidRPr="00050879">
              <w:rPr>
                <w:rFonts w:cs="Arial"/>
                <w:bCs/>
                <w:sz w:val="20"/>
                <w:lang w:val="en-US"/>
              </w:rPr>
              <w:t xml:space="preserve">Reply </w:t>
            </w:r>
            <w:r w:rsidR="002C240A">
              <w:rPr>
                <w:rFonts w:cs="Arial"/>
                <w:bCs/>
                <w:sz w:val="20"/>
                <w:lang w:val="en-US"/>
              </w:rPr>
              <w:t>in 1581 (see below)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7B821752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A128A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28A8">
              <w:rPr>
                <w:rFonts w:cs="Arial"/>
                <w:bCs/>
                <w:color w:val="000000"/>
                <w:sz w:val="20"/>
                <w:lang w:val="en-US"/>
              </w:rPr>
              <w:t>1585</w:t>
            </w:r>
            <w:r w:rsidR="00E47E72">
              <w:rPr>
                <w:rFonts w:cs="Arial"/>
                <w:bCs/>
                <w:color w:val="000000"/>
                <w:sz w:val="20"/>
                <w:lang w:val="en-US"/>
              </w:rPr>
              <w:t xml:space="preserve"> (n/a)</w:t>
            </w:r>
          </w:p>
          <w:p w14:paraId="3F9F8B00" w14:textId="23712660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-&gt;1580</w:t>
            </w:r>
            <w:r w:rsidR="002A0AD4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0AD4">
              <w:rPr>
                <w:rFonts w:cs="Arial"/>
                <w:bCs/>
                <w:color w:val="000000"/>
                <w:sz w:val="20"/>
                <w:lang w:val="en-US"/>
              </w:rPr>
              <w:t>1586</w:t>
            </w:r>
            <w:r w:rsidR="00E47E72">
              <w:rPr>
                <w:rFonts w:cs="Arial"/>
                <w:bCs/>
                <w:color w:val="000000"/>
                <w:sz w:val="20"/>
                <w:lang w:val="en-US"/>
              </w:rPr>
              <w:t xml:space="preserve"> (n/a)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4F4540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1461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4F4540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4F454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4F4540" w:rsidRPr="004F4540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78449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784499">
              <w:rPr>
                <w:rFonts w:cs="Arial"/>
                <w:bCs/>
                <w:color w:val="FF0000"/>
                <w:sz w:val="20"/>
                <w:lang w:val="fr-FR"/>
              </w:rPr>
              <w:t>pp</w:t>
            </w:r>
            <w:r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(SA5/QoE pause) -&gt; MBS SWG</w:t>
            </w:r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84499" w:rsidRPr="0078449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F8C71A1" w14:textId="77777777" w:rsidR="00ED0E79" w:rsidRPr="000079B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0AFC1E3" w14:textId="4F593652" w:rsidR="00C3671A" w:rsidRPr="00656C21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2CDA440D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1C95">
              <w:rPr>
                <w:rFonts w:cs="Arial"/>
                <w:bCs/>
                <w:sz w:val="20"/>
              </w:rPr>
              <w:t>1450</w:t>
            </w:r>
            <w:r w:rsidR="00AF4B04" w:rsidRPr="00ED1C95">
              <w:rPr>
                <w:rFonts w:cs="Arial"/>
                <w:bCs/>
                <w:sz w:val="20"/>
              </w:rPr>
              <w:t>r0</w:t>
            </w:r>
            <w:r w:rsidR="00E47E72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7EE7D18E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AF4B04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  <w:r w:rsidR="004B3C08" w:rsidRPr="00AF4B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694C">
              <w:rPr>
                <w:rFonts w:cs="Arial"/>
                <w:bCs/>
                <w:sz w:val="20"/>
                <w:lang w:val="en-US"/>
              </w:rPr>
              <w:t>1448</w:t>
            </w:r>
            <w:r w:rsidR="00AF4B04" w:rsidRPr="003D694C">
              <w:rPr>
                <w:rFonts w:cs="Arial"/>
                <w:bCs/>
                <w:sz w:val="20"/>
                <w:lang w:val="en-US"/>
              </w:rPr>
              <w:t>r0</w:t>
            </w:r>
            <w:r w:rsidR="007A71E8">
              <w:rPr>
                <w:rFonts w:cs="Arial"/>
                <w:bCs/>
                <w:sz w:val="20"/>
                <w:lang w:val="en-US"/>
              </w:rPr>
              <w:t>4</w:t>
            </w:r>
            <w:r w:rsidR="003D694C" w:rsidRPr="003D694C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91B4D">
              <w:rPr>
                <w:rFonts w:cs="Arial"/>
                <w:bCs/>
                <w:sz w:val="20"/>
                <w:lang w:val="en-US"/>
              </w:rPr>
              <w:t>1506</w:t>
            </w:r>
            <w:r w:rsidR="007A71E8">
              <w:rPr>
                <w:rFonts w:cs="Arial"/>
                <w:bCs/>
                <w:sz w:val="20"/>
                <w:lang w:val="en-US"/>
              </w:rPr>
              <w:t>r02</w:t>
            </w:r>
            <w:r w:rsidR="00791B4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FCB7B7C" w14:textId="4A5C46B2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1E7284" w:rsidRPr="00791B4D">
              <w:rPr>
                <w:rFonts w:cs="Arial"/>
                <w:bCs/>
                <w:sz w:val="20"/>
                <w:lang w:val="en-US"/>
              </w:rPr>
              <w:t>1377</w:t>
            </w:r>
            <w:r w:rsidR="00791B4D" w:rsidRPr="00791B4D">
              <w:rPr>
                <w:rFonts w:cs="Arial"/>
                <w:bCs/>
                <w:sz w:val="20"/>
                <w:lang w:val="en-US"/>
              </w:rPr>
              <w:t>p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8D3CEE">
              <w:rPr>
                <w:rFonts w:cs="Arial"/>
                <w:bCs/>
                <w:color w:val="FF0000"/>
                <w:sz w:val="20"/>
                <w:lang w:val="en-US"/>
              </w:rPr>
              <w:t>1378</w:t>
            </w:r>
            <w:r w:rsidR="008D3CEE" w:rsidRPr="008D3CEE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DA2A26">
              <w:rPr>
                <w:rFonts w:cs="Arial"/>
                <w:bCs/>
                <w:strike/>
                <w:sz w:val="20"/>
                <w:lang w:val="en-US"/>
              </w:rPr>
              <w:t>1379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1F395A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25377A" w:rsidRPr="001F395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7284" w:rsidRPr="0025377A">
              <w:rPr>
                <w:rFonts w:cs="Arial"/>
                <w:bCs/>
                <w:color w:val="FF0000"/>
                <w:sz w:val="20"/>
                <w:lang w:val="en-US"/>
              </w:rPr>
              <w:t>1422</w:t>
            </w:r>
            <w:r w:rsidR="00E13E9A" w:rsidRPr="00253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5453CF2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1582</w:t>
            </w:r>
          </w:p>
          <w:p w14:paraId="0CD1520C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A26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658E7C97" w:rsidR="00EF777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1E7284" w:rsidRPr="00AF150E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AF150E">
              <w:rPr>
                <w:rFonts w:cs="Arial"/>
                <w:bCs/>
                <w:color w:val="FF0000"/>
                <w:sz w:val="20"/>
              </w:rPr>
              <w:t>-&gt;</w:t>
            </w:r>
            <w:r w:rsidR="00AF150E">
              <w:rPr>
                <w:rFonts w:cs="Arial"/>
                <w:bCs/>
                <w:color w:val="000000"/>
                <w:sz w:val="20"/>
              </w:rPr>
              <w:t>1583</w:t>
            </w:r>
          </w:p>
          <w:p w14:paraId="7839B1B5" w14:textId="304519F9" w:rsidR="00C3671A" w:rsidRP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EAS: </w:t>
            </w:r>
            <w:r w:rsidR="001E7284" w:rsidRPr="00E00070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E00070">
              <w:rPr>
                <w:rFonts w:cs="Arial"/>
                <w:bCs/>
                <w:color w:val="FF0000"/>
                <w:sz w:val="20"/>
              </w:rPr>
              <w:t>n</w:t>
            </w:r>
            <w:r w:rsidR="00E00070">
              <w:rPr>
                <w:rFonts w:cs="Arial"/>
                <w:bCs/>
                <w:color w:val="000000"/>
                <w:sz w:val="20"/>
              </w:rPr>
              <w:t>, 1581 (LS/Imed)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893E84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893E84">
              <w:rPr>
                <w:rFonts w:cs="Arial"/>
                <w:bCs/>
                <w:color w:val="FF0000"/>
                <w:sz w:val="20"/>
              </w:rPr>
              <w:t>-&gt;</w:t>
            </w:r>
            <w:r w:rsidR="00893E84">
              <w:rPr>
                <w:rFonts w:cs="Arial"/>
                <w:bCs/>
                <w:sz w:val="20"/>
              </w:rPr>
              <w:t>1584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E7284" w:rsidRPr="00ED77AD">
              <w:rPr>
                <w:rFonts w:cs="Arial"/>
                <w:bCs/>
                <w:color w:val="FF0000"/>
                <w:sz w:val="20"/>
              </w:rPr>
              <w:t>1451</w:t>
            </w:r>
            <w:r w:rsidR="00ED77AD" w:rsidRPr="00ED77A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19F3936F" w:rsidR="008270D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3A25">
              <w:rPr>
                <w:rFonts w:cs="Arial"/>
                <w:bCs/>
                <w:color w:val="000000"/>
                <w:sz w:val="20"/>
              </w:rPr>
              <w:t xml:space="preserve">- Architecture: </w:t>
            </w:r>
            <w:r w:rsidR="001E7284" w:rsidRPr="00414561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414561">
              <w:rPr>
                <w:rFonts w:cs="Arial"/>
                <w:bCs/>
                <w:color w:val="FF0000"/>
                <w:sz w:val="20"/>
              </w:rPr>
              <w:t>m</w:t>
            </w:r>
            <w:r w:rsidRPr="00B13A25">
              <w:rPr>
                <w:rFonts w:cs="Arial"/>
                <w:bCs/>
                <w:color w:val="000000"/>
                <w:sz w:val="20"/>
              </w:rPr>
              <w:t>,</w:t>
            </w:r>
            <w:r w:rsidRPr="00711390">
              <w:rPr>
                <w:rFonts w:cs="Arial"/>
                <w:bCs/>
                <w:color w:val="FF0000"/>
                <w:sz w:val="20"/>
              </w:rPr>
              <w:t xml:space="preserve"> 1397</w:t>
            </w:r>
            <w:r w:rsidR="00711390" w:rsidRPr="00711390">
              <w:rPr>
                <w:rFonts w:cs="Arial"/>
                <w:bCs/>
                <w:color w:val="FF0000"/>
                <w:sz w:val="20"/>
              </w:rPr>
              <w:t>-&gt;</w:t>
            </w:r>
            <w:r w:rsidR="00711390">
              <w:rPr>
                <w:rFonts w:cs="Arial"/>
                <w:bCs/>
                <w:color w:val="000000"/>
                <w:sz w:val="20"/>
              </w:rPr>
              <w:t>1589</w:t>
            </w:r>
            <w:r w:rsidR="005F464A" w:rsidRPr="00B13A25">
              <w:rPr>
                <w:rFonts w:cs="Arial"/>
                <w:bCs/>
                <w:color w:val="000000"/>
                <w:sz w:val="20"/>
              </w:rPr>
              <w:t>, 1518</w:t>
            </w:r>
            <w:r w:rsidR="00B13A25" w:rsidRPr="00B13A25">
              <w:rPr>
                <w:rFonts w:cs="Arial"/>
                <w:bCs/>
                <w:color w:val="000000"/>
                <w:sz w:val="20"/>
              </w:rPr>
              <w:t>r02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1588DEF5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- delivery </w:t>
            </w:r>
            <w:proofErr w:type="gramStart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>methods :</w:t>
            </w:r>
            <w:proofErr w:type="gramEnd"/>
            <w:r w:rsidRPr="00431CA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431CAA">
              <w:rPr>
                <w:rFonts w:cs="Arial"/>
                <w:bCs/>
                <w:color w:val="000000"/>
                <w:sz w:val="20"/>
              </w:rPr>
              <w:t>1449</w:t>
            </w:r>
            <w:r w:rsidR="00431CAA" w:rsidRPr="00431CAA">
              <w:rPr>
                <w:rFonts w:cs="Arial"/>
                <w:bCs/>
                <w:color w:val="000000"/>
                <w:sz w:val="20"/>
              </w:rPr>
              <w:t>r03</w:t>
            </w:r>
          </w:p>
          <w:p w14:paraId="624D195A" w14:textId="3068D145" w:rsidR="00AA7C00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deployment Models: </w:t>
            </w:r>
            <w:r w:rsidRPr="006917B1">
              <w:rPr>
                <w:rFonts w:cs="Arial"/>
                <w:bCs/>
                <w:color w:val="000000"/>
                <w:sz w:val="20"/>
              </w:rPr>
              <w:t>1516</w:t>
            </w:r>
            <w:r w:rsidR="006917B1" w:rsidRPr="006917B1">
              <w:rPr>
                <w:rFonts w:cs="Arial"/>
                <w:bCs/>
                <w:color w:val="000000"/>
                <w:sz w:val="20"/>
              </w:rPr>
              <w:t>r0</w:t>
            </w:r>
            <w:r w:rsidR="007A71E8">
              <w:rPr>
                <w:rFonts w:cs="Arial"/>
                <w:bCs/>
                <w:color w:val="000000"/>
                <w:sz w:val="20"/>
              </w:rPr>
              <w:t>2BBC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77777777" w:rsidR="006D717E" w:rsidRPr="006D717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22F07CBB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>
              <w:rPr>
                <w:rFonts w:cs="Arial"/>
                <w:bCs/>
                <w:color w:val="000000"/>
                <w:sz w:val="20"/>
              </w:rPr>
              <w:t>1587</w:t>
            </w:r>
          </w:p>
          <w:p w14:paraId="204D9212" w14:textId="2BADCAF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E47E7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759FA1A" w14:textId="0EEF8845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>
              <w:rPr>
                <w:rFonts w:cs="Arial"/>
                <w:bCs/>
                <w:color w:val="000000"/>
                <w:sz w:val="20"/>
              </w:rPr>
              <w:t>1588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5540AE94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55DC"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lang w:val="en-US"/>
              </w:rPr>
              <w:t>1399</w:t>
            </w:r>
            <w:r w:rsidR="008A27B9" w:rsidRPr="00D555DC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5EC794ED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>, 1447</w:t>
            </w:r>
            <w:r w:rsidR="003078F2" w:rsidRPr="003078F2">
              <w:rPr>
                <w:rFonts w:cs="Arial"/>
                <w:bCs/>
                <w:color w:val="000000"/>
                <w:sz w:val="20"/>
              </w:rPr>
              <w:t>r01</w:t>
            </w:r>
            <w:r w:rsidR="008648AA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6343D4">
              <w:rPr>
                <w:rFonts w:cs="Arial"/>
                <w:bCs/>
                <w:sz w:val="20"/>
              </w:rPr>
              <w:t>1515</w:t>
            </w:r>
          </w:p>
          <w:p w14:paraId="77BF971D" w14:textId="29B90D38" w:rsidR="00C3671A" w:rsidRP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6CA9A8CD" w14:textId="10F95487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slicing: </w:t>
            </w:r>
            <w:r w:rsidR="00E578D4" w:rsidRPr="00C16636">
              <w:rPr>
                <w:rFonts w:cs="Arial"/>
                <w:bCs/>
                <w:sz w:val="20"/>
                <w:highlight w:val="magenta"/>
              </w:rPr>
              <w:t>1389</w:t>
            </w:r>
            <w:r w:rsidRPr="00C16636">
              <w:rPr>
                <w:rFonts w:cs="Arial"/>
                <w:bCs/>
                <w:sz w:val="20"/>
                <w:highlight w:val="magenta"/>
              </w:rPr>
              <w:t>a</w:t>
            </w:r>
            <w:r w:rsidR="00993D3B">
              <w:rPr>
                <w:rFonts w:cs="Arial"/>
                <w:bCs/>
                <w:sz w:val="20"/>
              </w:rPr>
              <w:t xml:space="preserve">, </w:t>
            </w:r>
            <w:r w:rsidR="00993D3B" w:rsidRPr="00993D3B">
              <w:rPr>
                <w:rFonts w:cs="Arial"/>
                <w:bCs/>
                <w:sz w:val="20"/>
                <w:highlight w:val="magenta"/>
              </w:rPr>
              <w:t>1531a</w:t>
            </w:r>
          </w:p>
          <w:p w14:paraId="03968988" w14:textId="72791EAB" w:rsidR="00C16636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editorials: </w:t>
            </w:r>
            <w:r w:rsidR="00E578D4" w:rsidRPr="00C16636">
              <w:rPr>
                <w:rFonts w:cs="Arial"/>
                <w:bCs/>
                <w:sz w:val="20"/>
                <w:highlight w:val="magenta"/>
              </w:rPr>
              <w:t>1396</w:t>
            </w:r>
            <w:r w:rsidRPr="00C16636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712639AA" w14:textId="3A87E6D9" w:rsidR="00A1260E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transport: </w:t>
            </w:r>
            <w:r w:rsidR="00E578D4" w:rsidRPr="00A1260E">
              <w:rPr>
                <w:rFonts w:cs="Arial"/>
                <w:bCs/>
                <w:sz w:val="20"/>
                <w:highlight w:val="magenta"/>
              </w:rPr>
              <w:t>1427</w:t>
            </w:r>
            <w:r w:rsidRPr="00A1260E">
              <w:rPr>
                <w:rFonts w:cs="Arial"/>
                <w:bCs/>
                <w:sz w:val="20"/>
                <w:highlight w:val="magenta"/>
              </w:rPr>
              <w:t>a</w:t>
            </w:r>
            <w:r w:rsidR="00993D3B">
              <w:rPr>
                <w:rFonts w:cs="Arial"/>
                <w:bCs/>
                <w:sz w:val="20"/>
              </w:rPr>
              <w:t xml:space="preserve">, </w:t>
            </w:r>
            <w:r w:rsidR="00993D3B" w:rsidRPr="00993D3B">
              <w:rPr>
                <w:rFonts w:cs="Arial"/>
                <w:bCs/>
                <w:sz w:val="20"/>
                <w:highlight w:val="magenta"/>
              </w:rPr>
              <w:t>1530a</w:t>
            </w:r>
            <w:r w:rsidR="00743F0C">
              <w:rPr>
                <w:rFonts w:cs="Arial"/>
                <w:bCs/>
                <w:sz w:val="20"/>
              </w:rPr>
              <w:t xml:space="preserve">, </w:t>
            </w:r>
            <w:r w:rsidR="00743F0C" w:rsidRPr="00743F0C">
              <w:rPr>
                <w:rFonts w:cs="Arial"/>
                <w:bCs/>
                <w:sz w:val="20"/>
                <w:highlight w:val="magenta"/>
              </w:rPr>
              <w:t>1542a</w:t>
            </w:r>
          </w:p>
          <w:p w14:paraId="0D0A660F" w14:textId="318AFE34" w:rsidR="00A1260E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A1260E">
              <w:rPr>
                <w:rFonts w:cs="Arial"/>
                <w:bCs/>
                <w:sz w:val="20"/>
              </w:rPr>
              <w:t>Traffic Identification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578D4" w:rsidRPr="00A1260E">
              <w:rPr>
                <w:rFonts w:cs="Arial"/>
                <w:bCs/>
                <w:sz w:val="20"/>
                <w:highlight w:val="magenta"/>
              </w:rPr>
              <w:t>1514</w:t>
            </w:r>
            <w:r w:rsidRPr="00A1260E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3DE50AB" w14:textId="19134DB2" w:rsidR="001E7284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985F83" w14:textId="067A1375" w:rsidR="00F85491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TP ?</w:t>
            </w:r>
            <w:proofErr w:type="gramEnd"/>
          </w:p>
          <w:p w14:paraId="211EB17C" w14:textId="7D34DE65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7284">
              <w:rPr>
                <w:rFonts w:cs="Arial"/>
                <w:bCs/>
                <w:color w:val="808080" w:themeColor="background1" w:themeShade="80"/>
                <w:sz w:val="20"/>
              </w:rPr>
              <w:t>1351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1352 (n/a), 1353 (n/a), 1354 (n/a)</w:t>
            </w:r>
            <w:r w:rsidR="00E578D4">
              <w:rPr>
                <w:rFonts w:cs="Arial"/>
                <w:bCs/>
                <w:color w:val="808080" w:themeColor="background1" w:themeShade="8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77777777" w:rsidR="00D1516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516A"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713EC" w:rsidRPr="00D555DC">
              <w:rPr>
                <w:rFonts w:cs="Arial"/>
                <w:bCs/>
                <w:color w:val="000000"/>
                <w:sz w:val="20"/>
                <w:highlight w:val="magenta"/>
              </w:rPr>
              <w:t>1512</w:t>
            </w:r>
            <w:r w:rsidR="00D555DC" w:rsidRPr="00D555DC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1E728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BD36D61" w14:textId="4FF4CE1C" w:rsidR="00C3671A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1E7284" w:rsidRPr="00D555DC">
              <w:rPr>
                <w:rFonts w:cs="Arial"/>
                <w:bCs/>
                <w:color w:val="000000"/>
                <w:sz w:val="20"/>
                <w:highlight w:val="magenta"/>
              </w:rPr>
              <w:t>1513</w:t>
            </w:r>
            <w:r w:rsidR="00D555DC" w:rsidRPr="00D555DC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4FED994C" w14:textId="77777777" w:rsidR="00B706F2" w:rsidRDefault="00B706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77B0B">
              <w:rPr>
                <w:rFonts w:cs="Arial"/>
                <w:bCs/>
                <w:strike/>
                <w:color w:val="00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1C7DE3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6BE0C89" w14:textId="7628F0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1EA59D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lastRenderedPageBreak/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6A8F4AC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47AE082" w14:textId="209B7A9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 xml:space="preserve">Allocated </w:t>
      </w:r>
      <w:proofErr w:type="spellStart"/>
      <w:r>
        <w:t>Tdoc</w:t>
      </w:r>
      <w:proofErr w:type="spellEnd"/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7A71E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Collaboration Model for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75A4177A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42C342AC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802E28" w:rsidRPr="00802E28" w:rsidRDefault="007A71E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77777777" w:rsidR="00802E28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090E2C" w:rsidRPr="00802E28" w:rsidRDefault="007A71E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090E2C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090E2C" w:rsidRDefault="003A21BB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90E2C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090E2C" w:rsidRPr="00802E28" w:rsidRDefault="007A71E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090E2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0E2C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090E2C" w:rsidRPr="00802E28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090E2C" w:rsidRPr="00802E28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090E2C" w:rsidRDefault="003A21BB" w:rsidP="00090E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090E2C" w:rsidRPr="00EB03D5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A21BB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3A21BB" w:rsidRPr="00802E28" w:rsidRDefault="007A71E8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A21BB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3A21BB" w:rsidRPr="00802E28" w:rsidRDefault="003A21BB" w:rsidP="003A21B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3A21BB" w:rsidRDefault="003A21BB" w:rsidP="003A21B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3A21BB" w:rsidRPr="00EB03D5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3A21BB" w:rsidRDefault="003A21BB" w:rsidP="003A21B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126B48" w:rsidRPr="00802E28" w:rsidRDefault="007A71E8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126B48" w:rsidRPr="00802E28" w:rsidRDefault="007A71E8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2BD1457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126B48" w:rsidRPr="00802E28" w:rsidRDefault="007A71E8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6CFFD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26B48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126B48" w:rsidRPr="00802E28" w:rsidRDefault="007A71E8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Data Collection and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Reporting;General</w:t>
            </w:r>
            <w:proofErr w:type="spellEnd"/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B48" w:rsidRPr="00CC559B" w14:paraId="52C0192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126B48" w:rsidRPr="00802E28" w:rsidRDefault="007A71E8" w:rsidP="00126B4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126B4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126B48" w:rsidRPr="00802E28" w:rsidRDefault="00126B48" w:rsidP="00126B4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C0DEB" w14:textId="77777777" w:rsidR="00126B48" w:rsidRDefault="00126B48" w:rsidP="00126B4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126B48" w:rsidRPr="00EB03D5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77777777" w:rsidR="00126B48" w:rsidRDefault="00126B48" w:rsidP="00126B4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D10E0A" w:rsidRPr="00802E28" w:rsidRDefault="007A71E8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D10E0A" w:rsidRPr="00802E28" w:rsidRDefault="007A71E8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0FA400E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D10E0A" w:rsidRPr="00802E28" w:rsidRDefault="007A71E8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B890A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10E0A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D10E0A" w:rsidRPr="00802E28" w:rsidRDefault="007A71E8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10E0A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10E0A" w:rsidRPr="00CC559B" w14:paraId="26B0BD7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D10E0A" w:rsidRPr="00802E28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D10E0A" w:rsidRPr="00802E28" w:rsidRDefault="00D10E0A" w:rsidP="00D10E0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92D36" w14:textId="77777777" w:rsidR="00D10E0A" w:rsidRDefault="00D10E0A" w:rsidP="00D10E0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77777777" w:rsidR="00D10E0A" w:rsidRPr="00EB03D5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77777777" w:rsidR="00D10E0A" w:rsidRDefault="00D10E0A" w:rsidP="00D10E0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102FC" w:rsidRPr="00802E28" w:rsidRDefault="007A71E8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091B3B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BB0E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102FC" w:rsidRPr="00802E28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102FC" w:rsidRPr="00802E28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102FC" w:rsidRPr="00CC559B" w14:paraId="5E1BD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4DBC2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552188B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80B6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7C2115D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1ECF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102FC" w:rsidRPr="00CC559B" w14:paraId="0955F4C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102FC" w:rsidRPr="00802E28" w:rsidRDefault="007A71E8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4102FC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102FC" w:rsidRPr="00802E28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41ABE" w14:textId="77777777" w:rsidR="004102FC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102FC" w:rsidRPr="00EB03D5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5502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F25502" w:rsidRPr="00802E28" w:rsidRDefault="007A71E8" w:rsidP="00F2550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F25502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F25502" w:rsidRPr="00802E28" w:rsidRDefault="00F25502" w:rsidP="00F2550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F25502" w:rsidRDefault="00F25502" w:rsidP="00F255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F25502" w:rsidRPr="00EB03D5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F25502" w:rsidRDefault="00F25502" w:rsidP="00F2550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725B898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372E19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508" w:rsidRPr="00CC559B" w14:paraId="4D34E7B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70E46" w14:textId="01A944DA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1B87F2" w14:textId="55C300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B13B4" w14:textId="34FB615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F8A20" w14:textId="2AD18DB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CE22" w14:textId="4437444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AC66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D49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FCFA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328E7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0D91" w14:textId="3A909AB7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9669D" w14:textId="588C21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Guidelines on Port Allocation for New 3GPP Interfaces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42874D" w14:textId="12EF9A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D6EE3" w14:textId="0D1190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3D31B" w14:textId="75E127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6881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FF35D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4DE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19A73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AF8CF" w14:textId="5D5069F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7D95E" w14:textId="70FE6FA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updating the readme.md file in 3GPP Forge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ABF84" w14:textId="6C0EB06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CT3, 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21906" w14:textId="0A929C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6CE7F" w14:textId="35893F7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CDD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83826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DEA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4E097D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461B3A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EF30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6CCED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14C698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8502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1946E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35BA12E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0D3F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CFB0DA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E4859" w14:textId="66466D6B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A3F38" w14:textId="36E087D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Reference and maximum number of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82CBA" w14:textId="5EC871D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885D5" w14:textId="4AC40F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300F0" w14:textId="5E82970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D8B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F2DDE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37711C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09DE46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52ADF7A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10930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EC610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B89C7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0C266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1515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1DCD65C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B0CC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E3F218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7011E91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CED9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FD40A1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35AEDCE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F1EF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BEA7B4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23E1BC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46E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36EA8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76E332" w14:textId="0FD127D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6B3A8" w14:textId="65F276A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6FA3D" w14:textId="21BE55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AD792" w14:textId="1DD008F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CB49D" w14:textId="50F5B4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9A3D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BEF014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D16F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37CDD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631252" w14:textId="284A9394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29A14" w14:textId="500C55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Reference and maximum number of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configurations in RRC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DA3EB" w14:textId="044A4C8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6401E" w14:textId="3166BD8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69F42" w14:textId="4D8269E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8713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2CBE8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94F4B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565273F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782FF89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4B369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C2FCE6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0793F" w14:textId="110E90C7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8153D" w14:textId="76D4D4B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Inclusive language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3BD93" w14:textId="5DF17A0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C5FE8" w14:textId="13E40B1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82745" w14:textId="2E89ED9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7295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595C3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34C9D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F81061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2FE2C" w14:textId="23D35CC0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DC190" w14:textId="7E99F4A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MPEG Green Metadata [SC 29/WG 03 N 430]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79A82" w14:textId="734BD91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SC 29/WG 03, MPEG systems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F6E54" w14:textId="3FD48E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86529" w14:textId="587A8F9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84C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C7B1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1A5023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480110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9BFC0" w14:textId="585D7C48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E465" w14:textId="1575B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Liaison Statement from ATSC to SA4 on VVC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C0A6" w14:textId="60C226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ATSC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E757F" w14:textId="13416B4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2E7722" w14:textId="4FBCF4A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D1FB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D619C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A6C106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1552021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21BE9" w14:textId="06276EA6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57AC3" w14:textId="31CC89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test results for New ETSI Speech Codec (LC3plus)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33866" w14:textId="0EC5EF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TC STQ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76550" w14:textId="5A8A253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69A1C" w14:textId="00C33BE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2FB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5500F6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C505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B33C91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A314" w14:textId="5CB5D3D7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C0CE3" w14:textId="468CB53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regarding alignment on CMAF Media Profiles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7130B" w14:textId="1F10340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DVB Technical Module Ad-Hoc Group on Audio-Visual Content (TM-AVC)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257C6" w14:textId="4BA9BE5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E2B68" w14:textId="49F83E3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424E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77505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D1443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3F2BFF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46D3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8E0FB7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E247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D5F8D1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5F34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45C468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8C33D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54E1B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BB9B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D01AEC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Discussion on Nmb2: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Worksplit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335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23565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8BB20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8F179E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FB6BE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E05DAF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071E5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C053A0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07F5C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4C9D7D0C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7D11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22AABF9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30238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51E67C8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3BC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743944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4039E" w14:textId="53F60A9C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B8451" w14:textId="2101DE03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(8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FC895" w14:textId="5FAEDCA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EB599" w14:textId="5254AC8B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994A3" w14:textId="156C2638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7F3D4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41D1D9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C56C2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38F77B0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65191" w14:textId="09379589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40A6F" w14:textId="3470620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(29 October 2021)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1073C" w14:textId="566D0499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SA4 SQ SWG Chair 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F6A80" w14:textId="2F5656EC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AB4F" w14:textId="1E516072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9C472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245F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122A8F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67508" w:rsidRPr="00CC559B" w14:paraId="0F3B5C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E67508" w:rsidRPr="00802E28" w:rsidRDefault="007A71E8" w:rsidP="00E6750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E6750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E67508" w:rsidRPr="00802E28" w:rsidRDefault="00E67508" w:rsidP="00E6750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B7BA9" w14:textId="77777777" w:rsidR="00E67508" w:rsidRDefault="00E67508" w:rsidP="00E6750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77777777" w:rsidR="00E67508" w:rsidRPr="00EB03D5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77777777" w:rsidR="00E67508" w:rsidRDefault="00E67508" w:rsidP="00E6750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EB03D5" w14:paraId="6E0F63C8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132CE" w14:textId="77777777" w:rsidR="00802E28" w:rsidRPr="00E40E9E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77777777" w:rsidR="00802E28" w:rsidRDefault="00802E28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21EC89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77777777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4A996" w14:textId="77777777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6E3C67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80D2A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996DBA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0BD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1F80438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CDA3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A3DD622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E8343F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53014920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38AD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70EEB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B2449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22125E1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1CCD4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4EC4430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980F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6E2D451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0E16B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DE30C9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6009E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6586637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E9A818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1A4CEAD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CCD5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743D900A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5F6DC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2A8CC58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716C2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B08F3E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8CE1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3E4C673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E0FA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4310EE6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49246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047B04F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B3E04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18BB8CC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CF752" w14:textId="2D9D93B9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8FBED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038CFB9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AC9BF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651ED64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1A223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5A32918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5C247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0D04B57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7777777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1EE9" w14:textId="7777777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7777777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3D9DCE1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1582A32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0543CFAC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5E8A935A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5C1CF90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AF6CC" w14:textId="3CC7E806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7A98107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09403F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DE7D" w14:textId="2B25839F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C44D8" w14:textId="6902CAA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C75E" w14:textId="5A4D7809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4421" w14:textId="373A8001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7DCF" w14:textId="090C4833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31D2E" w14:textId="3F8FC1D8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834347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8E545" w14:textId="1EA1C859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47891907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11215680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42BABE3F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1B7A6D2B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252F1D0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8BCFC7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CCFF4" w14:textId="650F5857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59373683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102FC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444C35BE" w:rsidR="004102FC" w:rsidRPr="00F57106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178AD64E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0FAA6900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66A2D3F6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72273ED8" w:rsidR="004102FC" w:rsidRPr="00F57106" w:rsidRDefault="004102FC" w:rsidP="004102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698A1A7E" w:rsidR="004102FC" w:rsidRPr="00E40E9E" w:rsidRDefault="004102FC" w:rsidP="004102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4102FC" w:rsidRPr="00437B8B" w:rsidRDefault="004102FC" w:rsidP="004102F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47001749" w:rsidR="004102FC" w:rsidRDefault="004102FC" w:rsidP="004102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78CF" w14:textId="77777777" w:rsidR="006E26DE" w:rsidRDefault="006E26DE">
      <w:r>
        <w:separator/>
      </w:r>
    </w:p>
  </w:endnote>
  <w:endnote w:type="continuationSeparator" w:id="0">
    <w:p w14:paraId="09E35D95" w14:textId="77777777" w:rsidR="006E26DE" w:rsidRDefault="006E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A71E8" w:rsidRDefault="007A71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A71E8" w:rsidRDefault="007A71E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3A647" w14:textId="77777777" w:rsidR="006E26DE" w:rsidRDefault="006E26DE">
      <w:r>
        <w:separator/>
      </w:r>
    </w:p>
  </w:footnote>
  <w:footnote w:type="continuationSeparator" w:id="0">
    <w:p w14:paraId="3501F596" w14:textId="77777777" w:rsidR="006E26DE" w:rsidRDefault="006E26DE">
      <w:r>
        <w:continuationSeparator/>
      </w:r>
    </w:p>
  </w:footnote>
  <w:footnote w:id="1">
    <w:p w14:paraId="4FC436A2" w14:textId="74A4C83B" w:rsidR="007A71E8" w:rsidRDefault="007A71E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A71E8" w:rsidRDefault="007A71E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7A71E8" w:rsidRPr="0084724A" w:rsidRDefault="007A71E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7A71E8" w:rsidRPr="0084724A" w:rsidRDefault="007A71E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732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73E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070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57.zip" TargetMode="External"/><Relationship Id="rId63" Type="http://schemas.openxmlformats.org/officeDocument/2006/relationships/hyperlink" Target="https://www.3gpp.org/ftp/TSG_SA/WG4_CODEC/TSGS4_116-e/Docs/S4-211473.zip" TargetMode="External"/><Relationship Id="rId68" Type="http://schemas.openxmlformats.org/officeDocument/2006/relationships/hyperlink" Target="https://www.3gpp.org/ftp/TSG_SA/WG4_CODEC/TSGS4_116-e/Docs/S4-211512.zip" TargetMode="External"/><Relationship Id="rId16" Type="http://schemas.openxmlformats.org/officeDocument/2006/relationships/hyperlink" Target="https://www.3gpp.org/ftp/TSG_SA/WG4_CODEC/TSGS4_116-e/Docs/S4-211346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53" Type="http://schemas.openxmlformats.org/officeDocument/2006/relationships/hyperlink" Target="https://www.3gpp.org/ftp/TSG_SA/WG4_CODEC/TSGS4_116-e/Docs/S4-211463.zip" TargetMode="External"/><Relationship Id="rId58" Type="http://schemas.openxmlformats.org/officeDocument/2006/relationships/hyperlink" Target="https://www.3gpp.org/ftp/TSG_SA/WG4_CODEC/TSGS4_116-e/Docs/S4-211468.zip" TargetMode="External"/><Relationship Id="rId74" Type="http://schemas.openxmlformats.org/officeDocument/2006/relationships/hyperlink" Target="https://www.3gpp.org/ftp/TSG_SA/WG4_CODEC/TSGS4_116-e/Docs/S4-211518.zip" TargetMode="External"/><Relationship Id="rId79" Type="http://schemas.openxmlformats.org/officeDocument/2006/relationships/hyperlink" Target="https://www.3gpp.org/ftp/TSG_SA/WG4_CODEC/TSGS4_116-e/Docs/S4-21153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47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58.zip" TargetMode="External"/><Relationship Id="rId56" Type="http://schemas.openxmlformats.org/officeDocument/2006/relationships/hyperlink" Target="https://www.3gpp.org/ftp/TSG_SA/WG4_CODEC/TSGS4_116-e/Docs/S4-211466.zip" TargetMode="External"/><Relationship Id="rId64" Type="http://schemas.openxmlformats.org/officeDocument/2006/relationships/hyperlink" Target="https://www.3gpp.org/ftp/TSG_SA/WG4_CODEC/TSGS4_116-e/Docs/S4-211474.zip" TargetMode="External"/><Relationship Id="rId69" Type="http://schemas.openxmlformats.org/officeDocument/2006/relationships/hyperlink" Target="https://www.3gpp.org/ftp/TSG_SA/WG4_CODEC/TSGS4_116-e/Docs/S4-211513.zip" TargetMode="External"/><Relationship Id="rId77" Type="http://schemas.openxmlformats.org/officeDocument/2006/relationships/hyperlink" Target="https://www.3gpp.org/ftp/TSG_SA/WG4_CODEC/TSGS4_116-e/Docs/S4-2115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1.zip" TargetMode="External"/><Relationship Id="rId72" Type="http://schemas.openxmlformats.org/officeDocument/2006/relationships/hyperlink" Target="https://www.3gpp.org/ftp/TSG_SA/WG4_CODEC/TSGS4_116-e/Docs/S4-211516.zip" TargetMode="External"/><Relationship Id="rId80" Type="http://schemas.openxmlformats.org/officeDocument/2006/relationships/hyperlink" Target="https://www.3gpp.org/ftp/TSG_SA/WG4_CODEC/TSGS4_116-e/Docs/S4-211533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6.zip" TargetMode="External"/><Relationship Id="rId59" Type="http://schemas.openxmlformats.org/officeDocument/2006/relationships/hyperlink" Target="https://www.3gpp.org/ftp/TSG_SA/WG4_CODEC/TSGS4_116-e/Docs/S4-211469.zip" TargetMode="External"/><Relationship Id="rId67" Type="http://schemas.openxmlformats.org/officeDocument/2006/relationships/hyperlink" Target="https://www.3gpp.org/ftp/TSG_SA/WG4_CODEC/TSGS4_116-e/Docs/S4-21151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464.zip" TargetMode="External"/><Relationship Id="rId62" Type="http://schemas.openxmlformats.org/officeDocument/2006/relationships/hyperlink" Target="https://www.3gpp.org/ftp/TSG_SA/WG4_CODEC/TSGS4_116-e/Docs/S4-211472.zip" TargetMode="External"/><Relationship Id="rId70" Type="http://schemas.openxmlformats.org/officeDocument/2006/relationships/hyperlink" Target="https://www.3gpp.org/ftp/TSG_SA/WG4_CODEC/TSGS4_116-e/Docs/S4-211514.zip" TargetMode="External"/><Relationship Id="rId75" Type="http://schemas.openxmlformats.org/officeDocument/2006/relationships/hyperlink" Target="https://www.3gpp.org/ftp/TSG_SA/WG4_CODEC/TSGS4_116-e/Docs/S4-211519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59.zip" TargetMode="External"/><Relationship Id="rId57" Type="http://schemas.openxmlformats.org/officeDocument/2006/relationships/hyperlink" Target="https://www.3gpp.org/ftp/TSG_SA/WG4_CODEC/TSGS4_116-e/Docs/S4-21146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4.zip" TargetMode="External"/><Relationship Id="rId52" Type="http://schemas.openxmlformats.org/officeDocument/2006/relationships/hyperlink" Target="https://www.3gpp.org/ftp/TSG_SA/WG4_CODEC/TSGS4_116-e/Docs/S4-211462.zip" TargetMode="External"/><Relationship Id="rId60" Type="http://schemas.openxmlformats.org/officeDocument/2006/relationships/hyperlink" Target="https://www.3gpp.org/ftp/TSG_SA/WG4_CODEC/TSGS4_116-e/Docs/S4-211470.zip" TargetMode="External"/><Relationship Id="rId65" Type="http://schemas.openxmlformats.org/officeDocument/2006/relationships/hyperlink" Target="https://www.3gpp.org/ftp/TSG_SA/WG4_CODEC/TSGS4_116-e/Docs/S4-211506.zip" TargetMode="External"/><Relationship Id="rId73" Type="http://schemas.openxmlformats.org/officeDocument/2006/relationships/hyperlink" Target="https://www.3gpp.org/ftp/TSG_SA/WG4_CODEC/TSGS4_116-e/Docs/S4-211517.zip" TargetMode="External"/><Relationship Id="rId78" Type="http://schemas.openxmlformats.org/officeDocument/2006/relationships/hyperlink" Target="https://www.3gpp.org/ftp/TSG_SA/WG4_CODEC/TSGS4_116-e/Docs/S4-211531.zip" TargetMode="External"/><Relationship Id="rId81" Type="http://schemas.openxmlformats.org/officeDocument/2006/relationships/hyperlink" Target="https://www.3gpp.org/ftp/TSG_SA/WG4_CODEC/TSGS4_116-e/Docs/S4-2115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0.zip" TargetMode="External"/><Relationship Id="rId55" Type="http://schemas.openxmlformats.org/officeDocument/2006/relationships/hyperlink" Target="https://www.3gpp.org/ftp/TSG_SA/WG4_CODEC/TSGS4_116-e/Docs/S4-211465.zip" TargetMode="External"/><Relationship Id="rId76" Type="http://schemas.openxmlformats.org/officeDocument/2006/relationships/hyperlink" Target="https://www.3gpp.org/ftp/TSG_SA/WG4_CODEC/TSGS4_116-e/Docs/S4-211520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6-e/Docs/S4-211515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6-e/Docs/S4-211396.zip" TargetMode="External"/><Relationship Id="rId24" Type="http://schemas.openxmlformats.org/officeDocument/2006/relationships/hyperlink" Target="https://www.3gpp.org/ftp/TSG_SA/WG4_CODEC/TSGS4_116-e/Docs/S4-211383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5.zip" TargetMode="External"/><Relationship Id="rId66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2910</Words>
  <Characters>16592</Characters>
  <Application>Microsoft Office Word</Application>
  <DocSecurity>0</DocSecurity>
  <Lines>138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2021-11-14T23:04:00Z</dcterms:created>
  <dcterms:modified xsi:type="dcterms:W3CDTF">2021-11-15T05:15:00Z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