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6E25512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547C4A">
        <w:rPr>
          <w:b/>
          <w:noProof/>
          <w:sz w:val="24"/>
          <w:lang w:val="de-DE"/>
        </w:rPr>
        <w:t>8</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1CD7BBD" w:rsidR="001E41F3" w:rsidRDefault="00547C4A">
            <w:pPr>
              <w:pStyle w:val="CRCoverPage"/>
              <w:spacing w:after="0"/>
              <w:jc w:val="center"/>
              <w:rPr>
                <w:noProof/>
              </w:rPr>
            </w:pPr>
            <w:r w:rsidRPr="00547C4A">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6B0A277"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547C4A">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50AEB4" w:rsidR="001E41F3" w:rsidRPr="00195208" w:rsidRDefault="00547C4A">
            <w:pPr>
              <w:pStyle w:val="CRCoverPage"/>
              <w:spacing w:after="0"/>
              <w:jc w:val="center"/>
              <w:rPr>
                <w:b/>
                <w:bCs/>
                <w:noProof/>
                <w:sz w:val="28"/>
              </w:rPr>
            </w:pPr>
            <w:r>
              <w:rPr>
                <w:b/>
                <w:bCs/>
                <w:noProof/>
                <w:sz w:val="28"/>
              </w:rPr>
              <w:t>0.1.0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9A1A34" w:rsidR="001E41F3" w:rsidRPr="004F2C53" w:rsidRDefault="002A0B00">
            <w:pPr>
              <w:pStyle w:val="CRCoverPage"/>
              <w:spacing w:after="0"/>
              <w:ind w:left="100"/>
              <w:rPr>
                <w:b/>
                <w:bCs/>
                <w:noProof/>
              </w:rPr>
            </w:pPr>
            <w:r w:rsidRPr="002A0B00">
              <w:rPr>
                <w:b/>
                <w:bCs/>
              </w:rPr>
              <w:t xml:space="preserve">[5MBUSA] </w:t>
            </w:r>
            <w:r w:rsidR="00BA3418">
              <w:rPr>
                <w:b/>
                <w:bCs/>
              </w:rPr>
              <w:t xml:space="preserve">General </w:t>
            </w:r>
            <w:r w:rsidR="00547C4A">
              <w:rPr>
                <w:b/>
                <w:bCs/>
              </w:rPr>
              <w:t>MBS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94FCB">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8A7CFD7"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8DD3044"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16D4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125EDF"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8CE39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6D857ED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FA84347" w14:textId="1F96102B" w:rsidR="007C3450" w:rsidRDefault="007C3450" w:rsidP="007C3450">
      <w:pPr>
        <w:pStyle w:val="Heading2"/>
      </w:pPr>
      <w:r>
        <w:t>4.4</w:t>
      </w:r>
      <w:r>
        <w:tab/>
        <w:t>Domain model</w:t>
      </w:r>
    </w:p>
    <w:p w14:paraId="401B9695" w14:textId="6F4C8FB1" w:rsidR="000C4453" w:rsidRPr="0076288E" w:rsidRDefault="000C4453" w:rsidP="000C4453">
      <w:r>
        <w:t xml:space="preserve">The domain model for the MBS User service addresses different service </w:t>
      </w:r>
      <w:r w:rsidR="00C11051">
        <w:t xml:space="preserve">and session </w:t>
      </w:r>
      <w:r w:rsidR="00724C17">
        <w:t xml:space="preserve">concepts that are established across different network entities as shown in Figure </w:t>
      </w:r>
    </w:p>
    <w:p w14:paraId="7D6C993C" w14:textId="114CAED2" w:rsidR="000C4453" w:rsidRDefault="00445BBD" w:rsidP="000C4453">
      <w:pPr>
        <w:overflowPunct w:val="0"/>
        <w:autoSpaceDE w:val="0"/>
        <w:autoSpaceDN w:val="0"/>
        <w:adjustRightInd w:val="0"/>
        <w:ind w:left="284"/>
        <w:textAlignment w:val="baseline"/>
      </w:pPr>
      <w:r>
        <w:rPr>
          <w:b/>
        </w:rPr>
        <w:t xml:space="preserve">MBS </w:t>
      </w:r>
      <w:r w:rsidR="000C4453" w:rsidRPr="00E210EA">
        <w:rPr>
          <w:b/>
        </w:rPr>
        <w:t>Application Service</w:t>
      </w:r>
      <w:r w:rsidR="000C4453" w:rsidRPr="00E210EA">
        <w:t xml:space="preserve">: An end-user service for which </w:t>
      </w:r>
      <w:r w:rsidR="000C4453">
        <w:t xml:space="preserve">parts of the data or </w:t>
      </w:r>
      <w:proofErr w:type="gramStart"/>
      <w:r w:rsidR="000C4453">
        <w:t>all of</w:t>
      </w:r>
      <w:proofErr w:type="gramEnd"/>
      <w:r w:rsidR="000C4453">
        <w:t xml:space="preserve"> the data of this service is accessible by joining an MB</w:t>
      </w:r>
      <w:r w:rsidR="00BB1850">
        <w:t>S</w:t>
      </w:r>
      <w:r w:rsidR="000C4453">
        <w:t xml:space="preserve"> User Service</w:t>
      </w:r>
      <w:r w:rsidR="000C4453" w:rsidRPr="00E210EA">
        <w:t>.</w:t>
      </w:r>
    </w:p>
    <w:p w14:paraId="45DB698F" w14:textId="0A349FA6" w:rsidR="003245E4" w:rsidRDefault="003245E4" w:rsidP="000C4453">
      <w:pPr>
        <w:overflowPunct w:val="0"/>
        <w:autoSpaceDE w:val="0"/>
        <w:autoSpaceDN w:val="0"/>
        <w:adjustRightInd w:val="0"/>
        <w:ind w:left="284"/>
        <w:textAlignment w:val="baseline"/>
      </w:pPr>
      <w:r>
        <w:rPr>
          <w:b/>
        </w:rPr>
        <w:t xml:space="preserve">MBS </w:t>
      </w:r>
      <w:r w:rsidRPr="00E210EA">
        <w:rPr>
          <w:b/>
        </w:rPr>
        <w:t>Application Service</w:t>
      </w:r>
      <w:r>
        <w:rPr>
          <w:b/>
        </w:rPr>
        <w:t xml:space="preserve"> Provisioning</w:t>
      </w:r>
      <w:r w:rsidRPr="00E210EA">
        <w:t xml:space="preserve">: </w:t>
      </w:r>
      <w:proofErr w:type="spellStart"/>
      <w:r w:rsidRPr="00177965">
        <w:rPr>
          <w:highlight w:val="yellow"/>
        </w:rPr>
        <w:t>tbd</w:t>
      </w:r>
      <w:proofErr w:type="spellEnd"/>
    </w:p>
    <w:p w14:paraId="0E31346F" w14:textId="48024123" w:rsidR="00AA541E" w:rsidRPr="00AA541E" w:rsidRDefault="00AA541E" w:rsidP="00AA541E">
      <w:pPr>
        <w:overflowPunct w:val="0"/>
        <w:autoSpaceDE w:val="0"/>
        <w:autoSpaceDN w:val="0"/>
        <w:adjustRightInd w:val="0"/>
        <w:ind w:left="284"/>
        <w:textAlignment w:val="baseline"/>
      </w:pPr>
      <w:r>
        <w:rPr>
          <w:b/>
        </w:rPr>
        <w:t xml:space="preserve">MBS </w:t>
      </w:r>
      <w:r>
        <w:rPr>
          <w:b/>
        </w:rPr>
        <w:t>User Data Ingest Session</w:t>
      </w:r>
      <w:r w:rsidRPr="00E210EA">
        <w:t xml:space="preserve">: </w:t>
      </w:r>
      <w:proofErr w:type="spellStart"/>
      <w:r w:rsidRPr="00177965">
        <w:rPr>
          <w:highlight w:val="yellow"/>
        </w:rPr>
        <w:t>tbd</w:t>
      </w:r>
      <w:proofErr w:type="spellEnd"/>
    </w:p>
    <w:p w14:paraId="4A3F7B19" w14:textId="78E1EC3F" w:rsidR="000C4453" w:rsidRDefault="000C4453" w:rsidP="000C4453">
      <w:pPr>
        <w:overflowPunct w:val="0"/>
        <w:autoSpaceDE w:val="0"/>
        <w:autoSpaceDN w:val="0"/>
        <w:adjustRightInd w:val="0"/>
        <w:ind w:left="284"/>
        <w:textAlignment w:val="baseline"/>
      </w:pPr>
      <w:r>
        <w:rPr>
          <w:b/>
          <w:bCs/>
        </w:rPr>
        <w:t>MB</w:t>
      </w:r>
      <w:r w:rsidR="00BB1850">
        <w:rPr>
          <w:b/>
          <w:bCs/>
        </w:rPr>
        <w:t>S</w:t>
      </w:r>
      <w:r w:rsidRPr="00E832E6">
        <w:rPr>
          <w:b/>
          <w:bCs/>
        </w:rPr>
        <w:t xml:space="preserve"> User Service</w:t>
      </w:r>
      <w:r w:rsidRPr="00E832E6">
        <w:rPr>
          <w:b/>
        </w:rPr>
        <w:t>:</w:t>
      </w:r>
      <w:r w:rsidRPr="00E832E6">
        <w:t xml:space="preserve"> The transport-level service</w:t>
      </w:r>
      <w:r>
        <w:t xml:space="preserve"> using </w:t>
      </w:r>
      <w:r w:rsidR="00BB1850">
        <w:t xml:space="preserve">one or several </w:t>
      </w:r>
      <w:r>
        <w:t xml:space="preserve">MBS </w:t>
      </w:r>
      <w:r w:rsidR="00BA4FF4">
        <w:t>Distribution</w:t>
      </w:r>
      <w:r>
        <w:t xml:space="preserve"> Session to delivery an Application Service.</w:t>
      </w:r>
    </w:p>
    <w:p w14:paraId="52ECA991" w14:textId="77777777" w:rsidR="00AA541E" w:rsidRDefault="00AA541E" w:rsidP="00AA541E">
      <w:pPr>
        <w:overflowPunct w:val="0"/>
        <w:autoSpaceDE w:val="0"/>
        <w:autoSpaceDN w:val="0"/>
        <w:adjustRightInd w:val="0"/>
        <w:ind w:left="284"/>
        <w:textAlignment w:val="baseline"/>
        <w:rPr>
          <w:lang w:eastAsia="ja-JP"/>
        </w:rPr>
      </w:pPr>
      <w:r w:rsidRPr="003808CE">
        <w:rPr>
          <w:b/>
          <w:bCs/>
          <w:lang w:eastAsia="ja-JP"/>
        </w:rPr>
        <w:t xml:space="preserve">MBS </w:t>
      </w:r>
      <w:r>
        <w:rPr>
          <w:b/>
          <w:bCs/>
          <w:lang w:eastAsia="ja-JP"/>
        </w:rPr>
        <w:t>Distribution</w:t>
      </w:r>
      <w:r w:rsidRPr="003808CE">
        <w:rPr>
          <w:b/>
          <w:bCs/>
          <w:lang w:eastAsia="ja-JP"/>
        </w:rPr>
        <w:t xml:space="preserve"> session</w:t>
      </w:r>
      <w:r w:rsidRPr="003808CE">
        <w:rPr>
          <w:b/>
          <w:lang w:eastAsia="ja-JP"/>
        </w:rPr>
        <w:t>:</w:t>
      </w:r>
      <w:r w:rsidRPr="003808CE">
        <w:rPr>
          <w:lang w:eastAsia="ja-JP"/>
        </w:rPr>
        <w:t xml:space="preserve"> time, protocols and protocol state (</w:t>
      </w:r>
      <w:proofErr w:type="gramStart"/>
      <w:r w:rsidRPr="003808CE">
        <w:rPr>
          <w:lang w:eastAsia="ja-JP"/>
        </w:rPr>
        <w:t>i.e.</w:t>
      </w:r>
      <w:proofErr w:type="gramEnd"/>
      <w:r w:rsidRPr="003808CE">
        <w:rPr>
          <w:lang w:eastAsia="ja-JP"/>
        </w:rPr>
        <w:t xml:space="preserve"> parameters) which define sender and receiver configuration</w:t>
      </w:r>
      <w:r>
        <w:rPr>
          <w:lang w:eastAsia="ja-JP"/>
        </w:rPr>
        <w:t xml:space="preserve"> and use an MBS session </w:t>
      </w:r>
      <w:r w:rsidRPr="003808CE">
        <w:rPr>
          <w:lang w:eastAsia="ja-JP"/>
        </w:rPr>
        <w:t xml:space="preserve">for the </w:t>
      </w:r>
      <w:r>
        <w:rPr>
          <w:lang w:eastAsia="ja-JP"/>
        </w:rPr>
        <w:t>delivery of an MBS User Data Ingest Session</w:t>
      </w:r>
      <w:r w:rsidRPr="003808CE">
        <w:rPr>
          <w:lang w:eastAsia="ja-JP"/>
        </w:rPr>
        <w:t>.</w:t>
      </w:r>
    </w:p>
    <w:p w14:paraId="3646F7DE" w14:textId="1CE1E873" w:rsidR="003245E4" w:rsidRDefault="003245E4" w:rsidP="003245E4">
      <w:pPr>
        <w:overflowPunct w:val="0"/>
        <w:autoSpaceDE w:val="0"/>
        <w:autoSpaceDN w:val="0"/>
        <w:adjustRightInd w:val="0"/>
        <w:ind w:left="284"/>
        <w:textAlignment w:val="baseline"/>
        <w:rPr>
          <w:lang w:eastAsia="ja-JP"/>
        </w:rPr>
      </w:pPr>
      <w:r>
        <w:rPr>
          <w:b/>
          <w:bCs/>
          <w:lang w:eastAsia="ja-JP"/>
        </w:rPr>
        <w:t xml:space="preserve">MBS Application </w:t>
      </w:r>
      <w:r w:rsidR="00AA541E">
        <w:rPr>
          <w:b/>
          <w:bCs/>
          <w:lang w:eastAsia="ja-JP"/>
        </w:rPr>
        <w:t>Service</w:t>
      </w:r>
      <w:r w:rsidRPr="003808CE">
        <w:rPr>
          <w:b/>
          <w:bCs/>
          <w:lang w:eastAsia="ja-JP"/>
        </w:rPr>
        <w:t xml:space="preserve"> </w:t>
      </w:r>
      <w:proofErr w:type="gramStart"/>
      <w:r w:rsidR="00AA541E">
        <w:rPr>
          <w:b/>
          <w:bCs/>
          <w:lang w:eastAsia="ja-JP"/>
        </w:rPr>
        <w:t>Control</w:t>
      </w:r>
      <w:r w:rsidRPr="003808CE">
        <w:rPr>
          <w:b/>
          <w:lang w:eastAsia="ja-JP"/>
        </w:rPr>
        <w:t>:</w:t>
      </w:r>
      <w:r w:rsidRPr="003808CE">
        <w:rPr>
          <w:lang w:eastAsia="ja-JP"/>
        </w:rPr>
        <w:t>.</w:t>
      </w:r>
      <w:proofErr w:type="gramEnd"/>
      <w:r w:rsidR="00177965">
        <w:rPr>
          <w:lang w:eastAsia="ja-JP"/>
        </w:rPr>
        <w:t xml:space="preserve"> </w:t>
      </w:r>
      <w:proofErr w:type="spellStart"/>
      <w:r w:rsidR="00177965" w:rsidRPr="00177965">
        <w:rPr>
          <w:highlight w:val="yellow"/>
          <w:lang w:eastAsia="ja-JP"/>
        </w:rPr>
        <w:t>tbd</w:t>
      </w:r>
      <w:proofErr w:type="spellEnd"/>
    </w:p>
    <w:p w14:paraId="548804C0" w14:textId="02ADBE09" w:rsidR="000C4453" w:rsidRDefault="003245E4" w:rsidP="000C4453">
      <w:pPr>
        <w:overflowPunct w:val="0"/>
        <w:autoSpaceDE w:val="0"/>
        <w:autoSpaceDN w:val="0"/>
        <w:adjustRightInd w:val="0"/>
        <w:ind w:left="284"/>
        <w:textAlignment w:val="baseline"/>
        <w:rPr>
          <w:lang w:eastAsia="ja-JP"/>
        </w:rPr>
      </w:pPr>
      <w:r>
        <w:rPr>
          <w:b/>
          <w:bCs/>
          <w:lang w:eastAsia="ja-JP"/>
        </w:rPr>
        <w:t xml:space="preserve">MBS </w:t>
      </w:r>
      <w:r w:rsidR="000C4453">
        <w:rPr>
          <w:b/>
          <w:bCs/>
          <w:lang w:eastAsia="ja-JP"/>
        </w:rPr>
        <w:t>Application data</w:t>
      </w:r>
      <w:r w:rsidR="000C4453" w:rsidRPr="003808CE">
        <w:rPr>
          <w:b/>
          <w:bCs/>
          <w:lang w:eastAsia="ja-JP"/>
        </w:rPr>
        <w:t xml:space="preserve"> session</w:t>
      </w:r>
      <w:r w:rsidR="000C4453" w:rsidRPr="003808CE">
        <w:rPr>
          <w:b/>
          <w:lang w:eastAsia="ja-JP"/>
        </w:rPr>
        <w:t>:</w:t>
      </w:r>
      <w:r w:rsidR="00177965">
        <w:rPr>
          <w:lang w:eastAsia="ja-JP"/>
        </w:rPr>
        <w:t xml:space="preserve"> </w:t>
      </w:r>
      <w:proofErr w:type="spellStart"/>
      <w:r w:rsidR="00177965" w:rsidRPr="00177965">
        <w:rPr>
          <w:highlight w:val="yellow"/>
          <w:lang w:eastAsia="ja-JP"/>
        </w:rPr>
        <w:t>tbd</w:t>
      </w:r>
      <w:proofErr w:type="spellEnd"/>
    </w:p>
    <w:p w14:paraId="5AF6F3AC" w14:textId="77777777" w:rsidR="000C4453" w:rsidRPr="000C4453" w:rsidRDefault="000C4453" w:rsidP="000C4453"/>
    <w:p w14:paraId="7529F7EC" w14:textId="77777777" w:rsidR="007C3450" w:rsidRPr="00C728A6" w:rsidRDefault="007C3450" w:rsidP="007C3450">
      <w:pPr>
        <w:pStyle w:val="EditorsNote"/>
      </w:pPr>
      <w:r>
        <w:t>Editor’s Note: The static domain model for services and sessions.</w:t>
      </w:r>
    </w:p>
    <w:p w14:paraId="3560DFFE" w14:textId="6E48F00B" w:rsidR="007D7D3C" w:rsidRDefault="00CE393D" w:rsidP="00956CEB">
      <w:pPr>
        <w:rPr>
          <w:b/>
          <w:sz w:val="28"/>
          <w:highlight w:val="yellow"/>
        </w:rPr>
      </w:pPr>
      <w:r>
        <w:rPr>
          <w:noProof/>
        </w:rPr>
        <w:drawing>
          <wp:inline distT="0" distB="0" distL="0" distR="0" wp14:anchorId="7F5BCCA0" wp14:editId="0B91680C">
            <wp:extent cx="6120765" cy="293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p>
    <w:p w14:paraId="1C40AB13" w14:textId="372A2FA0" w:rsidR="000A6EBB" w:rsidRPr="00724C17" w:rsidRDefault="00724C17" w:rsidP="00724C17">
      <w:pPr>
        <w:pStyle w:val="TF"/>
      </w:pPr>
      <w:r>
        <w:t xml:space="preserve">Figure </w:t>
      </w:r>
      <w:r w:rsidR="00BB1850">
        <w:t>4</w:t>
      </w:r>
      <w:r>
        <w:t>.</w:t>
      </w:r>
      <w:r w:rsidR="00BB1850">
        <w:t>4</w:t>
      </w:r>
      <w:r>
        <w:t xml:space="preserve">-1 MBS User Service </w:t>
      </w:r>
      <w:r>
        <w:t>domain model</w:t>
      </w:r>
    </w:p>
    <w:p w14:paraId="43C3AD44" w14:textId="7BF12781" w:rsidR="00880EA2" w:rsidRDefault="00880EA2"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4C22F4E" w14:textId="77777777" w:rsidR="00AB732C" w:rsidRDefault="00AB732C" w:rsidP="00AB732C">
      <w:pPr>
        <w:pStyle w:val="Heading2"/>
      </w:pPr>
      <w:bookmarkStart w:id="2" w:name="_Toc80964483"/>
      <w:r>
        <w:t>5.2</w:t>
      </w:r>
      <w:r>
        <w:tab/>
        <w:t>High-level baseline procedures</w:t>
      </w:r>
      <w:bookmarkEnd w:id="2"/>
    </w:p>
    <w:p w14:paraId="2C67889B" w14:textId="1E72D7E0" w:rsidR="003665A4" w:rsidRDefault="00961564" w:rsidP="006825D5">
      <w:r>
        <w:t xml:space="preserve">The </w:t>
      </w:r>
      <w:r w:rsidR="00B95B41">
        <w:t>h</w:t>
      </w:r>
      <w:r>
        <w:t xml:space="preserve">igh-level </w:t>
      </w:r>
      <w:r w:rsidR="00B95B41">
        <w:t>MBS</w:t>
      </w:r>
      <w:r w:rsidR="00B95B41">
        <w:t xml:space="preserve"> </w:t>
      </w:r>
      <w:r>
        <w:t xml:space="preserve">User </w:t>
      </w:r>
      <w:r w:rsidR="00E01D39">
        <w:t xml:space="preserve">Service baseline procedures are shown in Figure 5.2-1.  </w:t>
      </w:r>
    </w:p>
    <w:p w14:paraId="1AF07E9F" w14:textId="0F8FF2FB" w:rsidR="003665A4" w:rsidRDefault="00885F95" w:rsidP="006825D5">
      <w:pPr>
        <w:pStyle w:val="TF"/>
      </w:pPr>
      <w:r>
        <w:object w:dxaOrig="12810" w:dyaOrig="10155" w14:anchorId="0C301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88.65pt;height:386.95pt" o:ole="">
            <v:imagedata r:id="rId17" o:title=""/>
          </v:shape>
          <o:OLEObject Type="Embed" ProgID="Mscgen.Chart" ShapeID="_x0000_i1056" DrawAspect="Content" ObjectID="_1698767996" r:id="rId18"/>
        </w:object>
      </w:r>
    </w:p>
    <w:p w14:paraId="20694141" w14:textId="2C2336B1" w:rsidR="00885F95" w:rsidRPr="00961BEC" w:rsidRDefault="00885F95" w:rsidP="00293DAC">
      <w:pPr>
        <w:pStyle w:val="NO"/>
        <w:rPr>
          <w:b/>
          <w:bCs/>
        </w:rPr>
      </w:pPr>
      <w:r>
        <w:t>Note</w:t>
      </w:r>
      <w:r w:rsidR="00293DAC">
        <w:t xml:space="preserve">: The prefix MBS is omitted in the figure to avoid unnecessary business of the </w:t>
      </w:r>
      <w:r w:rsidR="00BA4FF4">
        <w:t>diagram</w:t>
      </w:r>
    </w:p>
    <w:p w14:paraId="17366B36" w14:textId="0C4900E1" w:rsidR="003665A4" w:rsidRDefault="003665A4" w:rsidP="006825D5">
      <w:pPr>
        <w:pStyle w:val="TF"/>
      </w:pPr>
      <w:r>
        <w:t xml:space="preserve">Figure </w:t>
      </w:r>
      <w:r w:rsidR="00E01D39">
        <w:t>5.2</w:t>
      </w:r>
      <w:r>
        <w:t>-1 MB</w:t>
      </w:r>
      <w:r w:rsidR="00261BE0">
        <w:t>S</w:t>
      </w:r>
      <w:r>
        <w:t xml:space="preserve"> User Service </w:t>
      </w:r>
      <w:r w:rsidR="00261BE0">
        <w:t>high-level baseline procedures</w:t>
      </w:r>
    </w:p>
    <w:p w14:paraId="67B35FD3" w14:textId="5D060F6B" w:rsidR="004D0B89" w:rsidRPr="00692DAB" w:rsidRDefault="00C15F84" w:rsidP="00C15F84">
      <w:r>
        <w:t>The basic procedures are as follows</w:t>
      </w:r>
    </w:p>
    <w:p w14:paraId="0AA3778B" w14:textId="77FE8FA5" w:rsidR="007A1F99" w:rsidRDefault="007A1F99" w:rsidP="007A1F99">
      <w:pPr>
        <w:keepNext/>
        <w:ind w:left="568" w:hanging="284"/>
      </w:pPr>
      <w:r w:rsidRPr="00DF1078">
        <w:t>1:</w:t>
      </w:r>
      <w:r w:rsidRPr="00DF1078">
        <w:tab/>
      </w:r>
      <w:r w:rsidR="00C15F84">
        <w:t>The MBS Application Provider</w:t>
      </w:r>
      <w:r w:rsidR="00352180">
        <w:t xml:space="preserve"> </w:t>
      </w:r>
      <w:r w:rsidR="00902C08">
        <w:t>asks the MBSF</w:t>
      </w:r>
      <w:r w:rsidR="00646C81">
        <w:t xml:space="preserve"> via Nmb10</w:t>
      </w:r>
      <w:r w:rsidR="00902C08">
        <w:t xml:space="preserve"> to </w:t>
      </w:r>
      <w:r w:rsidR="00352180">
        <w:t xml:space="preserve">provision an </w:t>
      </w:r>
      <w:r w:rsidR="00646C81">
        <w:t xml:space="preserve">Application Service as an </w:t>
      </w:r>
      <w:r w:rsidR="00352180">
        <w:t>MBS User Service</w:t>
      </w:r>
      <w:r w:rsidRPr="00DF1078">
        <w:t>.</w:t>
      </w:r>
    </w:p>
    <w:p w14:paraId="5249FED5" w14:textId="18944EA9" w:rsidR="003C64DD" w:rsidRPr="00DF1078" w:rsidRDefault="007A1F99" w:rsidP="003C64DD">
      <w:pPr>
        <w:ind w:left="568" w:hanging="284"/>
      </w:pPr>
      <w:r w:rsidRPr="00DF1078">
        <w:t>2:</w:t>
      </w:r>
      <w:r w:rsidRPr="00DF1078">
        <w:tab/>
      </w:r>
      <w:r w:rsidR="00AE5B41">
        <w:t>The MBSF provisions a Distribution Sessi</w:t>
      </w:r>
      <w:r w:rsidR="009376A4">
        <w:t>o</w:t>
      </w:r>
      <w:r w:rsidR="00AE5B41">
        <w:t xml:space="preserve">n </w:t>
      </w:r>
      <w:r w:rsidR="009376A4">
        <w:t>in the MBSTF via Nmb2</w:t>
      </w:r>
      <w:r w:rsidRPr="00DF1078">
        <w:t>.</w:t>
      </w:r>
    </w:p>
    <w:p w14:paraId="572CDDCF" w14:textId="522DB678" w:rsidR="007A1F99" w:rsidRPr="00DF1078" w:rsidRDefault="007A1F99" w:rsidP="007A1F99">
      <w:pPr>
        <w:ind w:left="568" w:hanging="284"/>
      </w:pPr>
      <w:r w:rsidRPr="00DF1078">
        <w:t>3:</w:t>
      </w:r>
      <w:r w:rsidRPr="00DF1078">
        <w:tab/>
      </w:r>
      <w:r w:rsidR="0011150A">
        <w:t xml:space="preserve">The MBSF creates a User Service Announcement that </w:t>
      </w:r>
      <w:r w:rsidR="00EF0367">
        <w:t>may be</w:t>
      </w:r>
      <w:r w:rsidR="0011150A">
        <w:t xml:space="preserve"> </w:t>
      </w:r>
      <w:r w:rsidR="00485B07">
        <w:t>accessed</w:t>
      </w:r>
      <w:r w:rsidR="004B3136">
        <w:t xml:space="preserve"> </w:t>
      </w:r>
      <w:r w:rsidR="00485B07">
        <w:t>by</w:t>
      </w:r>
      <w:r w:rsidR="004B3136">
        <w:t xml:space="preserve"> the MBS client of interested UEs via MBS-5</w:t>
      </w:r>
      <w:r w:rsidRPr="00DF1078">
        <w:t>.</w:t>
      </w:r>
    </w:p>
    <w:p w14:paraId="6F4637B2" w14:textId="21E35280" w:rsidR="007A1F99" w:rsidRDefault="007A1F99" w:rsidP="007A1F99">
      <w:pPr>
        <w:ind w:left="568" w:hanging="284"/>
      </w:pPr>
      <w:r w:rsidRPr="00DF1078">
        <w:t>4:</w:t>
      </w:r>
      <w:r w:rsidRPr="00DF1078">
        <w:tab/>
      </w:r>
      <w:r w:rsidR="00EF0367">
        <w:t>The MBS Application Service provider</w:t>
      </w:r>
      <w:r w:rsidR="00EE1E21">
        <w:t xml:space="preserve"> provides information to the MBS-Aware Application </w:t>
      </w:r>
      <w:r w:rsidR="00FB4426">
        <w:t xml:space="preserve">via MBS-8 that the specific Application </w:t>
      </w:r>
      <w:r w:rsidR="00485B07">
        <w:t>S</w:t>
      </w:r>
      <w:r w:rsidR="00FB4426">
        <w:t>ervice can be accessed via an MBS User Service.</w:t>
      </w:r>
    </w:p>
    <w:p w14:paraId="25714B50" w14:textId="3A275E94" w:rsidR="00EB7262" w:rsidRDefault="00EB7262" w:rsidP="00EB7262">
      <w:pPr>
        <w:ind w:left="568" w:hanging="284"/>
      </w:pPr>
      <w:r>
        <w:t>5:</w:t>
      </w:r>
      <w:r>
        <w:tab/>
        <w:t>The MBS Application provider creates an MBS User Data Ingest Session and ingests the User data via Nmb6 to the MBSTF</w:t>
      </w:r>
      <w:r>
        <w:t>.</w:t>
      </w:r>
    </w:p>
    <w:p w14:paraId="547A48AB" w14:textId="0414120C" w:rsidR="00EE702F" w:rsidRDefault="00EB7262" w:rsidP="00EE702F">
      <w:pPr>
        <w:ind w:left="568" w:hanging="284"/>
      </w:pPr>
      <w:r>
        <w:t>6</w:t>
      </w:r>
      <w:r w:rsidR="00EE702F">
        <w:t>:</w:t>
      </w:r>
      <w:r w:rsidR="00EE702F">
        <w:tab/>
        <w:t>The MBS-Aware application requests the MBS client to access a specific MBS User Service via MBS-6</w:t>
      </w:r>
    </w:p>
    <w:p w14:paraId="7733782E" w14:textId="6A2CC913" w:rsidR="0075359C" w:rsidRDefault="00EB7262" w:rsidP="007A1F99">
      <w:pPr>
        <w:ind w:left="568" w:hanging="284"/>
      </w:pPr>
      <w:r>
        <w:t>7</w:t>
      </w:r>
      <w:r w:rsidR="0023240E">
        <w:t>:</w:t>
      </w:r>
      <w:r w:rsidR="0023240E">
        <w:tab/>
        <w:t xml:space="preserve">The MBSF client discovers </w:t>
      </w:r>
      <w:r w:rsidR="00A15010">
        <w:t>this</w:t>
      </w:r>
      <w:r w:rsidR="0023240E">
        <w:t xml:space="preserve"> MBS User Service </w:t>
      </w:r>
      <w:r w:rsidR="00A15010">
        <w:t>via MBS-5 querying the MBSF.</w:t>
      </w:r>
    </w:p>
    <w:p w14:paraId="532AD783" w14:textId="6F0EFC19" w:rsidR="00C272D0" w:rsidRDefault="00C272D0" w:rsidP="007A1F99">
      <w:pPr>
        <w:ind w:left="568" w:hanging="284"/>
      </w:pPr>
      <w:r>
        <w:t>8:</w:t>
      </w:r>
      <w:r>
        <w:tab/>
        <w:t xml:space="preserve">The MBSF client provides </w:t>
      </w:r>
      <w:r w:rsidR="00D55972">
        <w:t xml:space="preserve">the MBS </w:t>
      </w:r>
      <w:r w:rsidR="00BA4FF4">
        <w:t>Distribution</w:t>
      </w:r>
      <w:r w:rsidR="00D55972">
        <w:t xml:space="preserve"> Session information to the MBSTF client via MBS-6’</w:t>
      </w:r>
    </w:p>
    <w:p w14:paraId="45C24053" w14:textId="31D2FE31" w:rsidR="00D55972" w:rsidRDefault="00D55972" w:rsidP="00D55972">
      <w:pPr>
        <w:ind w:left="568" w:hanging="284"/>
      </w:pPr>
      <w:r>
        <w:t>9</w:t>
      </w:r>
      <w:r>
        <w:t>:</w:t>
      </w:r>
      <w:r>
        <w:tab/>
        <w:t>The MBS</w:t>
      </w:r>
      <w:r>
        <w:t>T</w:t>
      </w:r>
      <w:r>
        <w:t xml:space="preserve">F client </w:t>
      </w:r>
      <w:r w:rsidR="00D969C7">
        <w:t xml:space="preserve">activates </w:t>
      </w:r>
      <w:r w:rsidR="00652B2C">
        <w:t xml:space="preserve">reception of the </w:t>
      </w:r>
      <w:proofErr w:type="spellStart"/>
      <w:r w:rsidR="00D969C7">
        <w:t>the</w:t>
      </w:r>
      <w:proofErr w:type="spellEnd"/>
      <w:r>
        <w:t xml:space="preserve"> MBS </w:t>
      </w:r>
      <w:r w:rsidR="00BA4FF4">
        <w:t>Distribution</w:t>
      </w:r>
      <w:r>
        <w:t xml:space="preserve"> Session </w:t>
      </w:r>
      <w:r w:rsidR="00652B2C">
        <w:t>via MBS-4</w:t>
      </w:r>
      <w:r>
        <w:t xml:space="preserve"> </w:t>
      </w:r>
    </w:p>
    <w:p w14:paraId="3FAEC81E" w14:textId="53DA23D0" w:rsidR="00D55972" w:rsidRDefault="00652B2C" w:rsidP="007A1F99">
      <w:pPr>
        <w:ind w:left="568" w:hanging="284"/>
      </w:pPr>
      <w:r>
        <w:t>10:</w:t>
      </w:r>
      <w:r>
        <w:tab/>
        <w:t>The MBSF client continuou</w:t>
      </w:r>
      <w:r w:rsidR="001D4C58">
        <w:t xml:space="preserve">sly handles the MBS </w:t>
      </w:r>
      <w:r w:rsidR="00BA4FF4">
        <w:t>Distribution</w:t>
      </w:r>
      <w:r w:rsidR="001D4C58">
        <w:t xml:space="preserve"> Session based on updates received via MBS-5</w:t>
      </w:r>
    </w:p>
    <w:p w14:paraId="6DF396B3" w14:textId="04FF8A0C" w:rsidR="006A54BC" w:rsidRDefault="001D4C58" w:rsidP="007A1F99">
      <w:pPr>
        <w:ind w:left="568" w:hanging="284"/>
      </w:pPr>
      <w:r>
        <w:t>11:</w:t>
      </w:r>
      <w:r>
        <w:tab/>
        <w:t xml:space="preserve">The MBSTF client </w:t>
      </w:r>
      <w:r w:rsidR="006A54BC">
        <w:t>receives MBS User Data</w:t>
      </w:r>
      <w:r>
        <w:t xml:space="preserve"> </w:t>
      </w:r>
      <w:r w:rsidR="006A54BC">
        <w:t>as part of</w:t>
      </w:r>
      <w:r>
        <w:t xml:space="preserve"> MBS </w:t>
      </w:r>
      <w:r w:rsidR="00BA4FF4">
        <w:t>Distribution</w:t>
      </w:r>
      <w:r w:rsidR="006A54BC">
        <w:t xml:space="preserve"> session via MBS-4</w:t>
      </w:r>
    </w:p>
    <w:p w14:paraId="257D9B6B" w14:textId="215AF937" w:rsidR="001D4C58" w:rsidRDefault="006A54BC" w:rsidP="007A1F99">
      <w:pPr>
        <w:ind w:left="568" w:hanging="284"/>
      </w:pPr>
      <w:r>
        <w:t xml:space="preserve">12: </w:t>
      </w:r>
      <w:r w:rsidR="00F96BF2">
        <w:t xml:space="preserve">The MBSTF provides the MBS User Data to the MBS-Aware application via </w:t>
      </w:r>
      <w:r w:rsidR="00734AB2">
        <w:t xml:space="preserve">MBS-7 in an Application Data Session </w:t>
      </w:r>
    </w:p>
    <w:p w14:paraId="4FBB2119" w14:textId="0973443C" w:rsidR="00B32127" w:rsidRPr="007A2CF4" w:rsidRDefault="00734AB2" w:rsidP="00EB5FE0">
      <w:pPr>
        <w:ind w:left="568" w:hanging="284"/>
      </w:pPr>
      <w:r>
        <w:t>13:</w:t>
      </w:r>
      <w:r>
        <w:tab/>
      </w:r>
      <w:r w:rsidR="00AE74D1">
        <w:t xml:space="preserve">The MBS-Aware Application controls the </w:t>
      </w:r>
      <w:r w:rsidR="00EB5FE0">
        <w:t>MBS User Service</w:t>
      </w:r>
      <w:r w:rsidR="00AE74D1">
        <w:t xml:space="preserve"> via </w:t>
      </w:r>
      <w:r w:rsidR="00EB5FE0">
        <w:t>MBS-6</w:t>
      </w:r>
      <w:r w:rsidR="00AE74D1">
        <w:t xml:space="preserve"> </w:t>
      </w:r>
    </w:p>
    <w:sectPr w:rsidR="00B32127" w:rsidRPr="007A2CF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029C" w14:textId="77777777" w:rsidR="00135A68" w:rsidRDefault="00135A68">
      <w:r>
        <w:separator/>
      </w:r>
    </w:p>
  </w:endnote>
  <w:endnote w:type="continuationSeparator" w:id="0">
    <w:p w14:paraId="246FC885" w14:textId="77777777" w:rsidR="00135A68" w:rsidRDefault="00135A68">
      <w:r>
        <w:continuationSeparator/>
      </w:r>
    </w:p>
  </w:endnote>
  <w:endnote w:type="continuationNotice" w:id="1">
    <w:p w14:paraId="2C9C1147" w14:textId="77777777" w:rsidR="00135A68" w:rsidRDefault="00135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C98A" w14:textId="77777777" w:rsidR="00135A68" w:rsidRDefault="00135A68">
      <w:r>
        <w:separator/>
      </w:r>
    </w:p>
  </w:footnote>
  <w:footnote w:type="continuationSeparator" w:id="0">
    <w:p w14:paraId="597B9883" w14:textId="77777777" w:rsidR="00135A68" w:rsidRDefault="00135A68">
      <w:r>
        <w:continuationSeparator/>
      </w:r>
    </w:p>
  </w:footnote>
  <w:footnote w:type="continuationNotice" w:id="1">
    <w:p w14:paraId="30DE9B1A" w14:textId="77777777" w:rsidR="00135A68" w:rsidRDefault="00135A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A6EBB"/>
    <w:rsid w:val="000B24F3"/>
    <w:rsid w:val="000B576F"/>
    <w:rsid w:val="000B7FED"/>
    <w:rsid w:val="000C038A"/>
    <w:rsid w:val="000C1CA4"/>
    <w:rsid w:val="000C4453"/>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150A"/>
    <w:rsid w:val="00114026"/>
    <w:rsid w:val="00122053"/>
    <w:rsid w:val="00124FAB"/>
    <w:rsid w:val="001268CC"/>
    <w:rsid w:val="00126DB5"/>
    <w:rsid w:val="00131246"/>
    <w:rsid w:val="0013424F"/>
    <w:rsid w:val="00134E80"/>
    <w:rsid w:val="00135A68"/>
    <w:rsid w:val="001370A8"/>
    <w:rsid w:val="001406B8"/>
    <w:rsid w:val="0014217A"/>
    <w:rsid w:val="00145AA7"/>
    <w:rsid w:val="00145D43"/>
    <w:rsid w:val="00151312"/>
    <w:rsid w:val="00152BDE"/>
    <w:rsid w:val="00154AB9"/>
    <w:rsid w:val="00155F4C"/>
    <w:rsid w:val="00155FD3"/>
    <w:rsid w:val="00161F6C"/>
    <w:rsid w:val="00163B08"/>
    <w:rsid w:val="0016434A"/>
    <w:rsid w:val="00164934"/>
    <w:rsid w:val="00164A0B"/>
    <w:rsid w:val="001657F2"/>
    <w:rsid w:val="00173122"/>
    <w:rsid w:val="0017446E"/>
    <w:rsid w:val="00174E98"/>
    <w:rsid w:val="00177965"/>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4C58"/>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40E"/>
    <w:rsid w:val="00232A57"/>
    <w:rsid w:val="00234A79"/>
    <w:rsid w:val="00235E0B"/>
    <w:rsid w:val="00237087"/>
    <w:rsid w:val="00243E2D"/>
    <w:rsid w:val="00244B72"/>
    <w:rsid w:val="00245F54"/>
    <w:rsid w:val="00253174"/>
    <w:rsid w:val="002549B3"/>
    <w:rsid w:val="0026004D"/>
    <w:rsid w:val="00261BE0"/>
    <w:rsid w:val="002640DD"/>
    <w:rsid w:val="00271FFF"/>
    <w:rsid w:val="002725DF"/>
    <w:rsid w:val="00275D12"/>
    <w:rsid w:val="00280EA4"/>
    <w:rsid w:val="00282043"/>
    <w:rsid w:val="00284FEB"/>
    <w:rsid w:val="0028594C"/>
    <w:rsid w:val="002860C4"/>
    <w:rsid w:val="00287307"/>
    <w:rsid w:val="00293DAC"/>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45E4"/>
    <w:rsid w:val="0032619F"/>
    <w:rsid w:val="00327408"/>
    <w:rsid w:val="00327B7A"/>
    <w:rsid w:val="00331EEA"/>
    <w:rsid w:val="00332419"/>
    <w:rsid w:val="00332CE8"/>
    <w:rsid w:val="00333720"/>
    <w:rsid w:val="00334F00"/>
    <w:rsid w:val="0033748E"/>
    <w:rsid w:val="00344713"/>
    <w:rsid w:val="00347812"/>
    <w:rsid w:val="003503C2"/>
    <w:rsid w:val="00350CA2"/>
    <w:rsid w:val="00352180"/>
    <w:rsid w:val="0035356D"/>
    <w:rsid w:val="003546B9"/>
    <w:rsid w:val="0036030A"/>
    <w:rsid w:val="003609EF"/>
    <w:rsid w:val="0036231A"/>
    <w:rsid w:val="003665A4"/>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64DD"/>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606"/>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5BBD"/>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5B07"/>
    <w:rsid w:val="004863AA"/>
    <w:rsid w:val="004864E0"/>
    <w:rsid w:val="00487776"/>
    <w:rsid w:val="00487EC9"/>
    <w:rsid w:val="004909D7"/>
    <w:rsid w:val="0049653C"/>
    <w:rsid w:val="00496CFB"/>
    <w:rsid w:val="004A4906"/>
    <w:rsid w:val="004A7B4F"/>
    <w:rsid w:val="004B034F"/>
    <w:rsid w:val="004B0561"/>
    <w:rsid w:val="004B174E"/>
    <w:rsid w:val="004B3136"/>
    <w:rsid w:val="004B3176"/>
    <w:rsid w:val="004B38A9"/>
    <w:rsid w:val="004B3CF7"/>
    <w:rsid w:val="004B4BB9"/>
    <w:rsid w:val="004B4C4B"/>
    <w:rsid w:val="004B75B7"/>
    <w:rsid w:val="004C12A9"/>
    <w:rsid w:val="004D0B89"/>
    <w:rsid w:val="004D0BD0"/>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47C4A"/>
    <w:rsid w:val="00551657"/>
    <w:rsid w:val="00551AC6"/>
    <w:rsid w:val="005544D6"/>
    <w:rsid w:val="005570AB"/>
    <w:rsid w:val="00567DB0"/>
    <w:rsid w:val="00573109"/>
    <w:rsid w:val="005736B9"/>
    <w:rsid w:val="00575080"/>
    <w:rsid w:val="005765F5"/>
    <w:rsid w:val="0057697D"/>
    <w:rsid w:val="00580347"/>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79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6C81"/>
    <w:rsid w:val="00647DD5"/>
    <w:rsid w:val="006516B5"/>
    <w:rsid w:val="00652B2C"/>
    <w:rsid w:val="006544E0"/>
    <w:rsid w:val="00655A37"/>
    <w:rsid w:val="006605AA"/>
    <w:rsid w:val="00664067"/>
    <w:rsid w:val="00667EFD"/>
    <w:rsid w:val="006719E4"/>
    <w:rsid w:val="00672CE0"/>
    <w:rsid w:val="00675880"/>
    <w:rsid w:val="00677F7C"/>
    <w:rsid w:val="00680A98"/>
    <w:rsid w:val="006825D5"/>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54BC"/>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06923"/>
    <w:rsid w:val="00714388"/>
    <w:rsid w:val="00715400"/>
    <w:rsid w:val="00715D6C"/>
    <w:rsid w:val="0071601F"/>
    <w:rsid w:val="00716D1F"/>
    <w:rsid w:val="00717C3D"/>
    <w:rsid w:val="007212DD"/>
    <w:rsid w:val="0072343E"/>
    <w:rsid w:val="00724C17"/>
    <w:rsid w:val="00727009"/>
    <w:rsid w:val="007275EB"/>
    <w:rsid w:val="00727BCF"/>
    <w:rsid w:val="00733257"/>
    <w:rsid w:val="00733349"/>
    <w:rsid w:val="00733937"/>
    <w:rsid w:val="00734AB2"/>
    <w:rsid w:val="00735D5E"/>
    <w:rsid w:val="00735EDA"/>
    <w:rsid w:val="00741A6D"/>
    <w:rsid w:val="00742BEA"/>
    <w:rsid w:val="00744911"/>
    <w:rsid w:val="007506DE"/>
    <w:rsid w:val="007513FC"/>
    <w:rsid w:val="0075199C"/>
    <w:rsid w:val="007535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1F99"/>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50"/>
    <w:rsid w:val="007C34E1"/>
    <w:rsid w:val="007C445E"/>
    <w:rsid w:val="007C44BC"/>
    <w:rsid w:val="007C55AB"/>
    <w:rsid w:val="007C5700"/>
    <w:rsid w:val="007C6F86"/>
    <w:rsid w:val="007D50B5"/>
    <w:rsid w:val="007D6A07"/>
    <w:rsid w:val="007D7D3C"/>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0EA2"/>
    <w:rsid w:val="00881178"/>
    <w:rsid w:val="0088270E"/>
    <w:rsid w:val="00882F3B"/>
    <w:rsid w:val="008839E5"/>
    <w:rsid w:val="00885810"/>
    <w:rsid w:val="00885F95"/>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02C08"/>
    <w:rsid w:val="00910DB5"/>
    <w:rsid w:val="009148DE"/>
    <w:rsid w:val="0091782F"/>
    <w:rsid w:val="00920B89"/>
    <w:rsid w:val="009225D0"/>
    <w:rsid w:val="00933015"/>
    <w:rsid w:val="009376A4"/>
    <w:rsid w:val="00940AD9"/>
    <w:rsid w:val="009412FC"/>
    <w:rsid w:val="00941979"/>
    <w:rsid w:val="00941E30"/>
    <w:rsid w:val="0094299E"/>
    <w:rsid w:val="00943265"/>
    <w:rsid w:val="00943D68"/>
    <w:rsid w:val="00946381"/>
    <w:rsid w:val="00955E6A"/>
    <w:rsid w:val="009566EC"/>
    <w:rsid w:val="00956CEB"/>
    <w:rsid w:val="00961564"/>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15010"/>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41E"/>
    <w:rsid w:val="00AA5D71"/>
    <w:rsid w:val="00AB0F87"/>
    <w:rsid w:val="00AB4995"/>
    <w:rsid w:val="00AB55FE"/>
    <w:rsid w:val="00AB621A"/>
    <w:rsid w:val="00AB732C"/>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5B41"/>
    <w:rsid w:val="00AE74D1"/>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47C33"/>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5B41"/>
    <w:rsid w:val="00B968C8"/>
    <w:rsid w:val="00B97052"/>
    <w:rsid w:val="00BA3418"/>
    <w:rsid w:val="00BA3EC5"/>
    <w:rsid w:val="00BA4045"/>
    <w:rsid w:val="00BA4AA6"/>
    <w:rsid w:val="00BA4FF4"/>
    <w:rsid w:val="00BA51D9"/>
    <w:rsid w:val="00BA646A"/>
    <w:rsid w:val="00BB1850"/>
    <w:rsid w:val="00BB1BD4"/>
    <w:rsid w:val="00BB1FB5"/>
    <w:rsid w:val="00BB2D37"/>
    <w:rsid w:val="00BB3348"/>
    <w:rsid w:val="00BB3754"/>
    <w:rsid w:val="00BB5DFC"/>
    <w:rsid w:val="00BB634F"/>
    <w:rsid w:val="00BB7EEC"/>
    <w:rsid w:val="00BC1FCD"/>
    <w:rsid w:val="00BD096C"/>
    <w:rsid w:val="00BD0FDA"/>
    <w:rsid w:val="00BD279D"/>
    <w:rsid w:val="00BD2BF5"/>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051"/>
    <w:rsid w:val="00C118AE"/>
    <w:rsid w:val="00C12AF6"/>
    <w:rsid w:val="00C13216"/>
    <w:rsid w:val="00C15F84"/>
    <w:rsid w:val="00C17B88"/>
    <w:rsid w:val="00C20A07"/>
    <w:rsid w:val="00C2194E"/>
    <w:rsid w:val="00C232A1"/>
    <w:rsid w:val="00C2548F"/>
    <w:rsid w:val="00C272D0"/>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2D3B"/>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393D"/>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55972"/>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94FCB"/>
    <w:rsid w:val="00D969C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1D39"/>
    <w:rsid w:val="00E0572D"/>
    <w:rsid w:val="00E06DFA"/>
    <w:rsid w:val="00E071D8"/>
    <w:rsid w:val="00E10036"/>
    <w:rsid w:val="00E10C6A"/>
    <w:rsid w:val="00E13561"/>
    <w:rsid w:val="00E13F3D"/>
    <w:rsid w:val="00E158F9"/>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5FE0"/>
    <w:rsid w:val="00EB6D95"/>
    <w:rsid w:val="00EB7262"/>
    <w:rsid w:val="00EC3777"/>
    <w:rsid w:val="00EC39E8"/>
    <w:rsid w:val="00EC4D6F"/>
    <w:rsid w:val="00EC62A0"/>
    <w:rsid w:val="00EC65ED"/>
    <w:rsid w:val="00ED0071"/>
    <w:rsid w:val="00ED520A"/>
    <w:rsid w:val="00ED565F"/>
    <w:rsid w:val="00EE1994"/>
    <w:rsid w:val="00EE1E21"/>
    <w:rsid w:val="00EE702F"/>
    <w:rsid w:val="00EE7D7C"/>
    <w:rsid w:val="00EF0367"/>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6BF2"/>
    <w:rsid w:val="00F9747C"/>
    <w:rsid w:val="00FA047C"/>
    <w:rsid w:val="00FA1C49"/>
    <w:rsid w:val="00FA28A6"/>
    <w:rsid w:val="00FA32C2"/>
    <w:rsid w:val="00FA353E"/>
    <w:rsid w:val="00FA535B"/>
    <w:rsid w:val="00FA627D"/>
    <w:rsid w:val="00FA643B"/>
    <w:rsid w:val="00FB1AB3"/>
    <w:rsid w:val="00FB2AE7"/>
    <w:rsid w:val="00FB4426"/>
    <w:rsid w:val="00FB6386"/>
    <w:rsid w:val="00FC2BA5"/>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245E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EditorsNoteChar">
    <w:name w:val="Editor's Note Char"/>
    <w:link w:val="EditorsNote"/>
    <w:rsid w:val="007C345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116</TotalTime>
  <Pages>4</Pages>
  <Words>612</Words>
  <Characters>3696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69</cp:revision>
  <cp:lastPrinted>1900-01-01T05:00:00Z</cp:lastPrinted>
  <dcterms:created xsi:type="dcterms:W3CDTF">2021-11-18T13:52:00Z</dcterms:created>
  <dcterms:modified xsi:type="dcterms:W3CDTF">2021-11-18T16:51:00Z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