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53A165A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gramStart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proofErr w:type="gramEnd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D48C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4D48CC">
              <w:rPr>
                <w:rFonts w:cs="Arial"/>
                <w:bCs/>
                <w:color w:val="FF0000"/>
                <w:sz w:val="20"/>
              </w:rPr>
              <w:t xml:space="preserve">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2503E3E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</w:t>
            </w:r>
            <w:r w:rsidR="008A02EE" w:rsidRPr="00BC4AE5">
              <w:rPr>
                <w:rFonts w:cs="Arial"/>
                <w:bCs/>
                <w:color w:val="FF0000"/>
                <w:sz w:val="20"/>
              </w:rPr>
              <w:t>1134</w:t>
            </w:r>
            <w:r w:rsidR="00062B7B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062B7B">
              <w:rPr>
                <w:rFonts w:cs="Arial"/>
                <w:bCs/>
                <w:sz w:val="20"/>
              </w:rPr>
              <w:t>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>
              <w:rPr>
                <w:rFonts w:cs="Arial"/>
                <w:bCs/>
                <w:sz w:val="20"/>
              </w:rPr>
              <w:t>1235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>
              <w:rPr>
                <w:rFonts w:cs="Arial"/>
                <w:bCs/>
                <w:sz w:val="20"/>
              </w:rPr>
              <w:t>1236&amp;1237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94A4BF6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466A027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AC086A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</w:t>
            </w:r>
            <w:r w:rsidR="00704CDA">
              <w:rPr>
                <w:rFonts w:cs="Arial"/>
                <w:bCs/>
                <w:color w:val="000000"/>
                <w:sz w:val="20"/>
              </w:rPr>
              <w:t xml:space="preserve">n/a </w:t>
            </w:r>
            <w:r>
              <w:rPr>
                <w:rFonts w:cs="Arial"/>
                <w:bCs/>
                <w:color w:val="000000"/>
                <w:sz w:val="20"/>
              </w:rPr>
              <w:t>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3B02B8B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8F59AD9" w14:textId="65171F6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77F1BCBB" w:rsidR="005F13E2" w:rsidRPr="00A230A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067275F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230AD"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A230AD">
              <w:rPr>
                <w:rFonts w:cs="Arial"/>
                <w:bCs/>
                <w:sz w:val="20"/>
                <w:lang w:val="en-US"/>
              </w:rPr>
              <w:t>1050</w:t>
            </w:r>
            <w:r w:rsidR="00A230AD" w:rsidRPr="00A230AD">
              <w:rPr>
                <w:rFonts w:cs="Arial"/>
                <w:bCs/>
                <w:sz w:val="20"/>
                <w:lang w:val="en-US"/>
              </w:rPr>
              <w:t>n?</w:t>
            </w:r>
          </w:p>
          <w:p w14:paraId="141637D5" w14:textId="7DD60528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Background transfer</w:t>
            </w:r>
            <w:r w:rsidRPr="00B11F4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382041" w:rsidRPr="00B11F41">
              <w:rPr>
                <w:rFonts w:cs="Arial"/>
                <w:bCs/>
                <w:sz w:val="20"/>
                <w:lang w:val="en-US"/>
              </w:rPr>
              <w:t>1079</w:t>
            </w:r>
            <w:r w:rsidR="00B11F41" w:rsidRPr="00B11F41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11F74039" w14:textId="65C88CA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B11F41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11F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1097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, 1098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  <w:r w:rsidR="00D319D1">
              <w:rPr>
                <w:rFonts w:cs="Arial"/>
                <w:bCs/>
                <w:sz w:val="20"/>
                <w:lang w:val="en-US"/>
              </w:rPr>
              <w:t>?</w:t>
            </w:r>
          </w:p>
          <w:p w14:paraId="1F07503C" w14:textId="01297D63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9D1"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1108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  <w:r w:rsidR="00F37A3E">
              <w:rPr>
                <w:rFonts w:cs="Arial"/>
                <w:bCs/>
                <w:sz w:val="20"/>
                <w:lang w:val="en-US"/>
              </w:rPr>
              <w:t>?</w:t>
            </w:r>
          </w:p>
          <w:p w14:paraId="40848F9E" w14:textId="4760C5E4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1161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7EC05F5" w14:textId="675E7462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1174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 w:rsidRPr="0091069D">
              <w:rPr>
                <w:rFonts w:cs="Arial"/>
                <w:bCs/>
                <w:color w:val="000000"/>
                <w:sz w:val="20"/>
                <w:highlight w:val="magenta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895DE7">
              <w:rPr>
                <w:rFonts w:cs="Arial"/>
                <w:bCs/>
                <w:color w:val="000000"/>
                <w:sz w:val="20"/>
                <w:highlight w:val="magenta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A05E05">
              <w:rPr>
                <w:rFonts w:cs="Arial"/>
                <w:bCs/>
                <w:color w:val="000000"/>
                <w:sz w:val="20"/>
                <w:highlight w:val="magenta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233FF1">
              <w:rPr>
                <w:rFonts w:cs="Arial"/>
                <w:bCs/>
                <w:color w:val="000000"/>
                <w:sz w:val="20"/>
                <w:highlight w:val="magenta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1051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AA5266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A5266">
              <w:rPr>
                <w:rFonts w:cs="Arial"/>
                <w:bCs/>
                <w:color w:val="FF0000"/>
                <w:sz w:val="20"/>
              </w:rPr>
              <w:t xml:space="preserve">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7777777" w:rsidR="00C40A24" w:rsidRPr="008B3AC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Study on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 xml:space="preserve">Allocated </w:t>
      </w:r>
      <w:proofErr w:type="spellStart"/>
      <w:r>
        <w:t>Tdoc</w:t>
      </w:r>
      <w:proofErr w:type="spellEnd"/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F57106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B11F41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B11F41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B11F41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area handling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new work item ITU-T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Y.NGNe</w:t>
            </w:r>
            <w:proofErr w:type="spellEnd"/>
            <w:proofErr w:type="gram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Updates to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B11F41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B11F41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B11F41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Proposal of Candidate Solutions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B11F41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B11F41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B11F41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B11F41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B11F41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B11F41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B11F41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30C87A4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Start w:id="2" w:name="_Hlk80691551"/>
      <w:tr w:rsidR="00BC4AE5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032C6BA1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1A6AC0A8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18A42B3C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BC4AE5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BC4AE5" w:rsidRPr="00F57106" w:rsidRDefault="00B11F41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AA32C" w14:textId="77777777" w:rsidR="00AA177C" w:rsidRDefault="00AA177C">
      <w:r>
        <w:separator/>
      </w:r>
    </w:p>
  </w:endnote>
  <w:endnote w:type="continuationSeparator" w:id="0">
    <w:p w14:paraId="6C597861" w14:textId="77777777" w:rsidR="00AA177C" w:rsidRDefault="00AA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B11F41" w:rsidRDefault="00B11F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B11F41" w:rsidRDefault="00B11F4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640AB" w14:textId="77777777" w:rsidR="00AA177C" w:rsidRDefault="00AA177C">
      <w:r>
        <w:separator/>
      </w:r>
    </w:p>
  </w:footnote>
  <w:footnote w:type="continuationSeparator" w:id="0">
    <w:p w14:paraId="040ABD98" w14:textId="77777777" w:rsidR="00AA177C" w:rsidRDefault="00AA177C">
      <w:r>
        <w:continuationSeparator/>
      </w:r>
    </w:p>
  </w:footnote>
  <w:footnote w:id="1">
    <w:p w14:paraId="4FC436A2" w14:textId="7CD37245" w:rsidR="00B11F41" w:rsidRDefault="00B11F4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B11F41" w:rsidRDefault="00B11F4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B11F41" w:rsidRPr="008811DA" w:rsidRDefault="00B11F41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B11F41" w:rsidRPr="0084724A" w:rsidRDefault="00B11F4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42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4078</Words>
  <Characters>23247</Characters>
  <Application>Microsoft Office Word</Application>
  <DocSecurity>0</DocSecurity>
  <Lines>193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2021-08-24T07:56:00Z</dcterms:created>
  <dcterms:modified xsi:type="dcterms:W3CDTF">2021-08-24T11:19:00Z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