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3BE8025F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AD71BA">
              <w:rPr>
                <w:rFonts w:cs="Arial"/>
                <w:bCs/>
                <w:color w:val="000000"/>
                <w:sz w:val="20"/>
                <w:lang w:val="en-US"/>
              </w:rPr>
              <w:t xml:space="preserve">n/a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282A3C3D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000000"/>
                <w:sz w:val="20"/>
                <w:lang w:val="en-US"/>
              </w:rPr>
              <w:t>1065 (SA2)</w:t>
            </w:r>
            <w:r w:rsidR="00FB608E">
              <w:rPr>
                <w:rFonts w:cs="Arial"/>
                <w:bCs/>
                <w:color w:val="000000"/>
                <w:sz w:val="20"/>
                <w:lang w:val="en-US"/>
              </w:rPr>
              <w:t xml:space="preserve"> replied to in 1224 (</w:t>
            </w:r>
            <w:r w:rsidR="00983D1A">
              <w:rPr>
                <w:rFonts w:cs="Arial"/>
                <w:bCs/>
                <w:color w:val="000000"/>
                <w:sz w:val="20"/>
                <w:lang w:val="en-US"/>
              </w:rPr>
              <w:t>Plenary A</w:t>
            </w:r>
            <w:r w:rsidR="00FB608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7BAA">
              <w:rPr>
                <w:rFonts w:cs="Arial"/>
                <w:bCs/>
                <w:sz w:val="20"/>
                <w:lang w:val="en-US"/>
              </w:rPr>
              <w:t>QoE</w:t>
            </w:r>
            <w:r w:rsidR="006556E6" w:rsidRPr="00F17BAA">
              <w:rPr>
                <w:rFonts w:cs="Arial"/>
                <w:bCs/>
                <w:sz w:val="20"/>
                <w:lang w:val="en-US"/>
              </w:rPr>
              <w:t xml:space="preserve"> pause </w:t>
            </w:r>
            <w:r w:rsidRPr="00F17BAA">
              <w:rPr>
                <w:rFonts w:cs="Arial"/>
                <w:bCs/>
                <w:sz w:val="20"/>
                <w:lang w:val="en-US"/>
              </w:rPr>
              <w:t>: 1058 (RAN2)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 xml:space="preserve"> replied to in 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48CC">
              <w:rPr>
                <w:rFonts w:cs="Arial"/>
                <w:bCs/>
                <w:color w:val="FF0000"/>
                <w:sz w:val="20"/>
              </w:rPr>
              <w:t xml:space="preserve">QoE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09C48CF1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1134</w:t>
            </w:r>
            <w:r w:rsidR="00062B7B">
              <w:rPr>
                <w:rFonts w:cs="Arial"/>
                <w:bCs/>
                <w:sz w:val="20"/>
              </w:rPr>
              <w:t>-&gt;1230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>
              <w:rPr>
                <w:rFonts w:cs="Arial"/>
                <w:bCs/>
                <w:sz w:val="20"/>
              </w:rPr>
              <w:t>1235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1229 (26.114)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489575A1" w:rsidR="00D66133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(to SA5): </w:t>
            </w:r>
            <w:r w:rsidRPr="00DF1901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DF1901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>
              <w:rPr>
                <w:rFonts w:cs="Arial"/>
                <w:bCs/>
                <w:sz w:val="20"/>
                <w:lang w:val="en-US"/>
              </w:rPr>
              <w:t>(Plenary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939E7D0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  <w:r w:rsidR="002800A2">
              <w:rPr>
                <w:rFonts w:cs="Arial"/>
                <w:bCs/>
                <w:sz w:val="20"/>
              </w:rPr>
              <w:t xml:space="preserve"> (</w:t>
            </w:r>
            <w:r w:rsidR="0050521C">
              <w:rPr>
                <w:rFonts w:cs="Arial"/>
                <w:bCs/>
                <w:sz w:val="20"/>
              </w:rPr>
              <w:t xml:space="preserve">n/a </w:t>
            </w:r>
            <w:r w:rsidR="002800A2">
              <w:rPr>
                <w:rFonts w:cs="Arial"/>
                <w:bCs/>
                <w:sz w:val="20"/>
              </w:rPr>
              <w:t>offline)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56CEB29F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D03381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D033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3381" w:rsidRPr="00120C3E">
              <w:rPr>
                <w:rFonts w:cs="Arial"/>
                <w:bCs/>
                <w:color w:val="FF0000"/>
                <w:sz w:val="20"/>
                <w:lang w:val="en-US"/>
              </w:rPr>
              <w:t>1218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901F27">
              <w:rPr>
                <w:rFonts w:cs="Arial"/>
                <w:bCs/>
                <w:sz w:val="20"/>
                <w:lang w:val="en-US"/>
              </w:rPr>
              <w:t>1233</w:t>
            </w:r>
            <w:r w:rsidR="00901F2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>
              <w:rPr>
                <w:rFonts w:cs="Arial"/>
                <w:bCs/>
                <w:sz w:val="20"/>
                <w:lang w:val="en-US"/>
              </w:rPr>
              <w:t>(Plenary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6397AF0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C7963">
              <w:rPr>
                <w:rFonts w:cs="Arial"/>
                <w:bCs/>
                <w:color w:val="FF0000"/>
                <w:sz w:val="20"/>
                <w:lang w:val="en-US"/>
              </w:rPr>
              <w:t>1102</w:t>
            </w:r>
            <w:r w:rsidR="00CC7963" w:rsidRPr="00CC79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C05BF3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C05BF3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>
              <w:rPr>
                <w:rFonts w:cs="Arial"/>
                <w:bCs/>
                <w:sz w:val="20"/>
                <w:lang w:val="en-US"/>
              </w:rPr>
              <w:t>(Plenary A)</w:t>
            </w:r>
          </w:p>
          <w:p w14:paraId="1D1D0C18" w14:textId="7A5A774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FA0BB1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(Plenary A)</w:t>
            </w:r>
          </w:p>
          <w:p w14:paraId="07A22F6B" w14:textId="3BF23351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713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D2713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1222</w:t>
            </w:r>
            <w:r w:rsidR="0000182C">
              <w:rPr>
                <w:rFonts w:cs="Arial"/>
                <w:bCs/>
                <w:sz w:val="20"/>
                <w:lang w:val="en-US"/>
              </w:rPr>
              <w:t xml:space="preserve"> (Plenary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466A027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AC086A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</w:t>
            </w:r>
            <w:r w:rsidR="00704CDA">
              <w:rPr>
                <w:rFonts w:cs="Arial"/>
                <w:bCs/>
                <w:color w:val="000000"/>
                <w:sz w:val="20"/>
              </w:rPr>
              <w:t xml:space="preserve">n/a </w:t>
            </w:r>
            <w:r>
              <w:rPr>
                <w:rFonts w:cs="Arial"/>
                <w:bCs/>
                <w:color w:val="000000"/>
                <w:sz w:val="20"/>
              </w:rPr>
              <w:t>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3B02B8B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8F59AD9" w14:textId="65171F6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F24C78">
              <w:rPr>
                <w:rFonts w:cs="Arial"/>
                <w:bCs/>
                <w:sz w:val="20"/>
                <w:highlight w:val="magenta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9535FC">
              <w:rPr>
                <w:rFonts w:cs="Arial"/>
                <w:bCs/>
                <w:sz w:val="20"/>
                <w:highlight w:val="magenta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D66133">
              <w:rPr>
                <w:rFonts w:cs="Arial"/>
                <w:bCs/>
                <w:sz w:val="20"/>
                <w:highlight w:val="magenta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D315F4">
              <w:rPr>
                <w:rFonts w:cs="Arial"/>
                <w:bCs/>
                <w:sz w:val="20"/>
                <w:highlight w:val="magenta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 w:rsidRPr="009A3D81">
              <w:rPr>
                <w:rFonts w:cs="Arial"/>
                <w:bCs/>
                <w:sz w:val="20"/>
                <w:highlight w:val="magenta"/>
                <w:lang w:val="en-US"/>
              </w:rPr>
              <w:t>1097</w:t>
            </w:r>
            <w:r w:rsidR="002872C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 w:rsidRPr="009A3D81">
              <w:rPr>
                <w:rFonts w:cs="Arial"/>
                <w:bCs/>
                <w:sz w:val="20"/>
                <w:highlight w:val="magenta"/>
                <w:lang w:val="en-US"/>
              </w:rPr>
              <w:t>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3D6B88">
              <w:rPr>
                <w:rFonts w:cs="Arial"/>
                <w:bCs/>
                <w:sz w:val="20"/>
                <w:highlight w:val="magenta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FC4769">
              <w:rPr>
                <w:rFonts w:cs="Arial"/>
                <w:bCs/>
                <w:sz w:val="20"/>
                <w:highlight w:val="magenta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6A5566">
              <w:rPr>
                <w:rFonts w:cs="Arial"/>
                <w:bCs/>
                <w:sz w:val="20"/>
                <w:highlight w:val="magenta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 w:rsidRPr="0091069D">
              <w:rPr>
                <w:rFonts w:cs="Arial"/>
                <w:bCs/>
                <w:color w:val="000000"/>
                <w:sz w:val="20"/>
                <w:highlight w:val="magenta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895DE7">
              <w:rPr>
                <w:rFonts w:cs="Arial"/>
                <w:bCs/>
                <w:color w:val="000000"/>
                <w:sz w:val="20"/>
                <w:highlight w:val="magenta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A05E05">
              <w:rPr>
                <w:rFonts w:cs="Arial"/>
                <w:bCs/>
                <w:color w:val="000000"/>
                <w:sz w:val="20"/>
                <w:highlight w:val="magenta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233FF1">
              <w:rPr>
                <w:rFonts w:cs="Arial"/>
                <w:bCs/>
                <w:color w:val="000000"/>
                <w:sz w:val="20"/>
                <w:highlight w:val="magenta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1051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 AH post SA4#115-e</w:t>
            </w:r>
          </w:p>
          <w:p w14:paraId="57C49AD5" w14:textId="66EEE16D" w:rsidR="007B19EC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  <w:r w:rsidRPr="007B19EC">
              <w:rPr>
                <w:rFonts w:cs="Arial"/>
                <w:bCs/>
                <w:color w:val="00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000000"/>
                <w:sz w:val="20"/>
              </w:rPr>
              <w:t xml:space="preserve"> Oct. </w:t>
            </w:r>
            <w:r w:rsidR="003172D5">
              <w:rPr>
                <w:rFonts w:cs="Arial"/>
                <w:bCs/>
                <w:color w:val="000000"/>
                <w:sz w:val="20"/>
              </w:rPr>
              <w:t>1530</w:t>
            </w:r>
            <w:r>
              <w:rPr>
                <w:rFonts w:cs="Arial"/>
                <w:bCs/>
                <w:color w:val="000000"/>
                <w:sz w:val="20"/>
              </w:rPr>
              <w:t>-18</w:t>
            </w:r>
            <w:r w:rsidR="003172D5">
              <w:rPr>
                <w:rFonts w:cs="Arial"/>
                <w:bCs/>
                <w:color w:val="000000"/>
                <w:sz w:val="20"/>
              </w:rPr>
              <w:t>0</w:t>
            </w:r>
            <w:r>
              <w:rPr>
                <w:rFonts w:cs="Arial"/>
                <w:bCs/>
                <w:color w:val="000000"/>
                <w:sz w:val="20"/>
              </w:rPr>
              <w:t>0 CEST</w:t>
            </w:r>
          </w:p>
          <w:p w14:paraId="785D679D" w14:textId="57A227BF" w:rsidR="007B19EC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21</w:t>
            </w:r>
            <w:r w:rsidRPr="007B19EC">
              <w:rPr>
                <w:rFonts w:cs="Arial"/>
                <w:bCs/>
                <w:color w:val="00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000000"/>
                <w:sz w:val="20"/>
              </w:rPr>
              <w:t xml:space="preserve"> Oct. </w:t>
            </w:r>
            <w:r w:rsidR="003172D5">
              <w:rPr>
                <w:rFonts w:cs="Arial"/>
                <w:bCs/>
                <w:color w:val="000000"/>
                <w:sz w:val="20"/>
              </w:rPr>
              <w:t>1530</w:t>
            </w:r>
            <w:r>
              <w:rPr>
                <w:rFonts w:cs="Arial"/>
                <w:bCs/>
                <w:color w:val="000000"/>
                <w:sz w:val="20"/>
              </w:rPr>
              <w:t>-18</w:t>
            </w:r>
            <w:r w:rsidR="003172D5">
              <w:rPr>
                <w:rFonts w:cs="Arial"/>
                <w:bCs/>
                <w:color w:val="000000"/>
                <w:sz w:val="20"/>
              </w:rPr>
              <w:t>0</w:t>
            </w:r>
            <w:r>
              <w:rPr>
                <w:rFonts w:cs="Arial"/>
                <w:bCs/>
                <w:color w:val="000000"/>
                <w:sz w:val="20"/>
              </w:rPr>
              <w:t>0 CEST</w:t>
            </w:r>
          </w:p>
          <w:p w14:paraId="15EB0854" w14:textId="6FB254DB" w:rsidR="007B19EC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28</w:t>
            </w:r>
            <w:r w:rsidRPr="007B19EC">
              <w:rPr>
                <w:rFonts w:cs="Arial"/>
                <w:bCs/>
                <w:color w:val="00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000000"/>
                <w:sz w:val="20"/>
              </w:rPr>
              <w:t xml:space="preserve"> Oct. </w:t>
            </w:r>
            <w:r w:rsidR="003172D5">
              <w:rPr>
                <w:rFonts w:cs="Arial"/>
                <w:bCs/>
                <w:color w:val="000000"/>
                <w:sz w:val="20"/>
              </w:rPr>
              <w:t>1530</w:t>
            </w:r>
            <w:r>
              <w:rPr>
                <w:rFonts w:cs="Arial"/>
                <w:bCs/>
                <w:color w:val="000000"/>
                <w:sz w:val="20"/>
              </w:rPr>
              <w:t>-18</w:t>
            </w:r>
            <w:r w:rsidR="003172D5">
              <w:rPr>
                <w:rFonts w:cs="Arial"/>
                <w:bCs/>
                <w:color w:val="000000"/>
                <w:sz w:val="20"/>
              </w:rPr>
              <w:t>0</w:t>
            </w:r>
            <w:r>
              <w:rPr>
                <w:rFonts w:cs="Arial"/>
                <w:bCs/>
                <w:color w:val="000000"/>
                <w:sz w:val="20"/>
              </w:rPr>
              <w:t>0 CE</w:t>
            </w:r>
            <w:r w:rsidR="00050064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Tdoc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4F37571" w14:textId="013EFDC0" w:rsidR="00872C5C" w:rsidRDefault="00872C5C" w:rsidP="00872C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(to SA5): </w:t>
            </w:r>
            <w:r w:rsidRPr="00DF1901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4DC698" w14:textId="519026AC" w:rsidR="00187B31" w:rsidRDefault="00187B31" w:rsidP="00187B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901F27">
              <w:rPr>
                <w:rFonts w:cs="Arial"/>
                <w:bCs/>
                <w:sz w:val="20"/>
                <w:lang w:val="en-US"/>
              </w:rPr>
              <w:t>1233</w:t>
            </w:r>
          </w:p>
          <w:p w14:paraId="08F648C0" w14:textId="501DE911" w:rsidR="00187B31" w:rsidRDefault="00187B31" w:rsidP="00187B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05BF3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</w:p>
          <w:p w14:paraId="6B51A9D7" w14:textId="11E4E175" w:rsidR="00187B31" w:rsidRDefault="00187B31" w:rsidP="00187B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1221</w:t>
            </w:r>
          </w:p>
          <w:p w14:paraId="2702D702" w14:textId="27DE2E72" w:rsidR="008811DA" w:rsidRPr="008811DA" w:rsidRDefault="00187B31" w:rsidP="00187B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1222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>Allocated Tdoc</w:t>
      </w:r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4C6C7D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F57106" w:rsidRPr="00CC559B" w14:paraId="6D99108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825A4E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825A4E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825A4E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SQ SWG report from teleconference on HInT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area handling for QoE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"Signalling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ITU-T Y.NGNe-IBN-arch: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Updates to Proposed Timeplan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825A4E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825A4E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825A4E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Proposal of Candidate Solutions for ToS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825A4E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825A4E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825A4E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825A4E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825A4E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>New Tdocs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4C6C7D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825A4E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30C87A4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A19E4" w14:textId="77777777" w:rsidR="00825A4E" w:rsidRDefault="00825A4E">
      <w:r>
        <w:separator/>
      </w:r>
    </w:p>
  </w:endnote>
  <w:endnote w:type="continuationSeparator" w:id="0">
    <w:p w14:paraId="3B4D12B1" w14:textId="77777777" w:rsidR="00825A4E" w:rsidRDefault="0082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77C50" w14:textId="77777777" w:rsidR="00825A4E" w:rsidRDefault="00825A4E">
      <w:r>
        <w:separator/>
      </w:r>
    </w:p>
  </w:footnote>
  <w:footnote w:type="continuationSeparator" w:id="0">
    <w:p w14:paraId="68900C10" w14:textId="77777777" w:rsidR="00825A4E" w:rsidRDefault="00825A4E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42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128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hyperlink" Target="https://www.3gpp.org/ftp/TSG_SA/WG4_CODEC/TSGS4_115-e/Docs/S4-211061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hyperlink" Target="https://www.3gpp.org/ftp/TSG_SA/WG4_CODEC/TSGS4_115-e/Docs/S4-21106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2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4028</Words>
  <Characters>22966</Characters>
  <Application>Microsoft Office Word</Application>
  <DocSecurity>0</DocSecurity>
  <Lines>191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34</cp:revision>
  <cp:lastPrinted>2016-05-03T09:51:00Z</cp:lastPrinted>
  <dcterms:created xsi:type="dcterms:W3CDTF">2021-08-23T12:30:00Z</dcterms:created>
  <dcterms:modified xsi:type="dcterms:W3CDTF">2021-08-23T13:37:00Z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