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3E4FB844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(Qualcomm)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047495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47495">
              <w:rPr>
                <w:rFonts w:cs="Arial"/>
                <w:bCs/>
                <w:color w:val="FF0000"/>
                <w:sz w:val="20"/>
                <w:lang w:val="fr-FR"/>
              </w:rPr>
              <w:t>1064</w:t>
            </w:r>
            <w:r w:rsidR="00047495" w:rsidRPr="000474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47495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60295AF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</w:p>
          <w:p w14:paraId="219448CE" w14:textId="77777777" w:rsidR="00557F3C" w:rsidRPr="00EF2AC1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E83455D" w14:textId="16AF29C2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7BAA">
              <w:rPr>
                <w:rFonts w:cs="Arial"/>
                <w:bCs/>
                <w:sz w:val="20"/>
                <w:lang w:val="en-US"/>
              </w:rPr>
              <w:t>QoE</w:t>
            </w:r>
            <w:r w:rsidR="006556E6" w:rsidRPr="00F17BAA">
              <w:rPr>
                <w:rFonts w:cs="Arial"/>
                <w:bCs/>
                <w:sz w:val="20"/>
                <w:lang w:val="en-US"/>
              </w:rPr>
              <w:t xml:space="preserve"> pause </w:t>
            </w:r>
            <w:r w:rsidRPr="00F17BAA">
              <w:rPr>
                <w:rFonts w:cs="Arial"/>
                <w:bCs/>
                <w:sz w:val="20"/>
                <w:lang w:val="en-US"/>
              </w:rPr>
              <w:t>: 1058 (RAN2)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 xml:space="preserve"> replied to in 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>1133</w:t>
            </w:r>
            <w:r w:rsidR="00F17BAA">
              <w:rPr>
                <w:rFonts w:cs="Arial"/>
                <w:bCs/>
                <w:sz w:val="20"/>
                <w:lang w:val="en-US"/>
              </w:rPr>
              <w:t>r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>01?</w:t>
            </w:r>
            <w:r w:rsidRPr="00F17B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F17BAA">
              <w:rPr>
                <w:rFonts w:cs="Arial"/>
                <w:bCs/>
                <w:sz w:val="20"/>
                <w:lang w:val="en-US"/>
              </w:rPr>
              <w:t>1090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>n?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055E5C62" w:rsidR="00B453D6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01DC0">
              <w:rPr>
                <w:rFonts w:cs="Arial"/>
                <w:bCs/>
                <w:sz w:val="20"/>
              </w:rPr>
              <w:t xml:space="preserve">QoE report size: </w:t>
            </w:r>
            <w:r w:rsidR="00EE3D1E" w:rsidRPr="00601DC0">
              <w:rPr>
                <w:rFonts w:cs="Arial"/>
                <w:bCs/>
                <w:sz w:val="20"/>
              </w:rPr>
              <w:t>1059 (RAN2)</w:t>
            </w:r>
            <w:r w:rsidR="00601DC0">
              <w:rPr>
                <w:rFonts w:cs="Arial"/>
                <w:bCs/>
                <w:sz w:val="20"/>
              </w:rPr>
              <w:t xml:space="preserve"> replied to in</w:t>
            </w:r>
            <w:r w:rsidR="00EE3D1E" w:rsidRPr="00601DC0">
              <w:rPr>
                <w:rFonts w:cs="Arial"/>
                <w:bCs/>
                <w:sz w:val="20"/>
              </w:rPr>
              <w:t xml:space="preserve"> </w:t>
            </w:r>
            <w:r w:rsidR="00B453D6" w:rsidRPr="00601DC0">
              <w:rPr>
                <w:rFonts w:cs="Arial"/>
                <w:bCs/>
                <w:sz w:val="20"/>
              </w:rPr>
              <w:t>1132</w:t>
            </w:r>
            <w:r w:rsidR="0017006E" w:rsidRPr="00601DC0">
              <w:rPr>
                <w:rFonts w:cs="Arial"/>
                <w:bCs/>
                <w:sz w:val="20"/>
              </w:rPr>
              <w:t>r01</w:t>
            </w:r>
            <w:r w:rsidR="00601DC0">
              <w:rPr>
                <w:rFonts w:cs="Arial"/>
                <w:bCs/>
                <w:sz w:val="20"/>
              </w:rPr>
              <w:t>?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73457904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</w:t>
            </w:r>
            <w:r w:rsidR="008A02EE" w:rsidRPr="008A02EE">
              <w:rPr>
                <w:rFonts w:cs="Arial"/>
                <w:bCs/>
                <w:sz w:val="20"/>
              </w:rPr>
              <w:t>1134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A02EE">
              <w:rPr>
                <w:rFonts w:cs="Arial"/>
                <w:bCs/>
                <w:sz w:val="20"/>
              </w:rPr>
              <w:t>1137</w:t>
            </w:r>
            <w:r w:rsidR="008A02EE">
              <w:rPr>
                <w:rFonts w:cs="Arial"/>
                <w:bCs/>
                <w:sz w:val="20"/>
              </w:rPr>
              <w:t>a?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 </w:t>
            </w:r>
          </w:p>
          <w:p w14:paraId="1B2D0BD6" w14:textId="77777777" w:rsidR="00F4024E" w:rsidRPr="00EF2AC1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B9F6A4E" w14:textId="42A4BE0D" w:rsidR="008811DA" w:rsidRPr="00557F3C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1107</w:t>
            </w:r>
            <w:r w:rsidR="00B453D6"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1C5E1272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320196">
              <w:rPr>
                <w:rFonts w:cs="Arial"/>
                <w:bCs/>
                <w:sz w:val="20"/>
              </w:rPr>
              <w:t>1106</w:t>
            </w:r>
            <w:r w:rsidR="002800A2">
              <w:rPr>
                <w:rFonts w:cs="Arial"/>
                <w:bCs/>
                <w:sz w:val="20"/>
              </w:rPr>
              <w:t xml:space="preserve"> (offline)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3567C64D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D03381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D033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3381">
              <w:rPr>
                <w:rFonts w:cs="Arial"/>
                <w:bCs/>
                <w:sz w:val="20"/>
                <w:lang w:val="en-US"/>
              </w:rPr>
              <w:t>1218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E76823" w14:textId="01FBA33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09400AF9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>
              <w:rPr>
                <w:rFonts w:cs="Arial"/>
                <w:bCs/>
                <w:sz w:val="20"/>
                <w:lang w:val="en-US"/>
              </w:rPr>
              <w:t>1219 (CAPIF)</w:t>
            </w:r>
          </w:p>
          <w:p w14:paraId="47FC7DF3" w14:textId="081FA5A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C7963">
              <w:rPr>
                <w:rFonts w:cs="Arial"/>
                <w:bCs/>
                <w:color w:val="FF0000"/>
                <w:sz w:val="20"/>
                <w:lang w:val="en-US"/>
              </w:rPr>
              <w:t>1102</w:t>
            </w:r>
            <w:r w:rsidR="00CC7963" w:rsidRPr="00CC79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>
              <w:rPr>
                <w:rFonts w:cs="Arial"/>
                <w:bCs/>
                <w:sz w:val="20"/>
                <w:lang w:val="en-US"/>
              </w:rPr>
              <w:t>1220</w:t>
            </w:r>
          </w:p>
          <w:p w14:paraId="1D1D0C18" w14:textId="4C65935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FA0BB1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</w:p>
          <w:p w14:paraId="07A22F6B" w14:textId="24793ACB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713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D2713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1222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23225EC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r01?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10224A49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75610">
              <w:rPr>
                <w:rFonts w:cs="Arial"/>
                <w:bCs/>
                <w:color w:val="000000"/>
                <w:sz w:val="20"/>
              </w:rPr>
              <w:t>1078</w:t>
            </w:r>
            <w:r w:rsidR="00875610" w:rsidRPr="00875610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034BA8B7" w14:textId="757D6F6A" w:rsidR="008811DA" w:rsidRP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70CEE2B9" w14:textId="7AF96E2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399151D7" w14:textId="4E042D3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lastRenderedPageBreak/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62283050" w14:textId="1148008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29235955" w14:textId="76158BF2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2D6CEF" w14:textId="75930687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r01?</w:t>
            </w:r>
          </w:p>
          <w:p w14:paraId="39DDB46D" w14:textId="56597DE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r01?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7D235CA" w14:textId="0AA701E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r01?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8F59AD9" w14:textId="5D147721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  <w:r w:rsidR="00844C6C">
              <w:rPr>
                <w:rFonts w:cs="Arial"/>
                <w:bCs/>
                <w:color w:val="000000"/>
                <w:sz w:val="20"/>
              </w:rPr>
              <w:t>?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72A9C1AF" w14:textId="05C466D7" w:rsidR="00D46628" w:rsidRDefault="00D46628" w:rsidP="00D46628">
      <w:bookmarkStart w:id="2" w:name="_Hlk80262627"/>
      <w:r>
        <w:t>S4-211217</w:t>
      </w:r>
      <w:bookmarkEnd w:id="2"/>
      <w:r>
        <w:t xml:space="preserve"> -&gt; thorsten</w:t>
      </w:r>
    </w:p>
    <w:p w14:paraId="2108EF7E" w14:textId="1BBDE48B" w:rsidR="00D46628" w:rsidRDefault="00D46628" w:rsidP="00D46628">
      <w:r>
        <w:t>S4-21121</w:t>
      </w:r>
      <w:r w:rsidR="00C12A11">
        <w:t>8</w:t>
      </w:r>
      <w:r w:rsidR="00D03381">
        <w:t xml:space="preserve"> &lt;- 1036</w:t>
      </w:r>
    </w:p>
    <w:p w14:paraId="5D2A2A34" w14:textId="412273FF" w:rsidR="00D46628" w:rsidRDefault="00E9382F" w:rsidP="00D46628">
      <w:r>
        <w:t>1219 CAPIF pCR</w:t>
      </w:r>
    </w:p>
    <w:p w14:paraId="61C8DB4C" w14:textId="52D26AB4" w:rsidR="00CC7963" w:rsidRDefault="00CC7963" w:rsidP="00D46628">
      <w:r>
        <w:t>1220 &lt;- 1102</w:t>
      </w:r>
    </w:p>
    <w:p w14:paraId="01A64CD1" w14:textId="77777777" w:rsidR="00FA0BB1" w:rsidRDefault="00FA0BB1" w:rsidP="00D46628">
      <w:r>
        <w:t>1221 &lt;- 1038</w:t>
      </w:r>
    </w:p>
    <w:p w14:paraId="38C8447E" w14:textId="77777777" w:rsidR="00FA0BB1" w:rsidRDefault="00FA0BB1" w:rsidP="00D46628">
      <w:r>
        <w:t>1222 &lt;- 1101</w:t>
      </w:r>
    </w:p>
    <w:p w14:paraId="57DBA053" w14:textId="77777777" w:rsidR="00FA0BB1" w:rsidRDefault="00FA0BB1" w:rsidP="00D46628"/>
    <w:p w14:paraId="072D54EC" w14:textId="75F87634" w:rsidR="00D46628" w:rsidRPr="0002113E" w:rsidRDefault="00D46628" w:rsidP="00D46628">
      <w:r>
        <w:t>To S4-211251</w:t>
      </w:r>
    </w:p>
    <w:sectPr w:rsidR="00D46628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FA0BF" w14:textId="77777777" w:rsidR="00F035D5" w:rsidRDefault="00F035D5">
      <w:r>
        <w:separator/>
      </w:r>
    </w:p>
  </w:endnote>
  <w:endnote w:type="continuationSeparator" w:id="0">
    <w:p w14:paraId="30227813" w14:textId="77777777" w:rsidR="00F035D5" w:rsidRDefault="00F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947D" w14:textId="77777777" w:rsidR="00F035D5" w:rsidRDefault="00F035D5">
      <w:r>
        <w:separator/>
      </w:r>
    </w:p>
  </w:footnote>
  <w:footnote w:type="continuationSeparator" w:id="0">
    <w:p w14:paraId="1E627987" w14:textId="77777777" w:rsidR="00F035D5" w:rsidRDefault="00F035D5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0A2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2021-08-20T10:02:00Z</dcterms:created>
  <dcterms:modified xsi:type="dcterms:W3CDTF">2021-08-20T14:26:00Z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