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670D9" w14:textId="77777777" w:rsidR="00610027" w:rsidRPr="00B30DAD" w:rsidRDefault="00610027" w:rsidP="00610027">
      <w:pPr>
        <w:tabs>
          <w:tab w:val="left" w:pos="2268"/>
        </w:tabs>
        <w:spacing w:before="120"/>
        <w:rPr>
          <w:rFonts w:ascii="Arial" w:eastAsia="SimSun" w:hAnsi="Arial" w:cs="Arial"/>
          <w:szCs w:val="24"/>
          <w:lang w:val="pt-BR" w:eastAsia="ja-JP"/>
        </w:rPr>
      </w:pPr>
      <w:bookmarkStart w:id="0" w:name="_GoBack"/>
      <w:bookmarkEnd w:id="0"/>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D7FB2">
        <w:rPr>
          <w:rFonts w:ascii="Arial" w:hAnsi="Arial" w:cs="Arial"/>
          <w:szCs w:val="24"/>
          <w:lang w:val="pt-BR" w:eastAsia="ja-JP"/>
        </w:rPr>
        <w:t>10</w:t>
      </w:r>
      <w:r w:rsidR="006C359E">
        <w:rPr>
          <w:rFonts w:ascii="Arial" w:hAnsi="Arial" w:cs="Arial"/>
          <w:szCs w:val="24"/>
          <w:lang w:val="pt-BR" w:eastAsia="ja-JP"/>
        </w:rPr>
        <w:t>.</w:t>
      </w:r>
      <w:r w:rsidR="00DD7FB2">
        <w:rPr>
          <w:rFonts w:ascii="Arial" w:hAnsi="Arial" w:cs="Arial"/>
          <w:szCs w:val="24"/>
          <w:lang w:val="pt-BR" w:eastAsia="ja-JP"/>
        </w:rPr>
        <w:t>6</w:t>
      </w:r>
    </w:p>
    <w:p w14:paraId="02B3F773"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DD7FB2" w:rsidRPr="00DD7FB2">
        <w:rPr>
          <w:rFonts w:ascii="Arial" w:hAnsi="Arial" w:cs="Arial"/>
          <w:szCs w:val="24"/>
          <w:lang w:val="en-US" w:eastAsia="ja-JP"/>
        </w:rPr>
        <w:t>Huawei Technologies Co. Ltd., China Mobile Com. Corporation</w:t>
      </w:r>
    </w:p>
    <w:p w14:paraId="4D28963F" w14:textId="7777777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D7FB2" w:rsidRPr="00DD7FB2">
        <w:rPr>
          <w:rFonts w:ascii="Arial" w:hAnsi="Arial" w:cs="Arial"/>
          <w:szCs w:val="24"/>
          <w:lang w:val="en-US" w:eastAsia="ja-JP"/>
        </w:rPr>
        <w:t>FS_XR5G: XR call use cases</w:t>
      </w:r>
    </w:p>
    <w:p w14:paraId="2918D3D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Agreement</w:t>
      </w:r>
    </w:p>
    <w:p w14:paraId="3882DD1B" w14:textId="77777777" w:rsidR="00C112DE" w:rsidRPr="00C112DE" w:rsidRDefault="00C112DE" w:rsidP="00C112DE">
      <w:pPr>
        <w:pStyle w:val="Heading1"/>
        <w:numPr>
          <w:ilvl w:val="0"/>
          <w:numId w:val="7"/>
        </w:numPr>
      </w:pPr>
      <w:bookmarkStart w:id="1" w:name="_Toc504713888"/>
      <w:r w:rsidRPr="00C112DE">
        <w:t>Introduction</w:t>
      </w:r>
    </w:p>
    <w:p w14:paraId="0F692908" w14:textId="77777777" w:rsidR="00C112DE" w:rsidRDefault="00DD7FB2" w:rsidP="00C112DE">
      <w:pPr>
        <w:rPr>
          <w:lang w:val="en-US"/>
        </w:rPr>
      </w:pPr>
      <w:r>
        <w:rPr>
          <w:lang w:val="en-US"/>
        </w:rPr>
        <w:t>This document proposes some XR call use cases to be included into the next version of TR 26.928</w:t>
      </w:r>
      <w:r w:rsidR="001112C7">
        <w:rPr>
          <w:lang w:val="en-US"/>
        </w:rPr>
        <w:t>.</w:t>
      </w:r>
    </w:p>
    <w:bookmarkEnd w:id="1"/>
    <w:p w14:paraId="5057D1AD" w14:textId="77777777" w:rsidR="004A5B99" w:rsidRDefault="001C4BE5" w:rsidP="0093369D">
      <w:pPr>
        <w:pStyle w:val="Heading1"/>
        <w:numPr>
          <w:ilvl w:val="0"/>
          <w:numId w:val="7"/>
        </w:numPr>
      </w:pPr>
      <w:r>
        <w:t>Proposed Use Cases</w:t>
      </w:r>
    </w:p>
    <w:p w14:paraId="5413B569" w14:textId="001F4C95" w:rsidR="00DD7FB2" w:rsidRPr="00770620" w:rsidRDefault="00B82BBE" w:rsidP="00DD7FB2">
      <w:pPr>
        <w:pStyle w:val="Heading2"/>
        <w:numPr>
          <w:ilvl w:val="1"/>
          <w:numId w:val="7"/>
        </w:numPr>
      </w:pPr>
      <w:r>
        <w:rPr>
          <w:rFonts w:hint="eastAsia"/>
        </w:rPr>
        <w:t>AR f</w:t>
      </w:r>
      <w:r w:rsidR="00DD7FB2" w:rsidRPr="000D0746">
        <w:t>ace</w:t>
      </w:r>
      <w:r>
        <w:t>-</w:t>
      </w:r>
      <w:r w:rsidR="00DD7FB2" w:rsidRPr="000D0746">
        <w:t>to</w:t>
      </w:r>
      <w:r>
        <w:t>-</w:t>
      </w:r>
      <w:r w:rsidR="00DD7FB2" w:rsidRPr="000D0746">
        <w:t>face calls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1"/>
      </w:tblGrid>
      <w:tr w:rsidR="00DD7FB2" w:rsidRPr="00BA4B41" w14:paraId="4D99158C" w14:textId="77777777" w:rsidTr="005B5475">
        <w:tc>
          <w:tcPr>
            <w:tcW w:w="9831" w:type="dxa"/>
            <w:shd w:val="clear" w:color="auto" w:fill="A6A6A6"/>
          </w:tcPr>
          <w:p w14:paraId="132355A3" w14:textId="103D5281" w:rsidR="00DD7FB2" w:rsidRPr="00BA4B41" w:rsidRDefault="00DD7FB2" w:rsidP="00F35158">
            <w:pPr>
              <w:rPr>
                <w:b/>
                <w:color w:val="FFFFFF"/>
                <w:lang w:val="en-US"/>
              </w:rPr>
            </w:pPr>
            <w:r w:rsidRPr="00BA4B41">
              <w:rPr>
                <w:b/>
                <w:color w:val="FFFFFF"/>
                <w:lang w:val="en-US"/>
              </w:rPr>
              <w:t>Use Case Description</w:t>
            </w:r>
          </w:p>
        </w:tc>
      </w:tr>
      <w:tr w:rsidR="00DD7FB2" w:rsidRPr="00BA4B41" w14:paraId="18292AE0" w14:textId="77777777" w:rsidTr="005B5475">
        <w:tc>
          <w:tcPr>
            <w:tcW w:w="9831" w:type="dxa"/>
            <w:shd w:val="clear" w:color="auto" w:fill="auto"/>
          </w:tcPr>
          <w:p w14:paraId="04DC72B5" w14:textId="32D509BC" w:rsidR="00DD7FB2" w:rsidRPr="00BA4B41" w:rsidRDefault="00DD7FB2" w:rsidP="00F35158">
            <w:pPr>
              <w:rPr>
                <w:lang w:val="en-US"/>
              </w:rPr>
            </w:pPr>
            <w:r w:rsidRPr="0090299F">
              <w:rPr>
                <w:lang w:val="en-US"/>
              </w:rPr>
              <w:t>Anne is video chatting with h</w:t>
            </w:r>
            <w:r w:rsidR="00B82BBE">
              <w:rPr>
                <w:lang w:val="en-US"/>
              </w:rPr>
              <w:t>er</w:t>
            </w:r>
            <w:r w:rsidRPr="0090299F">
              <w:rPr>
                <w:lang w:val="en-US"/>
              </w:rPr>
              <w:t xml:space="preserve"> friend Bob using the front camera of the smartphones. In order to let Bob see some special effects on her face, Anne turned on the AR function. Bob saw Anne's face turn</w:t>
            </w:r>
            <w:r w:rsidR="00B82BBE">
              <w:rPr>
                <w:lang w:val="en-US"/>
              </w:rPr>
              <w:t>ed</w:t>
            </w:r>
            <w:r w:rsidRPr="0090299F">
              <w:rPr>
                <w:lang w:val="en-US"/>
              </w:rPr>
              <w:t xml:space="preserve"> into a cute bunny on his own device, and </w:t>
            </w:r>
            <w:r w:rsidR="00B82BBE">
              <w:rPr>
                <w:lang w:val="en-US"/>
              </w:rPr>
              <w:t>the</w:t>
            </w:r>
            <w:r w:rsidRPr="0090299F">
              <w:rPr>
                <w:lang w:val="en-US"/>
              </w:rPr>
              <w:t xml:space="preserve"> facial features were </w:t>
            </w:r>
            <w:proofErr w:type="gramStart"/>
            <w:r w:rsidRPr="0090299F">
              <w:rPr>
                <w:lang w:val="en-US"/>
              </w:rPr>
              <w:t>exactly the</w:t>
            </w:r>
            <w:proofErr w:type="gramEnd"/>
            <w:r w:rsidRPr="0090299F">
              <w:rPr>
                <w:lang w:val="en-US"/>
              </w:rPr>
              <w:t xml:space="preserve"> same as real Anne.</w:t>
            </w:r>
          </w:p>
        </w:tc>
      </w:tr>
      <w:tr w:rsidR="00DD7FB2" w:rsidRPr="00BA4B41" w14:paraId="0D0BD7FD" w14:textId="77777777" w:rsidTr="005B5475">
        <w:tc>
          <w:tcPr>
            <w:tcW w:w="9831" w:type="dxa"/>
            <w:shd w:val="clear" w:color="auto" w:fill="A6A6A6"/>
          </w:tcPr>
          <w:p w14:paraId="7E5E91C9" w14:textId="77777777" w:rsidR="00DD7FB2" w:rsidRPr="00BA4B41" w:rsidRDefault="00DD7FB2" w:rsidP="005B5475">
            <w:pPr>
              <w:rPr>
                <w:b/>
                <w:color w:val="FFFFFF"/>
                <w:lang w:val="en-US"/>
              </w:rPr>
            </w:pPr>
            <w:r w:rsidRPr="00BA4B41">
              <w:rPr>
                <w:b/>
                <w:color w:val="FFFFFF"/>
                <w:lang w:val="en-US"/>
              </w:rPr>
              <w:t>Categorization</w:t>
            </w:r>
          </w:p>
        </w:tc>
      </w:tr>
      <w:tr w:rsidR="00DD7FB2" w:rsidRPr="00BA4B41" w14:paraId="49B6EA16" w14:textId="77777777" w:rsidTr="005B5475">
        <w:tc>
          <w:tcPr>
            <w:tcW w:w="9831" w:type="dxa"/>
            <w:shd w:val="clear" w:color="auto" w:fill="auto"/>
          </w:tcPr>
          <w:p w14:paraId="1A69C414" w14:textId="77777777" w:rsidR="00DD7FB2" w:rsidRPr="00BA4B41" w:rsidRDefault="00DD7FB2" w:rsidP="005B5475">
            <w:pPr>
              <w:rPr>
                <w:b/>
                <w:lang w:val="en-US"/>
              </w:rPr>
            </w:pPr>
            <w:r>
              <w:rPr>
                <w:b/>
                <w:lang w:val="en-US"/>
              </w:rPr>
              <w:t>Type: AR</w:t>
            </w:r>
          </w:p>
          <w:p w14:paraId="6693EB76" w14:textId="77777777" w:rsidR="00DD7FB2" w:rsidRPr="00BA4B41" w:rsidRDefault="00DD7FB2" w:rsidP="005B5475">
            <w:pPr>
              <w:rPr>
                <w:b/>
                <w:lang w:val="en-US"/>
              </w:rPr>
            </w:pPr>
            <w:r w:rsidRPr="00BA4B41">
              <w:rPr>
                <w:b/>
                <w:lang w:val="en-US"/>
              </w:rPr>
              <w:t>Degrees of Freedom: 6DoF</w:t>
            </w:r>
          </w:p>
          <w:p w14:paraId="53BCF08C" w14:textId="77777777" w:rsidR="00DD7FB2" w:rsidRPr="00BA4B41" w:rsidRDefault="00DD7FB2" w:rsidP="005B5475">
            <w:pPr>
              <w:rPr>
                <w:b/>
                <w:lang w:val="en-US"/>
              </w:rPr>
            </w:pPr>
            <w:r w:rsidRPr="00BA4B41">
              <w:rPr>
                <w:b/>
                <w:lang w:val="en-US"/>
              </w:rPr>
              <w:t xml:space="preserve">Delivery: </w:t>
            </w:r>
            <w:r>
              <w:rPr>
                <w:b/>
                <w:lang w:val="en-US"/>
              </w:rPr>
              <w:t>Real-time Call/Conference</w:t>
            </w:r>
          </w:p>
          <w:p w14:paraId="12650D2B" w14:textId="77777777" w:rsidR="00DD7FB2" w:rsidRPr="00BA4B41" w:rsidRDefault="00DD7FB2" w:rsidP="005B5475">
            <w:pPr>
              <w:rPr>
                <w:b/>
                <w:lang w:val="en-US"/>
              </w:rPr>
            </w:pPr>
            <w:r w:rsidRPr="00BA4B41">
              <w:rPr>
                <w:b/>
                <w:lang w:val="en-US"/>
              </w:rPr>
              <w:t>Device: Phone</w:t>
            </w:r>
          </w:p>
        </w:tc>
      </w:tr>
      <w:tr w:rsidR="00DD7FB2" w:rsidRPr="00BA4B41" w14:paraId="560A9202" w14:textId="77777777" w:rsidTr="005B5475">
        <w:tc>
          <w:tcPr>
            <w:tcW w:w="9831" w:type="dxa"/>
            <w:shd w:val="clear" w:color="auto" w:fill="A6A6A6"/>
          </w:tcPr>
          <w:p w14:paraId="093F2211" w14:textId="77777777" w:rsidR="00DD7FB2" w:rsidRPr="00BA4B41" w:rsidRDefault="00DD7FB2" w:rsidP="005B5475">
            <w:pPr>
              <w:rPr>
                <w:b/>
                <w:color w:val="FFFFFF"/>
                <w:lang w:val="en-US"/>
              </w:rPr>
            </w:pPr>
            <w:r>
              <w:rPr>
                <w:b/>
                <w:color w:val="FFFFFF"/>
                <w:lang w:val="en-US"/>
              </w:rPr>
              <w:t>Preconditions</w:t>
            </w:r>
          </w:p>
        </w:tc>
      </w:tr>
      <w:tr w:rsidR="00DD7FB2" w:rsidRPr="00BA4B41" w14:paraId="74A9BF40" w14:textId="77777777" w:rsidTr="005B5475">
        <w:tc>
          <w:tcPr>
            <w:tcW w:w="9831" w:type="dxa"/>
            <w:shd w:val="clear" w:color="auto" w:fill="auto"/>
          </w:tcPr>
          <w:p w14:paraId="6E903A87" w14:textId="4A8B9F52" w:rsidR="00DD7FB2" w:rsidRDefault="00DD7FB2" w:rsidP="00DD7FB2">
            <w:pPr>
              <w:numPr>
                <w:ilvl w:val="0"/>
                <w:numId w:val="25"/>
              </w:numPr>
              <w:rPr>
                <w:lang w:val="en-US"/>
              </w:rPr>
            </w:pPr>
            <w:r w:rsidRPr="0090299F">
              <w:rPr>
                <w:lang w:val="en-US"/>
              </w:rPr>
              <w:t>A</w:t>
            </w:r>
            <w:r>
              <w:rPr>
                <w:lang w:val="en-US"/>
              </w:rPr>
              <w:t xml:space="preserve">nne’s </w:t>
            </w:r>
            <w:r w:rsidR="00B82BBE">
              <w:rPr>
                <w:lang w:val="en-US"/>
              </w:rPr>
              <w:t>p</w:t>
            </w:r>
            <w:r>
              <w:rPr>
                <w:lang w:val="en-US"/>
              </w:rPr>
              <w:t>hone is equipped with 3D captur</w:t>
            </w:r>
            <w:r w:rsidR="00B82BBE">
              <w:rPr>
                <w:lang w:val="en-US"/>
              </w:rPr>
              <w:t>ing</w:t>
            </w:r>
            <w:r>
              <w:rPr>
                <w:lang w:val="en-US"/>
              </w:rPr>
              <w:t xml:space="preserve"> capabilities, such as front depth camera</w:t>
            </w:r>
            <w:r w:rsidR="00B82BBE">
              <w:rPr>
                <w:lang w:val="en-US"/>
              </w:rPr>
              <w:t>.</w:t>
            </w:r>
          </w:p>
          <w:p w14:paraId="2E224B26" w14:textId="273D91CC" w:rsidR="00DD7FB2" w:rsidRPr="00041DE8" w:rsidRDefault="00DD7FB2" w:rsidP="00F35158">
            <w:pPr>
              <w:numPr>
                <w:ilvl w:val="0"/>
                <w:numId w:val="25"/>
              </w:numPr>
              <w:rPr>
                <w:lang w:val="en-US"/>
              </w:rPr>
            </w:pPr>
            <w:r w:rsidRPr="0090299F">
              <w:rPr>
                <w:lang w:val="en-US"/>
              </w:rPr>
              <w:t>A</w:t>
            </w:r>
            <w:r>
              <w:rPr>
                <w:lang w:val="en-US"/>
              </w:rPr>
              <w:t xml:space="preserve">nne’s </w:t>
            </w:r>
            <w:r w:rsidR="00B82BBE">
              <w:rPr>
                <w:lang w:val="en-US"/>
              </w:rPr>
              <w:t>p</w:t>
            </w:r>
            <w:r>
              <w:rPr>
                <w:lang w:val="en-US"/>
              </w:rPr>
              <w:t>hone or</w:t>
            </w:r>
            <w:r w:rsidR="00B82BBE">
              <w:rPr>
                <w:lang w:val="en-US"/>
              </w:rPr>
              <w:t xml:space="preserve"> the m</w:t>
            </w:r>
            <w:r>
              <w:rPr>
                <w:lang w:val="en-US"/>
              </w:rPr>
              <w:t xml:space="preserve">edia </w:t>
            </w:r>
            <w:r w:rsidR="00B82BBE">
              <w:rPr>
                <w:lang w:val="en-US"/>
              </w:rPr>
              <w:t>s</w:t>
            </w:r>
            <w:r>
              <w:rPr>
                <w:lang w:val="en-US"/>
              </w:rPr>
              <w:t>erver</w:t>
            </w:r>
            <w:r w:rsidR="00B82BBE">
              <w:rPr>
                <w:lang w:val="en-US"/>
              </w:rPr>
              <w:t xml:space="preserve"> </w:t>
            </w:r>
            <w:r>
              <w:rPr>
                <w:lang w:val="en-US"/>
              </w:rPr>
              <w:t>(such as MRFP) support</w:t>
            </w:r>
            <w:r w:rsidR="00B82BBE">
              <w:rPr>
                <w:lang w:val="en-US"/>
              </w:rPr>
              <w:t>s</w:t>
            </w:r>
            <w:r>
              <w:rPr>
                <w:lang w:val="en-US"/>
              </w:rPr>
              <w:t xml:space="preserve"> </w:t>
            </w:r>
            <w:r w:rsidRPr="006306EB">
              <w:rPr>
                <w:lang w:val="en-US"/>
              </w:rPr>
              <w:t xml:space="preserve">face </w:t>
            </w:r>
            <w:r>
              <w:rPr>
                <w:lang w:val="en-US"/>
              </w:rPr>
              <w:t>identification</w:t>
            </w:r>
            <w:r w:rsidRPr="006306EB">
              <w:rPr>
                <w:lang w:val="en-US"/>
              </w:rPr>
              <w:t>, 3D modeling</w:t>
            </w:r>
            <w:r w:rsidR="00B82BBE">
              <w:rPr>
                <w:lang w:val="en-US"/>
              </w:rPr>
              <w:t>,</w:t>
            </w:r>
            <w:r w:rsidRPr="006306EB">
              <w:rPr>
                <w:lang w:val="en-US"/>
              </w:rPr>
              <w:t xml:space="preserve"> and facial reenactment in real-time</w:t>
            </w:r>
            <w:r w:rsidR="00B82BBE">
              <w:rPr>
                <w:lang w:val="en-US"/>
              </w:rPr>
              <w:t>.</w:t>
            </w:r>
          </w:p>
        </w:tc>
      </w:tr>
      <w:tr w:rsidR="00DD7FB2" w:rsidRPr="00BA4B41" w14:paraId="3A0C9A32" w14:textId="77777777" w:rsidTr="005B5475">
        <w:tc>
          <w:tcPr>
            <w:tcW w:w="9831" w:type="dxa"/>
            <w:shd w:val="clear" w:color="auto" w:fill="A6A6A6"/>
          </w:tcPr>
          <w:p w14:paraId="2F1B0146" w14:textId="77777777" w:rsidR="00DD7FB2" w:rsidRPr="00BA4B41" w:rsidRDefault="00DD7FB2" w:rsidP="005B5475">
            <w:pPr>
              <w:rPr>
                <w:b/>
                <w:color w:val="FFFFFF"/>
                <w:lang w:val="en-US"/>
              </w:rPr>
            </w:pPr>
            <w:r>
              <w:rPr>
                <w:b/>
                <w:color w:val="FFFFFF"/>
                <w:lang w:val="en-US"/>
              </w:rPr>
              <w:t xml:space="preserve">Requirements and </w:t>
            </w:r>
            <w:proofErr w:type="spellStart"/>
            <w:r>
              <w:rPr>
                <w:b/>
                <w:color w:val="FFFFFF"/>
                <w:lang w:val="en-US"/>
              </w:rPr>
              <w:t>QoS</w:t>
            </w:r>
            <w:proofErr w:type="spellEnd"/>
            <w:r>
              <w:rPr>
                <w:b/>
                <w:color w:val="FFFFFF"/>
                <w:lang w:val="en-US"/>
              </w:rPr>
              <w:t>/</w:t>
            </w:r>
            <w:proofErr w:type="spellStart"/>
            <w:r>
              <w:rPr>
                <w:b/>
                <w:color w:val="FFFFFF"/>
                <w:lang w:val="en-US"/>
              </w:rPr>
              <w:t>QoE</w:t>
            </w:r>
            <w:proofErr w:type="spellEnd"/>
            <w:r>
              <w:rPr>
                <w:b/>
                <w:color w:val="FFFFFF"/>
                <w:lang w:val="en-US"/>
              </w:rPr>
              <w:t xml:space="preserve"> Considerations</w:t>
            </w:r>
          </w:p>
        </w:tc>
      </w:tr>
      <w:tr w:rsidR="00DD7FB2" w:rsidRPr="00BA4B41" w14:paraId="3A64A263" w14:textId="77777777" w:rsidTr="005B5475">
        <w:tc>
          <w:tcPr>
            <w:tcW w:w="9831" w:type="dxa"/>
            <w:shd w:val="clear" w:color="auto" w:fill="auto"/>
          </w:tcPr>
          <w:p w14:paraId="108439BF" w14:textId="77777777" w:rsidR="00DD7FB2" w:rsidRDefault="00DD7FB2" w:rsidP="00DD7FB2">
            <w:pPr>
              <w:numPr>
                <w:ilvl w:val="0"/>
                <w:numId w:val="25"/>
              </w:numPr>
              <w:rPr>
                <w:lang w:val="en-US"/>
              </w:rPr>
            </w:pPr>
            <w:proofErr w:type="spellStart"/>
            <w:r>
              <w:rPr>
                <w:lang w:val="en-US"/>
              </w:rPr>
              <w:t>QoS</w:t>
            </w:r>
            <w:proofErr w:type="spellEnd"/>
            <w:r>
              <w:rPr>
                <w:lang w:val="en-US"/>
              </w:rPr>
              <w:t xml:space="preserve">: </w:t>
            </w:r>
            <w:r w:rsidRPr="00756C71">
              <w:rPr>
                <w:lang w:val="en-US"/>
              </w:rPr>
              <w:t>video streaming and point cloud transport</w:t>
            </w:r>
          </w:p>
          <w:p w14:paraId="3BA81619" w14:textId="77777777" w:rsidR="00DD7FB2" w:rsidRPr="00041DE8" w:rsidRDefault="00DD7FB2" w:rsidP="00DD7FB2">
            <w:pPr>
              <w:numPr>
                <w:ilvl w:val="0"/>
                <w:numId w:val="25"/>
              </w:numPr>
              <w:rPr>
                <w:lang w:val="en-US"/>
              </w:rPr>
            </w:pPr>
            <w:proofErr w:type="spellStart"/>
            <w:r>
              <w:rPr>
                <w:lang w:val="en-US"/>
              </w:rPr>
              <w:t>QoE</w:t>
            </w:r>
            <w:proofErr w:type="spellEnd"/>
            <w:r>
              <w:rPr>
                <w:lang w:val="en-US"/>
              </w:rPr>
              <w:t>: Quality of the 3D object representation, level of details</w:t>
            </w:r>
          </w:p>
        </w:tc>
      </w:tr>
      <w:tr w:rsidR="00DD7FB2" w:rsidRPr="00BA4B41" w14:paraId="10649172" w14:textId="77777777" w:rsidTr="005B5475">
        <w:tc>
          <w:tcPr>
            <w:tcW w:w="9831" w:type="dxa"/>
            <w:shd w:val="clear" w:color="auto" w:fill="A6A6A6"/>
          </w:tcPr>
          <w:p w14:paraId="41B6799F" w14:textId="77777777" w:rsidR="00DD7FB2" w:rsidRPr="00BA4B41" w:rsidRDefault="00DD7FB2" w:rsidP="00574DE7">
            <w:pPr>
              <w:keepNext/>
              <w:rPr>
                <w:b/>
                <w:color w:val="FFFFFF"/>
                <w:lang w:val="en-US"/>
              </w:rPr>
            </w:pPr>
            <w:r w:rsidRPr="00BA4B41">
              <w:rPr>
                <w:b/>
                <w:color w:val="FFFFFF"/>
                <w:lang w:val="en-US"/>
              </w:rPr>
              <w:t>Feasibility</w:t>
            </w:r>
          </w:p>
        </w:tc>
      </w:tr>
      <w:tr w:rsidR="00DD7FB2" w:rsidRPr="00BA4B41" w14:paraId="22485CED" w14:textId="77777777" w:rsidTr="005B5475">
        <w:tc>
          <w:tcPr>
            <w:tcW w:w="9831" w:type="dxa"/>
            <w:shd w:val="clear" w:color="auto" w:fill="auto"/>
          </w:tcPr>
          <w:p w14:paraId="7D2C7D3B" w14:textId="77777777" w:rsidR="00DD7FB2" w:rsidRDefault="00DD7FB2" w:rsidP="005B5475">
            <w:pPr>
              <w:rPr>
                <w:lang w:val="en-US"/>
              </w:rPr>
            </w:pPr>
            <w:r>
              <w:rPr>
                <w:lang w:val="en-US"/>
              </w:rPr>
              <w:t xml:space="preserve">New smartphone releases, such as the Huawei Mate20, are equipped with a depth camera that </w:t>
            </w:r>
            <w:proofErr w:type="gramStart"/>
            <w:r>
              <w:rPr>
                <w:lang w:val="en-US"/>
              </w:rPr>
              <w:t>can be used</w:t>
            </w:r>
            <w:proofErr w:type="gramEnd"/>
            <w:r>
              <w:rPr>
                <w:lang w:val="en-US"/>
              </w:rPr>
              <w:t xml:space="preserve"> to build accurate 3D models of objects of interest.</w:t>
            </w:r>
          </w:p>
          <w:p w14:paraId="10D6FA2D" w14:textId="7C8EA817" w:rsidR="00DD7FB2" w:rsidRPr="00BA4B41" w:rsidRDefault="00DD7FB2" w:rsidP="00F35158">
            <w:pPr>
              <w:rPr>
                <w:lang w:val="en-US"/>
              </w:rPr>
            </w:pPr>
            <w:r w:rsidRPr="001D01CC">
              <w:rPr>
                <w:lang w:val="en-US"/>
              </w:rPr>
              <w:lastRenderedPageBreak/>
              <w:t xml:space="preserve">3D modeling and facial reenactment </w:t>
            </w:r>
            <w:proofErr w:type="gramStart"/>
            <w:r w:rsidRPr="001D01CC">
              <w:rPr>
                <w:lang w:val="en-US"/>
              </w:rPr>
              <w:t>can be done</w:t>
            </w:r>
            <w:proofErr w:type="gramEnd"/>
            <w:r w:rsidRPr="001D01CC">
              <w:rPr>
                <w:lang w:val="en-US"/>
              </w:rPr>
              <w:t xml:space="preserve"> autonomously on the sending end relying on the captur</w:t>
            </w:r>
            <w:r w:rsidR="00B82BBE">
              <w:rPr>
                <w:lang w:val="en-US"/>
              </w:rPr>
              <w:t>ing</w:t>
            </w:r>
            <w:r w:rsidRPr="001D01CC">
              <w:rPr>
                <w:lang w:val="en-US"/>
              </w:rPr>
              <w:t xml:space="preserve"> device, or it can employ more powerful network computing capabilities to achieve complex effects, </w:t>
            </w:r>
            <w:r w:rsidR="00B82BBE">
              <w:rPr>
                <w:lang w:val="en-US"/>
              </w:rPr>
              <w:t xml:space="preserve">as long as </w:t>
            </w:r>
            <w:r w:rsidRPr="001D01CC">
              <w:rPr>
                <w:lang w:val="en-US"/>
              </w:rPr>
              <w:t xml:space="preserve">the additional delay is low enough to meet the </w:t>
            </w:r>
            <w:r w:rsidR="00B82BBE">
              <w:rPr>
                <w:lang w:val="en-US"/>
              </w:rPr>
              <w:t>conversational service</w:t>
            </w:r>
            <w:r w:rsidRPr="001D01CC">
              <w:rPr>
                <w:lang w:val="en-US"/>
              </w:rPr>
              <w:t xml:space="preserve"> requirements.</w:t>
            </w:r>
          </w:p>
        </w:tc>
      </w:tr>
      <w:tr w:rsidR="00DD7FB2" w:rsidRPr="00BA4B41" w14:paraId="223625EB" w14:textId="77777777" w:rsidTr="005B5475">
        <w:tc>
          <w:tcPr>
            <w:tcW w:w="9831" w:type="dxa"/>
            <w:shd w:val="clear" w:color="auto" w:fill="A6A6A6"/>
          </w:tcPr>
          <w:p w14:paraId="4D21BC00" w14:textId="77777777" w:rsidR="00DD7FB2" w:rsidRPr="00BA4B41" w:rsidRDefault="00DD7FB2" w:rsidP="005B5475">
            <w:pPr>
              <w:rPr>
                <w:b/>
                <w:color w:val="FFFFFF"/>
                <w:lang w:val="en-US"/>
              </w:rPr>
            </w:pPr>
            <w:r w:rsidRPr="00BA4B41">
              <w:rPr>
                <w:b/>
                <w:color w:val="FFFFFF"/>
                <w:lang w:val="en-US"/>
              </w:rPr>
              <w:lastRenderedPageBreak/>
              <w:t>Potential Standardization Status and Needs</w:t>
            </w:r>
          </w:p>
        </w:tc>
      </w:tr>
      <w:tr w:rsidR="00DD7FB2" w:rsidRPr="00BA4B41" w14:paraId="64CF23F4" w14:textId="77777777" w:rsidTr="005B5475">
        <w:tc>
          <w:tcPr>
            <w:tcW w:w="9831" w:type="dxa"/>
            <w:shd w:val="clear" w:color="auto" w:fill="auto"/>
          </w:tcPr>
          <w:p w14:paraId="12595AA7" w14:textId="77777777" w:rsidR="00DD7FB2" w:rsidRDefault="00DD7FB2" w:rsidP="005B5475">
            <w:pPr>
              <w:rPr>
                <w:lang w:val="en-US"/>
              </w:rPr>
            </w:pPr>
            <w:r>
              <w:rPr>
                <w:lang w:val="en-US"/>
              </w:rPr>
              <w:t>The following aspects may require standardization work:</w:t>
            </w:r>
          </w:p>
          <w:p w14:paraId="08F76794" w14:textId="704B90C0" w:rsidR="00DD7FB2" w:rsidRDefault="00DD7FB2" w:rsidP="00606033">
            <w:pPr>
              <w:numPr>
                <w:ilvl w:val="0"/>
                <w:numId w:val="25"/>
              </w:numPr>
              <w:rPr>
                <w:lang w:val="en-US"/>
              </w:rPr>
            </w:pPr>
            <w:r>
              <w:rPr>
                <w:lang w:val="en-US"/>
              </w:rPr>
              <w:t xml:space="preserve">Standardized formats for </w:t>
            </w:r>
            <w:r w:rsidR="00606033" w:rsidRPr="00606033">
              <w:rPr>
                <w:lang w:val="en-US"/>
              </w:rPr>
              <w:t xml:space="preserve">3D </w:t>
            </w:r>
            <w:r w:rsidR="00606033">
              <w:rPr>
                <w:lang w:val="en-US"/>
              </w:rPr>
              <w:t xml:space="preserve">video based on </w:t>
            </w:r>
            <w:r w:rsidR="00606033" w:rsidRPr="00606033">
              <w:rPr>
                <w:lang w:val="en-US"/>
              </w:rPr>
              <w:t xml:space="preserve">meshes, point clouds, and/or depth-layered </w:t>
            </w:r>
            <w:r w:rsidR="00606033">
              <w:rPr>
                <w:lang w:val="en-US"/>
              </w:rPr>
              <w:t>video</w:t>
            </w:r>
          </w:p>
          <w:p w14:paraId="2CC38B98" w14:textId="2EBDB054" w:rsidR="00DD7FB2" w:rsidRPr="00BA4B41" w:rsidRDefault="00DD7FB2" w:rsidP="00F35158">
            <w:pPr>
              <w:numPr>
                <w:ilvl w:val="0"/>
                <w:numId w:val="25"/>
              </w:numPr>
              <w:rPr>
                <w:lang w:val="en-US"/>
              </w:rPr>
            </w:pPr>
            <w:r>
              <w:rPr>
                <w:lang w:val="en-US"/>
              </w:rPr>
              <w:t xml:space="preserve">Extensions to </w:t>
            </w:r>
            <w:r w:rsidR="00606033">
              <w:rPr>
                <w:lang w:val="en-US"/>
              </w:rPr>
              <w:t xml:space="preserve">MTSI and Telepresence </w:t>
            </w:r>
            <w:r>
              <w:rPr>
                <w:lang w:val="en-US"/>
              </w:rPr>
              <w:t xml:space="preserve">for </w:t>
            </w:r>
            <w:r w:rsidR="00606033">
              <w:rPr>
                <w:lang w:val="en-US"/>
              </w:rPr>
              <w:t xml:space="preserve">support of </w:t>
            </w:r>
            <w:r w:rsidR="00606033" w:rsidRPr="00606033">
              <w:rPr>
                <w:lang w:val="en-US"/>
              </w:rPr>
              <w:t xml:space="preserve">3D </w:t>
            </w:r>
            <w:r w:rsidR="00606033">
              <w:rPr>
                <w:lang w:val="en-US"/>
              </w:rPr>
              <w:t xml:space="preserve">video based on </w:t>
            </w:r>
            <w:r w:rsidR="00606033" w:rsidRPr="00606033">
              <w:rPr>
                <w:lang w:val="en-US"/>
              </w:rPr>
              <w:t xml:space="preserve">meshes, point clouds, and/or depth-layered </w:t>
            </w:r>
            <w:r w:rsidR="00606033">
              <w:rPr>
                <w:lang w:val="en-US"/>
              </w:rPr>
              <w:t>video</w:t>
            </w:r>
          </w:p>
        </w:tc>
      </w:tr>
    </w:tbl>
    <w:p w14:paraId="79A32A65" w14:textId="77777777" w:rsidR="00DD7FB2" w:rsidRDefault="00DD7FB2" w:rsidP="00DD7FB2"/>
    <w:p w14:paraId="039E4DF8" w14:textId="77777777" w:rsidR="00DD7FB2" w:rsidRPr="00770620" w:rsidRDefault="00DD7FB2" w:rsidP="00574DE7">
      <w:pPr>
        <w:pStyle w:val="Heading2"/>
        <w:numPr>
          <w:ilvl w:val="1"/>
          <w:numId w:val="7"/>
        </w:numPr>
      </w:pPr>
      <w:r w:rsidRPr="0023631C">
        <w:t>Remote maintenance AR calls</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5"/>
      </w:tblGrid>
      <w:tr w:rsidR="00DD7FB2" w:rsidRPr="00BA4B41" w14:paraId="0D622301" w14:textId="77777777" w:rsidTr="00574DE7">
        <w:tc>
          <w:tcPr>
            <w:tcW w:w="9715" w:type="dxa"/>
            <w:shd w:val="clear" w:color="auto" w:fill="A6A6A6"/>
          </w:tcPr>
          <w:p w14:paraId="6B21DE82" w14:textId="77777777" w:rsidR="00DD7FB2" w:rsidRPr="00BA4B41" w:rsidRDefault="00DD7FB2" w:rsidP="00F35158">
            <w:pPr>
              <w:rPr>
                <w:b/>
                <w:color w:val="FFFFFF"/>
                <w:lang w:val="en-US"/>
              </w:rPr>
            </w:pPr>
            <w:r w:rsidRPr="00BA4B41">
              <w:rPr>
                <w:b/>
                <w:color w:val="FFFFFF"/>
                <w:lang w:val="en-US"/>
              </w:rPr>
              <w:t>Use Case Description</w:t>
            </w:r>
          </w:p>
        </w:tc>
      </w:tr>
      <w:tr w:rsidR="00DD7FB2" w:rsidRPr="00BA4B41" w14:paraId="48D68653" w14:textId="77777777" w:rsidTr="00574DE7">
        <w:tc>
          <w:tcPr>
            <w:tcW w:w="9715" w:type="dxa"/>
            <w:shd w:val="clear" w:color="auto" w:fill="auto"/>
          </w:tcPr>
          <w:p w14:paraId="08E5A7EC" w14:textId="43598876" w:rsidR="00DD7FB2" w:rsidRDefault="00DD7FB2" w:rsidP="005B5475">
            <w:pPr>
              <w:rPr>
                <w:lang w:val="en-US"/>
              </w:rPr>
            </w:pPr>
            <w:r w:rsidRPr="00624786">
              <w:rPr>
                <w:lang w:val="en-US"/>
              </w:rPr>
              <w:t xml:space="preserve">Ben is a field worker at a mechanical repair company, working to inspect and repair many kinds of machines that may have problems in various parts of the city. Ben wears a </w:t>
            </w:r>
            <w:r w:rsidR="00D67CED">
              <w:rPr>
                <w:lang w:val="en-US"/>
              </w:rPr>
              <w:t xml:space="preserve">pair of </w:t>
            </w:r>
            <w:r w:rsidRPr="00624786">
              <w:rPr>
                <w:lang w:val="en-US"/>
              </w:rPr>
              <w:t>professional-grade AR glasses. When encountering an unrecognized equipment failure, Ben give</w:t>
            </w:r>
            <w:r w:rsidR="00D67CED">
              <w:rPr>
                <w:lang w:val="en-US"/>
              </w:rPr>
              <w:t>s</w:t>
            </w:r>
            <w:r w:rsidRPr="00624786">
              <w:rPr>
                <w:lang w:val="en-US"/>
              </w:rPr>
              <w:t xml:space="preserve"> an AR call to Mike, the technical instructor who is in the company's office building. </w:t>
            </w:r>
            <w:proofErr w:type="gramStart"/>
            <w:r w:rsidRPr="00624786">
              <w:rPr>
                <w:lang w:val="en-US"/>
              </w:rPr>
              <w:t xml:space="preserve">Immersive 3D video is captured by a depth camera equipped within the AR glasses, while the microphone array provides 3D spatial audio around </w:t>
            </w:r>
            <w:r w:rsidR="00D476F8">
              <w:rPr>
                <w:lang w:val="en-US"/>
              </w:rPr>
              <w:t>Ben</w:t>
            </w:r>
            <w:proofErr w:type="gramEnd"/>
            <w:r w:rsidRPr="00624786">
              <w:rPr>
                <w:lang w:val="en-US"/>
              </w:rPr>
              <w:t>.</w:t>
            </w:r>
          </w:p>
          <w:p w14:paraId="6D67B1F1" w14:textId="5CD4EF0E" w:rsidR="00DD7FB2" w:rsidRPr="000B4AD6" w:rsidRDefault="00DD7FB2" w:rsidP="005B5475">
            <w:pPr>
              <w:rPr>
                <w:lang w:val="en-US"/>
              </w:rPr>
            </w:pPr>
            <w:r w:rsidRPr="000B4AD6">
              <w:rPr>
                <w:lang w:val="en-US"/>
              </w:rPr>
              <w:t>Mike wears AR glasses and headphones in his office to analyze the immersive information sent back in real time, and wears a gesture acquisition device that is connected and coordinated with his glasses. Using his expertise, Mike locates the problem within the machine and tells Ben how to repair it by marking on the immersive content, while providing extra information for Ben with speech.</w:t>
            </w:r>
          </w:p>
          <w:p w14:paraId="3E226702" w14:textId="77777777" w:rsidR="00DD7FB2" w:rsidRPr="00BA4B41" w:rsidRDefault="00DD7FB2" w:rsidP="005B5475">
            <w:pPr>
              <w:rPr>
                <w:lang w:val="en-US"/>
              </w:rPr>
            </w:pPr>
            <w:r w:rsidRPr="000B4AD6">
              <w:rPr>
                <w:lang w:val="en-US"/>
              </w:rPr>
              <w:t>Ben sees the AR tag information superimposed on the real device in real time at his work location and hears Mike's instructions to complete the repair task smoothly.</w:t>
            </w:r>
          </w:p>
        </w:tc>
      </w:tr>
      <w:tr w:rsidR="00DD7FB2" w:rsidRPr="00BA4B41" w14:paraId="42B1D91F" w14:textId="77777777" w:rsidTr="00574DE7">
        <w:tc>
          <w:tcPr>
            <w:tcW w:w="9715" w:type="dxa"/>
            <w:shd w:val="clear" w:color="auto" w:fill="A6A6A6"/>
          </w:tcPr>
          <w:p w14:paraId="68EC0CBF" w14:textId="77777777" w:rsidR="00DD7FB2" w:rsidRPr="00BA4B41" w:rsidRDefault="00DD7FB2" w:rsidP="005B5475">
            <w:pPr>
              <w:rPr>
                <w:b/>
                <w:color w:val="FFFFFF"/>
                <w:lang w:val="en-US"/>
              </w:rPr>
            </w:pPr>
            <w:r w:rsidRPr="00BA4B41">
              <w:rPr>
                <w:b/>
                <w:color w:val="FFFFFF"/>
                <w:lang w:val="en-US"/>
              </w:rPr>
              <w:t>Categorization</w:t>
            </w:r>
          </w:p>
        </w:tc>
      </w:tr>
      <w:tr w:rsidR="00DD7FB2" w:rsidRPr="00BA4B41" w14:paraId="10C68AD7" w14:textId="77777777" w:rsidTr="00574DE7">
        <w:tc>
          <w:tcPr>
            <w:tcW w:w="9715" w:type="dxa"/>
            <w:shd w:val="clear" w:color="auto" w:fill="auto"/>
          </w:tcPr>
          <w:p w14:paraId="3BE35D05" w14:textId="77777777" w:rsidR="00DD7FB2" w:rsidRPr="00BA4B41" w:rsidRDefault="00DD7FB2" w:rsidP="005B5475">
            <w:pPr>
              <w:rPr>
                <w:b/>
                <w:lang w:val="en-US"/>
              </w:rPr>
            </w:pPr>
            <w:r w:rsidRPr="00BA4B41">
              <w:rPr>
                <w:b/>
                <w:lang w:val="en-US"/>
              </w:rPr>
              <w:t>Type: AR, MR</w:t>
            </w:r>
          </w:p>
          <w:p w14:paraId="1C744BBB" w14:textId="77777777" w:rsidR="00DD7FB2" w:rsidRPr="00BA4B41" w:rsidRDefault="00DD7FB2" w:rsidP="005B5475">
            <w:pPr>
              <w:rPr>
                <w:b/>
                <w:lang w:val="en-US"/>
              </w:rPr>
            </w:pPr>
            <w:r w:rsidRPr="00BA4B41">
              <w:rPr>
                <w:b/>
                <w:lang w:val="en-US"/>
              </w:rPr>
              <w:t>Degrees of Freedom: 6DoF</w:t>
            </w:r>
          </w:p>
          <w:p w14:paraId="348A0047" w14:textId="6FE3E445" w:rsidR="00DD7FB2" w:rsidRPr="00BA4B41" w:rsidRDefault="00DD7FB2" w:rsidP="005B5475">
            <w:pPr>
              <w:rPr>
                <w:b/>
                <w:lang w:val="en-US"/>
              </w:rPr>
            </w:pPr>
            <w:r w:rsidRPr="00BA4B41">
              <w:rPr>
                <w:b/>
                <w:lang w:val="en-US"/>
              </w:rPr>
              <w:t xml:space="preserve">Delivery: </w:t>
            </w:r>
            <w:r>
              <w:rPr>
                <w:b/>
                <w:lang w:val="en-US"/>
              </w:rPr>
              <w:t>Local, Messag</w:t>
            </w:r>
            <w:r w:rsidR="00D67CED">
              <w:rPr>
                <w:b/>
                <w:lang w:val="en-US"/>
              </w:rPr>
              <w:t>ing</w:t>
            </w:r>
            <w:r>
              <w:rPr>
                <w:b/>
                <w:lang w:val="en-US"/>
              </w:rPr>
              <w:t>, Real-time Call/Conference</w:t>
            </w:r>
          </w:p>
          <w:p w14:paraId="2D39783D" w14:textId="14B91265" w:rsidR="00DD7FB2" w:rsidRPr="00BA4B41" w:rsidRDefault="00DD7FB2" w:rsidP="00F35158">
            <w:pPr>
              <w:rPr>
                <w:b/>
                <w:lang w:val="en-US"/>
              </w:rPr>
            </w:pPr>
            <w:r w:rsidRPr="00BA4B41">
              <w:rPr>
                <w:b/>
                <w:lang w:val="en-US"/>
              </w:rPr>
              <w:t xml:space="preserve">Device: </w:t>
            </w:r>
            <w:r w:rsidR="00957146">
              <w:rPr>
                <w:b/>
                <w:lang w:val="en-US"/>
              </w:rPr>
              <w:t>AR glasses</w:t>
            </w:r>
          </w:p>
        </w:tc>
      </w:tr>
      <w:tr w:rsidR="00DD7FB2" w:rsidRPr="00BA4B41" w14:paraId="5982B12A" w14:textId="77777777" w:rsidTr="00574DE7">
        <w:tc>
          <w:tcPr>
            <w:tcW w:w="9715" w:type="dxa"/>
            <w:shd w:val="clear" w:color="auto" w:fill="A6A6A6"/>
          </w:tcPr>
          <w:p w14:paraId="2BC902F1" w14:textId="77777777" w:rsidR="00DD7FB2" w:rsidRPr="00BA4B41" w:rsidRDefault="00DD7FB2" w:rsidP="005B5475">
            <w:pPr>
              <w:rPr>
                <w:b/>
                <w:color w:val="FFFFFF"/>
                <w:lang w:val="en-US"/>
              </w:rPr>
            </w:pPr>
            <w:r>
              <w:rPr>
                <w:b/>
                <w:color w:val="FFFFFF"/>
                <w:lang w:val="en-US"/>
              </w:rPr>
              <w:t>Preconditions</w:t>
            </w:r>
          </w:p>
        </w:tc>
      </w:tr>
      <w:tr w:rsidR="00DD7FB2" w:rsidRPr="00BA4B41" w14:paraId="0BD7E1F3" w14:textId="77777777" w:rsidTr="00574DE7">
        <w:tc>
          <w:tcPr>
            <w:tcW w:w="9715" w:type="dxa"/>
            <w:shd w:val="clear" w:color="auto" w:fill="auto"/>
          </w:tcPr>
          <w:p w14:paraId="05D37B64" w14:textId="6E560338" w:rsidR="00DD7FB2" w:rsidRDefault="00DD7FB2" w:rsidP="00DD7FB2">
            <w:pPr>
              <w:numPr>
                <w:ilvl w:val="0"/>
                <w:numId w:val="25"/>
              </w:numPr>
              <w:rPr>
                <w:lang w:val="en-US"/>
              </w:rPr>
            </w:pPr>
            <w:r>
              <w:rPr>
                <w:lang w:val="en-US"/>
              </w:rPr>
              <w:t xml:space="preserve">Ben’s </w:t>
            </w:r>
            <w:r w:rsidR="00957146">
              <w:rPr>
                <w:lang w:val="en-US"/>
              </w:rPr>
              <w:t>AR glasses are</w:t>
            </w:r>
            <w:r>
              <w:rPr>
                <w:lang w:val="en-US"/>
              </w:rPr>
              <w:t xml:space="preserve"> equipped with 3D captur</w:t>
            </w:r>
            <w:r w:rsidR="00957146">
              <w:rPr>
                <w:lang w:val="en-US"/>
              </w:rPr>
              <w:t>ing</w:t>
            </w:r>
            <w:r>
              <w:rPr>
                <w:lang w:val="en-US"/>
              </w:rPr>
              <w:t xml:space="preserve"> capabilities, such as front depth camera</w:t>
            </w:r>
          </w:p>
          <w:p w14:paraId="1D316AB8" w14:textId="79BE66CC" w:rsidR="00DD7FB2" w:rsidRPr="00CC7F46" w:rsidRDefault="00DD7FB2" w:rsidP="00F35158">
            <w:pPr>
              <w:numPr>
                <w:ilvl w:val="0"/>
                <w:numId w:val="25"/>
              </w:numPr>
              <w:rPr>
                <w:lang w:val="en-US"/>
              </w:rPr>
            </w:pPr>
            <w:r>
              <w:rPr>
                <w:lang w:val="en-US"/>
              </w:rPr>
              <w:lastRenderedPageBreak/>
              <w:t xml:space="preserve">Media </w:t>
            </w:r>
            <w:r w:rsidR="00957146">
              <w:rPr>
                <w:lang w:val="en-US"/>
              </w:rPr>
              <w:t>s</w:t>
            </w:r>
            <w:r>
              <w:rPr>
                <w:lang w:val="en-US"/>
              </w:rPr>
              <w:t>erver</w:t>
            </w:r>
            <w:r w:rsidR="00957146">
              <w:rPr>
                <w:lang w:val="en-US"/>
              </w:rPr>
              <w:t xml:space="preserve"> </w:t>
            </w:r>
            <w:r>
              <w:rPr>
                <w:lang w:val="en-US"/>
              </w:rPr>
              <w:t>(such as MRFP) support</w:t>
            </w:r>
            <w:r w:rsidR="00957146">
              <w:rPr>
                <w:lang w:val="en-US"/>
              </w:rPr>
              <w:t>s</w:t>
            </w:r>
            <w:r>
              <w:rPr>
                <w:lang w:val="en-US"/>
              </w:rPr>
              <w:t xml:space="preserve"> o</w:t>
            </w:r>
            <w:r w:rsidRPr="00446CE0">
              <w:rPr>
                <w:lang w:val="en-US"/>
              </w:rPr>
              <w:t>bject identification</w:t>
            </w:r>
            <w:r>
              <w:rPr>
                <w:lang w:val="en-US"/>
              </w:rPr>
              <w:t>,</w:t>
            </w:r>
            <w:r w:rsidRPr="00446CE0">
              <w:rPr>
                <w:lang w:val="en-US"/>
              </w:rPr>
              <w:t xml:space="preserve"> </w:t>
            </w:r>
            <w:r w:rsidRPr="006306EB">
              <w:rPr>
                <w:lang w:val="en-US"/>
              </w:rPr>
              <w:t xml:space="preserve">3D modeling </w:t>
            </w:r>
            <w:r>
              <w:rPr>
                <w:lang w:val="en-US"/>
              </w:rPr>
              <w:t>s</w:t>
            </w:r>
            <w:r w:rsidRPr="00310F32">
              <w:rPr>
                <w:lang w:val="en-US"/>
              </w:rPr>
              <w:t>patial positioning</w:t>
            </w:r>
            <w:r w:rsidR="00957146">
              <w:rPr>
                <w:lang w:val="en-US"/>
              </w:rPr>
              <w:t xml:space="preserve"> </w:t>
            </w:r>
            <w:r>
              <w:rPr>
                <w:lang w:val="en-US"/>
              </w:rPr>
              <w:t>(such as SLAM)</w:t>
            </w:r>
            <w:r w:rsidRPr="00310F32">
              <w:rPr>
                <w:lang w:val="en-US"/>
              </w:rPr>
              <w:t xml:space="preserve"> </w:t>
            </w:r>
            <w:r w:rsidRPr="006306EB">
              <w:rPr>
                <w:lang w:val="en-US"/>
              </w:rPr>
              <w:t>in real-time</w:t>
            </w:r>
            <w:r w:rsidR="00957146">
              <w:rPr>
                <w:lang w:val="en-US"/>
              </w:rPr>
              <w:t>.</w:t>
            </w:r>
          </w:p>
        </w:tc>
      </w:tr>
      <w:tr w:rsidR="00DD7FB2" w:rsidRPr="00BA4B41" w14:paraId="5264D5DD" w14:textId="77777777" w:rsidTr="00574DE7">
        <w:tc>
          <w:tcPr>
            <w:tcW w:w="9715" w:type="dxa"/>
            <w:shd w:val="clear" w:color="auto" w:fill="A6A6A6"/>
          </w:tcPr>
          <w:p w14:paraId="7403D73B" w14:textId="77777777" w:rsidR="00DD7FB2" w:rsidRPr="00BA4B41" w:rsidRDefault="00DD7FB2" w:rsidP="005B5475">
            <w:pPr>
              <w:rPr>
                <w:b/>
                <w:color w:val="FFFFFF"/>
                <w:lang w:val="en-US"/>
              </w:rPr>
            </w:pPr>
            <w:r>
              <w:rPr>
                <w:b/>
                <w:color w:val="FFFFFF"/>
                <w:lang w:val="en-US"/>
              </w:rPr>
              <w:lastRenderedPageBreak/>
              <w:t xml:space="preserve">Requirements and </w:t>
            </w:r>
            <w:proofErr w:type="spellStart"/>
            <w:r>
              <w:rPr>
                <w:b/>
                <w:color w:val="FFFFFF"/>
                <w:lang w:val="en-US"/>
              </w:rPr>
              <w:t>QoS</w:t>
            </w:r>
            <w:proofErr w:type="spellEnd"/>
            <w:r>
              <w:rPr>
                <w:b/>
                <w:color w:val="FFFFFF"/>
                <w:lang w:val="en-US"/>
              </w:rPr>
              <w:t>/</w:t>
            </w:r>
            <w:proofErr w:type="spellStart"/>
            <w:r>
              <w:rPr>
                <w:b/>
                <w:color w:val="FFFFFF"/>
                <w:lang w:val="en-US"/>
              </w:rPr>
              <w:t>QoE</w:t>
            </w:r>
            <w:proofErr w:type="spellEnd"/>
            <w:r>
              <w:rPr>
                <w:b/>
                <w:color w:val="FFFFFF"/>
                <w:lang w:val="en-US"/>
              </w:rPr>
              <w:t xml:space="preserve"> Considerations</w:t>
            </w:r>
          </w:p>
        </w:tc>
      </w:tr>
      <w:tr w:rsidR="00DD7FB2" w:rsidRPr="00BA4B41" w14:paraId="03BE917F" w14:textId="77777777" w:rsidTr="00574DE7">
        <w:tc>
          <w:tcPr>
            <w:tcW w:w="9715" w:type="dxa"/>
            <w:shd w:val="clear" w:color="auto" w:fill="auto"/>
          </w:tcPr>
          <w:p w14:paraId="016D5AA0" w14:textId="77777777" w:rsidR="00DD7FB2" w:rsidRDefault="00DD7FB2" w:rsidP="00DD7FB2">
            <w:pPr>
              <w:numPr>
                <w:ilvl w:val="0"/>
                <w:numId w:val="25"/>
              </w:numPr>
              <w:rPr>
                <w:lang w:val="en-US"/>
              </w:rPr>
            </w:pPr>
            <w:proofErr w:type="spellStart"/>
            <w:r>
              <w:rPr>
                <w:lang w:val="en-US"/>
              </w:rPr>
              <w:t>QoS</w:t>
            </w:r>
            <w:proofErr w:type="spellEnd"/>
            <w:r>
              <w:rPr>
                <w:lang w:val="en-US"/>
              </w:rPr>
              <w:t>:</w:t>
            </w:r>
          </w:p>
          <w:p w14:paraId="5B3A6FB6" w14:textId="77777777" w:rsidR="00DD7FB2" w:rsidRPr="00FE1152" w:rsidRDefault="00DD7FB2" w:rsidP="00DD7FB2">
            <w:pPr>
              <w:pStyle w:val="ListParagraph"/>
              <w:numPr>
                <w:ilvl w:val="0"/>
                <w:numId w:val="32"/>
              </w:numPr>
              <w:overflowPunct w:val="0"/>
              <w:autoSpaceDE w:val="0"/>
              <w:autoSpaceDN w:val="0"/>
              <w:adjustRightInd w:val="0"/>
              <w:spacing w:after="180"/>
              <w:textAlignment w:val="baseline"/>
            </w:pPr>
            <w:r w:rsidRPr="00FE1152">
              <w:t>File of a few MB distributed over MMS</w:t>
            </w:r>
          </w:p>
          <w:p w14:paraId="6BDC6CD0" w14:textId="75511CB6" w:rsidR="00DD7FB2" w:rsidRPr="00FE1152" w:rsidRDefault="00DD7FB2" w:rsidP="00DD7FB2">
            <w:pPr>
              <w:pStyle w:val="ListParagraph"/>
              <w:numPr>
                <w:ilvl w:val="0"/>
                <w:numId w:val="32"/>
              </w:numPr>
              <w:overflowPunct w:val="0"/>
              <w:autoSpaceDE w:val="0"/>
              <w:autoSpaceDN w:val="0"/>
              <w:adjustRightInd w:val="0"/>
              <w:spacing w:after="180"/>
              <w:textAlignment w:val="baseline"/>
            </w:pPr>
            <w:r>
              <w:t>V</w:t>
            </w:r>
            <w:r w:rsidRPr="00756C71">
              <w:t xml:space="preserve">ideo </w:t>
            </w:r>
            <w:r w:rsidR="00957146">
              <w:t xml:space="preserve">call with </w:t>
            </w:r>
            <w:r w:rsidRPr="00756C71">
              <w:t>point cloud</w:t>
            </w:r>
          </w:p>
          <w:p w14:paraId="024748C0" w14:textId="77777777" w:rsidR="00DD7FB2" w:rsidRPr="00041DE8" w:rsidRDefault="00DD7FB2" w:rsidP="00DD7FB2">
            <w:pPr>
              <w:numPr>
                <w:ilvl w:val="0"/>
                <w:numId w:val="25"/>
              </w:numPr>
              <w:rPr>
                <w:lang w:val="en-US"/>
              </w:rPr>
            </w:pPr>
            <w:proofErr w:type="spellStart"/>
            <w:r>
              <w:rPr>
                <w:lang w:val="en-US"/>
              </w:rPr>
              <w:t>QoE</w:t>
            </w:r>
            <w:proofErr w:type="spellEnd"/>
            <w:r>
              <w:rPr>
                <w:lang w:val="en-US"/>
              </w:rPr>
              <w:t>: Quality of the 3D object representation, level of details</w:t>
            </w:r>
          </w:p>
        </w:tc>
      </w:tr>
      <w:tr w:rsidR="00DD7FB2" w:rsidRPr="00BA4B41" w14:paraId="7A0C2F5D" w14:textId="77777777" w:rsidTr="00574DE7">
        <w:tc>
          <w:tcPr>
            <w:tcW w:w="9715" w:type="dxa"/>
            <w:shd w:val="clear" w:color="auto" w:fill="A6A6A6"/>
          </w:tcPr>
          <w:p w14:paraId="40E05AE7" w14:textId="77777777" w:rsidR="00DD7FB2" w:rsidRPr="00BA4B41" w:rsidRDefault="00DD7FB2" w:rsidP="005B5475">
            <w:pPr>
              <w:rPr>
                <w:b/>
                <w:color w:val="FFFFFF"/>
                <w:lang w:val="en-US"/>
              </w:rPr>
            </w:pPr>
            <w:r w:rsidRPr="00BA4B41">
              <w:rPr>
                <w:b/>
                <w:color w:val="FFFFFF"/>
                <w:lang w:val="en-US"/>
              </w:rPr>
              <w:t>Feasibility</w:t>
            </w:r>
          </w:p>
        </w:tc>
      </w:tr>
      <w:tr w:rsidR="00DD7FB2" w:rsidRPr="00BA4B41" w14:paraId="7FA43DA5" w14:textId="77777777" w:rsidTr="00574DE7">
        <w:tc>
          <w:tcPr>
            <w:tcW w:w="9715" w:type="dxa"/>
            <w:shd w:val="clear" w:color="auto" w:fill="auto"/>
          </w:tcPr>
          <w:p w14:paraId="40820370" w14:textId="77777777" w:rsidR="00DD7FB2" w:rsidRDefault="00DD7FB2" w:rsidP="005B5475">
            <w:pPr>
              <w:rPr>
                <w:lang w:val="en-US"/>
              </w:rPr>
            </w:pPr>
            <w:r w:rsidRPr="00454B46">
              <w:rPr>
                <w:lang w:val="en-US"/>
              </w:rPr>
              <w:t xml:space="preserve">The identification of special objects, professional data-assisted AR rendering, will need to </w:t>
            </w:r>
            <w:proofErr w:type="gramStart"/>
            <w:r w:rsidRPr="00454B46">
              <w:rPr>
                <w:lang w:val="en-US"/>
              </w:rPr>
              <w:t>be combined</w:t>
            </w:r>
            <w:proofErr w:type="gramEnd"/>
            <w:r w:rsidRPr="00454B46">
              <w:rPr>
                <w:lang w:val="en-US"/>
              </w:rPr>
              <w:t xml:space="preserve"> with complex data processing in the background, more suitable for execution on the media server, not at the UE side.</w:t>
            </w:r>
          </w:p>
          <w:p w14:paraId="56CAB4E1" w14:textId="77777777" w:rsidR="00DD7FB2" w:rsidRDefault="00DD7FB2" w:rsidP="005B5475">
            <w:pPr>
              <w:rPr>
                <w:lang w:val="en-US"/>
              </w:rPr>
            </w:pPr>
            <w:r w:rsidRPr="008E661D">
              <w:rPr>
                <w:lang w:val="en-US"/>
              </w:rPr>
              <w:t>Finer rendering and real-time processing require a lot of computing power, from the aspects of computing power, power consumption, heat generation, etc., more suitable for execution on the media server, not at the UE side</w:t>
            </w:r>
            <w:r>
              <w:rPr>
                <w:lang w:val="en-US"/>
              </w:rPr>
              <w:t>.</w:t>
            </w:r>
          </w:p>
          <w:p w14:paraId="398A09BC" w14:textId="77777777" w:rsidR="00DD7FB2" w:rsidRPr="00BA4B41" w:rsidRDefault="00DD7FB2" w:rsidP="005B5475">
            <w:pPr>
              <w:rPr>
                <w:lang w:val="en-US"/>
              </w:rPr>
            </w:pPr>
            <w:r>
              <w:rPr>
                <w:lang w:val="en-US"/>
              </w:rPr>
              <w:t xml:space="preserve">To achieve </w:t>
            </w:r>
            <w:proofErr w:type="gramStart"/>
            <w:r>
              <w:rPr>
                <w:lang w:val="en-US"/>
              </w:rPr>
              <w:t>physically-based</w:t>
            </w:r>
            <w:proofErr w:type="gramEnd"/>
            <w:r>
              <w:rPr>
                <w:lang w:val="en-US"/>
              </w:rPr>
              <w:t xml:space="preserve"> rendering (PBR), additional characteristics of the 3D object’s texture are stored. These may include properties such as specular, diffuse, transparency, reflectivity, etc.</w:t>
            </w:r>
          </w:p>
        </w:tc>
      </w:tr>
      <w:tr w:rsidR="00DD7FB2" w:rsidRPr="00BA4B41" w14:paraId="0DE6EE30" w14:textId="77777777" w:rsidTr="00574DE7">
        <w:tc>
          <w:tcPr>
            <w:tcW w:w="9715" w:type="dxa"/>
            <w:shd w:val="clear" w:color="auto" w:fill="A6A6A6"/>
          </w:tcPr>
          <w:p w14:paraId="5ADDE6AA" w14:textId="77777777" w:rsidR="00DD7FB2" w:rsidRPr="00BA4B41" w:rsidRDefault="00DD7FB2" w:rsidP="005B5475">
            <w:pPr>
              <w:rPr>
                <w:b/>
                <w:color w:val="FFFFFF"/>
                <w:lang w:val="en-US"/>
              </w:rPr>
            </w:pPr>
            <w:r w:rsidRPr="00BA4B41">
              <w:rPr>
                <w:b/>
                <w:color w:val="FFFFFF"/>
                <w:lang w:val="en-US"/>
              </w:rPr>
              <w:t>Potential Standardization Status and Needs</w:t>
            </w:r>
          </w:p>
        </w:tc>
      </w:tr>
      <w:tr w:rsidR="00DD7FB2" w:rsidRPr="00BA4B41" w14:paraId="06734469" w14:textId="77777777" w:rsidTr="00574DE7">
        <w:tc>
          <w:tcPr>
            <w:tcW w:w="9715" w:type="dxa"/>
            <w:shd w:val="clear" w:color="auto" w:fill="auto"/>
          </w:tcPr>
          <w:p w14:paraId="6F4C6686" w14:textId="77777777" w:rsidR="00DD7FB2" w:rsidRDefault="00DD7FB2" w:rsidP="005B5475">
            <w:pPr>
              <w:rPr>
                <w:lang w:val="en-US"/>
              </w:rPr>
            </w:pPr>
            <w:r>
              <w:rPr>
                <w:lang w:val="en-US"/>
              </w:rPr>
              <w:t>The following aspects may require standardization work:</w:t>
            </w:r>
          </w:p>
          <w:p w14:paraId="610620A2" w14:textId="43C76C53" w:rsidR="00DD7FB2" w:rsidRDefault="00DD7FB2" w:rsidP="00DD7FB2">
            <w:pPr>
              <w:numPr>
                <w:ilvl w:val="0"/>
                <w:numId w:val="25"/>
              </w:numPr>
              <w:rPr>
                <w:lang w:val="en-US"/>
              </w:rPr>
            </w:pPr>
            <w:r>
              <w:rPr>
                <w:lang w:val="en-US"/>
              </w:rPr>
              <w:t>Standardized format for 3D objects</w:t>
            </w:r>
          </w:p>
          <w:p w14:paraId="431ECDBA" w14:textId="54938FE2" w:rsidR="00DD7FB2" w:rsidRDefault="00DD7FB2" w:rsidP="00DD7FB2">
            <w:pPr>
              <w:numPr>
                <w:ilvl w:val="0"/>
                <w:numId w:val="25"/>
              </w:numPr>
              <w:rPr>
                <w:lang w:val="en-US"/>
              </w:rPr>
            </w:pPr>
            <w:r>
              <w:rPr>
                <w:lang w:val="en-US"/>
              </w:rPr>
              <w:t>Standardized format for mixed reality 3D scenes</w:t>
            </w:r>
          </w:p>
          <w:p w14:paraId="0FC74179" w14:textId="77777777" w:rsidR="00DD7FB2" w:rsidRDefault="00DD7FB2" w:rsidP="00DD7FB2">
            <w:pPr>
              <w:numPr>
                <w:ilvl w:val="0"/>
                <w:numId w:val="25"/>
              </w:numPr>
              <w:rPr>
                <w:lang w:val="en-US"/>
              </w:rPr>
            </w:pPr>
            <w:r w:rsidRPr="00D812BE">
              <w:rPr>
                <w:lang w:val="en-US"/>
              </w:rPr>
              <w:t>Extensions to MMS to support</w:t>
            </w:r>
            <w:r>
              <w:rPr>
                <w:lang w:val="en-US"/>
              </w:rPr>
              <w:t xml:space="preserve"> sharing of 3D objects and scenes</w:t>
            </w:r>
          </w:p>
          <w:p w14:paraId="6A277DD2" w14:textId="77777777" w:rsidR="007C23E4" w:rsidRDefault="007C23E4" w:rsidP="007C23E4">
            <w:pPr>
              <w:numPr>
                <w:ilvl w:val="0"/>
                <w:numId w:val="25"/>
              </w:numPr>
              <w:rPr>
                <w:lang w:val="en-US"/>
              </w:rPr>
            </w:pPr>
            <w:r>
              <w:rPr>
                <w:lang w:val="en-US"/>
              </w:rPr>
              <w:t xml:space="preserve">Standardized formats for </w:t>
            </w:r>
            <w:r w:rsidRPr="00606033">
              <w:rPr>
                <w:lang w:val="en-US"/>
              </w:rPr>
              <w:t xml:space="preserve">3D </w:t>
            </w:r>
            <w:r>
              <w:rPr>
                <w:lang w:val="en-US"/>
              </w:rPr>
              <w:t xml:space="preserve">video based on </w:t>
            </w:r>
            <w:r w:rsidRPr="00606033">
              <w:rPr>
                <w:lang w:val="en-US"/>
              </w:rPr>
              <w:t xml:space="preserve">meshes, point clouds, and/or depth-layered </w:t>
            </w:r>
            <w:r>
              <w:rPr>
                <w:lang w:val="en-US"/>
              </w:rPr>
              <w:t>video</w:t>
            </w:r>
          </w:p>
          <w:p w14:paraId="3525CE97" w14:textId="46C29271" w:rsidR="00DD7FB2" w:rsidRPr="00D812BE" w:rsidRDefault="007C23E4" w:rsidP="00DD7FB2">
            <w:pPr>
              <w:numPr>
                <w:ilvl w:val="0"/>
                <w:numId w:val="25"/>
              </w:numPr>
              <w:rPr>
                <w:lang w:val="en-US"/>
              </w:rPr>
            </w:pPr>
            <w:r>
              <w:rPr>
                <w:lang w:val="en-US"/>
              </w:rPr>
              <w:t xml:space="preserve">Extensions to MTSI and Telepresence for support of </w:t>
            </w:r>
            <w:r w:rsidRPr="00606033">
              <w:rPr>
                <w:lang w:val="en-US"/>
              </w:rPr>
              <w:t xml:space="preserve">3D </w:t>
            </w:r>
            <w:r>
              <w:rPr>
                <w:lang w:val="en-US"/>
              </w:rPr>
              <w:t xml:space="preserve">video based on </w:t>
            </w:r>
            <w:r w:rsidRPr="00606033">
              <w:rPr>
                <w:lang w:val="en-US"/>
              </w:rPr>
              <w:t xml:space="preserve">meshes, point clouds, and/or depth-layered </w:t>
            </w:r>
            <w:r>
              <w:rPr>
                <w:lang w:val="en-US"/>
              </w:rPr>
              <w:t>video</w:t>
            </w:r>
          </w:p>
        </w:tc>
      </w:tr>
    </w:tbl>
    <w:p w14:paraId="0F14238C" w14:textId="77777777" w:rsidR="00DD7FB2" w:rsidRDefault="00DD7FB2" w:rsidP="00DD7FB2">
      <w:pPr>
        <w:rPr>
          <w:lang w:val="en-US"/>
        </w:rPr>
      </w:pPr>
    </w:p>
    <w:p w14:paraId="12A47C91" w14:textId="00CCA2B2" w:rsidR="00DD7FB2" w:rsidRPr="00770620" w:rsidRDefault="00DD7FB2" w:rsidP="00574DE7">
      <w:pPr>
        <w:pStyle w:val="Heading2"/>
        <w:numPr>
          <w:ilvl w:val="1"/>
          <w:numId w:val="7"/>
        </w:numPr>
      </w:pPr>
      <w:r w:rsidRPr="00F566CF">
        <w:t>Video</w:t>
      </w:r>
      <w:r w:rsidR="00DD5C48">
        <w:t xml:space="preserve"> </w:t>
      </w:r>
      <w:r w:rsidRPr="00F566CF">
        <w:t>conferencing with AR call</w:t>
      </w:r>
      <w:r w:rsidR="00DD5C48">
        <w:t>s</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5"/>
      </w:tblGrid>
      <w:tr w:rsidR="00DD7FB2" w:rsidRPr="00BA4B41" w14:paraId="2A26D581" w14:textId="77777777" w:rsidTr="00574DE7">
        <w:tc>
          <w:tcPr>
            <w:tcW w:w="9715" w:type="dxa"/>
            <w:shd w:val="clear" w:color="auto" w:fill="A6A6A6"/>
          </w:tcPr>
          <w:p w14:paraId="4B4B7DD3" w14:textId="77777777" w:rsidR="00DD7FB2" w:rsidRPr="00BA4B41" w:rsidRDefault="00DD7FB2" w:rsidP="005B5475">
            <w:pPr>
              <w:rPr>
                <w:b/>
                <w:color w:val="FFFFFF"/>
                <w:lang w:val="en-US"/>
              </w:rPr>
            </w:pPr>
            <w:r w:rsidRPr="00BA4B41">
              <w:rPr>
                <w:b/>
                <w:color w:val="FFFFFF"/>
                <w:lang w:val="en-US"/>
              </w:rPr>
              <w:t>Use Case Description</w:t>
            </w:r>
          </w:p>
        </w:tc>
      </w:tr>
      <w:tr w:rsidR="00DD7FB2" w:rsidRPr="00BA4B41" w14:paraId="49057D87" w14:textId="77777777" w:rsidTr="00574DE7">
        <w:tc>
          <w:tcPr>
            <w:tcW w:w="9715" w:type="dxa"/>
            <w:shd w:val="clear" w:color="auto" w:fill="auto"/>
          </w:tcPr>
          <w:p w14:paraId="2ED98524" w14:textId="77777777" w:rsidR="00DD7FB2" w:rsidRPr="00061EF6" w:rsidRDefault="00DD7FB2" w:rsidP="005B5475">
            <w:pPr>
              <w:rPr>
                <w:lang w:val="en-US"/>
              </w:rPr>
            </w:pPr>
            <w:r w:rsidRPr="00061EF6">
              <w:rPr>
                <w:lang w:val="en-US"/>
              </w:rPr>
              <w:t xml:space="preserve">Anne is holding a video conference call with colleagues who are miles away. These colleagues are in a conference room with human body 3D model capture and collection devices. The 3D image of each participant is separated from the background by the camera in real </w:t>
            </w:r>
            <w:proofErr w:type="gramStart"/>
            <w:r w:rsidRPr="00061EF6">
              <w:rPr>
                <w:lang w:val="en-US"/>
              </w:rPr>
              <w:t>time and compressed</w:t>
            </w:r>
            <w:proofErr w:type="gramEnd"/>
            <w:r w:rsidRPr="00061EF6">
              <w:rPr>
                <w:lang w:val="en-US"/>
              </w:rPr>
              <w:t xml:space="preserve"> and </w:t>
            </w:r>
            <w:r w:rsidRPr="00061EF6">
              <w:rPr>
                <w:lang w:val="en-US"/>
              </w:rPr>
              <w:lastRenderedPageBreak/>
              <w:t>transmitted in the form of a point cloud. Multiple microphones mounted on the camera simultaneously capture 3D audio of the space.</w:t>
            </w:r>
          </w:p>
          <w:p w14:paraId="69D5704C" w14:textId="46286380" w:rsidR="00DD7FB2" w:rsidRPr="00061EF6" w:rsidRDefault="00DD7FB2" w:rsidP="005B5475">
            <w:pPr>
              <w:rPr>
                <w:lang w:val="en-US"/>
              </w:rPr>
            </w:pPr>
            <w:r w:rsidRPr="00061EF6">
              <w:rPr>
                <w:lang w:val="en-US"/>
              </w:rPr>
              <w:t xml:space="preserve">Anne is wearing </w:t>
            </w:r>
            <w:r w:rsidR="00553411">
              <w:rPr>
                <w:lang w:val="en-US"/>
              </w:rPr>
              <w:t xml:space="preserve">a pair of </w:t>
            </w:r>
            <w:r w:rsidRPr="00061EF6">
              <w:rPr>
                <w:lang w:val="en-US"/>
              </w:rPr>
              <w:t xml:space="preserve">professional AR glasses and headphones at home to participate in the conference. </w:t>
            </w:r>
            <w:proofErr w:type="gramStart"/>
            <w:r w:rsidRPr="00061EF6">
              <w:rPr>
                <w:lang w:val="en-US"/>
              </w:rPr>
              <w:t>Each colleague's immersive image and the emitted sound containing the orientation are reproduced by the AR device in the room where Anne is located</w:t>
            </w:r>
            <w:proofErr w:type="gramEnd"/>
            <w:r w:rsidRPr="00061EF6">
              <w:rPr>
                <w:lang w:val="en-US"/>
              </w:rPr>
              <w:t>, and the location of each participant in the current room is determined in conjunction with the original location.</w:t>
            </w:r>
          </w:p>
          <w:p w14:paraId="3C41F29E" w14:textId="77777777" w:rsidR="00DD7FB2" w:rsidRPr="00BA4B41" w:rsidRDefault="00DD7FB2" w:rsidP="005B5475">
            <w:pPr>
              <w:rPr>
                <w:lang w:val="en-US"/>
              </w:rPr>
            </w:pPr>
            <w:r w:rsidRPr="00061EF6">
              <w:rPr>
                <w:lang w:val="en-US"/>
              </w:rPr>
              <w:t xml:space="preserve">At the same time, a camera with a microphone </w:t>
            </w:r>
            <w:proofErr w:type="gramStart"/>
            <w:r w:rsidRPr="00061EF6">
              <w:rPr>
                <w:lang w:val="en-US"/>
              </w:rPr>
              <w:t>is aimed</w:t>
            </w:r>
            <w:proofErr w:type="gramEnd"/>
            <w:r w:rsidRPr="00061EF6">
              <w:rPr>
                <w:lang w:val="en-US"/>
              </w:rPr>
              <w:t xml:space="preserve"> at Anne, and the information collected in real time is transmitted to the company meeting room. Colleagues see images of Anne through a traditional TV or tablet.</w:t>
            </w:r>
          </w:p>
        </w:tc>
      </w:tr>
      <w:tr w:rsidR="00DD7FB2" w:rsidRPr="00BA4B41" w14:paraId="025354D7" w14:textId="77777777" w:rsidTr="00574DE7">
        <w:tc>
          <w:tcPr>
            <w:tcW w:w="9715" w:type="dxa"/>
            <w:shd w:val="clear" w:color="auto" w:fill="A6A6A6"/>
          </w:tcPr>
          <w:p w14:paraId="72AD6D9F" w14:textId="77777777" w:rsidR="00DD7FB2" w:rsidRPr="00BA4B41" w:rsidRDefault="00DD7FB2" w:rsidP="005B5475">
            <w:pPr>
              <w:rPr>
                <w:b/>
                <w:color w:val="FFFFFF"/>
                <w:lang w:val="en-US"/>
              </w:rPr>
            </w:pPr>
            <w:r w:rsidRPr="00BA4B41">
              <w:rPr>
                <w:b/>
                <w:color w:val="FFFFFF"/>
                <w:lang w:val="en-US"/>
              </w:rPr>
              <w:lastRenderedPageBreak/>
              <w:t>Categorization</w:t>
            </w:r>
          </w:p>
        </w:tc>
      </w:tr>
      <w:tr w:rsidR="00DD7FB2" w:rsidRPr="00BA4B41" w14:paraId="43F0E59A" w14:textId="77777777" w:rsidTr="00574DE7">
        <w:tc>
          <w:tcPr>
            <w:tcW w:w="9715" w:type="dxa"/>
            <w:shd w:val="clear" w:color="auto" w:fill="auto"/>
          </w:tcPr>
          <w:p w14:paraId="51EA7B1F" w14:textId="77777777" w:rsidR="00DD7FB2" w:rsidRPr="00BA4B41" w:rsidRDefault="00DD7FB2" w:rsidP="005B5475">
            <w:pPr>
              <w:rPr>
                <w:b/>
                <w:lang w:val="en-US"/>
              </w:rPr>
            </w:pPr>
            <w:r w:rsidRPr="00BA4B41">
              <w:rPr>
                <w:b/>
                <w:lang w:val="en-US"/>
              </w:rPr>
              <w:t>Type: AR, MR</w:t>
            </w:r>
          </w:p>
          <w:p w14:paraId="2B8224E3" w14:textId="77777777" w:rsidR="00DD7FB2" w:rsidRPr="00BA4B41" w:rsidRDefault="00DD7FB2" w:rsidP="005B5475">
            <w:pPr>
              <w:rPr>
                <w:b/>
                <w:lang w:val="en-US"/>
              </w:rPr>
            </w:pPr>
            <w:r w:rsidRPr="00BA4B41">
              <w:rPr>
                <w:b/>
                <w:lang w:val="en-US"/>
              </w:rPr>
              <w:t>Degrees of Freedom: 6DoF</w:t>
            </w:r>
          </w:p>
          <w:p w14:paraId="3ACDF407" w14:textId="77777777" w:rsidR="00DD7FB2" w:rsidRPr="00BA4B41" w:rsidRDefault="00DD7FB2" w:rsidP="005B5475">
            <w:pPr>
              <w:rPr>
                <w:b/>
                <w:lang w:val="en-US"/>
              </w:rPr>
            </w:pPr>
            <w:r w:rsidRPr="00BA4B41">
              <w:rPr>
                <w:b/>
                <w:lang w:val="en-US"/>
              </w:rPr>
              <w:t xml:space="preserve">Delivery: </w:t>
            </w:r>
            <w:r>
              <w:rPr>
                <w:b/>
                <w:lang w:val="en-US"/>
              </w:rPr>
              <w:t>Real-time Call/Conference</w:t>
            </w:r>
          </w:p>
          <w:p w14:paraId="0A178909" w14:textId="4F9837DB" w:rsidR="00DD7FB2" w:rsidRPr="00BA4B41" w:rsidRDefault="00DD7FB2" w:rsidP="005B5475">
            <w:pPr>
              <w:rPr>
                <w:b/>
                <w:lang w:val="en-US"/>
              </w:rPr>
            </w:pPr>
            <w:r w:rsidRPr="00BA4B41">
              <w:rPr>
                <w:b/>
                <w:lang w:val="en-US"/>
              </w:rPr>
              <w:t>Device: Phone</w:t>
            </w:r>
            <w:r>
              <w:rPr>
                <w:b/>
                <w:lang w:val="en-US"/>
              </w:rPr>
              <w:t>, AR Glass, VR HMD</w:t>
            </w:r>
            <w:r w:rsidR="00553411">
              <w:rPr>
                <w:b/>
                <w:lang w:val="en-US"/>
              </w:rPr>
              <w:t xml:space="preserve"> </w:t>
            </w:r>
            <w:r>
              <w:rPr>
                <w:b/>
                <w:lang w:val="en-US"/>
              </w:rPr>
              <w:t xml:space="preserve">(some </w:t>
            </w:r>
            <w:r w:rsidRPr="00DE2606">
              <w:rPr>
                <w:b/>
                <w:lang w:val="en-US"/>
              </w:rPr>
              <w:t>participant</w:t>
            </w:r>
            <w:r>
              <w:rPr>
                <w:b/>
                <w:lang w:val="en-US"/>
              </w:rPr>
              <w:t xml:space="preserve"> may using VR HMD)</w:t>
            </w:r>
          </w:p>
        </w:tc>
      </w:tr>
      <w:tr w:rsidR="00DD7FB2" w:rsidRPr="00BA4B41" w14:paraId="5827DBDD" w14:textId="77777777" w:rsidTr="00574DE7">
        <w:tc>
          <w:tcPr>
            <w:tcW w:w="9715" w:type="dxa"/>
            <w:shd w:val="clear" w:color="auto" w:fill="A6A6A6"/>
          </w:tcPr>
          <w:p w14:paraId="0BA51BCA" w14:textId="77777777" w:rsidR="00DD7FB2" w:rsidRPr="00BA4B41" w:rsidRDefault="00DD7FB2" w:rsidP="005B5475">
            <w:pPr>
              <w:rPr>
                <w:b/>
                <w:color w:val="FFFFFF"/>
                <w:lang w:val="en-US"/>
              </w:rPr>
            </w:pPr>
            <w:r>
              <w:rPr>
                <w:b/>
                <w:color w:val="FFFFFF"/>
                <w:lang w:val="en-US"/>
              </w:rPr>
              <w:t>Preconditions</w:t>
            </w:r>
          </w:p>
        </w:tc>
      </w:tr>
      <w:tr w:rsidR="00DD7FB2" w:rsidRPr="00BA4B41" w14:paraId="1E03A90A" w14:textId="77777777" w:rsidTr="00574DE7">
        <w:tc>
          <w:tcPr>
            <w:tcW w:w="9715" w:type="dxa"/>
            <w:shd w:val="clear" w:color="auto" w:fill="auto"/>
          </w:tcPr>
          <w:p w14:paraId="0C2A9211" w14:textId="77777777" w:rsidR="00DD7FB2" w:rsidRDefault="00DD7FB2" w:rsidP="00DD7FB2">
            <w:pPr>
              <w:numPr>
                <w:ilvl w:val="0"/>
                <w:numId w:val="25"/>
              </w:numPr>
              <w:rPr>
                <w:lang w:val="en-US"/>
              </w:rPr>
            </w:pPr>
            <w:r>
              <w:rPr>
                <w:lang w:val="en-US"/>
              </w:rPr>
              <w:t>Phone is equipped with 3D capture capabilities, such as front depth camera</w:t>
            </w:r>
          </w:p>
          <w:p w14:paraId="5832556A" w14:textId="77777777" w:rsidR="00DD7FB2" w:rsidRPr="00CC7F46" w:rsidRDefault="00DD7FB2" w:rsidP="00DD7FB2">
            <w:pPr>
              <w:numPr>
                <w:ilvl w:val="0"/>
                <w:numId w:val="25"/>
              </w:numPr>
              <w:rPr>
                <w:lang w:val="en-US"/>
              </w:rPr>
            </w:pPr>
            <w:r>
              <w:rPr>
                <w:lang w:val="en-US"/>
              </w:rPr>
              <w:t>Media Server(such as MRFP) supporting p</w:t>
            </w:r>
            <w:r w:rsidRPr="008A6023">
              <w:rPr>
                <w:lang w:val="en-US"/>
              </w:rPr>
              <w:t>ortrait</w:t>
            </w:r>
            <w:r>
              <w:rPr>
                <w:lang w:val="en-US"/>
              </w:rPr>
              <w:t>/face</w:t>
            </w:r>
            <w:r w:rsidRPr="008A6023">
              <w:rPr>
                <w:lang w:val="en-US"/>
              </w:rPr>
              <w:t xml:space="preserve"> </w:t>
            </w:r>
            <w:r w:rsidRPr="00446CE0">
              <w:rPr>
                <w:lang w:val="en-US"/>
              </w:rPr>
              <w:t>identification</w:t>
            </w:r>
            <w:r>
              <w:rPr>
                <w:lang w:val="en-US"/>
              </w:rPr>
              <w:t>,</w:t>
            </w:r>
            <w:r w:rsidRPr="00446CE0">
              <w:rPr>
                <w:lang w:val="en-US"/>
              </w:rPr>
              <w:t xml:space="preserve"> </w:t>
            </w:r>
            <w:r w:rsidRPr="006306EB">
              <w:rPr>
                <w:lang w:val="en-US"/>
              </w:rPr>
              <w:t xml:space="preserve">3D modeling </w:t>
            </w:r>
            <w:r>
              <w:rPr>
                <w:lang w:val="en-US"/>
              </w:rPr>
              <w:t>s</w:t>
            </w:r>
            <w:r w:rsidRPr="00310F32">
              <w:rPr>
                <w:lang w:val="en-US"/>
              </w:rPr>
              <w:t>patial positioning</w:t>
            </w:r>
            <w:r>
              <w:rPr>
                <w:lang w:val="en-US"/>
              </w:rPr>
              <w:t>(such as SLAM), rendering</w:t>
            </w:r>
            <w:r w:rsidRPr="00310F32">
              <w:rPr>
                <w:lang w:val="en-US"/>
              </w:rPr>
              <w:t xml:space="preserve"> </w:t>
            </w:r>
            <w:r w:rsidRPr="006306EB">
              <w:rPr>
                <w:lang w:val="en-US"/>
              </w:rPr>
              <w:t>in real-time</w:t>
            </w:r>
          </w:p>
        </w:tc>
      </w:tr>
      <w:tr w:rsidR="00DD7FB2" w:rsidRPr="00BA4B41" w14:paraId="672553B2" w14:textId="77777777" w:rsidTr="00574DE7">
        <w:tc>
          <w:tcPr>
            <w:tcW w:w="9715" w:type="dxa"/>
            <w:shd w:val="clear" w:color="auto" w:fill="A6A6A6"/>
          </w:tcPr>
          <w:p w14:paraId="0D789CD5" w14:textId="77777777" w:rsidR="00DD7FB2" w:rsidRPr="00BA4B41" w:rsidRDefault="00DD7FB2" w:rsidP="005B5475">
            <w:pPr>
              <w:rPr>
                <w:b/>
                <w:color w:val="FFFFFF"/>
                <w:lang w:val="en-US"/>
              </w:rPr>
            </w:pPr>
            <w:r>
              <w:rPr>
                <w:b/>
                <w:color w:val="FFFFFF"/>
                <w:lang w:val="en-US"/>
              </w:rPr>
              <w:t xml:space="preserve">Requirements and </w:t>
            </w:r>
            <w:proofErr w:type="spellStart"/>
            <w:r>
              <w:rPr>
                <w:b/>
                <w:color w:val="FFFFFF"/>
                <w:lang w:val="en-US"/>
              </w:rPr>
              <w:t>QoS</w:t>
            </w:r>
            <w:proofErr w:type="spellEnd"/>
            <w:r>
              <w:rPr>
                <w:b/>
                <w:color w:val="FFFFFF"/>
                <w:lang w:val="en-US"/>
              </w:rPr>
              <w:t>/</w:t>
            </w:r>
            <w:proofErr w:type="spellStart"/>
            <w:r>
              <w:rPr>
                <w:b/>
                <w:color w:val="FFFFFF"/>
                <w:lang w:val="en-US"/>
              </w:rPr>
              <w:t>QoE</w:t>
            </w:r>
            <w:proofErr w:type="spellEnd"/>
            <w:r>
              <w:rPr>
                <w:b/>
                <w:color w:val="FFFFFF"/>
                <w:lang w:val="en-US"/>
              </w:rPr>
              <w:t xml:space="preserve"> Considerations</w:t>
            </w:r>
          </w:p>
        </w:tc>
      </w:tr>
      <w:tr w:rsidR="00DD7FB2" w:rsidRPr="00BA4B41" w14:paraId="7810C1CD" w14:textId="77777777" w:rsidTr="00574DE7">
        <w:tc>
          <w:tcPr>
            <w:tcW w:w="9715" w:type="dxa"/>
            <w:shd w:val="clear" w:color="auto" w:fill="auto"/>
          </w:tcPr>
          <w:p w14:paraId="1E08B5F9" w14:textId="653B2DD9" w:rsidR="00DD7FB2" w:rsidRPr="00695401" w:rsidRDefault="00DD7FB2" w:rsidP="00DD7FB2">
            <w:pPr>
              <w:numPr>
                <w:ilvl w:val="0"/>
                <w:numId w:val="25"/>
              </w:numPr>
              <w:rPr>
                <w:lang w:val="en-US"/>
              </w:rPr>
            </w:pPr>
            <w:proofErr w:type="spellStart"/>
            <w:r>
              <w:rPr>
                <w:lang w:val="en-US"/>
              </w:rPr>
              <w:t>QoS</w:t>
            </w:r>
            <w:proofErr w:type="spellEnd"/>
            <w:r>
              <w:rPr>
                <w:lang w:val="en-US"/>
              </w:rPr>
              <w:t xml:space="preserve">: </w:t>
            </w:r>
            <w:r w:rsidR="00553411">
              <w:rPr>
                <w:lang w:val="en-US"/>
              </w:rPr>
              <w:t>V</w:t>
            </w:r>
            <w:r w:rsidR="00553411" w:rsidRPr="00756C71">
              <w:rPr>
                <w:lang w:val="en-US"/>
              </w:rPr>
              <w:t xml:space="preserve">ideo </w:t>
            </w:r>
            <w:r w:rsidR="00553411">
              <w:t xml:space="preserve">conferencing with </w:t>
            </w:r>
            <w:r w:rsidR="00553411" w:rsidRPr="00756C71">
              <w:rPr>
                <w:lang w:val="en-US"/>
              </w:rPr>
              <w:t>point cloud</w:t>
            </w:r>
          </w:p>
          <w:p w14:paraId="4F39D0EC" w14:textId="77777777" w:rsidR="00DD7FB2" w:rsidRPr="00041DE8" w:rsidRDefault="00DD7FB2" w:rsidP="00DD7FB2">
            <w:pPr>
              <w:numPr>
                <w:ilvl w:val="0"/>
                <w:numId w:val="25"/>
              </w:numPr>
              <w:rPr>
                <w:lang w:val="en-US"/>
              </w:rPr>
            </w:pPr>
            <w:proofErr w:type="spellStart"/>
            <w:r>
              <w:rPr>
                <w:lang w:val="en-US"/>
              </w:rPr>
              <w:t>QoE</w:t>
            </w:r>
            <w:proofErr w:type="spellEnd"/>
            <w:r>
              <w:rPr>
                <w:lang w:val="en-US"/>
              </w:rPr>
              <w:t>: Quality of the 3D object representation, level of details</w:t>
            </w:r>
          </w:p>
        </w:tc>
      </w:tr>
      <w:tr w:rsidR="00DD7FB2" w:rsidRPr="00BA4B41" w14:paraId="18D7ECCA" w14:textId="77777777" w:rsidTr="00574DE7">
        <w:tc>
          <w:tcPr>
            <w:tcW w:w="9715" w:type="dxa"/>
            <w:shd w:val="clear" w:color="auto" w:fill="A6A6A6"/>
          </w:tcPr>
          <w:p w14:paraId="35E7CE09" w14:textId="77777777" w:rsidR="00DD7FB2" w:rsidRPr="00BA4B41" w:rsidRDefault="00DD7FB2" w:rsidP="005B5475">
            <w:pPr>
              <w:rPr>
                <w:b/>
                <w:color w:val="FFFFFF"/>
                <w:lang w:val="en-US"/>
              </w:rPr>
            </w:pPr>
            <w:r w:rsidRPr="00BA4B41">
              <w:rPr>
                <w:b/>
                <w:color w:val="FFFFFF"/>
                <w:lang w:val="en-US"/>
              </w:rPr>
              <w:t>Feasibility</w:t>
            </w:r>
          </w:p>
        </w:tc>
      </w:tr>
      <w:tr w:rsidR="00DD7FB2" w:rsidRPr="00BA4B41" w14:paraId="5C600113" w14:textId="77777777" w:rsidTr="00574DE7">
        <w:tc>
          <w:tcPr>
            <w:tcW w:w="9715" w:type="dxa"/>
            <w:shd w:val="clear" w:color="auto" w:fill="auto"/>
          </w:tcPr>
          <w:p w14:paraId="2EA3B9BB" w14:textId="7AB174B0" w:rsidR="00DD7FB2" w:rsidRDefault="00DD7FB2" w:rsidP="005B5475">
            <w:pPr>
              <w:rPr>
                <w:lang w:val="en-US"/>
              </w:rPr>
            </w:pPr>
            <w:r w:rsidRPr="00427811">
              <w:rPr>
                <w:lang w:val="en-US"/>
              </w:rPr>
              <w:t>For a better experience, such as the exchange of eye</w:t>
            </w:r>
            <w:r w:rsidR="00553411">
              <w:rPr>
                <w:lang w:val="en-US"/>
              </w:rPr>
              <w:t xml:space="preserve"> contact</w:t>
            </w:r>
            <w:r w:rsidRPr="00427811">
              <w:rPr>
                <w:lang w:val="en-US"/>
              </w:rPr>
              <w:t>s and expressions between participants, it is necessary to support AR/VR HMD removal and real-time facial reconstruction.</w:t>
            </w:r>
          </w:p>
          <w:p w14:paraId="5A190530" w14:textId="77777777" w:rsidR="00DD7FB2" w:rsidRDefault="00DD7FB2" w:rsidP="005B5475">
            <w:pPr>
              <w:rPr>
                <w:lang w:val="en-US"/>
              </w:rPr>
            </w:pPr>
            <w:r w:rsidRPr="008E661D">
              <w:rPr>
                <w:lang w:val="en-US"/>
              </w:rPr>
              <w:t>Finer rendering and real-time processing require a lot of computing power, from the aspects of computing power, power consumption, heat generation, etc., more suitable for execution on the media server, not at the UE side</w:t>
            </w:r>
            <w:r>
              <w:rPr>
                <w:lang w:val="en-US"/>
              </w:rPr>
              <w:t>.</w:t>
            </w:r>
          </w:p>
          <w:p w14:paraId="0CE8DC81" w14:textId="77777777" w:rsidR="00DD7FB2" w:rsidRPr="00BA4B41" w:rsidRDefault="00DD7FB2" w:rsidP="005B5475">
            <w:pPr>
              <w:rPr>
                <w:lang w:val="en-US"/>
              </w:rPr>
            </w:pPr>
            <w:r>
              <w:rPr>
                <w:lang w:val="en-US"/>
              </w:rPr>
              <w:t xml:space="preserve">To achieve </w:t>
            </w:r>
            <w:proofErr w:type="gramStart"/>
            <w:r>
              <w:rPr>
                <w:lang w:val="en-US"/>
              </w:rPr>
              <w:t>physically-based</w:t>
            </w:r>
            <w:proofErr w:type="gramEnd"/>
            <w:r>
              <w:rPr>
                <w:lang w:val="en-US"/>
              </w:rPr>
              <w:t xml:space="preserve"> rendering (PBR), additional characteristics of the 3D object’s texture are stored. These may include properties such as specular, diffuse, transparency, reflectivity, etc.</w:t>
            </w:r>
          </w:p>
        </w:tc>
      </w:tr>
      <w:tr w:rsidR="00DD7FB2" w:rsidRPr="00BA4B41" w14:paraId="6F3AF198" w14:textId="77777777" w:rsidTr="00574DE7">
        <w:tc>
          <w:tcPr>
            <w:tcW w:w="9715" w:type="dxa"/>
            <w:shd w:val="clear" w:color="auto" w:fill="A6A6A6"/>
          </w:tcPr>
          <w:p w14:paraId="6A16294A" w14:textId="77777777" w:rsidR="00DD7FB2" w:rsidRPr="00BA4B41" w:rsidRDefault="00DD7FB2" w:rsidP="005B5475">
            <w:pPr>
              <w:rPr>
                <w:b/>
                <w:color w:val="FFFFFF"/>
                <w:lang w:val="en-US"/>
              </w:rPr>
            </w:pPr>
            <w:r w:rsidRPr="00BA4B41">
              <w:rPr>
                <w:b/>
                <w:color w:val="FFFFFF"/>
                <w:lang w:val="en-US"/>
              </w:rPr>
              <w:t>Potential Standardization Status and Needs</w:t>
            </w:r>
          </w:p>
        </w:tc>
      </w:tr>
      <w:tr w:rsidR="00DD7FB2" w:rsidRPr="00BA4B41" w14:paraId="2519619D" w14:textId="77777777" w:rsidTr="00574DE7">
        <w:tc>
          <w:tcPr>
            <w:tcW w:w="9715" w:type="dxa"/>
            <w:shd w:val="clear" w:color="auto" w:fill="auto"/>
          </w:tcPr>
          <w:p w14:paraId="43533BC5" w14:textId="77777777" w:rsidR="00DD7FB2" w:rsidRDefault="00DD7FB2" w:rsidP="005B5475">
            <w:pPr>
              <w:rPr>
                <w:lang w:val="en-US"/>
              </w:rPr>
            </w:pPr>
            <w:r>
              <w:rPr>
                <w:lang w:val="en-US"/>
              </w:rPr>
              <w:t>The following aspects may require standardization work:</w:t>
            </w:r>
          </w:p>
          <w:p w14:paraId="6B28CF9A" w14:textId="04D6881D" w:rsidR="00DD7FB2" w:rsidRDefault="00DD7FB2" w:rsidP="00DD7FB2">
            <w:pPr>
              <w:numPr>
                <w:ilvl w:val="0"/>
                <w:numId w:val="25"/>
              </w:numPr>
              <w:rPr>
                <w:lang w:val="en-US"/>
              </w:rPr>
            </w:pPr>
            <w:r>
              <w:rPr>
                <w:lang w:val="en-US"/>
              </w:rPr>
              <w:t>Standardized format for 3D objects</w:t>
            </w:r>
          </w:p>
          <w:p w14:paraId="17B13B63" w14:textId="353083E6" w:rsidR="00DD7FB2" w:rsidRDefault="00DD7FB2" w:rsidP="00DD7FB2">
            <w:pPr>
              <w:numPr>
                <w:ilvl w:val="0"/>
                <w:numId w:val="25"/>
              </w:numPr>
              <w:rPr>
                <w:lang w:val="en-US"/>
              </w:rPr>
            </w:pPr>
            <w:r>
              <w:rPr>
                <w:lang w:val="en-US"/>
              </w:rPr>
              <w:lastRenderedPageBreak/>
              <w:t>Standardized format for mixed reality 3D scenes</w:t>
            </w:r>
          </w:p>
          <w:p w14:paraId="054002EF" w14:textId="77777777" w:rsidR="00DD7FB2" w:rsidRDefault="00DD7FB2" w:rsidP="00DD7FB2">
            <w:pPr>
              <w:numPr>
                <w:ilvl w:val="0"/>
                <w:numId w:val="25"/>
              </w:numPr>
              <w:rPr>
                <w:lang w:val="en-US"/>
              </w:rPr>
            </w:pPr>
            <w:r w:rsidRPr="00D812BE">
              <w:rPr>
                <w:lang w:val="en-US"/>
              </w:rPr>
              <w:t>Extensions to MMS to support</w:t>
            </w:r>
            <w:r>
              <w:rPr>
                <w:lang w:val="en-US"/>
              </w:rPr>
              <w:t xml:space="preserve"> sharing of 3D objects and scenes</w:t>
            </w:r>
          </w:p>
          <w:p w14:paraId="118241EA" w14:textId="77777777" w:rsidR="00553411" w:rsidRDefault="00553411" w:rsidP="00553411">
            <w:pPr>
              <w:numPr>
                <w:ilvl w:val="0"/>
                <w:numId w:val="25"/>
              </w:numPr>
              <w:rPr>
                <w:lang w:val="en-US"/>
              </w:rPr>
            </w:pPr>
            <w:r>
              <w:rPr>
                <w:lang w:val="en-US"/>
              </w:rPr>
              <w:t xml:space="preserve">Standardized formats for </w:t>
            </w:r>
            <w:r w:rsidRPr="00606033">
              <w:rPr>
                <w:lang w:val="en-US"/>
              </w:rPr>
              <w:t xml:space="preserve">3D </w:t>
            </w:r>
            <w:r>
              <w:rPr>
                <w:lang w:val="en-US"/>
              </w:rPr>
              <w:t xml:space="preserve">video based on </w:t>
            </w:r>
            <w:r w:rsidRPr="00606033">
              <w:rPr>
                <w:lang w:val="en-US"/>
              </w:rPr>
              <w:t xml:space="preserve">meshes, point clouds, and/or depth-layered </w:t>
            </w:r>
            <w:r>
              <w:rPr>
                <w:lang w:val="en-US"/>
              </w:rPr>
              <w:t>video</w:t>
            </w:r>
          </w:p>
          <w:p w14:paraId="49643A32" w14:textId="528EED48" w:rsidR="00DD7FB2" w:rsidRPr="00D812BE" w:rsidRDefault="00553411" w:rsidP="00DD7FB2">
            <w:pPr>
              <w:numPr>
                <w:ilvl w:val="0"/>
                <w:numId w:val="25"/>
              </w:numPr>
              <w:rPr>
                <w:lang w:val="en-US"/>
              </w:rPr>
            </w:pPr>
            <w:r>
              <w:rPr>
                <w:lang w:val="en-US"/>
              </w:rPr>
              <w:t xml:space="preserve">Extensions to MTSI and Telepresence for support of </w:t>
            </w:r>
            <w:r w:rsidRPr="00606033">
              <w:rPr>
                <w:lang w:val="en-US"/>
              </w:rPr>
              <w:t xml:space="preserve">3D </w:t>
            </w:r>
            <w:r>
              <w:rPr>
                <w:lang w:val="en-US"/>
              </w:rPr>
              <w:t xml:space="preserve">video based on </w:t>
            </w:r>
            <w:r w:rsidRPr="00606033">
              <w:rPr>
                <w:lang w:val="en-US"/>
              </w:rPr>
              <w:t xml:space="preserve">meshes, point clouds, and/or depth-layered </w:t>
            </w:r>
            <w:r>
              <w:rPr>
                <w:lang w:val="en-US"/>
              </w:rPr>
              <w:t>video</w:t>
            </w:r>
          </w:p>
        </w:tc>
      </w:tr>
    </w:tbl>
    <w:p w14:paraId="640DA8CA" w14:textId="56171968" w:rsidR="00583965" w:rsidRPr="0093369D" w:rsidRDefault="00583965" w:rsidP="00357A8C">
      <w:pPr>
        <w:rPr>
          <w:lang w:val="en-US"/>
        </w:rPr>
      </w:pPr>
    </w:p>
    <w:sectPr w:rsidR="00583965" w:rsidRPr="0093369D" w:rsidSect="00E72D76">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21362" w14:textId="77777777" w:rsidR="00E51691" w:rsidRDefault="00E51691">
      <w:r>
        <w:separator/>
      </w:r>
    </w:p>
  </w:endnote>
  <w:endnote w:type="continuationSeparator" w:id="0">
    <w:p w14:paraId="4B2BADE1" w14:textId="77777777" w:rsidR="00E51691" w:rsidRDefault="00E51691">
      <w:r>
        <w:continuationSeparator/>
      </w:r>
    </w:p>
  </w:endnote>
  <w:endnote w:type="continuationNotice" w:id="1">
    <w:p w14:paraId="396F9A45" w14:textId="77777777" w:rsidR="00E51691" w:rsidRDefault="00E51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4BF64" w14:textId="3DA774F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7D267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2678">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231AA" w14:textId="77777777" w:rsidR="00E51691" w:rsidRDefault="00E51691">
      <w:r>
        <w:separator/>
      </w:r>
    </w:p>
  </w:footnote>
  <w:footnote w:type="continuationSeparator" w:id="0">
    <w:p w14:paraId="56C3DBD2" w14:textId="77777777" w:rsidR="00E51691" w:rsidRDefault="00E51691">
      <w:r>
        <w:continuationSeparator/>
      </w:r>
    </w:p>
  </w:footnote>
  <w:footnote w:type="continuationNotice" w:id="1">
    <w:p w14:paraId="2C5D3A32" w14:textId="77777777" w:rsidR="00E51691" w:rsidRDefault="00E51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81DC1" w14:textId="171A09E1" w:rsidR="004151BC" w:rsidRDefault="004151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14445" w14:textId="77777777" w:rsidR="004151BC" w:rsidRPr="006C359E" w:rsidRDefault="004151BC"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sidR="00CA3D49">
      <w:rPr>
        <w:rFonts w:ascii="Arial" w:eastAsia="SimSun" w:hAnsi="Arial" w:cs="Arial"/>
        <w:sz w:val="22"/>
        <w:lang w:val="en-US"/>
      </w:rPr>
      <w:t>SG SA4#10</w:t>
    </w:r>
    <w:r w:rsidR="00903F78">
      <w:rPr>
        <w:rFonts w:ascii="Arial" w:eastAsia="SimSun" w:hAnsi="Arial" w:cs="Arial"/>
        <w:sz w:val="22"/>
        <w:lang w:val="en-US"/>
      </w:rPr>
      <w:t>1</w:t>
    </w:r>
    <w:r w:rsidRPr="006C359E">
      <w:rPr>
        <w:rFonts w:ascii="Arial" w:eastAsia="SimSun" w:hAnsi="Arial" w:cs="Arial"/>
        <w:sz w:val="22"/>
        <w:lang w:val="en-US"/>
      </w:rPr>
      <w:t xml:space="preserve"> meeting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S4-18</w:t>
    </w:r>
    <w:r w:rsidR="00041DE8">
      <w:rPr>
        <w:rFonts w:ascii="Arial" w:eastAsia="SimSun" w:hAnsi="Arial" w:cs="Arial"/>
        <w:b/>
        <w:i/>
        <w:sz w:val="28"/>
        <w:szCs w:val="28"/>
      </w:rPr>
      <w:t>1</w:t>
    </w:r>
    <w:r w:rsidR="00DD7FB2">
      <w:rPr>
        <w:rFonts w:ascii="Arial" w:eastAsia="SimSun" w:hAnsi="Arial" w:cs="Arial"/>
        <w:b/>
        <w:i/>
        <w:sz w:val="28"/>
        <w:szCs w:val="28"/>
      </w:rPr>
      <w:t>279</w:t>
    </w:r>
  </w:p>
  <w:p w14:paraId="1F94CB82" w14:textId="77777777" w:rsidR="004151BC" w:rsidRPr="006C359E" w:rsidRDefault="001112C7"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19</w:t>
    </w:r>
    <w:r w:rsidR="00903F78">
      <w:rPr>
        <w:rFonts w:ascii="Arial" w:eastAsia="SimSun" w:hAnsi="Arial" w:cs="Arial"/>
        <w:sz w:val="22"/>
        <w:lang w:eastAsia="zh-CN"/>
      </w:rPr>
      <w:t>-24</w:t>
    </w:r>
    <w:r w:rsidR="004151BC" w:rsidRPr="006C359E">
      <w:rPr>
        <w:rFonts w:ascii="Arial" w:eastAsia="SimSun" w:hAnsi="Arial" w:cs="Arial"/>
        <w:sz w:val="22"/>
        <w:lang w:eastAsia="zh-CN"/>
      </w:rPr>
      <w:t xml:space="preserve"> </w:t>
    </w:r>
    <w:r w:rsidR="00903F78">
      <w:rPr>
        <w:rFonts w:ascii="Arial" w:eastAsia="SimSun" w:hAnsi="Arial" w:cs="Arial"/>
        <w:sz w:val="22"/>
        <w:lang w:eastAsia="zh-CN"/>
      </w:rPr>
      <w:t xml:space="preserve">November </w:t>
    </w:r>
    <w:r w:rsidR="004151BC" w:rsidRPr="006C359E">
      <w:rPr>
        <w:rFonts w:ascii="Arial" w:eastAsia="SimSun" w:hAnsi="Arial" w:cs="Arial"/>
        <w:sz w:val="22"/>
        <w:lang w:eastAsia="zh-CN"/>
      </w:rPr>
      <w:t xml:space="preserve">2018, </w:t>
    </w:r>
    <w:r w:rsidR="00903F78">
      <w:rPr>
        <w:rFonts w:ascii="Arial" w:eastAsia="SimSun" w:hAnsi="Arial" w:cs="Arial"/>
        <w:sz w:val="22"/>
        <w:lang w:eastAsia="zh-CN"/>
      </w:rPr>
      <w:t>Busan, KR</w:t>
    </w:r>
  </w:p>
  <w:p w14:paraId="2A4FF5CC" w14:textId="77777777" w:rsidR="004151BC" w:rsidRDefault="00415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CABC"/>
      </v:shape>
    </w:pict>
  </w:numPicBullet>
  <w:numPicBullet w:numPicBulletId="1">
    <w:pict>
      <v:shape id="_x0000_i1029" type="#_x0000_t75" style="width:11.3pt;height:11.3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531104"/>
    <w:multiLevelType w:val="hybridMultilevel"/>
    <w:tmpl w:val="54824EF8"/>
    <w:lvl w:ilvl="0" w:tplc="D07245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9"/>
  </w:num>
  <w:num w:numId="3">
    <w:abstractNumId w:val="2"/>
  </w:num>
  <w:num w:numId="4">
    <w:abstractNumId w:val="3"/>
  </w:num>
  <w:num w:numId="5">
    <w:abstractNumId w:val="11"/>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7"/>
  </w:num>
  <w:num w:numId="13">
    <w:abstractNumId w:val="12"/>
  </w:num>
  <w:num w:numId="14">
    <w:abstractNumId w:val="16"/>
  </w:num>
  <w:num w:numId="15">
    <w:abstractNumId w:val="18"/>
  </w:num>
  <w:num w:numId="16">
    <w:abstractNumId w:val="14"/>
  </w:num>
  <w:num w:numId="17">
    <w:abstractNumId w:val="1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6"/>
  </w:num>
  <w:num w:numId="21">
    <w:abstractNumId w:val="19"/>
  </w:num>
  <w:num w:numId="22">
    <w:abstractNumId w:val="1"/>
  </w:num>
  <w:num w:numId="23">
    <w:abstractNumId w:val="16"/>
  </w:num>
  <w:num w:numId="24">
    <w:abstractNumId w:val="16"/>
  </w:num>
  <w:num w:numId="25">
    <w:abstractNumId w:val="10"/>
  </w:num>
  <w:num w:numId="26">
    <w:abstractNumId w:val="16"/>
  </w:num>
  <w:num w:numId="27">
    <w:abstractNumId w:val="16"/>
  </w:num>
  <w:num w:numId="28">
    <w:abstractNumId w:val="16"/>
  </w:num>
  <w:num w:numId="29">
    <w:abstractNumId w:val="16"/>
  </w:num>
  <w:num w:numId="30">
    <w:abstractNumId w:val="16"/>
  </w:num>
  <w:num w:numId="31">
    <w:abstractNumId w:val="20"/>
  </w:num>
  <w:num w:numId="32">
    <w:abstractNumId w:val="7"/>
  </w:num>
  <w:num w:numId="33">
    <w:abstractNumId w:val="16"/>
  </w:num>
  <w:num w:numId="34">
    <w:abstractNumId w:val="16"/>
  </w:num>
  <w:num w:numId="3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bordersDoNotSurroundHeader/>
  <w:bordersDoNotSurroundFooter/>
  <w:hideSpellingErrors/>
  <w:hideGrammaticalErrors/>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1DE8"/>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032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7E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0BB3"/>
    <w:rsid w:val="001C1190"/>
    <w:rsid w:val="001C27AF"/>
    <w:rsid w:val="001C4BE5"/>
    <w:rsid w:val="001C59A9"/>
    <w:rsid w:val="001D0454"/>
    <w:rsid w:val="001D0F21"/>
    <w:rsid w:val="001D2E7B"/>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7A8C"/>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146"/>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04E3"/>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411"/>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4DE7"/>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269"/>
    <w:rsid w:val="005E552D"/>
    <w:rsid w:val="005E6436"/>
    <w:rsid w:val="005E7DE1"/>
    <w:rsid w:val="005F15F4"/>
    <w:rsid w:val="005F1CB2"/>
    <w:rsid w:val="005F2244"/>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033"/>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7D8"/>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23E4"/>
    <w:rsid w:val="007C3E3A"/>
    <w:rsid w:val="007C406D"/>
    <w:rsid w:val="007C483F"/>
    <w:rsid w:val="007C51A2"/>
    <w:rsid w:val="007C5B87"/>
    <w:rsid w:val="007C6032"/>
    <w:rsid w:val="007C625A"/>
    <w:rsid w:val="007C69B3"/>
    <w:rsid w:val="007C7953"/>
    <w:rsid w:val="007D0D5F"/>
    <w:rsid w:val="007D2678"/>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0DFA"/>
    <w:rsid w:val="0087138D"/>
    <w:rsid w:val="00872DAE"/>
    <w:rsid w:val="008754FA"/>
    <w:rsid w:val="00880FF9"/>
    <w:rsid w:val="00883B8D"/>
    <w:rsid w:val="00886858"/>
    <w:rsid w:val="00890A44"/>
    <w:rsid w:val="00890C0C"/>
    <w:rsid w:val="00890E7D"/>
    <w:rsid w:val="00891ADA"/>
    <w:rsid w:val="00892A48"/>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3F78"/>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41B"/>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14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1CA7"/>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2BBE"/>
    <w:rsid w:val="00B84AA0"/>
    <w:rsid w:val="00B861BD"/>
    <w:rsid w:val="00B86F77"/>
    <w:rsid w:val="00B87F35"/>
    <w:rsid w:val="00B90F4C"/>
    <w:rsid w:val="00B91329"/>
    <w:rsid w:val="00B91B13"/>
    <w:rsid w:val="00B93FBC"/>
    <w:rsid w:val="00B9407E"/>
    <w:rsid w:val="00B953C6"/>
    <w:rsid w:val="00B955CF"/>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19D"/>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7F4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6F8"/>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7CED"/>
    <w:rsid w:val="00D704C9"/>
    <w:rsid w:val="00D70688"/>
    <w:rsid w:val="00D70DEC"/>
    <w:rsid w:val="00D71F96"/>
    <w:rsid w:val="00D73679"/>
    <w:rsid w:val="00D74046"/>
    <w:rsid w:val="00D740FE"/>
    <w:rsid w:val="00D75B96"/>
    <w:rsid w:val="00D76555"/>
    <w:rsid w:val="00D77D4D"/>
    <w:rsid w:val="00D812A6"/>
    <w:rsid w:val="00D812BE"/>
    <w:rsid w:val="00D83710"/>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5C48"/>
    <w:rsid w:val="00DD7711"/>
    <w:rsid w:val="00DD7FB2"/>
    <w:rsid w:val="00DE0F7B"/>
    <w:rsid w:val="00DE27DF"/>
    <w:rsid w:val="00DE4878"/>
    <w:rsid w:val="00DE50EA"/>
    <w:rsid w:val="00DE63B8"/>
    <w:rsid w:val="00DF18CA"/>
    <w:rsid w:val="00DF2775"/>
    <w:rsid w:val="00DF2835"/>
    <w:rsid w:val="00DF3885"/>
    <w:rsid w:val="00DF39FC"/>
    <w:rsid w:val="00DF674B"/>
    <w:rsid w:val="00DF6865"/>
    <w:rsid w:val="00DF70DC"/>
    <w:rsid w:val="00DF74F8"/>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1691"/>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158"/>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518D"/>
    <w:rsid w:val="00F955A6"/>
    <w:rsid w:val="00F970AD"/>
    <w:rsid w:val="00F976F5"/>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E54"/>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088F82"/>
  <w15:chartTrackingRefBased/>
  <w15:docId w15:val="{28EACC3E-FCAF-4AAD-8B6F-EBE24778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CA"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semiHidden/>
    <w:unhideWhenUsed/>
    <w:rsid w:val="00BF6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75B5B-02F4-4154-9BBB-C67BB354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1093</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Huawei</Company>
  <LinksUpToDate>false</LinksUpToDate>
  <CharactersWithSpaces>7310</CharactersWithSpaces>
  <SharedDoc>false</SharedDoc>
  <HLinks>
    <vt:vector size="12" baseType="variant">
      <vt:variant>
        <vt:i4>7536696</vt:i4>
      </vt:variant>
      <vt:variant>
        <vt:i4>3</vt:i4>
      </vt:variant>
      <vt:variant>
        <vt:i4>0</vt:i4>
      </vt:variant>
      <vt:variant>
        <vt:i4>5</vt:i4>
      </vt:variant>
      <vt:variant>
        <vt:lpwstr>https://developer.apple.com/arkit/</vt:lpwstr>
      </vt:variant>
      <vt:variant>
        <vt:lpwstr/>
      </vt:variant>
      <vt:variant>
        <vt:i4>1048592</vt:i4>
      </vt:variant>
      <vt:variant>
        <vt:i4>0</vt:i4>
      </vt:variant>
      <vt:variant>
        <vt:i4>0</vt:i4>
      </vt:variant>
      <vt:variant>
        <vt:i4>5</vt:i4>
      </vt:variant>
      <vt:variant>
        <vt:lpwstr>https://developers.google.com/ar/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Ye-Kui Wang d00</dc:creator>
  <cp:keywords>ESA, style sheet, Winword</cp:keywords>
  <dc:description/>
  <cp:lastModifiedBy>Ye-Kui Wang d01</cp:lastModifiedBy>
  <cp:revision>5</cp:revision>
  <dcterms:created xsi:type="dcterms:W3CDTF">2018-11-13T04:38:00Z</dcterms:created>
  <dcterms:modified xsi:type="dcterms:W3CDTF">2018-11-13T21:00:00Z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ies>
</file>