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E23F4F" w14:textId="201C9200" w:rsidR="007D1EB2" w:rsidRPr="002B54FF" w:rsidRDefault="007D1EB2" w:rsidP="007D1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2B54FF">
        <w:rPr>
          <w:b/>
          <w:noProof/>
          <w:sz w:val="24"/>
          <w:lang w:val="de-DE"/>
        </w:rPr>
        <w:t>3GPPSA4-e (AH) Video SWG post 115-e</w:t>
      </w:r>
      <w:r w:rsidRPr="002B54FF">
        <w:rPr>
          <w:b/>
          <w:i/>
          <w:noProof/>
          <w:sz w:val="28"/>
          <w:lang w:val="de-DE"/>
        </w:rPr>
        <w:tab/>
      </w:r>
      <w:r w:rsidRPr="00EE09CB">
        <w:rPr>
          <w:b/>
          <w:noProof/>
          <w:sz w:val="24"/>
          <w:lang w:val="de-DE"/>
        </w:rPr>
        <w:t>S4aV</w:t>
      </w:r>
      <w:r w:rsidR="009823BF">
        <w:rPr>
          <w:b/>
          <w:noProof/>
          <w:sz w:val="24"/>
          <w:lang w:val="de-DE"/>
        </w:rPr>
        <w:t>210794</w:t>
      </w:r>
    </w:p>
    <w:p w14:paraId="2938A23A" w14:textId="0F8BF0E0" w:rsidR="001E41F3" w:rsidRDefault="007D1EB2" w:rsidP="007D1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F423F">
        <w:rPr>
          <w:b/>
          <w:noProof/>
          <w:sz w:val="24"/>
        </w:rPr>
        <w:t>Online</w:t>
      </w:r>
      <w:r>
        <w:rPr>
          <w:b/>
          <w:noProof/>
          <w:sz w:val="24"/>
        </w:rPr>
        <w:t xml:space="preserve">, </w:t>
      </w:r>
      <w:r w:rsidR="007013A6">
        <w:rPr>
          <w:b/>
          <w:noProof/>
          <w:sz w:val="24"/>
        </w:rPr>
        <w:t>19</w:t>
      </w:r>
      <w:r w:rsidR="00AC2B13">
        <w:rPr>
          <w:b/>
          <w:noProof/>
          <w:sz w:val="24"/>
        </w:rPr>
        <w:t xml:space="preserve"> Octo</w:t>
      </w:r>
      <w:r>
        <w:rPr>
          <w:b/>
          <w:noProof/>
          <w:sz w:val="24"/>
        </w:rPr>
        <w:t>ber</w:t>
      </w:r>
      <w:r w:rsidRPr="00FF423F">
        <w:rPr>
          <w:b/>
          <w:noProof/>
          <w:sz w:val="24"/>
        </w:rPr>
        <w:t xml:space="preserve"> 2021</w:t>
      </w:r>
      <w:r w:rsidR="000261CE">
        <w:rPr>
          <w:b/>
          <w:noProof/>
          <w:sz w:val="24"/>
        </w:rPr>
        <w:tab/>
      </w:r>
    </w:p>
    <w:p w14:paraId="7CB45193" w14:textId="77409790" w:rsidR="001E41F3" w:rsidRDefault="001E41F3" w:rsidP="004809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275DDBB" w:rsidR="001E41F3" w:rsidRDefault="00BD1FC2">
            <w:pPr>
              <w:pStyle w:val="CRCoverPage"/>
              <w:spacing w:after="0"/>
              <w:jc w:val="center"/>
              <w:rPr>
                <w:noProof/>
              </w:rPr>
            </w:pPr>
            <w:r w:rsidRPr="00BD1FC2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D84743" w:rsidR="001E41F3" w:rsidRPr="00410371" w:rsidRDefault="004809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26.9</w:t>
            </w:r>
            <w:r w:rsidR="00AA2707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E6F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2EC26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C4A103" w:rsidR="001E41F3" w:rsidRPr="00410371" w:rsidRDefault="003744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1.3.</w:t>
            </w:r>
            <w:r w:rsidR="007013A6">
              <w:t>4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BA9F71" w:rsidR="001E41F3" w:rsidRDefault="00A800FF" w:rsidP="007013A6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2D503B">
              <w:t>onfigu</w:t>
            </w:r>
            <w:r w:rsidR="00DF28C5">
              <w:t xml:space="preserve">ration of </w:t>
            </w:r>
            <w:r w:rsidR="007013A6">
              <w:t>EVC</w:t>
            </w:r>
            <w:r w:rsidR="00DF28C5">
              <w:t xml:space="preserve"> encoding for S</w:t>
            </w:r>
            <w:r w:rsidR="007013A6">
              <w:t xml:space="preserve">cenario </w:t>
            </w:r>
            <w:r w:rsidR="004A1A59">
              <w:t>1</w:t>
            </w:r>
            <w:r w:rsidR="007013A6">
              <w:t xml:space="preserve"> and Scenario 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76A1CA" w:rsidR="001E41F3" w:rsidRDefault="009823BF" w:rsidP="009823B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 Electronics Co. Ltd.</w:t>
            </w:r>
            <w:r w:rsidR="00F21202">
              <w:t>, Qualcomm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853DF" w:rsidR="001E41F3" w:rsidRDefault="00733B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1E37C9" w:rsidR="001E41F3" w:rsidRDefault="00733B43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E6F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26D262" w:rsidR="001E41F3" w:rsidRPr="00D845F5" w:rsidRDefault="00D845F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E6F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396CD" w14:textId="26E2D4A5" w:rsidR="006577C8" w:rsidRDefault="007013A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Configuration of EVC encoding for Scenario 1 and Scenario 4 </w:t>
            </w:r>
            <w:r w:rsidR="001A1C09">
              <w:rPr>
                <w:noProof/>
              </w:rPr>
              <w:t>is</w:t>
            </w:r>
            <w:r w:rsidR="00FB2576">
              <w:rPr>
                <w:noProof/>
              </w:rPr>
              <w:t xml:space="preserve"> missing</w:t>
            </w:r>
            <w:r>
              <w:rPr>
                <w:noProof/>
              </w:rPr>
              <w:t xml:space="preserve">. </w:t>
            </w:r>
            <w:r w:rsidR="009823BF">
              <w:rPr>
                <w:noProof/>
              </w:rPr>
              <w:t>Also, t</w:t>
            </w:r>
            <w:r>
              <w:rPr>
                <w:noProof/>
              </w:rPr>
              <w:t>he ETM software version needs to be updated to the latest version to account for bugfixes</w:t>
            </w:r>
          </w:p>
          <w:p w14:paraId="708AA7DE" w14:textId="0656F64D" w:rsidR="006577C8" w:rsidRDefault="006577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146B05" w:rsidR="001E41F3" w:rsidRDefault="003526C5" w:rsidP="00701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</w:t>
            </w:r>
            <w:r w:rsidR="000F2821">
              <w:rPr>
                <w:noProof/>
              </w:rPr>
              <w:t>rat</w:t>
            </w:r>
            <w:r>
              <w:rPr>
                <w:noProof/>
              </w:rPr>
              <w:t xml:space="preserve">ion files for </w:t>
            </w:r>
            <w:r w:rsidR="007013A6">
              <w:rPr>
                <w:noProof/>
              </w:rPr>
              <w:t>ETM</w:t>
            </w:r>
            <w:r>
              <w:rPr>
                <w:noProof/>
              </w:rPr>
              <w:t xml:space="preserve"> encoding</w:t>
            </w:r>
            <w:r w:rsidR="007013A6">
              <w:rPr>
                <w:noProof/>
              </w:rPr>
              <w:t xml:space="preserve"> of </w:t>
            </w:r>
            <w:r w:rsidR="008B5CC8">
              <w:rPr>
                <w:noProof/>
              </w:rPr>
              <w:t>S</w:t>
            </w:r>
            <w:r w:rsidR="007013A6">
              <w:rPr>
                <w:noProof/>
              </w:rPr>
              <w:t>cenario 1 (SDR and HDR) and Scenario 4. Updated ETM software version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F8769A" w:rsidR="001E41F3" w:rsidRDefault="00D878E6" w:rsidP="009823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</w:t>
            </w:r>
            <w:r w:rsidR="004E05CF">
              <w:rPr>
                <w:noProof/>
              </w:rPr>
              <w:t>r</w:t>
            </w:r>
            <w:r>
              <w:rPr>
                <w:noProof/>
              </w:rPr>
              <w:t>a</w:t>
            </w:r>
            <w:r w:rsidR="004E05CF">
              <w:rPr>
                <w:noProof/>
              </w:rPr>
              <w:t>t</w:t>
            </w:r>
            <w:r>
              <w:rPr>
                <w:noProof/>
              </w:rPr>
              <w:t xml:space="preserve">ion </w:t>
            </w:r>
            <w:r w:rsidR="004E05CF">
              <w:rPr>
                <w:noProof/>
              </w:rPr>
              <w:t xml:space="preserve">for </w:t>
            </w:r>
            <w:r w:rsidR="007013A6">
              <w:rPr>
                <w:noProof/>
              </w:rPr>
              <w:t>ET</w:t>
            </w:r>
            <w:r w:rsidR="009823BF">
              <w:rPr>
                <w:noProof/>
              </w:rPr>
              <w:t>M</w:t>
            </w:r>
            <w:r w:rsidR="007013A6">
              <w:rPr>
                <w:noProof/>
              </w:rPr>
              <w:t xml:space="preserve"> encoding </w:t>
            </w:r>
            <w:r w:rsidR="004E05CF">
              <w:rPr>
                <w:noProof/>
              </w:rPr>
              <w:t>missing</w:t>
            </w:r>
            <w:r w:rsidR="008B5CC8">
              <w:rPr>
                <w:noProof/>
              </w:rPr>
              <w:t xml:space="preserve"> for S</w:t>
            </w:r>
            <w:r w:rsidR="007013A6">
              <w:rPr>
                <w:noProof/>
              </w:rPr>
              <w:t xml:space="preserve">cenario </w:t>
            </w:r>
            <w:r w:rsidR="008B5CC8">
              <w:rPr>
                <w:noProof/>
              </w:rPr>
              <w:t>1</w:t>
            </w:r>
            <w:r w:rsidR="007013A6">
              <w:rPr>
                <w:noProof/>
              </w:rPr>
              <w:t xml:space="preserve"> and Scenario 4.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E0C472" w:rsidR="001E41F3" w:rsidRDefault="007A2B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F226AA" w:rsidR="001E41F3" w:rsidRDefault="00F45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618E15" w:rsidR="001E41F3" w:rsidRDefault="00F45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4F20BD" w:rsidR="001E41F3" w:rsidRDefault="00F45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76E3A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D1FC2" w14:paraId="74CDD6BF" w14:textId="77777777" w:rsidTr="00BD1FC2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14F6303A" w14:textId="77777777" w:rsidR="00EB5132" w:rsidRDefault="00EB5132" w:rsidP="00EB5132">
            <w:pPr>
              <w:pStyle w:val="Heading1"/>
              <w:rPr>
                <w:noProof/>
              </w:rPr>
            </w:pPr>
            <w:bookmarkStart w:id="2" w:name="_Hlk83399726"/>
            <w:r>
              <w:rPr>
                <w:noProof/>
              </w:rPr>
              <w:lastRenderedPageBreak/>
              <w:t>Introduction</w:t>
            </w:r>
          </w:p>
          <w:p w14:paraId="5B655043" w14:textId="77777777" w:rsidR="00EB5132" w:rsidRDefault="00EB5132" w:rsidP="00EB5132">
            <w:pPr>
              <w:rPr>
                <w:noProof/>
              </w:rPr>
            </w:pPr>
            <w:r>
              <w:rPr>
                <w:noProof/>
              </w:rPr>
              <w:t>This document provides description of encoding parameters for EVC and the associated ETM configuration files for Scenario 1 and Scenario 4. The ETM version used for the encodings is updated to the latest ETM version to account for bugfixes.</w:t>
            </w:r>
          </w:p>
          <w:p w14:paraId="274E8C0E" w14:textId="4DB0E197" w:rsidR="00EB5132" w:rsidRDefault="00EB5132" w:rsidP="00EB5132">
            <w:pPr>
              <w:jc w:val="both"/>
              <w:rPr>
                <w:noProof/>
              </w:rPr>
            </w:pPr>
            <w:r>
              <w:rPr>
                <w:noProof/>
              </w:rPr>
              <w:t>The modifications to Section 8.3.2 of Technical Report 26.955 v1.3.4 are provided as attachment (with change marks enabled). The ETM configuration files for Scenar</w:t>
            </w:r>
            <w:r w:rsidR="007A2BC7">
              <w:rPr>
                <w:noProof/>
              </w:rPr>
              <w:t>io 1 (SDR and HDR) and Scenario</w:t>
            </w:r>
            <w:r>
              <w:rPr>
                <w:noProof/>
              </w:rPr>
              <w:t xml:space="preserve"> 4 are also provided as attachments.</w:t>
            </w:r>
          </w:p>
          <w:p w14:paraId="557140C0" w14:textId="28C739BC" w:rsidR="00BD1FC2" w:rsidRPr="00BD1FC2" w:rsidRDefault="00EB5132" w:rsidP="00EB5132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The configuration files for Scenario 1 and Scenario 4 are identical to the already provided configuration files for Scenario 2 and Scenario 5, respectively.  </w:t>
            </w:r>
          </w:p>
        </w:tc>
      </w:tr>
      <w:bookmarkEnd w:id="2"/>
    </w:tbl>
    <w:p w14:paraId="477E7CE9" w14:textId="1DA5D6C7" w:rsidR="00F7514A" w:rsidRPr="00F7514A" w:rsidRDefault="00F7514A" w:rsidP="00EB5132">
      <w:pPr>
        <w:pStyle w:val="Heading4"/>
        <w:ind w:left="0" w:firstLine="0"/>
        <w:rPr>
          <w:lang w:val="en-US"/>
        </w:rPr>
      </w:pPr>
    </w:p>
    <w:sectPr w:rsidR="00F7514A" w:rsidRPr="00F7514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BD98E6" w14:textId="77777777" w:rsidR="00687890" w:rsidRDefault="00687890">
      <w:r>
        <w:separator/>
      </w:r>
    </w:p>
  </w:endnote>
  <w:endnote w:type="continuationSeparator" w:id="0">
    <w:p w14:paraId="4AE83F0E" w14:textId="77777777" w:rsidR="00687890" w:rsidRDefault="00687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01C0A0" w14:textId="77777777" w:rsidR="00687890" w:rsidRDefault="00687890">
      <w:r>
        <w:separator/>
      </w:r>
    </w:p>
  </w:footnote>
  <w:footnote w:type="continuationSeparator" w:id="0">
    <w:p w14:paraId="29028D1A" w14:textId="77777777" w:rsidR="00687890" w:rsidRDefault="006878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9F5"/>
    <w:rsid w:val="00022E4A"/>
    <w:rsid w:val="000261CE"/>
    <w:rsid w:val="00053143"/>
    <w:rsid w:val="00053B6E"/>
    <w:rsid w:val="00056070"/>
    <w:rsid w:val="000A6394"/>
    <w:rsid w:val="000A6907"/>
    <w:rsid w:val="000B7FED"/>
    <w:rsid w:val="000C038A"/>
    <w:rsid w:val="000C2475"/>
    <w:rsid w:val="000C6598"/>
    <w:rsid w:val="000D44B3"/>
    <w:rsid w:val="000D4F65"/>
    <w:rsid w:val="000F2821"/>
    <w:rsid w:val="00130E19"/>
    <w:rsid w:val="00145D43"/>
    <w:rsid w:val="00192C46"/>
    <w:rsid w:val="00194EA0"/>
    <w:rsid w:val="001A08B3"/>
    <w:rsid w:val="001A1C09"/>
    <w:rsid w:val="001A7B60"/>
    <w:rsid w:val="001B52F0"/>
    <w:rsid w:val="001B7A65"/>
    <w:rsid w:val="001D3E03"/>
    <w:rsid w:val="001E41F3"/>
    <w:rsid w:val="00212F90"/>
    <w:rsid w:val="002176A8"/>
    <w:rsid w:val="00241CD7"/>
    <w:rsid w:val="00257BC0"/>
    <w:rsid w:val="0026004D"/>
    <w:rsid w:val="002640DD"/>
    <w:rsid w:val="00270A5F"/>
    <w:rsid w:val="00275D12"/>
    <w:rsid w:val="00284FEB"/>
    <w:rsid w:val="002860C4"/>
    <w:rsid w:val="002A214F"/>
    <w:rsid w:val="002B5741"/>
    <w:rsid w:val="002D503B"/>
    <w:rsid w:val="002E472E"/>
    <w:rsid w:val="00305409"/>
    <w:rsid w:val="00326AA5"/>
    <w:rsid w:val="00335607"/>
    <w:rsid w:val="00346E38"/>
    <w:rsid w:val="003526C5"/>
    <w:rsid w:val="003609EF"/>
    <w:rsid w:val="0036231A"/>
    <w:rsid w:val="003714DC"/>
    <w:rsid w:val="003744BA"/>
    <w:rsid w:val="00374DD4"/>
    <w:rsid w:val="00387970"/>
    <w:rsid w:val="003A42E7"/>
    <w:rsid w:val="003C7EEC"/>
    <w:rsid w:val="003D4CB3"/>
    <w:rsid w:val="003D6209"/>
    <w:rsid w:val="003E0C9B"/>
    <w:rsid w:val="003E1A36"/>
    <w:rsid w:val="00410371"/>
    <w:rsid w:val="004242F1"/>
    <w:rsid w:val="00447512"/>
    <w:rsid w:val="004711ED"/>
    <w:rsid w:val="00480970"/>
    <w:rsid w:val="004A1A59"/>
    <w:rsid w:val="004B75B7"/>
    <w:rsid w:val="004E05CF"/>
    <w:rsid w:val="004F5EF2"/>
    <w:rsid w:val="005049F5"/>
    <w:rsid w:val="0051580D"/>
    <w:rsid w:val="00547111"/>
    <w:rsid w:val="00551AA9"/>
    <w:rsid w:val="00571F9E"/>
    <w:rsid w:val="00586F06"/>
    <w:rsid w:val="00592D74"/>
    <w:rsid w:val="005953DE"/>
    <w:rsid w:val="005E2C44"/>
    <w:rsid w:val="00621188"/>
    <w:rsid w:val="006257ED"/>
    <w:rsid w:val="006577C8"/>
    <w:rsid w:val="00665C47"/>
    <w:rsid w:val="00687890"/>
    <w:rsid w:val="00695808"/>
    <w:rsid w:val="006B46FB"/>
    <w:rsid w:val="006C4D93"/>
    <w:rsid w:val="006C7852"/>
    <w:rsid w:val="006E21FB"/>
    <w:rsid w:val="007013A6"/>
    <w:rsid w:val="00706DCC"/>
    <w:rsid w:val="007252D6"/>
    <w:rsid w:val="00732B46"/>
    <w:rsid w:val="00733B43"/>
    <w:rsid w:val="00743FF0"/>
    <w:rsid w:val="00765565"/>
    <w:rsid w:val="00770AD2"/>
    <w:rsid w:val="00770CF9"/>
    <w:rsid w:val="00792342"/>
    <w:rsid w:val="00792F79"/>
    <w:rsid w:val="007977A8"/>
    <w:rsid w:val="007A2BC7"/>
    <w:rsid w:val="007A5DEC"/>
    <w:rsid w:val="007A6C43"/>
    <w:rsid w:val="007B512A"/>
    <w:rsid w:val="007C2097"/>
    <w:rsid w:val="007D1EB2"/>
    <w:rsid w:val="007D6A07"/>
    <w:rsid w:val="007F7259"/>
    <w:rsid w:val="008011F1"/>
    <w:rsid w:val="00801EDA"/>
    <w:rsid w:val="008040A8"/>
    <w:rsid w:val="00826D57"/>
    <w:rsid w:val="008279FA"/>
    <w:rsid w:val="008626E7"/>
    <w:rsid w:val="00870EE7"/>
    <w:rsid w:val="008863B9"/>
    <w:rsid w:val="008A45A6"/>
    <w:rsid w:val="008B5CC8"/>
    <w:rsid w:val="008B7903"/>
    <w:rsid w:val="008E7A82"/>
    <w:rsid w:val="008F3789"/>
    <w:rsid w:val="008F686C"/>
    <w:rsid w:val="00910792"/>
    <w:rsid w:val="009148DE"/>
    <w:rsid w:val="00923C5E"/>
    <w:rsid w:val="00932C93"/>
    <w:rsid w:val="00941E30"/>
    <w:rsid w:val="009777D9"/>
    <w:rsid w:val="0098117F"/>
    <w:rsid w:val="009823BF"/>
    <w:rsid w:val="00991B88"/>
    <w:rsid w:val="009A505A"/>
    <w:rsid w:val="009A5753"/>
    <w:rsid w:val="009A579D"/>
    <w:rsid w:val="009E3297"/>
    <w:rsid w:val="009E6F89"/>
    <w:rsid w:val="009F38DA"/>
    <w:rsid w:val="009F734F"/>
    <w:rsid w:val="00A12349"/>
    <w:rsid w:val="00A246B6"/>
    <w:rsid w:val="00A364DF"/>
    <w:rsid w:val="00A47E70"/>
    <w:rsid w:val="00A50CF0"/>
    <w:rsid w:val="00A7671C"/>
    <w:rsid w:val="00A800FF"/>
    <w:rsid w:val="00A958DC"/>
    <w:rsid w:val="00AA2707"/>
    <w:rsid w:val="00AA2CBC"/>
    <w:rsid w:val="00AB1B7F"/>
    <w:rsid w:val="00AB368D"/>
    <w:rsid w:val="00AC2617"/>
    <w:rsid w:val="00AC2B13"/>
    <w:rsid w:val="00AC5820"/>
    <w:rsid w:val="00AD1CD8"/>
    <w:rsid w:val="00B258BB"/>
    <w:rsid w:val="00B44185"/>
    <w:rsid w:val="00B67B97"/>
    <w:rsid w:val="00B92D31"/>
    <w:rsid w:val="00B968C8"/>
    <w:rsid w:val="00BA3EC5"/>
    <w:rsid w:val="00BA51D9"/>
    <w:rsid w:val="00BB5DFC"/>
    <w:rsid w:val="00BD1FC2"/>
    <w:rsid w:val="00BD279D"/>
    <w:rsid w:val="00BD6BB8"/>
    <w:rsid w:val="00C21423"/>
    <w:rsid w:val="00C41DCB"/>
    <w:rsid w:val="00C66BA2"/>
    <w:rsid w:val="00C675B9"/>
    <w:rsid w:val="00C95985"/>
    <w:rsid w:val="00CC3D62"/>
    <w:rsid w:val="00CC5026"/>
    <w:rsid w:val="00CC68D0"/>
    <w:rsid w:val="00CD5D58"/>
    <w:rsid w:val="00D00B90"/>
    <w:rsid w:val="00D0369E"/>
    <w:rsid w:val="00D03F9A"/>
    <w:rsid w:val="00D06D51"/>
    <w:rsid w:val="00D216DE"/>
    <w:rsid w:val="00D24991"/>
    <w:rsid w:val="00D50255"/>
    <w:rsid w:val="00D66520"/>
    <w:rsid w:val="00D845F5"/>
    <w:rsid w:val="00D86E3D"/>
    <w:rsid w:val="00D878E6"/>
    <w:rsid w:val="00DB1A26"/>
    <w:rsid w:val="00DE34CF"/>
    <w:rsid w:val="00DF277F"/>
    <w:rsid w:val="00DF28C5"/>
    <w:rsid w:val="00E13F3D"/>
    <w:rsid w:val="00E34898"/>
    <w:rsid w:val="00EB09B7"/>
    <w:rsid w:val="00EB5132"/>
    <w:rsid w:val="00EB7F9E"/>
    <w:rsid w:val="00EE392B"/>
    <w:rsid w:val="00EE7D7C"/>
    <w:rsid w:val="00EF0E6B"/>
    <w:rsid w:val="00F05749"/>
    <w:rsid w:val="00F07650"/>
    <w:rsid w:val="00F16767"/>
    <w:rsid w:val="00F21202"/>
    <w:rsid w:val="00F25D98"/>
    <w:rsid w:val="00F300FB"/>
    <w:rsid w:val="00F4550F"/>
    <w:rsid w:val="00F5313E"/>
    <w:rsid w:val="00F7514A"/>
    <w:rsid w:val="00FB2576"/>
    <w:rsid w:val="00FB6386"/>
    <w:rsid w:val="00FF3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BD1F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BD1F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D1FC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D1FC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D5D5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B1A26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ko-KR"/>
    </w:rPr>
  </w:style>
  <w:style w:type="character" w:customStyle="1" w:styleId="TAHCar">
    <w:name w:val="TAH Car"/>
    <w:link w:val="TAH"/>
    <w:rsid w:val="00130E19"/>
    <w:rPr>
      <w:rFonts w:ascii="Arial" w:hAnsi="Arial"/>
      <w:b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130E1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THChar">
    <w:name w:val="TH Char"/>
    <w:link w:val="TH"/>
    <w:qFormat/>
    <w:rsid w:val="00130E1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30E19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uiPriority w:val="22"/>
    <w:qFormat/>
    <w:rsid w:val="00C675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5E79A-99DF-4508-929D-20DC9B87A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2021-10-04T10:42:00Z</dcterms:created>
  <dcterms:modified xsi:type="dcterms:W3CDTF">2021-10-18T06:56:00Z</dcterms:modified>
</cp:coreProperties>
</file>