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C088" w14:textId="7E9C73CE" w:rsidR="00604578" w:rsidRPr="00604578" w:rsidRDefault="00604578" w:rsidP="00604578">
      <w:pPr>
        <w:pStyle w:val="Header"/>
        <w:widowControl w:val="0"/>
        <w:pBdr>
          <w:bottom w:val="single" w:sz="4" w:space="1" w:color="auto"/>
        </w:pBdr>
        <w:textAlignment w:val="baseline"/>
        <w:rPr>
          <w:rFonts w:ascii="Arial" w:hAnsi="Arial" w:cs="Arial"/>
          <w:b/>
          <w:sz w:val="22"/>
          <w:szCs w:val="22"/>
        </w:rPr>
      </w:pPr>
      <w:r w:rsidRPr="00604578">
        <w:rPr>
          <w:rFonts w:ascii="Arial" w:hAnsi="Arial" w:cs="Arial"/>
          <w:b/>
          <w:sz w:val="22"/>
          <w:szCs w:val="22"/>
        </w:rPr>
        <w:t>3GPP TSG-SA3 Meeting #122</w:t>
      </w:r>
      <w:r>
        <w:rPr>
          <w:rFonts w:ascii="Arial" w:hAnsi="Arial" w:cs="Arial"/>
          <w:b/>
          <w:sz w:val="22"/>
          <w:szCs w:val="22"/>
        </w:rPr>
        <w:tab/>
      </w:r>
      <w:r w:rsidRPr="00604578">
        <w:rPr>
          <w:rFonts w:ascii="Arial" w:hAnsi="Arial" w:cs="Arial"/>
          <w:b/>
          <w:sz w:val="22"/>
          <w:szCs w:val="22"/>
        </w:rPr>
        <w:tab/>
        <w:t>S3-25xxxx</w:t>
      </w:r>
    </w:p>
    <w:p w14:paraId="11C88A41" w14:textId="51450424" w:rsidR="001E489F" w:rsidRPr="007861B8" w:rsidRDefault="00604578" w:rsidP="0060457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04578">
        <w:rPr>
          <w:rFonts w:ascii="Arial" w:hAnsi="Arial" w:cs="Arial"/>
          <w:b/>
          <w:sz w:val="22"/>
          <w:szCs w:val="22"/>
        </w:rPr>
        <w:t>Fukuoka, Japan, 19 – 23 May 2025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AFE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509F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4578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275B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97E77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Mirko</cp:lastModifiedBy>
  <cp:revision>16</cp:revision>
  <cp:lastPrinted>2001-04-23T09:30:00Z</cp:lastPrinted>
  <dcterms:created xsi:type="dcterms:W3CDTF">2023-01-04T14:27:00Z</dcterms:created>
  <dcterms:modified xsi:type="dcterms:W3CDTF">2025-04-22T15:27:00Z</dcterms:modified>
</cp:coreProperties>
</file>