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1F1643D9"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D757E6">
              <w:t>4</w:t>
            </w:r>
            <w:r>
              <w:t>.</w:t>
            </w:r>
            <w:r w:rsidR="009D1EE9">
              <w:t>0</w:t>
            </w:r>
            <w:r>
              <w:t xml:space="preserve"> </w:t>
            </w:r>
            <w:r>
              <w:rPr>
                <w:sz w:val="32"/>
              </w:rPr>
              <w:t>(202</w:t>
            </w:r>
            <w:r w:rsidR="009D1EE9">
              <w:rPr>
                <w:rFonts w:eastAsia="SimSun"/>
                <w:sz w:val="32"/>
                <w:lang w:val="en-US" w:eastAsia="zh-CN"/>
              </w:rPr>
              <w:t>5</w:t>
            </w:r>
            <w:r>
              <w:rPr>
                <w:sz w:val="32"/>
              </w:rPr>
              <w:t>-</w:t>
            </w:r>
            <w:r w:rsidR="00D757E6">
              <w:rPr>
                <w:rFonts w:eastAsia="SimSun"/>
                <w:sz w:val="32"/>
                <w:lang w:val="en-US" w:eastAsia="zh-CN"/>
              </w:rPr>
              <w:t>02</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8" o:title=""/>
                </v:shape>
                <o:OLEObject Type="Embed" ProgID="Word.Picture.8" ShapeID="_x0000_i1025" DrawAspect="Content" ObjectID="_1802083412"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7.7pt;height:75.15pt" o:ole="">
                  <v:imagedata r:id="rId10" o:title=""/>
                </v:shape>
                <o:OLEObject Type="Embed" ProgID="Word.Picture.8" ShapeID="_x0000_i1026" DrawAspect="Content" ObjectID="_1802083413"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43E3D2E0" w:rsidR="00247453" w:rsidRDefault="00EF0780">
            <w:pPr>
              <w:pStyle w:val="FP"/>
              <w:jc w:val="center"/>
              <w:rPr>
                <w:sz w:val="18"/>
              </w:rPr>
            </w:pPr>
            <w:r>
              <w:rPr>
                <w:sz w:val="18"/>
              </w:rPr>
              <w:t>© 202</w:t>
            </w:r>
            <w:r w:rsidR="00C55F22">
              <w:rPr>
                <w:sz w:val="18"/>
              </w:rPr>
              <w:t>5</w:t>
            </w:r>
            <w:r>
              <w:rPr>
                <w:sz w:val="18"/>
              </w:rPr>
              <w:t>,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5195ACB9" w14:textId="2FFB8475" w:rsidR="009B37CD" w:rsidRDefault="0073176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9B37CD">
        <w:t>Foreword</w:t>
      </w:r>
      <w:r w:rsidR="009B37CD">
        <w:tab/>
      </w:r>
      <w:r w:rsidR="009B37CD">
        <w:fldChar w:fldCharType="begin" w:fldLock="1"/>
      </w:r>
      <w:r w:rsidR="009B37CD">
        <w:instrText xml:space="preserve"> PAGEREF _Toc191470240 \h </w:instrText>
      </w:r>
      <w:r w:rsidR="009B37CD">
        <w:fldChar w:fldCharType="separate"/>
      </w:r>
      <w:r w:rsidR="009B37CD">
        <w:t>9</w:t>
      </w:r>
      <w:r w:rsidR="009B37CD">
        <w:fldChar w:fldCharType="end"/>
      </w:r>
    </w:p>
    <w:p w14:paraId="761020E0" w14:textId="3F05982D" w:rsidR="009B37CD" w:rsidRDefault="009B37C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_Toc191470241 \h </w:instrText>
      </w:r>
      <w:r>
        <w:fldChar w:fldCharType="separate"/>
      </w:r>
      <w:r>
        <w:t>11</w:t>
      </w:r>
      <w:r>
        <w:fldChar w:fldCharType="end"/>
      </w:r>
    </w:p>
    <w:p w14:paraId="63CA3240" w14:textId="2046169D" w:rsidR="009B37CD" w:rsidRDefault="009B37C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_Toc191470242 \h </w:instrText>
      </w:r>
      <w:r>
        <w:fldChar w:fldCharType="separate"/>
      </w:r>
      <w:r>
        <w:t>11</w:t>
      </w:r>
      <w:r>
        <w:fldChar w:fldCharType="end"/>
      </w:r>
    </w:p>
    <w:p w14:paraId="5EF6AB46" w14:textId="5A48B9ED" w:rsidR="009B37CD" w:rsidRDefault="009B37C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_Toc191470243 \h </w:instrText>
      </w:r>
      <w:r>
        <w:fldChar w:fldCharType="separate"/>
      </w:r>
      <w:r>
        <w:t>12</w:t>
      </w:r>
      <w:r>
        <w:fldChar w:fldCharType="end"/>
      </w:r>
    </w:p>
    <w:p w14:paraId="38157718" w14:textId="7F76E236" w:rsidR="009B37CD" w:rsidRDefault="009B37C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_Toc191470244 \h </w:instrText>
      </w:r>
      <w:r>
        <w:fldChar w:fldCharType="separate"/>
      </w:r>
      <w:r>
        <w:t>12</w:t>
      </w:r>
      <w:r>
        <w:fldChar w:fldCharType="end"/>
      </w:r>
    </w:p>
    <w:p w14:paraId="2A86A551" w14:textId="23E60208" w:rsidR="009B37CD" w:rsidRDefault="009B37C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_Toc191470245 \h </w:instrText>
      </w:r>
      <w:r>
        <w:fldChar w:fldCharType="separate"/>
      </w:r>
      <w:r>
        <w:t>12</w:t>
      </w:r>
      <w:r>
        <w:fldChar w:fldCharType="end"/>
      </w:r>
    </w:p>
    <w:p w14:paraId="0A80E6DA" w14:textId="189FA9D6" w:rsidR="009B37CD" w:rsidRDefault="009B37C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_Toc191470246 \h </w:instrText>
      </w:r>
      <w:r>
        <w:fldChar w:fldCharType="separate"/>
      </w:r>
      <w:r>
        <w:t>12</w:t>
      </w:r>
      <w:r>
        <w:fldChar w:fldCharType="end"/>
      </w:r>
    </w:p>
    <w:p w14:paraId="0E24E52E" w14:textId="1F39FFFE" w:rsidR="009B37CD" w:rsidRDefault="009B37C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_Toc191470247 \h </w:instrText>
      </w:r>
      <w:r>
        <w:fldChar w:fldCharType="separate"/>
      </w:r>
      <w:r>
        <w:t>12</w:t>
      </w:r>
      <w:r>
        <w:fldChar w:fldCharType="end"/>
      </w:r>
    </w:p>
    <w:p w14:paraId="3878E117" w14:textId="73B92372" w:rsidR="009B37CD" w:rsidRDefault="009B37C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_Toc191470248 \h </w:instrText>
      </w:r>
      <w:r>
        <w:fldChar w:fldCharType="separate"/>
      </w:r>
      <w:r>
        <w:t>13</w:t>
      </w:r>
      <w:r>
        <w:fldChar w:fldCharType="end"/>
      </w:r>
    </w:p>
    <w:p w14:paraId="105FFEDC" w14:textId="54B636EE" w:rsidR="009B37CD" w:rsidRDefault="009B37C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_Toc191470249 \h </w:instrText>
      </w:r>
      <w:r>
        <w:fldChar w:fldCharType="separate"/>
      </w:r>
      <w:r>
        <w:t>13</w:t>
      </w:r>
      <w:r>
        <w:fldChar w:fldCharType="end"/>
      </w:r>
    </w:p>
    <w:p w14:paraId="4DC0E6AF" w14:textId="53C32360" w:rsidR="009B37CD" w:rsidRDefault="009B37C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_Toc191470250 \h </w:instrText>
      </w:r>
      <w:r>
        <w:fldChar w:fldCharType="separate"/>
      </w:r>
      <w:r>
        <w:t>13</w:t>
      </w:r>
      <w:r>
        <w:fldChar w:fldCharType="end"/>
      </w:r>
    </w:p>
    <w:p w14:paraId="7C5E9A37" w14:textId="1A7498AC" w:rsidR="009B37CD" w:rsidRDefault="009B37CD">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_Toc191470251 \h </w:instrText>
      </w:r>
      <w:r>
        <w:fldChar w:fldCharType="separate"/>
      </w:r>
      <w:r>
        <w:t>13</w:t>
      </w:r>
      <w:r>
        <w:fldChar w:fldCharType="end"/>
      </w:r>
    </w:p>
    <w:p w14:paraId="544F3D98" w14:textId="07732187" w:rsidR="009B37CD" w:rsidRDefault="009B37CD">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_Toc191470252 \h </w:instrText>
      </w:r>
      <w:r>
        <w:fldChar w:fldCharType="separate"/>
      </w:r>
      <w:r>
        <w:t>14</w:t>
      </w:r>
      <w:r>
        <w:fldChar w:fldCharType="end"/>
      </w:r>
    </w:p>
    <w:p w14:paraId="7EFAD5BE" w14:textId="60B124A4"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_Toc191470253 \h </w:instrText>
      </w:r>
      <w:r>
        <w:fldChar w:fldCharType="separate"/>
      </w:r>
      <w:r>
        <w:t>14</w:t>
      </w:r>
      <w:r>
        <w:fldChar w:fldCharType="end"/>
      </w:r>
    </w:p>
    <w:p w14:paraId="77E6DEF1" w14:textId="29DC3C93" w:rsidR="009B37CD" w:rsidRDefault="009B37CD">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_Toc191470254 \h </w:instrText>
      </w:r>
      <w:r>
        <w:fldChar w:fldCharType="separate"/>
      </w:r>
      <w:r>
        <w:t>14</w:t>
      </w:r>
      <w:r>
        <w:fldChar w:fldCharType="end"/>
      </w:r>
    </w:p>
    <w:p w14:paraId="6F03CCBE" w14:textId="0A3A7DDC"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_Toc191470255 \h </w:instrText>
      </w:r>
      <w:r>
        <w:fldChar w:fldCharType="separate"/>
      </w:r>
      <w:r>
        <w:t>14</w:t>
      </w:r>
      <w:r>
        <w:fldChar w:fldCharType="end"/>
      </w:r>
    </w:p>
    <w:p w14:paraId="7FD28556" w14:textId="407D1DC0" w:rsidR="009B37CD" w:rsidRDefault="009B37C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_Toc191470256 \h </w:instrText>
      </w:r>
      <w:r>
        <w:fldChar w:fldCharType="separate"/>
      </w:r>
      <w:r>
        <w:t>15</w:t>
      </w:r>
      <w:r>
        <w:fldChar w:fldCharType="end"/>
      </w:r>
    </w:p>
    <w:p w14:paraId="4A523F3C" w14:textId="31B0BC8E" w:rsidR="009B37CD" w:rsidRDefault="009B37CD">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_Toc191470257 \h </w:instrText>
      </w:r>
      <w:r>
        <w:fldChar w:fldCharType="separate"/>
      </w:r>
      <w:r>
        <w:t>15</w:t>
      </w:r>
      <w:r>
        <w:fldChar w:fldCharType="end"/>
      </w:r>
    </w:p>
    <w:p w14:paraId="5050B88A" w14:textId="1222CA0A" w:rsidR="009B37CD" w:rsidRDefault="009B37C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_Toc191470258 \h </w:instrText>
      </w:r>
      <w:r>
        <w:fldChar w:fldCharType="separate"/>
      </w:r>
      <w:r>
        <w:t>15</w:t>
      </w:r>
      <w:r>
        <w:fldChar w:fldCharType="end"/>
      </w:r>
    </w:p>
    <w:p w14:paraId="43C45482" w14:textId="575B6EB6" w:rsidR="009B37CD" w:rsidRDefault="009B37CD">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_Toc191470259 \h </w:instrText>
      </w:r>
      <w:r>
        <w:fldChar w:fldCharType="separate"/>
      </w:r>
      <w:r>
        <w:t>15</w:t>
      </w:r>
      <w:r>
        <w:fldChar w:fldCharType="end"/>
      </w:r>
    </w:p>
    <w:p w14:paraId="5DEAD8EA" w14:textId="3777AC69" w:rsidR="009B37CD" w:rsidRDefault="009B37CD">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_Toc191470260 \h </w:instrText>
      </w:r>
      <w:r>
        <w:fldChar w:fldCharType="separate"/>
      </w:r>
      <w:r>
        <w:t>16</w:t>
      </w:r>
      <w:r>
        <w:fldChar w:fldCharType="end"/>
      </w:r>
    </w:p>
    <w:p w14:paraId="1590731C" w14:textId="2A37A089"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_Toc191470261 \h </w:instrText>
      </w:r>
      <w:r>
        <w:fldChar w:fldCharType="separate"/>
      </w:r>
      <w:r>
        <w:t>16</w:t>
      </w:r>
      <w:r>
        <w:fldChar w:fldCharType="end"/>
      </w:r>
    </w:p>
    <w:p w14:paraId="619CB470" w14:textId="0CD9435F" w:rsidR="009B37CD" w:rsidRDefault="009B37C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_Toc191470262 \h </w:instrText>
      </w:r>
      <w:r>
        <w:fldChar w:fldCharType="separate"/>
      </w:r>
      <w:r>
        <w:t>17</w:t>
      </w:r>
      <w:r>
        <w:fldChar w:fldCharType="end"/>
      </w:r>
    </w:p>
    <w:p w14:paraId="53C32087" w14:textId="3F06F3BF" w:rsidR="009B37CD" w:rsidRDefault="009B37C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_Toc191470263 \h </w:instrText>
      </w:r>
      <w:r>
        <w:fldChar w:fldCharType="separate"/>
      </w:r>
      <w:r>
        <w:t>17</w:t>
      </w:r>
      <w:r>
        <w:fldChar w:fldCharType="end"/>
      </w:r>
    </w:p>
    <w:p w14:paraId="7FC3ADD6" w14:textId="52314EC1" w:rsidR="009B37CD" w:rsidRDefault="009B37C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_Toc191470264 \h </w:instrText>
      </w:r>
      <w:r>
        <w:fldChar w:fldCharType="separate"/>
      </w:r>
      <w:r>
        <w:t>18</w:t>
      </w:r>
      <w:r>
        <w:fldChar w:fldCharType="end"/>
      </w:r>
    </w:p>
    <w:p w14:paraId="10F0DFEF" w14:textId="3C265A20"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_Toc191470265 \h </w:instrText>
      </w:r>
      <w:r>
        <w:fldChar w:fldCharType="separate"/>
      </w:r>
      <w:r>
        <w:t>18</w:t>
      </w:r>
      <w:r>
        <w:fldChar w:fldCharType="end"/>
      </w:r>
    </w:p>
    <w:p w14:paraId="03CB8A9A" w14:textId="3F3388A1" w:rsidR="009B37CD" w:rsidRDefault="009B37C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_Toc191470266 \h </w:instrText>
      </w:r>
      <w:r>
        <w:fldChar w:fldCharType="separate"/>
      </w:r>
      <w:r>
        <w:t>19</w:t>
      </w:r>
      <w:r>
        <w:fldChar w:fldCharType="end"/>
      </w:r>
    </w:p>
    <w:p w14:paraId="3290E0F5" w14:textId="42DD5D55" w:rsidR="009B37CD" w:rsidRDefault="009B37C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_Toc191470267 \h </w:instrText>
      </w:r>
      <w:r>
        <w:fldChar w:fldCharType="separate"/>
      </w:r>
      <w:r>
        <w:t>19</w:t>
      </w:r>
      <w:r>
        <w:fldChar w:fldCharType="end"/>
      </w:r>
    </w:p>
    <w:p w14:paraId="7B12D484" w14:textId="6A9AC1DF"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_Toc191470268 \h </w:instrText>
      </w:r>
      <w:r>
        <w:fldChar w:fldCharType="separate"/>
      </w:r>
      <w:r>
        <w:t>19</w:t>
      </w:r>
      <w:r>
        <w:fldChar w:fldCharType="end"/>
      </w:r>
    </w:p>
    <w:p w14:paraId="1C6FD107" w14:textId="266209A9"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_Toc191470269 \h </w:instrText>
      </w:r>
      <w:r>
        <w:fldChar w:fldCharType="separate"/>
      </w:r>
      <w:r>
        <w:t>19</w:t>
      </w:r>
      <w:r>
        <w:fldChar w:fldCharType="end"/>
      </w:r>
    </w:p>
    <w:p w14:paraId="08B2C3CD" w14:textId="3D7FA5F9"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_Toc191470270 \h </w:instrText>
      </w:r>
      <w:r>
        <w:fldChar w:fldCharType="separate"/>
      </w:r>
      <w:r>
        <w:t>19</w:t>
      </w:r>
      <w:r>
        <w:fldChar w:fldCharType="end"/>
      </w:r>
    </w:p>
    <w:p w14:paraId="4D0E432C" w14:textId="3153DE81"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_Toc191470271 \h </w:instrText>
      </w:r>
      <w:r>
        <w:fldChar w:fldCharType="separate"/>
      </w:r>
      <w:r>
        <w:t>19</w:t>
      </w:r>
      <w:r>
        <w:fldChar w:fldCharType="end"/>
      </w:r>
    </w:p>
    <w:p w14:paraId="3733D590" w14:textId="6E646FE9" w:rsidR="009B37CD" w:rsidRDefault="009B37CD">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_Toc191470272 \h </w:instrText>
      </w:r>
      <w:r>
        <w:fldChar w:fldCharType="separate"/>
      </w:r>
      <w:r>
        <w:t>20</w:t>
      </w:r>
      <w:r>
        <w:fldChar w:fldCharType="end"/>
      </w:r>
    </w:p>
    <w:p w14:paraId="5A94C256" w14:textId="0D1B10F9" w:rsidR="009B37CD" w:rsidRDefault="009B37CD">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_Toc191470273 \h </w:instrText>
      </w:r>
      <w:r>
        <w:fldChar w:fldCharType="separate"/>
      </w:r>
      <w:r>
        <w:t>20</w:t>
      </w:r>
      <w:r>
        <w:fldChar w:fldCharType="end"/>
      </w:r>
    </w:p>
    <w:p w14:paraId="17F052F5" w14:textId="27C11C08" w:rsidR="009B37CD" w:rsidRDefault="009B37CD">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_Toc191470274 \h </w:instrText>
      </w:r>
      <w:r>
        <w:fldChar w:fldCharType="separate"/>
      </w:r>
      <w:r>
        <w:t>20</w:t>
      </w:r>
      <w:r>
        <w:fldChar w:fldCharType="end"/>
      </w:r>
    </w:p>
    <w:p w14:paraId="79AB4230" w14:textId="5BFCC449" w:rsidR="009B37CD" w:rsidRDefault="009B37CD">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_Toc191470275 \h </w:instrText>
      </w:r>
      <w:r>
        <w:fldChar w:fldCharType="separate"/>
      </w:r>
      <w:r>
        <w:t>21</w:t>
      </w:r>
      <w:r>
        <w:fldChar w:fldCharType="end"/>
      </w:r>
    </w:p>
    <w:p w14:paraId="3A172CB1" w14:textId="5574E253" w:rsidR="009B37CD" w:rsidRDefault="009B37CD">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_Toc191470276 \h </w:instrText>
      </w:r>
      <w:r>
        <w:fldChar w:fldCharType="separate"/>
      </w:r>
      <w:r>
        <w:t>21</w:t>
      </w:r>
      <w:r>
        <w:fldChar w:fldCharType="end"/>
      </w:r>
    </w:p>
    <w:p w14:paraId="261A4284" w14:textId="5617C05A" w:rsidR="009B37CD" w:rsidRDefault="009B37CD">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_Toc191470277 \h </w:instrText>
      </w:r>
      <w:r>
        <w:fldChar w:fldCharType="separate"/>
      </w:r>
      <w:r>
        <w:t>21</w:t>
      </w:r>
      <w:r>
        <w:fldChar w:fldCharType="end"/>
      </w:r>
    </w:p>
    <w:p w14:paraId="58768EFA" w14:textId="606288A2" w:rsidR="009B37CD" w:rsidRDefault="009B37CD">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_Toc191470278 \h </w:instrText>
      </w:r>
      <w:r>
        <w:fldChar w:fldCharType="separate"/>
      </w:r>
      <w:r>
        <w:t>23</w:t>
      </w:r>
      <w:r>
        <w:fldChar w:fldCharType="end"/>
      </w:r>
    </w:p>
    <w:p w14:paraId="57580288" w14:textId="7F6F61BE" w:rsidR="009B37CD" w:rsidRDefault="009B37C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_Toc191470279 \h </w:instrText>
      </w:r>
      <w:r>
        <w:fldChar w:fldCharType="separate"/>
      </w:r>
      <w:r>
        <w:t>24</w:t>
      </w:r>
      <w:r>
        <w:fldChar w:fldCharType="end"/>
      </w:r>
    </w:p>
    <w:p w14:paraId="666602F5" w14:textId="2145CDC2" w:rsidR="009B37CD" w:rsidRDefault="009B37CD">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_Toc191470280 \h </w:instrText>
      </w:r>
      <w:r>
        <w:fldChar w:fldCharType="separate"/>
      </w:r>
      <w:r>
        <w:t>24</w:t>
      </w:r>
      <w:r>
        <w:fldChar w:fldCharType="end"/>
      </w:r>
    </w:p>
    <w:p w14:paraId="728C4BE4" w14:textId="71557A4A" w:rsidR="009B37CD" w:rsidRDefault="009B37CD">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_Toc191470281 \h </w:instrText>
      </w:r>
      <w:r>
        <w:fldChar w:fldCharType="separate"/>
      </w:r>
      <w:r>
        <w:t>26</w:t>
      </w:r>
      <w:r>
        <w:fldChar w:fldCharType="end"/>
      </w:r>
    </w:p>
    <w:p w14:paraId="0B485055" w14:textId="5B0C8330"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_Toc191470282 \h </w:instrText>
      </w:r>
      <w:r>
        <w:fldChar w:fldCharType="separate"/>
      </w:r>
      <w:r>
        <w:t>27</w:t>
      </w:r>
      <w:r>
        <w:fldChar w:fldCharType="end"/>
      </w:r>
    </w:p>
    <w:p w14:paraId="703E92EF" w14:textId="2089AAE5" w:rsidR="009B37CD" w:rsidRDefault="009B37C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_Toc191470283 \h </w:instrText>
      </w:r>
      <w:r>
        <w:fldChar w:fldCharType="separate"/>
      </w:r>
      <w:r>
        <w:t>27</w:t>
      </w:r>
      <w:r>
        <w:fldChar w:fldCharType="end"/>
      </w:r>
    </w:p>
    <w:p w14:paraId="2B97D4A9" w14:textId="3B3B516C" w:rsidR="009B37CD" w:rsidRDefault="009B37C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_Toc191470284 \h </w:instrText>
      </w:r>
      <w:r>
        <w:fldChar w:fldCharType="separate"/>
      </w:r>
      <w:r>
        <w:t>27</w:t>
      </w:r>
      <w:r>
        <w:fldChar w:fldCharType="end"/>
      </w:r>
    </w:p>
    <w:p w14:paraId="7AC6185B" w14:textId="25887C30" w:rsidR="009B37CD" w:rsidRDefault="009B37CD">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_Toc191470285 \h </w:instrText>
      </w:r>
      <w:r>
        <w:fldChar w:fldCharType="separate"/>
      </w:r>
      <w:r>
        <w:t>27</w:t>
      </w:r>
      <w:r>
        <w:fldChar w:fldCharType="end"/>
      </w:r>
    </w:p>
    <w:p w14:paraId="1CA14768" w14:textId="05FD435D"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_Toc191470286 \h </w:instrText>
      </w:r>
      <w:r>
        <w:fldChar w:fldCharType="separate"/>
      </w:r>
      <w:r>
        <w:t>28</w:t>
      </w:r>
      <w:r>
        <w:fldChar w:fldCharType="end"/>
      </w:r>
    </w:p>
    <w:p w14:paraId="723D2D6E" w14:textId="33601D46"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_Toc191470287 \h </w:instrText>
      </w:r>
      <w:r>
        <w:fldChar w:fldCharType="separate"/>
      </w:r>
      <w:r>
        <w:t>28</w:t>
      </w:r>
      <w:r>
        <w:fldChar w:fldCharType="end"/>
      </w:r>
    </w:p>
    <w:p w14:paraId="3004CE32" w14:textId="13E344FB" w:rsidR="009B37CD" w:rsidRDefault="009B37CD">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_Toc191470288 \h </w:instrText>
      </w:r>
      <w:r>
        <w:fldChar w:fldCharType="separate"/>
      </w:r>
      <w:r>
        <w:t>29</w:t>
      </w:r>
      <w:r>
        <w:fldChar w:fldCharType="end"/>
      </w:r>
    </w:p>
    <w:p w14:paraId="43672A1B" w14:textId="1DD3AA38" w:rsidR="009B37CD" w:rsidRDefault="009B37CD">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_Toc191470289 \h </w:instrText>
      </w:r>
      <w:r>
        <w:fldChar w:fldCharType="separate"/>
      </w:r>
      <w:r>
        <w:t>29</w:t>
      </w:r>
      <w:r>
        <w:fldChar w:fldCharType="end"/>
      </w:r>
    </w:p>
    <w:p w14:paraId="67C734C2" w14:textId="4EC15DEA" w:rsidR="009B37CD" w:rsidRDefault="009B37CD">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_Toc191470290 \h </w:instrText>
      </w:r>
      <w:r>
        <w:fldChar w:fldCharType="separate"/>
      </w:r>
      <w:r>
        <w:t>30</w:t>
      </w:r>
      <w:r>
        <w:fldChar w:fldCharType="end"/>
      </w:r>
    </w:p>
    <w:p w14:paraId="603FE658" w14:textId="004BA011" w:rsidR="009B37CD" w:rsidRDefault="009B37CD">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_Toc191470291 \h </w:instrText>
      </w:r>
      <w:r>
        <w:fldChar w:fldCharType="separate"/>
      </w:r>
      <w:r>
        <w:t>30</w:t>
      </w:r>
      <w:r>
        <w:fldChar w:fldCharType="end"/>
      </w:r>
    </w:p>
    <w:p w14:paraId="0E749F14" w14:textId="006FA6E8" w:rsidR="009B37CD" w:rsidRDefault="009B37C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_Toc191470292 \h </w:instrText>
      </w:r>
      <w:r>
        <w:fldChar w:fldCharType="separate"/>
      </w:r>
      <w:r>
        <w:t>32</w:t>
      </w:r>
      <w:r>
        <w:fldChar w:fldCharType="end"/>
      </w:r>
    </w:p>
    <w:p w14:paraId="2B078554" w14:textId="7AF2C9B3" w:rsidR="009B37CD" w:rsidRDefault="009B37CD">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2417AB">
        <w:rPr>
          <w:rFonts w:eastAsia="DengXian"/>
        </w:rPr>
        <w:t xml:space="preserve">: </w:t>
      </w:r>
      <w:r>
        <w:t>Inventory procedure</w:t>
      </w:r>
      <w:r>
        <w:tab/>
      </w:r>
      <w:r>
        <w:fldChar w:fldCharType="begin" w:fldLock="1"/>
      </w:r>
      <w:r>
        <w:instrText xml:space="preserve"> PAGEREF _Toc191470293 \h </w:instrText>
      </w:r>
      <w:r>
        <w:fldChar w:fldCharType="separate"/>
      </w:r>
      <w:r>
        <w:t>32</w:t>
      </w:r>
      <w:r>
        <w:fldChar w:fldCharType="end"/>
      </w:r>
    </w:p>
    <w:p w14:paraId="5A92B0CB" w14:textId="0DB7C518" w:rsidR="009B37CD" w:rsidRDefault="009B37CD">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2417AB">
        <w:rPr>
          <w:rFonts w:eastAsia="DengXian"/>
        </w:rPr>
        <w:t xml:space="preserve">: </w:t>
      </w:r>
      <w:r>
        <w:t>Command procedure</w:t>
      </w:r>
      <w:r>
        <w:tab/>
      </w:r>
      <w:r>
        <w:fldChar w:fldCharType="begin" w:fldLock="1"/>
      </w:r>
      <w:r>
        <w:instrText xml:space="preserve"> PAGEREF _Toc191470294 \h </w:instrText>
      </w:r>
      <w:r>
        <w:fldChar w:fldCharType="separate"/>
      </w:r>
      <w:r>
        <w:t>33</w:t>
      </w:r>
      <w:r>
        <w:fldChar w:fldCharType="end"/>
      </w:r>
    </w:p>
    <w:p w14:paraId="48954E50" w14:textId="6170748B" w:rsidR="009B37CD" w:rsidRDefault="009B37CD">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_Toc191470295 \h </w:instrText>
      </w:r>
      <w:r>
        <w:fldChar w:fldCharType="separate"/>
      </w:r>
      <w:r>
        <w:t>34</w:t>
      </w:r>
      <w:r>
        <w:fldChar w:fldCharType="end"/>
      </w:r>
    </w:p>
    <w:p w14:paraId="22EA227D" w14:textId="734DE263" w:rsidR="009B37CD" w:rsidRDefault="009B37CD">
      <w:pPr>
        <w:pStyle w:val="TOC4"/>
        <w:rPr>
          <w:rFonts w:asciiTheme="minorHAnsi" w:eastAsiaTheme="minorEastAsia" w:hAnsiTheme="minorHAnsi" w:cstheme="minorBidi"/>
          <w:kern w:val="2"/>
          <w:sz w:val="24"/>
          <w:szCs w:val="24"/>
          <w14:ligatures w14:val="standardContextual"/>
        </w:rPr>
      </w:pPr>
      <w:r>
        <w:t>6.4.2</w:t>
      </w:r>
      <w:r w:rsidRPr="002417AB">
        <w:rPr>
          <w:rFonts w:eastAsia="DengXian"/>
        </w:rPr>
        <w:t>.4</w:t>
      </w:r>
      <w:r>
        <w:rPr>
          <w:rFonts w:asciiTheme="minorHAnsi" w:eastAsiaTheme="minorEastAsia" w:hAnsiTheme="minorHAnsi" w:cstheme="minorBidi"/>
          <w:kern w:val="2"/>
          <w:sz w:val="24"/>
          <w:szCs w:val="24"/>
          <w14:ligatures w14:val="standardContextual"/>
        </w:rPr>
        <w:tab/>
      </w:r>
      <w:r w:rsidRPr="002417AB">
        <w:rPr>
          <w:rFonts w:eastAsia="DengXian"/>
        </w:rPr>
        <w:t>UE reader activation</w:t>
      </w:r>
      <w:r>
        <w:tab/>
      </w:r>
      <w:r>
        <w:fldChar w:fldCharType="begin" w:fldLock="1"/>
      </w:r>
      <w:r>
        <w:instrText xml:space="preserve"> PAGEREF _Toc191470296 \h </w:instrText>
      </w:r>
      <w:r>
        <w:fldChar w:fldCharType="separate"/>
      </w:r>
      <w:r>
        <w:t>35</w:t>
      </w:r>
      <w:r>
        <w:fldChar w:fldCharType="end"/>
      </w:r>
    </w:p>
    <w:p w14:paraId="0B39DD92" w14:textId="735D8A5E"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_Toc191470297 \h </w:instrText>
      </w:r>
      <w:r>
        <w:fldChar w:fldCharType="separate"/>
      </w:r>
      <w:r>
        <w:t>35</w:t>
      </w:r>
      <w:r>
        <w:fldChar w:fldCharType="end"/>
      </w:r>
    </w:p>
    <w:p w14:paraId="45F5DA71" w14:textId="350C98C1" w:rsidR="009B37CD" w:rsidRDefault="009B37C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_Toc191470298 \h </w:instrText>
      </w:r>
      <w:r>
        <w:fldChar w:fldCharType="separate"/>
      </w:r>
      <w:r>
        <w:t>36</w:t>
      </w:r>
      <w:r>
        <w:fldChar w:fldCharType="end"/>
      </w:r>
    </w:p>
    <w:p w14:paraId="03CA07EE" w14:textId="144EA123" w:rsidR="009B37CD" w:rsidRDefault="009B37C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_Toc191470299 \h </w:instrText>
      </w:r>
      <w:r>
        <w:fldChar w:fldCharType="separate"/>
      </w:r>
      <w:r>
        <w:t>36</w:t>
      </w:r>
      <w:r>
        <w:fldChar w:fldCharType="end"/>
      </w:r>
    </w:p>
    <w:p w14:paraId="789EF7FE" w14:textId="2A1334BD" w:rsidR="009B37CD" w:rsidRDefault="009B37C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_Toc191470300 \h </w:instrText>
      </w:r>
      <w:r>
        <w:fldChar w:fldCharType="separate"/>
      </w:r>
      <w:r>
        <w:t>37</w:t>
      </w:r>
      <w:r>
        <w:fldChar w:fldCharType="end"/>
      </w:r>
    </w:p>
    <w:p w14:paraId="059CD6DE" w14:textId="683EC744" w:rsidR="009B37CD" w:rsidRDefault="009B37CD">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_Toc191470301 \h </w:instrText>
      </w:r>
      <w:r>
        <w:fldChar w:fldCharType="separate"/>
      </w:r>
      <w:r>
        <w:t>38</w:t>
      </w:r>
      <w:r>
        <w:fldChar w:fldCharType="end"/>
      </w:r>
    </w:p>
    <w:p w14:paraId="6CEBC568" w14:textId="0C733683" w:rsidR="009B37CD" w:rsidRDefault="009B37C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_Toc191470302 \h </w:instrText>
      </w:r>
      <w:r>
        <w:fldChar w:fldCharType="separate"/>
      </w:r>
      <w:r>
        <w:t>39</w:t>
      </w:r>
      <w:r>
        <w:fldChar w:fldCharType="end"/>
      </w:r>
    </w:p>
    <w:p w14:paraId="2C0120EA" w14:textId="66BDDF98" w:rsidR="009B37CD" w:rsidRDefault="009B37C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_Toc191470303 \h </w:instrText>
      </w:r>
      <w:r>
        <w:fldChar w:fldCharType="separate"/>
      </w:r>
      <w:r>
        <w:t>39</w:t>
      </w:r>
      <w:r>
        <w:fldChar w:fldCharType="end"/>
      </w:r>
    </w:p>
    <w:p w14:paraId="42588DD8" w14:textId="0607BD80" w:rsidR="009B37CD" w:rsidRDefault="009B37C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_Toc191470304 \h </w:instrText>
      </w:r>
      <w:r>
        <w:fldChar w:fldCharType="separate"/>
      </w:r>
      <w:r>
        <w:t>39</w:t>
      </w:r>
      <w:r>
        <w:fldChar w:fldCharType="end"/>
      </w:r>
    </w:p>
    <w:p w14:paraId="5A467354" w14:textId="5AA35932" w:rsidR="009B37CD" w:rsidRDefault="009B37CD">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_Toc191470305 \h </w:instrText>
      </w:r>
      <w:r>
        <w:fldChar w:fldCharType="separate"/>
      </w:r>
      <w:r>
        <w:t>41</w:t>
      </w:r>
      <w:r>
        <w:fldChar w:fldCharType="end"/>
      </w:r>
    </w:p>
    <w:p w14:paraId="5BC351E1" w14:textId="1729EDA5" w:rsidR="009B37CD" w:rsidRDefault="009B37CD">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_Toc191470306 \h </w:instrText>
      </w:r>
      <w:r>
        <w:fldChar w:fldCharType="separate"/>
      </w:r>
      <w:r>
        <w:t>43</w:t>
      </w:r>
      <w:r>
        <w:fldChar w:fldCharType="end"/>
      </w:r>
    </w:p>
    <w:p w14:paraId="6F2901F2" w14:textId="1B9AC6C3" w:rsidR="009B37CD" w:rsidRDefault="009B37CD">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_Toc191470307 \h </w:instrText>
      </w:r>
      <w:r>
        <w:fldChar w:fldCharType="separate"/>
      </w:r>
      <w:r>
        <w:t>43</w:t>
      </w:r>
      <w:r>
        <w:fldChar w:fldCharType="end"/>
      </w:r>
    </w:p>
    <w:p w14:paraId="133C9F9F" w14:textId="24D34CB4" w:rsidR="009B37CD" w:rsidRDefault="009B37C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_Toc191470308 \h </w:instrText>
      </w:r>
      <w:r>
        <w:fldChar w:fldCharType="separate"/>
      </w:r>
      <w:r>
        <w:t>43</w:t>
      </w:r>
      <w:r>
        <w:fldChar w:fldCharType="end"/>
      </w:r>
    </w:p>
    <w:p w14:paraId="17C4503C" w14:textId="3CC9AA3E" w:rsidR="009B37CD" w:rsidRDefault="009B37C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_Toc191470309 \h </w:instrText>
      </w:r>
      <w:r>
        <w:fldChar w:fldCharType="separate"/>
      </w:r>
      <w:r>
        <w:t>44</w:t>
      </w:r>
      <w:r>
        <w:fldChar w:fldCharType="end"/>
      </w:r>
    </w:p>
    <w:p w14:paraId="6146CD7C" w14:textId="7F7DDD12"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_Toc191470310 \h </w:instrText>
      </w:r>
      <w:r>
        <w:fldChar w:fldCharType="separate"/>
      </w:r>
      <w:r>
        <w:t>44</w:t>
      </w:r>
      <w:r>
        <w:fldChar w:fldCharType="end"/>
      </w:r>
    </w:p>
    <w:p w14:paraId="7445F705" w14:textId="4878D6F3" w:rsidR="009B37CD" w:rsidRDefault="009B37C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_Toc191470311 \h </w:instrText>
      </w:r>
      <w:r>
        <w:fldChar w:fldCharType="separate"/>
      </w:r>
      <w:r>
        <w:t>45</w:t>
      </w:r>
      <w:r>
        <w:fldChar w:fldCharType="end"/>
      </w:r>
    </w:p>
    <w:p w14:paraId="3B226703" w14:textId="30AE42D6" w:rsidR="009B37CD" w:rsidRDefault="009B37C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_Toc191470312 \h </w:instrText>
      </w:r>
      <w:r>
        <w:fldChar w:fldCharType="separate"/>
      </w:r>
      <w:r>
        <w:t>45</w:t>
      </w:r>
      <w:r>
        <w:fldChar w:fldCharType="end"/>
      </w:r>
    </w:p>
    <w:p w14:paraId="31D6C305" w14:textId="594532D6" w:rsidR="009B37CD" w:rsidRDefault="009B37CD">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_Toc191470313 \h </w:instrText>
      </w:r>
      <w:r>
        <w:fldChar w:fldCharType="separate"/>
      </w:r>
      <w:r>
        <w:t>47</w:t>
      </w:r>
      <w:r>
        <w:fldChar w:fldCharType="end"/>
      </w:r>
    </w:p>
    <w:p w14:paraId="170463FF" w14:textId="2602A9BE" w:rsidR="009B37CD" w:rsidRDefault="009B37CD">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_Toc191470314 \h </w:instrText>
      </w:r>
      <w:r>
        <w:fldChar w:fldCharType="separate"/>
      </w:r>
      <w:r>
        <w:t>47</w:t>
      </w:r>
      <w:r>
        <w:fldChar w:fldCharType="end"/>
      </w:r>
    </w:p>
    <w:p w14:paraId="1E7CE490" w14:textId="37F9FEB5" w:rsidR="009B37CD" w:rsidRDefault="009B37CD">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_Toc191470315 \h </w:instrText>
      </w:r>
      <w:r>
        <w:fldChar w:fldCharType="separate"/>
      </w:r>
      <w:r>
        <w:t>50</w:t>
      </w:r>
      <w:r>
        <w:fldChar w:fldCharType="end"/>
      </w:r>
    </w:p>
    <w:p w14:paraId="38592142" w14:textId="61362797" w:rsidR="009B37CD" w:rsidRDefault="009B37CD">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_Toc191470316 \h </w:instrText>
      </w:r>
      <w:r>
        <w:fldChar w:fldCharType="separate"/>
      </w:r>
      <w:r>
        <w:t>51</w:t>
      </w:r>
      <w:r>
        <w:fldChar w:fldCharType="end"/>
      </w:r>
    </w:p>
    <w:p w14:paraId="4E5DBC9D" w14:textId="440F6A5B" w:rsidR="009B37CD" w:rsidRDefault="009B37C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_Toc191470317 \h </w:instrText>
      </w:r>
      <w:r>
        <w:fldChar w:fldCharType="separate"/>
      </w:r>
      <w:r>
        <w:t>51</w:t>
      </w:r>
      <w:r>
        <w:fldChar w:fldCharType="end"/>
      </w:r>
    </w:p>
    <w:p w14:paraId="7D19B27E" w14:textId="12625E04" w:rsidR="009B37CD" w:rsidRDefault="009B37C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_Toc191470318 \h </w:instrText>
      </w:r>
      <w:r>
        <w:fldChar w:fldCharType="separate"/>
      </w:r>
      <w:r>
        <w:t>51</w:t>
      </w:r>
      <w:r>
        <w:fldChar w:fldCharType="end"/>
      </w:r>
    </w:p>
    <w:p w14:paraId="5DE17559" w14:textId="39B1FD6D" w:rsidR="009B37CD" w:rsidRDefault="009B37CD">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_Toc191470319 \h </w:instrText>
      </w:r>
      <w:r>
        <w:fldChar w:fldCharType="separate"/>
      </w:r>
      <w:r>
        <w:t>52</w:t>
      </w:r>
      <w:r>
        <w:fldChar w:fldCharType="end"/>
      </w:r>
    </w:p>
    <w:p w14:paraId="2D5FAEA0" w14:textId="3E248C48" w:rsidR="009B37CD" w:rsidRDefault="009B37CD">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_Toc191470320 \h </w:instrText>
      </w:r>
      <w:r>
        <w:fldChar w:fldCharType="separate"/>
      </w:r>
      <w:r>
        <w:t>53</w:t>
      </w:r>
      <w:r>
        <w:fldChar w:fldCharType="end"/>
      </w:r>
    </w:p>
    <w:p w14:paraId="4ABAFB0E" w14:textId="37547ED2" w:rsidR="009B37CD" w:rsidRDefault="009B37C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_Toc191470321 \h </w:instrText>
      </w:r>
      <w:r>
        <w:fldChar w:fldCharType="separate"/>
      </w:r>
      <w:r>
        <w:t>53</w:t>
      </w:r>
      <w:r>
        <w:fldChar w:fldCharType="end"/>
      </w:r>
    </w:p>
    <w:p w14:paraId="023E1424" w14:textId="58C47568" w:rsidR="009B37CD" w:rsidRDefault="009B37C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_Toc191470322 \h </w:instrText>
      </w:r>
      <w:r>
        <w:fldChar w:fldCharType="separate"/>
      </w:r>
      <w:r>
        <w:t>53</w:t>
      </w:r>
      <w:r>
        <w:fldChar w:fldCharType="end"/>
      </w:r>
    </w:p>
    <w:p w14:paraId="22976A91" w14:textId="659B87C9" w:rsidR="009B37CD" w:rsidRDefault="009B37C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_Toc191470323 \h </w:instrText>
      </w:r>
      <w:r>
        <w:fldChar w:fldCharType="separate"/>
      </w:r>
      <w:r>
        <w:t>54</w:t>
      </w:r>
      <w:r>
        <w:fldChar w:fldCharType="end"/>
      </w:r>
    </w:p>
    <w:p w14:paraId="25E00D14" w14:textId="2FD1CAF8" w:rsidR="009B37CD" w:rsidRDefault="009B37CD">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2417AB">
        <w:rPr>
          <w:rFonts w:eastAsia="DengXian"/>
          <w:lang w:eastAsia="zh-CN"/>
        </w:rPr>
        <w:t xml:space="preserve"> for Topology 1</w:t>
      </w:r>
      <w:r>
        <w:tab/>
      </w:r>
      <w:r>
        <w:fldChar w:fldCharType="begin" w:fldLock="1"/>
      </w:r>
      <w:r>
        <w:instrText xml:space="preserve"> PAGEREF _Toc191470324 \h </w:instrText>
      </w:r>
      <w:r>
        <w:fldChar w:fldCharType="separate"/>
      </w:r>
      <w:r>
        <w:t>54</w:t>
      </w:r>
      <w:r>
        <w:fldChar w:fldCharType="end"/>
      </w:r>
    </w:p>
    <w:p w14:paraId="1F627EED" w14:textId="66A8BF33" w:rsidR="009B37CD" w:rsidRDefault="009B37C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2417AB">
        <w:rPr>
          <w:rFonts w:eastAsia="DengXian"/>
        </w:rPr>
        <w:t>AF</w:t>
      </w:r>
      <w:r>
        <w:t xml:space="preserve"> triggered Registration</w:t>
      </w:r>
      <w:r w:rsidRPr="002417AB">
        <w:rPr>
          <w:rFonts w:eastAsia="DengXian"/>
        </w:rPr>
        <w:t xml:space="preserve"> for Topology 2</w:t>
      </w:r>
      <w:r>
        <w:tab/>
      </w:r>
      <w:r>
        <w:fldChar w:fldCharType="begin" w:fldLock="1"/>
      </w:r>
      <w:r>
        <w:instrText xml:space="preserve"> PAGEREF _Toc191470325 \h </w:instrText>
      </w:r>
      <w:r>
        <w:fldChar w:fldCharType="separate"/>
      </w:r>
      <w:r>
        <w:t>57</w:t>
      </w:r>
      <w:r>
        <w:fldChar w:fldCharType="end"/>
      </w:r>
    </w:p>
    <w:p w14:paraId="20AC0897" w14:textId="255F5A26" w:rsidR="009B37CD" w:rsidRDefault="009B37C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_Toc191470326 \h </w:instrText>
      </w:r>
      <w:r>
        <w:fldChar w:fldCharType="separate"/>
      </w:r>
      <w:r>
        <w:t>59</w:t>
      </w:r>
      <w:r>
        <w:fldChar w:fldCharType="end"/>
      </w:r>
    </w:p>
    <w:p w14:paraId="02D24F11" w14:textId="09304C99" w:rsidR="009B37CD" w:rsidRDefault="009B37C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_Toc191470327 \h </w:instrText>
      </w:r>
      <w:r>
        <w:fldChar w:fldCharType="separate"/>
      </w:r>
      <w:r>
        <w:t>60</w:t>
      </w:r>
      <w:r>
        <w:fldChar w:fldCharType="end"/>
      </w:r>
    </w:p>
    <w:p w14:paraId="592FFA38" w14:textId="6F83E475" w:rsidR="009B37CD" w:rsidRDefault="009B37C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_Toc191470328 \h </w:instrText>
      </w:r>
      <w:r>
        <w:fldChar w:fldCharType="separate"/>
      </w:r>
      <w:r>
        <w:t>60</w:t>
      </w:r>
      <w:r>
        <w:fldChar w:fldCharType="end"/>
      </w:r>
    </w:p>
    <w:p w14:paraId="209F1548" w14:textId="03244600" w:rsidR="009B37CD" w:rsidRDefault="009B37C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_Toc191470329 \h </w:instrText>
      </w:r>
      <w:r>
        <w:fldChar w:fldCharType="separate"/>
      </w:r>
      <w:r>
        <w:t>61</w:t>
      </w:r>
      <w:r>
        <w:fldChar w:fldCharType="end"/>
      </w:r>
    </w:p>
    <w:p w14:paraId="12003AF5" w14:textId="0512F7B3" w:rsidR="009B37CD" w:rsidRDefault="009B37CD">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_Toc191470330 \h </w:instrText>
      </w:r>
      <w:r>
        <w:fldChar w:fldCharType="separate"/>
      </w:r>
      <w:r>
        <w:t>61</w:t>
      </w:r>
      <w:r>
        <w:fldChar w:fldCharType="end"/>
      </w:r>
    </w:p>
    <w:p w14:paraId="2DE28DA4" w14:textId="4A66B381" w:rsidR="009B37CD" w:rsidRDefault="009B37CD">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_Toc191470331 \h </w:instrText>
      </w:r>
      <w:r>
        <w:fldChar w:fldCharType="separate"/>
      </w:r>
      <w:r>
        <w:t>63</w:t>
      </w:r>
      <w:r>
        <w:fldChar w:fldCharType="end"/>
      </w:r>
    </w:p>
    <w:p w14:paraId="67608EBD" w14:textId="2157E6DF" w:rsidR="009B37CD" w:rsidRDefault="009B37C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_Toc191470332 \h </w:instrText>
      </w:r>
      <w:r>
        <w:fldChar w:fldCharType="separate"/>
      </w:r>
      <w:r>
        <w:t>68</w:t>
      </w:r>
      <w:r>
        <w:fldChar w:fldCharType="end"/>
      </w:r>
    </w:p>
    <w:p w14:paraId="7E50D168" w14:textId="69543157" w:rsidR="009B37CD" w:rsidRDefault="009B37C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_Toc191470333 \h </w:instrText>
      </w:r>
      <w:r>
        <w:fldChar w:fldCharType="separate"/>
      </w:r>
      <w:r>
        <w:t>69</w:t>
      </w:r>
      <w:r>
        <w:fldChar w:fldCharType="end"/>
      </w:r>
    </w:p>
    <w:p w14:paraId="7D7E806F" w14:textId="0AC7AE33" w:rsidR="009B37CD" w:rsidRDefault="009B37C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_Toc191470334 \h </w:instrText>
      </w:r>
      <w:r>
        <w:fldChar w:fldCharType="separate"/>
      </w:r>
      <w:r>
        <w:t>69</w:t>
      </w:r>
      <w:r>
        <w:fldChar w:fldCharType="end"/>
      </w:r>
    </w:p>
    <w:p w14:paraId="791213B0" w14:textId="322303FE" w:rsidR="009B37CD" w:rsidRDefault="009B37CD">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_Toc191470335 \h </w:instrText>
      </w:r>
      <w:r>
        <w:fldChar w:fldCharType="separate"/>
      </w:r>
      <w:r>
        <w:t>70</w:t>
      </w:r>
      <w:r>
        <w:fldChar w:fldCharType="end"/>
      </w:r>
    </w:p>
    <w:p w14:paraId="458A4065" w14:textId="62BE1939" w:rsidR="009B37CD" w:rsidRDefault="009B37CD">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_Toc191470336 \h </w:instrText>
      </w:r>
      <w:r>
        <w:fldChar w:fldCharType="separate"/>
      </w:r>
      <w:r>
        <w:t>70</w:t>
      </w:r>
      <w:r>
        <w:fldChar w:fldCharType="end"/>
      </w:r>
    </w:p>
    <w:p w14:paraId="63D54D76" w14:textId="60A9169C" w:rsidR="009B37CD" w:rsidRDefault="009B37CD">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_Toc191470337 \h </w:instrText>
      </w:r>
      <w:r>
        <w:fldChar w:fldCharType="separate"/>
      </w:r>
      <w:r>
        <w:t>71</w:t>
      </w:r>
      <w:r>
        <w:fldChar w:fldCharType="end"/>
      </w:r>
    </w:p>
    <w:p w14:paraId="0909A1DB" w14:textId="60973FC1" w:rsidR="009B37CD" w:rsidRDefault="009B37CD">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_Toc191470338 \h </w:instrText>
      </w:r>
      <w:r>
        <w:fldChar w:fldCharType="separate"/>
      </w:r>
      <w:r>
        <w:t>72</w:t>
      </w:r>
      <w:r>
        <w:fldChar w:fldCharType="end"/>
      </w:r>
    </w:p>
    <w:p w14:paraId="5192F6F2" w14:textId="2FB39045" w:rsidR="009B37CD" w:rsidRDefault="009B37C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_Toc191470339 \h </w:instrText>
      </w:r>
      <w:r>
        <w:fldChar w:fldCharType="separate"/>
      </w:r>
      <w:r>
        <w:t>72</w:t>
      </w:r>
      <w:r>
        <w:fldChar w:fldCharType="end"/>
      </w:r>
    </w:p>
    <w:p w14:paraId="0E187816" w14:textId="18533D0D" w:rsidR="009B37CD" w:rsidRDefault="009B37CD">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_Toc191470340 \h </w:instrText>
      </w:r>
      <w:r>
        <w:fldChar w:fldCharType="separate"/>
      </w:r>
      <w:r>
        <w:t>72</w:t>
      </w:r>
      <w:r>
        <w:fldChar w:fldCharType="end"/>
      </w:r>
    </w:p>
    <w:p w14:paraId="5BC3931F" w14:textId="2220BFF5" w:rsidR="009B37CD" w:rsidRDefault="009B37CD">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_Toc191470341 \h </w:instrText>
      </w:r>
      <w:r>
        <w:fldChar w:fldCharType="separate"/>
      </w:r>
      <w:r>
        <w:t>72</w:t>
      </w:r>
      <w:r>
        <w:fldChar w:fldCharType="end"/>
      </w:r>
    </w:p>
    <w:p w14:paraId="78EFEFC3" w14:textId="2C371D93"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_Toc191470342 \h </w:instrText>
      </w:r>
      <w:r>
        <w:fldChar w:fldCharType="separate"/>
      </w:r>
      <w:r>
        <w:t>73</w:t>
      </w:r>
      <w:r>
        <w:fldChar w:fldCharType="end"/>
      </w:r>
    </w:p>
    <w:p w14:paraId="27CE1470" w14:textId="6B489D0A" w:rsidR="009B37CD" w:rsidRDefault="009B37C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2417AB">
        <w:rPr>
          <w:lang w:val="en-US"/>
        </w:rPr>
        <w:t>credential holder</w:t>
      </w:r>
      <w:r>
        <w:t xml:space="preserve">, </w:t>
      </w:r>
      <w:r w:rsidRPr="002417AB">
        <w:rPr>
          <w:lang w:val="en-US"/>
        </w:rPr>
        <w:t>service provider</w:t>
      </w:r>
      <w:r>
        <w:t xml:space="preserve"> and mobile network</w:t>
      </w:r>
      <w:r>
        <w:tab/>
      </w:r>
      <w:r>
        <w:fldChar w:fldCharType="begin" w:fldLock="1"/>
      </w:r>
      <w:r>
        <w:instrText xml:space="preserve"> PAGEREF _Toc191470343 \h </w:instrText>
      </w:r>
      <w:r>
        <w:fldChar w:fldCharType="separate"/>
      </w:r>
      <w:r>
        <w:t>74</w:t>
      </w:r>
      <w:r>
        <w:fldChar w:fldCharType="end"/>
      </w:r>
    </w:p>
    <w:p w14:paraId="27F2C543" w14:textId="271A935A" w:rsidR="009B37CD" w:rsidRDefault="009B37C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_Toc191470344 \h </w:instrText>
      </w:r>
      <w:r>
        <w:fldChar w:fldCharType="separate"/>
      </w:r>
      <w:r>
        <w:t>74</w:t>
      </w:r>
      <w:r>
        <w:fldChar w:fldCharType="end"/>
      </w:r>
    </w:p>
    <w:p w14:paraId="27865423" w14:textId="24335FA5" w:rsidR="009B37CD" w:rsidRDefault="009B37C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_Toc191470345 \h </w:instrText>
      </w:r>
      <w:r>
        <w:fldChar w:fldCharType="separate"/>
      </w:r>
      <w:r>
        <w:t>75</w:t>
      </w:r>
      <w:r>
        <w:fldChar w:fldCharType="end"/>
      </w:r>
    </w:p>
    <w:p w14:paraId="6756906A" w14:textId="6AAF6CF0"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_Toc191470346 \h </w:instrText>
      </w:r>
      <w:r>
        <w:fldChar w:fldCharType="separate"/>
      </w:r>
      <w:r>
        <w:t>77</w:t>
      </w:r>
      <w:r>
        <w:fldChar w:fldCharType="end"/>
      </w:r>
    </w:p>
    <w:p w14:paraId="7EEF1A34" w14:textId="7C359E8F" w:rsidR="009B37CD" w:rsidRDefault="009B37CD">
      <w:pPr>
        <w:pStyle w:val="TOC2"/>
        <w:rPr>
          <w:rFonts w:asciiTheme="minorHAnsi" w:eastAsiaTheme="minorEastAsia" w:hAnsiTheme="minorHAnsi" w:cstheme="minorBidi"/>
          <w:kern w:val="2"/>
          <w:sz w:val="24"/>
          <w:szCs w:val="24"/>
          <w14:ligatures w14:val="standardContextual"/>
        </w:rPr>
      </w:pPr>
      <w:r w:rsidRPr="009B37CD">
        <w:t>6.15</w:t>
      </w:r>
      <w:r>
        <w:rPr>
          <w:rFonts w:asciiTheme="minorHAnsi" w:eastAsiaTheme="minorEastAsia" w:hAnsiTheme="minorHAnsi" w:cstheme="minorBidi"/>
          <w:kern w:val="2"/>
          <w:sz w:val="24"/>
          <w:szCs w:val="24"/>
          <w14:ligatures w14:val="standardContextual"/>
        </w:rPr>
        <w:tab/>
      </w:r>
      <w:r w:rsidRPr="009B37CD">
        <w:t>Solution #15: Ambient IoT Device States</w:t>
      </w:r>
      <w:r>
        <w:tab/>
      </w:r>
      <w:r>
        <w:fldChar w:fldCharType="begin" w:fldLock="1"/>
      </w:r>
      <w:r>
        <w:instrText xml:space="preserve"> PAGEREF _Toc191470347 \h </w:instrText>
      </w:r>
      <w:r>
        <w:fldChar w:fldCharType="separate"/>
      </w:r>
      <w:r>
        <w:t>77</w:t>
      </w:r>
      <w:r>
        <w:fldChar w:fldCharType="end"/>
      </w:r>
    </w:p>
    <w:p w14:paraId="35CD4C14" w14:textId="56D66261" w:rsidR="009B37CD" w:rsidRDefault="009B37CD">
      <w:pPr>
        <w:pStyle w:val="TOC3"/>
        <w:rPr>
          <w:rFonts w:asciiTheme="minorHAnsi" w:eastAsiaTheme="minorEastAsia" w:hAnsiTheme="minorHAnsi" w:cstheme="minorBidi"/>
          <w:kern w:val="2"/>
          <w:sz w:val="24"/>
          <w:szCs w:val="24"/>
          <w14:ligatures w14:val="standardContextual"/>
        </w:rPr>
      </w:pPr>
      <w:r w:rsidRPr="009B37CD">
        <w:t>6.15.1</w:t>
      </w:r>
      <w:r>
        <w:rPr>
          <w:rFonts w:asciiTheme="minorHAnsi" w:eastAsiaTheme="minorEastAsia" w:hAnsiTheme="minorHAnsi" w:cstheme="minorBidi"/>
          <w:kern w:val="2"/>
          <w:sz w:val="24"/>
          <w:szCs w:val="24"/>
          <w14:ligatures w14:val="standardContextual"/>
        </w:rPr>
        <w:tab/>
      </w:r>
      <w:r w:rsidRPr="009B37CD">
        <w:t>Description</w:t>
      </w:r>
      <w:r>
        <w:tab/>
      </w:r>
      <w:r>
        <w:fldChar w:fldCharType="begin" w:fldLock="1"/>
      </w:r>
      <w:r>
        <w:instrText xml:space="preserve"> PAGEREF _Toc191470348 \h </w:instrText>
      </w:r>
      <w:r>
        <w:fldChar w:fldCharType="separate"/>
      </w:r>
      <w:r>
        <w:t>77</w:t>
      </w:r>
      <w:r>
        <w:fldChar w:fldCharType="end"/>
      </w:r>
    </w:p>
    <w:p w14:paraId="1FEC799A" w14:textId="6783CFFD"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_Toc191470349 \h </w:instrText>
      </w:r>
      <w:r>
        <w:fldChar w:fldCharType="separate"/>
      </w:r>
      <w:r>
        <w:t>77</w:t>
      </w:r>
      <w:r>
        <w:fldChar w:fldCharType="end"/>
      </w:r>
    </w:p>
    <w:p w14:paraId="4E01D6B8" w14:textId="401A18A1"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_Toc191470350 \h </w:instrText>
      </w:r>
      <w:r>
        <w:fldChar w:fldCharType="separate"/>
      </w:r>
      <w:r>
        <w:t>77</w:t>
      </w:r>
      <w:r>
        <w:fldChar w:fldCharType="end"/>
      </w:r>
    </w:p>
    <w:p w14:paraId="37973F84" w14:textId="1F98DAB2" w:rsidR="009B37CD" w:rsidRDefault="009B37CD">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_Toc191470351 \h </w:instrText>
      </w:r>
      <w:r>
        <w:fldChar w:fldCharType="separate"/>
      </w:r>
      <w:r>
        <w:t>78</w:t>
      </w:r>
      <w:r>
        <w:fldChar w:fldCharType="end"/>
      </w:r>
    </w:p>
    <w:p w14:paraId="406C694B" w14:textId="6BF3E15F"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_Toc191470352 \h </w:instrText>
      </w:r>
      <w:r>
        <w:fldChar w:fldCharType="separate"/>
      </w:r>
      <w:r>
        <w:t>80</w:t>
      </w:r>
      <w:r>
        <w:fldChar w:fldCharType="end"/>
      </w:r>
    </w:p>
    <w:p w14:paraId="1A1040E2" w14:textId="798D4655" w:rsidR="009B37CD" w:rsidRDefault="009B37C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_Toc191470353 \h </w:instrText>
      </w:r>
      <w:r>
        <w:fldChar w:fldCharType="separate"/>
      </w:r>
      <w:r>
        <w:t>80</w:t>
      </w:r>
      <w:r>
        <w:fldChar w:fldCharType="end"/>
      </w:r>
    </w:p>
    <w:p w14:paraId="7C95E162" w14:textId="78668271" w:rsidR="009B37CD" w:rsidRDefault="009B37C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_Toc191470354 \h </w:instrText>
      </w:r>
      <w:r>
        <w:fldChar w:fldCharType="separate"/>
      </w:r>
      <w:r>
        <w:t>80</w:t>
      </w:r>
      <w:r>
        <w:fldChar w:fldCharType="end"/>
      </w:r>
    </w:p>
    <w:p w14:paraId="1CF47127" w14:textId="632246D6" w:rsidR="009B37CD" w:rsidRDefault="009B37C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_Toc191470355 \h </w:instrText>
      </w:r>
      <w:r>
        <w:fldChar w:fldCharType="separate"/>
      </w:r>
      <w:r>
        <w:t>81</w:t>
      </w:r>
      <w:r>
        <w:fldChar w:fldCharType="end"/>
      </w:r>
    </w:p>
    <w:p w14:paraId="68A5A514" w14:textId="10E6F426"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_Toc191470356 \h </w:instrText>
      </w:r>
      <w:r>
        <w:fldChar w:fldCharType="separate"/>
      </w:r>
      <w:r>
        <w:t>82</w:t>
      </w:r>
      <w:r>
        <w:fldChar w:fldCharType="end"/>
      </w:r>
    </w:p>
    <w:p w14:paraId="35BAEE25" w14:textId="7D79AB0F" w:rsidR="009B37CD" w:rsidRDefault="009B37C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_Toc191470357 \h </w:instrText>
      </w:r>
      <w:r>
        <w:fldChar w:fldCharType="separate"/>
      </w:r>
      <w:r>
        <w:t>83</w:t>
      </w:r>
      <w:r>
        <w:fldChar w:fldCharType="end"/>
      </w:r>
    </w:p>
    <w:p w14:paraId="5F4EE146" w14:textId="3EABE84D" w:rsidR="009B37CD" w:rsidRDefault="009B37C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_Toc191470358 \h </w:instrText>
      </w:r>
      <w:r>
        <w:fldChar w:fldCharType="separate"/>
      </w:r>
      <w:r>
        <w:t>83</w:t>
      </w:r>
      <w:r>
        <w:fldChar w:fldCharType="end"/>
      </w:r>
    </w:p>
    <w:p w14:paraId="7025207B" w14:textId="06034B58" w:rsidR="009B37CD" w:rsidRDefault="009B37CD">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_Toc191470359 \h </w:instrText>
      </w:r>
      <w:r>
        <w:fldChar w:fldCharType="separate"/>
      </w:r>
      <w:r>
        <w:t>83</w:t>
      </w:r>
      <w:r>
        <w:fldChar w:fldCharType="end"/>
      </w:r>
    </w:p>
    <w:p w14:paraId="5B5BF7A8" w14:textId="17B8D620" w:rsidR="009B37CD" w:rsidRDefault="009B37CD">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_Toc191470360 \h </w:instrText>
      </w:r>
      <w:r>
        <w:fldChar w:fldCharType="separate"/>
      </w:r>
      <w:r>
        <w:t>83</w:t>
      </w:r>
      <w:r>
        <w:fldChar w:fldCharType="end"/>
      </w:r>
    </w:p>
    <w:p w14:paraId="7238D44D" w14:textId="75CF35EB" w:rsidR="009B37CD" w:rsidRDefault="009B37CD">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_Toc191470361 \h </w:instrText>
      </w:r>
      <w:r>
        <w:fldChar w:fldCharType="separate"/>
      </w:r>
      <w:r>
        <w:t>84</w:t>
      </w:r>
      <w:r>
        <w:fldChar w:fldCharType="end"/>
      </w:r>
    </w:p>
    <w:p w14:paraId="093579E0" w14:textId="739A865B" w:rsidR="009B37CD" w:rsidRDefault="009B37C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_Toc191470362 \h </w:instrText>
      </w:r>
      <w:r>
        <w:fldChar w:fldCharType="separate"/>
      </w:r>
      <w:r>
        <w:t>86</w:t>
      </w:r>
      <w:r>
        <w:fldChar w:fldCharType="end"/>
      </w:r>
    </w:p>
    <w:p w14:paraId="63912911" w14:textId="109DCFAF" w:rsidR="009B37CD" w:rsidRDefault="009B37CD">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_Toc191470363 \h </w:instrText>
      </w:r>
      <w:r>
        <w:fldChar w:fldCharType="separate"/>
      </w:r>
      <w:r>
        <w:t>86</w:t>
      </w:r>
      <w:r>
        <w:fldChar w:fldCharType="end"/>
      </w:r>
    </w:p>
    <w:p w14:paraId="52E14ED6" w14:textId="2D9E2AC8" w:rsidR="009B37CD" w:rsidRDefault="009B37CD">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_Toc191470364 \h </w:instrText>
      </w:r>
      <w:r>
        <w:fldChar w:fldCharType="separate"/>
      </w:r>
      <w:r>
        <w:t>87</w:t>
      </w:r>
      <w:r>
        <w:fldChar w:fldCharType="end"/>
      </w:r>
    </w:p>
    <w:p w14:paraId="289A4388" w14:textId="2FF837F8" w:rsidR="009B37CD" w:rsidRDefault="009B37CD">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_Toc191470365 \h </w:instrText>
      </w:r>
      <w:r>
        <w:fldChar w:fldCharType="separate"/>
      </w:r>
      <w:r>
        <w:t>90</w:t>
      </w:r>
      <w:r>
        <w:fldChar w:fldCharType="end"/>
      </w:r>
    </w:p>
    <w:p w14:paraId="411D7F70" w14:textId="4C44766B" w:rsidR="009B37CD" w:rsidRDefault="009B37C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_Toc191470366 \h </w:instrText>
      </w:r>
      <w:r>
        <w:fldChar w:fldCharType="separate"/>
      </w:r>
      <w:r>
        <w:t>90</w:t>
      </w:r>
      <w:r>
        <w:fldChar w:fldCharType="end"/>
      </w:r>
    </w:p>
    <w:p w14:paraId="23AECD05" w14:textId="4A86BD55" w:rsidR="009B37CD" w:rsidRDefault="009B37CD">
      <w:pPr>
        <w:pStyle w:val="TOC2"/>
        <w:rPr>
          <w:rFonts w:asciiTheme="minorHAnsi" w:eastAsiaTheme="minorEastAsia" w:hAnsiTheme="minorHAnsi" w:cstheme="minorBidi"/>
          <w:kern w:val="2"/>
          <w:sz w:val="24"/>
          <w:szCs w:val="24"/>
          <w14:ligatures w14:val="standardContextual"/>
        </w:rPr>
      </w:pPr>
      <w:r w:rsidRPr="002417AB">
        <w:rPr>
          <w:lang w:val="en-US" w:eastAsia="zh-CN"/>
        </w:rPr>
        <w:t>6.18</w:t>
      </w:r>
      <w:r>
        <w:rPr>
          <w:rFonts w:asciiTheme="minorHAnsi" w:eastAsiaTheme="minorEastAsia" w:hAnsiTheme="minorHAnsi" w:cstheme="minorBidi"/>
          <w:kern w:val="2"/>
          <w:sz w:val="24"/>
          <w:szCs w:val="24"/>
          <w14:ligatures w14:val="standardContextual"/>
        </w:rPr>
        <w:tab/>
      </w:r>
      <w:r w:rsidRPr="002417AB">
        <w:rPr>
          <w:lang w:val="en-US" w:eastAsia="zh-CN"/>
        </w:rPr>
        <w:t>Solution #18: Solution for support of Ambient IoT services</w:t>
      </w:r>
      <w:r>
        <w:tab/>
      </w:r>
      <w:r>
        <w:fldChar w:fldCharType="begin" w:fldLock="1"/>
      </w:r>
      <w:r>
        <w:instrText xml:space="preserve"> PAGEREF _Toc191470367 \h </w:instrText>
      </w:r>
      <w:r>
        <w:fldChar w:fldCharType="separate"/>
      </w:r>
      <w:r>
        <w:t>91</w:t>
      </w:r>
      <w:r>
        <w:fldChar w:fldCharType="end"/>
      </w:r>
    </w:p>
    <w:p w14:paraId="03FC10C9" w14:textId="6057588C" w:rsidR="009B37CD" w:rsidRDefault="009B37CD">
      <w:pPr>
        <w:pStyle w:val="TOC3"/>
        <w:rPr>
          <w:rFonts w:asciiTheme="minorHAnsi" w:eastAsiaTheme="minorEastAsia" w:hAnsiTheme="minorHAnsi" w:cstheme="minorBidi"/>
          <w:kern w:val="2"/>
          <w:sz w:val="24"/>
          <w:szCs w:val="24"/>
          <w14:ligatures w14:val="standardContextual"/>
        </w:rPr>
      </w:pPr>
      <w:r w:rsidRPr="002417AB">
        <w:rPr>
          <w:lang w:val="en-US" w:eastAsia="zh-CN"/>
        </w:rPr>
        <w:t>6.18.1</w:t>
      </w:r>
      <w:r>
        <w:rPr>
          <w:rFonts w:asciiTheme="minorHAnsi" w:eastAsiaTheme="minorEastAsia" w:hAnsiTheme="minorHAnsi" w:cstheme="minorBidi"/>
          <w:kern w:val="2"/>
          <w:sz w:val="24"/>
          <w:szCs w:val="24"/>
          <w14:ligatures w14:val="standardContextual"/>
        </w:rPr>
        <w:tab/>
      </w:r>
      <w:r w:rsidRPr="002417AB">
        <w:rPr>
          <w:lang w:val="en-US" w:eastAsia="zh-CN"/>
        </w:rPr>
        <w:t>Description</w:t>
      </w:r>
      <w:r>
        <w:tab/>
      </w:r>
      <w:r>
        <w:fldChar w:fldCharType="begin" w:fldLock="1"/>
      </w:r>
      <w:r>
        <w:instrText xml:space="preserve"> PAGEREF _Toc191470368 \h </w:instrText>
      </w:r>
      <w:r>
        <w:fldChar w:fldCharType="separate"/>
      </w:r>
      <w:r>
        <w:t>91</w:t>
      </w:r>
      <w:r>
        <w:fldChar w:fldCharType="end"/>
      </w:r>
    </w:p>
    <w:p w14:paraId="781CABEF" w14:textId="56AFEC64" w:rsidR="009B37CD" w:rsidRDefault="009B37C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_Toc191470369 \h </w:instrText>
      </w:r>
      <w:r>
        <w:fldChar w:fldCharType="separate"/>
      </w:r>
      <w:r>
        <w:t>92</w:t>
      </w:r>
      <w:r>
        <w:fldChar w:fldCharType="end"/>
      </w:r>
    </w:p>
    <w:p w14:paraId="7EFCE383" w14:textId="0C83AA6E"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SimSun"/>
        </w:rPr>
        <w:t>6.18.2.1</w:t>
      </w:r>
      <w:r>
        <w:rPr>
          <w:rFonts w:asciiTheme="minorHAnsi" w:eastAsiaTheme="minorEastAsia" w:hAnsiTheme="minorHAnsi" w:cstheme="minorBidi"/>
          <w:kern w:val="2"/>
          <w:sz w:val="24"/>
          <w:szCs w:val="24"/>
          <w14:ligatures w14:val="standardContextual"/>
        </w:rPr>
        <w:tab/>
      </w:r>
      <w:r w:rsidRPr="002417AB">
        <w:rPr>
          <w:rFonts w:eastAsia="SimSun"/>
        </w:rPr>
        <w:t>Ambient IoT service - Network initiated Ambient IoT service procedure</w:t>
      </w:r>
      <w:r>
        <w:tab/>
      </w:r>
      <w:r>
        <w:fldChar w:fldCharType="begin" w:fldLock="1"/>
      </w:r>
      <w:r>
        <w:instrText xml:space="preserve"> PAGEREF _Toc191470370 \h </w:instrText>
      </w:r>
      <w:r>
        <w:fldChar w:fldCharType="separate"/>
      </w:r>
      <w:r>
        <w:t>92</w:t>
      </w:r>
      <w:r>
        <w:fldChar w:fldCharType="end"/>
      </w:r>
    </w:p>
    <w:p w14:paraId="46B103D0" w14:textId="4FD446C2" w:rsidR="009B37CD" w:rsidRDefault="009B37CD">
      <w:pPr>
        <w:pStyle w:val="TOC3"/>
        <w:rPr>
          <w:rFonts w:asciiTheme="minorHAnsi" w:eastAsiaTheme="minorEastAsia" w:hAnsiTheme="minorHAnsi" w:cstheme="minorBidi"/>
          <w:kern w:val="2"/>
          <w:sz w:val="24"/>
          <w:szCs w:val="24"/>
          <w14:ligatures w14:val="standardContextual"/>
        </w:rPr>
      </w:pPr>
      <w:r w:rsidRPr="002417AB">
        <w:rPr>
          <w:lang w:val="en-US" w:eastAsia="zh-CN"/>
        </w:rPr>
        <w:t>6.18.3</w:t>
      </w:r>
      <w:r>
        <w:rPr>
          <w:rFonts w:asciiTheme="minorHAnsi" w:eastAsiaTheme="minorEastAsia" w:hAnsiTheme="minorHAnsi" w:cstheme="minorBidi"/>
          <w:kern w:val="2"/>
          <w:sz w:val="24"/>
          <w:szCs w:val="24"/>
          <w14:ligatures w14:val="standardContextual"/>
        </w:rPr>
        <w:tab/>
      </w:r>
      <w:r w:rsidRPr="002417AB">
        <w:rPr>
          <w:lang w:val="en-US" w:eastAsia="zh-CN"/>
        </w:rPr>
        <w:t>Impacts on services, entities, and interfaces</w:t>
      </w:r>
      <w:r>
        <w:tab/>
      </w:r>
      <w:r>
        <w:fldChar w:fldCharType="begin" w:fldLock="1"/>
      </w:r>
      <w:r>
        <w:instrText xml:space="preserve"> PAGEREF _Toc191470371 \h </w:instrText>
      </w:r>
      <w:r>
        <w:fldChar w:fldCharType="separate"/>
      </w:r>
      <w:r>
        <w:t>94</w:t>
      </w:r>
      <w:r>
        <w:fldChar w:fldCharType="end"/>
      </w:r>
    </w:p>
    <w:p w14:paraId="0FEC19B5" w14:textId="6AC4F31E" w:rsidR="009B37CD" w:rsidRDefault="009B37C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_Toc191470372 \h </w:instrText>
      </w:r>
      <w:r>
        <w:fldChar w:fldCharType="separate"/>
      </w:r>
      <w:r>
        <w:t>95</w:t>
      </w:r>
      <w:r>
        <w:fldChar w:fldCharType="end"/>
      </w:r>
    </w:p>
    <w:p w14:paraId="6FA2F1BE" w14:textId="47A7EA51" w:rsidR="009B37CD" w:rsidRDefault="009B37C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_Toc191470373 \h </w:instrText>
      </w:r>
      <w:r>
        <w:fldChar w:fldCharType="separate"/>
      </w:r>
      <w:r>
        <w:t>95</w:t>
      </w:r>
      <w:r>
        <w:fldChar w:fldCharType="end"/>
      </w:r>
    </w:p>
    <w:p w14:paraId="592100AE" w14:textId="56411603" w:rsidR="009B37CD" w:rsidRDefault="009B37C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_Toc191470374 \h </w:instrText>
      </w:r>
      <w:r>
        <w:fldChar w:fldCharType="separate"/>
      </w:r>
      <w:r>
        <w:t>95</w:t>
      </w:r>
      <w:r>
        <w:fldChar w:fldCharType="end"/>
      </w:r>
    </w:p>
    <w:p w14:paraId="6223FA63" w14:textId="038BB856" w:rsidR="009B37CD" w:rsidRDefault="009B37C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_Toc191470375 \h </w:instrText>
      </w:r>
      <w:r>
        <w:fldChar w:fldCharType="separate"/>
      </w:r>
      <w:r>
        <w:t>96</w:t>
      </w:r>
      <w:r>
        <w:fldChar w:fldCharType="end"/>
      </w:r>
    </w:p>
    <w:p w14:paraId="19498661" w14:textId="40632145" w:rsidR="009B37CD" w:rsidRDefault="009B37CD">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_Toc191470376 \h </w:instrText>
      </w:r>
      <w:r>
        <w:fldChar w:fldCharType="separate"/>
      </w:r>
      <w:r>
        <w:t>96</w:t>
      </w:r>
      <w:r>
        <w:fldChar w:fldCharType="end"/>
      </w:r>
    </w:p>
    <w:p w14:paraId="34B4E59F" w14:textId="70A90098" w:rsidR="009B37CD" w:rsidRDefault="009B37CD">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_Toc191470377 \h </w:instrText>
      </w:r>
      <w:r>
        <w:fldChar w:fldCharType="separate"/>
      </w:r>
      <w:r>
        <w:t>96</w:t>
      </w:r>
      <w:r>
        <w:fldChar w:fldCharType="end"/>
      </w:r>
    </w:p>
    <w:p w14:paraId="1AD9C8F3" w14:textId="54169A6C" w:rsidR="009B37CD" w:rsidRDefault="009B37CD">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_Toc191470378 \h </w:instrText>
      </w:r>
      <w:r>
        <w:fldChar w:fldCharType="separate"/>
      </w:r>
      <w:r>
        <w:t>98</w:t>
      </w:r>
      <w:r>
        <w:fldChar w:fldCharType="end"/>
      </w:r>
    </w:p>
    <w:p w14:paraId="2FFED0FE" w14:textId="6DC5415D" w:rsidR="009B37CD" w:rsidRDefault="009B37CD">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_Toc191470379 \h </w:instrText>
      </w:r>
      <w:r>
        <w:fldChar w:fldCharType="separate"/>
      </w:r>
      <w:r>
        <w:t>100</w:t>
      </w:r>
      <w:r>
        <w:fldChar w:fldCharType="end"/>
      </w:r>
    </w:p>
    <w:p w14:paraId="5DA47B62" w14:textId="23762993" w:rsidR="009B37CD" w:rsidRDefault="009B37CD">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_Toc191470380 \h </w:instrText>
      </w:r>
      <w:r>
        <w:fldChar w:fldCharType="separate"/>
      </w:r>
      <w:r>
        <w:t>100</w:t>
      </w:r>
      <w:r>
        <w:fldChar w:fldCharType="end"/>
      </w:r>
    </w:p>
    <w:p w14:paraId="0A1E5A03" w14:textId="1FA62A75" w:rsidR="009B37CD" w:rsidRDefault="009B37C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_Toc191470381 \h </w:instrText>
      </w:r>
      <w:r>
        <w:fldChar w:fldCharType="separate"/>
      </w:r>
      <w:r>
        <w:t>100</w:t>
      </w:r>
      <w:r>
        <w:fldChar w:fldCharType="end"/>
      </w:r>
    </w:p>
    <w:p w14:paraId="496FDEC9" w14:textId="55EB2D71" w:rsidR="009B37CD" w:rsidRDefault="009B37C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_Toc191470382 \h </w:instrText>
      </w:r>
      <w:r>
        <w:fldChar w:fldCharType="separate"/>
      </w:r>
      <w:r>
        <w:t>103</w:t>
      </w:r>
      <w:r>
        <w:fldChar w:fldCharType="end"/>
      </w:r>
    </w:p>
    <w:p w14:paraId="63C2999D" w14:textId="7ECCD545" w:rsidR="009B37CD" w:rsidRDefault="009B37CD">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_Toc191470383 \h </w:instrText>
      </w:r>
      <w:r>
        <w:fldChar w:fldCharType="separate"/>
      </w:r>
      <w:r>
        <w:t>103</w:t>
      </w:r>
      <w:r>
        <w:fldChar w:fldCharType="end"/>
      </w:r>
    </w:p>
    <w:p w14:paraId="3B8BF8A6" w14:textId="363E38E0" w:rsidR="009B37CD" w:rsidRDefault="009B37CD">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_Toc191470384 \h </w:instrText>
      </w:r>
      <w:r>
        <w:fldChar w:fldCharType="separate"/>
      </w:r>
      <w:r>
        <w:t>105</w:t>
      </w:r>
      <w:r>
        <w:fldChar w:fldCharType="end"/>
      </w:r>
    </w:p>
    <w:p w14:paraId="03CEBF44" w14:textId="64795925"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_Toc191470385 \h </w:instrText>
      </w:r>
      <w:r>
        <w:fldChar w:fldCharType="separate"/>
      </w:r>
      <w:r>
        <w:t>106</w:t>
      </w:r>
      <w:r>
        <w:fldChar w:fldCharType="end"/>
      </w:r>
    </w:p>
    <w:p w14:paraId="2D8C47B4" w14:textId="5EE701D5" w:rsidR="009B37CD" w:rsidRDefault="009B37CD">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_Toc191470386 \h </w:instrText>
      </w:r>
      <w:r>
        <w:fldChar w:fldCharType="separate"/>
      </w:r>
      <w:r>
        <w:t>106</w:t>
      </w:r>
      <w:r>
        <w:fldChar w:fldCharType="end"/>
      </w:r>
    </w:p>
    <w:p w14:paraId="79A7A079" w14:textId="535F11EA" w:rsidR="009B37CD" w:rsidRDefault="009B37CD">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_Toc191470387 \h </w:instrText>
      </w:r>
      <w:r>
        <w:fldChar w:fldCharType="separate"/>
      </w:r>
      <w:r>
        <w:t>106</w:t>
      </w:r>
      <w:r>
        <w:fldChar w:fldCharType="end"/>
      </w:r>
    </w:p>
    <w:p w14:paraId="2EC44B3A" w14:textId="0E6CC369" w:rsidR="009B37CD" w:rsidRDefault="009B37CD">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_Toc191470388 \h </w:instrText>
      </w:r>
      <w:r>
        <w:fldChar w:fldCharType="separate"/>
      </w:r>
      <w:r>
        <w:t>107</w:t>
      </w:r>
      <w:r>
        <w:fldChar w:fldCharType="end"/>
      </w:r>
    </w:p>
    <w:p w14:paraId="3B86C0EB" w14:textId="2E3A9382" w:rsidR="009B37CD" w:rsidRDefault="009B37CD">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_Toc191470389 \h </w:instrText>
      </w:r>
      <w:r>
        <w:fldChar w:fldCharType="separate"/>
      </w:r>
      <w:r>
        <w:t>108</w:t>
      </w:r>
      <w:r>
        <w:fldChar w:fldCharType="end"/>
      </w:r>
    </w:p>
    <w:p w14:paraId="3BA3D0D6" w14:textId="3C694214" w:rsidR="009B37CD" w:rsidRDefault="009B37CD">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2417AB">
        <w:rPr>
          <w:rFonts w:cs="Arial"/>
          <w:bCs/>
        </w:rPr>
        <w:t>AF Based Solution for Topology 2</w:t>
      </w:r>
      <w:r>
        <w:tab/>
      </w:r>
      <w:r>
        <w:fldChar w:fldCharType="begin" w:fldLock="1"/>
      </w:r>
      <w:r>
        <w:instrText xml:space="preserve"> PAGEREF _Toc191470390 \h </w:instrText>
      </w:r>
      <w:r>
        <w:fldChar w:fldCharType="separate"/>
      </w:r>
      <w:r>
        <w:t>109</w:t>
      </w:r>
      <w:r>
        <w:fldChar w:fldCharType="end"/>
      </w:r>
    </w:p>
    <w:p w14:paraId="168F76F0" w14:textId="6D1E6152" w:rsidR="009B37CD" w:rsidRDefault="009B37CD">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_Toc191470391 \h </w:instrText>
      </w:r>
      <w:r>
        <w:fldChar w:fldCharType="separate"/>
      </w:r>
      <w:r>
        <w:t>109</w:t>
      </w:r>
      <w:r>
        <w:fldChar w:fldCharType="end"/>
      </w:r>
    </w:p>
    <w:p w14:paraId="18D29CD2" w14:textId="1C8CAD7E"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_Toc191470392 \h </w:instrText>
      </w:r>
      <w:r>
        <w:fldChar w:fldCharType="separate"/>
      </w:r>
      <w:r>
        <w:t>109</w:t>
      </w:r>
      <w:r>
        <w:fldChar w:fldCharType="end"/>
      </w:r>
    </w:p>
    <w:p w14:paraId="62D6F0A4" w14:textId="54BE3A1C"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_Toc191470393 \h </w:instrText>
      </w:r>
      <w:r>
        <w:fldChar w:fldCharType="separate"/>
      </w:r>
      <w:r>
        <w:t>109</w:t>
      </w:r>
      <w:r>
        <w:fldChar w:fldCharType="end"/>
      </w:r>
    </w:p>
    <w:p w14:paraId="6ADAA0F0" w14:textId="6FC56806"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_Toc191470394 \h </w:instrText>
      </w:r>
      <w:r>
        <w:fldChar w:fldCharType="separate"/>
      </w:r>
      <w:r>
        <w:t>110</w:t>
      </w:r>
      <w:r>
        <w:fldChar w:fldCharType="end"/>
      </w:r>
    </w:p>
    <w:p w14:paraId="605CFD77" w14:textId="588AF79D" w:rsidR="009B37CD" w:rsidRDefault="009B37CD">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_Toc191470395 \h </w:instrText>
      </w:r>
      <w:r>
        <w:fldChar w:fldCharType="separate"/>
      </w:r>
      <w:r>
        <w:t>111</w:t>
      </w:r>
      <w:r>
        <w:fldChar w:fldCharType="end"/>
      </w:r>
    </w:p>
    <w:p w14:paraId="6A7495D2" w14:textId="6B196CD4" w:rsidR="009B37CD" w:rsidRDefault="009B37CD">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_Toc191470396 \h </w:instrText>
      </w:r>
      <w:r>
        <w:fldChar w:fldCharType="separate"/>
      </w:r>
      <w:r>
        <w:t>111</w:t>
      </w:r>
      <w:r>
        <w:fldChar w:fldCharType="end"/>
      </w:r>
    </w:p>
    <w:p w14:paraId="15A48018" w14:textId="08ACE60B" w:rsidR="009B37CD" w:rsidRDefault="009B37CD">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_Toc191470397 \h </w:instrText>
      </w:r>
      <w:r>
        <w:fldChar w:fldCharType="separate"/>
      </w:r>
      <w:r>
        <w:t>111</w:t>
      </w:r>
      <w:r>
        <w:fldChar w:fldCharType="end"/>
      </w:r>
    </w:p>
    <w:p w14:paraId="62D2D449" w14:textId="6A0088B8" w:rsidR="009B37CD" w:rsidRDefault="009B37CD">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_Toc191470398 \h </w:instrText>
      </w:r>
      <w:r>
        <w:fldChar w:fldCharType="separate"/>
      </w:r>
      <w:r>
        <w:t>112</w:t>
      </w:r>
      <w:r>
        <w:fldChar w:fldCharType="end"/>
      </w:r>
    </w:p>
    <w:p w14:paraId="4D26DDDE" w14:textId="6CDF5354"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_Toc191470399 \h </w:instrText>
      </w:r>
      <w:r>
        <w:fldChar w:fldCharType="separate"/>
      </w:r>
      <w:r>
        <w:t>114</w:t>
      </w:r>
      <w:r>
        <w:fldChar w:fldCharType="end"/>
      </w:r>
    </w:p>
    <w:p w14:paraId="671A7652" w14:textId="5F967B65" w:rsidR="009B37CD" w:rsidRDefault="009B37CD">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_Toc191470400 \h </w:instrText>
      </w:r>
      <w:r>
        <w:fldChar w:fldCharType="separate"/>
      </w:r>
      <w:r>
        <w:t>114</w:t>
      </w:r>
      <w:r>
        <w:fldChar w:fldCharType="end"/>
      </w:r>
    </w:p>
    <w:p w14:paraId="7D3A1E79" w14:textId="611D9B93" w:rsidR="009B37CD" w:rsidRDefault="009B37CD">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_Toc191470401 \h </w:instrText>
      </w:r>
      <w:r>
        <w:fldChar w:fldCharType="separate"/>
      </w:r>
      <w:r>
        <w:t>114</w:t>
      </w:r>
      <w:r>
        <w:fldChar w:fldCharType="end"/>
      </w:r>
    </w:p>
    <w:p w14:paraId="39AFFD5F" w14:textId="1E2D9B0D" w:rsidR="009B37CD" w:rsidRDefault="009B37CD">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_Toc191470402 \h </w:instrText>
      </w:r>
      <w:r>
        <w:fldChar w:fldCharType="separate"/>
      </w:r>
      <w:r>
        <w:t>114</w:t>
      </w:r>
      <w:r>
        <w:fldChar w:fldCharType="end"/>
      </w:r>
    </w:p>
    <w:p w14:paraId="2F97F144" w14:textId="687B114C" w:rsidR="009B37CD" w:rsidRDefault="009B37CD">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_Toc191470403 \h </w:instrText>
      </w:r>
      <w:r>
        <w:fldChar w:fldCharType="separate"/>
      </w:r>
      <w:r>
        <w:t>114</w:t>
      </w:r>
      <w:r>
        <w:fldChar w:fldCharType="end"/>
      </w:r>
    </w:p>
    <w:p w14:paraId="730F89AD" w14:textId="334FDD03" w:rsidR="009B37CD" w:rsidRDefault="009B37CD">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_Toc191470404 \h </w:instrText>
      </w:r>
      <w:r>
        <w:fldChar w:fldCharType="separate"/>
      </w:r>
      <w:r>
        <w:t>115</w:t>
      </w:r>
      <w:r>
        <w:fldChar w:fldCharType="end"/>
      </w:r>
    </w:p>
    <w:p w14:paraId="3621B918" w14:textId="0AE5E5D5" w:rsidR="009B37CD" w:rsidRDefault="009B37CD">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_Toc191470405 \h </w:instrText>
      </w:r>
      <w:r>
        <w:fldChar w:fldCharType="separate"/>
      </w:r>
      <w:r>
        <w:t>115</w:t>
      </w:r>
      <w:r>
        <w:fldChar w:fldCharType="end"/>
      </w:r>
    </w:p>
    <w:p w14:paraId="46C6A250" w14:textId="152B7941" w:rsidR="009B37CD" w:rsidRDefault="009B37CD">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_Toc191470406 \h </w:instrText>
      </w:r>
      <w:r>
        <w:fldChar w:fldCharType="separate"/>
      </w:r>
      <w:r>
        <w:t>116</w:t>
      </w:r>
      <w:r>
        <w:fldChar w:fldCharType="end"/>
      </w:r>
    </w:p>
    <w:p w14:paraId="4D4DB3AC" w14:textId="5131FF01" w:rsidR="009B37CD" w:rsidRDefault="009B37CD">
      <w:pPr>
        <w:pStyle w:val="TOC2"/>
        <w:rPr>
          <w:rFonts w:asciiTheme="minorHAnsi" w:eastAsiaTheme="minorEastAsia" w:hAnsiTheme="minorHAnsi" w:cstheme="minorBidi"/>
          <w:kern w:val="2"/>
          <w:sz w:val="24"/>
          <w:szCs w:val="24"/>
          <w14:ligatures w14:val="standardContextual"/>
        </w:rPr>
      </w:pPr>
      <w:r w:rsidRPr="002417AB">
        <w:rPr>
          <w:rFonts w:eastAsia="SimSun"/>
        </w:rPr>
        <w:t>6.24</w:t>
      </w:r>
      <w:r>
        <w:rPr>
          <w:rFonts w:asciiTheme="minorHAnsi" w:eastAsiaTheme="minorEastAsia" w:hAnsiTheme="minorHAnsi" w:cstheme="minorBidi"/>
          <w:kern w:val="2"/>
          <w:sz w:val="24"/>
          <w:szCs w:val="24"/>
          <w14:ligatures w14:val="standardContextual"/>
        </w:rPr>
        <w:tab/>
      </w:r>
      <w:r w:rsidRPr="002417AB">
        <w:rPr>
          <w:rFonts w:eastAsia="SimSun"/>
        </w:rPr>
        <w:t>Solution #24: Availability Reporting without Ambient IoT Device Timers</w:t>
      </w:r>
      <w:r>
        <w:tab/>
      </w:r>
      <w:r>
        <w:fldChar w:fldCharType="begin" w:fldLock="1"/>
      </w:r>
      <w:r>
        <w:instrText xml:space="preserve"> PAGEREF _Toc191470407 \h </w:instrText>
      </w:r>
      <w:r>
        <w:fldChar w:fldCharType="separate"/>
      </w:r>
      <w:r>
        <w:t>117</w:t>
      </w:r>
      <w:r>
        <w:fldChar w:fldCharType="end"/>
      </w:r>
    </w:p>
    <w:p w14:paraId="38F2BACE" w14:textId="5C73F2F7"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6.24.1</w:t>
      </w:r>
      <w:r>
        <w:rPr>
          <w:rFonts w:asciiTheme="minorHAnsi" w:eastAsiaTheme="minorEastAsia" w:hAnsiTheme="minorHAnsi" w:cstheme="minorBidi"/>
          <w:kern w:val="2"/>
          <w:sz w:val="24"/>
          <w:szCs w:val="24"/>
          <w14:ligatures w14:val="standardContextual"/>
        </w:rPr>
        <w:tab/>
      </w:r>
      <w:r w:rsidRPr="002417AB">
        <w:rPr>
          <w:rFonts w:eastAsia="SimSun"/>
        </w:rPr>
        <w:t>Functional Description</w:t>
      </w:r>
      <w:r>
        <w:tab/>
      </w:r>
      <w:r>
        <w:fldChar w:fldCharType="begin" w:fldLock="1"/>
      </w:r>
      <w:r>
        <w:instrText xml:space="preserve"> PAGEREF _Toc191470408 \h </w:instrText>
      </w:r>
      <w:r>
        <w:fldChar w:fldCharType="separate"/>
      </w:r>
      <w:r>
        <w:t>117</w:t>
      </w:r>
      <w:r>
        <w:fldChar w:fldCharType="end"/>
      </w:r>
    </w:p>
    <w:p w14:paraId="52F54B33" w14:textId="4C610ACB"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6.24.2</w:t>
      </w:r>
      <w:r>
        <w:rPr>
          <w:rFonts w:asciiTheme="minorHAnsi" w:eastAsiaTheme="minorEastAsia" w:hAnsiTheme="minorHAnsi" w:cstheme="minorBidi"/>
          <w:kern w:val="2"/>
          <w:sz w:val="24"/>
          <w:szCs w:val="24"/>
          <w14:ligatures w14:val="standardContextual"/>
        </w:rPr>
        <w:tab/>
      </w:r>
      <w:r w:rsidRPr="002417AB">
        <w:rPr>
          <w:rFonts w:eastAsia="SimSun"/>
        </w:rPr>
        <w:t>Procedures</w:t>
      </w:r>
      <w:r>
        <w:tab/>
      </w:r>
      <w:r>
        <w:fldChar w:fldCharType="begin" w:fldLock="1"/>
      </w:r>
      <w:r>
        <w:instrText xml:space="preserve"> PAGEREF _Toc191470409 \h </w:instrText>
      </w:r>
      <w:r>
        <w:fldChar w:fldCharType="separate"/>
      </w:r>
      <w:r>
        <w:t>117</w:t>
      </w:r>
      <w:r>
        <w:fldChar w:fldCharType="end"/>
      </w:r>
    </w:p>
    <w:p w14:paraId="2752BF9E" w14:textId="1B224604"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6.24.3</w:t>
      </w:r>
      <w:r>
        <w:rPr>
          <w:rFonts w:asciiTheme="minorHAnsi" w:eastAsiaTheme="minorEastAsia" w:hAnsiTheme="minorHAnsi" w:cstheme="minorBidi"/>
          <w:kern w:val="2"/>
          <w:sz w:val="24"/>
          <w:szCs w:val="24"/>
          <w14:ligatures w14:val="standardContextual"/>
        </w:rPr>
        <w:tab/>
      </w:r>
      <w:r w:rsidRPr="002417AB">
        <w:rPr>
          <w:rFonts w:eastAsia="SimSun"/>
        </w:rPr>
        <w:t>Impacts on existing services, entities and interfaces</w:t>
      </w:r>
      <w:r>
        <w:tab/>
      </w:r>
      <w:r>
        <w:fldChar w:fldCharType="begin" w:fldLock="1"/>
      </w:r>
      <w:r>
        <w:instrText xml:space="preserve"> PAGEREF _Toc191470410 \h </w:instrText>
      </w:r>
      <w:r>
        <w:fldChar w:fldCharType="separate"/>
      </w:r>
      <w:r>
        <w:t>119</w:t>
      </w:r>
      <w:r>
        <w:fldChar w:fldCharType="end"/>
      </w:r>
    </w:p>
    <w:p w14:paraId="2C8DCCF1" w14:textId="1E32E27F" w:rsidR="009B37CD" w:rsidRDefault="009B37CD">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_Toc191470411 \h </w:instrText>
      </w:r>
      <w:r>
        <w:fldChar w:fldCharType="separate"/>
      </w:r>
      <w:r>
        <w:t>119</w:t>
      </w:r>
      <w:r>
        <w:fldChar w:fldCharType="end"/>
      </w:r>
    </w:p>
    <w:p w14:paraId="56FC0A66" w14:textId="555456D9" w:rsidR="009B37CD" w:rsidRDefault="009B37CD">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_Toc191470412 \h </w:instrText>
      </w:r>
      <w:r>
        <w:fldChar w:fldCharType="separate"/>
      </w:r>
      <w:r>
        <w:t>119</w:t>
      </w:r>
      <w:r>
        <w:fldChar w:fldCharType="end"/>
      </w:r>
    </w:p>
    <w:p w14:paraId="1E27C485" w14:textId="67C63A66" w:rsidR="009B37CD" w:rsidRDefault="009B37CD">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_Toc191470413 \h </w:instrText>
      </w:r>
      <w:r>
        <w:fldChar w:fldCharType="separate"/>
      </w:r>
      <w:r>
        <w:t>121</w:t>
      </w:r>
      <w:r>
        <w:fldChar w:fldCharType="end"/>
      </w:r>
    </w:p>
    <w:p w14:paraId="76AAF782" w14:textId="41C1E0FA" w:rsidR="009B37CD" w:rsidRDefault="009B37CD">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_Toc191470414 \h </w:instrText>
      </w:r>
      <w:r>
        <w:fldChar w:fldCharType="separate"/>
      </w:r>
      <w:r>
        <w:t>123</w:t>
      </w:r>
      <w:r>
        <w:fldChar w:fldCharType="end"/>
      </w:r>
    </w:p>
    <w:p w14:paraId="17E62439" w14:textId="2C78CA03" w:rsidR="009B37CD" w:rsidRDefault="009B37CD">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_Toc191470415 \h </w:instrText>
      </w:r>
      <w:r>
        <w:fldChar w:fldCharType="separate"/>
      </w:r>
      <w:r>
        <w:t>123</w:t>
      </w:r>
      <w:r>
        <w:fldChar w:fldCharType="end"/>
      </w:r>
    </w:p>
    <w:p w14:paraId="73086B0E" w14:textId="3712BFE0" w:rsidR="009B37CD" w:rsidRDefault="009B37CD">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_Toc191470416 \h </w:instrText>
      </w:r>
      <w:r>
        <w:fldChar w:fldCharType="separate"/>
      </w:r>
      <w:r>
        <w:t>123</w:t>
      </w:r>
      <w:r>
        <w:fldChar w:fldCharType="end"/>
      </w:r>
    </w:p>
    <w:p w14:paraId="24FFFBD0" w14:textId="3B6238B4"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2417AB">
        <w:rPr>
          <w:rFonts w:eastAsiaTheme="minorEastAsia"/>
          <w:lang w:eastAsia="zh-CN"/>
        </w:rPr>
        <w:t>General</w:t>
      </w:r>
      <w:r>
        <w:tab/>
      </w:r>
      <w:r>
        <w:fldChar w:fldCharType="begin" w:fldLock="1"/>
      </w:r>
      <w:r>
        <w:instrText xml:space="preserve"> PAGEREF _Toc191470417 \h </w:instrText>
      </w:r>
      <w:r>
        <w:fldChar w:fldCharType="separate"/>
      </w:r>
      <w:r>
        <w:t>123</w:t>
      </w:r>
      <w:r>
        <w:fldChar w:fldCharType="end"/>
      </w:r>
    </w:p>
    <w:p w14:paraId="0B6C1AA1" w14:textId="07857851" w:rsidR="009B37CD" w:rsidRDefault="009B37CD">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_Toc191470418 \h </w:instrText>
      </w:r>
      <w:r>
        <w:fldChar w:fldCharType="separate"/>
      </w:r>
      <w:r>
        <w:t>124</w:t>
      </w:r>
      <w:r>
        <w:fldChar w:fldCharType="end"/>
      </w:r>
    </w:p>
    <w:p w14:paraId="4D465194" w14:textId="5C7A7DD4"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2417AB">
        <w:rPr>
          <w:rFonts w:eastAsiaTheme="minorEastAsia"/>
          <w:lang w:eastAsia="zh-CN"/>
        </w:rPr>
        <w:t>NEF IoT Services</w:t>
      </w:r>
      <w:r>
        <w:tab/>
      </w:r>
      <w:r>
        <w:fldChar w:fldCharType="begin" w:fldLock="1"/>
      </w:r>
      <w:r>
        <w:instrText xml:space="preserve"> PAGEREF _Toc191470419 \h </w:instrText>
      </w:r>
      <w:r>
        <w:fldChar w:fldCharType="separate"/>
      </w:r>
      <w:r>
        <w:t>126</w:t>
      </w:r>
      <w:r>
        <w:fldChar w:fldCharType="end"/>
      </w:r>
    </w:p>
    <w:p w14:paraId="1DB4725C" w14:textId="4F0A1EAB" w:rsidR="009B37CD" w:rsidRDefault="009B37CD">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_Toc191470420 \h </w:instrText>
      </w:r>
      <w:r>
        <w:fldChar w:fldCharType="separate"/>
      </w:r>
      <w:r>
        <w:t>126</w:t>
      </w:r>
      <w:r>
        <w:fldChar w:fldCharType="end"/>
      </w:r>
    </w:p>
    <w:p w14:paraId="2E93F3DD" w14:textId="1BE1FD33" w:rsidR="009B37CD" w:rsidRDefault="009B37CD">
      <w:pPr>
        <w:pStyle w:val="TOC5"/>
        <w:rPr>
          <w:rFonts w:asciiTheme="minorHAnsi" w:eastAsiaTheme="minorEastAsia" w:hAnsiTheme="minorHAnsi" w:cstheme="minorBidi"/>
          <w:kern w:val="2"/>
          <w:sz w:val="24"/>
          <w:szCs w:val="24"/>
          <w14:ligatures w14:val="standardContextual"/>
        </w:rPr>
      </w:pPr>
      <w:r w:rsidRPr="002417AB">
        <w:rPr>
          <w:rFonts w:eastAsia="SimSun"/>
          <w:lang w:eastAsia="zh-CN"/>
        </w:rPr>
        <w:t>6.26.1.2.1</w:t>
      </w:r>
      <w:r>
        <w:rPr>
          <w:rFonts w:asciiTheme="minorHAnsi" w:eastAsiaTheme="minorEastAsia" w:hAnsiTheme="minorHAnsi" w:cstheme="minorBidi"/>
          <w:kern w:val="2"/>
          <w:sz w:val="24"/>
          <w:szCs w:val="24"/>
          <w14:ligatures w14:val="standardContextual"/>
        </w:rPr>
        <w:tab/>
      </w:r>
      <w:r w:rsidRPr="002417AB">
        <w:rPr>
          <w:rFonts w:eastAsia="SimSun"/>
          <w:lang w:eastAsia="zh-CN"/>
        </w:rPr>
        <w:t xml:space="preserve">Inventory </w:t>
      </w:r>
      <w:r>
        <w:rPr>
          <w:lang w:eastAsia="zh-CN"/>
        </w:rPr>
        <w:t>service operation</w:t>
      </w:r>
      <w:r>
        <w:tab/>
      </w:r>
      <w:r>
        <w:fldChar w:fldCharType="begin" w:fldLock="1"/>
      </w:r>
      <w:r>
        <w:instrText xml:space="preserve"> PAGEREF _Toc191470421 \h </w:instrText>
      </w:r>
      <w:r>
        <w:fldChar w:fldCharType="separate"/>
      </w:r>
      <w:r>
        <w:t>126</w:t>
      </w:r>
      <w:r>
        <w:fldChar w:fldCharType="end"/>
      </w:r>
    </w:p>
    <w:p w14:paraId="7CFF20DA" w14:textId="0917997A"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_Toc191470422 \h </w:instrText>
      </w:r>
      <w:r>
        <w:fldChar w:fldCharType="separate"/>
      </w:r>
      <w:r>
        <w:t>127</w:t>
      </w:r>
      <w:r>
        <w:fldChar w:fldCharType="end"/>
      </w:r>
    </w:p>
    <w:p w14:paraId="629C348B" w14:textId="4F6582F3"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_Toc191470423 \h </w:instrText>
      </w:r>
      <w:r>
        <w:fldChar w:fldCharType="separate"/>
      </w:r>
      <w:r>
        <w:t>127</w:t>
      </w:r>
      <w:r>
        <w:fldChar w:fldCharType="end"/>
      </w:r>
    </w:p>
    <w:p w14:paraId="1D98A153" w14:textId="71A8B4EA" w:rsidR="009B37CD" w:rsidRDefault="009B37CD">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_Toc191470424 \h </w:instrText>
      </w:r>
      <w:r>
        <w:fldChar w:fldCharType="separate"/>
      </w:r>
      <w:r>
        <w:t>128</w:t>
      </w:r>
      <w:r>
        <w:fldChar w:fldCharType="end"/>
      </w:r>
    </w:p>
    <w:p w14:paraId="0371A50E" w14:textId="01AF5B97" w:rsidR="009B37CD" w:rsidRDefault="009B37CD">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_Toc191470425 \h </w:instrText>
      </w:r>
      <w:r>
        <w:fldChar w:fldCharType="separate"/>
      </w:r>
      <w:r>
        <w:t>128</w:t>
      </w:r>
      <w:r>
        <w:fldChar w:fldCharType="end"/>
      </w:r>
    </w:p>
    <w:p w14:paraId="39D5AA88" w14:textId="5B2DBC47" w:rsidR="009B37CD" w:rsidRDefault="009B37CD">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_Toc191470426 \h </w:instrText>
      </w:r>
      <w:r>
        <w:fldChar w:fldCharType="separate"/>
      </w:r>
      <w:r>
        <w:t>129</w:t>
      </w:r>
      <w:r>
        <w:fldChar w:fldCharType="end"/>
      </w:r>
    </w:p>
    <w:p w14:paraId="54FBEFD5" w14:textId="2849659E" w:rsidR="009B37CD" w:rsidRDefault="009B37CD">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_Toc191470427 \h </w:instrText>
      </w:r>
      <w:r>
        <w:fldChar w:fldCharType="separate"/>
      </w:r>
      <w:r>
        <w:t>129</w:t>
      </w:r>
      <w:r>
        <w:fldChar w:fldCharType="end"/>
      </w:r>
    </w:p>
    <w:p w14:paraId="602CA2B5" w14:textId="0AB24974" w:rsidR="009B37CD" w:rsidRDefault="009B37CD">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_Toc191470428 \h </w:instrText>
      </w:r>
      <w:r>
        <w:fldChar w:fldCharType="separate"/>
      </w:r>
      <w:r>
        <w:t>130</w:t>
      </w:r>
      <w:r>
        <w:fldChar w:fldCharType="end"/>
      </w:r>
    </w:p>
    <w:p w14:paraId="2B6ADBE9" w14:textId="5C47C664" w:rsidR="009B37CD" w:rsidRDefault="009B37CD">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_Toc191470429 \h </w:instrText>
      </w:r>
      <w:r>
        <w:fldChar w:fldCharType="separate"/>
      </w:r>
      <w:r>
        <w:t>131</w:t>
      </w:r>
      <w:r>
        <w:fldChar w:fldCharType="end"/>
      </w:r>
    </w:p>
    <w:p w14:paraId="3D835189" w14:textId="721D5761" w:rsidR="009B37CD" w:rsidRDefault="009B37CD">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 #28: Device-Reader Binding Information</w:t>
      </w:r>
      <w:r>
        <w:tab/>
      </w:r>
      <w:r>
        <w:fldChar w:fldCharType="begin" w:fldLock="1"/>
      </w:r>
      <w:r>
        <w:instrText xml:space="preserve"> PAGEREF _Toc191470430 \h </w:instrText>
      </w:r>
      <w:r>
        <w:fldChar w:fldCharType="separate"/>
      </w:r>
      <w:r>
        <w:t>131</w:t>
      </w:r>
      <w:r>
        <w:fldChar w:fldCharType="end"/>
      </w:r>
    </w:p>
    <w:p w14:paraId="71DBD114" w14:textId="035F1E17" w:rsidR="009B37CD" w:rsidRDefault="009B37CD">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_Toc191470431 \h </w:instrText>
      </w:r>
      <w:r>
        <w:fldChar w:fldCharType="separate"/>
      </w:r>
      <w:r>
        <w:t>131</w:t>
      </w:r>
      <w:r>
        <w:fldChar w:fldCharType="end"/>
      </w:r>
    </w:p>
    <w:p w14:paraId="18F0E414" w14:textId="697D1132" w:rsidR="009B37CD" w:rsidRDefault="009B37CD">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_Toc191470432 \h </w:instrText>
      </w:r>
      <w:r>
        <w:fldChar w:fldCharType="separate"/>
      </w:r>
      <w:r>
        <w:t>132</w:t>
      </w:r>
      <w:r>
        <w:fldChar w:fldCharType="end"/>
      </w:r>
    </w:p>
    <w:p w14:paraId="6C6A97D3" w14:textId="0B45D029" w:rsidR="009B37CD" w:rsidRDefault="009B37CD">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_Toc191470433 \h </w:instrText>
      </w:r>
      <w:r>
        <w:fldChar w:fldCharType="separate"/>
      </w:r>
      <w:r>
        <w:t>132</w:t>
      </w:r>
      <w:r>
        <w:fldChar w:fldCharType="end"/>
      </w:r>
    </w:p>
    <w:p w14:paraId="504F5B35" w14:textId="2132775D" w:rsidR="009B37CD" w:rsidRDefault="009B37CD">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_Toc191470434 \h </w:instrText>
      </w:r>
      <w:r>
        <w:fldChar w:fldCharType="separate"/>
      </w:r>
      <w:r>
        <w:t>133</w:t>
      </w:r>
      <w:r>
        <w:fldChar w:fldCharType="end"/>
      </w:r>
    </w:p>
    <w:p w14:paraId="0F6AED47" w14:textId="6C2FC9E5" w:rsidR="009B37CD" w:rsidRDefault="009B37CD">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_Toc191470435 \h </w:instrText>
      </w:r>
      <w:r>
        <w:fldChar w:fldCharType="separate"/>
      </w:r>
      <w:r>
        <w:t>135</w:t>
      </w:r>
      <w:r>
        <w:fldChar w:fldCharType="end"/>
      </w:r>
    </w:p>
    <w:p w14:paraId="141D7B49" w14:textId="58218EE5" w:rsidR="009B37CD" w:rsidRDefault="009B37CD">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_Toc191470436 \h </w:instrText>
      </w:r>
      <w:r>
        <w:fldChar w:fldCharType="separate"/>
      </w:r>
      <w:r>
        <w:t>135</w:t>
      </w:r>
      <w:r>
        <w:fldChar w:fldCharType="end"/>
      </w:r>
    </w:p>
    <w:p w14:paraId="4A0F65BA" w14:textId="7A57AE0E" w:rsidR="009B37CD" w:rsidRDefault="009B37CD">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_Toc191470437 \h </w:instrText>
      </w:r>
      <w:r>
        <w:fldChar w:fldCharType="separate"/>
      </w:r>
      <w:r>
        <w:t>135</w:t>
      </w:r>
      <w:r>
        <w:fldChar w:fldCharType="end"/>
      </w:r>
    </w:p>
    <w:p w14:paraId="4BBE71FA" w14:textId="522B2C34" w:rsidR="009B37CD" w:rsidRDefault="009B37CD">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_Toc191470438 \h </w:instrText>
      </w:r>
      <w:r>
        <w:fldChar w:fldCharType="separate"/>
      </w:r>
      <w:r>
        <w:t>135</w:t>
      </w:r>
      <w:r>
        <w:fldChar w:fldCharType="end"/>
      </w:r>
    </w:p>
    <w:p w14:paraId="642762C1" w14:textId="3927201D"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Yu Mincho"/>
        </w:rPr>
        <w:t>6.29.2.1</w:t>
      </w:r>
      <w:r>
        <w:rPr>
          <w:rFonts w:asciiTheme="minorHAnsi" w:eastAsiaTheme="minorEastAsia" w:hAnsiTheme="minorHAnsi" w:cstheme="minorBidi"/>
          <w:kern w:val="2"/>
          <w:sz w:val="24"/>
          <w:szCs w:val="24"/>
          <w14:ligatures w14:val="standardContextual"/>
        </w:rPr>
        <w:tab/>
      </w:r>
      <w:r w:rsidRPr="002417AB">
        <w:rPr>
          <w:rFonts w:eastAsia="Yu Mincho"/>
        </w:rPr>
        <w:t>Periodic triggered AIoT devices to perform Registration Update</w:t>
      </w:r>
      <w:r>
        <w:tab/>
      </w:r>
      <w:r>
        <w:fldChar w:fldCharType="begin" w:fldLock="1"/>
      </w:r>
      <w:r>
        <w:instrText xml:space="preserve"> PAGEREF _Toc191470439 \h </w:instrText>
      </w:r>
      <w:r>
        <w:fldChar w:fldCharType="separate"/>
      </w:r>
      <w:r>
        <w:t>135</w:t>
      </w:r>
      <w:r>
        <w:fldChar w:fldCharType="end"/>
      </w:r>
    </w:p>
    <w:p w14:paraId="56046545" w14:textId="146B8439" w:rsidR="009B37CD" w:rsidRDefault="009B37CD">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_Toc191470440 \h </w:instrText>
      </w:r>
      <w:r>
        <w:fldChar w:fldCharType="separate"/>
      </w:r>
      <w:r>
        <w:t>137</w:t>
      </w:r>
      <w:r>
        <w:fldChar w:fldCharType="end"/>
      </w:r>
    </w:p>
    <w:p w14:paraId="01ADFC22" w14:textId="1DEC3BD0" w:rsidR="009B37CD" w:rsidRDefault="009B37CD">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_Toc191470441 \h </w:instrText>
      </w:r>
      <w:r>
        <w:fldChar w:fldCharType="separate"/>
      </w:r>
      <w:r>
        <w:t>138</w:t>
      </w:r>
      <w:r>
        <w:fldChar w:fldCharType="end"/>
      </w:r>
    </w:p>
    <w:p w14:paraId="0AAE65B1" w14:textId="55C59BDE" w:rsidR="009B37CD" w:rsidRDefault="009B37CD">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_Toc191470442 \h </w:instrText>
      </w:r>
      <w:r>
        <w:fldChar w:fldCharType="separate"/>
      </w:r>
      <w:r>
        <w:t>138</w:t>
      </w:r>
      <w:r>
        <w:fldChar w:fldCharType="end"/>
      </w:r>
    </w:p>
    <w:p w14:paraId="5F7FF9C3" w14:textId="6DD1723D" w:rsidR="009B37CD" w:rsidRDefault="009B37CD">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_Toc191470443 \h </w:instrText>
      </w:r>
      <w:r>
        <w:fldChar w:fldCharType="separate"/>
      </w:r>
      <w:r>
        <w:t>139</w:t>
      </w:r>
      <w:r>
        <w:fldChar w:fldCharType="end"/>
      </w:r>
    </w:p>
    <w:p w14:paraId="4B9DA318" w14:textId="596E11AB" w:rsidR="009B37CD" w:rsidRDefault="009B37CD">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_Toc191470444 \h </w:instrText>
      </w:r>
      <w:r>
        <w:fldChar w:fldCharType="separate"/>
      </w:r>
      <w:r>
        <w:t>140</w:t>
      </w:r>
      <w:r>
        <w:fldChar w:fldCharType="end"/>
      </w:r>
    </w:p>
    <w:p w14:paraId="7986A489" w14:textId="3E806E3E" w:rsidR="009B37CD" w:rsidRDefault="009B37CD">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_Toc191470445 \h </w:instrText>
      </w:r>
      <w:r>
        <w:fldChar w:fldCharType="separate"/>
      </w:r>
      <w:r>
        <w:t>140</w:t>
      </w:r>
      <w:r>
        <w:fldChar w:fldCharType="end"/>
      </w:r>
    </w:p>
    <w:p w14:paraId="3D630D49" w14:textId="0A82A8F0" w:rsidR="009B37CD" w:rsidRDefault="009B37CD">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_Toc191470446 \h </w:instrText>
      </w:r>
      <w:r>
        <w:fldChar w:fldCharType="separate"/>
      </w:r>
      <w:r>
        <w:t>140</w:t>
      </w:r>
      <w:r>
        <w:fldChar w:fldCharType="end"/>
      </w:r>
    </w:p>
    <w:p w14:paraId="1C018A8E" w14:textId="77C78989"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_Toc191470447 \h </w:instrText>
      </w:r>
      <w:r>
        <w:fldChar w:fldCharType="separate"/>
      </w:r>
      <w:r>
        <w:t>140</w:t>
      </w:r>
      <w:r>
        <w:fldChar w:fldCharType="end"/>
      </w:r>
    </w:p>
    <w:p w14:paraId="022D25AF" w14:textId="5920B445"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_Toc191470448 \h </w:instrText>
      </w:r>
      <w:r>
        <w:fldChar w:fldCharType="separate"/>
      </w:r>
      <w:r>
        <w:t>141</w:t>
      </w:r>
      <w:r>
        <w:fldChar w:fldCharType="end"/>
      </w:r>
    </w:p>
    <w:p w14:paraId="190B519D" w14:textId="20431072" w:rsidR="009B37CD" w:rsidRDefault="009B37CD">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_Toc191470449 \h </w:instrText>
      </w:r>
      <w:r>
        <w:fldChar w:fldCharType="separate"/>
      </w:r>
      <w:r>
        <w:t>141</w:t>
      </w:r>
      <w:r>
        <w:fldChar w:fldCharType="end"/>
      </w:r>
    </w:p>
    <w:p w14:paraId="6246BFDD" w14:textId="7DC89DE1" w:rsidR="009B37CD" w:rsidRDefault="009B37CD">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_Toc191470450 \h </w:instrText>
      </w:r>
      <w:r>
        <w:fldChar w:fldCharType="separate"/>
      </w:r>
      <w:r>
        <w:t>141</w:t>
      </w:r>
      <w:r>
        <w:fldChar w:fldCharType="end"/>
      </w:r>
    </w:p>
    <w:p w14:paraId="4F3B6B3C" w14:textId="7B17A3D4" w:rsidR="009B37CD" w:rsidRDefault="009B37CD">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_Toc191470451 \h </w:instrText>
      </w:r>
      <w:r>
        <w:fldChar w:fldCharType="separate"/>
      </w:r>
      <w:r>
        <w:t>142</w:t>
      </w:r>
      <w:r>
        <w:fldChar w:fldCharType="end"/>
      </w:r>
    </w:p>
    <w:p w14:paraId="358DB07E" w14:textId="43D5480F" w:rsidR="009B37CD" w:rsidRDefault="009B37CD">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_Toc191470452 \h </w:instrText>
      </w:r>
      <w:r>
        <w:fldChar w:fldCharType="separate"/>
      </w:r>
      <w:r>
        <w:t>142</w:t>
      </w:r>
      <w:r>
        <w:fldChar w:fldCharType="end"/>
      </w:r>
    </w:p>
    <w:p w14:paraId="17B8A77F" w14:textId="4C78FDA8" w:rsidR="009B37CD" w:rsidRDefault="009B37CD">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_Toc191470453 \h </w:instrText>
      </w:r>
      <w:r>
        <w:fldChar w:fldCharType="separate"/>
      </w:r>
      <w:r>
        <w:t>144</w:t>
      </w:r>
      <w:r>
        <w:fldChar w:fldCharType="end"/>
      </w:r>
    </w:p>
    <w:p w14:paraId="21FE5ED2" w14:textId="65A1B35A" w:rsidR="009B37CD" w:rsidRDefault="009B37CD">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_Toc191470454 \h </w:instrText>
      </w:r>
      <w:r>
        <w:fldChar w:fldCharType="separate"/>
      </w:r>
      <w:r>
        <w:t>144</w:t>
      </w:r>
      <w:r>
        <w:fldChar w:fldCharType="end"/>
      </w:r>
    </w:p>
    <w:p w14:paraId="36887428" w14:textId="292CB05B"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_Toc191470455 \h </w:instrText>
      </w:r>
      <w:r>
        <w:fldChar w:fldCharType="separate"/>
      </w:r>
      <w:r>
        <w:t>147</w:t>
      </w:r>
      <w:r>
        <w:fldChar w:fldCharType="end"/>
      </w:r>
    </w:p>
    <w:p w14:paraId="2BDD0284" w14:textId="5453F3F0" w:rsidR="009B37CD" w:rsidRDefault="009B37CD">
      <w:pPr>
        <w:pStyle w:val="TOC2"/>
        <w:rPr>
          <w:rFonts w:asciiTheme="minorHAnsi" w:eastAsiaTheme="minorEastAsia" w:hAnsiTheme="minorHAnsi" w:cstheme="minorBidi"/>
          <w:kern w:val="2"/>
          <w:sz w:val="24"/>
          <w:szCs w:val="24"/>
          <w14:ligatures w14:val="standardContextual"/>
        </w:rPr>
      </w:pPr>
      <w:r w:rsidRPr="002417AB">
        <w:rPr>
          <w:lang w:val="en-US" w:eastAsia="zh-CN"/>
        </w:rPr>
        <w:t>6.31</w:t>
      </w:r>
      <w:r>
        <w:rPr>
          <w:rFonts w:asciiTheme="minorHAnsi" w:eastAsiaTheme="minorEastAsia" w:hAnsiTheme="minorHAnsi" w:cstheme="minorBidi"/>
          <w:kern w:val="2"/>
          <w:sz w:val="24"/>
          <w:szCs w:val="24"/>
          <w14:ligatures w14:val="standardContextual"/>
        </w:rPr>
        <w:tab/>
      </w:r>
      <w:r w:rsidRPr="002417AB">
        <w:rPr>
          <w:lang w:val="en-US" w:eastAsia="zh-CN"/>
        </w:rPr>
        <w:t>Solution #31: fixed type of UE reader solution for Ambient IoT services</w:t>
      </w:r>
      <w:r>
        <w:tab/>
      </w:r>
      <w:r>
        <w:fldChar w:fldCharType="begin" w:fldLock="1"/>
      </w:r>
      <w:r>
        <w:instrText xml:space="preserve"> PAGEREF _Toc191470456 \h </w:instrText>
      </w:r>
      <w:r>
        <w:fldChar w:fldCharType="separate"/>
      </w:r>
      <w:r>
        <w:t>147</w:t>
      </w:r>
      <w:r>
        <w:fldChar w:fldCharType="end"/>
      </w:r>
    </w:p>
    <w:p w14:paraId="58B64F94" w14:textId="2F3BFB0B" w:rsidR="009B37CD" w:rsidRDefault="009B37CD">
      <w:pPr>
        <w:pStyle w:val="TOC3"/>
        <w:rPr>
          <w:rFonts w:asciiTheme="minorHAnsi" w:eastAsiaTheme="minorEastAsia" w:hAnsiTheme="minorHAnsi" w:cstheme="minorBidi"/>
          <w:kern w:val="2"/>
          <w:sz w:val="24"/>
          <w:szCs w:val="24"/>
          <w14:ligatures w14:val="standardContextual"/>
        </w:rPr>
      </w:pPr>
      <w:r w:rsidRPr="002417AB">
        <w:rPr>
          <w:lang w:val="en-US" w:eastAsia="zh-CN"/>
        </w:rPr>
        <w:t>6.31.1</w:t>
      </w:r>
      <w:r>
        <w:rPr>
          <w:rFonts w:asciiTheme="minorHAnsi" w:eastAsiaTheme="minorEastAsia" w:hAnsiTheme="minorHAnsi" w:cstheme="minorBidi"/>
          <w:kern w:val="2"/>
          <w:sz w:val="24"/>
          <w:szCs w:val="24"/>
          <w14:ligatures w14:val="standardContextual"/>
        </w:rPr>
        <w:tab/>
      </w:r>
      <w:r w:rsidRPr="002417AB">
        <w:rPr>
          <w:lang w:val="en-US" w:eastAsia="zh-CN"/>
        </w:rPr>
        <w:t>Description</w:t>
      </w:r>
      <w:r>
        <w:tab/>
      </w:r>
      <w:r>
        <w:fldChar w:fldCharType="begin" w:fldLock="1"/>
      </w:r>
      <w:r>
        <w:instrText xml:space="preserve"> PAGEREF _Toc191470457 \h </w:instrText>
      </w:r>
      <w:r>
        <w:fldChar w:fldCharType="separate"/>
      </w:r>
      <w:r>
        <w:t>147</w:t>
      </w:r>
      <w:r>
        <w:fldChar w:fldCharType="end"/>
      </w:r>
    </w:p>
    <w:p w14:paraId="6517C17F" w14:textId="29EBE386" w:rsidR="009B37CD" w:rsidRDefault="009B37CD">
      <w:pPr>
        <w:pStyle w:val="TOC3"/>
        <w:rPr>
          <w:rFonts w:asciiTheme="minorHAnsi" w:eastAsiaTheme="minorEastAsia" w:hAnsiTheme="minorHAnsi" w:cstheme="minorBidi"/>
          <w:kern w:val="2"/>
          <w:sz w:val="24"/>
          <w:szCs w:val="24"/>
          <w14:ligatures w14:val="standardContextual"/>
        </w:rPr>
      </w:pPr>
      <w:r w:rsidRPr="002417AB">
        <w:rPr>
          <w:lang w:val="en-US" w:eastAsia="zh-CN"/>
        </w:rPr>
        <w:t>6.31.2</w:t>
      </w:r>
      <w:r>
        <w:rPr>
          <w:rFonts w:asciiTheme="minorHAnsi" w:eastAsiaTheme="minorEastAsia" w:hAnsiTheme="minorHAnsi" w:cstheme="minorBidi"/>
          <w:kern w:val="2"/>
          <w:sz w:val="24"/>
          <w:szCs w:val="24"/>
          <w14:ligatures w14:val="standardContextual"/>
        </w:rPr>
        <w:tab/>
      </w:r>
      <w:r w:rsidRPr="002417AB">
        <w:rPr>
          <w:lang w:val="en-US" w:eastAsia="zh-CN"/>
        </w:rPr>
        <w:t>Procedures</w:t>
      </w:r>
      <w:r>
        <w:tab/>
      </w:r>
      <w:r>
        <w:fldChar w:fldCharType="begin" w:fldLock="1"/>
      </w:r>
      <w:r>
        <w:instrText xml:space="preserve"> PAGEREF _Toc191470458 \h </w:instrText>
      </w:r>
      <w:r>
        <w:fldChar w:fldCharType="separate"/>
      </w:r>
      <w:r>
        <w:t>148</w:t>
      </w:r>
      <w:r>
        <w:fldChar w:fldCharType="end"/>
      </w:r>
    </w:p>
    <w:p w14:paraId="5B671215" w14:textId="3F52B35E"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2417AB">
        <w:rPr>
          <w:rFonts w:eastAsia="SimSun" w:cs="Arial"/>
          <w:lang w:val="en-US" w:eastAsia="zh-CN" w:bidi="ar"/>
        </w:rPr>
        <w:t>Reader UE registration procedure with UE reader type info, Location, and AF ID</w:t>
      </w:r>
      <w:r>
        <w:tab/>
      </w:r>
      <w:r>
        <w:fldChar w:fldCharType="begin" w:fldLock="1"/>
      </w:r>
      <w:r>
        <w:instrText xml:space="preserve"> PAGEREF _Toc191470459 \h </w:instrText>
      </w:r>
      <w:r>
        <w:fldChar w:fldCharType="separate"/>
      </w:r>
      <w:r>
        <w:t>148</w:t>
      </w:r>
      <w:r>
        <w:fldChar w:fldCharType="end"/>
      </w:r>
    </w:p>
    <w:p w14:paraId="1C2D8D84" w14:textId="7707BDDC" w:rsidR="009B37CD" w:rsidRDefault="009B37CD">
      <w:pPr>
        <w:pStyle w:val="TOC4"/>
        <w:rPr>
          <w:rFonts w:asciiTheme="minorHAnsi" w:eastAsiaTheme="minorEastAsia" w:hAnsiTheme="minorHAnsi" w:cstheme="minorBidi"/>
          <w:kern w:val="2"/>
          <w:sz w:val="24"/>
          <w:szCs w:val="24"/>
          <w14:ligatures w14:val="standardContextual"/>
        </w:rPr>
      </w:pPr>
      <w:r w:rsidRPr="002417AB">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2417AB">
        <w:rPr>
          <w:rFonts w:eastAsia="SimSun" w:cs="Arial"/>
          <w:lang w:val="en-US" w:eastAsia="zh-CN" w:bidi="ar"/>
        </w:rPr>
        <w:t>Ambient IoT service - Network initiated Ambient IoT service procedure with fixed UE reader</w:t>
      </w:r>
      <w:r>
        <w:tab/>
      </w:r>
      <w:r>
        <w:fldChar w:fldCharType="begin" w:fldLock="1"/>
      </w:r>
      <w:r>
        <w:instrText xml:space="preserve"> PAGEREF _Toc191470460 \h </w:instrText>
      </w:r>
      <w:r>
        <w:fldChar w:fldCharType="separate"/>
      </w:r>
      <w:r>
        <w:t>150</w:t>
      </w:r>
      <w:r>
        <w:fldChar w:fldCharType="end"/>
      </w:r>
    </w:p>
    <w:p w14:paraId="1A9ACB49" w14:textId="2A6EBA7C" w:rsidR="009B37CD" w:rsidRDefault="009B37CD">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_Toc191470461 \h </w:instrText>
      </w:r>
      <w:r>
        <w:fldChar w:fldCharType="separate"/>
      </w:r>
      <w:r>
        <w:t>152</w:t>
      </w:r>
      <w:r>
        <w:fldChar w:fldCharType="end"/>
      </w:r>
    </w:p>
    <w:p w14:paraId="3F756A30" w14:textId="4E195D4E" w:rsidR="009B37CD" w:rsidRDefault="009B37CD">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_Toc191470462 \h </w:instrText>
      </w:r>
      <w:r>
        <w:fldChar w:fldCharType="separate"/>
      </w:r>
      <w:r>
        <w:t>152</w:t>
      </w:r>
      <w:r>
        <w:fldChar w:fldCharType="end"/>
      </w:r>
    </w:p>
    <w:p w14:paraId="167795E5" w14:textId="718B4C05" w:rsidR="009B37CD" w:rsidRDefault="009B37CD">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_Toc191470463 \h </w:instrText>
      </w:r>
      <w:r>
        <w:fldChar w:fldCharType="separate"/>
      </w:r>
      <w:r>
        <w:t>152</w:t>
      </w:r>
      <w:r>
        <w:fldChar w:fldCharType="end"/>
      </w:r>
    </w:p>
    <w:p w14:paraId="04BE3F99" w14:textId="384BAFD2" w:rsidR="009B37CD" w:rsidRDefault="009B37CD">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_Toc191470464 \h </w:instrText>
      </w:r>
      <w:r>
        <w:fldChar w:fldCharType="separate"/>
      </w:r>
      <w:r>
        <w:t>152</w:t>
      </w:r>
      <w:r>
        <w:fldChar w:fldCharType="end"/>
      </w:r>
    </w:p>
    <w:p w14:paraId="119A760D" w14:textId="3003E5CE" w:rsidR="009B37CD" w:rsidRDefault="009B37CD">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_Toc191470465 \h </w:instrText>
      </w:r>
      <w:r>
        <w:fldChar w:fldCharType="separate"/>
      </w:r>
      <w:r>
        <w:t>152</w:t>
      </w:r>
      <w:r>
        <w:fldChar w:fldCharType="end"/>
      </w:r>
    </w:p>
    <w:p w14:paraId="6DAF7D4D" w14:textId="451362CF" w:rsidR="009B37CD" w:rsidRDefault="009B37CD">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_Toc191470466 \h </w:instrText>
      </w:r>
      <w:r>
        <w:fldChar w:fldCharType="separate"/>
      </w:r>
      <w:r>
        <w:t>153</w:t>
      </w:r>
      <w:r>
        <w:fldChar w:fldCharType="end"/>
      </w:r>
    </w:p>
    <w:p w14:paraId="0066F61A" w14:textId="6AF49F3B" w:rsidR="009B37CD" w:rsidRDefault="009B37CD">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_Toc191470467 \h </w:instrText>
      </w:r>
      <w:r>
        <w:fldChar w:fldCharType="separate"/>
      </w:r>
      <w:r>
        <w:t>154</w:t>
      </w:r>
      <w:r>
        <w:fldChar w:fldCharType="end"/>
      </w:r>
    </w:p>
    <w:p w14:paraId="08FBF221" w14:textId="218FE64F" w:rsidR="009B37CD" w:rsidRDefault="009B37CD">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_Toc191470468 \h </w:instrText>
      </w:r>
      <w:r>
        <w:fldChar w:fldCharType="separate"/>
      </w:r>
      <w:r>
        <w:t>156</w:t>
      </w:r>
      <w:r>
        <w:fldChar w:fldCharType="end"/>
      </w:r>
    </w:p>
    <w:p w14:paraId="448495AF" w14:textId="0D3C666E" w:rsidR="009B37CD" w:rsidRDefault="009B37CD">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_Toc191470469 \h </w:instrText>
      </w:r>
      <w:r>
        <w:fldChar w:fldCharType="separate"/>
      </w:r>
      <w:r>
        <w:t>157</w:t>
      </w:r>
      <w:r>
        <w:fldChar w:fldCharType="end"/>
      </w:r>
    </w:p>
    <w:p w14:paraId="2D6F3D8C" w14:textId="08D496DE" w:rsidR="009B37CD" w:rsidRDefault="009B37CD">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_Toc191470470 \h </w:instrText>
      </w:r>
      <w:r>
        <w:fldChar w:fldCharType="separate"/>
      </w:r>
      <w:r>
        <w:t>157</w:t>
      </w:r>
      <w:r>
        <w:fldChar w:fldCharType="end"/>
      </w:r>
    </w:p>
    <w:p w14:paraId="1F98EC64" w14:textId="46079831" w:rsidR="009B37CD" w:rsidRDefault="009B37CD">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_Toc191470471 \h </w:instrText>
      </w:r>
      <w:r>
        <w:fldChar w:fldCharType="separate"/>
      </w:r>
      <w:r>
        <w:t>157</w:t>
      </w:r>
      <w:r>
        <w:fldChar w:fldCharType="end"/>
      </w:r>
    </w:p>
    <w:p w14:paraId="48B18B93" w14:textId="1EA90A87" w:rsidR="009B37CD" w:rsidRDefault="009B37CD">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_Toc191470472 \h </w:instrText>
      </w:r>
      <w:r>
        <w:fldChar w:fldCharType="separate"/>
      </w:r>
      <w:r>
        <w:t>157</w:t>
      </w:r>
      <w:r>
        <w:fldChar w:fldCharType="end"/>
      </w:r>
    </w:p>
    <w:p w14:paraId="5E4458AC" w14:textId="1109D480" w:rsidR="009B37CD" w:rsidRDefault="009B37CD">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_Toc191470473 \h </w:instrText>
      </w:r>
      <w:r>
        <w:fldChar w:fldCharType="separate"/>
      </w:r>
      <w:r>
        <w:t>158</w:t>
      </w:r>
      <w:r>
        <w:fldChar w:fldCharType="end"/>
      </w:r>
    </w:p>
    <w:p w14:paraId="7F0AA941" w14:textId="54501A0D" w:rsidR="009B37CD" w:rsidRDefault="009B37CD">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_Toc191470474 \h </w:instrText>
      </w:r>
      <w:r>
        <w:fldChar w:fldCharType="separate"/>
      </w:r>
      <w:r>
        <w:t>158</w:t>
      </w:r>
      <w:r>
        <w:fldChar w:fldCharType="end"/>
      </w:r>
    </w:p>
    <w:p w14:paraId="570C1C98" w14:textId="64E88C23" w:rsidR="009B37CD" w:rsidRDefault="009B37CD">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_Toc191470475 \h </w:instrText>
      </w:r>
      <w:r>
        <w:fldChar w:fldCharType="separate"/>
      </w:r>
      <w:r>
        <w:t>159</w:t>
      </w:r>
      <w:r>
        <w:fldChar w:fldCharType="end"/>
      </w:r>
    </w:p>
    <w:p w14:paraId="06B1E856" w14:textId="2682C243" w:rsidR="009B37CD" w:rsidRDefault="009B37CD">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_Toc191470476 \h </w:instrText>
      </w:r>
      <w:r>
        <w:fldChar w:fldCharType="separate"/>
      </w:r>
      <w:r>
        <w:t>159</w:t>
      </w:r>
      <w:r>
        <w:fldChar w:fldCharType="end"/>
      </w:r>
    </w:p>
    <w:p w14:paraId="722ADB0B" w14:textId="56332F2E" w:rsidR="009B37CD" w:rsidRDefault="009B37CD">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_Toc191470477 \h </w:instrText>
      </w:r>
      <w:r>
        <w:fldChar w:fldCharType="separate"/>
      </w:r>
      <w:r>
        <w:t>160</w:t>
      </w:r>
      <w:r>
        <w:fldChar w:fldCharType="end"/>
      </w:r>
    </w:p>
    <w:p w14:paraId="712230DA" w14:textId="10DFFCBD" w:rsidR="009B37CD" w:rsidRDefault="009B37CD">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_Toc191470478 \h </w:instrText>
      </w:r>
      <w:r>
        <w:fldChar w:fldCharType="separate"/>
      </w:r>
      <w:r>
        <w:t>160</w:t>
      </w:r>
      <w:r>
        <w:fldChar w:fldCharType="end"/>
      </w:r>
    </w:p>
    <w:p w14:paraId="47B8FEC6" w14:textId="52D9D828" w:rsidR="009B37CD" w:rsidRDefault="009B37CD">
      <w:pPr>
        <w:pStyle w:val="TOC2"/>
        <w:rPr>
          <w:rFonts w:asciiTheme="minorHAnsi" w:eastAsiaTheme="minorEastAsia" w:hAnsiTheme="minorHAnsi" w:cstheme="minorBidi"/>
          <w:kern w:val="2"/>
          <w:sz w:val="24"/>
          <w:szCs w:val="24"/>
          <w14:ligatures w14:val="standardContextual"/>
        </w:rPr>
      </w:pPr>
      <w:r w:rsidRPr="002417AB">
        <w:rPr>
          <w:rFonts w:eastAsia="SimSun"/>
        </w:rPr>
        <w:lastRenderedPageBreak/>
        <w:t>6.34</w:t>
      </w:r>
      <w:r>
        <w:rPr>
          <w:rFonts w:asciiTheme="minorHAnsi" w:eastAsiaTheme="minorEastAsia" w:hAnsiTheme="minorHAnsi" w:cstheme="minorBidi"/>
          <w:kern w:val="2"/>
          <w:sz w:val="24"/>
          <w:szCs w:val="24"/>
          <w14:ligatures w14:val="standardContextual"/>
        </w:rPr>
        <w:tab/>
      </w:r>
      <w:r w:rsidRPr="002417AB">
        <w:rPr>
          <w:rFonts w:eastAsia="SimSun"/>
        </w:rPr>
        <w:t>Solution #34: UE assisted paging for AIoT Devices</w:t>
      </w:r>
      <w:r>
        <w:tab/>
      </w:r>
      <w:r>
        <w:fldChar w:fldCharType="begin" w:fldLock="1"/>
      </w:r>
      <w:r>
        <w:instrText xml:space="preserve"> PAGEREF _Toc191470479 \h </w:instrText>
      </w:r>
      <w:r>
        <w:fldChar w:fldCharType="separate"/>
      </w:r>
      <w:r>
        <w:t>161</w:t>
      </w:r>
      <w:r>
        <w:fldChar w:fldCharType="end"/>
      </w:r>
    </w:p>
    <w:p w14:paraId="1F12DB35" w14:textId="7E7046EC"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6.34.1</w:t>
      </w:r>
      <w:r>
        <w:rPr>
          <w:rFonts w:asciiTheme="minorHAnsi" w:eastAsiaTheme="minorEastAsia" w:hAnsiTheme="minorHAnsi" w:cstheme="minorBidi"/>
          <w:kern w:val="2"/>
          <w:sz w:val="24"/>
          <w:szCs w:val="24"/>
          <w14:ligatures w14:val="standardContextual"/>
        </w:rPr>
        <w:tab/>
      </w:r>
      <w:r w:rsidRPr="002417AB">
        <w:rPr>
          <w:rFonts w:eastAsia="SimSun"/>
        </w:rPr>
        <w:t>Functional Description</w:t>
      </w:r>
      <w:r>
        <w:tab/>
      </w:r>
      <w:r>
        <w:fldChar w:fldCharType="begin" w:fldLock="1"/>
      </w:r>
      <w:r>
        <w:instrText xml:space="preserve"> PAGEREF _Toc191470480 \h </w:instrText>
      </w:r>
      <w:r>
        <w:fldChar w:fldCharType="separate"/>
      </w:r>
      <w:r>
        <w:t>161</w:t>
      </w:r>
      <w:r>
        <w:fldChar w:fldCharType="end"/>
      </w:r>
    </w:p>
    <w:p w14:paraId="31703B99" w14:textId="79C07D64"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6.34.2</w:t>
      </w:r>
      <w:r>
        <w:rPr>
          <w:rFonts w:asciiTheme="minorHAnsi" w:eastAsiaTheme="minorEastAsia" w:hAnsiTheme="minorHAnsi" w:cstheme="minorBidi"/>
          <w:kern w:val="2"/>
          <w:sz w:val="24"/>
          <w:szCs w:val="24"/>
          <w14:ligatures w14:val="standardContextual"/>
        </w:rPr>
        <w:tab/>
      </w:r>
      <w:r w:rsidRPr="002417AB">
        <w:rPr>
          <w:rFonts w:eastAsia="SimSun"/>
        </w:rPr>
        <w:t>Procedures</w:t>
      </w:r>
      <w:r>
        <w:tab/>
      </w:r>
      <w:r>
        <w:fldChar w:fldCharType="begin" w:fldLock="1"/>
      </w:r>
      <w:r>
        <w:instrText xml:space="preserve"> PAGEREF _Toc191470481 \h </w:instrText>
      </w:r>
      <w:r>
        <w:fldChar w:fldCharType="separate"/>
      </w:r>
      <w:r>
        <w:t>161</w:t>
      </w:r>
      <w:r>
        <w:fldChar w:fldCharType="end"/>
      </w:r>
    </w:p>
    <w:p w14:paraId="39AB3107" w14:textId="703B0594"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SimSun"/>
        </w:rPr>
        <w:t>6.34.3</w:t>
      </w:r>
      <w:r>
        <w:rPr>
          <w:rFonts w:asciiTheme="minorHAnsi" w:eastAsiaTheme="minorEastAsia" w:hAnsiTheme="minorHAnsi" w:cstheme="minorBidi"/>
          <w:kern w:val="2"/>
          <w:sz w:val="24"/>
          <w:szCs w:val="24"/>
          <w14:ligatures w14:val="standardContextual"/>
        </w:rPr>
        <w:tab/>
      </w:r>
      <w:r w:rsidRPr="002417AB">
        <w:rPr>
          <w:rFonts w:eastAsia="SimSun"/>
        </w:rPr>
        <w:t>Impacts on existing services, entities, and interfaces</w:t>
      </w:r>
      <w:r>
        <w:tab/>
      </w:r>
      <w:r>
        <w:fldChar w:fldCharType="begin" w:fldLock="1"/>
      </w:r>
      <w:r>
        <w:instrText xml:space="preserve"> PAGEREF _Toc191470482 \h </w:instrText>
      </w:r>
      <w:r>
        <w:fldChar w:fldCharType="separate"/>
      </w:r>
      <w:r>
        <w:t>164</w:t>
      </w:r>
      <w:r>
        <w:fldChar w:fldCharType="end"/>
      </w:r>
    </w:p>
    <w:p w14:paraId="7784A837" w14:textId="52D7C5BF" w:rsidR="009B37CD" w:rsidRDefault="009B37CD">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An compatible format of AIoT device</w:t>
      </w:r>
      <w:r>
        <w:tab/>
      </w:r>
      <w:r>
        <w:fldChar w:fldCharType="begin" w:fldLock="1"/>
      </w:r>
      <w:r>
        <w:instrText xml:space="preserve"> PAGEREF _Toc191470483 \h </w:instrText>
      </w:r>
      <w:r>
        <w:fldChar w:fldCharType="separate"/>
      </w:r>
      <w:r>
        <w:t>164</w:t>
      </w:r>
      <w:r>
        <w:fldChar w:fldCharType="end"/>
      </w:r>
    </w:p>
    <w:p w14:paraId="37363B8B" w14:textId="3048DACA" w:rsidR="009B37CD" w:rsidRDefault="009B37CD">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_Toc191470484 \h </w:instrText>
      </w:r>
      <w:r>
        <w:fldChar w:fldCharType="separate"/>
      </w:r>
      <w:r>
        <w:t>164</w:t>
      </w:r>
      <w:r>
        <w:fldChar w:fldCharType="end"/>
      </w:r>
    </w:p>
    <w:p w14:paraId="36971D30" w14:textId="75A1FA54" w:rsidR="009B37CD" w:rsidRDefault="009B37CD">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EPC format</w:t>
      </w:r>
      <w:r>
        <w:tab/>
      </w:r>
      <w:r>
        <w:fldChar w:fldCharType="begin" w:fldLock="1"/>
      </w:r>
      <w:r>
        <w:instrText xml:space="preserve"> PAGEREF _Toc191470485 \h </w:instrText>
      </w:r>
      <w:r>
        <w:fldChar w:fldCharType="separate"/>
      </w:r>
      <w:r>
        <w:t>164</w:t>
      </w:r>
      <w:r>
        <w:fldChar w:fldCharType="end"/>
      </w:r>
    </w:p>
    <w:p w14:paraId="5E477E2C" w14:textId="6DCE3DA2" w:rsidR="009B37CD" w:rsidRDefault="009B37CD">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Design AIoT device ID</w:t>
      </w:r>
      <w:r>
        <w:tab/>
      </w:r>
      <w:r>
        <w:fldChar w:fldCharType="begin" w:fldLock="1"/>
      </w:r>
      <w:r>
        <w:instrText xml:space="preserve"> PAGEREF _Toc191470486 \h </w:instrText>
      </w:r>
      <w:r>
        <w:fldChar w:fldCharType="separate"/>
      </w:r>
      <w:r>
        <w:t>166</w:t>
      </w:r>
      <w:r>
        <w:fldChar w:fldCharType="end"/>
      </w:r>
    </w:p>
    <w:p w14:paraId="77C03F9D" w14:textId="3823BB73" w:rsidR="009B37CD" w:rsidRDefault="009B37CD">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_Toc191470487 \h </w:instrText>
      </w:r>
      <w:r>
        <w:fldChar w:fldCharType="separate"/>
      </w:r>
      <w:r>
        <w:t>166</w:t>
      </w:r>
      <w:r>
        <w:fldChar w:fldCharType="end"/>
      </w:r>
    </w:p>
    <w:p w14:paraId="25555DE0" w14:textId="6A2F7A7D" w:rsidR="009B37CD" w:rsidRDefault="009B37CD">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_Toc191470488 \h </w:instrText>
      </w:r>
      <w:r>
        <w:fldChar w:fldCharType="separate"/>
      </w:r>
      <w:r>
        <w:t>166</w:t>
      </w:r>
      <w:r>
        <w:fldChar w:fldCharType="end"/>
      </w:r>
    </w:p>
    <w:p w14:paraId="56FF2D52" w14:textId="2B804EE8" w:rsidR="009B37CD" w:rsidRDefault="009B37CD">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 xml:space="preserve">Solution #36: </w:t>
      </w:r>
      <w:r w:rsidRPr="002417AB">
        <w:rPr>
          <w:rFonts w:cs="Arial"/>
          <w:bCs/>
        </w:rPr>
        <w:t>Device ID(s) for AIoT Devices</w:t>
      </w:r>
      <w:r>
        <w:tab/>
      </w:r>
      <w:r>
        <w:fldChar w:fldCharType="begin" w:fldLock="1"/>
      </w:r>
      <w:r>
        <w:instrText xml:space="preserve"> PAGEREF _Toc191470489 \h </w:instrText>
      </w:r>
      <w:r>
        <w:fldChar w:fldCharType="separate"/>
      </w:r>
      <w:r>
        <w:t>167</w:t>
      </w:r>
      <w:r>
        <w:fldChar w:fldCharType="end"/>
      </w:r>
    </w:p>
    <w:p w14:paraId="167A7F8E" w14:textId="4F0F92FB" w:rsidR="009B37CD" w:rsidRDefault="009B37CD">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_Toc191470490 \h </w:instrText>
      </w:r>
      <w:r>
        <w:fldChar w:fldCharType="separate"/>
      </w:r>
      <w:r>
        <w:t>167</w:t>
      </w:r>
      <w:r>
        <w:fldChar w:fldCharType="end"/>
      </w:r>
    </w:p>
    <w:p w14:paraId="747C191D" w14:textId="6E829D74" w:rsidR="009B37CD" w:rsidRDefault="009B37CD">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_Toc191470491 \h </w:instrText>
      </w:r>
      <w:r>
        <w:fldChar w:fldCharType="separate"/>
      </w:r>
      <w:r>
        <w:t>168</w:t>
      </w:r>
      <w:r>
        <w:fldChar w:fldCharType="end"/>
      </w:r>
    </w:p>
    <w:p w14:paraId="57DC6605" w14:textId="70C1E014"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_Toc191470492 \h </w:instrText>
      </w:r>
      <w:r>
        <w:fldChar w:fldCharType="separate"/>
      </w:r>
      <w:r>
        <w:t>168</w:t>
      </w:r>
      <w:r>
        <w:fldChar w:fldCharType="end"/>
      </w:r>
    </w:p>
    <w:p w14:paraId="3D42AAA7" w14:textId="342CAD2E" w:rsidR="009B37CD" w:rsidRDefault="009B37CD">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Multiple Temporary Reusable Identities for AIoT Devices</w:t>
      </w:r>
      <w:r>
        <w:tab/>
      </w:r>
      <w:r>
        <w:fldChar w:fldCharType="begin" w:fldLock="1"/>
      </w:r>
      <w:r>
        <w:instrText xml:space="preserve"> PAGEREF _Toc191470493 \h </w:instrText>
      </w:r>
      <w:r>
        <w:fldChar w:fldCharType="separate"/>
      </w:r>
      <w:r>
        <w:t>169</w:t>
      </w:r>
      <w:r>
        <w:fldChar w:fldCharType="end"/>
      </w:r>
    </w:p>
    <w:p w14:paraId="4199A488" w14:textId="0B8A0EA5" w:rsidR="009B37CD" w:rsidRDefault="009B37CD">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_Toc191470494 \h </w:instrText>
      </w:r>
      <w:r>
        <w:fldChar w:fldCharType="separate"/>
      </w:r>
      <w:r>
        <w:t>169</w:t>
      </w:r>
      <w:r>
        <w:fldChar w:fldCharType="end"/>
      </w:r>
    </w:p>
    <w:p w14:paraId="3E49C368" w14:textId="1A267D29" w:rsidR="009B37CD" w:rsidRDefault="009B37CD">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_Toc191470495 \h </w:instrText>
      </w:r>
      <w:r>
        <w:fldChar w:fldCharType="separate"/>
      </w:r>
      <w:r>
        <w:t>170</w:t>
      </w:r>
      <w:r>
        <w:fldChar w:fldCharType="end"/>
      </w:r>
    </w:p>
    <w:p w14:paraId="2EDA49FE" w14:textId="522DBD8B" w:rsidR="009B37CD" w:rsidRDefault="009B37CD">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Temporary Reusable ID Allocation</w:t>
      </w:r>
      <w:r>
        <w:tab/>
      </w:r>
      <w:r>
        <w:fldChar w:fldCharType="begin" w:fldLock="1"/>
      </w:r>
      <w:r>
        <w:instrText xml:space="preserve"> PAGEREF _Toc191470496 \h </w:instrText>
      </w:r>
      <w:r>
        <w:fldChar w:fldCharType="separate"/>
      </w:r>
      <w:r>
        <w:t>170</w:t>
      </w:r>
      <w:r>
        <w:fldChar w:fldCharType="end"/>
      </w:r>
    </w:p>
    <w:p w14:paraId="07556D9E" w14:textId="6EA46C8C" w:rsidR="009B37CD" w:rsidRDefault="009B37CD">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Temporary Reusable ID Revocation and Re-Allocation</w:t>
      </w:r>
      <w:r>
        <w:tab/>
      </w:r>
      <w:r>
        <w:fldChar w:fldCharType="begin" w:fldLock="1"/>
      </w:r>
      <w:r>
        <w:instrText xml:space="preserve"> PAGEREF _Toc191470497 \h </w:instrText>
      </w:r>
      <w:r>
        <w:fldChar w:fldCharType="separate"/>
      </w:r>
      <w:r>
        <w:t>171</w:t>
      </w:r>
      <w:r>
        <w:fldChar w:fldCharType="end"/>
      </w:r>
    </w:p>
    <w:p w14:paraId="735AFFCA" w14:textId="14540EE9" w:rsidR="009B37CD" w:rsidRDefault="009B37CD">
      <w:pPr>
        <w:pStyle w:val="TOC4"/>
        <w:rPr>
          <w:rFonts w:asciiTheme="minorHAnsi" w:eastAsiaTheme="minorEastAsia" w:hAnsiTheme="minorHAnsi" w:cstheme="minorBidi"/>
          <w:kern w:val="2"/>
          <w:sz w:val="24"/>
          <w:szCs w:val="24"/>
          <w14:ligatures w14:val="standardContextual"/>
        </w:rPr>
      </w:pPr>
      <w:r>
        <w:t>6.37.2.3</w:t>
      </w:r>
      <w:r>
        <w:rPr>
          <w:rFonts w:asciiTheme="minorHAnsi" w:eastAsiaTheme="minorEastAsia" w:hAnsiTheme="minorHAnsi" w:cstheme="minorBidi"/>
          <w:kern w:val="2"/>
          <w:sz w:val="24"/>
          <w:szCs w:val="24"/>
          <w14:ligatures w14:val="standardContextual"/>
        </w:rPr>
        <w:tab/>
      </w:r>
      <w:r>
        <w:t>Temporary Reusable ID Conflict Detection and Resolution</w:t>
      </w:r>
      <w:r>
        <w:tab/>
      </w:r>
      <w:r>
        <w:fldChar w:fldCharType="begin" w:fldLock="1"/>
      </w:r>
      <w:r>
        <w:instrText xml:space="preserve"> PAGEREF _Toc191470498 \h </w:instrText>
      </w:r>
      <w:r>
        <w:fldChar w:fldCharType="separate"/>
      </w:r>
      <w:r>
        <w:t>171</w:t>
      </w:r>
      <w:r>
        <w:fldChar w:fldCharType="end"/>
      </w:r>
    </w:p>
    <w:p w14:paraId="0513EDD6" w14:textId="6F0360DE"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_Toc191470499 \h </w:instrText>
      </w:r>
      <w:r>
        <w:fldChar w:fldCharType="separate"/>
      </w:r>
      <w:r>
        <w:t>171</w:t>
      </w:r>
      <w:r>
        <w:fldChar w:fldCharType="end"/>
      </w:r>
    </w:p>
    <w:p w14:paraId="6897CB2F" w14:textId="37474082" w:rsidR="009B37CD" w:rsidRDefault="009B37CD">
      <w:pPr>
        <w:pStyle w:val="TOC2"/>
        <w:rPr>
          <w:rFonts w:asciiTheme="minorHAnsi" w:eastAsiaTheme="minorEastAsia" w:hAnsiTheme="minorHAnsi" w:cstheme="minorBidi"/>
          <w:kern w:val="2"/>
          <w:sz w:val="24"/>
          <w:szCs w:val="24"/>
          <w14:ligatures w14:val="standardContextual"/>
        </w:rPr>
      </w:pPr>
      <w:r w:rsidRPr="002417AB">
        <w:rPr>
          <w:lang w:val="en-US"/>
        </w:rPr>
        <w:t>6.38</w:t>
      </w:r>
      <w:r>
        <w:rPr>
          <w:rFonts w:asciiTheme="minorHAnsi" w:eastAsiaTheme="minorEastAsia" w:hAnsiTheme="minorHAnsi" w:cstheme="minorBidi"/>
          <w:kern w:val="2"/>
          <w:sz w:val="24"/>
          <w:szCs w:val="24"/>
          <w14:ligatures w14:val="standardContextual"/>
        </w:rPr>
        <w:tab/>
      </w:r>
      <w:r w:rsidRPr="002417AB">
        <w:rPr>
          <w:lang w:val="en-US"/>
        </w:rPr>
        <w:t>Solution #38: AIoT device tracking for inventory</w:t>
      </w:r>
      <w:r>
        <w:tab/>
      </w:r>
      <w:r>
        <w:fldChar w:fldCharType="begin" w:fldLock="1"/>
      </w:r>
      <w:r>
        <w:instrText xml:space="preserve"> PAGEREF _Toc191470500 \h </w:instrText>
      </w:r>
      <w:r>
        <w:fldChar w:fldCharType="separate"/>
      </w:r>
      <w:r>
        <w:t>172</w:t>
      </w:r>
      <w:r>
        <w:fldChar w:fldCharType="end"/>
      </w:r>
    </w:p>
    <w:p w14:paraId="225ABCDE" w14:textId="482B3EFD" w:rsidR="009B37CD" w:rsidRDefault="009B37CD">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_Toc191470501 \h </w:instrText>
      </w:r>
      <w:r>
        <w:fldChar w:fldCharType="separate"/>
      </w:r>
      <w:r>
        <w:t>172</w:t>
      </w:r>
      <w:r>
        <w:fldChar w:fldCharType="end"/>
      </w:r>
    </w:p>
    <w:p w14:paraId="0E0C4E9E" w14:textId="6A7A9D65" w:rsidR="009B37CD" w:rsidRDefault="009B37CD">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_Toc191470502 \h </w:instrText>
      </w:r>
      <w:r>
        <w:fldChar w:fldCharType="separate"/>
      </w:r>
      <w:r>
        <w:t>173</w:t>
      </w:r>
      <w:r>
        <w:fldChar w:fldCharType="end"/>
      </w:r>
    </w:p>
    <w:p w14:paraId="0930BF32" w14:textId="484F939B"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_Toc191470503 \h </w:instrText>
      </w:r>
      <w:r>
        <w:fldChar w:fldCharType="separate"/>
      </w:r>
      <w:r>
        <w:t>174</w:t>
      </w:r>
      <w:r>
        <w:fldChar w:fldCharType="end"/>
      </w:r>
    </w:p>
    <w:p w14:paraId="2E2392B1" w14:textId="2E28E8CB" w:rsidR="009B37CD" w:rsidRDefault="009B37CD">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of Ambient IoT device frequency</w:t>
      </w:r>
      <w:r>
        <w:tab/>
      </w:r>
      <w:r>
        <w:fldChar w:fldCharType="begin" w:fldLock="1"/>
      </w:r>
      <w:r>
        <w:instrText xml:space="preserve"> PAGEREF _Toc191470504 \h </w:instrText>
      </w:r>
      <w:r>
        <w:fldChar w:fldCharType="separate"/>
      </w:r>
      <w:r>
        <w:t>174</w:t>
      </w:r>
      <w:r>
        <w:fldChar w:fldCharType="end"/>
      </w:r>
    </w:p>
    <w:p w14:paraId="25BF6C9D" w14:textId="2491A1FA" w:rsidR="009B37CD" w:rsidRDefault="009B37CD">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_Toc191470505 \h </w:instrText>
      </w:r>
      <w:r>
        <w:fldChar w:fldCharType="separate"/>
      </w:r>
      <w:r>
        <w:t>174</w:t>
      </w:r>
      <w:r>
        <w:fldChar w:fldCharType="end"/>
      </w:r>
    </w:p>
    <w:p w14:paraId="3BB6947C" w14:textId="7368AC39" w:rsidR="009B37CD" w:rsidRDefault="009B37CD">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_Toc191470506 \h </w:instrText>
      </w:r>
      <w:r>
        <w:fldChar w:fldCharType="separate"/>
      </w:r>
      <w:r>
        <w:t>174</w:t>
      </w:r>
      <w:r>
        <w:fldChar w:fldCharType="end"/>
      </w:r>
    </w:p>
    <w:p w14:paraId="666B1D88" w14:textId="5BE9594B" w:rsidR="009B37CD" w:rsidRDefault="009B37CD">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Enable Ambient IoT device(s) communication in operator network</w:t>
      </w:r>
      <w:r>
        <w:tab/>
      </w:r>
      <w:r>
        <w:fldChar w:fldCharType="begin" w:fldLock="1"/>
      </w:r>
      <w:r>
        <w:instrText xml:space="preserve"> PAGEREF _Toc191470507 \h </w:instrText>
      </w:r>
      <w:r>
        <w:fldChar w:fldCharType="separate"/>
      </w:r>
      <w:r>
        <w:t>175</w:t>
      </w:r>
      <w:r>
        <w:fldChar w:fldCharType="end"/>
      </w:r>
    </w:p>
    <w:p w14:paraId="3658C4FF" w14:textId="310E10D0" w:rsidR="009B37CD" w:rsidRDefault="009B37CD">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Disable Ambient IoT device(s) communication in operator network</w:t>
      </w:r>
      <w:r>
        <w:tab/>
      </w:r>
      <w:r>
        <w:fldChar w:fldCharType="begin" w:fldLock="1"/>
      </w:r>
      <w:r>
        <w:instrText xml:space="preserve"> PAGEREF _Toc191470508 \h </w:instrText>
      </w:r>
      <w:r>
        <w:fldChar w:fldCharType="separate"/>
      </w:r>
      <w:r>
        <w:t>177</w:t>
      </w:r>
      <w:r>
        <w:fldChar w:fldCharType="end"/>
      </w:r>
    </w:p>
    <w:p w14:paraId="068A3545" w14:textId="6D8883FB"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_Toc191470509 \h </w:instrText>
      </w:r>
      <w:r>
        <w:fldChar w:fldCharType="separate"/>
      </w:r>
      <w:r>
        <w:t>178</w:t>
      </w:r>
      <w:r>
        <w:fldChar w:fldCharType="end"/>
      </w:r>
    </w:p>
    <w:p w14:paraId="7F2A483E" w14:textId="47D59797" w:rsidR="009B37CD" w:rsidRDefault="009B37CD">
      <w:pPr>
        <w:pStyle w:val="TOC2"/>
        <w:rPr>
          <w:rFonts w:asciiTheme="minorHAnsi" w:eastAsiaTheme="minorEastAsia" w:hAnsiTheme="minorHAnsi" w:cstheme="minorBidi"/>
          <w:kern w:val="2"/>
          <w:sz w:val="24"/>
          <w:szCs w:val="24"/>
          <w14:ligatures w14:val="standardContextual"/>
        </w:rPr>
      </w:pPr>
      <w:r w:rsidRPr="002417AB">
        <w:rPr>
          <w:rFonts w:eastAsia="DengXian"/>
        </w:rPr>
        <w:t>6.40</w:t>
      </w:r>
      <w:r>
        <w:rPr>
          <w:rFonts w:asciiTheme="minorHAnsi" w:eastAsiaTheme="minorEastAsia" w:hAnsiTheme="minorHAnsi" w:cstheme="minorBidi"/>
          <w:kern w:val="2"/>
          <w:sz w:val="24"/>
          <w:szCs w:val="24"/>
          <w14:ligatures w14:val="standardContextual"/>
        </w:rPr>
        <w:tab/>
      </w:r>
      <w:r w:rsidRPr="002417AB">
        <w:rPr>
          <w:rFonts w:eastAsia="DengXian"/>
        </w:rPr>
        <w:t>Solution #40: Reader dependent Inventory Response</w:t>
      </w:r>
      <w:r>
        <w:tab/>
      </w:r>
      <w:r>
        <w:fldChar w:fldCharType="begin" w:fldLock="1"/>
      </w:r>
      <w:r>
        <w:instrText xml:space="preserve"> PAGEREF _Toc191470510 \h </w:instrText>
      </w:r>
      <w:r>
        <w:fldChar w:fldCharType="separate"/>
      </w:r>
      <w:r>
        <w:t>178</w:t>
      </w:r>
      <w:r>
        <w:fldChar w:fldCharType="end"/>
      </w:r>
    </w:p>
    <w:p w14:paraId="14226ADC" w14:textId="4C4CED83"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DengXian"/>
        </w:rPr>
        <w:t>6.40.1</w:t>
      </w:r>
      <w:r>
        <w:rPr>
          <w:rFonts w:asciiTheme="minorHAnsi" w:eastAsiaTheme="minorEastAsia" w:hAnsiTheme="minorHAnsi" w:cstheme="minorBidi"/>
          <w:kern w:val="2"/>
          <w:sz w:val="24"/>
          <w:szCs w:val="24"/>
          <w14:ligatures w14:val="standardContextual"/>
        </w:rPr>
        <w:tab/>
      </w:r>
      <w:r w:rsidRPr="002417AB">
        <w:rPr>
          <w:rFonts w:eastAsia="DengXian"/>
        </w:rPr>
        <w:t>Description</w:t>
      </w:r>
      <w:r>
        <w:tab/>
      </w:r>
      <w:r>
        <w:fldChar w:fldCharType="begin" w:fldLock="1"/>
      </w:r>
      <w:r>
        <w:instrText xml:space="preserve"> PAGEREF _Toc191470511 \h </w:instrText>
      </w:r>
      <w:r>
        <w:fldChar w:fldCharType="separate"/>
      </w:r>
      <w:r>
        <w:t>178</w:t>
      </w:r>
      <w:r>
        <w:fldChar w:fldCharType="end"/>
      </w:r>
    </w:p>
    <w:p w14:paraId="076A48FA" w14:textId="45CCF4C0"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DengXian"/>
        </w:rPr>
        <w:t>6.40.2</w:t>
      </w:r>
      <w:r>
        <w:rPr>
          <w:rFonts w:asciiTheme="minorHAnsi" w:eastAsiaTheme="minorEastAsia" w:hAnsiTheme="minorHAnsi" w:cstheme="minorBidi"/>
          <w:kern w:val="2"/>
          <w:sz w:val="24"/>
          <w:szCs w:val="24"/>
          <w14:ligatures w14:val="standardContextual"/>
        </w:rPr>
        <w:tab/>
      </w:r>
      <w:r w:rsidRPr="002417AB">
        <w:rPr>
          <w:rFonts w:eastAsia="DengXian"/>
        </w:rPr>
        <w:t>Procedures</w:t>
      </w:r>
      <w:r>
        <w:tab/>
      </w:r>
      <w:r>
        <w:fldChar w:fldCharType="begin" w:fldLock="1"/>
      </w:r>
      <w:r>
        <w:instrText xml:space="preserve"> PAGEREF _Toc191470512 \h </w:instrText>
      </w:r>
      <w:r>
        <w:fldChar w:fldCharType="separate"/>
      </w:r>
      <w:r>
        <w:t>179</w:t>
      </w:r>
      <w:r>
        <w:fldChar w:fldCharType="end"/>
      </w:r>
    </w:p>
    <w:p w14:paraId="137E4423" w14:textId="1664B1E3" w:rsidR="009B37CD" w:rsidRDefault="009B37CD">
      <w:pPr>
        <w:pStyle w:val="TOC3"/>
        <w:rPr>
          <w:rFonts w:asciiTheme="minorHAnsi" w:eastAsiaTheme="minorEastAsia" w:hAnsiTheme="minorHAnsi" w:cstheme="minorBidi"/>
          <w:kern w:val="2"/>
          <w:sz w:val="24"/>
          <w:szCs w:val="24"/>
          <w14:ligatures w14:val="standardContextual"/>
        </w:rPr>
      </w:pPr>
      <w:r w:rsidRPr="002417AB">
        <w:rPr>
          <w:rFonts w:eastAsia="DengXian"/>
          <w:lang w:eastAsia="zh-CN"/>
        </w:rPr>
        <w:t>6.40.3</w:t>
      </w:r>
      <w:r>
        <w:rPr>
          <w:rFonts w:asciiTheme="minorHAnsi" w:eastAsiaTheme="minorEastAsia" w:hAnsiTheme="minorHAnsi" w:cstheme="minorBidi"/>
          <w:kern w:val="2"/>
          <w:sz w:val="24"/>
          <w:szCs w:val="24"/>
          <w14:ligatures w14:val="standardContextual"/>
        </w:rPr>
        <w:tab/>
      </w:r>
      <w:r w:rsidRPr="002417AB">
        <w:rPr>
          <w:rFonts w:eastAsia="DengXian"/>
        </w:rPr>
        <w:t>Impacts on services, entities and interfaces</w:t>
      </w:r>
      <w:r>
        <w:tab/>
      </w:r>
      <w:r>
        <w:fldChar w:fldCharType="begin" w:fldLock="1"/>
      </w:r>
      <w:r>
        <w:instrText xml:space="preserve"> PAGEREF _Toc191470513 \h </w:instrText>
      </w:r>
      <w:r>
        <w:fldChar w:fldCharType="separate"/>
      </w:r>
      <w:r>
        <w:t>180</w:t>
      </w:r>
      <w:r>
        <w:fldChar w:fldCharType="end"/>
      </w:r>
    </w:p>
    <w:p w14:paraId="6E08B7B9" w14:textId="4F6C0051" w:rsidR="009B37CD" w:rsidRDefault="009B37CD">
      <w:pPr>
        <w:pStyle w:val="TOC2"/>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Simple AIoT device and AIoT solution in the certain deployment</w:t>
      </w:r>
      <w:r>
        <w:tab/>
      </w:r>
      <w:r>
        <w:fldChar w:fldCharType="begin" w:fldLock="1"/>
      </w:r>
      <w:r>
        <w:instrText xml:space="preserve"> PAGEREF _Toc191470514 \h </w:instrText>
      </w:r>
      <w:r>
        <w:fldChar w:fldCharType="separate"/>
      </w:r>
      <w:r>
        <w:t>180</w:t>
      </w:r>
      <w:r>
        <w:fldChar w:fldCharType="end"/>
      </w:r>
    </w:p>
    <w:p w14:paraId="5F7D1935" w14:textId="0AE8B865" w:rsidR="009B37CD" w:rsidRDefault="009B37CD">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_Toc191470515 \h </w:instrText>
      </w:r>
      <w:r>
        <w:fldChar w:fldCharType="separate"/>
      </w:r>
      <w:r>
        <w:t>180</w:t>
      </w:r>
      <w:r>
        <w:fldChar w:fldCharType="end"/>
      </w:r>
    </w:p>
    <w:p w14:paraId="5D3D00C3" w14:textId="10772FA9" w:rsidR="009B37CD" w:rsidRDefault="009B37CD">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_Toc191470516 \h </w:instrText>
      </w:r>
      <w:r>
        <w:fldChar w:fldCharType="separate"/>
      </w:r>
      <w:r>
        <w:t>180</w:t>
      </w:r>
      <w:r>
        <w:fldChar w:fldCharType="end"/>
      </w:r>
    </w:p>
    <w:p w14:paraId="08531202" w14:textId="7A274F01" w:rsidR="009B37CD" w:rsidRDefault="009B37CD">
      <w:pPr>
        <w:pStyle w:val="TOC3"/>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_Toc191470517 \h </w:instrText>
      </w:r>
      <w:r>
        <w:fldChar w:fldCharType="separate"/>
      </w:r>
      <w:r>
        <w:t>182</w:t>
      </w:r>
      <w:r>
        <w:fldChar w:fldCharType="end"/>
      </w:r>
    </w:p>
    <w:p w14:paraId="75E6900B" w14:textId="2B0BC293" w:rsidR="009B37CD" w:rsidRDefault="009B37CD">
      <w:pPr>
        <w:pStyle w:val="TOC2"/>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Solution #42: </w:t>
      </w:r>
      <w:r w:rsidRPr="002417AB">
        <w:rPr>
          <w:rFonts w:eastAsiaTheme="minorEastAsia"/>
          <w:lang w:eastAsia="ko-KR"/>
        </w:rPr>
        <w:t>AIoT data forwarding over UE reader in topology 2</w:t>
      </w:r>
      <w:r>
        <w:tab/>
      </w:r>
      <w:r>
        <w:fldChar w:fldCharType="begin" w:fldLock="1"/>
      </w:r>
      <w:r>
        <w:instrText xml:space="preserve"> PAGEREF _Toc191470518 \h </w:instrText>
      </w:r>
      <w:r>
        <w:fldChar w:fldCharType="separate"/>
      </w:r>
      <w:r>
        <w:t>182</w:t>
      </w:r>
      <w:r>
        <w:fldChar w:fldCharType="end"/>
      </w:r>
    </w:p>
    <w:p w14:paraId="2930F47A" w14:textId="464B4813" w:rsidR="009B37CD" w:rsidRDefault="009B37CD">
      <w:pPr>
        <w:pStyle w:val="TOC3"/>
        <w:rPr>
          <w:rFonts w:asciiTheme="minorHAnsi" w:eastAsiaTheme="minorEastAsia" w:hAnsiTheme="minorHAnsi" w:cstheme="minorBidi"/>
          <w:kern w:val="2"/>
          <w:sz w:val="24"/>
          <w:szCs w:val="24"/>
          <w14:ligatures w14:val="standardContextual"/>
        </w:rPr>
      </w:pPr>
      <w:r>
        <w:t>6.</w:t>
      </w:r>
      <w:r w:rsidRPr="002417AB">
        <w:rPr>
          <w:rFonts w:eastAsiaTheme="minorEastAsia"/>
          <w:lang w:eastAsia="ko-KR"/>
        </w:rPr>
        <w:t>42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_Toc191470519 \h </w:instrText>
      </w:r>
      <w:r>
        <w:fldChar w:fldCharType="separate"/>
      </w:r>
      <w:r>
        <w:t>182</w:t>
      </w:r>
      <w:r>
        <w:fldChar w:fldCharType="end"/>
      </w:r>
    </w:p>
    <w:p w14:paraId="561FB72C" w14:textId="201F64AB" w:rsidR="009B37CD" w:rsidRDefault="009B37CD">
      <w:pPr>
        <w:pStyle w:val="TOC3"/>
        <w:rPr>
          <w:rFonts w:asciiTheme="minorHAnsi" w:eastAsiaTheme="minorEastAsia" w:hAnsiTheme="minorHAnsi" w:cstheme="minorBidi"/>
          <w:kern w:val="2"/>
          <w:sz w:val="24"/>
          <w:szCs w:val="24"/>
          <w14:ligatures w14:val="standardContextual"/>
        </w:rPr>
      </w:pPr>
      <w:r>
        <w:t>6.</w:t>
      </w:r>
      <w:r w:rsidRPr="002417AB">
        <w:rPr>
          <w:rFonts w:eastAsiaTheme="minorEastAsia"/>
          <w:lang w:eastAsia="ko-KR"/>
        </w:rPr>
        <w:t>42</w:t>
      </w:r>
      <w:r>
        <w:t>.</w:t>
      </w:r>
      <w:r w:rsidRPr="002417AB">
        <w:rPr>
          <w:rFonts w:eastAsiaTheme="minorEastAsia"/>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_Toc191470520 \h </w:instrText>
      </w:r>
      <w:r>
        <w:fldChar w:fldCharType="separate"/>
      </w:r>
      <w:r>
        <w:t>184</w:t>
      </w:r>
      <w:r>
        <w:fldChar w:fldCharType="end"/>
      </w:r>
    </w:p>
    <w:p w14:paraId="19C2FE6F" w14:textId="61881927" w:rsidR="009B37CD" w:rsidRDefault="009B37CD">
      <w:pPr>
        <w:pStyle w:val="TOC3"/>
        <w:rPr>
          <w:rFonts w:asciiTheme="minorHAnsi" w:eastAsiaTheme="minorEastAsia" w:hAnsiTheme="minorHAnsi" w:cstheme="minorBidi"/>
          <w:kern w:val="2"/>
          <w:sz w:val="24"/>
          <w:szCs w:val="24"/>
          <w14:ligatures w14:val="standardContextual"/>
        </w:rPr>
      </w:pPr>
      <w:r>
        <w:t>6.</w:t>
      </w:r>
      <w:r w:rsidRPr="002417AB">
        <w:rPr>
          <w:rFonts w:eastAsiaTheme="minorEastAsia"/>
          <w:lang w:eastAsia="ko-KR"/>
        </w:rPr>
        <w:t>42</w:t>
      </w:r>
      <w:r>
        <w:t>.</w:t>
      </w:r>
      <w:r w:rsidRPr="002417AB">
        <w:rPr>
          <w:rFonts w:eastAsiaTheme="minorEastAsia"/>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_Toc191470521 \h </w:instrText>
      </w:r>
      <w:r>
        <w:fldChar w:fldCharType="separate"/>
      </w:r>
      <w:r>
        <w:t>185</w:t>
      </w:r>
      <w:r>
        <w:fldChar w:fldCharType="end"/>
      </w:r>
    </w:p>
    <w:p w14:paraId="68A7ADEE" w14:textId="6F231A0D" w:rsidR="009B37CD" w:rsidRDefault="009B37CD">
      <w:pPr>
        <w:pStyle w:val="TOC2"/>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Solution #43: Harmonized RAN-CN solution using </w:t>
      </w:r>
      <w:r w:rsidRPr="002417AB">
        <w:rPr>
          <w:rFonts w:cs="Arial"/>
          <w:bCs/>
        </w:rPr>
        <w:t>AIOTF for Topology 2</w:t>
      </w:r>
      <w:r>
        <w:tab/>
      </w:r>
      <w:r>
        <w:fldChar w:fldCharType="begin" w:fldLock="1"/>
      </w:r>
      <w:r>
        <w:instrText xml:space="preserve"> PAGEREF _Toc191470522 \h </w:instrText>
      </w:r>
      <w:r>
        <w:fldChar w:fldCharType="separate"/>
      </w:r>
      <w:r>
        <w:t>185</w:t>
      </w:r>
      <w:r>
        <w:fldChar w:fldCharType="end"/>
      </w:r>
    </w:p>
    <w:p w14:paraId="03C879DA" w14:textId="03BFA3D5" w:rsidR="009B37CD" w:rsidRDefault="009B37CD">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_Toc191470523 \h </w:instrText>
      </w:r>
      <w:r>
        <w:fldChar w:fldCharType="separate"/>
      </w:r>
      <w:r>
        <w:t>185</w:t>
      </w:r>
      <w:r>
        <w:fldChar w:fldCharType="end"/>
      </w:r>
    </w:p>
    <w:p w14:paraId="3CF7535F" w14:textId="16DD47C9" w:rsidR="009B37CD" w:rsidRDefault="009B37CD">
      <w:pPr>
        <w:pStyle w:val="TOC4"/>
        <w:rPr>
          <w:rFonts w:asciiTheme="minorHAnsi" w:eastAsiaTheme="minorEastAsia" w:hAnsiTheme="minorHAnsi" w:cstheme="minorBidi"/>
          <w:kern w:val="2"/>
          <w:sz w:val="24"/>
          <w:szCs w:val="24"/>
          <w14:ligatures w14:val="standardContextual"/>
        </w:rPr>
      </w:pPr>
      <w:r>
        <w:rPr>
          <w:lang w:eastAsia="ko-KR"/>
        </w:rPr>
        <w:t>6.43.1.1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_Toc191470524 \h </w:instrText>
      </w:r>
      <w:r>
        <w:fldChar w:fldCharType="separate"/>
      </w:r>
      <w:r>
        <w:t>185</w:t>
      </w:r>
      <w:r>
        <w:fldChar w:fldCharType="end"/>
      </w:r>
    </w:p>
    <w:p w14:paraId="77463FAC" w14:textId="3B71E266" w:rsidR="009B37CD" w:rsidRDefault="009B37CD">
      <w:pPr>
        <w:pStyle w:val="TOC4"/>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_Toc191470525 \h </w:instrText>
      </w:r>
      <w:r>
        <w:fldChar w:fldCharType="separate"/>
      </w:r>
      <w:r>
        <w:t>186</w:t>
      </w:r>
      <w:r>
        <w:fldChar w:fldCharType="end"/>
      </w:r>
    </w:p>
    <w:p w14:paraId="5D05935B" w14:textId="4C6C899C" w:rsidR="009B37CD" w:rsidRDefault="009B37CD">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_Toc191470526 \h </w:instrText>
      </w:r>
      <w:r>
        <w:fldChar w:fldCharType="separate"/>
      </w:r>
      <w:r>
        <w:t>187</w:t>
      </w:r>
      <w:r>
        <w:fldChar w:fldCharType="end"/>
      </w:r>
    </w:p>
    <w:p w14:paraId="39F2FD39" w14:textId="7C528244" w:rsidR="009B37CD" w:rsidRDefault="009B37CD">
      <w:pPr>
        <w:pStyle w:val="TOC4"/>
        <w:rPr>
          <w:rFonts w:asciiTheme="minorHAnsi" w:eastAsiaTheme="minorEastAsia" w:hAnsiTheme="minorHAnsi" w:cstheme="minorBidi"/>
          <w:kern w:val="2"/>
          <w:sz w:val="24"/>
          <w:szCs w:val="24"/>
          <w14:ligatures w14:val="standardContextual"/>
        </w:rPr>
      </w:pPr>
      <w:r>
        <w:t>6.</w:t>
      </w:r>
      <w:r>
        <w:rPr>
          <w:lang w:eastAsia="zh-CN"/>
        </w:rPr>
        <w:t>43</w:t>
      </w:r>
      <w:r>
        <w:t>.2.1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_Toc191470527 \h </w:instrText>
      </w:r>
      <w:r>
        <w:fldChar w:fldCharType="separate"/>
      </w:r>
      <w:r>
        <w:t>187</w:t>
      </w:r>
      <w:r>
        <w:fldChar w:fldCharType="end"/>
      </w:r>
    </w:p>
    <w:p w14:paraId="39E95484" w14:textId="4AF1FA5F" w:rsidR="009B37CD" w:rsidRDefault="009B37CD">
      <w:pPr>
        <w:pStyle w:val="TOC4"/>
        <w:rPr>
          <w:rFonts w:asciiTheme="minorHAnsi" w:eastAsiaTheme="minorEastAsia" w:hAnsiTheme="minorHAnsi" w:cstheme="minorBidi"/>
          <w:kern w:val="2"/>
          <w:sz w:val="24"/>
          <w:szCs w:val="24"/>
          <w14:ligatures w14:val="standardContextual"/>
        </w:rPr>
      </w:pPr>
      <w:r>
        <w:t>6.</w:t>
      </w:r>
      <w:r>
        <w:rPr>
          <w:lang w:eastAsia="zh-CN"/>
        </w:rPr>
        <w:t>43</w:t>
      </w:r>
      <w:r>
        <w:t>.2.2</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_Toc191470528 \h </w:instrText>
      </w:r>
      <w:r>
        <w:fldChar w:fldCharType="separate"/>
      </w:r>
      <w:r>
        <w:t>187</w:t>
      </w:r>
      <w:r>
        <w:fldChar w:fldCharType="end"/>
      </w:r>
    </w:p>
    <w:p w14:paraId="475C1981" w14:textId="28ED7490" w:rsidR="009B37CD" w:rsidRDefault="009B37CD">
      <w:pPr>
        <w:pStyle w:val="TOC4"/>
        <w:rPr>
          <w:rFonts w:asciiTheme="minorHAnsi" w:eastAsiaTheme="minorEastAsia" w:hAnsiTheme="minorHAnsi" w:cstheme="minorBidi"/>
          <w:kern w:val="2"/>
          <w:sz w:val="24"/>
          <w:szCs w:val="24"/>
          <w14:ligatures w14:val="standardContextual"/>
        </w:rPr>
      </w:pPr>
      <w:r>
        <w:t>6.43.2.3</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_Toc191470529 \h </w:instrText>
      </w:r>
      <w:r>
        <w:fldChar w:fldCharType="separate"/>
      </w:r>
      <w:r>
        <w:t>187</w:t>
      </w:r>
      <w:r>
        <w:fldChar w:fldCharType="end"/>
      </w:r>
    </w:p>
    <w:p w14:paraId="334B43A1" w14:textId="6C8C187E" w:rsidR="009B37CD" w:rsidRDefault="009B37CD">
      <w:pPr>
        <w:pStyle w:val="TOC4"/>
        <w:rPr>
          <w:rFonts w:asciiTheme="minorHAnsi" w:eastAsiaTheme="minorEastAsia" w:hAnsiTheme="minorHAnsi" w:cstheme="minorBidi"/>
          <w:kern w:val="2"/>
          <w:sz w:val="24"/>
          <w:szCs w:val="24"/>
          <w14:ligatures w14:val="standardContextual"/>
        </w:rPr>
      </w:pPr>
      <w:r>
        <w:t>6.43.2.4</w:t>
      </w:r>
      <w:r>
        <w:rPr>
          <w:rFonts w:asciiTheme="minorHAnsi" w:eastAsiaTheme="minorEastAsia" w:hAnsiTheme="minorHAnsi" w:cstheme="minorBidi"/>
          <w:kern w:val="2"/>
          <w:sz w:val="24"/>
          <w:szCs w:val="24"/>
          <w14:ligatures w14:val="standardContextual"/>
        </w:rPr>
        <w:tab/>
      </w:r>
      <w:r>
        <w:t>Application Inventory</w:t>
      </w:r>
      <w:r>
        <w:tab/>
      </w:r>
      <w:r>
        <w:fldChar w:fldCharType="begin" w:fldLock="1"/>
      </w:r>
      <w:r>
        <w:instrText xml:space="preserve"> PAGEREF _Toc191470530 \h </w:instrText>
      </w:r>
      <w:r>
        <w:fldChar w:fldCharType="separate"/>
      </w:r>
      <w:r>
        <w:t>188</w:t>
      </w:r>
      <w:r>
        <w:fldChar w:fldCharType="end"/>
      </w:r>
    </w:p>
    <w:p w14:paraId="696E4231" w14:textId="3C12E71C" w:rsidR="009B37CD" w:rsidRDefault="009B37CD">
      <w:pPr>
        <w:pStyle w:val="TOC4"/>
        <w:rPr>
          <w:rFonts w:asciiTheme="minorHAnsi" w:eastAsiaTheme="minorEastAsia" w:hAnsiTheme="minorHAnsi" w:cstheme="minorBidi"/>
          <w:kern w:val="2"/>
          <w:sz w:val="24"/>
          <w:szCs w:val="24"/>
          <w14:ligatures w14:val="standardContextual"/>
        </w:rPr>
      </w:pPr>
      <w:r>
        <w:t>6.43.2.5</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_Toc191470531 \h </w:instrText>
      </w:r>
      <w:r>
        <w:fldChar w:fldCharType="separate"/>
      </w:r>
      <w:r>
        <w:t>190</w:t>
      </w:r>
      <w:r>
        <w:fldChar w:fldCharType="end"/>
      </w:r>
    </w:p>
    <w:p w14:paraId="45EE2F50" w14:textId="050396F5" w:rsidR="009B37CD" w:rsidRDefault="009B37CD">
      <w:pPr>
        <w:pStyle w:val="TOC4"/>
        <w:rPr>
          <w:rFonts w:asciiTheme="minorHAnsi" w:eastAsiaTheme="minorEastAsia" w:hAnsiTheme="minorHAnsi" w:cstheme="minorBidi"/>
          <w:kern w:val="2"/>
          <w:sz w:val="24"/>
          <w:szCs w:val="24"/>
          <w14:ligatures w14:val="standardContextual"/>
        </w:rPr>
      </w:pPr>
      <w:r>
        <w:t>6.43.2.6</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_Toc191470532 \h </w:instrText>
      </w:r>
      <w:r>
        <w:fldChar w:fldCharType="separate"/>
      </w:r>
      <w:r>
        <w:t>190</w:t>
      </w:r>
      <w:r>
        <w:fldChar w:fldCharType="end"/>
      </w:r>
    </w:p>
    <w:p w14:paraId="5D99DDE9" w14:textId="1E5BD208" w:rsidR="009B37CD" w:rsidRDefault="009B37CD">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_Toc191470533 \h </w:instrText>
      </w:r>
      <w:r>
        <w:fldChar w:fldCharType="separate"/>
      </w:r>
      <w:r>
        <w:t>193</w:t>
      </w:r>
      <w:r>
        <w:fldChar w:fldCharType="end"/>
      </w:r>
    </w:p>
    <w:p w14:paraId="72E32947" w14:textId="5C6EE99E" w:rsidR="009B37CD" w:rsidRDefault="009B37C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_Toc191470534 \h </w:instrText>
      </w:r>
      <w:r>
        <w:fldChar w:fldCharType="separate"/>
      </w:r>
      <w:r>
        <w:t>194</w:t>
      </w:r>
      <w:r>
        <w:fldChar w:fldCharType="end"/>
      </w:r>
    </w:p>
    <w:p w14:paraId="0FB38FBE" w14:textId="789351B6" w:rsidR="009B37CD" w:rsidRDefault="009B37C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_Toc191470535 \h </w:instrText>
      </w:r>
      <w:r>
        <w:fldChar w:fldCharType="separate"/>
      </w:r>
      <w:r>
        <w:t>194</w:t>
      </w:r>
      <w:r>
        <w:fldChar w:fldCharType="end"/>
      </w:r>
    </w:p>
    <w:p w14:paraId="769E24BE" w14:textId="22FA34E5" w:rsidR="009B37CD" w:rsidRDefault="009B37C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 on Key Issue #1</w:t>
      </w:r>
      <w:r>
        <w:tab/>
      </w:r>
      <w:r>
        <w:fldChar w:fldCharType="begin" w:fldLock="1"/>
      </w:r>
      <w:r>
        <w:instrText xml:space="preserve"> PAGEREF _Toc191470536 \h </w:instrText>
      </w:r>
      <w:r>
        <w:fldChar w:fldCharType="separate"/>
      </w:r>
      <w:r>
        <w:t>194</w:t>
      </w:r>
      <w:r>
        <w:fldChar w:fldCharType="end"/>
      </w:r>
    </w:p>
    <w:p w14:paraId="2BF47A1F" w14:textId="68A98A4F" w:rsidR="009B37CD" w:rsidRDefault="009B37CD">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_Toc191470537 \h </w:instrText>
      </w:r>
      <w:r>
        <w:fldChar w:fldCharType="separate"/>
      </w:r>
      <w:r>
        <w:t>194</w:t>
      </w:r>
      <w:r>
        <w:fldChar w:fldCharType="end"/>
      </w:r>
    </w:p>
    <w:p w14:paraId="5CFDBCB8" w14:textId="5AD83ADB" w:rsidR="009B37CD" w:rsidRDefault="009B37CD">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Architecture to Support Topology 1</w:t>
      </w:r>
      <w:r>
        <w:tab/>
      </w:r>
      <w:r>
        <w:fldChar w:fldCharType="begin" w:fldLock="1"/>
      </w:r>
      <w:r>
        <w:instrText xml:space="preserve"> PAGEREF _Toc191470538 \h </w:instrText>
      </w:r>
      <w:r>
        <w:fldChar w:fldCharType="separate"/>
      </w:r>
      <w:r>
        <w:t>196</w:t>
      </w:r>
      <w:r>
        <w:fldChar w:fldCharType="end"/>
      </w:r>
    </w:p>
    <w:p w14:paraId="0D3DC74C" w14:textId="38B988F0" w:rsidR="009B37CD" w:rsidRDefault="009B37CD">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_Toc191470539 \h </w:instrText>
      </w:r>
      <w:r>
        <w:fldChar w:fldCharType="separate"/>
      </w:r>
      <w:r>
        <w:t>196</w:t>
      </w:r>
      <w:r>
        <w:fldChar w:fldCharType="end"/>
      </w:r>
    </w:p>
    <w:p w14:paraId="16136A08" w14:textId="5D4D7A5E" w:rsidR="009B37CD" w:rsidRDefault="009B37CD">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AIOT RAN and the AIOTF communicate directly</w:t>
      </w:r>
      <w:r>
        <w:tab/>
      </w:r>
      <w:r>
        <w:fldChar w:fldCharType="begin" w:fldLock="1"/>
      </w:r>
      <w:r>
        <w:instrText xml:space="preserve"> PAGEREF _Toc191470540 \h </w:instrText>
      </w:r>
      <w:r>
        <w:fldChar w:fldCharType="separate"/>
      </w:r>
      <w:r>
        <w:t>196</w:t>
      </w:r>
      <w:r>
        <w:fldChar w:fldCharType="end"/>
      </w:r>
    </w:p>
    <w:p w14:paraId="01D769F6" w14:textId="4020D9DA" w:rsidR="009B37CD" w:rsidRDefault="009B37CD">
      <w:pPr>
        <w:pStyle w:val="TOC4"/>
        <w:rPr>
          <w:rFonts w:asciiTheme="minorHAnsi" w:eastAsiaTheme="minorEastAsia" w:hAnsiTheme="minorHAnsi" w:cstheme="minorBidi"/>
          <w:kern w:val="2"/>
          <w:sz w:val="24"/>
          <w:szCs w:val="24"/>
          <w14:ligatures w14:val="standardContextual"/>
        </w:rPr>
      </w:pPr>
      <w:r>
        <w:lastRenderedPageBreak/>
        <w:t>8.1.2.3</w:t>
      </w:r>
      <w:r>
        <w:rPr>
          <w:rFonts w:asciiTheme="minorHAnsi" w:eastAsiaTheme="minorEastAsia" w:hAnsiTheme="minorHAnsi" w:cstheme="minorBidi"/>
          <w:kern w:val="2"/>
          <w:sz w:val="24"/>
          <w:szCs w:val="24"/>
          <w14:ligatures w14:val="standardContextual"/>
        </w:rPr>
        <w:tab/>
      </w:r>
      <w:r>
        <w:t>AIOT RAN and the AIOTF communicate indirectly via an AMF</w:t>
      </w:r>
      <w:r>
        <w:tab/>
      </w:r>
      <w:r>
        <w:fldChar w:fldCharType="begin" w:fldLock="1"/>
      </w:r>
      <w:r>
        <w:instrText xml:space="preserve"> PAGEREF _Toc191470541 \h </w:instrText>
      </w:r>
      <w:r>
        <w:fldChar w:fldCharType="separate"/>
      </w:r>
      <w:r>
        <w:t>198</w:t>
      </w:r>
      <w:r>
        <w:fldChar w:fldCharType="end"/>
      </w:r>
    </w:p>
    <w:p w14:paraId="4008A68F" w14:textId="18EEEE8B" w:rsidR="009B37CD" w:rsidRDefault="009B37CD">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Architecture to Support Topology 2</w:t>
      </w:r>
      <w:r>
        <w:tab/>
      </w:r>
      <w:r>
        <w:fldChar w:fldCharType="begin" w:fldLock="1"/>
      </w:r>
      <w:r>
        <w:instrText xml:space="preserve"> PAGEREF _Toc191470542 \h </w:instrText>
      </w:r>
      <w:r>
        <w:fldChar w:fldCharType="separate"/>
      </w:r>
      <w:r>
        <w:t>200</w:t>
      </w:r>
      <w:r>
        <w:fldChar w:fldCharType="end"/>
      </w:r>
    </w:p>
    <w:p w14:paraId="26EA8B87" w14:textId="45C11F4E" w:rsidR="009B37CD" w:rsidRDefault="009B37CD">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_Toc191470543 \h </w:instrText>
      </w:r>
      <w:r>
        <w:fldChar w:fldCharType="separate"/>
      </w:r>
      <w:r>
        <w:t>200</w:t>
      </w:r>
      <w:r>
        <w:fldChar w:fldCharType="end"/>
      </w:r>
    </w:p>
    <w:p w14:paraId="0EF780C7" w14:textId="6F5CA1C2" w:rsidR="009B37CD" w:rsidRDefault="009B37CD">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User-plane option</w:t>
      </w:r>
      <w:r>
        <w:tab/>
      </w:r>
      <w:r>
        <w:fldChar w:fldCharType="begin" w:fldLock="1"/>
      </w:r>
      <w:r>
        <w:instrText xml:space="preserve"> PAGEREF _Toc191470544 \h </w:instrText>
      </w:r>
      <w:r>
        <w:fldChar w:fldCharType="separate"/>
      </w:r>
      <w:r>
        <w:t>201</w:t>
      </w:r>
      <w:r>
        <w:fldChar w:fldCharType="end"/>
      </w:r>
    </w:p>
    <w:p w14:paraId="481417C0" w14:textId="5F85173D" w:rsidR="009B37CD" w:rsidRDefault="009B37CD">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RRC option</w:t>
      </w:r>
      <w:r>
        <w:tab/>
      </w:r>
      <w:r>
        <w:fldChar w:fldCharType="begin" w:fldLock="1"/>
      </w:r>
      <w:r>
        <w:instrText xml:space="preserve"> PAGEREF _Toc191470545 \h </w:instrText>
      </w:r>
      <w:r>
        <w:fldChar w:fldCharType="separate"/>
      </w:r>
      <w:r>
        <w:t>202</w:t>
      </w:r>
      <w:r>
        <w:fldChar w:fldCharType="end"/>
      </w:r>
    </w:p>
    <w:p w14:paraId="45E00933" w14:textId="7CF690AB" w:rsidR="009B37CD" w:rsidRDefault="009B37CD">
      <w:pPr>
        <w:pStyle w:val="TOC4"/>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Interim Conclusion for authorization</w:t>
      </w:r>
      <w:r>
        <w:tab/>
      </w:r>
      <w:r>
        <w:fldChar w:fldCharType="begin" w:fldLock="1"/>
      </w:r>
      <w:r>
        <w:instrText xml:space="preserve"> PAGEREF _Toc191470546 \h </w:instrText>
      </w:r>
      <w:r>
        <w:fldChar w:fldCharType="separate"/>
      </w:r>
      <w:r>
        <w:t>202</w:t>
      </w:r>
      <w:r>
        <w:fldChar w:fldCharType="end"/>
      </w:r>
    </w:p>
    <w:p w14:paraId="3ECDCB4F" w14:textId="68B6B5A4" w:rsidR="009B37CD" w:rsidRDefault="009B37C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 on Key Issue #2</w:t>
      </w:r>
      <w:r>
        <w:tab/>
      </w:r>
      <w:r>
        <w:fldChar w:fldCharType="begin" w:fldLock="1"/>
      </w:r>
      <w:r>
        <w:instrText xml:space="preserve"> PAGEREF _Toc191470547 \h </w:instrText>
      </w:r>
      <w:r>
        <w:fldChar w:fldCharType="separate"/>
      </w:r>
      <w:r>
        <w:t>202</w:t>
      </w:r>
      <w:r>
        <w:fldChar w:fldCharType="end"/>
      </w:r>
    </w:p>
    <w:p w14:paraId="77FD711C" w14:textId="1A615D30" w:rsidR="009B37CD" w:rsidRDefault="009B37C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Identifier and Identification Management</w:t>
      </w:r>
      <w:r>
        <w:tab/>
      </w:r>
      <w:r>
        <w:fldChar w:fldCharType="begin" w:fldLock="1"/>
      </w:r>
      <w:r>
        <w:instrText xml:space="preserve"> PAGEREF _Toc191470548 \h </w:instrText>
      </w:r>
      <w:r>
        <w:fldChar w:fldCharType="separate"/>
      </w:r>
      <w:r>
        <w:t>202</w:t>
      </w:r>
      <w:r>
        <w:fldChar w:fldCharType="end"/>
      </w:r>
    </w:p>
    <w:p w14:paraId="50E93017" w14:textId="0B887AF9" w:rsidR="009B37CD" w:rsidRDefault="009B37CD">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Subscription Management</w:t>
      </w:r>
      <w:r>
        <w:tab/>
      </w:r>
      <w:r>
        <w:fldChar w:fldCharType="begin" w:fldLock="1"/>
      </w:r>
      <w:r>
        <w:instrText xml:space="preserve"> PAGEREF _Toc191470549 \h </w:instrText>
      </w:r>
      <w:r>
        <w:fldChar w:fldCharType="separate"/>
      </w:r>
      <w:r>
        <w:t>203</w:t>
      </w:r>
      <w:r>
        <w:fldChar w:fldCharType="end"/>
      </w:r>
    </w:p>
    <w:p w14:paraId="1CE6B202" w14:textId="16B0E846" w:rsidR="009B37CD" w:rsidRDefault="009B37CD">
      <w:pPr>
        <w:pStyle w:val="TOC2"/>
        <w:rPr>
          <w:rFonts w:asciiTheme="minorHAnsi" w:eastAsiaTheme="minorEastAsia" w:hAnsiTheme="minorHAnsi" w:cstheme="minorBidi"/>
          <w:kern w:val="2"/>
          <w:sz w:val="24"/>
          <w:szCs w:val="24"/>
          <w14:ligatures w14:val="standardContextual"/>
        </w:rPr>
      </w:pPr>
      <w:r>
        <w:t>8.</w:t>
      </w:r>
      <w:r w:rsidRPr="002417AB">
        <w:rPr>
          <w:rFonts w:eastAsiaTheme="minorEastAsia"/>
        </w:rPr>
        <w:t>3</w:t>
      </w:r>
      <w:r>
        <w:rPr>
          <w:rFonts w:asciiTheme="minorHAnsi" w:eastAsiaTheme="minorEastAsia" w:hAnsiTheme="minorHAnsi" w:cstheme="minorBidi"/>
          <w:kern w:val="2"/>
          <w:sz w:val="24"/>
          <w:szCs w:val="24"/>
          <w14:ligatures w14:val="standardContextual"/>
        </w:rPr>
        <w:tab/>
      </w:r>
      <w:r>
        <w:t>Conclusion on Key Issue #</w:t>
      </w:r>
      <w:r w:rsidRPr="002417AB">
        <w:rPr>
          <w:rFonts w:eastAsiaTheme="minorEastAsia"/>
        </w:rPr>
        <w:t>3</w:t>
      </w:r>
      <w:r>
        <w:tab/>
      </w:r>
      <w:r>
        <w:fldChar w:fldCharType="begin" w:fldLock="1"/>
      </w:r>
      <w:r>
        <w:instrText xml:space="preserve"> PAGEREF _Toc191470550 \h </w:instrText>
      </w:r>
      <w:r>
        <w:fldChar w:fldCharType="separate"/>
      </w:r>
      <w:r>
        <w:t>204</w:t>
      </w:r>
      <w:r>
        <w:fldChar w:fldCharType="end"/>
      </w:r>
    </w:p>
    <w:p w14:paraId="5947AD6C" w14:textId="4CED64BD" w:rsidR="009B37CD" w:rsidRDefault="009B37CD">
      <w:pPr>
        <w:pStyle w:val="TOC3"/>
        <w:rPr>
          <w:rFonts w:asciiTheme="minorHAnsi" w:eastAsiaTheme="minorEastAsia" w:hAnsiTheme="minorHAnsi" w:cstheme="minorBidi"/>
          <w:kern w:val="2"/>
          <w:sz w:val="24"/>
          <w:szCs w:val="24"/>
          <w14:ligatures w14:val="standardContextual"/>
        </w:rPr>
      </w:pPr>
      <w:r>
        <w:t>8.</w:t>
      </w:r>
      <w:r w:rsidRPr="002417AB">
        <w:rPr>
          <w:rFonts w:eastAsiaTheme="minorEastAsia"/>
        </w:rPr>
        <w:t>3</w:t>
      </w:r>
      <w:r>
        <w:t>.1</w:t>
      </w:r>
      <w:r>
        <w:rPr>
          <w:rFonts w:asciiTheme="minorHAnsi" w:eastAsiaTheme="minorEastAsia" w:hAnsiTheme="minorHAnsi" w:cstheme="minorBidi"/>
          <w:kern w:val="2"/>
          <w:sz w:val="24"/>
          <w:szCs w:val="24"/>
          <w14:ligatures w14:val="standardContextual"/>
        </w:rPr>
        <w:tab/>
      </w:r>
      <w:r w:rsidRPr="002417AB">
        <w:rPr>
          <w:rFonts w:eastAsiaTheme="minorEastAsia"/>
        </w:rPr>
        <w:t>General</w:t>
      </w:r>
      <w:r>
        <w:tab/>
      </w:r>
      <w:r>
        <w:fldChar w:fldCharType="begin" w:fldLock="1"/>
      </w:r>
      <w:r>
        <w:instrText xml:space="preserve"> PAGEREF _Toc191470551 \h </w:instrText>
      </w:r>
      <w:r>
        <w:fldChar w:fldCharType="separate"/>
      </w:r>
      <w:r>
        <w:t>204</w:t>
      </w:r>
      <w:r>
        <w:fldChar w:fldCharType="end"/>
      </w:r>
    </w:p>
    <w:p w14:paraId="2DD4F901" w14:textId="3EBA34D9" w:rsidR="009B37CD" w:rsidRDefault="009B37CD">
      <w:pPr>
        <w:pStyle w:val="TOC3"/>
        <w:rPr>
          <w:rFonts w:asciiTheme="minorHAnsi" w:eastAsiaTheme="minorEastAsia" w:hAnsiTheme="minorHAnsi" w:cstheme="minorBidi"/>
          <w:kern w:val="2"/>
          <w:sz w:val="24"/>
          <w:szCs w:val="24"/>
          <w14:ligatures w14:val="standardContextual"/>
        </w:rPr>
      </w:pPr>
      <w:r>
        <w:t>8.</w:t>
      </w:r>
      <w:r w:rsidRPr="002417AB">
        <w:rPr>
          <w:rFonts w:eastAsiaTheme="minorEastAsia"/>
        </w:rPr>
        <w:t>3</w:t>
      </w:r>
      <w:r>
        <w:t>.2</w:t>
      </w:r>
      <w:r>
        <w:rPr>
          <w:rFonts w:asciiTheme="minorHAnsi" w:eastAsiaTheme="minorEastAsia" w:hAnsiTheme="minorHAnsi" w:cstheme="minorBidi"/>
          <w:kern w:val="2"/>
          <w:sz w:val="24"/>
          <w:szCs w:val="24"/>
          <w14:ligatures w14:val="standardContextual"/>
        </w:rPr>
        <w:tab/>
      </w:r>
      <w:r w:rsidRPr="002417AB">
        <w:rPr>
          <w:rFonts w:eastAsiaTheme="minorEastAsia"/>
        </w:rPr>
        <w:t>AIoT services supported by the 5GC</w:t>
      </w:r>
      <w:r>
        <w:tab/>
      </w:r>
      <w:r>
        <w:fldChar w:fldCharType="begin" w:fldLock="1"/>
      </w:r>
      <w:r>
        <w:instrText xml:space="preserve"> PAGEREF _Toc191470552 \h </w:instrText>
      </w:r>
      <w:r>
        <w:fldChar w:fldCharType="separate"/>
      </w:r>
      <w:r>
        <w:t>204</w:t>
      </w:r>
      <w:r>
        <w:fldChar w:fldCharType="end"/>
      </w:r>
    </w:p>
    <w:p w14:paraId="5E615D00" w14:textId="65BF4E34" w:rsidR="009B37CD" w:rsidRDefault="009B37CD">
      <w:pPr>
        <w:pStyle w:val="TOC3"/>
        <w:rPr>
          <w:rFonts w:asciiTheme="minorHAnsi" w:eastAsiaTheme="minorEastAsia" w:hAnsiTheme="minorHAnsi" w:cstheme="minorBidi"/>
          <w:kern w:val="2"/>
          <w:sz w:val="24"/>
          <w:szCs w:val="24"/>
          <w14:ligatures w14:val="standardContextual"/>
        </w:rPr>
      </w:pPr>
      <w:r>
        <w:t>8.</w:t>
      </w:r>
      <w:r w:rsidRPr="002417AB">
        <w:rPr>
          <w:rFonts w:eastAsiaTheme="minorEastAsia"/>
          <w:lang w:eastAsia="ko-KR"/>
        </w:rPr>
        <w:t>3</w:t>
      </w:r>
      <w:r>
        <w:t>.</w:t>
      </w:r>
      <w:r w:rsidRPr="002417AB">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2417AB">
        <w:rPr>
          <w:rFonts w:eastAsiaTheme="minorEastAsia"/>
          <w:lang w:eastAsia="ko-KR"/>
        </w:rPr>
        <w:t>NEF exposure</w:t>
      </w:r>
      <w:r>
        <w:tab/>
      </w:r>
      <w:r>
        <w:fldChar w:fldCharType="begin" w:fldLock="1"/>
      </w:r>
      <w:r>
        <w:instrText xml:space="preserve"> PAGEREF _Toc191470553 \h </w:instrText>
      </w:r>
      <w:r>
        <w:fldChar w:fldCharType="separate"/>
      </w:r>
      <w:r>
        <w:t>205</w:t>
      </w:r>
      <w:r>
        <w:fldChar w:fldCharType="end"/>
      </w:r>
    </w:p>
    <w:p w14:paraId="5839A755" w14:textId="7493994D" w:rsidR="009B37CD" w:rsidRDefault="009B37CD">
      <w:pPr>
        <w:pStyle w:val="TOC3"/>
        <w:rPr>
          <w:rFonts w:asciiTheme="minorHAnsi" w:eastAsiaTheme="minorEastAsia" w:hAnsiTheme="minorHAnsi" w:cstheme="minorBidi"/>
          <w:kern w:val="2"/>
          <w:sz w:val="24"/>
          <w:szCs w:val="24"/>
          <w14:ligatures w14:val="standardContextual"/>
        </w:rPr>
      </w:pPr>
      <w:r>
        <w:rPr>
          <w:lang w:eastAsia="en-US"/>
        </w:rPr>
        <w:t>8.3.4</w:t>
      </w:r>
      <w:r>
        <w:rPr>
          <w:rFonts w:asciiTheme="minorHAnsi" w:eastAsiaTheme="minorEastAsia" w:hAnsiTheme="minorHAnsi" w:cstheme="minorBidi"/>
          <w:kern w:val="2"/>
          <w:sz w:val="24"/>
          <w:szCs w:val="24"/>
          <w14:ligatures w14:val="standardContextual"/>
        </w:rPr>
        <w:tab/>
      </w:r>
      <w:r>
        <w:rPr>
          <w:lang w:eastAsia="en-US"/>
        </w:rPr>
        <w:t>Principles on the procedures to support AIoT services</w:t>
      </w:r>
      <w:r>
        <w:tab/>
      </w:r>
      <w:r>
        <w:fldChar w:fldCharType="begin" w:fldLock="1"/>
      </w:r>
      <w:r>
        <w:instrText xml:space="preserve"> PAGEREF _Toc191470554 \h </w:instrText>
      </w:r>
      <w:r>
        <w:fldChar w:fldCharType="separate"/>
      </w:r>
      <w:r>
        <w:t>205</w:t>
      </w:r>
      <w:r>
        <w:fldChar w:fldCharType="end"/>
      </w:r>
    </w:p>
    <w:p w14:paraId="36D55C05" w14:textId="21258CBF" w:rsidR="009B37CD" w:rsidRDefault="009B37CD">
      <w:pPr>
        <w:pStyle w:val="TOC3"/>
        <w:rPr>
          <w:rFonts w:asciiTheme="minorHAnsi" w:eastAsiaTheme="minorEastAsia" w:hAnsiTheme="minorHAnsi" w:cstheme="minorBidi"/>
          <w:kern w:val="2"/>
          <w:sz w:val="24"/>
          <w:szCs w:val="24"/>
          <w14:ligatures w14:val="standardContextual"/>
        </w:rPr>
      </w:pPr>
      <w:r>
        <w:t>8.</w:t>
      </w:r>
      <w:r w:rsidRPr="002417AB">
        <w:rPr>
          <w:rFonts w:eastAsiaTheme="minorEastAsia"/>
          <w:lang w:eastAsia="ko-KR"/>
        </w:rPr>
        <w:t>3</w:t>
      </w:r>
      <w:r>
        <w:t>.</w:t>
      </w:r>
      <w:r w:rsidRPr="002417AB">
        <w:rPr>
          <w:rFonts w:eastAsiaTheme="minorEastAsia"/>
          <w:lang w:eastAsia="ko-KR"/>
        </w:rPr>
        <w:t>5</w:t>
      </w:r>
      <w:r>
        <w:rPr>
          <w:rFonts w:asciiTheme="minorHAnsi" w:eastAsiaTheme="minorEastAsia" w:hAnsiTheme="minorHAnsi" w:cstheme="minorBidi"/>
          <w:kern w:val="2"/>
          <w:sz w:val="24"/>
          <w:szCs w:val="24"/>
          <w14:ligatures w14:val="standardContextual"/>
        </w:rPr>
        <w:tab/>
      </w:r>
      <w:r w:rsidRPr="002417AB">
        <w:rPr>
          <w:rFonts w:eastAsiaTheme="minorEastAsia"/>
          <w:lang w:eastAsia="ko-KR"/>
        </w:rPr>
        <w:t>Information provided by the AF</w:t>
      </w:r>
      <w:r>
        <w:tab/>
      </w:r>
      <w:r>
        <w:fldChar w:fldCharType="begin" w:fldLock="1"/>
      </w:r>
      <w:r>
        <w:instrText xml:space="preserve"> PAGEREF _Toc191470555 \h </w:instrText>
      </w:r>
      <w:r>
        <w:fldChar w:fldCharType="separate"/>
      </w:r>
      <w:r>
        <w:t>206</w:t>
      </w:r>
      <w:r>
        <w:fldChar w:fldCharType="end"/>
      </w:r>
    </w:p>
    <w:p w14:paraId="3237F420" w14:textId="4F0EC90C" w:rsidR="009B37CD" w:rsidRDefault="009B37CD">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_Toc191470556 \h </w:instrText>
      </w:r>
      <w:r>
        <w:fldChar w:fldCharType="separate"/>
      </w:r>
      <w:r>
        <w:t>207</w:t>
      </w:r>
      <w:r>
        <w:fldChar w:fldCharType="end"/>
      </w:r>
    </w:p>
    <w:p w14:paraId="279D2DF8" w14:textId="751663C9" w:rsidR="009B37CD" w:rsidRDefault="009B37CD">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_Toc191470557 \h </w:instrText>
      </w:r>
      <w:r>
        <w:fldChar w:fldCharType="separate"/>
      </w:r>
      <w:r>
        <w:t>209</w:t>
      </w:r>
      <w:r>
        <w:fldChar w:fldCharType="end"/>
      </w:r>
    </w:p>
    <w:p w14:paraId="2ACAACDE" w14:textId="53F93B5D" w:rsidR="00247453" w:rsidRDefault="00731768" w:rsidP="001C115F">
      <w:r>
        <w:rPr>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616648"/>
      <w:bookmarkStart w:id="20" w:name="_Toc191470240"/>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D39D72B" w14:textId="77777777" w:rsidR="00B36905" w:rsidRPr="00822E86" w:rsidRDefault="00B36905" w:rsidP="00B36905">
      <w:r w:rsidRPr="00822E86">
        <w:t xml:space="preserve">This Technical </w:t>
      </w:r>
      <w:bookmarkStart w:id="21" w:name="spectype3"/>
      <w:r w:rsidRPr="00822E86">
        <w:t>Report</w:t>
      </w:r>
      <w:bookmarkEnd w:id="21"/>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2" w:name="introduction"/>
      <w:bookmarkEnd w:id="22"/>
      <w:r w:rsidRPr="00822E86">
        <w:br w:type="page"/>
      </w:r>
      <w:bookmarkStart w:id="23" w:name="scope"/>
      <w:bookmarkStart w:id="24" w:name="_Toc153792579"/>
      <w:bookmarkStart w:id="25" w:name="_Toc153792664"/>
      <w:bookmarkStart w:id="26" w:name="_Toc157661567"/>
      <w:bookmarkStart w:id="27" w:name="_Toc160698578"/>
      <w:bookmarkStart w:id="28" w:name="_Toc164843896"/>
      <w:bookmarkStart w:id="29" w:name="_Toc164944531"/>
      <w:bookmarkStart w:id="30" w:name="_Toc168318781"/>
      <w:bookmarkStart w:id="31" w:name="_Toc168319299"/>
      <w:bookmarkStart w:id="32" w:name="_Toc168319552"/>
      <w:bookmarkStart w:id="33" w:name="_Toc168319807"/>
      <w:bookmarkStart w:id="34" w:name="_Toc168320062"/>
      <w:bookmarkStart w:id="35" w:name="_Toc168559718"/>
      <w:bookmarkStart w:id="36" w:name="_Toc175890768"/>
      <w:bookmarkStart w:id="37" w:name="_Toc180645716"/>
      <w:bookmarkStart w:id="38" w:name="_Toc183616649"/>
      <w:bookmarkStart w:id="39" w:name="_Toc191470241"/>
      <w:bookmarkEnd w:id="23"/>
      <w:r w:rsidRPr="00822E86">
        <w:lastRenderedPageBreak/>
        <w:t>1</w:t>
      </w:r>
      <w:r w:rsidRPr="00822E86">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40" w:name="references"/>
      <w:bookmarkStart w:id="41" w:name="_Toc153792580"/>
      <w:bookmarkStart w:id="42" w:name="_Toc153792665"/>
      <w:bookmarkStart w:id="43" w:name="_Toc157661568"/>
      <w:bookmarkStart w:id="44" w:name="_Toc160698579"/>
      <w:bookmarkStart w:id="45" w:name="_Toc164843897"/>
      <w:bookmarkStart w:id="46" w:name="_Toc164944532"/>
      <w:bookmarkStart w:id="47" w:name="_Toc168318782"/>
      <w:bookmarkStart w:id="48" w:name="_Toc168319300"/>
      <w:bookmarkStart w:id="49" w:name="_Toc168319553"/>
      <w:bookmarkStart w:id="50" w:name="_Toc168319808"/>
      <w:bookmarkStart w:id="51" w:name="_Toc168320063"/>
      <w:bookmarkStart w:id="52" w:name="_Toc168559719"/>
      <w:bookmarkStart w:id="53" w:name="_Toc175890769"/>
      <w:bookmarkStart w:id="54" w:name="_Toc180645717"/>
      <w:bookmarkStart w:id="55" w:name="_Toc183616650"/>
      <w:bookmarkStart w:id="56" w:name="_Toc191470242"/>
      <w:bookmarkEnd w:id="40"/>
      <w:r w:rsidRPr="00822E86">
        <w:t>2</w:t>
      </w:r>
      <w:r w:rsidRPr="00822E86">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2570E03C" w:rsidR="00B36905" w:rsidRPr="00822E86" w:rsidRDefault="00B36905" w:rsidP="00B36905">
      <w:pPr>
        <w:pStyle w:val="EX"/>
      </w:pPr>
      <w:r w:rsidRPr="00822E86">
        <w:t>[1]</w:t>
      </w:r>
      <w:r w:rsidRPr="00822E86">
        <w:tab/>
      </w:r>
      <w:r w:rsidR="00C969E2" w:rsidRPr="00822E86">
        <w:t>3GPP</w:t>
      </w:r>
      <w:r w:rsidR="00C969E2">
        <w:t> </w:t>
      </w:r>
      <w:r w:rsidR="00C969E2" w:rsidRPr="00822E86">
        <w:t>TR</w:t>
      </w:r>
      <w:r w:rsidR="00C969E2">
        <w:t> </w:t>
      </w:r>
      <w:r w:rsidR="00C969E2" w:rsidRPr="00822E86">
        <w:t>21.905:</w:t>
      </w:r>
      <w:r w:rsidRPr="00822E86">
        <w:t xml:space="preserve"> </w:t>
      </w:r>
      <w:r>
        <w:t>"</w:t>
      </w:r>
      <w:r w:rsidRPr="00822E86">
        <w:t>Vocabulary for 3GPP Specifications</w:t>
      </w:r>
      <w:r>
        <w:t>"</w:t>
      </w:r>
      <w:r w:rsidRPr="00822E86">
        <w:t>.</w:t>
      </w:r>
    </w:p>
    <w:p w14:paraId="03ED2473" w14:textId="504BDB29" w:rsidR="00B36905" w:rsidRDefault="00B36905" w:rsidP="00B36905">
      <w:pPr>
        <w:pStyle w:val="EX"/>
      </w:pPr>
      <w:r>
        <w:rPr>
          <w:rFonts w:hint="eastAsia"/>
        </w:rPr>
        <w:t>[</w:t>
      </w:r>
      <w:r>
        <w:t>2]</w:t>
      </w:r>
      <w:r w:rsidRPr="00822E86">
        <w:tab/>
      </w:r>
      <w:r w:rsidR="00C969E2" w:rsidRPr="00822E86">
        <w:t>3GPP</w:t>
      </w:r>
      <w:r w:rsidR="00C969E2">
        <w:t> </w:t>
      </w:r>
      <w:r w:rsidR="00C969E2" w:rsidRPr="00822E86">
        <w:t>T</w:t>
      </w:r>
      <w:r w:rsidR="00C969E2">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221F41E6" w:rsidR="00B36905" w:rsidRDefault="00B36905" w:rsidP="00B36905">
      <w:pPr>
        <w:pStyle w:val="EX"/>
      </w:pPr>
      <w:r>
        <w:t>[4]</w:t>
      </w:r>
      <w:r>
        <w:tab/>
      </w:r>
      <w:r w:rsidR="00C969E2">
        <w:t>3GPP TS 23.501:</w:t>
      </w:r>
      <w:r>
        <w:t xml:space="preserve"> "System Architecture for the 5G System (5GS); Stage 2".</w:t>
      </w:r>
    </w:p>
    <w:p w14:paraId="043917EA" w14:textId="26CB4E67" w:rsidR="00B36905" w:rsidRDefault="00B36905" w:rsidP="00B36905">
      <w:pPr>
        <w:pStyle w:val="EX"/>
      </w:pPr>
      <w:r>
        <w:t>[5]</w:t>
      </w:r>
      <w:r>
        <w:tab/>
      </w:r>
      <w:r w:rsidR="00C969E2">
        <w:t>3GPP TS 23.502:</w:t>
      </w:r>
      <w:r>
        <w:t xml:space="preserve"> "Procedures for the 5G System; Stage 2".</w:t>
      </w:r>
    </w:p>
    <w:p w14:paraId="1D5713F2" w14:textId="2E36FAFF" w:rsidR="00B36905" w:rsidRDefault="00B36905" w:rsidP="00B36905">
      <w:pPr>
        <w:pStyle w:val="EX"/>
      </w:pPr>
      <w:r>
        <w:t>[6]</w:t>
      </w:r>
      <w:r>
        <w:tab/>
      </w:r>
      <w:r w:rsidR="00C969E2">
        <w:t>3GPP TS 23.503:</w:t>
      </w:r>
      <w:r>
        <w:t xml:space="preserve"> "Policies and Charging control framework for the 5G System; Stage 2".</w:t>
      </w:r>
    </w:p>
    <w:p w14:paraId="30A4FDA3" w14:textId="530DFE93" w:rsidR="00B36905" w:rsidRPr="00972FE8" w:rsidRDefault="00B36905" w:rsidP="00B36905">
      <w:pPr>
        <w:pStyle w:val="EX"/>
      </w:pPr>
      <w:r w:rsidRPr="00972FE8">
        <w:t>[7]</w:t>
      </w:r>
      <w:r w:rsidRPr="00972FE8">
        <w:tab/>
      </w:r>
      <w:r w:rsidR="00C969E2" w:rsidRPr="00972FE8">
        <w:t>3GPP</w:t>
      </w:r>
      <w:r w:rsidR="00C969E2">
        <w:t> </w:t>
      </w:r>
      <w:r w:rsidR="00C969E2" w:rsidRPr="00972FE8">
        <w:rPr>
          <w:rFonts w:eastAsia="SimSun"/>
        </w:rPr>
        <w:t>TR</w:t>
      </w:r>
      <w:r w:rsidR="00C969E2">
        <w:t> </w:t>
      </w:r>
      <w:r w:rsidR="00C969E2" w:rsidRPr="00972FE8">
        <w:rPr>
          <w:rFonts w:eastAsia="SimSun"/>
        </w:rPr>
        <w:t>38.848</w:t>
      </w:r>
      <w:r w:rsidR="00C969E2" w:rsidRPr="00972FE8">
        <w:t>:</w:t>
      </w:r>
      <w:r w:rsidRPr="00972FE8">
        <w:t xml:space="preserve"> "Technical Specification Group Radio Access Network; Study on Ambient IoT (Internet of Things) in RAN".</w:t>
      </w:r>
    </w:p>
    <w:p w14:paraId="44A31E12" w14:textId="42C96122" w:rsidR="00B36905" w:rsidRPr="00972FE8" w:rsidRDefault="00B36905" w:rsidP="00B36905">
      <w:pPr>
        <w:pStyle w:val="EX"/>
      </w:pPr>
      <w:r w:rsidRPr="00972FE8">
        <w:rPr>
          <w:rFonts w:hint="eastAsia"/>
        </w:rPr>
        <w:t>[</w:t>
      </w:r>
      <w:r w:rsidRPr="00972FE8">
        <w:t>8]</w:t>
      </w:r>
      <w:r w:rsidRPr="00972FE8">
        <w:tab/>
      </w:r>
      <w:r w:rsidR="00C969E2" w:rsidRPr="00972FE8">
        <w:t>3GPP</w:t>
      </w:r>
      <w:r w:rsidR="00C969E2">
        <w:t> </w:t>
      </w:r>
      <w:r w:rsidR="00C969E2" w:rsidRPr="00972FE8">
        <w:t>TR</w:t>
      </w:r>
      <w:r w:rsidR="00C969E2">
        <w:t> </w:t>
      </w:r>
      <w:r w:rsidR="00C969E2" w:rsidRPr="00972FE8">
        <w:t>38.769:</w:t>
      </w:r>
      <w:r w:rsidRPr="00972FE8">
        <w:t xml:space="preserve"> "Study on solutions for Ambient IoT (Internet of Things) in NR".</w:t>
      </w:r>
    </w:p>
    <w:p w14:paraId="40C579CC" w14:textId="2A00F1DE" w:rsidR="00B36905" w:rsidRPr="00972FE8" w:rsidRDefault="00B36905" w:rsidP="00B36905">
      <w:pPr>
        <w:pStyle w:val="EX"/>
      </w:pPr>
      <w:r w:rsidRPr="00972FE8">
        <w:t>[9]</w:t>
      </w:r>
      <w:r w:rsidRPr="00972FE8">
        <w:tab/>
      </w:r>
      <w:r w:rsidR="00C969E2" w:rsidRPr="00972FE8">
        <w:t>3GPP</w:t>
      </w:r>
      <w:r w:rsidR="00C969E2">
        <w:t> </w:t>
      </w:r>
      <w:r w:rsidR="00C969E2" w:rsidRPr="00972FE8">
        <w:t>TS</w:t>
      </w:r>
      <w:r w:rsidR="00C969E2">
        <w:t> </w:t>
      </w:r>
      <w:r w:rsidR="00C969E2"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C1A2F9E" w:rsidR="00B36905" w:rsidRPr="00972FE8" w:rsidRDefault="00B36905" w:rsidP="00B36905">
      <w:pPr>
        <w:pStyle w:val="EX"/>
      </w:pPr>
      <w:r w:rsidRPr="00972FE8">
        <w:t>[13]</w:t>
      </w:r>
      <w:r w:rsidRPr="00972FE8">
        <w:tab/>
      </w:r>
      <w:r w:rsidR="00C969E2" w:rsidRPr="00972FE8">
        <w:t>3GPP</w:t>
      </w:r>
      <w:r w:rsidR="00C969E2">
        <w:t> </w:t>
      </w:r>
      <w:r w:rsidR="00C969E2" w:rsidRPr="00972FE8">
        <w:t>TS</w:t>
      </w:r>
      <w:r w:rsidR="00C969E2">
        <w:t> </w:t>
      </w:r>
      <w:r w:rsidR="00C969E2" w:rsidRPr="00972FE8">
        <w:t>23.288:</w:t>
      </w:r>
      <w:r w:rsidRPr="00972FE8">
        <w:t xml:space="preserve"> "Architecture enhancements for 5G System (5GS) to support network data analytics services".</w:t>
      </w:r>
    </w:p>
    <w:p w14:paraId="329FF4B2" w14:textId="273D946F" w:rsidR="00B36905" w:rsidRDefault="00B36905" w:rsidP="00B36905">
      <w:pPr>
        <w:pStyle w:val="EX"/>
      </w:pPr>
      <w:r w:rsidRPr="00972FE8">
        <w:t>[14]</w:t>
      </w:r>
      <w:r w:rsidRPr="00972FE8">
        <w:tab/>
      </w:r>
      <w:r w:rsidR="00C969E2" w:rsidRPr="00972FE8">
        <w:t>3GPP</w:t>
      </w:r>
      <w:r w:rsidR="00C969E2">
        <w:t> </w:t>
      </w:r>
      <w:r w:rsidR="00C969E2" w:rsidRPr="00972FE8">
        <w:t>TS</w:t>
      </w:r>
      <w:r w:rsidR="00C969E2">
        <w:t> </w:t>
      </w:r>
      <w:r w:rsidR="00C969E2" w:rsidRPr="00972FE8">
        <w:t>38.401:</w:t>
      </w:r>
      <w:r w:rsidRPr="00972FE8">
        <w:t xml:space="preserve"> "NG-RAN; Architecture description".</w:t>
      </w:r>
    </w:p>
    <w:p w14:paraId="6DB625C6" w14:textId="2ECCAA93" w:rsidR="00537A0E" w:rsidRDefault="00537A0E" w:rsidP="00B36905">
      <w:pPr>
        <w:pStyle w:val="EX"/>
      </w:pPr>
      <w:r w:rsidRPr="001B7C50">
        <w:t>[</w:t>
      </w:r>
      <w:r w:rsidR="00624F7D">
        <w:t>15</w:t>
      </w:r>
      <w:r w:rsidRPr="001B7C50">
        <w:t>]</w:t>
      </w:r>
      <w:r w:rsidRPr="001B7C50">
        <w:tab/>
      </w:r>
      <w:r w:rsidR="00C969E2" w:rsidRPr="001B7C50">
        <w:t>3GPP</w:t>
      </w:r>
      <w:r w:rsidR="00C969E2">
        <w:t> </w:t>
      </w:r>
      <w:r w:rsidR="00C969E2" w:rsidRPr="001B7C50">
        <w:t>TS</w:t>
      </w:r>
      <w:r w:rsidR="00C969E2">
        <w:t> </w:t>
      </w:r>
      <w:r w:rsidR="00C969E2"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7" w:name="definitions"/>
      <w:bookmarkStart w:id="58" w:name="_Toc153792581"/>
      <w:bookmarkStart w:id="59" w:name="_Toc153792666"/>
      <w:bookmarkStart w:id="60" w:name="_Toc157661569"/>
      <w:bookmarkStart w:id="61" w:name="_Toc160698580"/>
      <w:bookmarkStart w:id="62" w:name="_Toc164843898"/>
      <w:bookmarkStart w:id="63" w:name="_Toc164944533"/>
      <w:bookmarkStart w:id="64" w:name="_Toc168318783"/>
      <w:bookmarkStart w:id="65" w:name="_Toc168319301"/>
      <w:bookmarkStart w:id="66" w:name="_Toc168319554"/>
      <w:bookmarkStart w:id="67" w:name="_Toc168319809"/>
      <w:bookmarkStart w:id="68" w:name="_Toc168320064"/>
      <w:bookmarkStart w:id="69" w:name="_Toc168559720"/>
      <w:bookmarkStart w:id="70" w:name="_Toc175890770"/>
      <w:bookmarkStart w:id="71" w:name="_Toc180645718"/>
      <w:bookmarkStart w:id="72" w:name="_Toc183616651"/>
      <w:bookmarkStart w:id="73" w:name="_Toc191470243"/>
      <w:bookmarkEnd w:id="57"/>
      <w:r w:rsidRPr="00822E86">
        <w:lastRenderedPageBreak/>
        <w:t>3</w:t>
      </w:r>
      <w:r w:rsidRPr="00822E86">
        <w:tab/>
        <w:t>Definitions of terms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58B3188" w14:textId="77777777" w:rsidR="00B36905" w:rsidRPr="00822E86" w:rsidRDefault="00B36905" w:rsidP="00B36905">
      <w:pPr>
        <w:pStyle w:val="Heading2"/>
      </w:pPr>
      <w:bookmarkStart w:id="74" w:name="_Toc153792582"/>
      <w:bookmarkStart w:id="75" w:name="_Toc153792667"/>
      <w:bookmarkStart w:id="76" w:name="_Toc157661570"/>
      <w:bookmarkStart w:id="77" w:name="_Toc160698581"/>
      <w:bookmarkStart w:id="78" w:name="_Toc164843899"/>
      <w:bookmarkStart w:id="79" w:name="_Toc164944534"/>
      <w:bookmarkStart w:id="80" w:name="_Toc168318784"/>
      <w:bookmarkStart w:id="81" w:name="_Toc168319302"/>
      <w:bookmarkStart w:id="82" w:name="_Toc168319555"/>
      <w:bookmarkStart w:id="83" w:name="_Toc168319810"/>
      <w:bookmarkStart w:id="84" w:name="_Toc168320065"/>
      <w:bookmarkStart w:id="85" w:name="_Toc168559721"/>
      <w:bookmarkStart w:id="86" w:name="_Toc175890771"/>
      <w:bookmarkStart w:id="87" w:name="_Toc180645719"/>
      <w:bookmarkStart w:id="88" w:name="_Toc183616652"/>
      <w:bookmarkStart w:id="89" w:name="_Toc191470244"/>
      <w:r w:rsidRPr="00822E86">
        <w:t>3.1</w:t>
      </w:r>
      <w:r w:rsidRPr="00822E86">
        <w:tab/>
        <w:t>Terms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7F809D2" w14:textId="4B91C25D" w:rsidR="00B36905" w:rsidRPr="00822E86" w:rsidRDefault="00B36905" w:rsidP="00B36905">
      <w:r w:rsidRPr="00822E86">
        <w:t xml:space="preserve">For the purposes of the present document, the terms given in </w:t>
      </w:r>
      <w:r w:rsidR="00C969E2" w:rsidRPr="00822E86">
        <w:t>TR</w:t>
      </w:r>
      <w:r w:rsidR="00C969E2">
        <w:t> </w:t>
      </w:r>
      <w:r w:rsidR="00C969E2" w:rsidRPr="00822E86">
        <w:t>21.905</w:t>
      </w:r>
      <w:r w:rsidR="00C969E2">
        <w:t> </w:t>
      </w:r>
      <w:r w:rsidR="00C969E2" w:rsidRPr="00822E86">
        <w:t>[</w:t>
      </w:r>
      <w:r w:rsidRPr="00822E86">
        <w:t xml:space="preserve">1] and the following apply. A term defined in the present document takes precedence over the definition of the same term, if any, in </w:t>
      </w:r>
      <w:r w:rsidR="00C969E2" w:rsidRPr="00822E86">
        <w:t>TR</w:t>
      </w:r>
      <w:r w:rsidR="00C969E2">
        <w:t> </w:t>
      </w:r>
      <w:r w:rsidR="00C969E2" w:rsidRPr="00822E86">
        <w:t>21.905</w:t>
      </w:r>
      <w:r w:rsidR="00C969E2">
        <w:t> </w:t>
      </w:r>
      <w:r w:rsidR="00C969E2" w:rsidRPr="00822E86">
        <w:t>[</w:t>
      </w:r>
      <w:r w:rsidRPr="00822E86">
        <w:t>1].</w:t>
      </w:r>
    </w:p>
    <w:p w14:paraId="419D87D8" w14:textId="250E048E"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C969E2">
        <w:t>TR 38.769 </w:t>
      </w:r>
      <w:r w:rsidR="00C969E2"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66E9815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C969E2">
        <w:t>TR 38.848 [</w:t>
      </w:r>
      <w:r>
        <w:t xml:space="preserve">7] and </w:t>
      </w:r>
      <w:r w:rsidR="00C969E2">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90" w:name="_Toc153792584"/>
      <w:bookmarkStart w:id="91" w:name="_Toc153792669"/>
      <w:bookmarkStart w:id="92" w:name="_Toc157661571"/>
      <w:bookmarkStart w:id="93" w:name="_Toc160698582"/>
      <w:bookmarkStart w:id="94" w:name="_Toc164843900"/>
      <w:bookmarkStart w:id="95" w:name="_Toc164944535"/>
      <w:bookmarkStart w:id="96" w:name="_Toc168318785"/>
      <w:bookmarkStart w:id="97" w:name="_Toc168319303"/>
      <w:bookmarkStart w:id="98" w:name="_Toc168319556"/>
      <w:bookmarkStart w:id="99" w:name="_Toc168319811"/>
      <w:bookmarkStart w:id="100" w:name="_Toc168320066"/>
      <w:bookmarkStart w:id="101" w:name="_Toc168559722"/>
      <w:bookmarkStart w:id="102" w:name="_Toc175890772"/>
      <w:bookmarkStart w:id="103" w:name="_Toc180645720"/>
      <w:bookmarkStart w:id="104" w:name="_Toc183616653"/>
      <w:bookmarkStart w:id="105" w:name="_Toc191470245"/>
      <w:r w:rsidRPr="00822E86">
        <w:t>3.</w:t>
      </w:r>
      <w:r>
        <w:t>2</w:t>
      </w:r>
      <w:r w:rsidRPr="00822E86">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6D0C6CE" w14:textId="7EEE965F" w:rsidR="00B36905" w:rsidRPr="00822E86" w:rsidRDefault="00B36905" w:rsidP="00B36905">
      <w:pPr>
        <w:keepNext/>
      </w:pPr>
      <w:r w:rsidRPr="00822E86">
        <w:t xml:space="preserve">For the purposes of the present document, the abbreviations given in </w:t>
      </w:r>
      <w:r w:rsidR="00C969E2" w:rsidRPr="00822E86">
        <w:t>TR</w:t>
      </w:r>
      <w:r w:rsidR="00C969E2">
        <w:t> </w:t>
      </w:r>
      <w:r w:rsidR="00C969E2" w:rsidRPr="00822E86">
        <w:t>21.905</w:t>
      </w:r>
      <w:r w:rsidR="00C969E2">
        <w:t> </w:t>
      </w:r>
      <w:r w:rsidR="00C969E2" w:rsidRPr="00822E86">
        <w:t>[</w:t>
      </w:r>
      <w:r w:rsidRPr="00822E86">
        <w:t xml:space="preserve">1] and the following apply. An abbreviation defined in the present document takes precedence over the definition of the same abbreviation, if any, in </w:t>
      </w:r>
      <w:r w:rsidR="00C969E2" w:rsidRPr="00822E86">
        <w:t>TR</w:t>
      </w:r>
      <w:r w:rsidR="00C969E2">
        <w:t> </w:t>
      </w:r>
      <w:r w:rsidR="00C969E2" w:rsidRPr="00822E86">
        <w:t>21.905</w:t>
      </w:r>
      <w:r w:rsidR="00C969E2">
        <w:t> </w:t>
      </w:r>
      <w:r w:rsidR="00C969E2"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6" w:name="clause4"/>
      <w:bookmarkStart w:id="107" w:name="_Toc153792585"/>
      <w:bookmarkStart w:id="108" w:name="_Toc153792670"/>
      <w:bookmarkStart w:id="109" w:name="_Toc157661572"/>
      <w:bookmarkStart w:id="110" w:name="_Toc160698583"/>
      <w:bookmarkStart w:id="111" w:name="_Toc164843901"/>
      <w:bookmarkStart w:id="112" w:name="_Toc164944536"/>
      <w:bookmarkStart w:id="113" w:name="_Toc168318786"/>
      <w:bookmarkStart w:id="114" w:name="_Toc168319304"/>
      <w:bookmarkStart w:id="115" w:name="_Toc168319557"/>
      <w:bookmarkStart w:id="116" w:name="_Toc168319812"/>
      <w:bookmarkStart w:id="117" w:name="_Toc168320067"/>
      <w:bookmarkStart w:id="118" w:name="_Toc168559723"/>
      <w:bookmarkStart w:id="119" w:name="_Toc175890773"/>
      <w:bookmarkStart w:id="120" w:name="_Toc180645721"/>
      <w:bookmarkStart w:id="121" w:name="_Toc183616654"/>
      <w:bookmarkStart w:id="122" w:name="_Toc191470246"/>
      <w:bookmarkEnd w:id="106"/>
      <w:r w:rsidRPr="00822E86">
        <w:t>4</w:t>
      </w:r>
      <w:r w:rsidRPr="00822E86">
        <w:tab/>
        <w:t>Architectural Assumptions and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77B5072" w14:textId="77777777" w:rsidR="00B36905" w:rsidRPr="00822E86" w:rsidRDefault="00B36905" w:rsidP="00B36905">
      <w:pPr>
        <w:pStyle w:val="Heading2"/>
      </w:pPr>
      <w:bookmarkStart w:id="123" w:name="_Toc153792586"/>
      <w:bookmarkStart w:id="124" w:name="_Toc153792671"/>
      <w:bookmarkStart w:id="125" w:name="_Toc157661573"/>
      <w:bookmarkStart w:id="126" w:name="_Toc160698584"/>
      <w:bookmarkStart w:id="127" w:name="_Toc164843902"/>
      <w:bookmarkStart w:id="128" w:name="_Toc164944537"/>
      <w:bookmarkStart w:id="129" w:name="_Toc168318787"/>
      <w:bookmarkStart w:id="130" w:name="_Toc168319305"/>
      <w:bookmarkStart w:id="131" w:name="_Toc168319558"/>
      <w:bookmarkStart w:id="132" w:name="_Toc168319813"/>
      <w:bookmarkStart w:id="133" w:name="_Toc168320068"/>
      <w:bookmarkStart w:id="134" w:name="_Toc168559724"/>
      <w:bookmarkStart w:id="135" w:name="_Toc175890774"/>
      <w:bookmarkStart w:id="136" w:name="_Toc180645722"/>
      <w:bookmarkStart w:id="137" w:name="_Toc183616655"/>
      <w:bookmarkStart w:id="138" w:name="_Toc191470247"/>
      <w:r w:rsidRPr="00822E86">
        <w:t>4.1</w:t>
      </w:r>
      <w:r w:rsidRPr="00822E86">
        <w:tab/>
        <w:t>Architectural Assumptions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23811F01"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C969E2" w:rsidRPr="00780C5A">
        <w:rPr>
          <w:rFonts w:eastAsia="SimSun"/>
        </w:rPr>
        <w:t>TR</w:t>
      </w:r>
      <w:r w:rsidR="00C969E2">
        <w:rPr>
          <w:rFonts w:eastAsia="SimSun"/>
        </w:rPr>
        <w:t> </w:t>
      </w:r>
      <w:r w:rsidR="00C969E2" w:rsidRPr="00780C5A">
        <w:rPr>
          <w:rFonts w:eastAsia="SimSun"/>
        </w:rPr>
        <w:t>38.848</w:t>
      </w:r>
      <w:r w:rsidR="00C969E2">
        <w:rPr>
          <w:rFonts w:eastAsia="SimSun"/>
        </w:rPr>
        <w:t> </w:t>
      </w:r>
      <w:r w:rsidR="00C969E2"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31B50013"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C969E2">
        <w:rPr>
          <w:lang w:eastAsia="zh-CN"/>
        </w:rPr>
        <w:t>TR 38.769 [</w:t>
      </w:r>
      <w:r>
        <w:rPr>
          <w:lang w:eastAsia="zh-CN"/>
        </w:rPr>
        <w:t>8]</w:t>
      </w:r>
      <w:r w:rsidRPr="00780C5A">
        <w:rPr>
          <w:rFonts w:eastAsia="SimSun"/>
          <w:lang w:val="en-US"/>
        </w:rPr>
        <w:t>)</w:t>
      </w:r>
    </w:p>
    <w:p w14:paraId="1965ED5D" w14:textId="0D3326E7"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C969E2">
        <w:rPr>
          <w:lang w:eastAsia="zh-CN"/>
        </w:rPr>
        <w:t>TR 38.769 [</w:t>
      </w:r>
      <w:r>
        <w:rPr>
          <w:lang w:eastAsia="zh-CN"/>
        </w:rPr>
        <w:t>8]</w:t>
      </w:r>
      <w:r w:rsidRPr="00780C5A">
        <w:rPr>
          <w:rFonts w:eastAsia="SimSun"/>
          <w:lang w:val="en-US"/>
        </w:rPr>
        <w:t>)</w:t>
      </w:r>
    </w:p>
    <w:p w14:paraId="764FCB8B" w14:textId="64C9A93D"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C969E2">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9" w:name="_Toc153792587"/>
      <w:bookmarkStart w:id="140" w:name="_Toc153792672"/>
      <w:bookmarkStart w:id="141" w:name="_Toc157661574"/>
      <w:bookmarkStart w:id="142" w:name="_Toc160698585"/>
      <w:bookmarkStart w:id="143" w:name="_Toc164843903"/>
      <w:bookmarkStart w:id="144" w:name="_Toc164944538"/>
      <w:bookmarkStart w:id="145" w:name="_Toc168318788"/>
      <w:bookmarkStart w:id="146" w:name="_Toc168319306"/>
      <w:bookmarkStart w:id="147" w:name="_Toc168319559"/>
      <w:bookmarkStart w:id="148" w:name="_Toc168319814"/>
      <w:bookmarkStart w:id="149" w:name="_Toc168320069"/>
      <w:bookmarkStart w:id="150" w:name="_Toc168559725"/>
      <w:bookmarkStart w:id="151" w:name="_Toc175890775"/>
      <w:bookmarkStart w:id="152" w:name="_Toc180645723"/>
      <w:bookmarkStart w:id="153" w:name="_Toc183616656"/>
      <w:bookmarkStart w:id="154" w:name="_Toc191470248"/>
      <w:r w:rsidRPr="00822E86">
        <w:t>4.2</w:t>
      </w:r>
      <w:r w:rsidRPr="00822E86">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55" w:name="_Toc22192646"/>
      <w:bookmarkStart w:id="156" w:name="_Toc23402384"/>
      <w:bookmarkStart w:id="157" w:name="_Toc23402414"/>
      <w:bookmarkStart w:id="158" w:name="_Toc26386411"/>
      <w:bookmarkStart w:id="159" w:name="_Toc26431217"/>
      <w:bookmarkStart w:id="160" w:name="_Toc30694613"/>
      <w:bookmarkStart w:id="161" w:name="_Toc43906635"/>
      <w:bookmarkStart w:id="162" w:name="_Toc43906751"/>
      <w:bookmarkStart w:id="163" w:name="_Toc44311877"/>
      <w:bookmarkStart w:id="164" w:name="_Toc50536519"/>
      <w:bookmarkStart w:id="165" w:name="_Toc54930291"/>
      <w:bookmarkStart w:id="166" w:name="_Toc54968096"/>
      <w:bookmarkStart w:id="167" w:name="_Toc57236418"/>
      <w:bookmarkStart w:id="168" w:name="_Toc57236581"/>
      <w:bookmarkStart w:id="169" w:name="_Toc57530222"/>
      <w:bookmarkStart w:id="170" w:name="_Toc57532423"/>
      <w:bookmarkStart w:id="171" w:name="_Toc153792588"/>
      <w:bookmarkStart w:id="172" w:name="_Toc153792673"/>
      <w:bookmarkStart w:id="173" w:name="_Toc157661575"/>
      <w:bookmarkStart w:id="174" w:name="_Toc160698586"/>
      <w:bookmarkStart w:id="175" w:name="_Toc164843904"/>
      <w:bookmarkStart w:id="176" w:name="_Toc164944539"/>
      <w:bookmarkStart w:id="177" w:name="_Toc168318789"/>
      <w:bookmarkStart w:id="178" w:name="_Toc168319307"/>
      <w:bookmarkStart w:id="179" w:name="_Toc168319560"/>
      <w:bookmarkStart w:id="180" w:name="_Toc168319815"/>
      <w:bookmarkStart w:id="181" w:name="_Toc168320070"/>
      <w:bookmarkStart w:id="182" w:name="_Toc168559726"/>
      <w:bookmarkStart w:id="183" w:name="_Toc175890776"/>
      <w:bookmarkStart w:id="184" w:name="_Toc180645724"/>
      <w:bookmarkStart w:id="185" w:name="_Toc183616657"/>
      <w:bookmarkStart w:id="186" w:name="_Toc191470249"/>
      <w:r w:rsidRPr="00822E86">
        <w:t>5</w:t>
      </w:r>
      <w:r w:rsidRPr="00822E86">
        <w:tab/>
        <w:t>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88D40D4" w14:textId="77777777" w:rsidR="00B36905" w:rsidRPr="00822E86" w:rsidRDefault="00B36905" w:rsidP="00B36905">
      <w:pPr>
        <w:pStyle w:val="Heading2"/>
      </w:pPr>
      <w:bookmarkStart w:id="187" w:name="_Toc157661576"/>
      <w:bookmarkStart w:id="188" w:name="_Toc160698587"/>
      <w:bookmarkStart w:id="189" w:name="_Toc164843905"/>
      <w:bookmarkStart w:id="190" w:name="_Toc164944540"/>
      <w:bookmarkStart w:id="191" w:name="_Toc168318790"/>
      <w:bookmarkStart w:id="192" w:name="_Toc168319308"/>
      <w:bookmarkStart w:id="193" w:name="_Toc168319561"/>
      <w:bookmarkStart w:id="194" w:name="_Toc168319816"/>
      <w:bookmarkStart w:id="195" w:name="_Toc168320071"/>
      <w:bookmarkStart w:id="196" w:name="_Toc168559727"/>
      <w:bookmarkStart w:id="197" w:name="_Toc175890777"/>
      <w:bookmarkStart w:id="198" w:name="_Toc180645725"/>
      <w:bookmarkStart w:id="199" w:name="_Toc183616658"/>
      <w:bookmarkStart w:id="200" w:name="_Toc191470250"/>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DFCF149" w14:textId="77777777" w:rsidR="00B36905" w:rsidRPr="00822E86" w:rsidRDefault="00B36905" w:rsidP="00B36905">
      <w:pPr>
        <w:pStyle w:val="Heading3"/>
        <w:rPr>
          <w:lang w:eastAsia="zh-CN"/>
        </w:rPr>
      </w:pPr>
      <w:bookmarkStart w:id="201" w:name="_Toc157661577"/>
      <w:bookmarkStart w:id="202" w:name="_Toc160698588"/>
      <w:bookmarkStart w:id="203" w:name="_Toc164843906"/>
      <w:bookmarkStart w:id="204" w:name="_Toc164944541"/>
      <w:bookmarkStart w:id="205" w:name="_Toc168318791"/>
      <w:bookmarkStart w:id="206" w:name="_Toc168319309"/>
      <w:bookmarkStart w:id="207" w:name="_Toc168319562"/>
      <w:bookmarkStart w:id="208" w:name="_Toc168319817"/>
      <w:bookmarkStart w:id="209" w:name="_Toc168320072"/>
      <w:bookmarkStart w:id="210" w:name="_Toc168559728"/>
      <w:bookmarkStart w:id="211" w:name="_Toc175890778"/>
      <w:bookmarkStart w:id="212" w:name="_Toc180645726"/>
      <w:bookmarkStart w:id="213" w:name="_Toc183616659"/>
      <w:bookmarkStart w:id="214" w:name="_Toc191470251"/>
      <w:r w:rsidRPr="00822E86">
        <w:rPr>
          <w:lang w:eastAsia="ko-KR"/>
        </w:rPr>
        <w:t>5.</w:t>
      </w:r>
      <w:r>
        <w:rPr>
          <w:lang w:eastAsia="zh-CN"/>
        </w:rPr>
        <w:t>1</w:t>
      </w:r>
      <w:r w:rsidRPr="00822E86">
        <w:rPr>
          <w:lang w:eastAsia="ko-KR"/>
        </w:rPr>
        <w:t>.1</w:t>
      </w:r>
      <w:r w:rsidRPr="00822E86">
        <w:rPr>
          <w:lang w:eastAsia="ko-KR"/>
        </w:rPr>
        <w:tab/>
        <w:t>Description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25944754"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C969E2">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15" w:name="_Toc157661578"/>
      <w:bookmarkStart w:id="216" w:name="_Toc160698589"/>
      <w:bookmarkStart w:id="217" w:name="_Toc164843907"/>
      <w:bookmarkStart w:id="218" w:name="_Toc164944542"/>
      <w:bookmarkStart w:id="219" w:name="_Toc168318792"/>
      <w:bookmarkStart w:id="220" w:name="_Toc168319310"/>
      <w:bookmarkStart w:id="221" w:name="_Toc168319563"/>
      <w:bookmarkStart w:id="222" w:name="_Toc168319818"/>
      <w:bookmarkStart w:id="223" w:name="_Toc168320073"/>
      <w:bookmarkStart w:id="224" w:name="_Toc168559729"/>
      <w:bookmarkStart w:id="225" w:name="_Toc175890779"/>
      <w:bookmarkStart w:id="226" w:name="_Toc180645727"/>
      <w:bookmarkStart w:id="227" w:name="_Toc183616660"/>
      <w:bookmarkStart w:id="228" w:name="_Toc191470252"/>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F1FE7A6" w14:textId="77777777" w:rsidR="00B36905" w:rsidRDefault="00B36905" w:rsidP="00B36905">
      <w:pPr>
        <w:pStyle w:val="Heading3"/>
        <w:rPr>
          <w:lang w:eastAsia="zh-CN"/>
        </w:rPr>
      </w:pPr>
      <w:bookmarkStart w:id="229" w:name="_Toc157661579"/>
      <w:bookmarkStart w:id="230" w:name="_Toc160698590"/>
      <w:bookmarkStart w:id="231" w:name="_Toc164843908"/>
      <w:bookmarkStart w:id="232" w:name="_Toc164944543"/>
      <w:bookmarkStart w:id="233" w:name="_Toc168318793"/>
      <w:bookmarkStart w:id="234" w:name="_Toc168319311"/>
      <w:bookmarkStart w:id="235" w:name="_Toc168319564"/>
      <w:bookmarkStart w:id="236" w:name="_Toc168319819"/>
      <w:bookmarkStart w:id="237" w:name="_Toc168320074"/>
      <w:bookmarkStart w:id="238" w:name="_Toc168559730"/>
      <w:bookmarkStart w:id="239" w:name="_Toc175890780"/>
      <w:bookmarkStart w:id="240" w:name="_Toc180645728"/>
      <w:bookmarkStart w:id="241" w:name="_Toc183616661"/>
      <w:bookmarkStart w:id="242" w:name="_Toc191470253"/>
      <w:r>
        <w:rPr>
          <w:rFonts w:hint="eastAsia"/>
          <w:lang w:eastAsia="zh-CN"/>
        </w:rPr>
        <w:t>5</w:t>
      </w:r>
      <w:r>
        <w:rPr>
          <w:lang w:eastAsia="zh-CN"/>
        </w:rPr>
        <w:t>.2.1</w:t>
      </w:r>
      <w:r>
        <w:rPr>
          <w:lang w:eastAsia="zh-CN"/>
        </w:rPr>
        <w:tab/>
        <w:t>Description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43" w:name="_Toc157661580"/>
      <w:bookmarkStart w:id="244" w:name="_Toc160698591"/>
      <w:bookmarkStart w:id="245" w:name="_Toc164843909"/>
      <w:bookmarkStart w:id="246" w:name="_Toc164944544"/>
      <w:bookmarkStart w:id="247" w:name="_Toc168318794"/>
      <w:bookmarkStart w:id="248" w:name="_Toc168319312"/>
      <w:bookmarkStart w:id="249" w:name="_Toc168319565"/>
      <w:bookmarkStart w:id="250" w:name="_Toc168319820"/>
      <w:bookmarkStart w:id="251" w:name="_Toc168320075"/>
      <w:bookmarkStart w:id="252" w:name="_Toc168559731"/>
      <w:bookmarkStart w:id="253" w:name="_Toc175890781"/>
      <w:bookmarkStart w:id="254" w:name="_Toc180645729"/>
      <w:bookmarkStart w:id="255" w:name="_Toc183616662"/>
      <w:bookmarkStart w:id="256" w:name="_Toc191470254"/>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436F692" w14:textId="77777777" w:rsidR="00B36905" w:rsidRPr="00440706" w:rsidRDefault="00B36905" w:rsidP="00B36905">
      <w:pPr>
        <w:pStyle w:val="Heading3"/>
        <w:rPr>
          <w:lang w:eastAsia="zh-CN"/>
        </w:rPr>
      </w:pPr>
      <w:bookmarkStart w:id="257" w:name="_Toc157661581"/>
      <w:bookmarkStart w:id="258" w:name="_Toc160698592"/>
      <w:bookmarkStart w:id="259" w:name="_Toc164843910"/>
      <w:bookmarkStart w:id="260" w:name="_Toc164944545"/>
      <w:bookmarkStart w:id="261" w:name="_Toc168318795"/>
      <w:bookmarkStart w:id="262" w:name="_Toc168319313"/>
      <w:bookmarkStart w:id="263" w:name="_Toc168319566"/>
      <w:bookmarkStart w:id="264" w:name="_Toc168319821"/>
      <w:bookmarkStart w:id="265" w:name="_Toc168320076"/>
      <w:bookmarkStart w:id="266" w:name="_Toc168559732"/>
      <w:bookmarkStart w:id="267" w:name="_Toc175890782"/>
      <w:bookmarkStart w:id="268" w:name="_Toc180645730"/>
      <w:bookmarkStart w:id="269" w:name="_Toc183616663"/>
      <w:bookmarkStart w:id="270" w:name="_Toc191470255"/>
      <w:r w:rsidRPr="00440706">
        <w:rPr>
          <w:lang w:eastAsia="zh-CN"/>
        </w:rPr>
        <w:t>5.</w:t>
      </w:r>
      <w:r>
        <w:rPr>
          <w:lang w:eastAsia="zh-CN"/>
        </w:rPr>
        <w:t>3</w:t>
      </w:r>
      <w:r w:rsidRPr="00440706">
        <w:rPr>
          <w:lang w:eastAsia="zh-CN"/>
        </w:rPr>
        <w:t>.1</w:t>
      </w:r>
      <w:r w:rsidRPr="00440706">
        <w:rPr>
          <w:lang w:eastAsia="zh-CN"/>
        </w:rPr>
        <w:tab/>
        <w:t>Description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71" w:name="_Toc26431228"/>
      <w:bookmarkStart w:id="272" w:name="_Toc30694626"/>
      <w:bookmarkStart w:id="273" w:name="_Toc43906648"/>
      <w:bookmarkStart w:id="274" w:name="_Toc43906764"/>
      <w:bookmarkStart w:id="275" w:name="_Toc44311890"/>
      <w:bookmarkStart w:id="276" w:name="_Toc50536532"/>
      <w:bookmarkStart w:id="277" w:name="_Toc54930304"/>
      <w:bookmarkStart w:id="278" w:name="_Toc54968109"/>
      <w:bookmarkStart w:id="279" w:name="_Toc57236431"/>
      <w:bookmarkStart w:id="280" w:name="_Toc57236594"/>
      <w:bookmarkStart w:id="281" w:name="_Toc57530235"/>
      <w:bookmarkStart w:id="282" w:name="_Toc57532436"/>
      <w:bookmarkStart w:id="283" w:name="_Toc153792591"/>
      <w:bookmarkStart w:id="284" w:name="_Toc153792676"/>
      <w:bookmarkStart w:id="285" w:name="_Toc157661582"/>
      <w:bookmarkStart w:id="286" w:name="_Toc160698593"/>
      <w:bookmarkStart w:id="287" w:name="_Toc164843911"/>
      <w:bookmarkStart w:id="288" w:name="_Toc164944546"/>
      <w:bookmarkStart w:id="289" w:name="_Toc168318796"/>
      <w:bookmarkStart w:id="290" w:name="_Toc168319314"/>
      <w:bookmarkStart w:id="291" w:name="_Toc168319567"/>
      <w:bookmarkStart w:id="292" w:name="_Toc168319822"/>
      <w:bookmarkStart w:id="293" w:name="_Toc168320077"/>
      <w:bookmarkStart w:id="294" w:name="_Toc168559733"/>
      <w:bookmarkStart w:id="295" w:name="_Toc175890783"/>
      <w:bookmarkStart w:id="296" w:name="_Toc180645731"/>
      <w:bookmarkStart w:id="297" w:name="_Toc183616664"/>
      <w:bookmarkStart w:id="298" w:name="_Toc191470256"/>
      <w:r w:rsidRPr="00822E86">
        <w:lastRenderedPageBreak/>
        <w:t>6</w:t>
      </w:r>
      <w:r w:rsidRPr="00822E86">
        <w:tab/>
        <w:t>Solutions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749DCA7" w14:textId="77777777" w:rsidR="00B36905" w:rsidRPr="00822E86" w:rsidRDefault="00B36905" w:rsidP="00B36905">
      <w:pPr>
        <w:pStyle w:val="Heading2"/>
      </w:pPr>
      <w:bookmarkStart w:id="299" w:name="_Toc22192650"/>
      <w:bookmarkStart w:id="300" w:name="_Toc23402388"/>
      <w:bookmarkStart w:id="301" w:name="_Toc23402418"/>
      <w:bookmarkStart w:id="302" w:name="_Toc26386423"/>
      <w:bookmarkStart w:id="303" w:name="_Toc26431229"/>
      <w:bookmarkStart w:id="304" w:name="_Toc30694627"/>
      <w:bookmarkStart w:id="305" w:name="_Toc43906649"/>
      <w:bookmarkStart w:id="306" w:name="_Toc43906765"/>
      <w:bookmarkStart w:id="307" w:name="_Toc44311891"/>
      <w:bookmarkStart w:id="308" w:name="_Toc50536533"/>
      <w:bookmarkStart w:id="309" w:name="_Toc54930305"/>
      <w:bookmarkStart w:id="310" w:name="_Toc54968110"/>
      <w:bookmarkStart w:id="311" w:name="_Toc57236432"/>
      <w:bookmarkStart w:id="312" w:name="_Toc57236595"/>
      <w:bookmarkStart w:id="313" w:name="_Toc57530236"/>
      <w:bookmarkStart w:id="314" w:name="_Toc57532437"/>
      <w:bookmarkStart w:id="315" w:name="_Toc153792592"/>
      <w:bookmarkStart w:id="316" w:name="_Toc153792677"/>
      <w:bookmarkStart w:id="317" w:name="_Toc157661583"/>
      <w:bookmarkStart w:id="318" w:name="_Toc160698594"/>
      <w:bookmarkStart w:id="319" w:name="_Toc164843912"/>
      <w:bookmarkStart w:id="320" w:name="_Toc164944547"/>
      <w:bookmarkStart w:id="321" w:name="_Toc168318797"/>
      <w:bookmarkStart w:id="322" w:name="_Toc168319315"/>
      <w:bookmarkStart w:id="323" w:name="_Toc168319568"/>
      <w:bookmarkStart w:id="324" w:name="_Toc168319823"/>
      <w:bookmarkStart w:id="325" w:name="_Toc168320078"/>
      <w:bookmarkStart w:id="326" w:name="_Toc168559734"/>
      <w:bookmarkStart w:id="327" w:name="_Toc175890784"/>
      <w:bookmarkStart w:id="328" w:name="_Toc180645732"/>
      <w:bookmarkStart w:id="329" w:name="_Toc183616665"/>
      <w:bookmarkStart w:id="330" w:name="_Toc16839382"/>
      <w:bookmarkStart w:id="331" w:name="_Toc191470257"/>
      <w:r w:rsidRPr="00822E86">
        <w:t>6.0</w:t>
      </w:r>
      <w:r w:rsidRPr="00822E86">
        <w:tab/>
        <w:t>Mapping of Solutions to Key Issues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1"/>
    </w:p>
    <w:bookmarkEnd w:id="330"/>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32" w:name="_Toc93486472"/>
      <w:bookmarkStart w:id="333" w:name="_Toc153895481"/>
      <w:bookmarkStart w:id="334" w:name="_Toc93486476"/>
      <w:bookmarkStart w:id="335" w:name="_Toc153895486"/>
      <w:bookmarkStart w:id="336" w:name="_Toc93486473"/>
      <w:bookmarkStart w:id="337" w:name="_Toc153895482"/>
    </w:p>
    <w:p w14:paraId="00241DC9" w14:textId="77777777" w:rsidR="00B36905" w:rsidRPr="00E21EE9" w:rsidRDefault="00B36905" w:rsidP="00B36905">
      <w:pPr>
        <w:pStyle w:val="Heading2"/>
      </w:pPr>
      <w:bookmarkStart w:id="338" w:name="_Toc160698595"/>
      <w:bookmarkStart w:id="339" w:name="_Toc164843913"/>
      <w:bookmarkStart w:id="340" w:name="_Toc164944548"/>
      <w:bookmarkStart w:id="341" w:name="_Toc168318798"/>
      <w:bookmarkStart w:id="342" w:name="_Toc168319316"/>
      <w:bookmarkStart w:id="343" w:name="_Toc168319569"/>
      <w:bookmarkStart w:id="344" w:name="_Toc168319824"/>
      <w:bookmarkStart w:id="345" w:name="_Toc168320079"/>
      <w:bookmarkStart w:id="346" w:name="_Toc168559735"/>
      <w:bookmarkStart w:id="347" w:name="_Toc175890785"/>
      <w:bookmarkStart w:id="348" w:name="_Toc180645733"/>
      <w:bookmarkStart w:id="349" w:name="_Toc183616666"/>
      <w:bookmarkStart w:id="350" w:name="_Toc191470258"/>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04974C97" w14:textId="77777777" w:rsidR="00B36905" w:rsidRPr="00E21EE9" w:rsidRDefault="00B36905" w:rsidP="00B36905">
      <w:pPr>
        <w:pStyle w:val="Heading3"/>
      </w:pPr>
      <w:bookmarkStart w:id="351" w:name="_Toc160698596"/>
      <w:bookmarkStart w:id="352" w:name="_Toc164843914"/>
      <w:bookmarkStart w:id="353" w:name="_Toc164944549"/>
      <w:bookmarkStart w:id="354" w:name="_Toc168318799"/>
      <w:bookmarkStart w:id="355" w:name="_Toc168319317"/>
      <w:bookmarkStart w:id="356" w:name="_Toc168319570"/>
      <w:bookmarkStart w:id="357" w:name="_Toc168319825"/>
      <w:bookmarkStart w:id="358" w:name="_Toc168320080"/>
      <w:bookmarkStart w:id="359" w:name="_Toc168559736"/>
      <w:bookmarkStart w:id="360" w:name="_Toc175890786"/>
      <w:bookmarkStart w:id="361" w:name="_Toc180645734"/>
      <w:bookmarkStart w:id="362" w:name="_Toc183616667"/>
      <w:bookmarkStart w:id="363" w:name="_Toc191470259"/>
      <w:r w:rsidRPr="00E21EE9">
        <w:t>6.</w:t>
      </w:r>
      <w:r>
        <w:t>1</w:t>
      </w:r>
      <w:r w:rsidRPr="00E21EE9">
        <w:t>.1</w:t>
      </w:r>
      <w:r w:rsidRPr="00E21EE9">
        <w:rPr>
          <w:rFonts w:hint="eastAsia"/>
        </w:rPr>
        <w:tab/>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64" w:name="_Toc160698597"/>
      <w:bookmarkStart w:id="365" w:name="_Toc164843915"/>
      <w:bookmarkStart w:id="366" w:name="_Toc164944550"/>
      <w:bookmarkStart w:id="367" w:name="_Toc168318800"/>
      <w:bookmarkStart w:id="368" w:name="_Toc168319318"/>
      <w:bookmarkStart w:id="369" w:name="_Toc168319571"/>
      <w:bookmarkStart w:id="370" w:name="_Toc168319826"/>
      <w:bookmarkStart w:id="371" w:name="_Toc168320081"/>
      <w:bookmarkStart w:id="372" w:name="_Toc168559737"/>
      <w:bookmarkStart w:id="373" w:name="_Toc175890787"/>
      <w:bookmarkStart w:id="374" w:name="_Toc180645735"/>
      <w:bookmarkStart w:id="375" w:name="_Toc183616668"/>
      <w:bookmarkStart w:id="376" w:name="_Toc191470260"/>
      <w:r w:rsidRPr="00E21EE9">
        <w:t>6.</w:t>
      </w:r>
      <w:r>
        <w:t>1</w:t>
      </w:r>
      <w:r w:rsidRPr="00E21EE9">
        <w:t>.2</w:t>
      </w:r>
      <w:r w:rsidRPr="00E21EE9">
        <w:tab/>
        <w:t>Procedures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77" w:name="_Toc160698598"/>
      <w:bookmarkStart w:id="378" w:name="_Toc164843916"/>
      <w:bookmarkStart w:id="379" w:name="_Toc164944551"/>
      <w:bookmarkStart w:id="380" w:name="_Toc168318801"/>
      <w:bookmarkStart w:id="381" w:name="_Toc168319319"/>
      <w:bookmarkStart w:id="382" w:name="_Toc168319572"/>
      <w:bookmarkStart w:id="383" w:name="_Toc168319827"/>
      <w:bookmarkStart w:id="384" w:name="_Toc168320082"/>
      <w:bookmarkStart w:id="385" w:name="_Toc168559738"/>
      <w:bookmarkStart w:id="386" w:name="_Toc175890788"/>
      <w:bookmarkStart w:id="387" w:name="_Toc180645736"/>
      <w:bookmarkStart w:id="388" w:name="_Toc183616669"/>
      <w:bookmarkStart w:id="389" w:name="_Toc191470261"/>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90" w:name="_Toc160698599"/>
      <w:bookmarkStart w:id="391" w:name="_Toc164843917"/>
      <w:bookmarkStart w:id="392" w:name="_Toc164944552"/>
      <w:bookmarkStart w:id="393" w:name="_Toc168318802"/>
      <w:bookmarkStart w:id="394" w:name="_Toc168319320"/>
      <w:bookmarkStart w:id="395" w:name="_Toc168319573"/>
      <w:bookmarkStart w:id="396" w:name="_Toc168319828"/>
      <w:bookmarkStart w:id="397" w:name="_Toc168320083"/>
      <w:bookmarkStart w:id="398" w:name="_Toc168559739"/>
      <w:bookmarkStart w:id="399" w:name="_Toc175890789"/>
      <w:bookmarkStart w:id="400" w:name="_Toc180645737"/>
      <w:bookmarkStart w:id="401" w:name="_Toc183616670"/>
      <w:bookmarkStart w:id="402" w:name="_Toc191470262"/>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9BC7736" w14:textId="77777777" w:rsidR="00B36905" w:rsidRPr="00604E30" w:rsidRDefault="00B36905" w:rsidP="00B36905">
      <w:pPr>
        <w:pStyle w:val="Heading3"/>
      </w:pPr>
      <w:bookmarkStart w:id="403" w:name="_Toc160698600"/>
      <w:bookmarkStart w:id="404" w:name="_Toc164843918"/>
      <w:bookmarkStart w:id="405" w:name="_Toc164944553"/>
      <w:bookmarkStart w:id="406" w:name="_Toc168318803"/>
      <w:bookmarkStart w:id="407" w:name="_Toc168319321"/>
      <w:bookmarkStart w:id="408" w:name="_Toc168319574"/>
      <w:bookmarkStart w:id="409" w:name="_Toc168319829"/>
      <w:bookmarkStart w:id="410" w:name="_Toc168320084"/>
      <w:bookmarkStart w:id="411" w:name="_Toc168559740"/>
      <w:bookmarkStart w:id="412" w:name="_Toc175890790"/>
      <w:bookmarkStart w:id="413" w:name="_Toc180645738"/>
      <w:bookmarkStart w:id="414" w:name="_Toc183616671"/>
      <w:bookmarkStart w:id="415" w:name="_Toc191470263"/>
      <w:r w:rsidRPr="00604E30">
        <w:t>6.</w:t>
      </w:r>
      <w:r>
        <w:t>2</w:t>
      </w:r>
      <w:r w:rsidRPr="00604E30">
        <w:t>.1</w:t>
      </w:r>
      <w:r w:rsidRPr="00604E30">
        <w:rPr>
          <w:rFonts w:hint="eastAsia"/>
        </w:rPr>
        <w:tab/>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218D848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C969E2" w:rsidRPr="00604E30">
        <w:rPr>
          <w:rFonts w:eastAsiaTheme="minorEastAsia"/>
          <w:lang w:eastAsia="zh-CN"/>
        </w:rPr>
        <w:t>TS</w:t>
      </w:r>
      <w:r w:rsidR="00C969E2">
        <w:rPr>
          <w:rFonts w:eastAsiaTheme="minorEastAsia"/>
          <w:lang w:eastAsia="zh-CN"/>
        </w:rPr>
        <w:t> </w:t>
      </w:r>
      <w:r w:rsidR="00C969E2" w:rsidRPr="00604E30">
        <w:rPr>
          <w:rFonts w:eastAsiaTheme="minorEastAsia"/>
          <w:lang w:eastAsia="zh-CN"/>
        </w:rPr>
        <w:t>22.369</w:t>
      </w:r>
      <w:r w:rsidR="00C969E2">
        <w:rPr>
          <w:rFonts w:eastAsiaTheme="minorEastAsia"/>
          <w:lang w:eastAsia="zh-CN"/>
        </w:rPr>
        <w:t> </w:t>
      </w:r>
      <w:r w:rsidR="00C969E2"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416" w:name="_MON_1770815832"/>
    <w:bookmarkEnd w:id="416"/>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1pt;height:158.4pt" o:ole="">
            <v:imagedata r:id="rId14" o:title=""/>
          </v:shape>
          <o:OLEObject Type="Embed" ProgID="Word.Document.12" ShapeID="_x0000_i1027" DrawAspect="Content" ObjectID="_1802083414"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417" w:name="_MON_1770815956"/>
    <w:bookmarkEnd w:id="417"/>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3pt" o:ole="">
            <v:imagedata r:id="rId16" o:title=""/>
          </v:shape>
          <o:OLEObject Type="Embed" ProgID="Word.Document.12" ShapeID="_x0000_i1028" DrawAspect="Content" ObjectID="_1802083415" r:id="rId17">
            <o:FieldCodes>\s</o:FieldCodes>
          </o:OLEObject>
        </w:object>
      </w:r>
    </w:p>
    <w:p w14:paraId="2B3DDE71" w14:textId="77777777" w:rsidR="00B36905" w:rsidRPr="00604E30" w:rsidRDefault="00B36905" w:rsidP="00B36905">
      <w:pPr>
        <w:pStyle w:val="TF"/>
        <w:rPr>
          <w:rFonts w:eastAsiaTheme="minorEastAsia"/>
          <w:lang w:eastAsia="zh-CN"/>
        </w:rPr>
      </w:pPr>
      <w:bookmarkStart w:id="418" w:name="_CRFigure4_2_161"/>
      <w:r w:rsidRPr="00604E30">
        <w:t xml:space="preserve">Figure </w:t>
      </w:r>
      <w:bookmarkEnd w:id="418"/>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419" w:name="_Toc160698601"/>
      <w:bookmarkStart w:id="420" w:name="_Toc164843919"/>
      <w:bookmarkStart w:id="421" w:name="_Toc164944554"/>
      <w:bookmarkStart w:id="422" w:name="_Toc168318804"/>
      <w:bookmarkStart w:id="423" w:name="_Toc168319322"/>
      <w:bookmarkStart w:id="424" w:name="_Toc168319575"/>
      <w:bookmarkStart w:id="425" w:name="_Toc168319830"/>
      <w:bookmarkStart w:id="426" w:name="_Toc168320085"/>
      <w:bookmarkStart w:id="427" w:name="_Toc168559741"/>
      <w:bookmarkStart w:id="428" w:name="_Toc175890791"/>
      <w:bookmarkStart w:id="429" w:name="_Toc180645739"/>
      <w:bookmarkStart w:id="430" w:name="_Toc183616672"/>
      <w:bookmarkStart w:id="431" w:name="_Toc191470264"/>
      <w:r w:rsidRPr="00604E30">
        <w:t>6.</w:t>
      </w:r>
      <w:r>
        <w:t>2</w:t>
      </w:r>
      <w:r w:rsidRPr="00604E30">
        <w:t>.2</w:t>
      </w:r>
      <w:r w:rsidRPr="00604E30">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32" w:name="_Toc160698602"/>
      <w:bookmarkStart w:id="433" w:name="_Toc164843920"/>
      <w:bookmarkStart w:id="434" w:name="_Toc164944555"/>
      <w:bookmarkStart w:id="435" w:name="_Toc168318805"/>
      <w:bookmarkStart w:id="436" w:name="_Toc168319323"/>
      <w:bookmarkStart w:id="437" w:name="_Toc168319576"/>
      <w:bookmarkStart w:id="438" w:name="_Toc168319831"/>
      <w:bookmarkStart w:id="439" w:name="_Toc168320086"/>
      <w:bookmarkStart w:id="440" w:name="_Toc168559742"/>
      <w:bookmarkStart w:id="441" w:name="_Toc175890792"/>
      <w:bookmarkStart w:id="442" w:name="_Toc180645740"/>
      <w:bookmarkStart w:id="443" w:name="_Toc183616673"/>
      <w:bookmarkStart w:id="444" w:name="_Toc191470265"/>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32"/>
      <w:bookmarkEnd w:id="433"/>
      <w:bookmarkEnd w:id="434"/>
      <w:bookmarkEnd w:id="435"/>
      <w:bookmarkEnd w:id="436"/>
      <w:bookmarkEnd w:id="437"/>
      <w:bookmarkEnd w:id="438"/>
      <w:bookmarkEnd w:id="439"/>
      <w:bookmarkEnd w:id="440"/>
      <w:bookmarkEnd w:id="441"/>
      <w:bookmarkEnd w:id="442"/>
      <w:bookmarkEnd w:id="443"/>
      <w:bookmarkEnd w:id="444"/>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45" w:name="_Toc160698603"/>
      <w:bookmarkStart w:id="446" w:name="_Toc164843921"/>
      <w:bookmarkStart w:id="447" w:name="_Toc164944556"/>
      <w:bookmarkStart w:id="448" w:name="_Toc168318806"/>
      <w:bookmarkStart w:id="449" w:name="_Toc168319324"/>
      <w:bookmarkStart w:id="450" w:name="_Toc168319577"/>
      <w:bookmarkStart w:id="451" w:name="_Toc168319832"/>
      <w:bookmarkStart w:id="452" w:name="_Toc168320087"/>
      <w:bookmarkStart w:id="453" w:name="_Toc168559743"/>
      <w:bookmarkStart w:id="454" w:name="_Toc175890793"/>
      <w:bookmarkStart w:id="455" w:name="_Toc180645741"/>
      <w:bookmarkStart w:id="456" w:name="_Toc183616674"/>
      <w:bookmarkStart w:id="457" w:name="_Toc191470266"/>
      <w:bookmarkEnd w:id="332"/>
      <w:bookmarkEnd w:id="333"/>
      <w:bookmarkEnd w:id="334"/>
      <w:bookmarkEnd w:id="335"/>
      <w:bookmarkEnd w:id="336"/>
      <w:bookmarkEnd w:id="337"/>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45"/>
      <w:bookmarkEnd w:id="446"/>
      <w:bookmarkEnd w:id="447"/>
      <w:bookmarkEnd w:id="448"/>
      <w:bookmarkEnd w:id="449"/>
      <w:bookmarkEnd w:id="450"/>
      <w:bookmarkEnd w:id="451"/>
      <w:bookmarkEnd w:id="452"/>
      <w:bookmarkEnd w:id="453"/>
      <w:bookmarkEnd w:id="454"/>
      <w:bookmarkEnd w:id="455"/>
      <w:bookmarkEnd w:id="456"/>
      <w:bookmarkEnd w:id="457"/>
    </w:p>
    <w:p w14:paraId="7E79351A" w14:textId="77777777" w:rsidR="00B36905" w:rsidRPr="00822E86" w:rsidRDefault="00B36905" w:rsidP="00B36905">
      <w:pPr>
        <w:pStyle w:val="Heading3"/>
      </w:pPr>
      <w:bookmarkStart w:id="458" w:name="_Toc160698604"/>
      <w:bookmarkStart w:id="459" w:name="_Toc164843922"/>
      <w:bookmarkStart w:id="460" w:name="_Toc164944557"/>
      <w:bookmarkStart w:id="461" w:name="_Toc168318807"/>
      <w:bookmarkStart w:id="462" w:name="_Toc168319325"/>
      <w:bookmarkStart w:id="463" w:name="_Toc168319578"/>
      <w:bookmarkStart w:id="464" w:name="_Toc168319833"/>
      <w:bookmarkStart w:id="465" w:name="_Toc168320088"/>
      <w:bookmarkStart w:id="466" w:name="_Toc168559744"/>
      <w:bookmarkStart w:id="467" w:name="_Toc175890794"/>
      <w:bookmarkStart w:id="468" w:name="_Toc180645742"/>
      <w:bookmarkStart w:id="469" w:name="_Toc183616675"/>
      <w:bookmarkStart w:id="470" w:name="_Toc191470267"/>
      <w:r w:rsidRPr="00822E86">
        <w:t>6.</w:t>
      </w:r>
      <w:r>
        <w:t>3</w:t>
      </w:r>
      <w:r w:rsidRPr="00822E86">
        <w:t>.</w:t>
      </w:r>
      <w:r>
        <w:t>1</w:t>
      </w:r>
      <w:r w:rsidRPr="00822E86">
        <w:rPr>
          <w:rFonts w:hint="eastAsia"/>
        </w:rPr>
        <w:tab/>
        <w:t>Description</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0AF72275" w14:textId="77777777" w:rsidR="00B36905" w:rsidRDefault="00B36905" w:rsidP="00B36905">
      <w:pPr>
        <w:pStyle w:val="Heading4"/>
        <w:rPr>
          <w:lang w:eastAsia="zh-CN"/>
        </w:rPr>
      </w:pPr>
      <w:bookmarkStart w:id="471" w:name="_Toc160698605"/>
      <w:bookmarkStart w:id="472" w:name="_Toc164843923"/>
      <w:bookmarkStart w:id="473" w:name="_Toc164944558"/>
      <w:bookmarkStart w:id="474" w:name="_Toc168318808"/>
      <w:bookmarkStart w:id="475" w:name="_Toc168319326"/>
      <w:bookmarkStart w:id="476" w:name="_Toc168319579"/>
      <w:bookmarkStart w:id="477" w:name="_Toc168319834"/>
      <w:bookmarkStart w:id="478" w:name="_Toc168320089"/>
      <w:bookmarkStart w:id="479" w:name="_Toc168559745"/>
      <w:bookmarkStart w:id="480" w:name="_Toc175890795"/>
      <w:bookmarkStart w:id="481" w:name="_Toc180645743"/>
      <w:bookmarkStart w:id="482" w:name="_Toc183616676"/>
      <w:bookmarkStart w:id="483" w:name="_Toc191470268"/>
      <w:r>
        <w:rPr>
          <w:lang w:eastAsia="zh-CN"/>
        </w:rPr>
        <w:t>6.3.1.1</w:t>
      </w:r>
      <w:r>
        <w:rPr>
          <w:lang w:eastAsia="zh-CN"/>
        </w:rPr>
        <w:tab/>
        <w:t>Introduction</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84" w:name="_Toc160698606"/>
      <w:bookmarkStart w:id="485" w:name="_Toc164843924"/>
      <w:bookmarkStart w:id="486" w:name="_Toc164944559"/>
      <w:bookmarkStart w:id="487" w:name="_Toc168318809"/>
      <w:bookmarkStart w:id="488" w:name="_Toc168319327"/>
      <w:bookmarkStart w:id="489" w:name="_Toc168319580"/>
      <w:bookmarkStart w:id="490" w:name="_Toc168319835"/>
      <w:bookmarkStart w:id="491" w:name="_Toc168320090"/>
      <w:bookmarkStart w:id="492" w:name="_Toc168559746"/>
      <w:bookmarkStart w:id="493" w:name="_Toc175890796"/>
      <w:bookmarkStart w:id="494" w:name="_Toc180645744"/>
      <w:bookmarkStart w:id="495" w:name="_Toc183616677"/>
      <w:bookmarkStart w:id="496" w:name="_Toc191470269"/>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97" w:name="_Toc160698607"/>
      <w:bookmarkStart w:id="498" w:name="_Toc164843925"/>
      <w:bookmarkStart w:id="499" w:name="_Toc164944560"/>
      <w:bookmarkStart w:id="500" w:name="_Toc168318810"/>
      <w:bookmarkStart w:id="501" w:name="_Toc168319328"/>
      <w:bookmarkStart w:id="502" w:name="_Toc168319581"/>
      <w:bookmarkStart w:id="503" w:name="_Toc168319836"/>
      <w:bookmarkStart w:id="504" w:name="_Toc168320091"/>
      <w:bookmarkStart w:id="505" w:name="_Toc168559747"/>
      <w:bookmarkStart w:id="506" w:name="_Toc175890797"/>
      <w:bookmarkStart w:id="507" w:name="_Toc180645745"/>
      <w:bookmarkStart w:id="508" w:name="_Toc183616678"/>
      <w:bookmarkStart w:id="509" w:name="_Toc191470270"/>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510" w:name="_Toc160698608"/>
      <w:bookmarkStart w:id="511" w:name="_Toc164843926"/>
      <w:bookmarkStart w:id="512" w:name="_Toc164944561"/>
      <w:bookmarkStart w:id="513" w:name="_Toc168318811"/>
      <w:bookmarkStart w:id="514" w:name="_Toc168319329"/>
      <w:bookmarkStart w:id="515" w:name="_Toc168319582"/>
      <w:bookmarkStart w:id="516" w:name="_Toc168319837"/>
      <w:bookmarkStart w:id="517" w:name="_Toc168320092"/>
      <w:bookmarkStart w:id="518" w:name="_Toc168559748"/>
      <w:bookmarkStart w:id="519" w:name="_Toc175890798"/>
      <w:bookmarkStart w:id="520" w:name="_Toc180645746"/>
      <w:bookmarkStart w:id="521" w:name="_Toc183616679"/>
      <w:bookmarkStart w:id="522" w:name="_Toc191470271"/>
      <w:r>
        <w:rPr>
          <w:lang w:eastAsia="zh-CN"/>
        </w:rPr>
        <w:t>6.3.1.4</w:t>
      </w:r>
      <w:r>
        <w:rPr>
          <w:lang w:eastAsia="zh-CN"/>
        </w:rPr>
        <w:tab/>
        <w:t>Reference architecture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pt;height:27.55pt" o:ole="">
            <v:imagedata r:id="rId18" o:title=""/>
          </v:shape>
          <o:OLEObject Type="Embed" ProgID="Visio.Drawing.15" ShapeID="_x0000_i1029" DrawAspect="Content" ObjectID="_1802083416"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85pt;height:67.6pt" o:ole="">
            <v:imagedata r:id="rId20" o:title=""/>
          </v:shape>
          <o:OLEObject Type="Embed" ProgID="Visio.Drawing.15" ShapeID="_x0000_i1030" DrawAspect="Content" ObjectID="_1802083417"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523" w:name="_Toc160698609"/>
      <w:bookmarkStart w:id="524" w:name="_Toc164843927"/>
      <w:bookmarkStart w:id="525" w:name="_Toc164944562"/>
      <w:bookmarkStart w:id="526" w:name="_Toc168318812"/>
      <w:bookmarkStart w:id="527" w:name="_Toc168319330"/>
      <w:bookmarkStart w:id="528" w:name="_Toc168319583"/>
      <w:bookmarkStart w:id="529" w:name="_Toc168319838"/>
      <w:bookmarkStart w:id="530" w:name="_Toc168320093"/>
      <w:bookmarkStart w:id="531" w:name="_Toc168559749"/>
      <w:bookmarkStart w:id="532" w:name="_Toc175890799"/>
      <w:bookmarkStart w:id="533" w:name="_Toc180645747"/>
      <w:bookmarkStart w:id="534" w:name="_Toc183616680"/>
      <w:bookmarkStart w:id="535" w:name="_Toc191470272"/>
      <w:r w:rsidRPr="00604C40">
        <w:t>6.3.1.5</w:t>
      </w:r>
      <w:r w:rsidRPr="00604C40">
        <w:tab/>
        <w:t>Network function description</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4DD672A5" w14:textId="77777777" w:rsidR="00B36905" w:rsidRPr="00604C40" w:rsidRDefault="00B36905" w:rsidP="00B36905">
      <w:pPr>
        <w:pStyle w:val="Heading5"/>
      </w:pPr>
      <w:bookmarkStart w:id="536" w:name="_Toc160698610"/>
      <w:bookmarkStart w:id="537" w:name="_Toc164843928"/>
      <w:bookmarkStart w:id="538" w:name="_Toc164944563"/>
      <w:bookmarkStart w:id="539" w:name="_Toc168318813"/>
      <w:bookmarkStart w:id="540" w:name="_Toc168319331"/>
      <w:bookmarkStart w:id="541" w:name="_Toc168319584"/>
      <w:bookmarkStart w:id="542" w:name="_Toc168319839"/>
      <w:bookmarkStart w:id="543" w:name="_Toc168320094"/>
      <w:bookmarkStart w:id="544" w:name="_Toc168559750"/>
      <w:bookmarkStart w:id="545" w:name="_Toc175890800"/>
      <w:bookmarkStart w:id="546" w:name="_Toc180645748"/>
      <w:bookmarkStart w:id="547" w:name="_Toc183616681"/>
      <w:bookmarkStart w:id="548" w:name="_Toc191470273"/>
      <w:r w:rsidRPr="00604C40">
        <w:t>6.3.1.5.1</w:t>
      </w:r>
      <w:r w:rsidRPr="00604C40">
        <w:tab/>
        <w:t>Reader</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49" w:name="_Toc160698611"/>
      <w:bookmarkStart w:id="550" w:name="_Toc164843929"/>
      <w:bookmarkStart w:id="551" w:name="_Toc164944564"/>
      <w:bookmarkStart w:id="552" w:name="_Toc168318814"/>
      <w:bookmarkStart w:id="553" w:name="_Toc168319332"/>
      <w:bookmarkStart w:id="554" w:name="_Toc168319585"/>
      <w:bookmarkStart w:id="555" w:name="_Toc168319840"/>
      <w:bookmarkStart w:id="556" w:name="_Toc168320095"/>
      <w:bookmarkStart w:id="557" w:name="_Toc168559751"/>
      <w:bookmarkStart w:id="558" w:name="_Toc175890801"/>
      <w:bookmarkStart w:id="559" w:name="_Toc180645749"/>
      <w:bookmarkStart w:id="560" w:name="_Toc183616682"/>
      <w:bookmarkStart w:id="561" w:name="_Toc191470274"/>
      <w:r w:rsidRPr="00604C40">
        <w:t>6.3.1.5.2</w:t>
      </w:r>
      <w:r w:rsidRPr="00604C40">
        <w:tab/>
        <w:t>AIoT Controller</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5AA5D52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C969E2">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62" w:name="_Toc160698612"/>
      <w:bookmarkStart w:id="563" w:name="_Toc164843930"/>
      <w:bookmarkStart w:id="564" w:name="_Toc164944565"/>
      <w:bookmarkStart w:id="565" w:name="_Toc168318815"/>
      <w:bookmarkStart w:id="566" w:name="_Toc168319333"/>
      <w:bookmarkStart w:id="567" w:name="_Toc168319586"/>
      <w:bookmarkStart w:id="568" w:name="_Toc168319841"/>
      <w:bookmarkStart w:id="569" w:name="_Toc168320096"/>
      <w:bookmarkStart w:id="570" w:name="_Toc168559752"/>
      <w:bookmarkStart w:id="571" w:name="_Toc175890802"/>
      <w:bookmarkStart w:id="572" w:name="_Toc180645750"/>
      <w:bookmarkStart w:id="573" w:name="_Toc183616683"/>
      <w:bookmarkStart w:id="574" w:name="_Toc191470275"/>
      <w:r w:rsidRPr="00604C40">
        <w:t>6.3.1.5.3</w:t>
      </w:r>
      <w:r w:rsidRPr="00604C40">
        <w:tab/>
        <w:t>AF</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75" w:name="_Toc160698613"/>
      <w:bookmarkStart w:id="576" w:name="_Toc164843931"/>
      <w:bookmarkStart w:id="577" w:name="_Toc164944566"/>
      <w:bookmarkStart w:id="578" w:name="_Toc168318816"/>
      <w:bookmarkStart w:id="579" w:name="_Toc168319334"/>
      <w:bookmarkStart w:id="580" w:name="_Toc168319587"/>
      <w:bookmarkStart w:id="581" w:name="_Toc168319842"/>
      <w:bookmarkStart w:id="582" w:name="_Toc168320097"/>
      <w:bookmarkStart w:id="583" w:name="_Toc168559753"/>
      <w:bookmarkStart w:id="584" w:name="_Toc175890803"/>
      <w:bookmarkStart w:id="585" w:name="_Toc180645751"/>
      <w:bookmarkStart w:id="586" w:name="_Toc183616684"/>
      <w:bookmarkStart w:id="587" w:name="_Toc191470276"/>
      <w:r w:rsidRPr="00604C40">
        <w:t>6.3.1.6</w:t>
      </w:r>
      <w:r w:rsidRPr="00604C40">
        <w:tab/>
        <w:t>Protocol Stacks</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CED5794" w14:textId="77777777" w:rsidR="00B36905" w:rsidRPr="00604C40" w:rsidRDefault="00B36905" w:rsidP="00B36905">
      <w:pPr>
        <w:pStyle w:val="Heading5"/>
      </w:pPr>
      <w:bookmarkStart w:id="588" w:name="_Toc160698614"/>
      <w:bookmarkStart w:id="589" w:name="_Toc164843932"/>
      <w:bookmarkStart w:id="590" w:name="_Toc164944567"/>
      <w:bookmarkStart w:id="591" w:name="_Toc168318817"/>
      <w:bookmarkStart w:id="592" w:name="_Toc168319335"/>
      <w:bookmarkStart w:id="593" w:name="_Toc168319588"/>
      <w:bookmarkStart w:id="594" w:name="_Toc168319843"/>
      <w:bookmarkStart w:id="595" w:name="_Toc168320098"/>
      <w:bookmarkStart w:id="596" w:name="_Toc168559754"/>
      <w:bookmarkStart w:id="597" w:name="_Toc175890804"/>
      <w:bookmarkStart w:id="598" w:name="_Toc180645752"/>
      <w:bookmarkStart w:id="599" w:name="_Toc183616685"/>
      <w:bookmarkStart w:id="600" w:name="_Toc191470277"/>
      <w:r w:rsidRPr="00604C40">
        <w:t>6.3.1.6.1</w:t>
      </w:r>
      <w:r w:rsidRPr="00604C40">
        <w:tab/>
        <w:t>Protocol Stack between Reader and AIoT Controller</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6845BB2E" w14:textId="77777777" w:rsidR="00B36905" w:rsidRPr="0067147F" w:rsidRDefault="00B36905" w:rsidP="00B36905">
      <w:pPr>
        <w:pStyle w:val="TH"/>
      </w:pPr>
      <w:r>
        <w:object w:dxaOrig="3745" w:dyaOrig="2701" w14:anchorId="58B9B48F">
          <v:shape id="_x0000_i1031" type="#_x0000_t75" style="width:187.2pt;height:135.85pt" o:ole="">
            <v:imagedata r:id="rId22" o:title=""/>
          </v:shape>
          <o:OLEObject Type="Embed" ProgID="Visio.Drawing.15" ShapeID="_x0000_i1031" DrawAspect="Content" ObjectID="_1802083418"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601" w:name="_CRFigure8_2_1_21"/>
      <w:r w:rsidRPr="001B7C50">
        <w:t xml:space="preserve">Figure </w:t>
      </w:r>
      <w:bookmarkEnd w:id="601"/>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631627F"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C969E2" w:rsidRPr="00B31028">
        <w:rPr>
          <w:lang w:val="en-US"/>
        </w:rPr>
        <w:t>TS</w:t>
      </w:r>
      <w:r w:rsidR="00C969E2">
        <w:rPr>
          <w:lang w:val="en-US"/>
        </w:rPr>
        <w:t> </w:t>
      </w:r>
      <w:r w:rsidR="00C969E2" w:rsidRPr="00B31028">
        <w:rPr>
          <w:lang w:val="en-US"/>
        </w:rPr>
        <w:t>29.500</w:t>
      </w:r>
      <w:r w:rsidR="00C969E2">
        <w:rPr>
          <w:lang w:val="en-US"/>
        </w:rPr>
        <w:t> </w:t>
      </w:r>
      <w:r w:rsidR="00C969E2"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45pt;height:233.55pt" o:ole="">
            <v:imagedata r:id="rId24" o:title=""/>
          </v:shape>
          <o:OLEObject Type="Embed" ProgID="Visio.Drawing.15" ShapeID="_x0000_i1032" DrawAspect="Content" ObjectID="_1802083419"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51D94D35"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C969E2" w:rsidRPr="00557DAE">
        <w:rPr>
          <w:rFonts w:eastAsia="SimSun"/>
        </w:rPr>
        <w:t>TS</w:t>
      </w:r>
      <w:r w:rsidR="00C969E2">
        <w:rPr>
          <w:rFonts w:eastAsia="SimSun"/>
        </w:rPr>
        <w:t> </w:t>
      </w:r>
      <w:r w:rsidR="00C969E2" w:rsidRPr="00557DAE">
        <w:rPr>
          <w:rFonts w:eastAsia="SimSun"/>
        </w:rPr>
        <w:t>29.500</w:t>
      </w:r>
      <w:r w:rsidR="00C969E2">
        <w:rPr>
          <w:rFonts w:eastAsia="SimSun"/>
        </w:rPr>
        <w:t> </w:t>
      </w:r>
      <w:r w:rsidR="00C969E2"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602" w:name="_Toc160698615"/>
      <w:bookmarkStart w:id="603" w:name="_Toc164843933"/>
      <w:bookmarkStart w:id="604" w:name="_Toc164944568"/>
      <w:bookmarkStart w:id="605" w:name="_Toc168318818"/>
      <w:bookmarkStart w:id="606" w:name="_Toc168319336"/>
      <w:bookmarkStart w:id="607" w:name="_Toc168319589"/>
      <w:bookmarkStart w:id="608" w:name="_Toc168319844"/>
      <w:bookmarkStart w:id="609" w:name="_Toc168320099"/>
      <w:bookmarkStart w:id="610" w:name="_Toc168559755"/>
      <w:bookmarkStart w:id="611" w:name="_Toc175890805"/>
      <w:bookmarkStart w:id="612" w:name="_Toc180645753"/>
      <w:bookmarkStart w:id="613" w:name="_Toc183616686"/>
      <w:bookmarkStart w:id="614" w:name="_Toc191470278"/>
      <w:r w:rsidRPr="00557DAE">
        <w:lastRenderedPageBreak/>
        <w:t>6.3.1.6.2</w:t>
      </w:r>
      <w:r w:rsidRPr="00557DAE">
        <w:tab/>
        <w:t>Protocol Stack between AIoT Device and Application Function</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DAECEA4" w14:textId="77777777" w:rsidR="00B36905" w:rsidRDefault="00B36905" w:rsidP="00B36905">
      <w:pPr>
        <w:pStyle w:val="TH"/>
      </w:pPr>
      <w:r>
        <w:object w:dxaOrig="9421" w:dyaOrig="3409" w14:anchorId="6750B2AE">
          <v:shape id="_x0000_i1033" type="#_x0000_t75" style="width:470.2pt;height:171.55pt" o:ole="">
            <v:imagedata r:id="rId26" o:title=""/>
          </v:shape>
          <o:OLEObject Type="Embed" ProgID="Visio.Drawing.15" ShapeID="_x0000_i1033" DrawAspect="Content" ObjectID="_1802083420"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pt;height:168.4pt" o:ole="">
            <v:imagedata r:id="rId28" o:title=""/>
          </v:shape>
          <o:OLEObject Type="Embed" ProgID="Visio.Drawing.15" ShapeID="_x0000_i1034" DrawAspect="Content" ObjectID="_1802083421"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615" w:name="_Toc160698616"/>
      <w:bookmarkStart w:id="616" w:name="_Toc164843934"/>
      <w:bookmarkStart w:id="617" w:name="_Toc164944569"/>
      <w:bookmarkStart w:id="618" w:name="_Toc168318819"/>
      <w:bookmarkStart w:id="619" w:name="_Toc168319337"/>
      <w:bookmarkStart w:id="620" w:name="_Toc168319590"/>
      <w:bookmarkStart w:id="621" w:name="_Toc168319845"/>
      <w:bookmarkStart w:id="622" w:name="_Toc168320100"/>
      <w:bookmarkStart w:id="623" w:name="_Toc168559756"/>
      <w:bookmarkStart w:id="624" w:name="_Toc175890806"/>
      <w:bookmarkStart w:id="625" w:name="_Toc180645754"/>
      <w:bookmarkStart w:id="626" w:name="_Toc183616687"/>
      <w:bookmarkStart w:id="627" w:name="_Toc191470279"/>
      <w:r w:rsidRPr="00822E86">
        <w:lastRenderedPageBreak/>
        <w:t>6.</w:t>
      </w:r>
      <w:r>
        <w:t>3</w:t>
      </w:r>
      <w:r w:rsidRPr="00822E86">
        <w:t>.</w:t>
      </w:r>
      <w:r>
        <w:t>2</w:t>
      </w:r>
      <w:r w:rsidRPr="00822E86">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DF048B" w14:textId="77777777" w:rsidR="00B36905" w:rsidRDefault="00B36905" w:rsidP="00B36905">
      <w:pPr>
        <w:pStyle w:val="Heading4"/>
      </w:pPr>
      <w:bookmarkStart w:id="628" w:name="_Toc160698617"/>
      <w:bookmarkStart w:id="629" w:name="_Toc164843935"/>
      <w:bookmarkStart w:id="630" w:name="_Toc164944570"/>
      <w:bookmarkStart w:id="631" w:name="_Toc168318820"/>
      <w:bookmarkStart w:id="632" w:name="_Toc168319338"/>
      <w:bookmarkStart w:id="633" w:name="_Toc168319591"/>
      <w:bookmarkStart w:id="634" w:name="_Toc168319846"/>
      <w:bookmarkStart w:id="635" w:name="_Toc168320101"/>
      <w:bookmarkStart w:id="636" w:name="_Toc168559757"/>
      <w:bookmarkStart w:id="637" w:name="_Toc175890807"/>
      <w:bookmarkStart w:id="638" w:name="_Toc180645755"/>
      <w:bookmarkStart w:id="639" w:name="_Toc183616688"/>
      <w:bookmarkStart w:id="640" w:name="_Toc191470280"/>
      <w:r w:rsidRPr="00822E86">
        <w:t>6.</w:t>
      </w:r>
      <w:r>
        <w:t>3</w:t>
      </w:r>
      <w:r w:rsidRPr="00822E86">
        <w:t>.</w:t>
      </w:r>
      <w:r>
        <w:t>2.1</w:t>
      </w:r>
      <w:r>
        <w:tab/>
        <w:t>Inventory procedure</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883D68B" w14:textId="033231F8" w:rsidR="00A855AE" w:rsidRDefault="00A855AE" w:rsidP="00C76F30">
      <w:pPr>
        <w:pStyle w:val="TH"/>
      </w:pPr>
      <w:r>
        <w:object w:dxaOrig="9636" w:dyaOrig="8271" w14:anchorId="26341E87">
          <v:shape id="_x0000_i1035" type="#_x0000_t75" style="width:479.6pt;height:408.85pt" o:ole="">
            <v:imagedata r:id="rId30" o:title=""/>
          </v:shape>
          <o:OLEObject Type="Embed" ProgID="Word.Picture.8" ShapeID="_x0000_i1035" DrawAspect="Content" ObjectID="_1802083422"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41" w:name="_Toc160698618"/>
      <w:bookmarkStart w:id="642"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43" w:name="_Toc164944571"/>
      <w:bookmarkStart w:id="644" w:name="_Toc168318821"/>
      <w:bookmarkStart w:id="645" w:name="_Toc168319339"/>
      <w:bookmarkStart w:id="646" w:name="_Toc168319592"/>
      <w:bookmarkStart w:id="647" w:name="_Toc168319847"/>
      <w:bookmarkStart w:id="648" w:name="_Toc168320102"/>
      <w:bookmarkStart w:id="649" w:name="_Toc168559758"/>
      <w:bookmarkStart w:id="650" w:name="_Toc175890808"/>
      <w:bookmarkStart w:id="651" w:name="_Toc180645756"/>
      <w:bookmarkStart w:id="652" w:name="_Toc183616689"/>
      <w:bookmarkStart w:id="653" w:name="_Toc191470281"/>
      <w:r w:rsidRPr="00822E86">
        <w:t>6.</w:t>
      </w:r>
      <w:r>
        <w:t>3</w:t>
      </w:r>
      <w:r w:rsidRPr="00822E86">
        <w:t>.</w:t>
      </w:r>
      <w:r>
        <w:t>2.2</w:t>
      </w:r>
      <w:r>
        <w:tab/>
        <w:t>Command procedure</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9F383A0" w14:textId="10BB7BA4" w:rsidR="00A855AE" w:rsidRDefault="00A855AE" w:rsidP="00C76F30">
      <w:pPr>
        <w:pStyle w:val="TH"/>
      </w:pPr>
      <w:r>
        <w:object w:dxaOrig="9631" w:dyaOrig="8785" w14:anchorId="51EC8693">
          <v:shape id="_x0000_i1036" type="#_x0000_t75" style="width:480.2pt;height:436.4pt" o:ole="">
            <v:imagedata r:id="rId32" o:title=""/>
          </v:shape>
          <o:OLEObject Type="Embed" ProgID="Word.Picture.8" ShapeID="_x0000_i1036" DrawAspect="Content" ObjectID="_1802083423"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54" w:name="_Toc160698619"/>
      <w:bookmarkStart w:id="655" w:name="_Toc164843937"/>
      <w:bookmarkStart w:id="656" w:name="_Toc164944572"/>
      <w:bookmarkStart w:id="657" w:name="_Toc168318822"/>
      <w:bookmarkStart w:id="658" w:name="_Toc168319340"/>
      <w:bookmarkStart w:id="659" w:name="_Toc168319593"/>
      <w:bookmarkStart w:id="660" w:name="_Toc168319848"/>
      <w:bookmarkStart w:id="661" w:name="_Toc168320103"/>
      <w:bookmarkStart w:id="662" w:name="_Toc168559759"/>
      <w:bookmarkStart w:id="663" w:name="_Toc175890809"/>
      <w:bookmarkStart w:id="664" w:name="_Toc180645757"/>
      <w:bookmarkStart w:id="665" w:name="_Toc183616690"/>
      <w:bookmarkStart w:id="666" w:name="_Toc19147028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67" w:name="_Toc160698620"/>
      <w:bookmarkStart w:id="668" w:name="_Toc164843938"/>
      <w:bookmarkStart w:id="669" w:name="_Toc164944573"/>
      <w:bookmarkStart w:id="670" w:name="_Toc168318823"/>
      <w:bookmarkStart w:id="671" w:name="_Toc168319341"/>
      <w:bookmarkStart w:id="672" w:name="_Toc168319594"/>
      <w:bookmarkStart w:id="673" w:name="_Toc168319849"/>
      <w:bookmarkStart w:id="674" w:name="_Toc168320104"/>
      <w:bookmarkStart w:id="675" w:name="_Toc168559760"/>
      <w:bookmarkStart w:id="676" w:name="_Toc175890810"/>
      <w:bookmarkStart w:id="677" w:name="_Toc180645758"/>
      <w:bookmarkStart w:id="678" w:name="_Toc183616691"/>
      <w:bookmarkStart w:id="679" w:name="_Toc191470283"/>
      <w:r w:rsidRPr="00604C40">
        <w:t>6.4</w:t>
      </w:r>
      <w:r w:rsidRPr="00604C40">
        <w:rPr>
          <w:rFonts w:hint="eastAsia"/>
        </w:rPr>
        <w:tab/>
      </w:r>
      <w:r w:rsidRPr="00604C40">
        <w:t>Solution</w:t>
      </w:r>
      <w:r w:rsidRPr="00604C40">
        <w:rPr>
          <w:rFonts w:hint="eastAsia"/>
        </w:rPr>
        <w:t xml:space="preserve"> #</w:t>
      </w:r>
      <w:r w:rsidRPr="00604C40">
        <w:t>4: Simplified system for AIoT</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E45DB4F" w14:textId="77777777" w:rsidR="00B36905" w:rsidRPr="00604C40" w:rsidRDefault="00B36905" w:rsidP="00B36905">
      <w:pPr>
        <w:pStyle w:val="Heading3"/>
      </w:pPr>
      <w:bookmarkStart w:id="680" w:name="_Toc157501966"/>
      <w:bookmarkStart w:id="681" w:name="_Toc160698621"/>
      <w:bookmarkStart w:id="682" w:name="_Toc164843939"/>
      <w:bookmarkStart w:id="683" w:name="_Toc164944574"/>
      <w:bookmarkStart w:id="684" w:name="_Toc168318824"/>
      <w:bookmarkStart w:id="685" w:name="_Toc168319342"/>
      <w:bookmarkStart w:id="686" w:name="_Toc168319595"/>
      <w:bookmarkStart w:id="687" w:name="_Toc168319850"/>
      <w:bookmarkStart w:id="688" w:name="_Toc168320105"/>
      <w:bookmarkStart w:id="689" w:name="_Toc168559761"/>
      <w:bookmarkStart w:id="690" w:name="_Toc175890811"/>
      <w:bookmarkStart w:id="691" w:name="_Toc180645759"/>
      <w:bookmarkStart w:id="692" w:name="_Toc183616692"/>
      <w:bookmarkStart w:id="693" w:name="_Toc191470284"/>
      <w:r w:rsidRPr="00604C40">
        <w:t>6.4.1</w:t>
      </w:r>
      <w:r w:rsidRPr="00604C40">
        <w:rPr>
          <w:rFonts w:hint="eastAsia"/>
        </w:rPr>
        <w:tab/>
        <w:t>Description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8FB2AA3" w14:textId="77777777" w:rsidR="00B36905" w:rsidRPr="00604C40" w:rsidRDefault="00B36905" w:rsidP="00B36905">
      <w:pPr>
        <w:pStyle w:val="Heading4"/>
      </w:pPr>
      <w:bookmarkStart w:id="694" w:name="_Toc160698622"/>
      <w:bookmarkStart w:id="695" w:name="_Toc164843940"/>
      <w:bookmarkStart w:id="696" w:name="_Toc164944575"/>
      <w:bookmarkStart w:id="697" w:name="_Toc168318825"/>
      <w:bookmarkStart w:id="698" w:name="_Toc168319343"/>
      <w:bookmarkStart w:id="699" w:name="_Toc168319596"/>
      <w:bookmarkStart w:id="700" w:name="_Toc168319851"/>
      <w:bookmarkStart w:id="701" w:name="_Toc168320106"/>
      <w:bookmarkStart w:id="702" w:name="_Toc168559762"/>
      <w:bookmarkStart w:id="703" w:name="_Toc175890812"/>
      <w:bookmarkStart w:id="704" w:name="_Toc180645760"/>
      <w:bookmarkStart w:id="705" w:name="_Toc183616693"/>
      <w:bookmarkStart w:id="706" w:name="_Toc191470285"/>
      <w:r w:rsidRPr="00604C40">
        <w:t>6.4.1.1</w:t>
      </w:r>
      <w:r w:rsidRPr="00604C40">
        <w:rPr>
          <w:rFonts w:hint="eastAsia"/>
        </w:rPr>
        <w:tab/>
      </w:r>
      <w:r w:rsidRPr="00604C40">
        <w:t>General</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5pt;height:183.45pt" o:ole="">
            <v:imagedata r:id="rId34" o:title=""/>
          </v:shape>
          <o:OLEObject Type="Embed" ProgID="Visio.Drawing.15" ShapeID="_x0000_i1037" DrawAspect="Content" ObjectID="_1802083424"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707" w:name="_Toc160698623"/>
      <w:bookmarkStart w:id="708" w:name="_Toc164843941"/>
      <w:bookmarkStart w:id="709" w:name="_Toc164944576"/>
      <w:bookmarkStart w:id="710" w:name="_Toc168318826"/>
      <w:bookmarkStart w:id="711" w:name="_Toc168319344"/>
      <w:bookmarkStart w:id="712" w:name="_Toc168319597"/>
      <w:bookmarkStart w:id="713" w:name="_Toc168319852"/>
      <w:bookmarkStart w:id="714" w:name="_Toc168320107"/>
      <w:bookmarkStart w:id="715" w:name="_Toc168559763"/>
      <w:bookmarkStart w:id="716" w:name="_Toc175890813"/>
      <w:bookmarkStart w:id="717" w:name="_Toc180645761"/>
      <w:bookmarkStart w:id="718" w:name="_Toc183616694"/>
      <w:bookmarkStart w:id="719" w:name="_Toc191470286"/>
      <w:r w:rsidRPr="00AD2DB6">
        <w:rPr>
          <w:lang w:eastAsia="zh-CN"/>
        </w:rPr>
        <w:t>6.</w:t>
      </w:r>
      <w:r>
        <w:rPr>
          <w:lang w:eastAsia="zh-CN"/>
        </w:rPr>
        <w:t>4</w:t>
      </w:r>
      <w:r w:rsidRPr="00AD2DB6">
        <w:rPr>
          <w:lang w:eastAsia="zh-CN"/>
        </w:rPr>
        <w:t>.1.2</w:t>
      </w:r>
      <w:r w:rsidRPr="00AD2DB6">
        <w:rPr>
          <w:rFonts w:hint="eastAsia"/>
        </w:rPr>
        <w:tab/>
      </w:r>
      <w:r w:rsidRPr="00AD2DB6">
        <w:t>Abbreviations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720" w:name="_Toc160698624"/>
      <w:bookmarkStart w:id="721" w:name="_Toc164843942"/>
      <w:bookmarkStart w:id="722" w:name="_Toc164944577"/>
      <w:bookmarkStart w:id="723" w:name="_Toc168318827"/>
      <w:bookmarkStart w:id="724" w:name="_Toc168319345"/>
      <w:bookmarkStart w:id="725" w:name="_Toc168319598"/>
      <w:bookmarkStart w:id="726" w:name="_Toc168319853"/>
      <w:bookmarkStart w:id="727" w:name="_Toc168320108"/>
      <w:bookmarkStart w:id="728" w:name="_Toc168559764"/>
      <w:bookmarkStart w:id="729" w:name="_Toc175890814"/>
      <w:bookmarkStart w:id="730" w:name="_Toc180645762"/>
      <w:bookmarkStart w:id="731" w:name="_Toc183616695"/>
      <w:bookmarkStart w:id="732" w:name="_Toc191470287"/>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733" w:name="_Toc160698625"/>
      <w:bookmarkStart w:id="734" w:name="_Toc164843943"/>
      <w:bookmarkStart w:id="735" w:name="_Toc164944578"/>
      <w:bookmarkStart w:id="736" w:name="_Toc168318828"/>
      <w:bookmarkStart w:id="737" w:name="_Toc168319346"/>
      <w:bookmarkStart w:id="738" w:name="_Toc168319599"/>
      <w:bookmarkStart w:id="739" w:name="_Toc168319854"/>
      <w:bookmarkStart w:id="740" w:name="_Toc168320109"/>
      <w:bookmarkStart w:id="741" w:name="_Toc168559765"/>
      <w:bookmarkStart w:id="742" w:name="_Toc175890815"/>
      <w:bookmarkStart w:id="743" w:name="_Toc180645763"/>
      <w:bookmarkStart w:id="744" w:name="_Toc183616696"/>
      <w:bookmarkStart w:id="745" w:name="_Toc191470288"/>
      <w:r w:rsidRPr="00557DAE">
        <w:lastRenderedPageBreak/>
        <w:t>6.4.1.4</w:t>
      </w:r>
      <w:r w:rsidRPr="00557DAE">
        <w:rPr>
          <w:rFonts w:hint="eastAsia"/>
        </w:rPr>
        <w:tab/>
      </w:r>
      <w:r w:rsidRPr="00557DAE">
        <w:t>Reference Architecture and NFs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B831B4E" w14:textId="6EFC3DE6" w:rsidR="001D3655" w:rsidRPr="00557DAE" w:rsidRDefault="00FA4CD6" w:rsidP="00D53D13">
      <w:pPr>
        <w:pStyle w:val="Heading5"/>
        <w:rPr>
          <w:rFonts w:eastAsiaTheme="minorEastAsia"/>
        </w:rPr>
      </w:pPr>
      <w:bookmarkStart w:id="746" w:name="_Toc168318829"/>
      <w:bookmarkStart w:id="747" w:name="_Toc168319600"/>
      <w:bookmarkStart w:id="748" w:name="_Toc168319855"/>
      <w:bookmarkStart w:id="749" w:name="_Toc168320110"/>
      <w:bookmarkStart w:id="750" w:name="_Toc168559766"/>
      <w:bookmarkStart w:id="751" w:name="_Toc175890816"/>
      <w:bookmarkStart w:id="752" w:name="_Toc180645764"/>
      <w:bookmarkStart w:id="753" w:name="_Toc183616697"/>
      <w:bookmarkStart w:id="754" w:name="_Toc191470289"/>
      <w:r w:rsidRPr="00557DAE">
        <w:t>6.4.1.4.1</w:t>
      </w:r>
      <w:r w:rsidRPr="00557DAE">
        <w:rPr>
          <w:rFonts w:hint="eastAsia"/>
        </w:rPr>
        <w:tab/>
        <w:t>P</w:t>
      </w:r>
      <w:r w:rsidRPr="00557DAE">
        <w:t>ure Control Plane</w:t>
      </w:r>
      <w:bookmarkEnd w:id="746"/>
      <w:bookmarkEnd w:id="747"/>
      <w:bookmarkEnd w:id="748"/>
      <w:bookmarkEnd w:id="749"/>
      <w:bookmarkEnd w:id="750"/>
      <w:bookmarkEnd w:id="751"/>
      <w:bookmarkEnd w:id="752"/>
      <w:bookmarkEnd w:id="753"/>
      <w:bookmarkEnd w:id="754"/>
    </w:p>
    <w:bookmarkStart w:id="755" w:name="_Toc168318830"/>
    <w:bookmarkStart w:id="756" w:name="_Toc168319601"/>
    <w:bookmarkStart w:id="757" w:name="_Toc168319856"/>
    <w:bookmarkEnd w:id="755"/>
    <w:bookmarkEnd w:id="756"/>
    <w:bookmarkEnd w:id="7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7pt" o:ole="">
            <v:imagedata r:id="rId36" o:title=""/>
          </v:shape>
          <o:OLEObject Type="Embed" ProgID="Visio.Drawing.15" ShapeID="_x0000_i1038" DrawAspect="Content" ObjectID="_1802083425"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pt;height:137.1pt" o:ole="">
            <v:imagedata r:id="rId38" o:title=""/>
          </v:shape>
          <o:OLEObject Type="Embed" ProgID="Word.Picture.8" ShapeID="_x0000_i1039" DrawAspect="Content" ObjectID="_1802083426"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58" w:name="_MON_1786506439"/>
    <w:bookmarkEnd w:id="758"/>
    <w:p w14:paraId="4BA69555" w14:textId="474B51AC" w:rsidR="00A855AE" w:rsidRDefault="00A855AE" w:rsidP="00A855AE">
      <w:pPr>
        <w:pStyle w:val="TH"/>
      </w:pPr>
      <w:r>
        <w:object w:dxaOrig="7104" w:dyaOrig="2650" w14:anchorId="253A60F6">
          <v:shape id="_x0000_i1040" type="#_x0000_t75" style="width:355pt;height:132.1pt" o:ole="">
            <v:imagedata r:id="rId40" o:title=""/>
          </v:shape>
          <o:OLEObject Type="Embed" ProgID="Word.Picture.8" ShapeID="_x0000_i1040" DrawAspect="Content" ObjectID="_1802083427"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59" w:name="_Toc168318831"/>
      <w:bookmarkStart w:id="760" w:name="_Toc168319347"/>
      <w:bookmarkStart w:id="761" w:name="_Toc168319602"/>
      <w:bookmarkStart w:id="762" w:name="_Toc168319857"/>
      <w:bookmarkStart w:id="763" w:name="_Toc168320111"/>
      <w:bookmarkStart w:id="764" w:name="_Toc168559767"/>
      <w:bookmarkStart w:id="765" w:name="_Toc175890817"/>
      <w:bookmarkStart w:id="766" w:name="_Toc180645765"/>
      <w:bookmarkStart w:id="767" w:name="_Toc183616698"/>
      <w:bookmarkStart w:id="768" w:name="_Toc191470290"/>
      <w:r w:rsidRPr="002C5995">
        <w:t>6.4.1.4.2</w:t>
      </w:r>
      <w:r w:rsidR="002C5995" w:rsidRPr="002C5995">
        <w:tab/>
      </w:r>
      <w:r w:rsidRPr="002C5995">
        <w:t>User Plane of UE reader</w:t>
      </w:r>
      <w:bookmarkEnd w:id="759"/>
      <w:bookmarkEnd w:id="760"/>
      <w:bookmarkEnd w:id="761"/>
      <w:bookmarkEnd w:id="762"/>
      <w:bookmarkEnd w:id="763"/>
      <w:bookmarkEnd w:id="764"/>
      <w:bookmarkEnd w:id="765"/>
      <w:bookmarkEnd w:id="766"/>
      <w:bookmarkEnd w:id="767"/>
      <w:bookmarkEnd w:id="768"/>
    </w:p>
    <w:p w14:paraId="7119997C" w14:textId="77777777" w:rsidR="00085F73" w:rsidRPr="002C5995" w:rsidRDefault="00085F73" w:rsidP="002C5995">
      <w:pPr>
        <w:pStyle w:val="TH"/>
      </w:pPr>
      <w:r w:rsidRPr="002C5995">
        <w:object w:dxaOrig="11460" w:dyaOrig="4310" w14:anchorId="5CB641EA">
          <v:shape id="_x0000_i1041" type="#_x0000_t75" style="width:355pt;height:133.35pt" o:ole="">
            <v:imagedata r:id="rId42" o:title=""/>
          </v:shape>
          <o:OLEObject Type="Embed" ProgID="Visio.Drawing.15" ShapeID="_x0000_i1041" DrawAspect="Content" ObjectID="_1802083428"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69" w:name="_Toc160698626"/>
      <w:bookmarkStart w:id="770" w:name="_Toc164843944"/>
      <w:bookmarkStart w:id="771" w:name="_Toc164944579"/>
      <w:bookmarkStart w:id="772" w:name="_Toc168318832"/>
      <w:bookmarkStart w:id="773" w:name="_Toc168319348"/>
      <w:bookmarkStart w:id="774" w:name="_Toc168319603"/>
      <w:bookmarkStart w:id="775" w:name="_Toc168319858"/>
      <w:bookmarkStart w:id="776" w:name="_Toc168320112"/>
      <w:bookmarkStart w:id="777" w:name="_Toc168559768"/>
      <w:bookmarkStart w:id="778" w:name="_Toc175890818"/>
      <w:bookmarkStart w:id="779" w:name="_Toc180645766"/>
      <w:bookmarkStart w:id="780" w:name="_Toc183616699"/>
      <w:bookmarkStart w:id="781" w:name="_Toc191470291"/>
      <w:r w:rsidRPr="002C5995">
        <w:t>6.4.1.5</w:t>
      </w:r>
      <w:r w:rsidRPr="002C5995">
        <w:rPr>
          <w:rFonts w:hint="eastAsia"/>
        </w:rPr>
        <w:tab/>
        <w:t>P</w:t>
      </w:r>
      <w:r w:rsidRPr="002C5995">
        <w:t>rotocol Stack</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45pt;height:139.6pt" o:ole="">
            <v:imagedata r:id="rId44" o:title=""/>
          </v:shape>
          <o:OLEObject Type="Embed" ProgID="Word.Picture.8" ShapeID="_x0000_i1042" DrawAspect="Content" ObjectID="_1802083429"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82" w:name="_MON_1779172375"/>
    <w:bookmarkEnd w:id="782"/>
    <w:p w14:paraId="47322610" w14:textId="0FF5AAF8" w:rsidR="008D69BE" w:rsidRDefault="008D69BE" w:rsidP="008D69BE">
      <w:pPr>
        <w:pStyle w:val="TH"/>
      </w:pPr>
      <w:r>
        <w:object w:dxaOrig="9630" w:dyaOrig="2350" w14:anchorId="4B52EBF0">
          <v:shape id="_x0000_i1043" type="#_x0000_t75" style="width:481.45pt;height:116.45pt" o:ole="">
            <v:imagedata r:id="rId46" o:title=""/>
          </v:shape>
          <o:OLEObject Type="Embed" ProgID="Word.Picture.8" ShapeID="_x0000_i1043" DrawAspect="Content" ObjectID="_1802083430"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45pt;height:271.7pt" o:ole="">
            <v:imagedata r:id="rId48" o:title=""/>
          </v:shape>
          <o:OLEObject Type="Embed" ProgID="Visio.Drawing.15" ShapeID="_x0000_i1044" DrawAspect="Content" ObjectID="_1802083431"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83" w:name="_Toc157501967"/>
      <w:bookmarkStart w:id="784" w:name="_Toc160698627"/>
      <w:bookmarkStart w:id="785" w:name="_Toc164843945"/>
      <w:bookmarkStart w:id="786" w:name="_Toc164944580"/>
      <w:bookmarkStart w:id="787" w:name="_Toc168318833"/>
      <w:bookmarkStart w:id="788" w:name="_Toc168319349"/>
      <w:bookmarkStart w:id="789" w:name="_Toc168319604"/>
      <w:bookmarkStart w:id="790" w:name="_Toc168319859"/>
      <w:bookmarkStart w:id="791" w:name="_Toc168320113"/>
      <w:bookmarkStart w:id="792" w:name="_Toc168559769"/>
      <w:bookmarkStart w:id="793" w:name="_Toc175890819"/>
      <w:bookmarkStart w:id="794" w:name="_Toc180645767"/>
      <w:bookmarkStart w:id="795" w:name="_Toc183616700"/>
      <w:bookmarkStart w:id="796" w:name="_Toc191470292"/>
      <w:r w:rsidRPr="002C5995">
        <w:lastRenderedPageBreak/>
        <w:t>6.4.2</w:t>
      </w:r>
      <w:r w:rsidRPr="002C5995">
        <w:tab/>
        <w:t>Procedures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10A6558" w14:textId="50AF98AC" w:rsidR="00B36905" w:rsidRPr="002C5995" w:rsidRDefault="00B36905" w:rsidP="00B36905">
      <w:pPr>
        <w:pStyle w:val="Heading4"/>
      </w:pPr>
      <w:bookmarkStart w:id="797" w:name="_Toc160698628"/>
      <w:bookmarkStart w:id="798" w:name="_Toc164843946"/>
      <w:bookmarkStart w:id="799" w:name="_Toc164944581"/>
      <w:bookmarkStart w:id="800" w:name="_Toc168318834"/>
      <w:bookmarkStart w:id="801" w:name="_Toc168319350"/>
      <w:bookmarkStart w:id="802" w:name="_Toc168319605"/>
      <w:bookmarkStart w:id="803" w:name="_Toc168319860"/>
      <w:bookmarkStart w:id="804" w:name="_Toc168320114"/>
      <w:bookmarkStart w:id="805" w:name="_Toc168559770"/>
      <w:bookmarkStart w:id="806" w:name="_Toc175890820"/>
      <w:bookmarkStart w:id="807" w:name="_Toc180645768"/>
      <w:bookmarkStart w:id="808" w:name="_Toc183616701"/>
      <w:bookmarkStart w:id="809" w:name="_Toc191470293"/>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45pt;height:279.85pt" o:ole="">
            <v:imagedata r:id="rId50" o:title=""/>
          </v:shape>
          <o:OLEObject Type="Embed" ProgID="Visio.Drawing.15" ShapeID="_x0000_i1045" DrawAspect="Content" ObjectID="_1802083432"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810" w:name="_Toc160698629"/>
      <w:bookmarkStart w:id="811" w:name="_Toc164843947"/>
      <w:bookmarkStart w:id="812" w:name="_Toc164944582"/>
      <w:bookmarkStart w:id="813" w:name="_Toc168318835"/>
      <w:bookmarkStart w:id="814" w:name="_Toc168319351"/>
      <w:bookmarkStart w:id="815" w:name="_Toc168319606"/>
      <w:bookmarkStart w:id="816" w:name="_Toc168319861"/>
      <w:bookmarkStart w:id="817" w:name="_Toc168320115"/>
      <w:bookmarkStart w:id="818" w:name="_Toc168559771"/>
      <w:bookmarkStart w:id="819" w:name="_Toc175890821"/>
      <w:bookmarkStart w:id="820" w:name="_Toc180645769"/>
      <w:bookmarkStart w:id="821" w:name="_Toc183616702"/>
      <w:bookmarkStart w:id="822" w:name="_Toc191470294"/>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45pt;height:288.65pt" o:ole="">
            <v:imagedata r:id="rId52" o:title=""/>
          </v:shape>
          <o:OLEObject Type="Embed" ProgID="Visio.Drawing.15" ShapeID="_x0000_i1046" DrawAspect="Content" ObjectID="_1802083433"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823" w:name="_Toc168318836"/>
      <w:bookmarkStart w:id="824" w:name="_Toc168319352"/>
      <w:bookmarkStart w:id="825" w:name="_Toc168319607"/>
      <w:bookmarkStart w:id="826" w:name="_Toc168319862"/>
      <w:bookmarkStart w:id="827" w:name="_Toc168320116"/>
      <w:bookmarkStart w:id="828" w:name="_Toc168559772"/>
      <w:bookmarkStart w:id="829" w:name="_Toc175890822"/>
      <w:bookmarkStart w:id="830" w:name="_Toc180645770"/>
      <w:bookmarkStart w:id="831" w:name="_Toc183616703"/>
      <w:bookmarkStart w:id="832" w:name="_Toc191470295"/>
      <w:r w:rsidRPr="002C5995">
        <w:t>6.4.2.3</w:t>
      </w:r>
      <w:r w:rsidR="00B541C2" w:rsidRPr="002C5995">
        <w:tab/>
      </w:r>
      <w:r w:rsidRPr="002C5995">
        <w:t>Discover UE reader via UE reader control plane and AIoT device related data delivery via UE reader user plane</w:t>
      </w:r>
      <w:bookmarkEnd w:id="823"/>
      <w:bookmarkEnd w:id="824"/>
      <w:bookmarkEnd w:id="825"/>
      <w:bookmarkEnd w:id="826"/>
      <w:bookmarkEnd w:id="827"/>
      <w:bookmarkEnd w:id="828"/>
      <w:bookmarkEnd w:id="829"/>
      <w:bookmarkEnd w:id="830"/>
      <w:bookmarkEnd w:id="831"/>
      <w:bookmarkEnd w:id="832"/>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6.95pt;height:197.2pt" o:ole="">
            <v:imagedata r:id="rId54" o:title=""/>
          </v:shape>
          <o:OLEObject Type="Embed" ProgID="Visio.Drawing.15" ShapeID="_x0000_i1047" DrawAspect="Content" ObjectID="_1802083434"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833" w:name="_Toc168318837"/>
      <w:bookmarkStart w:id="834" w:name="_Toc168319353"/>
      <w:bookmarkStart w:id="835" w:name="_Toc168319608"/>
      <w:bookmarkStart w:id="836" w:name="_Toc168319863"/>
      <w:bookmarkStart w:id="837" w:name="_Toc168320117"/>
      <w:bookmarkStart w:id="838" w:name="_Toc168559773"/>
      <w:bookmarkStart w:id="839" w:name="_Toc175890823"/>
      <w:bookmarkStart w:id="840" w:name="_Toc180645771"/>
      <w:bookmarkStart w:id="841" w:name="_Toc183616704"/>
      <w:bookmarkStart w:id="842" w:name="_Toc191470296"/>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833"/>
      <w:bookmarkEnd w:id="834"/>
      <w:bookmarkEnd w:id="835"/>
      <w:bookmarkEnd w:id="836"/>
      <w:bookmarkEnd w:id="837"/>
      <w:bookmarkEnd w:id="838"/>
      <w:bookmarkEnd w:id="839"/>
      <w:bookmarkEnd w:id="840"/>
      <w:bookmarkEnd w:id="841"/>
      <w:bookmarkEnd w:id="842"/>
    </w:p>
    <w:p w14:paraId="28444153" w14:textId="77777777" w:rsidR="000D7D93" w:rsidRPr="00CA478C" w:rsidRDefault="000D7D93" w:rsidP="002C5995">
      <w:pPr>
        <w:pStyle w:val="TH"/>
      </w:pPr>
      <w:r w:rsidRPr="00CA478C">
        <w:object w:dxaOrig="9260" w:dyaOrig="7820" w14:anchorId="4F6D4B31">
          <v:shape id="_x0000_i1048" type="#_x0000_t75" style="width:463.3pt;height:391.3pt" o:ole="">
            <v:imagedata r:id="rId56" o:title=""/>
          </v:shape>
          <o:OLEObject Type="Embed" ProgID="Visio.Drawing.15" ShapeID="_x0000_i1048" DrawAspect="Content" ObjectID="_1802083435"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843" w:name="_Toc157501968"/>
      <w:bookmarkStart w:id="844" w:name="_Toc160698630"/>
      <w:bookmarkStart w:id="845" w:name="_Toc164843948"/>
      <w:bookmarkStart w:id="846" w:name="_Toc164944583"/>
      <w:bookmarkStart w:id="847" w:name="_Toc168318838"/>
      <w:bookmarkStart w:id="848" w:name="_Toc168319354"/>
      <w:bookmarkStart w:id="849" w:name="_Toc168319609"/>
      <w:bookmarkStart w:id="850" w:name="_Toc168319864"/>
      <w:bookmarkStart w:id="851" w:name="_Toc168320118"/>
      <w:bookmarkStart w:id="852" w:name="_Toc168559774"/>
      <w:bookmarkStart w:id="853" w:name="_Toc175890824"/>
      <w:bookmarkStart w:id="854" w:name="_Toc180645772"/>
      <w:bookmarkStart w:id="855" w:name="_Toc183616705"/>
      <w:bookmarkStart w:id="856" w:name="_Toc191470297"/>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857" w:name="_Toc324232213"/>
      <w:bookmarkStart w:id="858" w:name="_Toc326248709"/>
      <w:bookmarkStart w:id="859" w:name="_Toc22286587"/>
      <w:bookmarkStart w:id="860" w:name="_Toc23317648"/>
      <w:bookmarkStart w:id="861" w:name="_Toc94300260"/>
      <w:bookmarkStart w:id="862" w:name="_Toc160698631"/>
      <w:bookmarkStart w:id="863" w:name="_Toc164843949"/>
      <w:bookmarkStart w:id="864" w:name="_Toc164944584"/>
      <w:bookmarkStart w:id="865" w:name="_Toc168318839"/>
      <w:bookmarkStart w:id="866" w:name="_Toc168319355"/>
      <w:bookmarkStart w:id="867" w:name="_Toc168319610"/>
      <w:bookmarkStart w:id="868" w:name="_Toc168319865"/>
      <w:bookmarkStart w:id="869" w:name="_Toc168320119"/>
      <w:bookmarkStart w:id="870" w:name="_Toc168559775"/>
      <w:bookmarkStart w:id="871" w:name="_Toc175890825"/>
      <w:bookmarkStart w:id="872" w:name="_Toc180645773"/>
      <w:bookmarkStart w:id="873" w:name="_Toc183616706"/>
      <w:bookmarkStart w:id="874" w:name="_Toc191470298"/>
      <w:r w:rsidRPr="00723221">
        <w:lastRenderedPageBreak/>
        <w:t>6.5</w:t>
      </w:r>
      <w:r w:rsidRPr="00723221">
        <w:tab/>
        <w:t xml:space="preserve">Solution #5: </w:t>
      </w:r>
      <w:bookmarkEnd w:id="857"/>
      <w:bookmarkEnd w:id="858"/>
      <w:bookmarkEnd w:id="859"/>
      <w:bookmarkEnd w:id="860"/>
      <w:bookmarkEnd w:id="861"/>
      <w:r w:rsidRPr="00723221">
        <w:t>NAS-based information transfer for Ambient IoT Services</w:t>
      </w:r>
      <w:bookmarkEnd w:id="862"/>
      <w:bookmarkEnd w:id="863"/>
      <w:bookmarkEnd w:id="864"/>
      <w:bookmarkEnd w:id="865"/>
      <w:bookmarkEnd w:id="866"/>
      <w:bookmarkEnd w:id="867"/>
      <w:bookmarkEnd w:id="868"/>
      <w:bookmarkEnd w:id="869"/>
      <w:bookmarkEnd w:id="870"/>
      <w:bookmarkEnd w:id="871"/>
      <w:bookmarkEnd w:id="872"/>
      <w:bookmarkEnd w:id="873"/>
      <w:bookmarkEnd w:id="874"/>
    </w:p>
    <w:p w14:paraId="1EE9D4AA" w14:textId="77777777" w:rsidR="00B36905" w:rsidRPr="00723221" w:rsidRDefault="00B36905" w:rsidP="00B36905">
      <w:pPr>
        <w:pStyle w:val="Heading3"/>
      </w:pPr>
      <w:bookmarkStart w:id="875" w:name="_Toc326248710"/>
      <w:bookmarkStart w:id="876" w:name="_Toc22286588"/>
      <w:bookmarkStart w:id="877" w:name="_Toc23317649"/>
      <w:bookmarkStart w:id="878" w:name="_Toc94300261"/>
      <w:bookmarkStart w:id="879" w:name="_Toc160698632"/>
      <w:bookmarkStart w:id="880" w:name="_Toc164843950"/>
      <w:bookmarkStart w:id="881" w:name="_Toc164944585"/>
      <w:bookmarkStart w:id="882" w:name="_Toc168318840"/>
      <w:bookmarkStart w:id="883" w:name="_Toc168319356"/>
      <w:bookmarkStart w:id="884" w:name="_Toc168319611"/>
      <w:bookmarkStart w:id="885" w:name="_Toc168319866"/>
      <w:bookmarkStart w:id="886" w:name="_Toc168320120"/>
      <w:bookmarkStart w:id="887" w:name="_Toc168559776"/>
      <w:bookmarkStart w:id="888" w:name="_Toc175890826"/>
      <w:bookmarkStart w:id="889" w:name="_Toc180645774"/>
      <w:bookmarkStart w:id="890" w:name="_Toc183616707"/>
      <w:bookmarkStart w:id="891" w:name="_Toc191470299"/>
      <w:r w:rsidRPr="00723221">
        <w:t>6.5.1</w:t>
      </w:r>
      <w:r w:rsidRPr="00723221">
        <w:tab/>
      </w:r>
      <w:bookmarkEnd w:id="875"/>
      <w:r w:rsidRPr="00723221">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E1DB3C4" w14:textId="7C4CA760" w:rsidR="002C5995" w:rsidRDefault="002C5995" w:rsidP="00B36905">
      <w:bookmarkStart w:id="892" w:name="_Toc509873782"/>
      <w:bookmarkStart w:id="893" w:name="_Toc509905232"/>
      <w:bookmarkStart w:id="89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C969E2">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5pt;height:238.55pt" o:ole="">
            <v:imagedata r:id="rId58" o:title=""/>
          </v:shape>
          <o:OLEObject Type="Embed" ProgID="Word.Picture.8" ShapeID="_x0000_i1049" DrawAspect="Content" ObjectID="_1802083436"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661CCBB" w:rsidR="002C5995" w:rsidRDefault="002C5995" w:rsidP="002C5995">
      <w:pPr>
        <w:rPr>
          <w:lang w:eastAsia="zh-CN"/>
        </w:rPr>
      </w:pPr>
      <w:r>
        <w:rPr>
          <w:lang w:eastAsia="zh-CN"/>
        </w:rPr>
        <w:t xml:space="preserve">The system architecture and functions as defined in </w:t>
      </w:r>
      <w:r w:rsidR="00C969E2">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15pt;height:139.6pt" o:ole="">
            <v:imagedata r:id="rId60" o:title=""/>
          </v:shape>
          <o:OLEObject Type="Embed" ProgID="Visio.Drawing.11" ShapeID="_x0000_i1050" DrawAspect="Content" ObjectID="_1802083437"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95" w:name="_Toc23317650"/>
      <w:bookmarkStart w:id="896" w:name="_Toc94300262"/>
      <w:bookmarkStart w:id="897" w:name="_Toc160698633"/>
      <w:bookmarkStart w:id="898" w:name="_Toc164843951"/>
      <w:bookmarkStart w:id="899" w:name="_Toc164944586"/>
      <w:bookmarkStart w:id="900" w:name="_Toc168318841"/>
      <w:bookmarkStart w:id="901" w:name="_Toc168319357"/>
      <w:bookmarkStart w:id="902" w:name="_Toc168319612"/>
      <w:bookmarkStart w:id="903" w:name="_Toc168319867"/>
      <w:bookmarkStart w:id="904" w:name="_Toc168320121"/>
      <w:bookmarkStart w:id="905" w:name="_Toc168559777"/>
      <w:bookmarkStart w:id="906" w:name="_Toc175890827"/>
      <w:bookmarkStart w:id="907" w:name="_Toc180645775"/>
      <w:bookmarkStart w:id="908" w:name="_Toc183616708"/>
      <w:bookmarkStart w:id="909" w:name="_Toc191470300"/>
      <w:r w:rsidRPr="00723221">
        <w:t>6.5.2</w:t>
      </w:r>
      <w:r w:rsidRPr="00723221">
        <w:tab/>
        <w:t>Procedures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6D15100" w14:textId="77777777" w:rsidR="00B36905" w:rsidRDefault="00B36905" w:rsidP="00B36905">
      <w:bookmarkStart w:id="910"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45pt" o:ole="">
            <v:imagedata r:id="rId62" o:title=""/>
          </v:shape>
          <o:OLEObject Type="Embed" ProgID="Word.Picture.8" ShapeID="_x0000_i1051" DrawAspect="Content" ObjectID="_1802083438"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911" w:name="_Toc23317651"/>
      <w:bookmarkStart w:id="912" w:name="_Toc94300263"/>
      <w:bookmarkStart w:id="913" w:name="_Toc160698634"/>
      <w:bookmarkStart w:id="914" w:name="_Toc164843952"/>
      <w:bookmarkStart w:id="915" w:name="_Toc164944587"/>
      <w:bookmarkStart w:id="916" w:name="_Toc168318842"/>
      <w:bookmarkStart w:id="917" w:name="_Toc168319358"/>
      <w:bookmarkStart w:id="918" w:name="_Toc168319613"/>
      <w:bookmarkStart w:id="919" w:name="_Toc168319868"/>
      <w:bookmarkStart w:id="920" w:name="_Toc168320122"/>
      <w:bookmarkStart w:id="921" w:name="_Toc168559778"/>
      <w:bookmarkStart w:id="922" w:name="_Toc175890828"/>
      <w:bookmarkStart w:id="923" w:name="_Toc180645776"/>
      <w:bookmarkStart w:id="924" w:name="_Toc183616709"/>
      <w:bookmarkStart w:id="925" w:name="_Toc191470301"/>
      <w:r w:rsidRPr="00723221">
        <w:t>6.5.3</w:t>
      </w:r>
      <w:r w:rsidRPr="00723221">
        <w:tab/>
      </w:r>
      <w:bookmarkEnd w:id="910"/>
      <w:bookmarkEnd w:id="911"/>
      <w:r w:rsidRPr="00723221">
        <w:t>Impacts on services, entities and interfaces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926" w:name="_Toc148441676"/>
      <w:bookmarkStart w:id="927" w:name="_Toc160698635"/>
      <w:bookmarkStart w:id="928" w:name="_Toc164843953"/>
      <w:bookmarkStart w:id="929" w:name="_Toc164944588"/>
      <w:bookmarkStart w:id="930" w:name="_Toc168318843"/>
      <w:bookmarkStart w:id="931" w:name="_Toc168319359"/>
      <w:bookmarkStart w:id="932" w:name="_Toc168319614"/>
      <w:bookmarkStart w:id="933" w:name="_Toc168319869"/>
      <w:bookmarkStart w:id="934" w:name="_Toc168320123"/>
      <w:bookmarkStart w:id="935" w:name="_Toc168559779"/>
      <w:bookmarkStart w:id="936" w:name="_Toc175890829"/>
      <w:bookmarkStart w:id="937" w:name="_Toc180645777"/>
      <w:bookmarkStart w:id="938" w:name="_Toc183616710"/>
      <w:bookmarkStart w:id="939" w:name="_Toc191470302"/>
      <w:r w:rsidRPr="00723221">
        <w:t>6.6</w:t>
      </w:r>
      <w:r w:rsidRPr="00723221">
        <w:rPr>
          <w:rFonts w:hint="eastAsia"/>
        </w:rPr>
        <w:tab/>
      </w:r>
      <w:r w:rsidRPr="00723221">
        <w:t>Solution</w:t>
      </w:r>
      <w:r w:rsidRPr="00723221">
        <w:rPr>
          <w:rFonts w:hint="eastAsia"/>
        </w:rPr>
        <w:t xml:space="preserve"> #</w:t>
      </w:r>
      <w:r w:rsidRPr="00723221">
        <w:t xml:space="preserve">6: </w:t>
      </w:r>
      <w:bookmarkEnd w:id="926"/>
      <w:r w:rsidRPr="00723221">
        <w:t>AIoT device authentication, ID validation and AIoT communication</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42410FF4" w14:textId="77777777" w:rsidR="00B36905" w:rsidRPr="00723221" w:rsidRDefault="00B36905" w:rsidP="00B36905">
      <w:pPr>
        <w:pStyle w:val="Heading3"/>
      </w:pPr>
      <w:bookmarkStart w:id="940" w:name="_Toc500949098"/>
      <w:bookmarkStart w:id="941" w:name="_Toc92875661"/>
      <w:bookmarkStart w:id="942" w:name="_Toc93070685"/>
      <w:bookmarkStart w:id="943" w:name="_Toc148441677"/>
      <w:bookmarkStart w:id="944" w:name="_Toc160698636"/>
      <w:bookmarkStart w:id="945" w:name="_Toc164843954"/>
      <w:bookmarkStart w:id="946" w:name="_Toc164944589"/>
      <w:bookmarkStart w:id="947" w:name="_Toc168318844"/>
      <w:bookmarkStart w:id="948" w:name="_Toc168319360"/>
      <w:bookmarkStart w:id="949" w:name="_Toc168319615"/>
      <w:bookmarkStart w:id="950" w:name="_Toc168319870"/>
      <w:bookmarkStart w:id="951" w:name="_Toc168320124"/>
      <w:bookmarkStart w:id="952" w:name="_Toc168559780"/>
      <w:bookmarkStart w:id="953" w:name="_Toc175890830"/>
      <w:bookmarkStart w:id="954" w:name="_Toc180645778"/>
      <w:bookmarkStart w:id="955" w:name="_Toc183616711"/>
      <w:bookmarkStart w:id="956" w:name="_Toc191470303"/>
      <w:r w:rsidRPr="00723221">
        <w:t>6.6.</w:t>
      </w:r>
      <w:r w:rsidRPr="00723221">
        <w:rPr>
          <w:rFonts w:hint="eastAsia"/>
        </w:rPr>
        <w:t>1</w:t>
      </w:r>
      <w:r w:rsidRPr="00723221">
        <w:rPr>
          <w:rFonts w:hint="eastAsia"/>
        </w:rPr>
        <w:tab/>
      </w:r>
      <w:r w:rsidRPr="00723221">
        <w:t>Key Issue mapping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957" w:name="_Toc148441678"/>
      <w:bookmarkStart w:id="958" w:name="_Toc160698637"/>
      <w:bookmarkStart w:id="959" w:name="_Toc164843955"/>
      <w:bookmarkStart w:id="960" w:name="_Toc164944590"/>
      <w:bookmarkStart w:id="961" w:name="_Toc168318845"/>
      <w:bookmarkStart w:id="962" w:name="_Toc168319361"/>
      <w:bookmarkStart w:id="963" w:name="_Toc168319616"/>
      <w:bookmarkStart w:id="964" w:name="_Toc168319871"/>
      <w:bookmarkStart w:id="965" w:name="_Toc168320125"/>
      <w:bookmarkStart w:id="966" w:name="_Toc168559781"/>
      <w:bookmarkStart w:id="967" w:name="_Toc175890831"/>
      <w:bookmarkStart w:id="968" w:name="_Toc180645779"/>
      <w:bookmarkStart w:id="969" w:name="_Toc183616712"/>
      <w:bookmarkStart w:id="970" w:name="_Toc191470304"/>
      <w:r w:rsidRPr="00723221">
        <w:t>6.6.2</w:t>
      </w:r>
      <w:r w:rsidRPr="00723221">
        <w:rPr>
          <w:rFonts w:hint="eastAsia"/>
        </w:rPr>
        <w:tab/>
      </w:r>
      <w:r w:rsidRPr="00723221">
        <w:t xml:space="preserve">Functional </w:t>
      </w:r>
      <w:r w:rsidRPr="00723221">
        <w:rPr>
          <w:rFonts w:hint="eastAsia"/>
        </w:rPr>
        <w:t>Description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5.7pt;height:279.25pt" o:ole="">
            <v:imagedata r:id="rId64" o:title=""/>
          </v:shape>
          <o:OLEObject Type="Embed" ProgID="Visio.Drawing.15" ShapeID="_x0000_i1052" DrawAspect="Content" ObjectID="_1802083439"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71" w:name="_Toc148441679"/>
      <w:bookmarkStart w:id="972" w:name="_Toc160698638"/>
      <w:bookmarkStart w:id="973" w:name="_Toc164843956"/>
      <w:bookmarkStart w:id="974" w:name="_Toc164944591"/>
      <w:bookmarkStart w:id="975" w:name="_Toc168318846"/>
      <w:bookmarkStart w:id="976" w:name="_Toc168319362"/>
      <w:bookmarkStart w:id="977" w:name="_Toc168319617"/>
      <w:bookmarkStart w:id="978" w:name="_Toc168319872"/>
      <w:bookmarkStart w:id="979" w:name="_Toc168320126"/>
      <w:bookmarkStart w:id="980" w:name="_Toc168559782"/>
      <w:bookmarkStart w:id="981" w:name="_Toc175890832"/>
      <w:bookmarkStart w:id="982" w:name="_Toc180645780"/>
      <w:bookmarkStart w:id="983" w:name="_Toc183616713"/>
      <w:bookmarkStart w:id="984" w:name="_Toc191470305"/>
      <w:r w:rsidRPr="00723221">
        <w:lastRenderedPageBreak/>
        <w:t>6.6.3</w:t>
      </w:r>
      <w:r w:rsidRPr="00723221">
        <w:tab/>
        <w:t>Procedures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45pt;height:588.5pt" o:ole="">
            <v:imagedata r:id="rId66" o:title=""/>
          </v:shape>
          <o:OLEObject Type="Embed" ProgID="Visio.Drawing.15" ShapeID="_x0000_i1053" DrawAspect="Content" ObjectID="_1802083440"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85"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86" w:name="_Toc160698639"/>
      <w:bookmarkStart w:id="987" w:name="_Toc164843957"/>
      <w:bookmarkStart w:id="988" w:name="_Toc164944592"/>
      <w:bookmarkStart w:id="989" w:name="_Toc168318847"/>
      <w:bookmarkStart w:id="990" w:name="_Toc168319363"/>
      <w:bookmarkStart w:id="991" w:name="_Toc168319618"/>
      <w:bookmarkStart w:id="992" w:name="_Toc168319873"/>
      <w:bookmarkStart w:id="993" w:name="_Toc168320127"/>
      <w:bookmarkStart w:id="994" w:name="_Toc168559783"/>
      <w:bookmarkStart w:id="995" w:name="_Toc175890833"/>
      <w:bookmarkStart w:id="996" w:name="_Toc180645781"/>
      <w:bookmarkStart w:id="997" w:name="_Toc183616714"/>
      <w:bookmarkStart w:id="998" w:name="_Toc191470306"/>
      <w:r w:rsidRPr="00723221">
        <w:t>6.6.4</w:t>
      </w:r>
      <w:r w:rsidRPr="00723221">
        <w:tab/>
        <w:t>Impacts on existing services, entities and interfaces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999" w:name="_Toc157501965"/>
      <w:bookmarkStart w:id="1000" w:name="_Toc160698640"/>
      <w:bookmarkStart w:id="1001" w:name="_Toc164843958"/>
      <w:bookmarkStart w:id="1002" w:name="_Toc164944593"/>
      <w:bookmarkStart w:id="1003" w:name="_Toc168318848"/>
      <w:bookmarkStart w:id="1004" w:name="_Toc168319364"/>
      <w:bookmarkStart w:id="1005" w:name="_Toc168319619"/>
      <w:bookmarkStart w:id="1006" w:name="_Toc168319874"/>
      <w:bookmarkStart w:id="1007" w:name="_Toc168320128"/>
      <w:bookmarkStart w:id="1008" w:name="_Toc168559784"/>
      <w:bookmarkStart w:id="1009" w:name="_Toc175890834"/>
      <w:bookmarkStart w:id="1010" w:name="_Toc180645782"/>
      <w:bookmarkStart w:id="1011" w:name="_Toc183616715"/>
      <w:bookmarkStart w:id="1012" w:name="_Toc191470307"/>
      <w:r w:rsidRPr="00723221">
        <w:t>6.7</w:t>
      </w:r>
      <w:r w:rsidRPr="00723221">
        <w:rPr>
          <w:rFonts w:hint="eastAsia"/>
        </w:rPr>
        <w:tab/>
      </w:r>
      <w:r w:rsidRPr="00723221">
        <w:t>Solution</w:t>
      </w:r>
      <w:r w:rsidRPr="00723221">
        <w:rPr>
          <w:rFonts w:hint="eastAsia"/>
        </w:rPr>
        <w:t xml:space="preserve"> #</w:t>
      </w:r>
      <w:r w:rsidRPr="00723221">
        <w:t xml:space="preserve">7: </w:t>
      </w:r>
      <w:bookmarkEnd w:id="999"/>
      <w:r w:rsidRPr="00723221">
        <w:t>Bulk Introduction of Devices to the Network</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723221">
        <w:t xml:space="preserve"> </w:t>
      </w:r>
    </w:p>
    <w:p w14:paraId="4BE4866F" w14:textId="77777777" w:rsidR="00B36905" w:rsidRPr="00723221" w:rsidRDefault="00B36905" w:rsidP="00B36905">
      <w:pPr>
        <w:pStyle w:val="Heading3"/>
      </w:pPr>
      <w:bookmarkStart w:id="1013" w:name="_Toc160698641"/>
      <w:bookmarkStart w:id="1014" w:name="_Toc164843959"/>
      <w:bookmarkStart w:id="1015" w:name="_Toc164944594"/>
      <w:bookmarkStart w:id="1016" w:name="_Toc168318849"/>
      <w:bookmarkStart w:id="1017" w:name="_Toc168319365"/>
      <w:bookmarkStart w:id="1018" w:name="_Toc168319620"/>
      <w:bookmarkStart w:id="1019" w:name="_Toc168319875"/>
      <w:bookmarkStart w:id="1020" w:name="_Toc168320129"/>
      <w:bookmarkStart w:id="1021" w:name="_Toc168559785"/>
      <w:bookmarkStart w:id="1022" w:name="_Toc175890835"/>
      <w:bookmarkStart w:id="1023" w:name="_Toc180645783"/>
      <w:bookmarkStart w:id="1024" w:name="_Toc183616716"/>
      <w:bookmarkStart w:id="1025" w:name="_Toc191470308"/>
      <w:r w:rsidRPr="00723221">
        <w:t>6.7.1</w:t>
      </w:r>
      <w:r w:rsidRPr="00723221">
        <w:rPr>
          <w:rFonts w:hint="eastAsia"/>
        </w:rPr>
        <w:tab/>
        <w:t>Description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1026" w:name="_Toc160698642"/>
      <w:bookmarkStart w:id="1027" w:name="_Toc164843960"/>
      <w:bookmarkStart w:id="1028" w:name="_Toc164944595"/>
      <w:bookmarkStart w:id="1029" w:name="_Toc168318850"/>
      <w:bookmarkStart w:id="1030" w:name="_Toc168319366"/>
      <w:bookmarkStart w:id="1031" w:name="_Toc168319621"/>
      <w:bookmarkStart w:id="1032" w:name="_Toc168319876"/>
      <w:bookmarkStart w:id="1033" w:name="_Toc168320130"/>
      <w:bookmarkStart w:id="1034" w:name="_Toc168559786"/>
      <w:bookmarkStart w:id="1035" w:name="_Toc175890836"/>
      <w:bookmarkStart w:id="1036" w:name="_Toc180645784"/>
      <w:bookmarkStart w:id="1037" w:name="_Toc183616717"/>
      <w:bookmarkStart w:id="1038" w:name="_Toc191470309"/>
      <w:r w:rsidRPr="008F4612">
        <w:t>6.7.2</w:t>
      </w:r>
      <w:r w:rsidRPr="008F4612">
        <w:tab/>
        <w:t>Procedures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45pt;height:286.75pt" o:ole="">
            <v:imagedata r:id="rId68" o:title=""/>
          </v:shape>
          <o:OLEObject Type="Embed" ProgID="Visio.Drawing.15" ShapeID="_x0000_i1054" DrawAspect="Content" ObjectID="_1802083441"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1039" w:name="_Toc160698643"/>
      <w:bookmarkStart w:id="1040" w:name="_Toc164843961"/>
      <w:bookmarkStart w:id="1041" w:name="_Toc164944596"/>
      <w:bookmarkStart w:id="1042" w:name="_Toc168318851"/>
      <w:bookmarkStart w:id="1043" w:name="_Toc168319367"/>
      <w:bookmarkStart w:id="1044" w:name="_Toc168319622"/>
      <w:bookmarkStart w:id="1045" w:name="_Toc168319877"/>
      <w:bookmarkStart w:id="1046" w:name="_Toc168320131"/>
      <w:bookmarkStart w:id="1047" w:name="_Toc168559787"/>
      <w:bookmarkStart w:id="1048" w:name="_Toc175890837"/>
      <w:bookmarkStart w:id="1049" w:name="_Toc180645785"/>
      <w:bookmarkStart w:id="1050" w:name="_Toc183616718"/>
      <w:bookmarkStart w:id="1051" w:name="_Toc191470310"/>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1052" w:name="_Toc160698644"/>
      <w:bookmarkStart w:id="1053" w:name="_Toc164843962"/>
      <w:bookmarkStart w:id="1054" w:name="_Toc164944597"/>
      <w:bookmarkStart w:id="1055" w:name="_Toc168318852"/>
      <w:bookmarkStart w:id="1056" w:name="_Toc168319368"/>
      <w:bookmarkStart w:id="1057" w:name="_Toc168319623"/>
      <w:bookmarkStart w:id="1058" w:name="_Toc168319878"/>
      <w:bookmarkStart w:id="1059" w:name="_Toc168320132"/>
      <w:bookmarkStart w:id="1060" w:name="_Toc168559788"/>
      <w:bookmarkStart w:id="1061" w:name="_Toc175890838"/>
      <w:bookmarkStart w:id="1062" w:name="_Toc180645786"/>
      <w:bookmarkStart w:id="1063" w:name="_Toc183616719"/>
      <w:bookmarkStart w:id="1064" w:name="_Toc191470311"/>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FC33128" w14:textId="77777777" w:rsidR="00B36905" w:rsidRPr="008F4612" w:rsidRDefault="00B36905" w:rsidP="00B36905">
      <w:pPr>
        <w:pStyle w:val="Heading3"/>
      </w:pPr>
      <w:bookmarkStart w:id="1065" w:name="_Toc160698645"/>
      <w:bookmarkStart w:id="1066" w:name="_Toc164843963"/>
      <w:bookmarkStart w:id="1067" w:name="_Toc164944598"/>
      <w:bookmarkStart w:id="1068" w:name="_Toc168318853"/>
      <w:bookmarkStart w:id="1069" w:name="_Toc168319369"/>
      <w:bookmarkStart w:id="1070" w:name="_Toc168319624"/>
      <w:bookmarkStart w:id="1071" w:name="_Toc168319879"/>
      <w:bookmarkStart w:id="1072" w:name="_Toc168320133"/>
      <w:bookmarkStart w:id="1073" w:name="_Toc168559789"/>
      <w:bookmarkStart w:id="1074" w:name="_Toc175890839"/>
      <w:bookmarkStart w:id="1075" w:name="_Toc180645787"/>
      <w:bookmarkStart w:id="1076" w:name="_Toc183616720"/>
      <w:bookmarkStart w:id="1077" w:name="_Toc191470312"/>
      <w:r w:rsidRPr="008F4612">
        <w:t>6.8.1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199906A6" w:rsidR="00B36905" w:rsidRPr="008F4612" w:rsidRDefault="00B36905" w:rsidP="00B36905">
      <w:r w:rsidRPr="008F4612">
        <w:rPr>
          <w:rFonts w:eastAsiaTheme="minorEastAsia"/>
        </w:rPr>
        <w:t xml:space="preserve">The functional entities defined in </w:t>
      </w:r>
      <w:r w:rsidR="00C969E2" w:rsidRPr="008F4612">
        <w:rPr>
          <w:rFonts w:eastAsiaTheme="minorEastAsia"/>
        </w:rPr>
        <w:t>TS</w:t>
      </w:r>
      <w:r w:rsidR="00C969E2">
        <w:rPr>
          <w:rFonts w:eastAsiaTheme="minorEastAsia"/>
        </w:rPr>
        <w:t> </w:t>
      </w:r>
      <w:r w:rsidR="00C969E2" w:rsidRPr="008F4612">
        <w:rPr>
          <w:rFonts w:eastAsiaTheme="minorEastAsia"/>
        </w:rPr>
        <w:t>23.501</w:t>
      </w:r>
      <w:r w:rsidR="00C969E2">
        <w:rPr>
          <w:rFonts w:eastAsiaTheme="minorEastAsia"/>
        </w:rPr>
        <w:t> </w:t>
      </w:r>
      <w:r w:rsidR="00C969E2"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5pt;height:238.55pt" o:ole="">
            <v:imagedata r:id="rId70" o:title=""/>
          </v:shape>
          <o:OLEObject Type="Embed" ProgID="Word.Picture.8" ShapeID="_x0000_i1055" DrawAspect="Content" ObjectID="_1802083442"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78" w:name="_Toc160698646"/>
      <w:bookmarkStart w:id="1079" w:name="_Toc164843964"/>
      <w:bookmarkStart w:id="1080" w:name="_Toc164944599"/>
      <w:bookmarkStart w:id="1081" w:name="_Toc168318854"/>
      <w:bookmarkStart w:id="1082" w:name="_Toc168319370"/>
      <w:bookmarkStart w:id="1083" w:name="_Toc168319625"/>
      <w:bookmarkStart w:id="1084" w:name="_Toc168319880"/>
      <w:bookmarkStart w:id="1085" w:name="_Toc168320134"/>
      <w:bookmarkStart w:id="1086" w:name="_Toc168559790"/>
      <w:bookmarkStart w:id="1087" w:name="_Toc175890840"/>
      <w:bookmarkStart w:id="1088" w:name="_Toc180645788"/>
      <w:bookmarkStart w:id="1089" w:name="_Toc183616721"/>
      <w:bookmarkStart w:id="1090" w:name="_Toc191470313"/>
      <w:r w:rsidRPr="008F4612">
        <w:t>6.8.2</w:t>
      </w:r>
      <w:r w:rsidRPr="008F4612">
        <w:tab/>
        <w:t>Procedures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91" w:name="_Toc160698647"/>
      <w:bookmarkStart w:id="1092" w:name="_Toc164843965"/>
      <w:bookmarkStart w:id="1093" w:name="_Toc164944600"/>
      <w:bookmarkStart w:id="1094" w:name="_Toc168318855"/>
      <w:bookmarkStart w:id="1095" w:name="_Toc168319371"/>
      <w:bookmarkStart w:id="1096" w:name="_Toc168319626"/>
      <w:bookmarkStart w:id="1097" w:name="_Toc168319881"/>
      <w:bookmarkStart w:id="1098" w:name="_Toc168320135"/>
      <w:bookmarkStart w:id="1099" w:name="_Toc168559791"/>
      <w:bookmarkStart w:id="1100" w:name="_Toc175890841"/>
      <w:bookmarkStart w:id="1101" w:name="_Toc180645789"/>
      <w:bookmarkStart w:id="1102" w:name="_Toc183616722"/>
      <w:bookmarkStart w:id="1103" w:name="_Toc191470314"/>
      <w:r w:rsidRPr="008F4612">
        <w:t>6.8.2.1</w:t>
      </w:r>
      <w:r w:rsidRPr="008F4612">
        <w:tab/>
      </w:r>
      <w:r w:rsidRPr="008F4612">
        <w:rPr>
          <w:rFonts w:hint="eastAsia"/>
        </w:rPr>
        <w:t>Application</w:t>
      </w:r>
      <w:r w:rsidRPr="008F4612">
        <w:t xml:space="preserve"> Inventory Procedure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pt;height:552.2pt" o:ole="">
            <v:imagedata r:id="rId72" o:title=""/>
          </v:shape>
          <o:OLEObject Type="Embed" ProgID="Visio.Drawing.15" ShapeID="_x0000_i1056" DrawAspect="Content" ObjectID="_1802083443"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104" w:name="_Toc160698648"/>
      <w:bookmarkStart w:id="1105" w:name="_Toc164843966"/>
      <w:bookmarkStart w:id="1106" w:name="_Toc164944601"/>
      <w:bookmarkStart w:id="1107" w:name="_Toc168318856"/>
      <w:bookmarkStart w:id="1108" w:name="_Toc168319372"/>
      <w:bookmarkStart w:id="1109" w:name="_Toc168319627"/>
      <w:bookmarkStart w:id="1110" w:name="_Toc168319882"/>
      <w:bookmarkStart w:id="1111" w:name="_Toc168320136"/>
      <w:bookmarkStart w:id="1112" w:name="_Toc168559792"/>
      <w:bookmarkStart w:id="1113" w:name="_Toc175890842"/>
      <w:bookmarkStart w:id="1114" w:name="_Toc180645790"/>
      <w:bookmarkStart w:id="1115" w:name="_Toc183616723"/>
      <w:bookmarkStart w:id="1116" w:name="_Toc191470315"/>
      <w:r w:rsidRPr="008F4612">
        <w:lastRenderedPageBreak/>
        <w:t>6.8.2.2</w:t>
      </w:r>
      <w:r w:rsidRPr="008F4612">
        <w:tab/>
        <w:t>Periodic Inventory Procedure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6pt;height:467.7pt" o:ole="">
            <v:imagedata r:id="rId74" o:title=""/>
          </v:shape>
          <o:OLEObject Type="Embed" ProgID="Visio.Drawing.15" ShapeID="_x0000_i1057" DrawAspect="Content" ObjectID="_1802083444"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117" w:name="_Toc160698649"/>
      <w:bookmarkStart w:id="1118" w:name="_Toc164843967"/>
      <w:bookmarkStart w:id="1119" w:name="_Toc164944602"/>
      <w:bookmarkStart w:id="1120" w:name="_Toc168318857"/>
      <w:bookmarkStart w:id="1121" w:name="_Toc168319373"/>
      <w:bookmarkStart w:id="1122" w:name="_Toc168319628"/>
      <w:bookmarkStart w:id="1123" w:name="_Toc168319883"/>
      <w:bookmarkStart w:id="1124" w:name="_Toc168320137"/>
      <w:bookmarkStart w:id="1125" w:name="_Toc168559793"/>
      <w:bookmarkStart w:id="1126" w:name="_Toc175890843"/>
      <w:bookmarkStart w:id="1127" w:name="_Toc180645791"/>
      <w:bookmarkStart w:id="1128" w:name="_Toc183616724"/>
      <w:bookmarkStart w:id="1129" w:name="_Toc191470316"/>
      <w:r w:rsidRPr="008F4612">
        <w:t>6.8.3</w:t>
      </w:r>
      <w:r w:rsidRPr="008F4612">
        <w:tab/>
        <w:t>Impacts on services, entities and interfaces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130" w:name="_Toc160698650"/>
      <w:bookmarkStart w:id="1131" w:name="_Toc164843968"/>
      <w:bookmarkStart w:id="1132" w:name="_Toc164944603"/>
      <w:bookmarkStart w:id="1133" w:name="_Toc168318858"/>
      <w:bookmarkStart w:id="1134" w:name="_Toc168319374"/>
      <w:bookmarkStart w:id="1135" w:name="_Toc168319629"/>
      <w:bookmarkStart w:id="1136" w:name="_Toc168319884"/>
      <w:bookmarkStart w:id="1137" w:name="_Toc168320138"/>
      <w:bookmarkStart w:id="1138" w:name="_Toc168559794"/>
      <w:bookmarkStart w:id="1139" w:name="_Toc175890844"/>
      <w:bookmarkStart w:id="1140" w:name="_Toc180645792"/>
      <w:bookmarkStart w:id="1141" w:name="_Toc183616725"/>
      <w:bookmarkStart w:id="1142" w:name="_Toc191470317"/>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FDFDEA8" w14:textId="77777777" w:rsidR="00B36905" w:rsidRPr="008F4612" w:rsidRDefault="00B36905" w:rsidP="00B36905">
      <w:pPr>
        <w:pStyle w:val="Heading3"/>
      </w:pPr>
      <w:bookmarkStart w:id="1143" w:name="_Toc160698651"/>
      <w:bookmarkStart w:id="1144" w:name="_Toc164843969"/>
      <w:bookmarkStart w:id="1145" w:name="_Toc164944604"/>
      <w:bookmarkStart w:id="1146" w:name="_Toc168318859"/>
      <w:bookmarkStart w:id="1147" w:name="_Toc168319375"/>
      <w:bookmarkStart w:id="1148" w:name="_Toc168319630"/>
      <w:bookmarkStart w:id="1149" w:name="_Toc168319885"/>
      <w:bookmarkStart w:id="1150" w:name="_Toc168320139"/>
      <w:bookmarkStart w:id="1151" w:name="_Toc168559795"/>
      <w:bookmarkStart w:id="1152" w:name="_Toc175890845"/>
      <w:bookmarkStart w:id="1153" w:name="_Toc180645793"/>
      <w:bookmarkStart w:id="1154" w:name="_Toc183616726"/>
      <w:bookmarkStart w:id="1155" w:name="_Toc191470318"/>
      <w:r w:rsidRPr="008F4612">
        <w:t>6.9.1</w:t>
      </w:r>
      <w:r w:rsidRPr="008F4612">
        <w:rPr>
          <w:rFonts w:hint="eastAsia"/>
        </w:rPr>
        <w:tab/>
        <w:t>Description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75pt;height:173.45pt" o:ole="">
            <v:imagedata r:id="rId76" o:title=""/>
          </v:shape>
          <o:OLEObject Type="Embed" ProgID="Visio.Drawing.15" ShapeID="_x0000_i1058" DrawAspect="Content" ObjectID="_1802083445"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156" w:name="_Toc160698652"/>
      <w:bookmarkStart w:id="1157" w:name="_Toc164843970"/>
      <w:bookmarkStart w:id="1158" w:name="_Toc164944605"/>
      <w:bookmarkStart w:id="1159" w:name="_Toc168318860"/>
      <w:bookmarkStart w:id="1160" w:name="_Toc168319376"/>
      <w:bookmarkStart w:id="1161" w:name="_Toc168319631"/>
      <w:bookmarkStart w:id="1162" w:name="_Toc168319886"/>
      <w:bookmarkStart w:id="1163" w:name="_Toc168320140"/>
      <w:bookmarkStart w:id="1164" w:name="_Toc168559796"/>
      <w:bookmarkStart w:id="1165" w:name="_Toc175890846"/>
      <w:bookmarkStart w:id="1166" w:name="_Toc180645794"/>
      <w:bookmarkStart w:id="1167" w:name="_Toc183616727"/>
      <w:bookmarkStart w:id="1168" w:name="_Toc191470319"/>
      <w:r w:rsidRPr="008F4612">
        <w:t>6.9.2</w:t>
      </w:r>
      <w:r w:rsidRPr="008F4612">
        <w:tab/>
        <w:t>Procedures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45pt;height:378.8pt" o:ole="">
            <v:imagedata r:id="rId78" o:title=""/>
          </v:shape>
          <o:OLEObject Type="Embed" ProgID="Visio.Drawing.15" ShapeID="_x0000_i1059" DrawAspect="Content" ObjectID="_1802083446"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5EAE989C"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C969E2" w:rsidRPr="008F4612">
        <w:t>TR</w:t>
      </w:r>
      <w:r w:rsidR="00C969E2">
        <w:t> </w:t>
      </w:r>
      <w:r w:rsidR="00C969E2" w:rsidRPr="008F4612">
        <w:t>38.769</w:t>
      </w:r>
      <w:r w:rsidR="00C969E2">
        <w:t> </w:t>
      </w:r>
      <w:r w:rsidR="00C969E2"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5C2AC6D"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C969E2" w:rsidRPr="008F4612">
        <w:t>TS</w:t>
      </w:r>
      <w:r w:rsidR="00C969E2">
        <w:t> </w:t>
      </w:r>
      <w:r w:rsidR="00C969E2" w:rsidRPr="008F4612">
        <w:t>23.502</w:t>
      </w:r>
      <w:r w:rsidR="00C969E2">
        <w:t> </w:t>
      </w:r>
      <w:r w:rsidR="00C969E2"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169" w:name="_Toc160698653"/>
      <w:bookmarkStart w:id="1170" w:name="_Toc164843971"/>
      <w:bookmarkStart w:id="1171" w:name="_Toc164944606"/>
      <w:bookmarkStart w:id="1172" w:name="_Toc168318861"/>
      <w:bookmarkStart w:id="1173" w:name="_Toc168319377"/>
      <w:bookmarkStart w:id="1174" w:name="_Toc168319632"/>
      <w:bookmarkStart w:id="1175" w:name="_Toc168319887"/>
      <w:bookmarkStart w:id="1176" w:name="_Toc168320141"/>
      <w:bookmarkStart w:id="1177" w:name="_Toc168559797"/>
      <w:bookmarkStart w:id="1178" w:name="_Toc175890847"/>
      <w:bookmarkStart w:id="1179" w:name="_Toc180645795"/>
      <w:bookmarkStart w:id="1180" w:name="_Toc183616728"/>
      <w:bookmarkStart w:id="1181" w:name="_Toc191470320"/>
      <w:r w:rsidRPr="008F4612">
        <w:t>6.9.3</w:t>
      </w:r>
      <w:r w:rsidRPr="008F4612">
        <w:tab/>
        <w:t>Impacts on services, entities and interfaces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82" w:name="_Toc160698654"/>
      <w:bookmarkStart w:id="1183" w:name="_Toc164843972"/>
      <w:bookmarkStart w:id="1184" w:name="_Toc164944607"/>
      <w:bookmarkStart w:id="1185" w:name="_Toc168318862"/>
      <w:bookmarkStart w:id="1186" w:name="_Toc168319378"/>
      <w:bookmarkStart w:id="1187" w:name="_Toc168319633"/>
      <w:bookmarkStart w:id="1188" w:name="_Toc168319888"/>
      <w:bookmarkStart w:id="1189" w:name="_Toc168320142"/>
      <w:bookmarkStart w:id="1190" w:name="_Toc168559798"/>
      <w:bookmarkStart w:id="1191" w:name="_Toc175890848"/>
      <w:bookmarkStart w:id="1192" w:name="_Toc180645796"/>
      <w:bookmarkStart w:id="1193" w:name="_Toc183616729"/>
      <w:bookmarkStart w:id="1194" w:name="_Toc191470321"/>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E45095F" w14:textId="77777777" w:rsidR="00B36905" w:rsidRPr="008F4612" w:rsidRDefault="00B36905" w:rsidP="00B36905">
      <w:pPr>
        <w:pStyle w:val="Heading3"/>
      </w:pPr>
      <w:bookmarkStart w:id="1195" w:name="_Toc160698655"/>
      <w:bookmarkStart w:id="1196" w:name="_Toc164843973"/>
      <w:bookmarkStart w:id="1197" w:name="_Toc164944608"/>
      <w:bookmarkStart w:id="1198" w:name="_Toc168318863"/>
      <w:bookmarkStart w:id="1199" w:name="_Toc168319379"/>
      <w:bookmarkStart w:id="1200" w:name="_Toc168319634"/>
      <w:bookmarkStart w:id="1201" w:name="_Toc168319889"/>
      <w:bookmarkStart w:id="1202" w:name="_Toc168320143"/>
      <w:bookmarkStart w:id="1203" w:name="_Toc168559799"/>
      <w:bookmarkStart w:id="1204" w:name="_Toc175890849"/>
      <w:bookmarkStart w:id="1205" w:name="_Toc180645797"/>
      <w:bookmarkStart w:id="1206" w:name="_Toc183616730"/>
      <w:bookmarkStart w:id="1207" w:name="_Toc191470322"/>
      <w:r w:rsidRPr="008F4612">
        <w:t>6.10.1</w:t>
      </w:r>
      <w:r w:rsidRPr="008F4612">
        <w:rPr>
          <w:rFonts w:hint="eastAsia"/>
        </w:rPr>
        <w:tab/>
        <w:t>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208" w:name="_Toc160698656"/>
      <w:bookmarkStart w:id="1209" w:name="_Toc164843974"/>
      <w:bookmarkStart w:id="1210" w:name="_Toc164944609"/>
      <w:bookmarkStart w:id="1211" w:name="_Toc168318864"/>
      <w:bookmarkStart w:id="1212" w:name="_Toc168319380"/>
      <w:bookmarkStart w:id="1213" w:name="_Toc168319635"/>
      <w:bookmarkStart w:id="1214" w:name="_Toc168319890"/>
      <w:bookmarkStart w:id="1215" w:name="_Toc168320144"/>
      <w:bookmarkStart w:id="1216" w:name="_Toc168559800"/>
      <w:bookmarkStart w:id="1217" w:name="_Toc175890850"/>
      <w:bookmarkStart w:id="1218" w:name="_Toc180645798"/>
      <w:bookmarkStart w:id="1219" w:name="_Toc183616731"/>
      <w:bookmarkStart w:id="1220" w:name="_Toc191470323"/>
      <w:r w:rsidRPr="006A71E0">
        <w:t>6.10.2</w:t>
      </w:r>
      <w:r w:rsidRPr="006A71E0">
        <w:tab/>
        <w:t>Procedures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D3E8857" w14:textId="17AB5AC5" w:rsidR="00B36905" w:rsidRPr="008F4612" w:rsidRDefault="00B36905" w:rsidP="00B36905">
      <w:pPr>
        <w:pStyle w:val="Heading4"/>
      </w:pPr>
      <w:bookmarkStart w:id="1221" w:name="_Toc160698657"/>
      <w:bookmarkStart w:id="1222" w:name="_Toc164843975"/>
      <w:bookmarkStart w:id="1223" w:name="_Toc164944610"/>
      <w:bookmarkStart w:id="1224" w:name="_Toc168318865"/>
      <w:bookmarkStart w:id="1225" w:name="_Toc168319381"/>
      <w:bookmarkStart w:id="1226" w:name="_Toc168319636"/>
      <w:bookmarkStart w:id="1227" w:name="_Toc168319891"/>
      <w:bookmarkStart w:id="1228" w:name="_Toc168320145"/>
      <w:bookmarkStart w:id="1229" w:name="_Toc168559801"/>
      <w:bookmarkStart w:id="1230" w:name="_Toc175890851"/>
      <w:bookmarkStart w:id="1231" w:name="_Toc180645799"/>
      <w:bookmarkStart w:id="1232" w:name="_Toc183616732"/>
      <w:bookmarkStart w:id="1233" w:name="_Toc191470324"/>
      <w:r w:rsidRPr="008F4612">
        <w:t>6.10.2</w:t>
      </w:r>
      <w:r w:rsidRPr="008F4612">
        <w:rPr>
          <w:rFonts w:hint="eastAsia"/>
        </w:rPr>
        <w:t>.1</w:t>
      </w:r>
      <w:r w:rsidRPr="008F4612">
        <w:tab/>
        <w:t>Procedures</w:t>
      </w:r>
      <w:r w:rsidRPr="008F4612">
        <w:rPr>
          <w:rFonts w:hint="eastAsia"/>
        </w:rPr>
        <w:t xml:space="preserve"> for AF triggered Registration</w:t>
      </w:r>
      <w:bookmarkEnd w:id="1221"/>
      <w:bookmarkEnd w:id="1222"/>
      <w:bookmarkEnd w:id="1223"/>
      <w:r w:rsidR="00422028">
        <w:rPr>
          <w:rFonts w:eastAsia="DengXian" w:hint="eastAsia"/>
          <w:lang w:eastAsia="zh-CN"/>
        </w:rPr>
        <w:t xml:space="preserve"> </w:t>
      </w:r>
      <w:r w:rsidR="00422028">
        <w:rPr>
          <w:rFonts w:eastAsia="DengXian"/>
          <w:lang w:eastAsia="zh-CN"/>
        </w:rPr>
        <w:t>for Topology 1</w:t>
      </w:r>
      <w:bookmarkEnd w:id="1224"/>
      <w:bookmarkEnd w:id="1225"/>
      <w:bookmarkEnd w:id="1226"/>
      <w:bookmarkEnd w:id="1227"/>
      <w:bookmarkEnd w:id="1228"/>
      <w:bookmarkEnd w:id="1229"/>
      <w:bookmarkEnd w:id="1230"/>
      <w:bookmarkEnd w:id="1231"/>
      <w:bookmarkEnd w:id="1232"/>
      <w:bookmarkEnd w:id="123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2pt;height:597.3pt" o:ole="">
            <v:imagedata r:id="rId80" o:title=""/>
          </v:shape>
          <o:OLEObject Type="Embed" ProgID="Word.Picture.8" ShapeID="_x0000_i1060" DrawAspect="Content" ObjectID="_1802083447"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234" w:name="_Toc160698658"/>
      <w:bookmarkStart w:id="1235" w:name="_Toc164843976"/>
      <w:bookmarkStart w:id="1236" w:name="_Toc164944611"/>
      <w:bookmarkStart w:id="1237" w:name="_Toc168318866"/>
      <w:bookmarkStart w:id="1238" w:name="_Toc168319382"/>
      <w:bookmarkStart w:id="1239" w:name="_Toc168319637"/>
      <w:bookmarkStart w:id="1240" w:name="_Toc168319892"/>
      <w:bookmarkStart w:id="1241" w:name="_Toc168320146"/>
      <w:bookmarkStart w:id="1242" w:name="_Toc168559802"/>
      <w:bookmarkStart w:id="1243" w:name="_Toc175890852"/>
      <w:bookmarkStart w:id="1244" w:name="_Toc180645800"/>
      <w:bookmarkStart w:id="1245" w:name="_Toc183616733"/>
      <w:bookmarkStart w:id="1246" w:name="_Toc191470325"/>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234"/>
      <w:bookmarkEnd w:id="1235"/>
      <w:bookmarkEnd w:id="1236"/>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237"/>
      <w:bookmarkEnd w:id="1238"/>
      <w:bookmarkEnd w:id="1239"/>
      <w:bookmarkEnd w:id="1240"/>
      <w:bookmarkEnd w:id="1241"/>
      <w:bookmarkEnd w:id="1242"/>
      <w:bookmarkEnd w:id="1243"/>
      <w:bookmarkEnd w:id="1244"/>
      <w:bookmarkEnd w:id="1245"/>
      <w:bookmarkEnd w:id="1246"/>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2pt;height:639.85pt" o:ole="">
            <v:imagedata r:id="rId82" o:title=""/>
          </v:shape>
          <o:OLEObject Type="Embed" ProgID="Word.Picture.8" ShapeID="_x0000_i1061" DrawAspect="Content" ObjectID="_1802083448"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247" w:name="_Toc160698659"/>
      <w:bookmarkStart w:id="1248" w:name="_Toc164843977"/>
      <w:bookmarkStart w:id="1249" w:name="_Toc164944612"/>
      <w:bookmarkStart w:id="1250" w:name="_Toc168318867"/>
      <w:bookmarkStart w:id="1251" w:name="_Toc168319383"/>
      <w:bookmarkStart w:id="1252" w:name="_Toc168319638"/>
      <w:bookmarkStart w:id="1253" w:name="_Toc168319893"/>
      <w:bookmarkStart w:id="1254" w:name="_Toc168320147"/>
      <w:bookmarkStart w:id="1255" w:name="_Toc168559803"/>
      <w:bookmarkStart w:id="1256" w:name="_Toc175890853"/>
      <w:bookmarkStart w:id="1257" w:name="_Toc180645801"/>
      <w:bookmarkStart w:id="1258" w:name="_Toc183616734"/>
      <w:bookmarkStart w:id="1259" w:name="_Toc191470326"/>
      <w:r w:rsidRPr="00D122D2">
        <w:t>6.10.3</w:t>
      </w:r>
      <w:r w:rsidRPr="00D122D2">
        <w:tab/>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260" w:name="_Toc160698660"/>
      <w:bookmarkStart w:id="1261" w:name="_Toc164843978"/>
      <w:bookmarkStart w:id="1262" w:name="_Toc164944613"/>
      <w:bookmarkStart w:id="1263" w:name="_Toc168318868"/>
      <w:bookmarkStart w:id="1264" w:name="_Toc168319384"/>
      <w:bookmarkStart w:id="1265" w:name="_Toc168319639"/>
      <w:bookmarkStart w:id="1266" w:name="_Toc168319894"/>
      <w:bookmarkStart w:id="1267" w:name="_Toc168320148"/>
      <w:bookmarkStart w:id="1268" w:name="_Toc168559804"/>
      <w:bookmarkStart w:id="1269" w:name="_Toc175890854"/>
      <w:bookmarkStart w:id="1270" w:name="_Toc180645802"/>
      <w:bookmarkStart w:id="1271" w:name="_Toc183616735"/>
      <w:bookmarkStart w:id="1272" w:name="_Toc191470327"/>
      <w:r w:rsidRPr="00D122D2">
        <w:t>6.11</w:t>
      </w:r>
      <w:r w:rsidRPr="00D122D2">
        <w:tab/>
        <w:t xml:space="preserve">Solution #11: 5GC support for AF to </w:t>
      </w:r>
      <w:r>
        <w:t>communicate with</w:t>
      </w:r>
      <w:r w:rsidRPr="00D122D2">
        <w:t xml:space="preserve"> AIoT devices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83CBD3D" w14:textId="77777777" w:rsidR="00B36905" w:rsidRPr="00D122D2" w:rsidRDefault="00B36905" w:rsidP="00B36905">
      <w:pPr>
        <w:pStyle w:val="Heading3"/>
      </w:pPr>
      <w:bookmarkStart w:id="1273" w:name="_Toc160698661"/>
      <w:bookmarkStart w:id="1274" w:name="_Toc164843979"/>
      <w:bookmarkStart w:id="1275" w:name="_Toc164944614"/>
      <w:bookmarkStart w:id="1276" w:name="_Toc168318869"/>
      <w:bookmarkStart w:id="1277" w:name="_Toc168319385"/>
      <w:bookmarkStart w:id="1278" w:name="_Toc168319640"/>
      <w:bookmarkStart w:id="1279" w:name="_Toc168319895"/>
      <w:bookmarkStart w:id="1280" w:name="_Toc168320149"/>
      <w:bookmarkStart w:id="1281" w:name="_Toc168559805"/>
      <w:bookmarkStart w:id="1282" w:name="_Toc175890855"/>
      <w:bookmarkStart w:id="1283" w:name="_Toc180645803"/>
      <w:bookmarkStart w:id="1284" w:name="_Toc183616736"/>
      <w:bookmarkStart w:id="1285" w:name="_Toc191470328"/>
      <w:r w:rsidRPr="00D122D2">
        <w:t>6.11.1</w:t>
      </w:r>
      <w:r w:rsidRPr="00D122D2">
        <w:rPr>
          <w:rFonts w:hint="eastAsia"/>
        </w:rPr>
        <w:tab/>
        <w:t>Description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45pt;height:170.3pt" o:ole="">
            <v:imagedata r:id="rId84" o:title=""/>
          </v:shape>
          <o:OLEObject Type="Embed" ProgID="Visio.Drawing.15" ShapeID="_x0000_i1062" DrawAspect="Content" ObjectID="_1802083449"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286" w:name="_Toc160698662"/>
      <w:bookmarkStart w:id="1287" w:name="_Toc164843980"/>
      <w:bookmarkStart w:id="1288" w:name="_Toc164944615"/>
      <w:bookmarkStart w:id="1289" w:name="_Toc168318870"/>
      <w:bookmarkStart w:id="1290" w:name="_Toc168319386"/>
      <w:bookmarkStart w:id="1291" w:name="_Toc168319641"/>
      <w:bookmarkStart w:id="1292" w:name="_Toc168319896"/>
      <w:bookmarkStart w:id="1293" w:name="_Toc168320150"/>
      <w:bookmarkStart w:id="1294" w:name="_Toc168559806"/>
      <w:bookmarkStart w:id="1295" w:name="_Toc175890856"/>
      <w:bookmarkStart w:id="1296" w:name="_Toc180645804"/>
      <w:bookmarkStart w:id="1297" w:name="_Toc183616737"/>
      <w:bookmarkStart w:id="1298" w:name="_Toc191470329"/>
      <w:r w:rsidRPr="00D122D2">
        <w:t>6.11.2</w:t>
      </w:r>
      <w:r w:rsidRPr="00D122D2">
        <w:tab/>
        <w:t>Procedures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FAF86AA" w14:textId="77777777" w:rsidR="00B36905" w:rsidRPr="00CB5273" w:rsidRDefault="00B36905" w:rsidP="00B36905">
      <w:pPr>
        <w:pStyle w:val="Heading4"/>
        <w:rPr>
          <w:rFonts w:eastAsia="DengXian"/>
        </w:rPr>
      </w:pPr>
      <w:bookmarkStart w:id="1299" w:name="_Toc164843981"/>
      <w:bookmarkStart w:id="1300" w:name="_Toc164944616"/>
      <w:bookmarkStart w:id="1301" w:name="_Toc168318871"/>
      <w:bookmarkStart w:id="1302" w:name="_Toc168319387"/>
      <w:bookmarkStart w:id="1303" w:name="_Toc168319642"/>
      <w:bookmarkStart w:id="1304" w:name="_Toc168319897"/>
      <w:bookmarkStart w:id="1305" w:name="_Toc168320151"/>
      <w:bookmarkStart w:id="1306" w:name="_Toc168559807"/>
      <w:bookmarkStart w:id="1307" w:name="_Toc175890857"/>
      <w:bookmarkStart w:id="1308" w:name="_Toc180645805"/>
      <w:bookmarkStart w:id="1309" w:name="_Toc183616738"/>
      <w:bookmarkStart w:id="1310" w:name="_Toc191470330"/>
      <w:r w:rsidRPr="00B82C5F">
        <w:t>6.11.2.1</w:t>
      </w:r>
      <w:r w:rsidRPr="00B82C5F">
        <w:tab/>
      </w:r>
      <w:r>
        <w:rPr>
          <w:rFonts w:hint="eastAsia"/>
          <w:lang w:eastAsia="ko-KR"/>
        </w:rPr>
        <w:t xml:space="preserve">Communication with </w:t>
      </w:r>
      <w:r w:rsidRPr="00B82C5F">
        <w:t>AIoT devices</w:t>
      </w:r>
      <w:bookmarkEnd w:id="1299"/>
      <w:bookmarkEnd w:id="1300"/>
      <w:bookmarkEnd w:id="1301"/>
      <w:bookmarkEnd w:id="1302"/>
      <w:bookmarkEnd w:id="1303"/>
      <w:bookmarkEnd w:id="1304"/>
      <w:bookmarkEnd w:id="1305"/>
      <w:bookmarkEnd w:id="1306"/>
      <w:bookmarkEnd w:id="1307"/>
      <w:bookmarkEnd w:id="1308"/>
      <w:bookmarkEnd w:id="1309"/>
      <w:bookmarkEnd w:id="1310"/>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2pt;height:295.5pt" o:ole="">
            <v:imagedata r:id="rId86" o:title=""/>
          </v:shape>
          <o:OLEObject Type="Embed" ProgID="Visio.Drawing.15" ShapeID="_x0000_i1063" DrawAspect="Content" ObjectID="_1802083450"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55C5B73"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C969E2">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311" w:name="_Toc164843982"/>
      <w:bookmarkStart w:id="1312" w:name="_Toc164944617"/>
      <w:bookmarkStart w:id="1313" w:name="_Toc168318872"/>
      <w:bookmarkStart w:id="1314" w:name="_Toc168319388"/>
      <w:bookmarkStart w:id="1315" w:name="_Toc168319643"/>
      <w:bookmarkStart w:id="1316" w:name="_Toc168319898"/>
      <w:bookmarkStart w:id="1317" w:name="_Toc168320152"/>
      <w:bookmarkStart w:id="1318" w:name="_Toc168559808"/>
      <w:bookmarkStart w:id="1319" w:name="_Toc175890858"/>
      <w:bookmarkStart w:id="1320" w:name="_Toc180645806"/>
      <w:bookmarkStart w:id="1321" w:name="_Toc183616739"/>
      <w:bookmarkStart w:id="1322" w:name="_Toc191470331"/>
      <w:r w:rsidRPr="00564B1C">
        <w:t>6.11.2.2</w:t>
      </w:r>
      <w:r w:rsidRPr="00564B1C">
        <w:tab/>
        <w:t>Selection of intermediate nodes</w:t>
      </w:r>
      <w:bookmarkEnd w:id="1311"/>
      <w:bookmarkEnd w:id="1312"/>
      <w:bookmarkEnd w:id="1313"/>
      <w:bookmarkEnd w:id="1314"/>
      <w:bookmarkEnd w:id="1315"/>
      <w:bookmarkEnd w:id="1316"/>
      <w:bookmarkEnd w:id="1317"/>
      <w:bookmarkEnd w:id="1318"/>
      <w:bookmarkEnd w:id="1319"/>
      <w:bookmarkEnd w:id="1320"/>
      <w:bookmarkEnd w:id="1321"/>
      <w:bookmarkEnd w:id="1322"/>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2pt;height:344.95pt" o:ole="">
            <v:imagedata r:id="rId88" o:title=""/>
          </v:shape>
          <o:OLEObject Type="Embed" ProgID="Visio.Drawing.15" ShapeID="_x0000_i1064" DrawAspect="Content" ObjectID="_1802083451"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151A1D9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C969E2">
        <w:t>TS 23.502 [</w:t>
      </w:r>
      <w:r>
        <w:t>5], that can be used to check the battery indication, stationary indication among other parameters.</w:t>
      </w:r>
    </w:p>
    <w:p w14:paraId="3F721D58" w14:textId="22162985"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C969E2">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4pt;height:519.65pt" o:ole="">
            <v:imagedata r:id="rId90" o:title=""/>
          </v:shape>
          <o:OLEObject Type="Embed" ProgID="Visio.Drawing.15" ShapeID="_x0000_i1065" DrawAspect="Content" ObjectID="_1802083452"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2pt;height:356.85pt" o:ole="">
            <v:imagedata r:id="rId92" o:title=""/>
          </v:shape>
          <o:OLEObject Type="Embed" ProgID="Visio.Drawing.15" ShapeID="_x0000_i1066" DrawAspect="Content" ObjectID="_1802083453"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96DABA6"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C969E2">
        <w:t>TS 23.502 [</w:t>
      </w:r>
      <w:r>
        <w:t>5], that can be used to check the battery indication, stationary indication among other parameters.</w:t>
      </w:r>
    </w:p>
    <w:p w14:paraId="716DB283" w14:textId="75045DBF"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C969E2">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323" w:name="_Toc160698663"/>
      <w:bookmarkStart w:id="1324" w:name="_Toc164843983"/>
      <w:bookmarkStart w:id="1325" w:name="_Toc164944618"/>
      <w:bookmarkStart w:id="1326" w:name="_Toc168318873"/>
      <w:bookmarkStart w:id="1327" w:name="_Toc168319389"/>
      <w:bookmarkStart w:id="1328" w:name="_Toc168319644"/>
      <w:bookmarkStart w:id="1329" w:name="_Toc168319899"/>
      <w:bookmarkStart w:id="1330" w:name="_Toc168320153"/>
      <w:bookmarkStart w:id="1331" w:name="_Toc168559809"/>
      <w:bookmarkStart w:id="1332" w:name="_Toc175890859"/>
      <w:bookmarkStart w:id="1333" w:name="_Toc180645807"/>
      <w:bookmarkStart w:id="1334" w:name="_Toc183616740"/>
      <w:bookmarkStart w:id="1335" w:name="_Toc191470332"/>
      <w:r w:rsidRPr="00BC7ECE">
        <w:t>6.11.3</w:t>
      </w:r>
      <w:r w:rsidRPr="00BC7ECE">
        <w:tab/>
        <w:t>Impacts on services, entities and interfaces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336" w:name="_Toc160698664"/>
      <w:bookmarkStart w:id="1337" w:name="_Toc164843984"/>
      <w:bookmarkStart w:id="1338" w:name="_Toc164944619"/>
      <w:bookmarkStart w:id="1339" w:name="_Toc168318874"/>
      <w:bookmarkStart w:id="1340" w:name="_Toc168319390"/>
      <w:bookmarkStart w:id="1341" w:name="_Toc168319645"/>
      <w:bookmarkStart w:id="1342" w:name="_Toc168319900"/>
      <w:bookmarkStart w:id="1343" w:name="_Toc168320154"/>
      <w:bookmarkStart w:id="1344" w:name="_Toc168559810"/>
      <w:bookmarkStart w:id="1345" w:name="_Toc175890860"/>
      <w:bookmarkStart w:id="1346" w:name="_Toc180645808"/>
      <w:bookmarkStart w:id="1347" w:name="_Toc183616741"/>
      <w:bookmarkStart w:id="1348" w:name="_Toc191470333"/>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F2DA513" w14:textId="77777777" w:rsidR="00B36905" w:rsidRPr="00D122D2" w:rsidRDefault="00B36905" w:rsidP="00B36905">
      <w:pPr>
        <w:pStyle w:val="Heading3"/>
      </w:pPr>
      <w:bookmarkStart w:id="1349" w:name="_Toc160698665"/>
      <w:bookmarkStart w:id="1350" w:name="_Toc164843985"/>
      <w:bookmarkStart w:id="1351" w:name="_Toc164944620"/>
      <w:bookmarkStart w:id="1352" w:name="_Toc168318875"/>
      <w:bookmarkStart w:id="1353" w:name="_Toc168319391"/>
      <w:bookmarkStart w:id="1354" w:name="_Toc168319646"/>
      <w:bookmarkStart w:id="1355" w:name="_Toc168319901"/>
      <w:bookmarkStart w:id="1356" w:name="_Toc168320155"/>
      <w:bookmarkStart w:id="1357" w:name="_Toc168559811"/>
      <w:bookmarkStart w:id="1358" w:name="_Toc175890861"/>
      <w:bookmarkStart w:id="1359" w:name="_Toc180645809"/>
      <w:bookmarkStart w:id="1360" w:name="_Toc183616742"/>
      <w:bookmarkStart w:id="1361" w:name="_Toc191470334"/>
      <w:r w:rsidRPr="00D122D2">
        <w:t>6.12.1</w:t>
      </w:r>
      <w:r w:rsidRPr="00D122D2">
        <w:rPr>
          <w:rFonts w:hint="eastAsia"/>
        </w:rPr>
        <w:tab/>
        <w:t>Description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45pt;height:165.9pt" o:ole="">
            <v:imagedata r:id="rId94" o:title=""/>
          </v:shape>
          <o:OLEObject Type="Embed" ProgID="Visio.Drawing.15" ShapeID="_x0000_i1067" DrawAspect="Content" ObjectID="_1802083454"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362" w:name="_Toc160698666"/>
      <w:bookmarkStart w:id="1363" w:name="_Toc164843986"/>
      <w:bookmarkStart w:id="1364" w:name="_Toc164944621"/>
      <w:bookmarkStart w:id="1365" w:name="_Toc168318876"/>
      <w:bookmarkStart w:id="1366" w:name="_Toc168319392"/>
      <w:bookmarkStart w:id="1367" w:name="_Toc168319647"/>
      <w:bookmarkStart w:id="1368" w:name="_Toc168319902"/>
      <w:bookmarkStart w:id="1369" w:name="_Toc168320156"/>
      <w:bookmarkStart w:id="1370" w:name="_Toc168559812"/>
      <w:bookmarkStart w:id="1371" w:name="_Toc175890862"/>
      <w:bookmarkStart w:id="1372" w:name="_Toc180645810"/>
      <w:bookmarkStart w:id="1373" w:name="_Toc183616743"/>
      <w:bookmarkStart w:id="1374" w:name="_Toc191470335"/>
      <w:r w:rsidRPr="00D122D2">
        <w:t>6.12.2</w:t>
      </w:r>
      <w:r w:rsidRPr="00D122D2">
        <w:tab/>
        <w:t>Procedures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5B9321C" w14:textId="77777777" w:rsidR="00B36905" w:rsidRPr="00D122D2" w:rsidRDefault="00B36905" w:rsidP="00B36905">
      <w:pPr>
        <w:pStyle w:val="Heading4"/>
      </w:pPr>
      <w:bookmarkStart w:id="1375" w:name="_Toc160698667"/>
      <w:bookmarkStart w:id="1376" w:name="_Toc164843987"/>
      <w:bookmarkStart w:id="1377" w:name="_Toc164944622"/>
      <w:bookmarkStart w:id="1378" w:name="_Toc168318877"/>
      <w:bookmarkStart w:id="1379" w:name="_Toc168319393"/>
      <w:bookmarkStart w:id="1380" w:name="_Toc168319648"/>
      <w:bookmarkStart w:id="1381" w:name="_Toc168319903"/>
      <w:bookmarkStart w:id="1382" w:name="_Toc168320157"/>
      <w:bookmarkStart w:id="1383" w:name="_Toc168559813"/>
      <w:bookmarkStart w:id="1384" w:name="_Toc175890863"/>
      <w:bookmarkStart w:id="1385" w:name="_Toc180645811"/>
      <w:bookmarkStart w:id="1386" w:name="_Toc183616744"/>
      <w:bookmarkStart w:id="1387" w:name="_Toc191470336"/>
      <w:r w:rsidRPr="00D122D2">
        <w:t>6.12.2.1</w:t>
      </w:r>
      <w:r w:rsidRPr="00D122D2">
        <w:tab/>
        <w:t>UFDM instantiation and provisioning</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CC439AF" w14:textId="77777777" w:rsidR="00B36905" w:rsidRPr="00D122D2" w:rsidRDefault="00B36905" w:rsidP="00B36905">
      <w:pPr>
        <w:pStyle w:val="TH"/>
      </w:pPr>
      <w:r w:rsidRPr="00D122D2">
        <w:object w:dxaOrig="11031" w:dyaOrig="9251" w14:anchorId="4038202E">
          <v:shape id="_x0000_i1068" type="#_x0000_t75" style="width:383.15pt;height:321.2pt" o:ole="">
            <v:imagedata r:id="rId96" o:title=""/>
          </v:shape>
          <o:OLEObject Type="Embed" ProgID="Visio.Drawing.15" ShapeID="_x0000_i1068" DrawAspect="Content" ObjectID="_1802083455"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388" w:name="_Toc160698668"/>
      <w:bookmarkStart w:id="1389" w:name="_Toc164843988"/>
      <w:bookmarkStart w:id="1390" w:name="_Toc164944623"/>
      <w:bookmarkStart w:id="1391" w:name="_Toc168318878"/>
      <w:bookmarkStart w:id="1392" w:name="_Toc168319394"/>
      <w:bookmarkStart w:id="1393" w:name="_Toc168319649"/>
      <w:bookmarkStart w:id="1394" w:name="_Toc168319904"/>
      <w:bookmarkStart w:id="1395" w:name="_Toc168320158"/>
      <w:bookmarkStart w:id="1396" w:name="_Toc168559814"/>
      <w:bookmarkStart w:id="1397" w:name="_Toc175890864"/>
      <w:bookmarkStart w:id="1398" w:name="_Toc180645812"/>
      <w:bookmarkStart w:id="1399" w:name="_Toc183616745"/>
      <w:bookmarkStart w:id="1400" w:name="_Toc191470337"/>
      <w:r w:rsidRPr="00D122D2">
        <w:t>6.12.2.2</w:t>
      </w:r>
      <w:r w:rsidRPr="00D122D2">
        <w:tab/>
        <w:t>UFDM Registration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45pt;height:390.7pt" o:ole="">
            <v:imagedata r:id="rId98" o:title=""/>
          </v:shape>
          <o:OLEObject Type="Embed" ProgID="Visio.Drawing.15" ShapeID="_x0000_i1069" DrawAspect="Content" ObjectID="_1802083456"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124D262A"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C969E2">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401" w:name="_Toc160698669"/>
      <w:bookmarkStart w:id="1402" w:name="_Toc164843989"/>
      <w:bookmarkStart w:id="1403" w:name="_Toc164944624"/>
      <w:bookmarkStart w:id="1404" w:name="_Toc168318879"/>
      <w:bookmarkStart w:id="1405" w:name="_Toc168319395"/>
      <w:bookmarkStart w:id="1406" w:name="_Toc168319650"/>
      <w:bookmarkStart w:id="1407" w:name="_Toc168319905"/>
      <w:bookmarkStart w:id="1408" w:name="_Toc168320159"/>
      <w:bookmarkStart w:id="1409" w:name="_Toc168559815"/>
      <w:bookmarkStart w:id="1410" w:name="_Toc175890865"/>
      <w:bookmarkStart w:id="1411" w:name="_Toc180645813"/>
      <w:bookmarkStart w:id="1412" w:name="_Toc183616746"/>
      <w:bookmarkStart w:id="1413" w:name="_Toc191470338"/>
      <w:r w:rsidRPr="00D122D2">
        <w:t>6.12.3</w:t>
      </w:r>
      <w:r w:rsidRPr="00D122D2">
        <w:tab/>
        <w:t>Impacts on services, entities and interfaces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414" w:name="startOfAnnexes"/>
      <w:bookmarkStart w:id="1415" w:name="_Toc164843990"/>
      <w:bookmarkStart w:id="1416" w:name="_Toc164944625"/>
      <w:bookmarkStart w:id="1417" w:name="_Toc168318880"/>
      <w:bookmarkStart w:id="1418" w:name="_Toc168319396"/>
      <w:bookmarkStart w:id="1419" w:name="_Toc168319651"/>
      <w:bookmarkStart w:id="1420" w:name="_Toc168319906"/>
      <w:bookmarkStart w:id="1421" w:name="_Toc168320160"/>
      <w:bookmarkStart w:id="1422" w:name="_Toc168559816"/>
      <w:bookmarkStart w:id="1423" w:name="_Toc175890866"/>
      <w:bookmarkStart w:id="1424" w:name="_Toc180645814"/>
      <w:bookmarkStart w:id="1425" w:name="_Toc183616747"/>
      <w:bookmarkStart w:id="1426" w:name="_Toc500949097"/>
      <w:bookmarkStart w:id="1427" w:name="_Toc92875660"/>
      <w:bookmarkStart w:id="1428" w:name="_Toc93070684"/>
      <w:bookmarkStart w:id="1429" w:name="_Toc157661584"/>
      <w:bookmarkStart w:id="1430" w:name="_Toc160698670"/>
      <w:bookmarkStart w:id="1431" w:name="_Toc191470339"/>
      <w:bookmarkEnd w:id="1414"/>
      <w:r w:rsidRPr="0028499D">
        <w:t>6.</w:t>
      </w:r>
      <w:r>
        <w:t>13</w:t>
      </w:r>
      <w:r w:rsidRPr="0028499D">
        <w:tab/>
        <w:t>Solution #</w:t>
      </w:r>
      <w:r>
        <w:t>13</w:t>
      </w:r>
      <w:r w:rsidRPr="0028499D">
        <w:t>: Multi-level Device ID management</w:t>
      </w:r>
      <w:bookmarkEnd w:id="1415"/>
      <w:bookmarkEnd w:id="1416"/>
      <w:bookmarkEnd w:id="1417"/>
      <w:bookmarkEnd w:id="1418"/>
      <w:bookmarkEnd w:id="1419"/>
      <w:bookmarkEnd w:id="1420"/>
      <w:bookmarkEnd w:id="1421"/>
      <w:bookmarkEnd w:id="1422"/>
      <w:bookmarkEnd w:id="1423"/>
      <w:bookmarkEnd w:id="1424"/>
      <w:bookmarkEnd w:id="1425"/>
      <w:bookmarkEnd w:id="1431"/>
    </w:p>
    <w:p w14:paraId="4B8BC10F" w14:textId="77777777" w:rsidR="00B36905" w:rsidRPr="0028499D" w:rsidRDefault="00B36905" w:rsidP="00B36905">
      <w:pPr>
        <w:pStyle w:val="Heading3"/>
      </w:pPr>
      <w:bookmarkStart w:id="1432" w:name="_Toc164843991"/>
      <w:bookmarkStart w:id="1433" w:name="_Toc164944626"/>
      <w:bookmarkStart w:id="1434" w:name="_Toc168318881"/>
      <w:bookmarkStart w:id="1435" w:name="_Toc168319397"/>
      <w:bookmarkStart w:id="1436" w:name="_Toc168319652"/>
      <w:bookmarkStart w:id="1437" w:name="_Toc168319907"/>
      <w:bookmarkStart w:id="1438" w:name="_Toc168320161"/>
      <w:bookmarkStart w:id="1439" w:name="_Toc168559817"/>
      <w:bookmarkStart w:id="1440" w:name="_Toc175890867"/>
      <w:bookmarkStart w:id="1441" w:name="_Toc180645815"/>
      <w:bookmarkStart w:id="1442" w:name="_Toc183616748"/>
      <w:bookmarkStart w:id="1443" w:name="_Toc191470340"/>
      <w:r w:rsidRPr="0028499D">
        <w:t>6.</w:t>
      </w:r>
      <w:r>
        <w:t>13</w:t>
      </w:r>
      <w:r w:rsidRPr="0028499D">
        <w:t>.1</w:t>
      </w:r>
      <w:r w:rsidRPr="0028499D">
        <w:tab/>
        <w:t>Description</w:t>
      </w:r>
      <w:bookmarkEnd w:id="1432"/>
      <w:bookmarkEnd w:id="1433"/>
      <w:bookmarkEnd w:id="1434"/>
      <w:bookmarkEnd w:id="1435"/>
      <w:bookmarkEnd w:id="1436"/>
      <w:bookmarkEnd w:id="1437"/>
      <w:bookmarkEnd w:id="1438"/>
      <w:bookmarkEnd w:id="1439"/>
      <w:bookmarkEnd w:id="1440"/>
      <w:bookmarkEnd w:id="1441"/>
      <w:bookmarkEnd w:id="1442"/>
      <w:bookmarkEnd w:id="1443"/>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444" w:name="_Toc164843992"/>
      <w:bookmarkStart w:id="1445" w:name="_Toc164944627"/>
      <w:bookmarkStart w:id="1446" w:name="_Toc168318882"/>
      <w:bookmarkStart w:id="1447" w:name="_Toc168319398"/>
      <w:bookmarkStart w:id="1448" w:name="_Toc168319653"/>
      <w:bookmarkStart w:id="1449" w:name="_Toc168319908"/>
      <w:bookmarkStart w:id="1450" w:name="_Toc168320162"/>
      <w:bookmarkStart w:id="1451" w:name="_Toc168559818"/>
      <w:bookmarkStart w:id="1452" w:name="_Toc175890868"/>
      <w:bookmarkStart w:id="1453" w:name="_Toc180645816"/>
      <w:bookmarkStart w:id="1454" w:name="_Toc183616749"/>
      <w:bookmarkStart w:id="1455" w:name="_Toc191470341"/>
      <w:r w:rsidRPr="002213D1">
        <w:t>6.13.2</w:t>
      </w:r>
      <w:r w:rsidRPr="002213D1">
        <w:tab/>
        <w:t>Procedures</w:t>
      </w:r>
      <w:bookmarkEnd w:id="1444"/>
      <w:bookmarkEnd w:id="1445"/>
      <w:bookmarkEnd w:id="1446"/>
      <w:bookmarkEnd w:id="1447"/>
      <w:bookmarkEnd w:id="1448"/>
      <w:bookmarkEnd w:id="1449"/>
      <w:bookmarkEnd w:id="1450"/>
      <w:bookmarkEnd w:id="1451"/>
      <w:bookmarkEnd w:id="1452"/>
      <w:bookmarkEnd w:id="1453"/>
      <w:bookmarkEnd w:id="1454"/>
      <w:bookmarkEnd w:id="1455"/>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456" w:name="_Toc164843993"/>
      <w:bookmarkStart w:id="1457" w:name="_Toc164944628"/>
      <w:bookmarkStart w:id="1458" w:name="_Toc168318883"/>
      <w:bookmarkStart w:id="1459" w:name="_Toc168319399"/>
      <w:bookmarkStart w:id="1460" w:name="_Toc168319654"/>
      <w:bookmarkStart w:id="1461" w:name="_Toc168319909"/>
      <w:bookmarkStart w:id="1462" w:name="_Toc168320163"/>
      <w:bookmarkStart w:id="1463" w:name="_Toc168559819"/>
      <w:bookmarkStart w:id="1464" w:name="_Toc175890869"/>
      <w:bookmarkStart w:id="1465" w:name="_Toc180645817"/>
      <w:bookmarkStart w:id="1466" w:name="_Toc183616750"/>
      <w:bookmarkStart w:id="1467" w:name="_Toc191470342"/>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456"/>
      <w:bookmarkEnd w:id="1457"/>
      <w:bookmarkEnd w:id="1458"/>
      <w:bookmarkEnd w:id="1459"/>
      <w:bookmarkEnd w:id="1460"/>
      <w:bookmarkEnd w:id="1461"/>
      <w:bookmarkEnd w:id="1462"/>
      <w:bookmarkEnd w:id="1463"/>
      <w:bookmarkEnd w:id="1464"/>
      <w:bookmarkEnd w:id="1465"/>
      <w:bookmarkEnd w:id="1466"/>
      <w:bookmarkEnd w:id="146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468" w:name="_Toc164843994"/>
      <w:bookmarkStart w:id="1469" w:name="_Toc164944629"/>
      <w:bookmarkStart w:id="1470" w:name="_Toc168318884"/>
      <w:bookmarkStart w:id="1471" w:name="_Toc168319400"/>
      <w:bookmarkStart w:id="1472" w:name="_Toc168319655"/>
      <w:bookmarkStart w:id="1473" w:name="_Toc168319910"/>
      <w:bookmarkStart w:id="1474" w:name="_Toc168320164"/>
      <w:bookmarkStart w:id="1475" w:name="_Toc168559820"/>
      <w:bookmarkStart w:id="1476" w:name="_Toc175890870"/>
      <w:bookmarkStart w:id="1477" w:name="_Toc180645818"/>
      <w:bookmarkStart w:id="1478" w:name="_Toc183616751"/>
      <w:bookmarkStart w:id="1479" w:name="_Toc191470343"/>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468"/>
      <w:bookmarkEnd w:id="1469"/>
      <w:bookmarkEnd w:id="1470"/>
      <w:bookmarkEnd w:id="1471"/>
      <w:bookmarkEnd w:id="1472"/>
      <w:bookmarkEnd w:id="1473"/>
      <w:bookmarkEnd w:id="1474"/>
      <w:bookmarkEnd w:id="1475"/>
      <w:bookmarkEnd w:id="1476"/>
      <w:bookmarkEnd w:id="1477"/>
      <w:bookmarkEnd w:id="1478"/>
      <w:bookmarkEnd w:id="1479"/>
    </w:p>
    <w:p w14:paraId="114BDC2D" w14:textId="77777777" w:rsidR="00B36905" w:rsidRPr="00300591" w:rsidRDefault="00B36905" w:rsidP="00B36905">
      <w:pPr>
        <w:pStyle w:val="Heading3"/>
      </w:pPr>
      <w:bookmarkStart w:id="1480" w:name="_Toc164843995"/>
      <w:bookmarkStart w:id="1481" w:name="_Toc164944630"/>
      <w:bookmarkStart w:id="1482" w:name="_Toc168318885"/>
      <w:bookmarkStart w:id="1483" w:name="_Toc168319401"/>
      <w:bookmarkStart w:id="1484" w:name="_Toc168319656"/>
      <w:bookmarkStart w:id="1485" w:name="_Toc168319911"/>
      <w:bookmarkStart w:id="1486" w:name="_Toc168320165"/>
      <w:bookmarkStart w:id="1487" w:name="_Toc168559821"/>
      <w:bookmarkStart w:id="1488" w:name="_Toc175890871"/>
      <w:bookmarkStart w:id="1489" w:name="_Toc180645819"/>
      <w:bookmarkStart w:id="1490" w:name="_Toc183616752"/>
      <w:bookmarkStart w:id="1491" w:name="_Toc191470344"/>
      <w:r w:rsidRPr="00300591">
        <w:t>6.</w:t>
      </w:r>
      <w:r>
        <w:t>14</w:t>
      </w:r>
      <w:r w:rsidRPr="00300591">
        <w:t>.1</w:t>
      </w:r>
      <w:r w:rsidRPr="00300591">
        <w:rPr>
          <w:rFonts w:hint="eastAsia"/>
        </w:rPr>
        <w:tab/>
        <w:t>Description</w:t>
      </w:r>
      <w:bookmarkEnd w:id="1480"/>
      <w:bookmarkEnd w:id="1481"/>
      <w:bookmarkEnd w:id="1482"/>
      <w:bookmarkEnd w:id="1483"/>
      <w:bookmarkEnd w:id="1484"/>
      <w:bookmarkEnd w:id="1485"/>
      <w:bookmarkEnd w:id="1486"/>
      <w:bookmarkEnd w:id="1487"/>
      <w:bookmarkEnd w:id="1488"/>
      <w:bookmarkEnd w:id="1489"/>
      <w:bookmarkEnd w:id="1490"/>
      <w:bookmarkEnd w:id="1491"/>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3.05pt;height:82.65pt" o:ole="">
            <v:imagedata r:id="rId100" o:title=""/>
          </v:shape>
          <o:OLEObject Type="Embed" ProgID="Visio.Drawing.15" ShapeID="_x0000_i1070" DrawAspect="Content" ObjectID="_1802083457"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492" w:name="_Toc164843996"/>
      <w:bookmarkStart w:id="1493" w:name="_Toc164944631"/>
      <w:bookmarkStart w:id="1494" w:name="_Toc168318886"/>
      <w:bookmarkStart w:id="1495" w:name="_Toc168319402"/>
      <w:bookmarkStart w:id="1496" w:name="_Toc168319657"/>
      <w:bookmarkStart w:id="1497" w:name="_Toc168319912"/>
      <w:bookmarkStart w:id="1498" w:name="_Toc168320166"/>
      <w:bookmarkStart w:id="1499" w:name="_Toc168559822"/>
      <w:bookmarkStart w:id="1500" w:name="_Toc175890872"/>
      <w:bookmarkStart w:id="1501" w:name="_Toc180645820"/>
      <w:bookmarkStart w:id="1502" w:name="_Toc183616753"/>
      <w:bookmarkStart w:id="1503" w:name="_Toc191470345"/>
      <w:r w:rsidRPr="00300591">
        <w:t>6.</w:t>
      </w:r>
      <w:r>
        <w:t>14</w:t>
      </w:r>
      <w:r w:rsidRPr="00300591">
        <w:t>.2</w:t>
      </w:r>
      <w:r w:rsidRPr="00300591">
        <w:tab/>
        <w:t>Procedures</w:t>
      </w:r>
      <w:bookmarkEnd w:id="1492"/>
      <w:bookmarkEnd w:id="1493"/>
      <w:bookmarkEnd w:id="1494"/>
      <w:bookmarkEnd w:id="1495"/>
      <w:bookmarkEnd w:id="1496"/>
      <w:bookmarkEnd w:id="1497"/>
      <w:bookmarkEnd w:id="1498"/>
      <w:bookmarkEnd w:id="1499"/>
      <w:bookmarkEnd w:id="1500"/>
      <w:bookmarkEnd w:id="1501"/>
      <w:bookmarkEnd w:id="1502"/>
      <w:bookmarkEnd w:id="1503"/>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7pt;height:402.55pt" o:ole="">
            <v:imagedata r:id="rId102" o:title=""/>
          </v:shape>
          <o:OLEObject Type="Embed" ProgID="Visio.Drawing.15" ShapeID="_x0000_i1071" DrawAspect="Content" ObjectID="_1802083458"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75pt;height:402.55pt" o:ole="">
            <v:imagedata r:id="rId104" o:title=""/>
          </v:shape>
          <o:OLEObject Type="Embed" ProgID="Visio.Drawing.15" ShapeID="_x0000_i1072" DrawAspect="Content" ObjectID="_1802083459"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504" w:name="_Toc164843997"/>
      <w:bookmarkStart w:id="1505" w:name="_Toc164944632"/>
      <w:bookmarkStart w:id="1506" w:name="_Toc168318887"/>
      <w:bookmarkStart w:id="1507" w:name="_Toc168319403"/>
      <w:bookmarkStart w:id="1508" w:name="_Toc168319658"/>
      <w:bookmarkStart w:id="1509" w:name="_Toc168319913"/>
      <w:bookmarkStart w:id="1510" w:name="_Toc168320167"/>
      <w:bookmarkStart w:id="1511" w:name="_Toc168559823"/>
      <w:bookmarkStart w:id="1512" w:name="_Toc175890873"/>
      <w:bookmarkStart w:id="1513" w:name="_Toc180645821"/>
      <w:bookmarkStart w:id="1514" w:name="_Toc183616754"/>
      <w:bookmarkStart w:id="1515" w:name="_Toc191470346"/>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504"/>
      <w:bookmarkEnd w:id="1505"/>
      <w:bookmarkEnd w:id="1506"/>
      <w:bookmarkEnd w:id="1507"/>
      <w:bookmarkEnd w:id="1508"/>
      <w:bookmarkEnd w:id="1509"/>
      <w:bookmarkEnd w:id="1510"/>
      <w:bookmarkEnd w:id="1511"/>
      <w:bookmarkEnd w:id="1512"/>
      <w:bookmarkEnd w:id="1513"/>
      <w:bookmarkEnd w:id="1514"/>
      <w:bookmarkEnd w:id="1515"/>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516" w:name="_Toc157534623"/>
      <w:bookmarkStart w:id="1517" w:name="_Toc157580449"/>
      <w:bookmarkStart w:id="1518" w:name="_Toc164843998"/>
      <w:bookmarkStart w:id="1519" w:name="_Toc164944633"/>
      <w:bookmarkStart w:id="1520" w:name="_Toc168318888"/>
      <w:bookmarkStart w:id="1521" w:name="_Toc168319404"/>
      <w:bookmarkStart w:id="1522" w:name="_Toc168319659"/>
      <w:bookmarkStart w:id="1523" w:name="_Toc168319914"/>
      <w:bookmarkStart w:id="1524" w:name="_Toc168320168"/>
      <w:bookmarkStart w:id="1525" w:name="_Toc168559824"/>
      <w:bookmarkStart w:id="1526" w:name="_Toc175890874"/>
      <w:bookmarkStart w:id="1527" w:name="_Toc180645822"/>
      <w:bookmarkStart w:id="1528" w:name="_Toc183616755"/>
      <w:bookmarkStart w:id="1529" w:name="_Toc191470347"/>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516"/>
      <w:bookmarkEnd w:id="1517"/>
      <w:r w:rsidRPr="00AC44AA">
        <w:rPr>
          <w:lang w:val="fr-FR"/>
        </w:rPr>
        <w:t>Ambient IoT Device States</w:t>
      </w:r>
      <w:bookmarkEnd w:id="1518"/>
      <w:bookmarkEnd w:id="1519"/>
      <w:bookmarkEnd w:id="1520"/>
      <w:bookmarkEnd w:id="1521"/>
      <w:bookmarkEnd w:id="1522"/>
      <w:bookmarkEnd w:id="1523"/>
      <w:bookmarkEnd w:id="1524"/>
      <w:bookmarkEnd w:id="1525"/>
      <w:bookmarkEnd w:id="1526"/>
      <w:bookmarkEnd w:id="1527"/>
      <w:bookmarkEnd w:id="1528"/>
      <w:bookmarkEnd w:id="1529"/>
    </w:p>
    <w:p w14:paraId="46D797F4" w14:textId="77777777" w:rsidR="00B36905" w:rsidRPr="00AC44AA" w:rsidRDefault="00B36905" w:rsidP="00B36905">
      <w:pPr>
        <w:pStyle w:val="Heading3"/>
        <w:rPr>
          <w:lang w:val="fr-FR"/>
        </w:rPr>
      </w:pPr>
      <w:bookmarkStart w:id="1530" w:name="_Toc157534624"/>
      <w:bookmarkStart w:id="1531" w:name="_Toc157580450"/>
      <w:bookmarkStart w:id="1532" w:name="_Toc164843999"/>
      <w:bookmarkStart w:id="1533" w:name="_Toc164944634"/>
      <w:bookmarkStart w:id="1534" w:name="_Toc168318889"/>
      <w:bookmarkStart w:id="1535" w:name="_Toc168319405"/>
      <w:bookmarkStart w:id="1536" w:name="_Toc168319660"/>
      <w:bookmarkStart w:id="1537" w:name="_Toc168319915"/>
      <w:bookmarkStart w:id="1538" w:name="_Toc168320169"/>
      <w:bookmarkStart w:id="1539" w:name="_Toc168559825"/>
      <w:bookmarkStart w:id="1540" w:name="_Toc175890875"/>
      <w:bookmarkStart w:id="1541" w:name="_Toc180645823"/>
      <w:bookmarkStart w:id="1542" w:name="_Toc183616756"/>
      <w:bookmarkStart w:id="1543" w:name="_Toc191470348"/>
      <w:r w:rsidRPr="00AC44AA">
        <w:rPr>
          <w:lang w:val="fr-FR"/>
        </w:rPr>
        <w:t>6.15.1</w:t>
      </w:r>
      <w:r w:rsidRPr="00AC44AA">
        <w:rPr>
          <w:rFonts w:hint="eastAsia"/>
          <w:lang w:val="fr-FR"/>
        </w:rPr>
        <w:tab/>
        <w:t>Description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7ED33CC" w14:textId="77777777" w:rsidR="00B36905" w:rsidRPr="00F451BF" w:rsidRDefault="00B36905" w:rsidP="00B36905">
      <w:pPr>
        <w:pStyle w:val="Heading4"/>
        <w:rPr>
          <w:lang w:eastAsia="zh-CN"/>
        </w:rPr>
      </w:pPr>
      <w:bookmarkStart w:id="1544" w:name="_Toc164844000"/>
      <w:bookmarkStart w:id="1545" w:name="_Toc164944635"/>
      <w:bookmarkStart w:id="1546" w:name="_Toc168318890"/>
      <w:bookmarkStart w:id="1547" w:name="_Toc168319406"/>
      <w:bookmarkStart w:id="1548" w:name="_Toc168319661"/>
      <w:bookmarkStart w:id="1549" w:name="_Toc168319916"/>
      <w:bookmarkStart w:id="1550" w:name="_Toc168320170"/>
      <w:bookmarkStart w:id="1551" w:name="_Toc168559826"/>
      <w:bookmarkStart w:id="1552" w:name="_Toc175890876"/>
      <w:bookmarkStart w:id="1553" w:name="_Toc180645824"/>
      <w:bookmarkStart w:id="1554" w:name="_Toc183616757"/>
      <w:bookmarkStart w:id="1555" w:name="_Toc191470349"/>
      <w:r w:rsidRPr="00F451BF">
        <w:rPr>
          <w:lang w:eastAsia="zh-CN"/>
        </w:rPr>
        <w:t>6.</w:t>
      </w:r>
      <w:r>
        <w:rPr>
          <w:lang w:eastAsia="zh-CN"/>
        </w:rPr>
        <w:t>15</w:t>
      </w:r>
      <w:r w:rsidRPr="00F451BF">
        <w:rPr>
          <w:lang w:eastAsia="zh-CN"/>
        </w:rPr>
        <w:t>.1.1</w:t>
      </w:r>
      <w:r w:rsidRPr="00F451BF">
        <w:rPr>
          <w:lang w:eastAsia="zh-CN"/>
        </w:rPr>
        <w:tab/>
        <w:t>Overview</w:t>
      </w:r>
      <w:bookmarkEnd w:id="1544"/>
      <w:bookmarkEnd w:id="1545"/>
      <w:bookmarkEnd w:id="1546"/>
      <w:bookmarkEnd w:id="1547"/>
      <w:bookmarkEnd w:id="1548"/>
      <w:bookmarkEnd w:id="1549"/>
      <w:bookmarkEnd w:id="1550"/>
      <w:bookmarkEnd w:id="1551"/>
      <w:bookmarkEnd w:id="1552"/>
      <w:bookmarkEnd w:id="1553"/>
      <w:bookmarkEnd w:id="1554"/>
      <w:bookmarkEnd w:id="155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556" w:name="_Toc164844001"/>
      <w:bookmarkStart w:id="1557" w:name="_Toc164944636"/>
      <w:bookmarkStart w:id="1558" w:name="_Toc168318891"/>
      <w:bookmarkStart w:id="1559" w:name="_Toc168319407"/>
      <w:bookmarkStart w:id="1560" w:name="_Toc168319662"/>
      <w:bookmarkStart w:id="1561" w:name="_Toc168319917"/>
      <w:bookmarkStart w:id="1562" w:name="_Toc168320171"/>
      <w:bookmarkStart w:id="1563" w:name="_Toc168559827"/>
      <w:bookmarkStart w:id="1564" w:name="_Toc175890877"/>
      <w:bookmarkStart w:id="1565" w:name="_Toc180645825"/>
      <w:bookmarkStart w:id="1566" w:name="_Toc183616758"/>
      <w:bookmarkStart w:id="1567" w:name="_Toc191470350"/>
      <w:r w:rsidRPr="00F451BF">
        <w:rPr>
          <w:lang w:eastAsia="zh-CN"/>
        </w:rPr>
        <w:t>6.</w:t>
      </w:r>
      <w:r>
        <w:rPr>
          <w:lang w:eastAsia="zh-CN"/>
        </w:rPr>
        <w:t>15</w:t>
      </w:r>
      <w:r w:rsidRPr="00F451BF">
        <w:rPr>
          <w:lang w:eastAsia="zh-CN"/>
        </w:rPr>
        <w:t>.1.2</w:t>
      </w:r>
      <w:r w:rsidRPr="00F451BF">
        <w:rPr>
          <w:lang w:eastAsia="zh-CN"/>
        </w:rPr>
        <w:tab/>
        <w:t>New AIoT Device States</w:t>
      </w:r>
      <w:bookmarkEnd w:id="1556"/>
      <w:bookmarkEnd w:id="1557"/>
      <w:bookmarkEnd w:id="1558"/>
      <w:bookmarkEnd w:id="1559"/>
      <w:bookmarkEnd w:id="1560"/>
      <w:bookmarkEnd w:id="1561"/>
      <w:bookmarkEnd w:id="1562"/>
      <w:bookmarkEnd w:id="1563"/>
      <w:bookmarkEnd w:id="1564"/>
      <w:bookmarkEnd w:id="1565"/>
      <w:bookmarkEnd w:id="1566"/>
      <w:bookmarkEnd w:id="1567"/>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568" w:name="_Toc157534625"/>
      <w:bookmarkStart w:id="1569" w:name="_Toc157580451"/>
      <w:bookmarkStart w:id="1570" w:name="_Toc164844002"/>
      <w:bookmarkStart w:id="1571" w:name="_Toc164944637"/>
      <w:bookmarkStart w:id="1572" w:name="_Toc168318892"/>
      <w:bookmarkStart w:id="1573" w:name="_Toc168319408"/>
      <w:bookmarkStart w:id="1574" w:name="_Toc168319663"/>
      <w:bookmarkStart w:id="1575" w:name="_Toc168319918"/>
      <w:bookmarkStart w:id="1576" w:name="_Toc168320172"/>
      <w:bookmarkStart w:id="1577" w:name="_Toc168559828"/>
      <w:bookmarkStart w:id="1578" w:name="_Toc175890878"/>
      <w:bookmarkStart w:id="1579" w:name="_Toc180645826"/>
      <w:bookmarkStart w:id="1580" w:name="_Toc183616759"/>
      <w:bookmarkStart w:id="1581" w:name="_Toc191470351"/>
      <w:r w:rsidRPr="00F451BF">
        <w:t>6.</w:t>
      </w:r>
      <w:r>
        <w:t>15</w:t>
      </w:r>
      <w:r w:rsidRPr="00F451BF">
        <w:t>.2</w:t>
      </w:r>
      <w:r w:rsidRPr="00F451BF">
        <w:tab/>
        <w:t>Procedure</w:t>
      </w:r>
      <w:bookmarkEnd w:id="1568"/>
      <w:bookmarkEnd w:id="1569"/>
      <w:r w:rsidRPr="00F451BF">
        <w:t xml:space="preserve"> for State Toggling in AIoT Devices</w:t>
      </w:r>
      <w:bookmarkEnd w:id="1570"/>
      <w:bookmarkEnd w:id="1571"/>
      <w:bookmarkEnd w:id="1572"/>
      <w:bookmarkEnd w:id="1573"/>
      <w:bookmarkEnd w:id="1574"/>
      <w:bookmarkEnd w:id="1575"/>
      <w:bookmarkEnd w:id="1576"/>
      <w:bookmarkEnd w:id="1577"/>
      <w:bookmarkEnd w:id="1578"/>
      <w:bookmarkEnd w:id="1579"/>
      <w:bookmarkEnd w:id="1580"/>
      <w:bookmarkEnd w:id="1581"/>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15pt;height:338.1pt" o:ole="">
            <v:imagedata r:id="rId106" o:title=""/>
          </v:shape>
          <o:OLEObject Type="Embed" ProgID="Visio.Drawing.15" ShapeID="_x0000_i1073" DrawAspect="Content" ObjectID="_1802083460"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582" w:name="_Toc157534626"/>
      <w:bookmarkStart w:id="1583" w:name="_Toc157580452"/>
      <w:bookmarkStart w:id="1584" w:name="_Toc164844003"/>
      <w:bookmarkStart w:id="1585" w:name="_Toc164944638"/>
      <w:bookmarkStart w:id="1586" w:name="_Toc168318893"/>
      <w:bookmarkStart w:id="1587" w:name="_Toc168319409"/>
      <w:bookmarkStart w:id="1588" w:name="_Toc168319664"/>
      <w:bookmarkStart w:id="1589" w:name="_Toc168319919"/>
      <w:bookmarkStart w:id="1590" w:name="_Toc168320173"/>
      <w:bookmarkStart w:id="1591" w:name="_Toc168559829"/>
      <w:bookmarkStart w:id="1592" w:name="_Toc175890879"/>
      <w:bookmarkStart w:id="1593" w:name="_Toc180645827"/>
      <w:bookmarkStart w:id="1594" w:name="_Toc183616760"/>
      <w:bookmarkStart w:id="1595" w:name="_Toc191470352"/>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596" w:name="_Toc164844004"/>
      <w:bookmarkStart w:id="1597" w:name="_Toc164944639"/>
      <w:bookmarkStart w:id="1598" w:name="_Toc168318894"/>
      <w:bookmarkStart w:id="1599" w:name="_Toc168319410"/>
      <w:bookmarkStart w:id="1600" w:name="_Toc168319665"/>
      <w:bookmarkStart w:id="1601" w:name="_Toc168319920"/>
      <w:bookmarkStart w:id="1602" w:name="_Toc168320174"/>
      <w:bookmarkStart w:id="1603" w:name="_Toc168559830"/>
      <w:bookmarkStart w:id="1604" w:name="_Toc175890880"/>
      <w:bookmarkStart w:id="1605" w:name="_Toc180645828"/>
      <w:bookmarkStart w:id="1606" w:name="_Toc183616761"/>
      <w:bookmarkStart w:id="1607" w:name="_Toc191470353"/>
      <w:r w:rsidRPr="00C57D5C">
        <w:t>6.</w:t>
      </w:r>
      <w:r>
        <w:t>16</w:t>
      </w:r>
      <w:r w:rsidRPr="00C57D5C">
        <w:tab/>
        <w:t>Solution #</w:t>
      </w:r>
      <w:r>
        <w:t>16</w:t>
      </w:r>
      <w:r w:rsidRPr="00C57D5C">
        <w:t>: AIoT Registration/Onboarding</w:t>
      </w:r>
      <w:bookmarkEnd w:id="1596"/>
      <w:bookmarkEnd w:id="1597"/>
      <w:bookmarkEnd w:id="1598"/>
      <w:bookmarkEnd w:id="1599"/>
      <w:bookmarkEnd w:id="1600"/>
      <w:bookmarkEnd w:id="1601"/>
      <w:bookmarkEnd w:id="1602"/>
      <w:bookmarkEnd w:id="1603"/>
      <w:bookmarkEnd w:id="1604"/>
      <w:bookmarkEnd w:id="1605"/>
      <w:bookmarkEnd w:id="1606"/>
      <w:bookmarkEnd w:id="1607"/>
    </w:p>
    <w:p w14:paraId="682E37EB" w14:textId="77777777" w:rsidR="00B36905" w:rsidRPr="00C57D5C" w:rsidRDefault="00B36905" w:rsidP="00B36905">
      <w:pPr>
        <w:pStyle w:val="Heading3"/>
      </w:pPr>
      <w:bookmarkStart w:id="1608" w:name="_Toc164844005"/>
      <w:bookmarkStart w:id="1609" w:name="_Toc164944640"/>
      <w:bookmarkStart w:id="1610" w:name="_Toc168318895"/>
      <w:bookmarkStart w:id="1611" w:name="_Toc168319411"/>
      <w:bookmarkStart w:id="1612" w:name="_Toc168319666"/>
      <w:bookmarkStart w:id="1613" w:name="_Toc168319921"/>
      <w:bookmarkStart w:id="1614" w:name="_Toc168320175"/>
      <w:bookmarkStart w:id="1615" w:name="_Toc168559831"/>
      <w:bookmarkStart w:id="1616" w:name="_Toc175890881"/>
      <w:bookmarkStart w:id="1617" w:name="_Toc180645829"/>
      <w:bookmarkStart w:id="1618" w:name="_Toc183616762"/>
      <w:bookmarkStart w:id="1619" w:name="_Toc191470354"/>
      <w:r w:rsidRPr="00C57D5C">
        <w:t>6.</w:t>
      </w:r>
      <w:r>
        <w:t>16</w:t>
      </w:r>
      <w:r w:rsidRPr="00C57D5C">
        <w:t>.1</w:t>
      </w:r>
      <w:r w:rsidRPr="00C57D5C">
        <w:tab/>
        <w:t>Description</w:t>
      </w:r>
      <w:bookmarkEnd w:id="1608"/>
      <w:bookmarkEnd w:id="1609"/>
      <w:bookmarkEnd w:id="1610"/>
      <w:bookmarkEnd w:id="1611"/>
      <w:bookmarkEnd w:id="1612"/>
      <w:bookmarkEnd w:id="1613"/>
      <w:bookmarkEnd w:id="1614"/>
      <w:bookmarkEnd w:id="1615"/>
      <w:bookmarkEnd w:id="1616"/>
      <w:bookmarkEnd w:id="1617"/>
      <w:bookmarkEnd w:id="1618"/>
      <w:bookmarkEnd w:id="1619"/>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4315866F"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C969E2">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620" w:name="_Toc164844006"/>
      <w:bookmarkStart w:id="1621" w:name="_Toc164944641"/>
      <w:bookmarkStart w:id="1622" w:name="_Toc168318896"/>
      <w:bookmarkStart w:id="1623" w:name="_Toc168319412"/>
      <w:bookmarkStart w:id="1624" w:name="_Toc168319667"/>
      <w:bookmarkStart w:id="1625" w:name="_Toc168319922"/>
      <w:bookmarkStart w:id="1626" w:name="_Toc168320176"/>
      <w:bookmarkStart w:id="1627" w:name="_Toc168559832"/>
      <w:bookmarkStart w:id="1628" w:name="_Toc175890882"/>
      <w:bookmarkStart w:id="1629" w:name="_Toc180645830"/>
      <w:bookmarkStart w:id="1630" w:name="_Toc183616763"/>
      <w:bookmarkStart w:id="1631" w:name="_Toc191470355"/>
      <w:r w:rsidRPr="00C57D5C">
        <w:t>6.</w:t>
      </w:r>
      <w:r>
        <w:t>16</w:t>
      </w:r>
      <w:r w:rsidRPr="00C57D5C">
        <w:t>.2</w:t>
      </w:r>
      <w:r w:rsidRPr="00C57D5C">
        <w:tab/>
        <w:t>Procedures</w:t>
      </w:r>
      <w:bookmarkEnd w:id="1620"/>
      <w:bookmarkEnd w:id="1621"/>
      <w:bookmarkEnd w:id="1622"/>
      <w:bookmarkEnd w:id="1623"/>
      <w:bookmarkEnd w:id="1624"/>
      <w:bookmarkEnd w:id="1625"/>
      <w:bookmarkEnd w:id="1626"/>
      <w:bookmarkEnd w:id="1627"/>
      <w:bookmarkEnd w:id="1628"/>
      <w:bookmarkEnd w:id="1629"/>
      <w:bookmarkEnd w:id="1630"/>
      <w:bookmarkEnd w:id="1631"/>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pt;height:248.55pt" o:ole="">
            <v:imagedata r:id="rId108" o:title=""/>
          </v:shape>
          <o:OLEObject Type="Embed" ProgID="Visio.Drawing.15" ShapeID="_x0000_i1074" DrawAspect="Content" ObjectID="_1802083461"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632" w:name="_Toc164844007"/>
      <w:bookmarkStart w:id="1633" w:name="_Toc164944642"/>
      <w:bookmarkStart w:id="1634" w:name="_Toc168318897"/>
      <w:bookmarkStart w:id="1635" w:name="_Toc168319413"/>
      <w:bookmarkStart w:id="1636" w:name="_Toc168319668"/>
      <w:bookmarkStart w:id="1637" w:name="_Toc168319923"/>
      <w:bookmarkStart w:id="1638" w:name="_Toc168320177"/>
      <w:bookmarkStart w:id="1639" w:name="_Toc168559833"/>
      <w:bookmarkStart w:id="1640" w:name="_Toc175890883"/>
      <w:bookmarkStart w:id="1641" w:name="_Toc180645831"/>
      <w:bookmarkStart w:id="1642" w:name="_Toc183616764"/>
      <w:bookmarkStart w:id="1643" w:name="_Toc191470356"/>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644" w:name="_Toc164844008"/>
      <w:bookmarkStart w:id="1645" w:name="_Toc164944643"/>
      <w:bookmarkStart w:id="1646" w:name="_Toc168318898"/>
      <w:bookmarkStart w:id="1647" w:name="_Toc168319414"/>
      <w:bookmarkStart w:id="1648" w:name="_Toc168319669"/>
      <w:bookmarkStart w:id="1649" w:name="_Toc168319924"/>
      <w:bookmarkStart w:id="1650" w:name="_Toc168320178"/>
      <w:bookmarkStart w:id="1651" w:name="_Toc168559834"/>
      <w:bookmarkStart w:id="1652" w:name="_Toc175890884"/>
      <w:bookmarkStart w:id="1653" w:name="_Toc180645832"/>
      <w:bookmarkStart w:id="1654" w:name="_Toc183616765"/>
      <w:bookmarkStart w:id="1655" w:name="_Toc191470357"/>
      <w:r w:rsidRPr="00364C1E">
        <w:t>6.</w:t>
      </w:r>
      <w:r>
        <w:t>17</w:t>
      </w:r>
      <w:r w:rsidRPr="00364C1E">
        <w:tab/>
        <w:t>Solution #</w:t>
      </w:r>
      <w:r>
        <w:t>17</w:t>
      </w:r>
      <w:r w:rsidRPr="00364C1E">
        <w:t>: Enable Ambient IoT Management within 5GC to support AIoT services</w:t>
      </w:r>
      <w:bookmarkEnd w:id="1644"/>
      <w:bookmarkEnd w:id="1645"/>
      <w:bookmarkEnd w:id="1646"/>
      <w:bookmarkEnd w:id="1647"/>
      <w:bookmarkEnd w:id="1648"/>
      <w:bookmarkEnd w:id="1649"/>
      <w:bookmarkEnd w:id="1650"/>
      <w:bookmarkEnd w:id="1651"/>
      <w:bookmarkEnd w:id="1652"/>
      <w:bookmarkEnd w:id="1653"/>
      <w:bookmarkEnd w:id="1654"/>
      <w:bookmarkEnd w:id="1655"/>
    </w:p>
    <w:p w14:paraId="38EE9963" w14:textId="77777777" w:rsidR="00B36905" w:rsidRPr="00364C1E" w:rsidRDefault="00B36905" w:rsidP="00B36905">
      <w:pPr>
        <w:pStyle w:val="Heading3"/>
      </w:pPr>
      <w:bookmarkStart w:id="1656" w:name="_Toc164844009"/>
      <w:bookmarkStart w:id="1657" w:name="_Toc164944644"/>
      <w:bookmarkStart w:id="1658" w:name="_Toc168318899"/>
      <w:bookmarkStart w:id="1659" w:name="_Toc168319415"/>
      <w:bookmarkStart w:id="1660" w:name="_Toc168319670"/>
      <w:bookmarkStart w:id="1661" w:name="_Toc168319925"/>
      <w:bookmarkStart w:id="1662" w:name="_Toc168320179"/>
      <w:bookmarkStart w:id="1663" w:name="_Toc168559835"/>
      <w:bookmarkStart w:id="1664" w:name="_Toc175890885"/>
      <w:bookmarkStart w:id="1665" w:name="_Toc180645833"/>
      <w:bookmarkStart w:id="1666" w:name="_Toc183616766"/>
      <w:bookmarkStart w:id="1667" w:name="_Toc513028451"/>
      <w:bookmarkStart w:id="1668" w:name="_Toc191470358"/>
      <w:r w:rsidRPr="00364C1E">
        <w:t>6.</w:t>
      </w:r>
      <w:r>
        <w:t>17</w:t>
      </w:r>
      <w:r w:rsidRPr="00364C1E">
        <w:t>.1</w:t>
      </w:r>
      <w:r w:rsidRPr="00364C1E">
        <w:tab/>
        <w:t>Description</w:t>
      </w:r>
      <w:bookmarkEnd w:id="1656"/>
      <w:bookmarkEnd w:id="1657"/>
      <w:bookmarkEnd w:id="1658"/>
      <w:bookmarkEnd w:id="1659"/>
      <w:bookmarkEnd w:id="1660"/>
      <w:bookmarkEnd w:id="1661"/>
      <w:bookmarkEnd w:id="1662"/>
      <w:bookmarkEnd w:id="1663"/>
      <w:bookmarkEnd w:id="1664"/>
      <w:bookmarkEnd w:id="1665"/>
      <w:bookmarkEnd w:id="1666"/>
      <w:bookmarkEnd w:id="1668"/>
    </w:p>
    <w:p w14:paraId="347F499A" w14:textId="77777777" w:rsidR="00B36905" w:rsidRPr="00364C1E" w:rsidRDefault="00B36905" w:rsidP="00B36905">
      <w:pPr>
        <w:pStyle w:val="Heading4"/>
      </w:pPr>
      <w:bookmarkStart w:id="1669" w:name="_Toc164844010"/>
      <w:bookmarkStart w:id="1670" w:name="_Toc164944645"/>
      <w:bookmarkStart w:id="1671" w:name="_Toc168318900"/>
      <w:bookmarkStart w:id="1672" w:name="_Toc168319416"/>
      <w:bookmarkStart w:id="1673" w:name="_Toc168319671"/>
      <w:bookmarkStart w:id="1674" w:name="_Toc168319926"/>
      <w:bookmarkStart w:id="1675" w:name="_Toc168320180"/>
      <w:bookmarkStart w:id="1676" w:name="_Toc168559836"/>
      <w:bookmarkStart w:id="1677" w:name="_Toc175890886"/>
      <w:bookmarkStart w:id="1678" w:name="_Toc180645834"/>
      <w:bookmarkStart w:id="1679" w:name="_Toc183616767"/>
      <w:bookmarkStart w:id="1680" w:name="_Toc191470359"/>
      <w:r w:rsidRPr="00364C1E">
        <w:t>6.</w:t>
      </w:r>
      <w:r>
        <w:t>17</w:t>
      </w:r>
      <w:r w:rsidRPr="00364C1E">
        <w:t>.1.1</w:t>
      </w:r>
      <w:r w:rsidRPr="00364C1E">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681" w:name="_Toc164844011"/>
      <w:bookmarkStart w:id="1682" w:name="_Toc164944646"/>
      <w:bookmarkStart w:id="1683" w:name="_Toc168318901"/>
      <w:bookmarkStart w:id="1684" w:name="_Toc168319417"/>
      <w:bookmarkStart w:id="1685" w:name="_Toc168319672"/>
      <w:bookmarkStart w:id="1686" w:name="_Toc168319927"/>
      <w:bookmarkStart w:id="1687" w:name="_Toc168320181"/>
      <w:bookmarkStart w:id="1688" w:name="_Toc168559837"/>
      <w:bookmarkStart w:id="1689" w:name="_Toc175890887"/>
      <w:bookmarkStart w:id="1690" w:name="_Toc180645835"/>
      <w:bookmarkStart w:id="1691" w:name="_Toc183616768"/>
      <w:bookmarkStart w:id="1692" w:name="_Toc191470360"/>
      <w:r w:rsidRPr="00364C1E">
        <w:t>6.</w:t>
      </w:r>
      <w:r>
        <w:t>17</w:t>
      </w:r>
      <w:r w:rsidRPr="00364C1E">
        <w:t>.1.2</w:t>
      </w:r>
      <w:r w:rsidRPr="00364C1E">
        <w:tab/>
        <w:t>Architecture Principles</w:t>
      </w:r>
      <w:bookmarkEnd w:id="1681"/>
      <w:bookmarkEnd w:id="1682"/>
      <w:bookmarkEnd w:id="1683"/>
      <w:bookmarkEnd w:id="1684"/>
      <w:bookmarkEnd w:id="1685"/>
      <w:bookmarkEnd w:id="1686"/>
      <w:bookmarkEnd w:id="1687"/>
      <w:bookmarkEnd w:id="1688"/>
      <w:bookmarkEnd w:id="1689"/>
      <w:bookmarkEnd w:id="1690"/>
      <w:bookmarkEnd w:id="1691"/>
      <w:bookmarkEnd w:id="1692"/>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3.9pt;height:221pt" o:ole="">
            <v:imagedata r:id="rId110" o:title=""/>
          </v:shape>
          <o:OLEObject Type="Embed" ProgID="Visio.Drawing.15" ShapeID="_x0000_i1075" DrawAspect="Content" ObjectID="_1802083462"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5.85pt;height:223.5pt" o:ole="">
            <v:imagedata r:id="rId112" o:title=""/>
          </v:shape>
          <o:OLEObject Type="Embed" ProgID="Visio.Drawing.15" ShapeID="_x0000_i1076" DrawAspect="Content" ObjectID="_1802083463"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693" w:name="_Toc164844012"/>
      <w:bookmarkStart w:id="1694" w:name="_Toc164944647"/>
      <w:bookmarkStart w:id="1695" w:name="_Toc168318902"/>
      <w:bookmarkStart w:id="1696" w:name="_Toc168319418"/>
      <w:bookmarkStart w:id="1697" w:name="_Toc168319673"/>
      <w:bookmarkStart w:id="1698" w:name="_Toc168319928"/>
      <w:bookmarkStart w:id="1699" w:name="_Toc168320182"/>
      <w:bookmarkStart w:id="1700" w:name="_Toc168559838"/>
      <w:bookmarkStart w:id="1701" w:name="_Toc175890888"/>
      <w:bookmarkStart w:id="1702" w:name="_Toc180645836"/>
      <w:bookmarkStart w:id="1703" w:name="_Toc183616769"/>
      <w:bookmarkStart w:id="1704" w:name="_Toc191470361"/>
      <w:r w:rsidRPr="00364C1E">
        <w:t>6.</w:t>
      </w:r>
      <w:r>
        <w:t>17</w:t>
      </w:r>
      <w:r w:rsidRPr="00364C1E">
        <w:t>.1.3</w:t>
      </w:r>
      <w:r w:rsidRPr="00364C1E">
        <w:tab/>
        <w:t>Function Principles</w:t>
      </w:r>
      <w:bookmarkEnd w:id="1693"/>
      <w:bookmarkEnd w:id="1694"/>
      <w:bookmarkEnd w:id="1695"/>
      <w:bookmarkEnd w:id="1696"/>
      <w:bookmarkEnd w:id="1697"/>
      <w:bookmarkEnd w:id="1698"/>
      <w:bookmarkEnd w:id="1699"/>
      <w:bookmarkEnd w:id="1700"/>
      <w:bookmarkEnd w:id="1701"/>
      <w:bookmarkEnd w:id="1702"/>
      <w:bookmarkEnd w:id="1703"/>
      <w:bookmarkEnd w:id="1704"/>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45pt;height:143.35pt" o:ole="">
            <v:imagedata r:id="rId114" o:title=""/>
          </v:shape>
          <o:OLEObject Type="Embed" ProgID="Visio.Drawing.11" ShapeID="_x0000_i1077" DrawAspect="Content" ObjectID="_1802083464"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705" w:name="_Toc164844013"/>
      <w:bookmarkStart w:id="1706" w:name="_Toc164944648"/>
      <w:bookmarkStart w:id="1707" w:name="_Toc168318903"/>
      <w:bookmarkStart w:id="1708" w:name="_Toc168319419"/>
      <w:bookmarkStart w:id="1709" w:name="_Toc168319674"/>
      <w:bookmarkStart w:id="1710" w:name="_Toc168319929"/>
      <w:bookmarkStart w:id="1711" w:name="_Toc168320183"/>
      <w:bookmarkStart w:id="1712" w:name="_Toc168559839"/>
      <w:bookmarkStart w:id="1713" w:name="_Toc175890889"/>
      <w:bookmarkStart w:id="1714" w:name="_Toc180645837"/>
      <w:bookmarkStart w:id="1715" w:name="_Toc183616770"/>
      <w:bookmarkStart w:id="1716" w:name="_Toc191470362"/>
      <w:r w:rsidRPr="00364C1E">
        <w:t>6.</w:t>
      </w:r>
      <w:r>
        <w:t>17</w:t>
      </w:r>
      <w:r w:rsidRPr="00364C1E">
        <w:t>.2</w:t>
      </w:r>
      <w:r w:rsidRPr="00364C1E">
        <w:tab/>
        <w:t>Procedures</w:t>
      </w:r>
      <w:bookmarkEnd w:id="1705"/>
      <w:bookmarkEnd w:id="1706"/>
      <w:bookmarkEnd w:id="1707"/>
      <w:bookmarkEnd w:id="1708"/>
      <w:bookmarkEnd w:id="1709"/>
      <w:bookmarkEnd w:id="1710"/>
      <w:bookmarkEnd w:id="1711"/>
      <w:bookmarkEnd w:id="1712"/>
      <w:bookmarkEnd w:id="1713"/>
      <w:bookmarkEnd w:id="1714"/>
      <w:bookmarkEnd w:id="1715"/>
      <w:bookmarkEnd w:id="1716"/>
    </w:p>
    <w:p w14:paraId="13AD780A" w14:textId="77777777" w:rsidR="00B36905" w:rsidRPr="00364C1E" w:rsidRDefault="00B36905" w:rsidP="00B36905">
      <w:pPr>
        <w:pStyle w:val="Heading4"/>
      </w:pPr>
      <w:bookmarkStart w:id="1717" w:name="_Toc164844014"/>
      <w:bookmarkStart w:id="1718" w:name="_Toc164944649"/>
      <w:bookmarkStart w:id="1719" w:name="_Toc168318904"/>
      <w:bookmarkStart w:id="1720" w:name="_Toc168319420"/>
      <w:bookmarkStart w:id="1721" w:name="_Toc168319675"/>
      <w:bookmarkStart w:id="1722" w:name="_Toc168319930"/>
      <w:bookmarkStart w:id="1723" w:name="_Toc168320184"/>
      <w:bookmarkStart w:id="1724" w:name="_Toc168559840"/>
      <w:bookmarkStart w:id="1725" w:name="_Toc175890890"/>
      <w:bookmarkStart w:id="1726" w:name="_Toc180645838"/>
      <w:bookmarkStart w:id="1727" w:name="_Toc183616771"/>
      <w:bookmarkStart w:id="1728" w:name="_Toc191470363"/>
      <w:r w:rsidRPr="00364C1E">
        <w:t>6.</w:t>
      </w:r>
      <w:r>
        <w:t>17</w:t>
      </w:r>
      <w:r w:rsidRPr="00364C1E">
        <w:t>.2.1</w:t>
      </w:r>
      <w:r w:rsidRPr="00364C1E">
        <w:tab/>
        <w:t>General</w:t>
      </w:r>
      <w:bookmarkEnd w:id="1717"/>
      <w:bookmarkEnd w:id="1718"/>
      <w:bookmarkEnd w:id="1719"/>
      <w:bookmarkEnd w:id="1720"/>
      <w:bookmarkEnd w:id="1721"/>
      <w:bookmarkEnd w:id="1722"/>
      <w:bookmarkEnd w:id="1723"/>
      <w:bookmarkEnd w:id="1724"/>
      <w:bookmarkEnd w:id="1725"/>
      <w:bookmarkEnd w:id="1726"/>
      <w:bookmarkEnd w:id="1727"/>
      <w:bookmarkEnd w:id="1728"/>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729" w:name="_Toc164844015"/>
      <w:bookmarkStart w:id="1730" w:name="_Toc164944650"/>
      <w:bookmarkStart w:id="1731" w:name="_Toc168318905"/>
      <w:bookmarkStart w:id="1732" w:name="_Toc168319421"/>
      <w:bookmarkStart w:id="1733" w:name="_Toc168319676"/>
      <w:bookmarkStart w:id="1734" w:name="_Toc168319931"/>
      <w:bookmarkStart w:id="1735" w:name="_Toc168320185"/>
      <w:bookmarkStart w:id="1736" w:name="_Toc168559841"/>
      <w:bookmarkStart w:id="1737" w:name="_Toc175890891"/>
      <w:bookmarkStart w:id="1738" w:name="_Toc180645839"/>
      <w:bookmarkStart w:id="1739" w:name="_Toc183616772"/>
      <w:bookmarkStart w:id="1740" w:name="_Toc191470364"/>
      <w:r w:rsidRPr="004646FF">
        <w:lastRenderedPageBreak/>
        <w:t>6.17.2.2</w:t>
      </w:r>
      <w:r w:rsidRPr="004646FF">
        <w:tab/>
        <w:t>AIoT Service High-Level Information Flow</w:t>
      </w:r>
      <w:bookmarkEnd w:id="1729"/>
      <w:bookmarkEnd w:id="1730"/>
      <w:bookmarkEnd w:id="1731"/>
      <w:bookmarkEnd w:id="1732"/>
      <w:bookmarkEnd w:id="1733"/>
      <w:bookmarkEnd w:id="1734"/>
      <w:bookmarkEnd w:id="1735"/>
      <w:bookmarkEnd w:id="1736"/>
      <w:bookmarkEnd w:id="1737"/>
      <w:bookmarkEnd w:id="1738"/>
      <w:bookmarkEnd w:id="1739"/>
      <w:bookmarkEnd w:id="1740"/>
    </w:p>
    <w:p w14:paraId="25894B7C" w14:textId="662E0D89" w:rsidR="00B36905" w:rsidRPr="004646FF" w:rsidRDefault="00D06AE1" w:rsidP="00B36905">
      <w:pPr>
        <w:pStyle w:val="TH"/>
      </w:pPr>
      <w:r w:rsidRPr="004646FF">
        <w:object w:dxaOrig="24490" w:dyaOrig="18581" w14:anchorId="43206807">
          <v:shape id="_x0000_i1078" type="#_x0000_t75" style="width:480.2pt;height:371.9pt" o:ole="">
            <v:imagedata r:id="rId116" o:title=""/>
          </v:shape>
          <o:OLEObject Type="Embed" ProgID="Visio.Drawing.11" ShapeID="_x0000_i1078" DrawAspect="Content" ObjectID="_1802083465"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741" w:name="_Toc164844016"/>
      <w:bookmarkStart w:id="1742" w:name="_Toc164944651"/>
      <w:bookmarkStart w:id="1743" w:name="_Toc168318906"/>
      <w:bookmarkStart w:id="1744" w:name="_Toc168319422"/>
      <w:bookmarkStart w:id="1745" w:name="_Toc168319677"/>
      <w:bookmarkStart w:id="1746" w:name="_Toc168319932"/>
      <w:bookmarkStart w:id="1747" w:name="_Toc168320186"/>
      <w:bookmarkStart w:id="1748" w:name="_Toc168559842"/>
      <w:bookmarkStart w:id="1749" w:name="_Toc175890892"/>
      <w:bookmarkStart w:id="1750" w:name="_Toc180645840"/>
      <w:bookmarkStart w:id="1751" w:name="_Toc183616773"/>
      <w:bookmarkStart w:id="1752" w:name="_Toc191470365"/>
      <w:r w:rsidRPr="00364C1E">
        <w:t>6.</w:t>
      </w:r>
      <w:r>
        <w:t>17</w:t>
      </w:r>
      <w:r w:rsidRPr="00364C1E">
        <w:t>.2.3</w:t>
      </w:r>
      <w:r w:rsidRPr="00364C1E">
        <w:tab/>
        <w:t>NEF AIoT Service</w:t>
      </w:r>
      <w:bookmarkEnd w:id="1741"/>
      <w:bookmarkEnd w:id="1742"/>
      <w:bookmarkEnd w:id="1743"/>
      <w:bookmarkEnd w:id="1744"/>
      <w:bookmarkEnd w:id="1745"/>
      <w:bookmarkEnd w:id="1746"/>
      <w:bookmarkEnd w:id="1747"/>
      <w:bookmarkEnd w:id="1748"/>
      <w:bookmarkEnd w:id="1749"/>
      <w:bookmarkEnd w:id="1750"/>
      <w:bookmarkEnd w:id="1751"/>
      <w:bookmarkEnd w:id="1752"/>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753" w:name="_CRTable7_2_81"/>
      <w:r w:rsidRPr="00364C1E">
        <w:t xml:space="preserve">Table </w:t>
      </w:r>
      <w:bookmarkEnd w:id="1753"/>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754" w:name="_Toc164844017"/>
      <w:bookmarkStart w:id="1755" w:name="_Toc164944652"/>
      <w:bookmarkStart w:id="1756" w:name="_Toc168318907"/>
      <w:bookmarkStart w:id="1757" w:name="_Toc168319423"/>
      <w:bookmarkStart w:id="1758" w:name="_Toc168319678"/>
      <w:bookmarkStart w:id="1759" w:name="_Toc168319933"/>
      <w:bookmarkStart w:id="1760" w:name="_Toc168320187"/>
      <w:bookmarkStart w:id="1761" w:name="_Toc168559843"/>
      <w:bookmarkStart w:id="1762" w:name="_Toc175890893"/>
      <w:bookmarkStart w:id="1763" w:name="_Toc180645841"/>
      <w:bookmarkStart w:id="1764" w:name="_Toc183616774"/>
      <w:bookmarkStart w:id="1765" w:name="_Toc191470366"/>
      <w:r w:rsidRPr="00364C1E">
        <w:t>6.</w:t>
      </w:r>
      <w:r>
        <w:t>17</w:t>
      </w:r>
      <w:r w:rsidRPr="00364C1E">
        <w:t>.3</w:t>
      </w:r>
      <w:r w:rsidRPr="00364C1E">
        <w:tab/>
        <w:t>Impacts on services, entities and interfaces</w:t>
      </w:r>
      <w:bookmarkEnd w:id="1667"/>
      <w:bookmarkEnd w:id="1754"/>
      <w:bookmarkEnd w:id="1755"/>
      <w:bookmarkEnd w:id="1756"/>
      <w:bookmarkEnd w:id="1757"/>
      <w:bookmarkEnd w:id="1758"/>
      <w:bookmarkEnd w:id="1759"/>
      <w:bookmarkEnd w:id="1760"/>
      <w:bookmarkEnd w:id="1761"/>
      <w:bookmarkEnd w:id="1762"/>
      <w:bookmarkEnd w:id="1763"/>
      <w:bookmarkEnd w:id="1764"/>
      <w:bookmarkEnd w:id="1765"/>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766" w:name="_Toc164844018"/>
      <w:bookmarkStart w:id="1767" w:name="_Toc164944653"/>
      <w:bookmarkStart w:id="1768" w:name="_Toc168318908"/>
      <w:bookmarkStart w:id="1769" w:name="_Toc168319424"/>
      <w:bookmarkStart w:id="1770" w:name="_Toc168319679"/>
      <w:bookmarkStart w:id="1771" w:name="_Toc168319934"/>
      <w:bookmarkStart w:id="1772" w:name="_Toc168320188"/>
      <w:bookmarkStart w:id="1773" w:name="_Toc168559844"/>
      <w:bookmarkStart w:id="1774" w:name="_Toc175890894"/>
      <w:bookmarkStart w:id="1775" w:name="_Toc180645842"/>
      <w:bookmarkStart w:id="1776" w:name="_Toc183616775"/>
      <w:bookmarkStart w:id="1777" w:name="_Toc36192445"/>
      <w:bookmarkStart w:id="1778" w:name="_Toc122444055"/>
      <w:bookmarkStart w:id="1779" w:name="_Toc27895342"/>
      <w:bookmarkStart w:id="1780" w:name="_Toc20204636"/>
      <w:bookmarkStart w:id="1781" w:name="_Toc45193548"/>
      <w:bookmarkStart w:id="1782" w:name="_Toc47593180"/>
      <w:bookmarkStart w:id="1783" w:name="_Toc51835267"/>
      <w:bookmarkStart w:id="1784" w:name="_Toc1914703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766"/>
      <w:bookmarkEnd w:id="1767"/>
      <w:bookmarkEnd w:id="1768"/>
      <w:bookmarkEnd w:id="1769"/>
      <w:bookmarkEnd w:id="1770"/>
      <w:bookmarkEnd w:id="1771"/>
      <w:bookmarkEnd w:id="1772"/>
      <w:bookmarkEnd w:id="1773"/>
      <w:bookmarkEnd w:id="1774"/>
      <w:bookmarkEnd w:id="1775"/>
      <w:bookmarkEnd w:id="1776"/>
      <w:bookmarkEnd w:id="1784"/>
    </w:p>
    <w:p w14:paraId="3D7D8353" w14:textId="77777777" w:rsidR="00B36905" w:rsidRDefault="00B36905" w:rsidP="00B36905">
      <w:pPr>
        <w:pStyle w:val="Heading3"/>
        <w:rPr>
          <w:lang w:val="en-US" w:eastAsia="zh-CN"/>
        </w:rPr>
      </w:pPr>
      <w:bookmarkStart w:id="1785" w:name="_Toc164844019"/>
      <w:bookmarkStart w:id="1786" w:name="_Toc164944654"/>
      <w:bookmarkStart w:id="1787" w:name="_Toc168318909"/>
      <w:bookmarkStart w:id="1788" w:name="_Toc168319425"/>
      <w:bookmarkStart w:id="1789" w:name="_Toc168319680"/>
      <w:bookmarkStart w:id="1790" w:name="_Toc168319935"/>
      <w:bookmarkStart w:id="1791" w:name="_Toc168320189"/>
      <w:bookmarkStart w:id="1792" w:name="_Toc168559845"/>
      <w:bookmarkStart w:id="1793" w:name="_Toc175890895"/>
      <w:bookmarkStart w:id="1794" w:name="_Toc180645843"/>
      <w:bookmarkStart w:id="1795" w:name="_Toc183616776"/>
      <w:bookmarkStart w:id="1796" w:name="_Toc191470368"/>
      <w:r>
        <w:rPr>
          <w:lang w:val="en-US" w:eastAsia="zh-CN"/>
        </w:rPr>
        <w:t>6.18.1</w:t>
      </w:r>
      <w:r>
        <w:rPr>
          <w:rFonts w:hint="eastAsia"/>
          <w:lang w:val="en-US" w:eastAsia="zh-CN"/>
        </w:rPr>
        <w:tab/>
      </w:r>
      <w:r>
        <w:rPr>
          <w:lang w:val="en-US" w:eastAsia="zh-CN"/>
        </w:rPr>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1323CFC3" w14:textId="3F0867B6"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C969E2" w:rsidRPr="004646FF">
        <w:rPr>
          <w:rFonts w:eastAsia="SimSun"/>
        </w:rPr>
        <w:t>TR</w:t>
      </w:r>
      <w:r w:rsidR="00C969E2">
        <w:rPr>
          <w:rFonts w:eastAsia="SimSun"/>
        </w:rPr>
        <w:t> </w:t>
      </w:r>
      <w:r w:rsidR="00C969E2" w:rsidRPr="004646FF">
        <w:rPr>
          <w:rFonts w:eastAsia="SimSun"/>
        </w:rPr>
        <w:t>38.848</w:t>
      </w:r>
      <w:r w:rsidR="00C969E2">
        <w:rPr>
          <w:rFonts w:eastAsia="SimSun"/>
        </w:rPr>
        <w:t> </w:t>
      </w:r>
      <w:r w:rsidR="00C969E2"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797" w:name="_Toc164844020"/>
      <w:bookmarkStart w:id="1798" w:name="_Toc164944655"/>
      <w:bookmarkStart w:id="1799" w:name="_Toc168318910"/>
      <w:bookmarkStart w:id="1800" w:name="_Toc168319426"/>
      <w:bookmarkStart w:id="1801" w:name="_Toc168319681"/>
      <w:bookmarkStart w:id="1802" w:name="_Toc168319936"/>
      <w:bookmarkStart w:id="1803" w:name="_Toc168320190"/>
      <w:bookmarkStart w:id="1804" w:name="_Toc168559846"/>
      <w:bookmarkStart w:id="1805" w:name="_Toc175890896"/>
      <w:bookmarkStart w:id="1806" w:name="_Toc180645844"/>
      <w:bookmarkStart w:id="1807" w:name="_Toc183616777"/>
      <w:bookmarkStart w:id="1808" w:name="_Toc191470369"/>
      <w:r w:rsidRPr="004646FF">
        <w:lastRenderedPageBreak/>
        <w:t>6.18.2</w:t>
      </w:r>
      <w:r w:rsidRPr="004646FF">
        <w:rPr>
          <w:rFonts w:hint="eastAsia"/>
        </w:rPr>
        <w:tab/>
      </w:r>
      <w:r w:rsidRPr="004646FF">
        <w:t>Procedures</w:t>
      </w:r>
      <w:bookmarkEnd w:id="1797"/>
      <w:bookmarkEnd w:id="1798"/>
      <w:bookmarkEnd w:id="1799"/>
      <w:bookmarkEnd w:id="1800"/>
      <w:bookmarkEnd w:id="1801"/>
      <w:bookmarkEnd w:id="1802"/>
      <w:bookmarkEnd w:id="1803"/>
      <w:bookmarkEnd w:id="1804"/>
      <w:bookmarkEnd w:id="1805"/>
      <w:bookmarkEnd w:id="1806"/>
      <w:bookmarkEnd w:id="1807"/>
      <w:bookmarkEnd w:id="1808"/>
    </w:p>
    <w:p w14:paraId="6AC123A4" w14:textId="77777777" w:rsidR="00B36905" w:rsidRDefault="00B36905" w:rsidP="00B36905">
      <w:pPr>
        <w:pStyle w:val="Heading4"/>
        <w:rPr>
          <w:rFonts w:eastAsia="SimSun"/>
        </w:rPr>
      </w:pPr>
      <w:bookmarkStart w:id="1809" w:name="_Toc164844021"/>
      <w:bookmarkStart w:id="1810" w:name="_Toc164944656"/>
      <w:bookmarkStart w:id="1811" w:name="_Toc168318911"/>
      <w:bookmarkStart w:id="1812" w:name="_Toc168319427"/>
      <w:bookmarkStart w:id="1813" w:name="_Toc168319682"/>
      <w:bookmarkStart w:id="1814" w:name="_Toc168319937"/>
      <w:bookmarkStart w:id="1815" w:name="_Toc168320191"/>
      <w:bookmarkStart w:id="1816" w:name="_Toc168559847"/>
      <w:bookmarkStart w:id="1817" w:name="_Toc175890897"/>
      <w:bookmarkStart w:id="1818" w:name="_Toc180645845"/>
      <w:bookmarkStart w:id="1819" w:name="_Toc183616778"/>
      <w:bookmarkStart w:id="1820" w:name="_Toc191470370"/>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809"/>
      <w:bookmarkEnd w:id="1810"/>
      <w:bookmarkEnd w:id="1811"/>
      <w:bookmarkEnd w:id="1812"/>
      <w:bookmarkEnd w:id="1813"/>
      <w:bookmarkEnd w:id="1814"/>
      <w:bookmarkEnd w:id="1815"/>
      <w:bookmarkEnd w:id="1816"/>
      <w:bookmarkEnd w:id="1817"/>
      <w:bookmarkEnd w:id="1818"/>
      <w:bookmarkEnd w:id="1819"/>
      <w:bookmarkEnd w:id="1820"/>
    </w:p>
    <w:p w14:paraId="0E814610" w14:textId="77777777" w:rsidR="00B36905" w:rsidRDefault="00B36905" w:rsidP="00B36905">
      <w:pPr>
        <w:pStyle w:val="TH"/>
      </w:pPr>
      <w:r>
        <w:object w:dxaOrig="9923" w:dyaOrig="13322" w14:anchorId="61D1E38A">
          <v:shape id="_x0000_i1079" type="#_x0000_t75" style="width:427.6pt;height:595.4pt" o:ole="">
            <v:imagedata r:id="rId118" o:title=""/>
          </v:shape>
          <o:OLEObject Type="Embed" ProgID="Word.Picture.8" ShapeID="_x0000_i1079" DrawAspect="Content" ObjectID="_1802083466"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821" w:name="_Toc164844022"/>
      <w:bookmarkStart w:id="1822" w:name="_Toc164944657"/>
      <w:bookmarkStart w:id="1823" w:name="_Toc168318912"/>
      <w:bookmarkStart w:id="1824" w:name="_Toc168319428"/>
      <w:bookmarkStart w:id="1825" w:name="_Toc168319683"/>
      <w:bookmarkStart w:id="1826" w:name="_Toc168319938"/>
      <w:bookmarkStart w:id="1827" w:name="_Toc168320192"/>
      <w:bookmarkStart w:id="1828" w:name="_Toc168559848"/>
      <w:bookmarkStart w:id="1829" w:name="_Toc175890898"/>
      <w:bookmarkStart w:id="1830" w:name="_Toc180645846"/>
      <w:bookmarkStart w:id="1831" w:name="_Toc183616779"/>
      <w:bookmarkStart w:id="1832" w:name="_Toc191470371"/>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821"/>
      <w:bookmarkEnd w:id="1822"/>
      <w:bookmarkEnd w:id="1823"/>
      <w:bookmarkEnd w:id="1824"/>
      <w:bookmarkEnd w:id="1825"/>
      <w:bookmarkEnd w:id="1826"/>
      <w:bookmarkEnd w:id="1827"/>
      <w:bookmarkEnd w:id="1828"/>
      <w:bookmarkEnd w:id="1829"/>
      <w:bookmarkEnd w:id="1830"/>
      <w:bookmarkEnd w:id="1831"/>
      <w:bookmarkEnd w:id="1832"/>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833" w:name="_Toc164844023"/>
      <w:bookmarkStart w:id="1834" w:name="_Toc164944658"/>
      <w:bookmarkStart w:id="1835" w:name="_Toc168318913"/>
      <w:bookmarkStart w:id="1836" w:name="_Toc168319429"/>
      <w:bookmarkStart w:id="1837" w:name="_Toc168319684"/>
      <w:bookmarkStart w:id="1838" w:name="_Toc168319939"/>
      <w:bookmarkStart w:id="1839" w:name="_Toc168320193"/>
      <w:bookmarkStart w:id="1840" w:name="_Toc168559849"/>
      <w:bookmarkStart w:id="1841" w:name="_Toc175890899"/>
      <w:bookmarkStart w:id="1842" w:name="_Toc180645847"/>
      <w:bookmarkStart w:id="1843" w:name="_Toc183616780"/>
      <w:bookmarkStart w:id="1844" w:name="_Toc191470372"/>
      <w:bookmarkEnd w:id="1777"/>
      <w:bookmarkEnd w:id="1778"/>
      <w:bookmarkEnd w:id="1779"/>
      <w:bookmarkEnd w:id="1780"/>
      <w:bookmarkEnd w:id="1781"/>
      <w:bookmarkEnd w:id="1782"/>
      <w:bookmarkEnd w:id="178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833"/>
      <w:bookmarkEnd w:id="1834"/>
      <w:bookmarkEnd w:id="1835"/>
      <w:bookmarkEnd w:id="1836"/>
      <w:bookmarkEnd w:id="1837"/>
      <w:bookmarkEnd w:id="1838"/>
      <w:bookmarkEnd w:id="1839"/>
      <w:bookmarkEnd w:id="1840"/>
      <w:bookmarkEnd w:id="1841"/>
      <w:bookmarkEnd w:id="1842"/>
      <w:bookmarkEnd w:id="1843"/>
      <w:bookmarkEnd w:id="1844"/>
    </w:p>
    <w:p w14:paraId="344B8D5D" w14:textId="77777777" w:rsidR="00B36905" w:rsidRDefault="00B36905" w:rsidP="00B36905">
      <w:pPr>
        <w:pStyle w:val="Heading3"/>
      </w:pPr>
      <w:bookmarkStart w:id="1845" w:name="_Toc164844024"/>
      <w:bookmarkStart w:id="1846" w:name="_Toc164944659"/>
      <w:bookmarkStart w:id="1847" w:name="_Toc168318914"/>
      <w:bookmarkStart w:id="1848" w:name="_Toc168319430"/>
      <w:bookmarkStart w:id="1849" w:name="_Toc168319685"/>
      <w:bookmarkStart w:id="1850" w:name="_Toc168319940"/>
      <w:bookmarkStart w:id="1851" w:name="_Toc168320194"/>
      <w:bookmarkStart w:id="1852" w:name="_Toc168559850"/>
      <w:bookmarkStart w:id="1853" w:name="_Toc175890900"/>
      <w:bookmarkStart w:id="1854" w:name="_Toc180645848"/>
      <w:bookmarkStart w:id="1855" w:name="_Toc183616781"/>
      <w:bookmarkStart w:id="1856" w:name="_Toc191470373"/>
      <w:r w:rsidRPr="002160D6">
        <w:t>6.</w:t>
      </w:r>
      <w:r>
        <w:t>19</w:t>
      </w:r>
      <w:r w:rsidRPr="002160D6">
        <w:t>.</w:t>
      </w:r>
      <w:r w:rsidRPr="002160D6">
        <w:rPr>
          <w:rFonts w:hint="eastAsia"/>
        </w:rPr>
        <w:t>1</w:t>
      </w:r>
      <w:r w:rsidRPr="002160D6">
        <w:rPr>
          <w:rFonts w:hint="eastAsia"/>
        </w:rPr>
        <w:tab/>
      </w:r>
      <w:r w:rsidRPr="002160D6">
        <w:t>Key Issue mapping</w:t>
      </w:r>
      <w:bookmarkEnd w:id="1845"/>
      <w:bookmarkEnd w:id="1846"/>
      <w:bookmarkEnd w:id="1847"/>
      <w:bookmarkEnd w:id="1848"/>
      <w:bookmarkEnd w:id="1849"/>
      <w:bookmarkEnd w:id="1850"/>
      <w:bookmarkEnd w:id="1851"/>
      <w:bookmarkEnd w:id="1852"/>
      <w:bookmarkEnd w:id="1853"/>
      <w:bookmarkEnd w:id="1854"/>
      <w:bookmarkEnd w:id="1855"/>
      <w:bookmarkEnd w:id="1856"/>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857" w:name="_Toc164844025"/>
      <w:bookmarkStart w:id="1858" w:name="_Toc164944660"/>
      <w:bookmarkStart w:id="1859" w:name="_Toc168318915"/>
      <w:bookmarkStart w:id="1860" w:name="_Toc168319431"/>
      <w:bookmarkStart w:id="1861" w:name="_Toc168319686"/>
      <w:bookmarkStart w:id="1862" w:name="_Toc168319941"/>
      <w:bookmarkStart w:id="1863" w:name="_Toc168320195"/>
      <w:bookmarkStart w:id="1864" w:name="_Toc168559851"/>
      <w:bookmarkStart w:id="1865" w:name="_Toc175890901"/>
      <w:bookmarkStart w:id="1866" w:name="_Toc180645849"/>
      <w:bookmarkStart w:id="1867" w:name="_Toc183616782"/>
      <w:bookmarkStart w:id="1868" w:name="_Toc191470374"/>
      <w:r w:rsidRPr="002160D6">
        <w:t>6.</w:t>
      </w:r>
      <w:r>
        <w:t>19</w:t>
      </w:r>
      <w:r w:rsidRPr="002160D6">
        <w:t>.2</w:t>
      </w:r>
      <w:r w:rsidRPr="002160D6">
        <w:rPr>
          <w:rFonts w:hint="eastAsia"/>
        </w:rPr>
        <w:tab/>
      </w:r>
      <w:r w:rsidRPr="002160D6">
        <w:t xml:space="preserve">Functional </w:t>
      </w:r>
      <w:r w:rsidRPr="002160D6">
        <w:rPr>
          <w:rFonts w:hint="eastAsia"/>
        </w:rPr>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1.95pt;height:229.75pt" o:ole="">
            <v:imagedata r:id="rId120" o:title="" cropright="-2109f"/>
          </v:shape>
          <o:OLEObject Type="Embed" ProgID="Visio.Drawing.15" ShapeID="_x0000_i1080" DrawAspect="Content" ObjectID="_1802083467"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869" w:name="_Toc164844026"/>
      <w:bookmarkStart w:id="1870" w:name="_Toc164944661"/>
      <w:bookmarkStart w:id="1871" w:name="_Toc168318916"/>
      <w:bookmarkStart w:id="1872" w:name="_Toc168319432"/>
      <w:bookmarkStart w:id="1873" w:name="_Toc168319687"/>
      <w:bookmarkStart w:id="1874" w:name="_Toc168319942"/>
      <w:bookmarkStart w:id="1875" w:name="_Toc168320196"/>
      <w:bookmarkStart w:id="1876" w:name="_Toc168559852"/>
      <w:bookmarkStart w:id="1877" w:name="_Toc175890902"/>
      <w:bookmarkStart w:id="1878" w:name="_Toc180645850"/>
      <w:bookmarkStart w:id="1879" w:name="_Toc183616783"/>
      <w:bookmarkStart w:id="1880" w:name="_Toc191470375"/>
      <w:r w:rsidRPr="00680484">
        <w:t>6.19.3</w:t>
      </w:r>
      <w:r w:rsidRPr="00680484">
        <w:tab/>
        <w:t>Procedures</w:t>
      </w:r>
      <w:bookmarkEnd w:id="1869"/>
      <w:bookmarkEnd w:id="1870"/>
      <w:bookmarkEnd w:id="1871"/>
      <w:bookmarkEnd w:id="1872"/>
      <w:bookmarkEnd w:id="1873"/>
      <w:bookmarkEnd w:id="1874"/>
      <w:bookmarkEnd w:id="1875"/>
      <w:bookmarkEnd w:id="1876"/>
      <w:bookmarkEnd w:id="1877"/>
      <w:bookmarkEnd w:id="1878"/>
      <w:bookmarkEnd w:id="1879"/>
      <w:bookmarkEnd w:id="1880"/>
    </w:p>
    <w:p w14:paraId="3F2B406D" w14:textId="77777777" w:rsidR="00B36905" w:rsidRPr="00680484" w:rsidRDefault="00B36905" w:rsidP="00B36905">
      <w:pPr>
        <w:pStyle w:val="Heading4"/>
      </w:pPr>
      <w:bookmarkStart w:id="1881" w:name="_Toc164844027"/>
      <w:bookmarkStart w:id="1882" w:name="_Toc164944662"/>
      <w:bookmarkStart w:id="1883" w:name="_Toc168318917"/>
      <w:bookmarkStart w:id="1884" w:name="_Toc168319433"/>
      <w:bookmarkStart w:id="1885" w:name="_Toc168319688"/>
      <w:bookmarkStart w:id="1886" w:name="_Toc168319943"/>
      <w:bookmarkStart w:id="1887" w:name="_Toc168320197"/>
      <w:bookmarkStart w:id="1888" w:name="_Toc168559853"/>
      <w:bookmarkStart w:id="1889" w:name="_Toc175890903"/>
      <w:bookmarkStart w:id="1890" w:name="_Toc180645851"/>
      <w:bookmarkStart w:id="1891" w:name="_Toc183616784"/>
      <w:bookmarkStart w:id="1892" w:name="_Toc191470376"/>
      <w:r w:rsidRPr="00680484">
        <w:t>6.19.3.0</w:t>
      </w:r>
      <w:r w:rsidRPr="00680484">
        <w:tab/>
        <w:t>General</w:t>
      </w:r>
      <w:bookmarkEnd w:id="1881"/>
      <w:bookmarkEnd w:id="1882"/>
      <w:bookmarkEnd w:id="1883"/>
      <w:bookmarkEnd w:id="1884"/>
      <w:bookmarkEnd w:id="1885"/>
      <w:bookmarkEnd w:id="1886"/>
      <w:bookmarkEnd w:id="1887"/>
      <w:bookmarkEnd w:id="1888"/>
      <w:bookmarkEnd w:id="1889"/>
      <w:bookmarkEnd w:id="1890"/>
      <w:bookmarkEnd w:id="1891"/>
      <w:bookmarkEnd w:id="1892"/>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893" w:name="_Toc164844028"/>
      <w:bookmarkStart w:id="1894" w:name="_Toc164944663"/>
      <w:bookmarkStart w:id="1895" w:name="_Toc168318918"/>
      <w:bookmarkStart w:id="1896" w:name="_Toc168319434"/>
      <w:bookmarkStart w:id="1897" w:name="_Toc168319689"/>
      <w:bookmarkStart w:id="1898" w:name="_Toc168319944"/>
      <w:bookmarkStart w:id="1899" w:name="_Toc168320198"/>
      <w:bookmarkStart w:id="1900" w:name="_Toc168559854"/>
      <w:bookmarkStart w:id="1901" w:name="_Toc175890904"/>
      <w:bookmarkStart w:id="1902" w:name="_Toc180645852"/>
      <w:bookmarkStart w:id="1903" w:name="_Toc183616785"/>
      <w:bookmarkStart w:id="1904" w:name="_Toc191470377"/>
      <w:r w:rsidRPr="002160D6">
        <w:t>6.</w:t>
      </w:r>
      <w:r>
        <w:t>19</w:t>
      </w:r>
      <w:r w:rsidRPr="002160D6">
        <w:t>.3.1</w:t>
      </w:r>
      <w:r w:rsidRPr="002160D6">
        <w:tab/>
        <w:t>N2' association establishment</w:t>
      </w:r>
      <w:bookmarkEnd w:id="1893"/>
      <w:bookmarkEnd w:id="1894"/>
      <w:bookmarkEnd w:id="1895"/>
      <w:bookmarkEnd w:id="1896"/>
      <w:bookmarkEnd w:id="1897"/>
      <w:bookmarkEnd w:id="1898"/>
      <w:bookmarkEnd w:id="1899"/>
      <w:bookmarkEnd w:id="1900"/>
      <w:bookmarkEnd w:id="1901"/>
      <w:bookmarkEnd w:id="1902"/>
      <w:bookmarkEnd w:id="1903"/>
      <w:bookmarkEnd w:id="190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55pt;height:301.75pt" o:ole="">
            <v:imagedata r:id="rId122" o:title=""/>
          </v:shape>
          <o:OLEObject Type="Embed" ProgID="Visio.Drawing.15" ShapeID="_x0000_i1081" DrawAspect="Content" ObjectID="_1802083468"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905" w:name="_Toc164844029"/>
      <w:bookmarkStart w:id="1906" w:name="_Toc164944664"/>
      <w:bookmarkStart w:id="1907" w:name="_Toc168318919"/>
      <w:bookmarkStart w:id="1908" w:name="_Toc168319435"/>
      <w:bookmarkStart w:id="1909" w:name="_Toc168319690"/>
      <w:bookmarkStart w:id="1910" w:name="_Toc168319945"/>
      <w:bookmarkStart w:id="1911" w:name="_Toc168320199"/>
      <w:bookmarkStart w:id="1912" w:name="_Toc168559855"/>
      <w:bookmarkStart w:id="1913" w:name="_Toc175890905"/>
      <w:bookmarkStart w:id="1914" w:name="_Toc180645853"/>
      <w:bookmarkStart w:id="1915" w:name="_Toc183616786"/>
      <w:bookmarkStart w:id="1916" w:name="_Toc191470378"/>
      <w:r w:rsidRPr="00680484">
        <w:lastRenderedPageBreak/>
        <w:t>6.19.3.2</w:t>
      </w:r>
      <w:r w:rsidRPr="00680484">
        <w:tab/>
        <w:t>AIoT session establishment between the AIoTF and the AIoT AF/AS and AIoTF and the BS AIoT Reader</w:t>
      </w:r>
      <w:bookmarkEnd w:id="1905"/>
      <w:bookmarkEnd w:id="1906"/>
      <w:bookmarkEnd w:id="1907"/>
      <w:bookmarkEnd w:id="1908"/>
      <w:bookmarkEnd w:id="1909"/>
      <w:bookmarkEnd w:id="1910"/>
      <w:bookmarkEnd w:id="1911"/>
      <w:bookmarkEnd w:id="1912"/>
      <w:bookmarkEnd w:id="1913"/>
      <w:bookmarkEnd w:id="1914"/>
      <w:bookmarkEnd w:id="1915"/>
      <w:bookmarkEnd w:id="1916"/>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45pt;height:522.15pt" o:ole="">
            <v:imagedata r:id="rId124" o:title=""/>
          </v:shape>
          <o:OLEObject Type="Embed" ProgID="Visio.Drawing.15" ShapeID="_x0000_i1082" DrawAspect="Content" ObjectID="_1802083469"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917" w:name="_Toc164844030"/>
      <w:bookmarkStart w:id="1918" w:name="_Toc164944665"/>
      <w:bookmarkStart w:id="1919" w:name="_Toc168318920"/>
      <w:bookmarkStart w:id="1920" w:name="_Toc168319436"/>
      <w:bookmarkStart w:id="1921" w:name="_Toc168319691"/>
      <w:bookmarkStart w:id="1922" w:name="_Toc168319946"/>
      <w:bookmarkStart w:id="1923" w:name="_Toc168320200"/>
      <w:bookmarkStart w:id="1924" w:name="_Toc168559856"/>
      <w:bookmarkStart w:id="1925" w:name="_Toc175890906"/>
      <w:bookmarkStart w:id="1926" w:name="_Toc180645854"/>
      <w:bookmarkStart w:id="1927" w:name="_Toc183616787"/>
      <w:bookmarkStart w:id="1928" w:name="_Toc191470379"/>
      <w:r w:rsidRPr="00680484">
        <w:t>6.19.4</w:t>
      </w:r>
      <w:r w:rsidRPr="00680484">
        <w:tab/>
        <w:t>Impacts on existing services, entities and interfaces</w:t>
      </w:r>
      <w:bookmarkEnd w:id="1917"/>
      <w:bookmarkEnd w:id="1918"/>
      <w:bookmarkEnd w:id="1919"/>
      <w:bookmarkEnd w:id="1920"/>
      <w:bookmarkEnd w:id="1921"/>
      <w:bookmarkEnd w:id="1922"/>
      <w:bookmarkEnd w:id="1923"/>
      <w:bookmarkEnd w:id="1924"/>
      <w:bookmarkEnd w:id="1925"/>
      <w:bookmarkEnd w:id="1926"/>
      <w:bookmarkEnd w:id="1927"/>
      <w:bookmarkEnd w:id="192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929" w:name="_Toc164844031"/>
      <w:bookmarkStart w:id="1930" w:name="_Toc164944666"/>
      <w:bookmarkStart w:id="1931" w:name="_Toc168318921"/>
      <w:bookmarkStart w:id="1932" w:name="_Toc168319437"/>
      <w:bookmarkStart w:id="1933" w:name="_Toc168319692"/>
      <w:bookmarkStart w:id="1934" w:name="_Toc168319947"/>
      <w:bookmarkStart w:id="1935" w:name="_Toc168320201"/>
      <w:bookmarkStart w:id="1936" w:name="_Toc168559857"/>
      <w:bookmarkStart w:id="1937" w:name="_Toc175890907"/>
      <w:bookmarkStart w:id="1938" w:name="_Toc180645855"/>
      <w:bookmarkStart w:id="1939" w:name="_Toc183616788"/>
      <w:bookmarkStart w:id="1940" w:name="_Toc191470380"/>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929"/>
      <w:bookmarkEnd w:id="1930"/>
      <w:bookmarkEnd w:id="1931"/>
      <w:bookmarkEnd w:id="1932"/>
      <w:bookmarkEnd w:id="1933"/>
      <w:bookmarkEnd w:id="1934"/>
      <w:bookmarkEnd w:id="1935"/>
      <w:bookmarkEnd w:id="1936"/>
      <w:bookmarkEnd w:id="1937"/>
      <w:bookmarkEnd w:id="1938"/>
      <w:bookmarkEnd w:id="1939"/>
      <w:bookmarkEnd w:id="1940"/>
    </w:p>
    <w:p w14:paraId="5B8F53F5" w14:textId="77777777" w:rsidR="00B36905" w:rsidRDefault="00B36905" w:rsidP="00B36905">
      <w:pPr>
        <w:pStyle w:val="Heading3"/>
      </w:pPr>
      <w:bookmarkStart w:id="1941" w:name="_Toc164844032"/>
      <w:bookmarkStart w:id="1942" w:name="_Toc164944667"/>
      <w:bookmarkStart w:id="1943" w:name="_Toc168318922"/>
      <w:bookmarkStart w:id="1944" w:name="_Toc168319438"/>
      <w:bookmarkStart w:id="1945" w:name="_Toc168319693"/>
      <w:bookmarkStart w:id="1946" w:name="_Toc168319948"/>
      <w:bookmarkStart w:id="1947" w:name="_Toc168320202"/>
      <w:bookmarkStart w:id="1948" w:name="_Toc168559858"/>
      <w:bookmarkStart w:id="1949" w:name="_Toc175890908"/>
      <w:bookmarkStart w:id="1950" w:name="_Toc180645856"/>
      <w:bookmarkStart w:id="1951" w:name="_Toc183616789"/>
      <w:bookmarkStart w:id="1952" w:name="_Toc191470381"/>
      <w:r w:rsidRPr="00822E86">
        <w:t>6.</w:t>
      </w:r>
      <w:r>
        <w:t>20</w:t>
      </w:r>
      <w:r w:rsidRPr="00822E86">
        <w:t>.</w:t>
      </w:r>
      <w:r>
        <w:t>1</w:t>
      </w:r>
      <w:r w:rsidRPr="00822E86">
        <w:rPr>
          <w:rFonts w:hint="eastAsia"/>
        </w:rPr>
        <w:tab/>
        <w:t>Description</w:t>
      </w:r>
      <w:bookmarkEnd w:id="1941"/>
      <w:bookmarkEnd w:id="1942"/>
      <w:bookmarkEnd w:id="1943"/>
      <w:bookmarkEnd w:id="1944"/>
      <w:bookmarkEnd w:id="1945"/>
      <w:bookmarkEnd w:id="1946"/>
      <w:bookmarkEnd w:id="1947"/>
      <w:bookmarkEnd w:id="1948"/>
      <w:bookmarkEnd w:id="1949"/>
      <w:bookmarkEnd w:id="1950"/>
      <w:bookmarkEnd w:id="1951"/>
      <w:bookmarkEnd w:id="1952"/>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328AAE34"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C969E2" w:rsidRPr="00680484">
              <w:rPr>
                <w:rFonts w:eastAsia="DengXian"/>
              </w:rPr>
              <w:t>TS</w:t>
            </w:r>
            <w:r w:rsidR="00C969E2">
              <w:rPr>
                <w:rFonts w:eastAsia="DengXian"/>
              </w:rPr>
              <w:t> </w:t>
            </w:r>
            <w:r w:rsidR="00C969E2" w:rsidRPr="00680484">
              <w:rPr>
                <w:rFonts w:eastAsia="DengXian"/>
              </w:rPr>
              <w:t>38.401</w:t>
            </w:r>
            <w:r w:rsidR="00C969E2">
              <w:rPr>
                <w:rFonts w:eastAsia="DengXian"/>
              </w:rPr>
              <w:t> </w:t>
            </w:r>
            <w:r w:rsidR="00C969E2"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70pt;height:252.3pt" o:ole="">
            <v:imagedata r:id="rId126" o:title=""/>
          </v:shape>
          <o:OLEObject Type="Embed" ProgID="Visio.Drawing.15" ShapeID="_x0000_i1083" DrawAspect="Content" ObjectID="_1802083470"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2pt;height:199.7pt" o:ole="">
            <v:imagedata r:id="rId128" o:title=""/>
          </v:shape>
          <o:OLEObject Type="Embed" ProgID="Visio.Drawing.15" ShapeID="_x0000_i1084" DrawAspect="Content" ObjectID="_1802083471"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953" w:name="_Toc164844035"/>
      <w:bookmarkStart w:id="1954" w:name="_Toc164944668"/>
      <w:bookmarkStart w:id="1955" w:name="_Toc168318923"/>
      <w:bookmarkStart w:id="1956" w:name="_Toc168319439"/>
      <w:bookmarkStart w:id="1957" w:name="_Toc168319694"/>
      <w:bookmarkStart w:id="1958" w:name="_Toc168319949"/>
      <w:bookmarkStart w:id="1959" w:name="_Toc168320203"/>
      <w:bookmarkStart w:id="1960" w:name="_Toc168559859"/>
      <w:bookmarkStart w:id="1961" w:name="_Toc175890909"/>
      <w:bookmarkStart w:id="1962" w:name="_Toc180645857"/>
      <w:bookmarkStart w:id="1963" w:name="_Toc183616790"/>
      <w:bookmarkStart w:id="1964" w:name="_Toc191470382"/>
      <w:r w:rsidRPr="00822E86">
        <w:lastRenderedPageBreak/>
        <w:t>6.</w:t>
      </w:r>
      <w:r>
        <w:t>20</w:t>
      </w:r>
      <w:r w:rsidRPr="00822E86">
        <w:t>.</w:t>
      </w:r>
      <w:r>
        <w:t>2</w:t>
      </w:r>
      <w:r w:rsidRPr="00822E86">
        <w:tab/>
        <w:t>Procedures</w:t>
      </w:r>
      <w:bookmarkEnd w:id="1953"/>
      <w:bookmarkEnd w:id="1954"/>
      <w:bookmarkEnd w:id="1955"/>
      <w:bookmarkEnd w:id="1956"/>
      <w:bookmarkEnd w:id="1957"/>
      <w:bookmarkEnd w:id="1958"/>
      <w:bookmarkEnd w:id="1959"/>
      <w:bookmarkEnd w:id="1960"/>
      <w:bookmarkEnd w:id="1961"/>
      <w:bookmarkEnd w:id="1962"/>
      <w:bookmarkEnd w:id="1963"/>
      <w:bookmarkEnd w:id="1964"/>
    </w:p>
    <w:p w14:paraId="0106D754" w14:textId="77777777" w:rsidR="00B36905" w:rsidRPr="00D6146A" w:rsidRDefault="00B36905" w:rsidP="00B36905">
      <w:pPr>
        <w:pStyle w:val="Heading4"/>
        <w:rPr>
          <w:lang w:eastAsia="zh-CN"/>
        </w:rPr>
      </w:pPr>
      <w:bookmarkStart w:id="1965" w:name="_Toc164844036"/>
      <w:bookmarkStart w:id="1966" w:name="_Toc164944669"/>
      <w:bookmarkStart w:id="1967" w:name="_Toc168318924"/>
      <w:bookmarkStart w:id="1968" w:name="_Toc168319440"/>
      <w:bookmarkStart w:id="1969" w:name="_Toc168319695"/>
      <w:bookmarkStart w:id="1970" w:name="_Toc168319950"/>
      <w:bookmarkStart w:id="1971" w:name="_Toc168320204"/>
      <w:bookmarkStart w:id="1972" w:name="_Toc168559860"/>
      <w:bookmarkStart w:id="1973" w:name="_Toc175890910"/>
      <w:bookmarkStart w:id="1974" w:name="_Toc180645858"/>
      <w:bookmarkStart w:id="1975" w:name="_Toc183616791"/>
      <w:bookmarkStart w:id="1976" w:name="_Toc191470383"/>
      <w:r w:rsidRPr="00822E86">
        <w:t>6.</w:t>
      </w:r>
      <w:r>
        <w:t>20</w:t>
      </w:r>
      <w:r w:rsidRPr="00822E86">
        <w:t>.</w:t>
      </w:r>
      <w:r>
        <w:t>2.1</w:t>
      </w:r>
      <w:r w:rsidRPr="00822E86">
        <w:tab/>
      </w:r>
      <w:r>
        <w:rPr>
          <w:lang w:eastAsia="zh-CN"/>
        </w:rPr>
        <w:t>The interaction for AIoT Device among AIoT device, reader and AIoT Function</w:t>
      </w:r>
      <w:bookmarkEnd w:id="1965"/>
      <w:bookmarkEnd w:id="1966"/>
      <w:bookmarkEnd w:id="1967"/>
      <w:bookmarkEnd w:id="1968"/>
      <w:bookmarkEnd w:id="1969"/>
      <w:bookmarkEnd w:id="1970"/>
      <w:bookmarkEnd w:id="1971"/>
      <w:bookmarkEnd w:id="1972"/>
      <w:bookmarkEnd w:id="1973"/>
      <w:bookmarkEnd w:id="1974"/>
      <w:bookmarkEnd w:id="1975"/>
      <w:bookmarkEnd w:id="1976"/>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45pt;height:495.85pt" o:ole="">
            <v:imagedata r:id="rId130" o:title=""/>
          </v:shape>
          <o:OLEObject Type="Embed" ProgID="Visio.Drawing.15" ShapeID="_x0000_i1085" DrawAspect="Content" ObjectID="_1802083472"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977" w:name="_Toc164844037"/>
      <w:bookmarkStart w:id="1978" w:name="_Toc164944670"/>
      <w:bookmarkStart w:id="1979" w:name="_Toc168318925"/>
      <w:bookmarkStart w:id="1980" w:name="_Toc168319441"/>
      <w:bookmarkStart w:id="1981" w:name="_Toc168319696"/>
      <w:bookmarkStart w:id="1982" w:name="_Toc168319951"/>
      <w:bookmarkStart w:id="1983" w:name="_Toc168320205"/>
      <w:bookmarkStart w:id="1984" w:name="_Toc168559861"/>
      <w:bookmarkStart w:id="1985" w:name="_Toc175890911"/>
      <w:bookmarkStart w:id="1986" w:name="_Toc180645859"/>
      <w:bookmarkStart w:id="1987" w:name="_Toc183616792"/>
      <w:bookmarkStart w:id="1988" w:name="_Toc191470384"/>
      <w:r w:rsidRPr="00822E86">
        <w:lastRenderedPageBreak/>
        <w:t>6.</w:t>
      </w:r>
      <w:r>
        <w:t>20</w:t>
      </w:r>
      <w:r w:rsidRPr="00822E86">
        <w:t>.</w:t>
      </w:r>
      <w:r>
        <w:t>2.2</w:t>
      </w:r>
      <w:r w:rsidRPr="00822E86">
        <w:tab/>
      </w:r>
      <w:r>
        <w:rPr>
          <w:lang w:eastAsia="zh-CN"/>
        </w:rPr>
        <w:t>The interaction for AIoT Device among AIoT device, reader, AIoT Function and AF</w:t>
      </w:r>
      <w:bookmarkEnd w:id="1977"/>
      <w:bookmarkEnd w:id="1978"/>
      <w:bookmarkEnd w:id="1979"/>
      <w:bookmarkEnd w:id="1980"/>
      <w:bookmarkEnd w:id="1981"/>
      <w:bookmarkEnd w:id="1982"/>
      <w:bookmarkEnd w:id="1983"/>
      <w:bookmarkEnd w:id="1984"/>
      <w:bookmarkEnd w:id="1985"/>
      <w:bookmarkEnd w:id="1986"/>
      <w:bookmarkEnd w:id="1987"/>
      <w:bookmarkEnd w:id="1988"/>
    </w:p>
    <w:p w14:paraId="6005E80C" w14:textId="77777777" w:rsidR="00B36905" w:rsidRPr="000F01D6" w:rsidRDefault="00B36905" w:rsidP="00B36905">
      <w:pPr>
        <w:pStyle w:val="TH"/>
      </w:pPr>
      <w:r w:rsidRPr="000F01D6">
        <w:object w:dxaOrig="13711" w:dyaOrig="11140" w14:anchorId="72F585D5">
          <v:shape id="_x0000_i1086" type="#_x0000_t75" style="width:482.1pt;height:391.3pt" o:ole="">
            <v:imagedata r:id="rId132" o:title=""/>
          </v:shape>
          <o:OLEObject Type="Embed" ProgID="Visio.Drawing.15" ShapeID="_x0000_i1086" DrawAspect="Content" ObjectID="_1802083473"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989" w:name="_Toc164844038"/>
      <w:bookmarkStart w:id="1990" w:name="_Toc164944671"/>
      <w:bookmarkStart w:id="1991" w:name="_Toc168318926"/>
      <w:bookmarkStart w:id="1992" w:name="_Toc168319442"/>
      <w:bookmarkStart w:id="1993" w:name="_Toc168319697"/>
      <w:bookmarkStart w:id="1994" w:name="_Toc168319952"/>
      <w:bookmarkStart w:id="1995" w:name="_Toc168320206"/>
      <w:bookmarkStart w:id="1996" w:name="_Toc168559862"/>
      <w:bookmarkStart w:id="1997" w:name="_Toc175890912"/>
      <w:bookmarkStart w:id="1998" w:name="_Toc180645860"/>
      <w:bookmarkStart w:id="1999" w:name="_Toc183616793"/>
      <w:bookmarkStart w:id="2000" w:name="_Toc191470385"/>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989"/>
      <w:bookmarkEnd w:id="1990"/>
      <w:bookmarkEnd w:id="1991"/>
      <w:bookmarkEnd w:id="1992"/>
      <w:bookmarkEnd w:id="1993"/>
      <w:bookmarkEnd w:id="1994"/>
      <w:bookmarkEnd w:id="1995"/>
      <w:bookmarkEnd w:id="1996"/>
      <w:bookmarkEnd w:id="1997"/>
      <w:bookmarkEnd w:id="1998"/>
      <w:bookmarkEnd w:id="1999"/>
      <w:bookmarkEnd w:id="2000"/>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2001" w:name="_Toc164844039"/>
      <w:bookmarkStart w:id="2002" w:name="_Toc164944672"/>
      <w:bookmarkStart w:id="2003" w:name="_Toc168318927"/>
      <w:bookmarkStart w:id="2004" w:name="_Toc168319443"/>
      <w:bookmarkStart w:id="2005" w:name="_Toc168319698"/>
      <w:bookmarkStart w:id="2006" w:name="_Toc168319953"/>
      <w:bookmarkStart w:id="2007" w:name="_Toc168320207"/>
      <w:bookmarkStart w:id="2008" w:name="_Toc168559863"/>
      <w:bookmarkStart w:id="2009" w:name="_Toc175890913"/>
      <w:bookmarkStart w:id="2010" w:name="_Toc180645861"/>
      <w:bookmarkStart w:id="2011" w:name="_Toc183616794"/>
      <w:bookmarkStart w:id="2012" w:name="_Toc191470386"/>
      <w:r>
        <w:t>6.</w:t>
      </w:r>
      <w:r>
        <w:rPr>
          <w:lang w:eastAsia="zh-CN"/>
        </w:rPr>
        <w:t>21</w:t>
      </w:r>
      <w:r>
        <w:tab/>
        <w:t>Solution #</w:t>
      </w:r>
      <w:r>
        <w:rPr>
          <w:lang w:eastAsia="zh-CN"/>
        </w:rPr>
        <w:t>21</w:t>
      </w:r>
      <w:r w:rsidRPr="00723221">
        <w:t xml:space="preserve">: </w:t>
      </w:r>
      <w:r w:rsidRPr="003F334D">
        <w:t>Architecture enhancement to support AIoT services for topology 2</w:t>
      </w:r>
      <w:bookmarkEnd w:id="2001"/>
      <w:bookmarkEnd w:id="2002"/>
      <w:bookmarkEnd w:id="2003"/>
      <w:bookmarkEnd w:id="2004"/>
      <w:bookmarkEnd w:id="2005"/>
      <w:bookmarkEnd w:id="2006"/>
      <w:bookmarkEnd w:id="2007"/>
      <w:bookmarkEnd w:id="2008"/>
      <w:bookmarkEnd w:id="2009"/>
      <w:bookmarkEnd w:id="2010"/>
      <w:bookmarkEnd w:id="2011"/>
      <w:bookmarkEnd w:id="2012"/>
    </w:p>
    <w:p w14:paraId="0CBC6AE4" w14:textId="77777777" w:rsidR="00B36905" w:rsidRPr="00723221" w:rsidRDefault="00B36905" w:rsidP="00B36905">
      <w:pPr>
        <w:pStyle w:val="Heading3"/>
      </w:pPr>
      <w:bookmarkStart w:id="2013" w:name="_Toc164844040"/>
      <w:bookmarkStart w:id="2014" w:name="_Toc164944673"/>
      <w:bookmarkStart w:id="2015" w:name="_Toc168318928"/>
      <w:bookmarkStart w:id="2016" w:name="_Toc168319444"/>
      <w:bookmarkStart w:id="2017" w:name="_Toc168319699"/>
      <w:bookmarkStart w:id="2018" w:name="_Toc168319954"/>
      <w:bookmarkStart w:id="2019" w:name="_Toc168320208"/>
      <w:bookmarkStart w:id="2020" w:name="_Toc168559864"/>
      <w:bookmarkStart w:id="2021" w:name="_Toc175890914"/>
      <w:bookmarkStart w:id="2022" w:name="_Toc180645862"/>
      <w:bookmarkStart w:id="2023" w:name="_Toc183616795"/>
      <w:bookmarkStart w:id="2024" w:name="_Toc191470387"/>
      <w:r>
        <w:t>6.</w:t>
      </w:r>
      <w:r>
        <w:rPr>
          <w:lang w:eastAsia="zh-CN"/>
        </w:rPr>
        <w:t>21</w:t>
      </w:r>
      <w:r w:rsidRPr="00723221">
        <w:t>.1</w:t>
      </w:r>
      <w:r w:rsidRPr="00723221">
        <w:tab/>
        <w:t>Description</w:t>
      </w:r>
      <w:bookmarkEnd w:id="2013"/>
      <w:bookmarkEnd w:id="2014"/>
      <w:bookmarkEnd w:id="2015"/>
      <w:bookmarkEnd w:id="2016"/>
      <w:bookmarkEnd w:id="2017"/>
      <w:bookmarkEnd w:id="2018"/>
      <w:bookmarkEnd w:id="2019"/>
      <w:bookmarkEnd w:id="2020"/>
      <w:bookmarkEnd w:id="2021"/>
      <w:bookmarkEnd w:id="2022"/>
      <w:bookmarkEnd w:id="2023"/>
      <w:bookmarkEnd w:id="2024"/>
    </w:p>
    <w:p w14:paraId="335D767C" w14:textId="2095C876"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C969E2">
        <w:t>TR 38.848 [</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8.75pt;height:218.5pt" o:ole="">
            <v:imagedata r:id="rId134" o:title=""/>
          </v:shape>
          <o:OLEObject Type="Embed" ProgID="Word.Picture.8" ShapeID="_x0000_i1087" DrawAspect="Content" ObjectID="_1802083474" r:id="rId135"/>
        </w:object>
      </w:r>
    </w:p>
    <w:p w14:paraId="22C3C925" w14:textId="77777777" w:rsidR="00B36905" w:rsidRPr="000F01D6" w:rsidRDefault="00B36905" w:rsidP="00B36905">
      <w:pPr>
        <w:pStyle w:val="TF"/>
      </w:pPr>
      <w:bookmarkStart w:id="2025" w:name="_MON_1773554608"/>
      <w:bookmarkStart w:id="2026" w:name="_MON_1773483286"/>
      <w:bookmarkStart w:id="2027" w:name="_MON_1773483804"/>
      <w:bookmarkStart w:id="2028" w:name="_MON_1773483930"/>
      <w:bookmarkStart w:id="2029" w:name="_MON_1773483972"/>
      <w:bookmarkStart w:id="2030" w:name="_MON_1773483983"/>
      <w:bookmarkStart w:id="2031" w:name="_MON_1773483986"/>
      <w:bookmarkEnd w:id="2025"/>
      <w:bookmarkEnd w:id="2026"/>
      <w:bookmarkEnd w:id="2027"/>
      <w:bookmarkEnd w:id="2028"/>
      <w:bookmarkEnd w:id="2029"/>
      <w:bookmarkEnd w:id="2030"/>
      <w:bookmarkEnd w:id="2031"/>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15FABF5C" w:rsidR="00B36905" w:rsidRDefault="00B36905" w:rsidP="00B36905">
      <w:r>
        <w:t xml:space="preserve">The system architecture and functions as defined in </w:t>
      </w:r>
      <w:r w:rsidR="00C969E2">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45pt;height:131.5pt" o:ole="">
            <v:imagedata r:id="rId136" o:title=""/>
          </v:shape>
          <o:OLEObject Type="Embed" ProgID="Visio.Drawing.15" ShapeID="_x0000_i1088" DrawAspect="Content" ObjectID="_1802083475"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2032" w:name="_Toc164844041"/>
      <w:bookmarkStart w:id="2033" w:name="_Toc164944674"/>
      <w:bookmarkStart w:id="2034" w:name="_Toc168318929"/>
      <w:bookmarkStart w:id="2035" w:name="_Toc168319445"/>
      <w:bookmarkStart w:id="2036" w:name="_Toc168319700"/>
      <w:bookmarkStart w:id="2037" w:name="_Toc168319955"/>
      <w:bookmarkStart w:id="2038" w:name="_Toc168320209"/>
      <w:bookmarkStart w:id="2039" w:name="_Toc168559865"/>
      <w:bookmarkStart w:id="2040" w:name="_Toc175890915"/>
      <w:bookmarkStart w:id="2041" w:name="_Toc180645863"/>
      <w:bookmarkStart w:id="2042" w:name="_Toc183616796"/>
      <w:bookmarkStart w:id="2043" w:name="_Toc191470388"/>
      <w:r>
        <w:t>6.</w:t>
      </w:r>
      <w:r>
        <w:rPr>
          <w:lang w:eastAsia="zh-CN"/>
        </w:rPr>
        <w:t>21</w:t>
      </w:r>
      <w:r w:rsidRPr="00723221">
        <w:t>.2</w:t>
      </w:r>
      <w:r w:rsidRPr="00723221">
        <w:tab/>
        <w:t>Procedures</w:t>
      </w:r>
      <w:bookmarkEnd w:id="2032"/>
      <w:bookmarkEnd w:id="2033"/>
      <w:bookmarkEnd w:id="2034"/>
      <w:bookmarkEnd w:id="2035"/>
      <w:bookmarkEnd w:id="2036"/>
      <w:bookmarkEnd w:id="2037"/>
      <w:bookmarkEnd w:id="2038"/>
      <w:bookmarkEnd w:id="2039"/>
      <w:bookmarkEnd w:id="2040"/>
      <w:bookmarkEnd w:id="2041"/>
      <w:bookmarkEnd w:id="2042"/>
      <w:bookmarkEnd w:id="2043"/>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6pt;height:280.5pt" o:ole="">
            <v:imagedata r:id="rId138" o:title=""/>
          </v:shape>
          <o:OLEObject Type="Embed" ProgID="Visio.Drawing.11" ShapeID="_x0000_i1089" DrawAspect="Content" ObjectID="_1802083476"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0624E04F" w:rsidR="00B36905" w:rsidRDefault="00B36905" w:rsidP="00B36905">
      <w:pPr>
        <w:pStyle w:val="B1"/>
      </w:pPr>
      <w:r>
        <w:lastRenderedPageBreak/>
        <w:t>1.</w:t>
      </w:r>
      <w:r>
        <w:tab/>
        <w:t xml:space="preserve">UE performs Registration procedure as defined in </w:t>
      </w:r>
      <w:r w:rsidR="00C969E2">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2044" w:name="_Toc164844042"/>
      <w:bookmarkStart w:id="2045" w:name="_Toc164944675"/>
      <w:bookmarkStart w:id="2046" w:name="_Toc168318930"/>
      <w:bookmarkStart w:id="2047" w:name="_Toc168319446"/>
      <w:bookmarkStart w:id="2048" w:name="_Toc168319701"/>
      <w:bookmarkStart w:id="2049" w:name="_Toc168319956"/>
      <w:bookmarkStart w:id="2050" w:name="_Toc168320210"/>
      <w:bookmarkStart w:id="2051" w:name="_Toc168559866"/>
      <w:bookmarkStart w:id="2052" w:name="_Toc175890916"/>
      <w:bookmarkStart w:id="2053" w:name="_Toc180645864"/>
      <w:bookmarkStart w:id="2054" w:name="_Toc183616797"/>
      <w:bookmarkStart w:id="2055" w:name="_Toc191470389"/>
      <w:r>
        <w:t>6.</w:t>
      </w:r>
      <w:r>
        <w:rPr>
          <w:lang w:eastAsia="zh-CN"/>
        </w:rPr>
        <w:t>21</w:t>
      </w:r>
      <w:r w:rsidRPr="00723221">
        <w:t>.3</w:t>
      </w:r>
      <w:r w:rsidRPr="00723221">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bookmarkEnd w:id="2055"/>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2056" w:name="_Toc164844043"/>
      <w:bookmarkStart w:id="2057" w:name="_Toc164944676"/>
      <w:bookmarkStart w:id="2058" w:name="_Toc168318931"/>
      <w:bookmarkStart w:id="2059" w:name="_Toc168319447"/>
      <w:bookmarkStart w:id="2060" w:name="_Toc168319702"/>
      <w:bookmarkStart w:id="2061" w:name="_Toc168319957"/>
      <w:bookmarkStart w:id="2062" w:name="_Toc168320211"/>
      <w:bookmarkStart w:id="2063" w:name="_Toc168559867"/>
      <w:bookmarkStart w:id="2064" w:name="_Toc175890917"/>
      <w:bookmarkStart w:id="2065" w:name="_Toc180645865"/>
      <w:bookmarkStart w:id="2066" w:name="_Toc183616798"/>
      <w:bookmarkStart w:id="2067" w:name="_Toc191470390"/>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2056"/>
      <w:bookmarkEnd w:id="2057"/>
      <w:bookmarkEnd w:id="2058"/>
      <w:bookmarkEnd w:id="2059"/>
      <w:bookmarkEnd w:id="2060"/>
      <w:bookmarkEnd w:id="2061"/>
      <w:bookmarkEnd w:id="2062"/>
      <w:bookmarkEnd w:id="2063"/>
      <w:bookmarkEnd w:id="2064"/>
      <w:bookmarkEnd w:id="2065"/>
      <w:bookmarkEnd w:id="2066"/>
      <w:bookmarkEnd w:id="2067"/>
    </w:p>
    <w:p w14:paraId="3334EF37" w14:textId="77777777" w:rsidR="00B36905" w:rsidRDefault="00B36905" w:rsidP="00B36905">
      <w:pPr>
        <w:pStyle w:val="Heading3"/>
      </w:pPr>
      <w:bookmarkStart w:id="2068" w:name="_Toc164844044"/>
      <w:bookmarkStart w:id="2069" w:name="_Toc164944677"/>
      <w:bookmarkStart w:id="2070" w:name="_Toc168318932"/>
      <w:bookmarkStart w:id="2071" w:name="_Toc168319448"/>
      <w:bookmarkStart w:id="2072" w:name="_Toc168319703"/>
      <w:bookmarkStart w:id="2073" w:name="_Toc168319958"/>
      <w:bookmarkStart w:id="2074" w:name="_Toc168320212"/>
      <w:bookmarkStart w:id="2075" w:name="_Toc168559868"/>
      <w:bookmarkStart w:id="2076" w:name="_Toc175890918"/>
      <w:bookmarkStart w:id="2077" w:name="_Toc180645866"/>
      <w:bookmarkStart w:id="2078" w:name="_Toc183616799"/>
      <w:bookmarkStart w:id="2079" w:name="_Toc191470391"/>
      <w:r w:rsidRPr="0006313A">
        <w:t>6.</w:t>
      </w:r>
      <w:r>
        <w:t>22</w:t>
      </w:r>
      <w:r w:rsidRPr="0006313A">
        <w:t>.1</w:t>
      </w:r>
      <w:r w:rsidRPr="0006313A">
        <w:rPr>
          <w:rFonts w:hint="eastAsia"/>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p>
    <w:p w14:paraId="10C9D5D8" w14:textId="77777777" w:rsidR="00B36905" w:rsidRPr="00D41D9A" w:rsidRDefault="00B36905" w:rsidP="00B36905">
      <w:pPr>
        <w:pStyle w:val="Heading4"/>
        <w:rPr>
          <w:lang w:eastAsia="ko-KR"/>
        </w:rPr>
      </w:pPr>
      <w:bookmarkStart w:id="2080" w:name="_Toc164844045"/>
      <w:bookmarkStart w:id="2081" w:name="_Toc164944678"/>
      <w:bookmarkStart w:id="2082" w:name="_Toc168318933"/>
      <w:bookmarkStart w:id="2083" w:name="_Toc168319449"/>
      <w:bookmarkStart w:id="2084" w:name="_Toc168319704"/>
      <w:bookmarkStart w:id="2085" w:name="_Toc168319959"/>
      <w:bookmarkStart w:id="2086" w:name="_Toc168320213"/>
      <w:bookmarkStart w:id="2087" w:name="_Toc168559869"/>
      <w:bookmarkStart w:id="2088" w:name="_Toc175890919"/>
      <w:bookmarkStart w:id="2089" w:name="_Toc180645867"/>
      <w:bookmarkStart w:id="2090" w:name="_Toc183616800"/>
      <w:bookmarkStart w:id="2091" w:name="_Toc191470392"/>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2080"/>
      <w:bookmarkEnd w:id="2081"/>
      <w:bookmarkEnd w:id="2082"/>
      <w:bookmarkEnd w:id="2083"/>
      <w:bookmarkEnd w:id="2084"/>
      <w:bookmarkEnd w:id="2085"/>
      <w:bookmarkEnd w:id="2086"/>
      <w:bookmarkEnd w:id="2087"/>
      <w:bookmarkEnd w:id="2088"/>
      <w:bookmarkEnd w:id="2089"/>
      <w:bookmarkEnd w:id="2090"/>
      <w:bookmarkEnd w:id="2091"/>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2092" w:name="_Toc164844046"/>
      <w:bookmarkStart w:id="2093" w:name="_Toc164944679"/>
      <w:bookmarkStart w:id="2094" w:name="_Toc168318934"/>
      <w:bookmarkStart w:id="2095" w:name="_Toc168319450"/>
      <w:bookmarkStart w:id="2096" w:name="_Toc168319705"/>
      <w:bookmarkStart w:id="2097" w:name="_Toc168319960"/>
      <w:bookmarkStart w:id="2098" w:name="_Toc168320214"/>
      <w:bookmarkStart w:id="2099" w:name="_Toc168559870"/>
      <w:bookmarkStart w:id="2100" w:name="_Toc175890920"/>
      <w:bookmarkStart w:id="2101" w:name="_Toc180645868"/>
      <w:bookmarkStart w:id="2102" w:name="_Toc183616801"/>
      <w:bookmarkStart w:id="2103" w:name="_Toc191470393"/>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2092"/>
      <w:bookmarkEnd w:id="2093"/>
      <w:bookmarkEnd w:id="2094"/>
      <w:bookmarkEnd w:id="2095"/>
      <w:bookmarkEnd w:id="2096"/>
      <w:bookmarkEnd w:id="2097"/>
      <w:bookmarkEnd w:id="2098"/>
      <w:bookmarkEnd w:id="2099"/>
      <w:bookmarkEnd w:id="2100"/>
      <w:bookmarkEnd w:id="2101"/>
      <w:bookmarkEnd w:id="2102"/>
      <w:bookmarkEnd w:id="2103"/>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45pt;height:179.7pt" o:ole="">
            <v:imagedata r:id="rId140" o:title=""/>
          </v:shape>
          <o:OLEObject Type="Embed" ProgID="Visio.Drawing.15" ShapeID="_x0000_i1090" DrawAspect="Content" ObjectID="_1802083477"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3AED8EF1" w:rsidR="00B36905" w:rsidRDefault="00B36905" w:rsidP="00B36905">
      <w:r>
        <w:t xml:space="preserve">The functional entities defined in </w:t>
      </w:r>
      <w:r w:rsidR="00C969E2">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2104" w:name="_Toc164844047"/>
      <w:bookmarkStart w:id="2105" w:name="_Toc164944680"/>
      <w:bookmarkStart w:id="2106" w:name="_Toc168318935"/>
      <w:bookmarkStart w:id="2107" w:name="_Toc168319451"/>
      <w:bookmarkStart w:id="2108" w:name="_Toc168319706"/>
      <w:bookmarkStart w:id="2109" w:name="_Toc168319961"/>
      <w:bookmarkStart w:id="2110" w:name="_Toc168320215"/>
      <w:bookmarkStart w:id="2111" w:name="_Toc168559871"/>
      <w:bookmarkStart w:id="2112" w:name="_Toc175890921"/>
      <w:bookmarkStart w:id="2113" w:name="_Toc180645869"/>
      <w:bookmarkStart w:id="2114" w:name="_Toc183616802"/>
      <w:bookmarkStart w:id="2115" w:name="_Toc191470394"/>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2104"/>
      <w:bookmarkEnd w:id="2105"/>
      <w:bookmarkEnd w:id="2106"/>
      <w:bookmarkEnd w:id="2107"/>
      <w:bookmarkEnd w:id="2108"/>
      <w:bookmarkEnd w:id="2109"/>
      <w:bookmarkEnd w:id="2110"/>
      <w:bookmarkEnd w:id="2111"/>
      <w:bookmarkEnd w:id="2112"/>
      <w:bookmarkEnd w:id="2113"/>
      <w:bookmarkEnd w:id="2114"/>
      <w:bookmarkEnd w:id="2115"/>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45pt;height:165.3pt" o:ole="">
            <v:imagedata r:id="rId142" o:title=""/>
          </v:shape>
          <o:OLEObject Type="Embed" ProgID="Visio.Drawing.15" ShapeID="_x0000_i1091" DrawAspect="Content" ObjectID="_1802083478"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2116" w:name="_Toc164844048"/>
      <w:bookmarkStart w:id="2117" w:name="_Toc164944681"/>
      <w:bookmarkStart w:id="2118" w:name="_Toc168318936"/>
      <w:bookmarkStart w:id="2119" w:name="_Toc168319452"/>
      <w:bookmarkStart w:id="2120" w:name="_Toc168319707"/>
      <w:bookmarkStart w:id="2121" w:name="_Toc168319962"/>
      <w:bookmarkStart w:id="2122" w:name="_Toc168320216"/>
      <w:bookmarkStart w:id="2123" w:name="_Toc168559872"/>
      <w:bookmarkStart w:id="2124" w:name="_Toc175890922"/>
      <w:bookmarkStart w:id="2125" w:name="_Toc180645870"/>
      <w:bookmarkStart w:id="2126" w:name="_Toc183616803"/>
      <w:bookmarkStart w:id="2127" w:name="_Toc191470395"/>
      <w:r w:rsidRPr="0006313A">
        <w:t>6.</w:t>
      </w:r>
      <w:r>
        <w:t>22</w:t>
      </w:r>
      <w:r w:rsidRPr="0006313A">
        <w:t>.2</w:t>
      </w:r>
      <w:r w:rsidRPr="0006313A">
        <w:tab/>
        <w:t>Procedures</w:t>
      </w:r>
      <w:bookmarkEnd w:id="2116"/>
      <w:bookmarkEnd w:id="2117"/>
      <w:bookmarkEnd w:id="2118"/>
      <w:bookmarkEnd w:id="2119"/>
      <w:bookmarkEnd w:id="2120"/>
      <w:bookmarkEnd w:id="2121"/>
      <w:bookmarkEnd w:id="2122"/>
      <w:bookmarkEnd w:id="2123"/>
      <w:bookmarkEnd w:id="2124"/>
      <w:bookmarkEnd w:id="2125"/>
      <w:bookmarkEnd w:id="2126"/>
      <w:bookmarkEnd w:id="2127"/>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2128" w:name="_Toc164844049"/>
      <w:bookmarkStart w:id="2129" w:name="_Toc164944682"/>
      <w:bookmarkStart w:id="2130" w:name="_Toc168318937"/>
      <w:bookmarkStart w:id="2131" w:name="_Toc168319453"/>
      <w:bookmarkStart w:id="2132" w:name="_Toc168319708"/>
      <w:bookmarkStart w:id="2133" w:name="_Toc168319963"/>
      <w:bookmarkStart w:id="2134" w:name="_Toc168320217"/>
      <w:bookmarkStart w:id="2135" w:name="_Toc168559873"/>
      <w:bookmarkStart w:id="2136" w:name="_Toc175890923"/>
      <w:bookmarkStart w:id="2137" w:name="_Toc180645871"/>
      <w:bookmarkStart w:id="2138" w:name="_Toc183616804"/>
      <w:bookmarkStart w:id="2139" w:name="_Toc191470396"/>
      <w:r w:rsidRPr="0006313A">
        <w:t>6.</w:t>
      </w:r>
      <w:r>
        <w:t>22</w:t>
      </w:r>
      <w:r w:rsidRPr="0006313A">
        <w:t>.2.1</w:t>
      </w:r>
      <w:r w:rsidRPr="0006313A">
        <w:tab/>
      </w:r>
      <w:r w:rsidRPr="0006313A">
        <w:rPr>
          <w:lang w:eastAsia="zh-CN"/>
        </w:rPr>
        <w:t>AIoT Service Authorization for Intermediate UE</w:t>
      </w:r>
      <w:bookmarkEnd w:id="2128"/>
      <w:bookmarkEnd w:id="2129"/>
      <w:bookmarkEnd w:id="2130"/>
      <w:bookmarkEnd w:id="2131"/>
      <w:bookmarkEnd w:id="2132"/>
      <w:bookmarkEnd w:id="2133"/>
      <w:bookmarkEnd w:id="2134"/>
      <w:bookmarkEnd w:id="2135"/>
      <w:bookmarkEnd w:id="2136"/>
      <w:bookmarkEnd w:id="2137"/>
      <w:bookmarkEnd w:id="2138"/>
      <w:bookmarkEnd w:id="2139"/>
    </w:p>
    <w:p w14:paraId="370F2B86" w14:textId="3C1A5CA0" w:rsidR="00B36905" w:rsidRDefault="00B36905" w:rsidP="00B36905">
      <w:r>
        <w:t xml:space="preserve">The Registration procedure for UE is performed as defined in clause 4.2.2.2 of </w:t>
      </w:r>
      <w:r w:rsidR="00C969E2">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2140" w:name="_Toc164844050"/>
      <w:bookmarkStart w:id="2141" w:name="_Toc164944683"/>
      <w:bookmarkStart w:id="2142" w:name="_Toc168318938"/>
      <w:bookmarkStart w:id="2143" w:name="_Toc168319454"/>
      <w:bookmarkStart w:id="2144" w:name="_Toc168319709"/>
      <w:bookmarkStart w:id="2145" w:name="_Toc168319964"/>
      <w:bookmarkStart w:id="2146" w:name="_Toc168320218"/>
      <w:bookmarkStart w:id="2147" w:name="_Toc168559874"/>
      <w:bookmarkStart w:id="2148" w:name="_Toc175890924"/>
      <w:bookmarkStart w:id="2149" w:name="_Toc180645872"/>
      <w:bookmarkStart w:id="2150" w:name="_Toc183616805"/>
      <w:bookmarkStart w:id="2151" w:name="_Toc191470397"/>
      <w:r w:rsidRPr="0006313A">
        <w:t>6.</w:t>
      </w:r>
      <w:r>
        <w:t>22</w:t>
      </w:r>
      <w:r w:rsidRPr="0006313A">
        <w:t>.2.2</w:t>
      </w:r>
      <w:r w:rsidRPr="0006313A">
        <w:tab/>
      </w:r>
      <w:r w:rsidRPr="0006313A">
        <w:rPr>
          <w:lang w:eastAsia="zh-CN"/>
        </w:rPr>
        <w:t>Inventory 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45pt;height:281.1pt" o:ole="">
            <v:imagedata r:id="rId144" o:title=""/>
          </v:shape>
          <o:OLEObject Type="Embed" ProgID="Visio.Drawing.15" ShapeID="_x0000_i1092" DrawAspect="Content" ObjectID="_1802083479"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2F0FCDA" w:rsidR="00B36905" w:rsidRDefault="00B36905" w:rsidP="00B36905">
      <w:pPr>
        <w:pStyle w:val="B1"/>
      </w:pPr>
      <w:r>
        <w:t>-</w:t>
      </w:r>
      <w:r>
        <w:tab/>
        <w:t xml:space="preserve">The device information could be device ID, device group ID, and/or device type. The device type refers to type 1, 2A or 2B in </w:t>
      </w:r>
      <w:r w:rsidR="00C969E2">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2152" w:name="_Toc164844051"/>
      <w:bookmarkStart w:id="2153" w:name="_Toc164944684"/>
      <w:bookmarkStart w:id="2154" w:name="_Toc168318939"/>
      <w:bookmarkStart w:id="2155" w:name="_Toc168319455"/>
      <w:bookmarkStart w:id="2156" w:name="_Toc168319710"/>
      <w:bookmarkStart w:id="2157" w:name="_Toc168319965"/>
      <w:bookmarkStart w:id="2158" w:name="_Toc168320219"/>
      <w:bookmarkStart w:id="2159" w:name="_Toc168559875"/>
      <w:bookmarkStart w:id="2160" w:name="_Toc175890925"/>
      <w:bookmarkStart w:id="2161" w:name="_Toc180645873"/>
      <w:bookmarkStart w:id="2162" w:name="_Toc183616806"/>
      <w:bookmarkStart w:id="2163" w:name="_Toc191470398"/>
      <w:r w:rsidRPr="0006313A">
        <w:t>6.</w:t>
      </w:r>
      <w:r>
        <w:t>22</w:t>
      </w:r>
      <w:r w:rsidRPr="0006313A">
        <w:t>.2.3</w:t>
      </w:r>
      <w:r w:rsidRPr="0006313A">
        <w:tab/>
        <w:t>Command Procedure</w:t>
      </w:r>
      <w:bookmarkEnd w:id="2152"/>
      <w:bookmarkEnd w:id="2153"/>
      <w:bookmarkEnd w:id="2154"/>
      <w:bookmarkEnd w:id="2155"/>
      <w:bookmarkEnd w:id="2156"/>
      <w:bookmarkEnd w:id="2157"/>
      <w:bookmarkEnd w:id="2158"/>
      <w:bookmarkEnd w:id="2159"/>
      <w:bookmarkEnd w:id="2160"/>
      <w:bookmarkEnd w:id="2161"/>
      <w:bookmarkEnd w:id="2162"/>
      <w:bookmarkEnd w:id="2163"/>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45pt;height:281.1pt" o:ole="">
            <v:imagedata r:id="rId146" o:title=""/>
          </v:shape>
          <o:OLEObject Type="Embed" ProgID="Visio.Drawing.15" ShapeID="_x0000_i1093" DrawAspect="Content" ObjectID="_1802083480"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1BC84301" w:rsidR="00B36905" w:rsidRDefault="00B36905" w:rsidP="00B36905">
      <w:pPr>
        <w:pStyle w:val="B2"/>
      </w:pPr>
      <w:r>
        <w:t>-</w:t>
      </w:r>
      <w:r>
        <w:tab/>
        <w:t xml:space="preserve">The device information could be device ID, device group ID, and/or device type. The device type refers to type 1, 2A or 2B in </w:t>
      </w:r>
      <w:r w:rsidR="00C969E2">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164" w:name="_Toc164844052"/>
      <w:bookmarkStart w:id="2165" w:name="_Toc164944685"/>
      <w:bookmarkStart w:id="2166" w:name="_Toc168318940"/>
      <w:bookmarkStart w:id="2167" w:name="_Toc168319456"/>
      <w:bookmarkStart w:id="2168" w:name="_Toc168319711"/>
      <w:bookmarkStart w:id="2169" w:name="_Toc168319966"/>
      <w:bookmarkStart w:id="2170" w:name="_Toc168320220"/>
      <w:bookmarkStart w:id="2171" w:name="_Toc168559876"/>
      <w:bookmarkStart w:id="2172" w:name="_Toc175890926"/>
      <w:bookmarkStart w:id="2173" w:name="_Toc180645874"/>
      <w:bookmarkStart w:id="2174" w:name="_Toc183616807"/>
      <w:bookmarkStart w:id="2175" w:name="_Toc191470399"/>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164"/>
      <w:bookmarkEnd w:id="2165"/>
      <w:bookmarkEnd w:id="2166"/>
      <w:bookmarkEnd w:id="2167"/>
      <w:bookmarkEnd w:id="2168"/>
      <w:bookmarkEnd w:id="2169"/>
      <w:bookmarkEnd w:id="2170"/>
      <w:bookmarkEnd w:id="2171"/>
      <w:bookmarkEnd w:id="2172"/>
      <w:bookmarkEnd w:id="2173"/>
      <w:bookmarkEnd w:id="2174"/>
      <w:bookmarkEnd w:id="217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176" w:name="_Toc164844053"/>
      <w:bookmarkStart w:id="2177" w:name="_Toc164944686"/>
      <w:bookmarkStart w:id="2178" w:name="_Toc168318941"/>
      <w:bookmarkStart w:id="2179" w:name="_Toc168319457"/>
      <w:bookmarkStart w:id="2180" w:name="_Toc168319712"/>
      <w:bookmarkStart w:id="2181" w:name="_Toc168319967"/>
      <w:bookmarkStart w:id="2182" w:name="_Toc168320221"/>
      <w:bookmarkStart w:id="2183" w:name="_Toc168559877"/>
      <w:bookmarkStart w:id="2184" w:name="_Toc175890927"/>
      <w:bookmarkStart w:id="2185" w:name="_Toc180645875"/>
      <w:bookmarkStart w:id="2186" w:name="_Toc183616808"/>
      <w:bookmarkStart w:id="2187" w:name="_Toc191470400"/>
      <w:r w:rsidRPr="00F813FC">
        <w:t>6.</w:t>
      </w:r>
      <w:r>
        <w:t>23</w:t>
      </w:r>
      <w:r w:rsidRPr="00F813FC">
        <w:tab/>
        <w:t>Solution #</w:t>
      </w:r>
      <w:r>
        <w:t>23</w:t>
      </w:r>
      <w:r w:rsidRPr="00F813FC">
        <w:t>: UE reader selection for inventory procedure</w:t>
      </w:r>
      <w:bookmarkEnd w:id="2176"/>
      <w:bookmarkEnd w:id="2177"/>
      <w:bookmarkEnd w:id="2178"/>
      <w:bookmarkEnd w:id="2179"/>
      <w:bookmarkEnd w:id="2180"/>
      <w:bookmarkEnd w:id="2181"/>
      <w:bookmarkEnd w:id="2182"/>
      <w:bookmarkEnd w:id="2183"/>
      <w:bookmarkEnd w:id="2184"/>
      <w:bookmarkEnd w:id="2185"/>
      <w:bookmarkEnd w:id="2186"/>
      <w:bookmarkEnd w:id="2187"/>
    </w:p>
    <w:p w14:paraId="4CE0D965" w14:textId="77777777" w:rsidR="00B36905" w:rsidRPr="00F813FC" w:rsidRDefault="00B36905" w:rsidP="00B36905">
      <w:pPr>
        <w:pStyle w:val="Heading3"/>
      </w:pPr>
      <w:bookmarkStart w:id="2188" w:name="_Toc164844054"/>
      <w:bookmarkStart w:id="2189" w:name="_Toc164944687"/>
      <w:bookmarkStart w:id="2190" w:name="_Toc168318942"/>
      <w:bookmarkStart w:id="2191" w:name="_Toc168319458"/>
      <w:bookmarkStart w:id="2192" w:name="_Toc168319713"/>
      <w:bookmarkStart w:id="2193" w:name="_Toc168319968"/>
      <w:bookmarkStart w:id="2194" w:name="_Toc168320222"/>
      <w:bookmarkStart w:id="2195" w:name="_Toc168559878"/>
      <w:bookmarkStart w:id="2196" w:name="_Toc175890928"/>
      <w:bookmarkStart w:id="2197" w:name="_Toc180645876"/>
      <w:bookmarkStart w:id="2198" w:name="_Toc183616809"/>
      <w:bookmarkStart w:id="2199" w:name="_Toc191470401"/>
      <w:r w:rsidRPr="00F813FC">
        <w:t>6.</w:t>
      </w:r>
      <w:r>
        <w:t>23</w:t>
      </w:r>
      <w:r w:rsidRPr="00F813FC">
        <w:t>.1</w:t>
      </w:r>
      <w:r w:rsidRPr="00F813FC">
        <w:tab/>
        <w:t>Description</w:t>
      </w:r>
      <w:bookmarkEnd w:id="2188"/>
      <w:bookmarkEnd w:id="2189"/>
      <w:bookmarkEnd w:id="2190"/>
      <w:bookmarkEnd w:id="2191"/>
      <w:bookmarkEnd w:id="2192"/>
      <w:bookmarkEnd w:id="2193"/>
      <w:bookmarkEnd w:id="2194"/>
      <w:bookmarkEnd w:id="2195"/>
      <w:bookmarkEnd w:id="2196"/>
      <w:bookmarkEnd w:id="2197"/>
      <w:bookmarkEnd w:id="2198"/>
      <w:bookmarkEnd w:id="2199"/>
    </w:p>
    <w:p w14:paraId="6900DECA" w14:textId="77777777" w:rsidR="00B36905" w:rsidRPr="00F813FC" w:rsidRDefault="00B36905" w:rsidP="00B36905">
      <w:pPr>
        <w:pStyle w:val="Heading4"/>
        <w:rPr>
          <w:rFonts w:eastAsia="MS Mincho"/>
        </w:rPr>
      </w:pPr>
      <w:bookmarkStart w:id="2200" w:name="_Toc164844055"/>
      <w:bookmarkStart w:id="2201" w:name="_Toc164944688"/>
      <w:bookmarkStart w:id="2202" w:name="_Toc168318943"/>
      <w:bookmarkStart w:id="2203" w:name="_Toc168319459"/>
      <w:bookmarkStart w:id="2204" w:name="_Toc168319714"/>
      <w:bookmarkStart w:id="2205" w:name="_Toc168319969"/>
      <w:bookmarkStart w:id="2206" w:name="_Toc168320223"/>
      <w:bookmarkStart w:id="2207" w:name="_Toc168559879"/>
      <w:bookmarkStart w:id="2208" w:name="_Toc175890929"/>
      <w:bookmarkStart w:id="2209" w:name="_Toc180645877"/>
      <w:bookmarkStart w:id="2210" w:name="_Toc183616810"/>
      <w:bookmarkStart w:id="2211" w:name="_Toc191470402"/>
      <w:r w:rsidRPr="00F813FC">
        <w:t>6.</w:t>
      </w:r>
      <w:r>
        <w:t>23</w:t>
      </w:r>
      <w:r w:rsidRPr="00F813FC">
        <w:t>.1.1</w:t>
      </w:r>
      <w:r w:rsidRPr="00F813FC">
        <w:tab/>
        <w:t>Definition</w:t>
      </w:r>
      <w:bookmarkEnd w:id="2200"/>
      <w:bookmarkEnd w:id="2201"/>
      <w:bookmarkEnd w:id="2202"/>
      <w:bookmarkEnd w:id="2203"/>
      <w:bookmarkEnd w:id="2204"/>
      <w:bookmarkEnd w:id="2205"/>
      <w:bookmarkEnd w:id="2206"/>
      <w:bookmarkEnd w:id="2207"/>
      <w:bookmarkEnd w:id="2208"/>
      <w:bookmarkEnd w:id="2209"/>
      <w:bookmarkEnd w:id="2210"/>
      <w:bookmarkEnd w:id="2211"/>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212" w:name="_Toc164844056"/>
      <w:bookmarkStart w:id="2213" w:name="_Toc164944689"/>
      <w:bookmarkStart w:id="2214" w:name="_Toc168318944"/>
      <w:bookmarkStart w:id="2215" w:name="_Toc168319460"/>
      <w:bookmarkStart w:id="2216" w:name="_Toc168319715"/>
      <w:bookmarkStart w:id="2217" w:name="_Toc168319970"/>
      <w:bookmarkStart w:id="2218" w:name="_Toc168320224"/>
      <w:bookmarkStart w:id="2219" w:name="_Toc168559880"/>
      <w:bookmarkStart w:id="2220" w:name="_Toc175890930"/>
      <w:bookmarkStart w:id="2221" w:name="_Toc180645878"/>
      <w:bookmarkStart w:id="2222" w:name="_Toc183616811"/>
      <w:bookmarkStart w:id="2223" w:name="_Toc191470403"/>
      <w:r w:rsidRPr="00F813FC">
        <w:t>6.</w:t>
      </w:r>
      <w:r>
        <w:t>23</w:t>
      </w:r>
      <w:r w:rsidRPr="00F813FC">
        <w:t>.1.2</w:t>
      </w:r>
      <w:r w:rsidRPr="00F813FC">
        <w:tab/>
        <w:t>General</w:t>
      </w:r>
      <w:bookmarkEnd w:id="2212"/>
      <w:bookmarkEnd w:id="2213"/>
      <w:bookmarkEnd w:id="2214"/>
      <w:bookmarkEnd w:id="2215"/>
      <w:bookmarkEnd w:id="2216"/>
      <w:bookmarkEnd w:id="2217"/>
      <w:bookmarkEnd w:id="2218"/>
      <w:bookmarkEnd w:id="2219"/>
      <w:bookmarkEnd w:id="2220"/>
      <w:bookmarkEnd w:id="2221"/>
      <w:bookmarkEnd w:id="2222"/>
      <w:bookmarkEnd w:id="2223"/>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224" w:name="_Toc164844057"/>
      <w:bookmarkStart w:id="2225" w:name="_Toc164944690"/>
      <w:bookmarkStart w:id="2226" w:name="_Toc168318945"/>
      <w:bookmarkStart w:id="2227" w:name="_Toc168319461"/>
      <w:bookmarkStart w:id="2228" w:name="_Toc168319716"/>
      <w:bookmarkStart w:id="2229" w:name="_Toc168319971"/>
      <w:bookmarkStart w:id="2230" w:name="_Toc168320225"/>
      <w:bookmarkStart w:id="2231" w:name="_Toc168559881"/>
      <w:bookmarkStart w:id="2232" w:name="_Toc175890931"/>
      <w:bookmarkStart w:id="2233" w:name="_Toc180645879"/>
      <w:bookmarkStart w:id="2234" w:name="_Toc183616812"/>
      <w:bookmarkStart w:id="2235" w:name="_Toc191470404"/>
      <w:r w:rsidRPr="00F813FC">
        <w:t>6.</w:t>
      </w:r>
      <w:r>
        <w:t>23</w:t>
      </w:r>
      <w:r w:rsidRPr="00F813FC">
        <w:t>.1.3</w:t>
      </w:r>
      <w:r w:rsidRPr="00F813FC">
        <w:tab/>
        <w:t>Architecture and Principles</w:t>
      </w:r>
      <w:bookmarkEnd w:id="2224"/>
      <w:bookmarkEnd w:id="2225"/>
      <w:bookmarkEnd w:id="2226"/>
      <w:bookmarkEnd w:id="2227"/>
      <w:bookmarkEnd w:id="2228"/>
      <w:bookmarkEnd w:id="2229"/>
      <w:bookmarkEnd w:id="2230"/>
      <w:bookmarkEnd w:id="2231"/>
      <w:bookmarkEnd w:id="2232"/>
      <w:bookmarkEnd w:id="2233"/>
      <w:bookmarkEnd w:id="2234"/>
      <w:bookmarkEnd w:id="2235"/>
    </w:p>
    <w:p w14:paraId="635AE6C5" w14:textId="77777777" w:rsidR="00B36905" w:rsidRPr="001D5E60" w:rsidRDefault="00B36905" w:rsidP="00B36905">
      <w:pPr>
        <w:pStyle w:val="TH"/>
      </w:pPr>
      <w:r w:rsidRPr="001D5E60">
        <w:object w:dxaOrig="11641" w:dyaOrig="5771" w14:anchorId="26E87FAC">
          <v:shape id="_x0000_i1094" type="#_x0000_t75" style="width:333.1pt;height:165.3pt" o:ole="">
            <v:imagedata r:id="rId148" o:title=""/>
          </v:shape>
          <o:OLEObject Type="Embed" ProgID="Visio.Drawing.15" ShapeID="_x0000_i1094" DrawAspect="Content" ObjectID="_1802083481"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236" w:name="_Toc164844058"/>
      <w:bookmarkStart w:id="2237" w:name="_Toc164944691"/>
      <w:bookmarkStart w:id="2238" w:name="_Toc168318946"/>
      <w:bookmarkStart w:id="2239" w:name="_Toc168319462"/>
      <w:bookmarkStart w:id="2240" w:name="_Toc168319717"/>
      <w:bookmarkStart w:id="2241" w:name="_Toc168319972"/>
      <w:bookmarkStart w:id="2242" w:name="_Toc168320226"/>
      <w:bookmarkStart w:id="2243" w:name="_Toc168559882"/>
      <w:bookmarkStart w:id="2244" w:name="_Toc175890932"/>
      <w:bookmarkStart w:id="2245" w:name="_Toc180645880"/>
      <w:bookmarkStart w:id="2246" w:name="_Toc183616813"/>
      <w:bookmarkStart w:id="2247" w:name="_Toc191470405"/>
      <w:r w:rsidRPr="00F813FC">
        <w:t>6.</w:t>
      </w:r>
      <w:r>
        <w:t>23</w:t>
      </w:r>
      <w:r w:rsidRPr="00F813FC">
        <w:t>.2</w:t>
      </w:r>
      <w:r w:rsidRPr="00F813FC">
        <w:tab/>
        <w:t>Procedures</w:t>
      </w:r>
      <w:bookmarkEnd w:id="2236"/>
      <w:bookmarkEnd w:id="2237"/>
      <w:bookmarkEnd w:id="2238"/>
      <w:bookmarkEnd w:id="2239"/>
      <w:bookmarkEnd w:id="2240"/>
      <w:bookmarkEnd w:id="2241"/>
      <w:bookmarkEnd w:id="2242"/>
      <w:bookmarkEnd w:id="2243"/>
      <w:bookmarkEnd w:id="2244"/>
      <w:bookmarkEnd w:id="2245"/>
      <w:bookmarkEnd w:id="2246"/>
      <w:bookmarkEnd w:id="2247"/>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45pt;height:257.95pt" o:ole="">
            <v:imagedata r:id="rId150" o:title=""/>
          </v:shape>
          <o:OLEObject Type="Embed" ProgID="Visio.Drawing.15" ShapeID="_x0000_i1095" DrawAspect="Content" ObjectID="_1802083482"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248" w:name="_Toc164844059"/>
      <w:bookmarkStart w:id="2249" w:name="_Toc164944692"/>
      <w:bookmarkStart w:id="2250" w:name="_Toc168318947"/>
      <w:bookmarkStart w:id="2251" w:name="_Toc168319463"/>
      <w:bookmarkStart w:id="2252" w:name="_Toc168319718"/>
      <w:bookmarkStart w:id="2253" w:name="_Toc168319973"/>
      <w:bookmarkStart w:id="2254" w:name="_Toc168320227"/>
      <w:bookmarkStart w:id="2255" w:name="_Toc168559883"/>
      <w:bookmarkStart w:id="2256" w:name="_Toc175890933"/>
      <w:bookmarkStart w:id="2257" w:name="_Toc180645881"/>
      <w:bookmarkStart w:id="2258" w:name="_Toc183616814"/>
      <w:bookmarkStart w:id="2259" w:name="_Toc191470406"/>
      <w:r w:rsidRPr="00F813FC">
        <w:t>6.</w:t>
      </w:r>
      <w:r>
        <w:t>23</w:t>
      </w:r>
      <w:r w:rsidRPr="00F813FC">
        <w:t>.3</w:t>
      </w:r>
      <w:r w:rsidRPr="00F813FC">
        <w:tab/>
        <w:t>Impacts on services, entities and interfaces</w:t>
      </w:r>
      <w:bookmarkEnd w:id="2248"/>
      <w:bookmarkEnd w:id="2249"/>
      <w:bookmarkEnd w:id="2250"/>
      <w:bookmarkEnd w:id="2251"/>
      <w:bookmarkEnd w:id="2252"/>
      <w:bookmarkEnd w:id="2253"/>
      <w:bookmarkEnd w:id="2254"/>
      <w:bookmarkEnd w:id="2255"/>
      <w:bookmarkEnd w:id="2256"/>
      <w:bookmarkEnd w:id="2257"/>
      <w:bookmarkEnd w:id="2258"/>
      <w:bookmarkEnd w:id="2259"/>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260" w:name="_Toc157674380"/>
      <w:bookmarkStart w:id="2261" w:name="_Toc157682321"/>
      <w:bookmarkStart w:id="2262" w:name="_Toc164844060"/>
      <w:bookmarkStart w:id="2263" w:name="_Toc164944693"/>
      <w:bookmarkStart w:id="2264" w:name="_Toc168318948"/>
      <w:bookmarkStart w:id="2265" w:name="_Toc168319464"/>
      <w:bookmarkStart w:id="2266" w:name="_Toc168319719"/>
      <w:bookmarkStart w:id="2267" w:name="_Toc168319974"/>
      <w:bookmarkStart w:id="2268" w:name="_Toc168320228"/>
      <w:bookmarkStart w:id="2269" w:name="_Toc168559884"/>
      <w:bookmarkStart w:id="2270" w:name="_Toc175890934"/>
      <w:bookmarkStart w:id="2271" w:name="_Toc180645882"/>
      <w:bookmarkStart w:id="2272" w:name="_Toc183616815"/>
      <w:bookmarkStart w:id="2273" w:name="_Toc191470407"/>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260"/>
      <w:bookmarkEnd w:id="2261"/>
      <w:r>
        <w:rPr>
          <w:rFonts w:eastAsia="SimSun"/>
        </w:rPr>
        <w:t>Availability Reporting without Ambient IoT Device Timers</w:t>
      </w:r>
      <w:bookmarkEnd w:id="2262"/>
      <w:bookmarkEnd w:id="2263"/>
      <w:bookmarkEnd w:id="2264"/>
      <w:bookmarkEnd w:id="2265"/>
      <w:bookmarkEnd w:id="2266"/>
      <w:bookmarkEnd w:id="2267"/>
      <w:bookmarkEnd w:id="2268"/>
      <w:bookmarkEnd w:id="2269"/>
      <w:bookmarkEnd w:id="2270"/>
      <w:bookmarkEnd w:id="2271"/>
      <w:bookmarkEnd w:id="2272"/>
      <w:bookmarkEnd w:id="2273"/>
      <w:r w:rsidRPr="00806AFF">
        <w:rPr>
          <w:rFonts w:eastAsia="SimSun"/>
        </w:rPr>
        <w:t xml:space="preserve"> </w:t>
      </w:r>
    </w:p>
    <w:p w14:paraId="0D1652EF" w14:textId="77777777" w:rsidR="00B36905" w:rsidRPr="001D5E60" w:rsidRDefault="00B36905" w:rsidP="00B36905">
      <w:pPr>
        <w:pStyle w:val="Heading3"/>
        <w:rPr>
          <w:rFonts w:eastAsia="SimSun"/>
        </w:rPr>
      </w:pPr>
      <w:bookmarkStart w:id="2274" w:name="_Toc157674382"/>
      <w:bookmarkStart w:id="2275" w:name="_Toc157682323"/>
      <w:bookmarkStart w:id="2276" w:name="_Toc164844061"/>
      <w:bookmarkStart w:id="2277" w:name="_Toc164944694"/>
      <w:bookmarkStart w:id="2278" w:name="_Toc168318949"/>
      <w:bookmarkStart w:id="2279" w:name="_Toc168319465"/>
      <w:bookmarkStart w:id="2280" w:name="_Toc168319720"/>
      <w:bookmarkStart w:id="2281" w:name="_Toc168319975"/>
      <w:bookmarkStart w:id="2282" w:name="_Toc168320229"/>
      <w:bookmarkStart w:id="2283" w:name="_Toc168559885"/>
      <w:bookmarkStart w:id="2284" w:name="_Toc175890935"/>
      <w:bookmarkStart w:id="2285" w:name="_Toc180645883"/>
      <w:bookmarkStart w:id="2286" w:name="_Toc183616816"/>
      <w:bookmarkStart w:id="2287" w:name="_Toc191470408"/>
      <w:r w:rsidRPr="001D5E60">
        <w:rPr>
          <w:rFonts w:eastAsia="SimSun"/>
        </w:rPr>
        <w:t>6.24.1</w:t>
      </w:r>
      <w:r w:rsidRPr="001D5E60">
        <w:rPr>
          <w:rFonts w:eastAsia="SimSun"/>
        </w:rPr>
        <w:tab/>
        <w:t>Functional Description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288" w:name="_Toc157674383"/>
      <w:bookmarkStart w:id="2289" w:name="_Toc157682324"/>
      <w:bookmarkStart w:id="2290" w:name="_Toc164844062"/>
      <w:bookmarkStart w:id="2291" w:name="_Toc164944695"/>
      <w:bookmarkStart w:id="2292" w:name="_Toc168318950"/>
      <w:bookmarkStart w:id="2293" w:name="_Toc168319466"/>
      <w:bookmarkStart w:id="2294" w:name="_Toc168319721"/>
      <w:bookmarkStart w:id="2295" w:name="_Toc168319976"/>
      <w:bookmarkStart w:id="2296" w:name="_Toc168320230"/>
      <w:bookmarkStart w:id="2297" w:name="_Toc168559886"/>
      <w:bookmarkStart w:id="2298" w:name="_Toc175890936"/>
      <w:bookmarkStart w:id="2299" w:name="_Toc180645884"/>
      <w:bookmarkStart w:id="2300" w:name="_Toc183616817"/>
      <w:bookmarkStart w:id="2301" w:name="_Toc191470409"/>
      <w:r w:rsidRPr="001D5E60">
        <w:rPr>
          <w:rFonts w:eastAsia="SimSun"/>
        </w:rPr>
        <w:t>6.24.2</w:t>
      </w:r>
      <w:r w:rsidRPr="001D5E60">
        <w:rPr>
          <w:rFonts w:eastAsia="SimSun"/>
        </w:rPr>
        <w:tab/>
        <w:t>Procedures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55pt;height:446.4pt" o:ole="">
            <v:imagedata r:id="rId152" o:title=""/>
          </v:shape>
          <o:OLEObject Type="Embed" ProgID="Visio.Drawing.15" ShapeID="_x0000_i1096" DrawAspect="Content" ObjectID="_1802083483" r:id="rId153"/>
        </w:object>
      </w:r>
    </w:p>
    <w:p w14:paraId="7E349107" w14:textId="77777777" w:rsidR="00B36905" w:rsidRPr="001D5E60" w:rsidRDefault="00B36905" w:rsidP="00B36905">
      <w:pPr>
        <w:pStyle w:val="TF"/>
      </w:pPr>
      <w:bookmarkStart w:id="2302" w:name="_CRFigure4_16_7_21"/>
      <w:r w:rsidRPr="001D5E60">
        <w:t xml:space="preserve">Figure </w:t>
      </w:r>
      <w:bookmarkEnd w:id="230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303" w:name="_Toc157674384"/>
      <w:bookmarkStart w:id="2304" w:name="_Toc157682325"/>
      <w:bookmarkStart w:id="2305" w:name="_Toc164844063"/>
      <w:bookmarkStart w:id="2306" w:name="_Toc164944696"/>
      <w:bookmarkStart w:id="2307" w:name="_Toc168318951"/>
      <w:bookmarkStart w:id="2308" w:name="_Toc168319467"/>
      <w:bookmarkStart w:id="2309" w:name="_Toc168319722"/>
      <w:bookmarkStart w:id="2310" w:name="_Toc168319977"/>
      <w:bookmarkStart w:id="2311" w:name="_Toc168320231"/>
      <w:bookmarkStart w:id="2312" w:name="_Toc168559887"/>
      <w:bookmarkStart w:id="2313" w:name="_Toc175890937"/>
      <w:bookmarkStart w:id="2314" w:name="_Toc180645885"/>
      <w:bookmarkStart w:id="2315" w:name="_Toc183616818"/>
      <w:bookmarkStart w:id="2316" w:name="_Toc191470410"/>
      <w:r w:rsidRPr="001D5E60">
        <w:rPr>
          <w:rFonts w:eastAsia="SimSun"/>
        </w:rPr>
        <w:t>6.24.3</w:t>
      </w:r>
      <w:r w:rsidRPr="001D5E60">
        <w:rPr>
          <w:rFonts w:eastAsia="SimSun"/>
        </w:rPr>
        <w:tab/>
        <w:t>Impacts on existing services, entities and interfaces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317" w:name="_Toc168318952"/>
      <w:bookmarkStart w:id="2318" w:name="_Toc168319468"/>
      <w:bookmarkStart w:id="2319" w:name="_Toc168319723"/>
      <w:bookmarkStart w:id="2320" w:name="_Toc168319978"/>
      <w:bookmarkStart w:id="2321" w:name="_Toc168320232"/>
      <w:bookmarkStart w:id="2322" w:name="_Toc168559888"/>
      <w:bookmarkStart w:id="2323" w:name="_Toc175890938"/>
      <w:bookmarkStart w:id="2324" w:name="_Toc180645886"/>
      <w:bookmarkStart w:id="2325" w:name="_Toc183616819"/>
      <w:bookmarkStart w:id="2326" w:name="_Toc191470411"/>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317"/>
      <w:bookmarkEnd w:id="2318"/>
      <w:bookmarkEnd w:id="2319"/>
      <w:bookmarkEnd w:id="2320"/>
      <w:bookmarkEnd w:id="2321"/>
      <w:bookmarkEnd w:id="2322"/>
      <w:bookmarkEnd w:id="2323"/>
      <w:bookmarkEnd w:id="2324"/>
      <w:bookmarkEnd w:id="2325"/>
      <w:bookmarkEnd w:id="2326"/>
    </w:p>
    <w:p w14:paraId="1DF7ED7C" w14:textId="1E61CA90" w:rsidR="00610403" w:rsidRPr="00647245" w:rsidRDefault="00610403" w:rsidP="00610403">
      <w:pPr>
        <w:pStyle w:val="Heading3"/>
      </w:pPr>
      <w:bookmarkStart w:id="2327" w:name="_Toc168318953"/>
      <w:bookmarkStart w:id="2328" w:name="_Toc168319469"/>
      <w:bookmarkStart w:id="2329" w:name="_Toc168319724"/>
      <w:bookmarkStart w:id="2330" w:name="_Toc168319979"/>
      <w:bookmarkStart w:id="2331" w:name="_Toc168320233"/>
      <w:bookmarkStart w:id="2332" w:name="_Toc168559889"/>
      <w:bookmarkStart w:id="2333" w:name="_Toc175890939"/>
      <w:bookmarkStart w:id="2334" w:name="_Toc180645887"/>
      <w:bookmarkStart w:id="2335" w:name="_Toc183616820"/>
      <w:bookmarkStart w:id="2336" w:name="_Toc191470412"/>
      <w:r w:rsidRPr="00647245">
        <w:t>6.</w:t>
      </w:r>
      <w:r w:rsidR="006A71E0" w:rsidRPr="00647245">
        <w:t>25</w:t>
      </w:r>
      <w:r w:rsidRPr="00647245">
        <w:t>.1</w:t>
      </w:r>
      <w:r w:rsidRPr="00647245">
        <w:rPr>
          <w:rFonts w:hint="eastAsia"/>
        </w:rPr>
        <w:tab/>
        <w:t>Description</w:t>
      </w:r>
      <w:bookmarkEnd w:id="2327"/>
      <w:bookmarkEnd w:id="2328"/>
      <w:bookmarkEnd w:id="2329"/>
      <w:bookmarkEnd w:id="2330"/>
      <w:bookmarkEnd w:id="2331"/>
      <w:bookmarkEnd w:id="2332"/>
      <w:bookmarkEnd w:id="2333"/>
      <w:bookmarkEnd w:id="2334"/>
      <w:bookmarkEnd w:id="2335"/>
      <w:bookmarkEnd w:id="2336"/>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45pt;height:156.5pt" o:ole="">
            <v:imagedata r:id="rId154" o:title=""/>
          </v:shape>
          <o:OLEObject Type="Embed" ProgID="Word.Picture.8" ShapeID="_x0000_i1097" DrawAspect="Content" ObjectID="_1802083484"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85pt;height:122.1pt" o:ole="">
            <v:imagedata r:id="rId156" o:title=""/>
          </v:shape>
          <o:OLEObject Type="Embed" ProgID="Visio.Drawing.15" ShapeID="_x0000_i1098" DrawAspect="Content" ObjectID="_1802083485"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337" w:name="_Toc168318954"/>
      <w:bookmarkStart w:id="2338" w:name="_Toc168319470"/>
      <w:bookmarkStart w:id="2339" w:name="_Toc168319725"/>
      <w:bookmarkStart w:id="2340" w:name="_Toc168319980"/>
      <w:bookmarkStart w:id="2341" w:name="_Toc168320234"/>
      <w:bookmarkStart w:id="2342" w:name="_Toc168559890"/>
      <w:bookmarkStart w:id="2343" w:name="_Toc175890940"/>
      <w:bookmarkStart w:id="2344" w:name="_Toc180645888"/>
      <w:bookmarkStart w:id="2345" w:name="_Toc183616821"/>
      <w:bookmarkStart w:id="2346" w:name="_Toc191470413"/>
      <w:r w:rsidRPr="00610403">
        <w:t>6.</w:t>
      </w:r>
      <w:r w:rsidR="006A71E0">
        <w:t>25</w:t>
      </w:r>
      <w:r w:rsidRPr="00610403">
        <w:t>.2</w:t>
      </w:r>
      <w:r w:rsidRPr="00610403">
        <w:tab/>
        <w:t>Procedures</w:t>
      </w:r>
      <w:bookmarkEnd w:id="2337"/>
      <w:bookmarkEnd w:id="2338"/>
      <w:bookmarkEnd w:id="2339"/>
      <w:bookmarkEnd w:id="2340"/>
      <w:bookmarkEnd w:id="2341"/>
      <w:bookmarkEnd w:id="2342"/>
      <w:bookmarkEnd w:id="2343"/>
      <w:bookmarkEnd w:id="2344"/>
      <w:bookmarkEnd w:id="2345"/>
      <w:bookmarkEnd w:id="2346"/>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45pt;height:219.75pt" o:ole="">
            <v:imagedata r:id="rId158" o:title=""/>
          </v:shape>
          <o:OLEObject Type="Embed" ProgID="Visio.Drawing.15" ShapeID="_x0000_i1099" DrawAspect="Content" ObjectID="_1802083486"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45pt;height:219.75pt" o:ole="">
            <v:imagedata r:id="rId160" o:title=""/>
          </v:shape>
          <o:OLEObject Type="Embed" ProgID="Visio.Drawing.15" ShapeID="_x0000_i1100" DrawAspect="Content" ObjectID="_1802083487"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347" w:name="_Toc168318955"/>
      <w:bookmarkStart w:id="2348" w:name="_Toc168319471"/>
      <w:bookmarkStart w:id="2349" w:name="_Toc168319726"/>
      <w:bookmarkStart w:id="2350" w:name="_Toc168319981"/>
      <w:bookmarkStart w:id="2351" w:name="_Toc168320235"/>
      <w:bookmarkStart w:id="2352" w:name="_Toc168559891"/>
      <w:bookmarkStart w:id="2353" w:name="_Toc175890941"/>
      <w:bookmarkStart w:id="2354" w:name="_Toc180645889"/>
      <w:bookmarkStart w:id="2355" w:name="_Toc183616822"/>
      <w:bookmarkStart w:id="2356" w:name="_Toc191470414"/>
      <w:r w:rsidRPr="00F40E8C">
        <w:t>6.</w:t>
      </w:r>
      <w:r w:rsidR="006A71E0" w:rsidRPr="00F40E8C">
        <w:t>25</w:t>
      </w:r>
      <w:r w:rsidRPr="00F40E8C">
        <w:t>.3</w:t>
      </w:r>
      <w:r w:rsidRPr="00F40E8C">
        <w:tab/>
        <w:t>Impacts on services, entities and interfaces</w:t>
      </w:r>
      <w:bookmarkEnd w:id="2347"/>
      <w:bookmarkEnd w:id="2348"/>
      <w:bookmarkEnd w:id="2349"/>
      <w:bookmarkEnd w:id="2350"/>
      <w:bookmarkEnd w:id="2351"/>
      <w:bookmarkEnd w:id="2352"/>
      <w:bookmarkEnd w:id="2353"/>
      <w:bookmarkEnd w:id="2354"/>
      <w:bookmarkEnd w:id="2355"/>
      <w:bookmarkEnd w:id="2356"/>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357" w:name="_Toc168318956"/>
      <w:bookmarkStart w:id="2358" w:name="_Toc168319472"/>
      <w:bookmarkStart w:id="2359" w:name="_Toc168319727"/>
      <w:bookmarkStart w:id="2360" w:name="_Toc168319982"/>
      <w:bookmarkStart w:id="2361" w:name="_Toc168320236"/>
      <w:bookmarkStart w:id="2362" w:name="_Toc168559892"/>
      <w:bookmarkStart w:id="2363" w:name="_Toc175890942"/>
      <w:bookmarkStart w:id="2364" w:name="_Toc180645890"/>
      <w:bookmarkStart w:id="2365" w:name="_Toc183616823"/>
      <w:bookmarkStart w:id="2366" w:name="_Toc191470415"/>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357"/>
      <w:bookmarkEnd w:id="2358"/>
      <w:bookmarkEnd w:id="2359"/>
      <w:bookmarkEnd w:id="2360"/>
      <w:bookmarkEnd w:id="2361"/>
      <w:bookmarkEnd w:id="2362"/>
      <w:bookmarkEnd w:id="2363"/>
      <w:bookmarkEnd w:id="2364"/>
      <w:bookmarkEnd w:id="2365"/>
      <w:bookmarkEnd w:id="2366"/>
    </w:p>
    <w:p w14:paraId="2B225579" w14:textId="4EC90B2B" w:rsidR="008228F0" w:rsidRPr="00822E86" w:rsidRDefault="008228F0" w:rsidP="008228F0">
      <w:pPr>
        <w:pStyle w:val="Heading3"/>
      </w:pPr>
      <w:bookmarkStart w:id="2367" w:name="_Toc168318957"/>
      <w:bookmarkStart w:id="2368" w:name="_Toc168319473"/>
      <w:bookmarkStart w:id="2369" w:name="_Toc168319728"/>
      <w:bookmarkStart w:id="2370" w:name="_Toc168319983"/>
      <w:bookmarkStart w:id="2371" w:name="_Toc168320237"/>
      <w:bookmarkStart w:id="2372" w:name="_Toc168559893"/>
      <w:bookmarkStart w:id="2373" w:name="_Toc175890943"/>
      <w:bookmarkStart w:id="2374" w:name="_Toc180645891"/>
      <w:bookmarkStart w:id="2375" w:name="_Toc183616824"/>
      <w:bookmarkStart w:id="2376" w:name="_Toc191470416"/>
      <w:r w:rsidRPr="00822E86">
        <w:t>6.</w:t>
      </w:r>
      <w:r w:rsidR="006A71E0">
        <w:t>26</w:t>
      </w:r>
      <w:r w:rsidRPr="00822E86">
        <w:t>.</w:t>
      </w:r>
      <w:r>
        <w:t>1</w:t>
      </w:r>
      <w:r w:rsidRPr="00822E86">
        <w:rPr>
          <w:rFonts w:hint="eastAsia"/>
        </w:rPr>
        <w:tab/>
        <w:t>Description</w:t>
      </w:r>
      <w:bookmarkEnd w:id="2367"/>
      <w:bookmarkEnd w:id="2368"/>
      <w:bookmarkEnd w:id="2369"/>
      <w:bookmarkEnd w:id="2370"/>
      <w:bookmarkEnd w:id="2371"/>
      <w:bookmarkEnd w:id="2372"/>
      <w:bookmarkEnd w:id="2373"/>
      <w:bookmarkEnd w:id="2374"/>
      <w:bookmarkEnd w:id="2375"/>
      <w:bookmarkEnd w:id="2376"/>
    </w:p>
    <w:p w14:paraId="5F35D454" w14:textId="67B93450" w:rsidR="008228F0" w:rsidRPr="00A639D7" w:rsidRDefault="008228F0" w:rsidP="008228F0">
      <w:pPr>
        <w:pStyle w:val="Heading4"/>
        <w:rPr>
          <w:rFonts w:eastAsiaTheme="minorEastAsia"/>
          <w:lang w:eastAsia="zh-CN"/>
        </w:rPr>
      </w:pPr>
      <w:bookmarkStart w:id="2377" w:name="_Toc168318958"/>
      <w:bookmarkStart w:id="2378" w:name="_Toc168319474"/>
      <w:bookmarkStart w:id="2379" w:name="_Toc168319729"/>
      <w:bookmarkStart w:id="2380" w:name="_Toc168319984"/>
      <w:bookmarkStart w:id="2381" w:name="_Toc168320238"/>
      <w:bookmarkStart w:id="2382" w:name="_Toc168559894"/>
      <w:bookmarkStart w:id="2383" w:name="_Toc175890944"/>
      <w:bookmarkStart w:id="2384" w:name="_Toc180645892"/>
      <w:bookmarkStart w:id="2385" w:name="_Toc183616825"/>
      <w:bookmarkStart w:id="2386" w:name="_Toc191470417"/>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377"/>
      <w:bookmarkEnd w:id="2378"/>
      <w:bookmarkEnd w:id="2379"/>
      <w:bookmarkEnd w:id="2380"/>
      <w:bookmarkEnd w:id="2381"/>
      <w:bookmarkEnd w:id="2382"/>
      <w:bookmarkEnd w:id="2383"/>
      <w:bookmarkEnd w:id="2384"/>
      <w:bookmarkEnd w:id="2385"/>
      <w:bookmarkEnd w:id="2386"/>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85pt;height:266.7pt" o:ole="">
            <v:imagedata r:id="rId162" o:title=""/>
          </v:shape>
          <o:OLEObject Type="Embed" ProgID="Visio.Drawing.15" ShapeID="_x0000_i1101" DrawAspect="Content" ObjectID="_1802083488"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387" w:name="_Toc168318959"/>
      <w:bookmarkStart w:id="2388" w:name="_Toc168319475"/>
      <w:bookmarkStart w:id="2389" w:name="_Toc168319730"/>
      <w:bookmarkStart w:id="2390" w:name="_Toc168319985"/>
      <w:bookmarkStart w:id="2391" w:name="_Toc168320239"/>
      <w:bookmarkStart w:id="2392" w:name="_Toc168559895"/>
      <w:bookmarkStart w:id="2393" w:name="_Toc175890945"/>
      <w:bookmarkStart w:id="2394" w:name="_Toc180645893"/>
      <w:bookmarkStart w:id="2395" w:name="_Toc183616826"/>
      <w:bookmarkStart w:id="2396" w:name="_Toc191470418"/>
      <w:r>
        <w:rPr>
          <w:lang w:eastAsia="zh-CN"/>
        </w:rPr>
        <w:t>6.</w:t>
      </w:r>
      <w:r w:rsidR="006A71E0">
        <w:rPr>
          <w:lang w:eastAsia="zh-CN"/>
        </w:rPr>
        <w:t>26</w:t>
      </w:r>
      <w:r>
        <w:rPr>
          <w:lang w:eastAsia="zh-CN"/>
        </w:rPr>
        <w:t>.1.2</w:t>
      </w:r>
      <w:r>
        <w:rPr>
          <w:lang w:eastAsia="zh-CN"/>
        </w:rPr>
        <w:tab/>
        <w:t>Example Target Sets</w:t>
      </w:r>
      <w:bookmarkEnd w:id="2387"/>
      <w:bookmarkEnd w:id="2388"/>
      <w:bookmarkEnd w:id="2389"/>
      <w:bookmarkEnd w:id="2390"/>
      <w:bookmarkEnd w:id="2391"/>
      <w:bookmarkEnd w:id="2392"/>
      <w:bookmarkEnd w:id="2393"/>
      <w:bookmarkEnd w:id="2394"/>
      <w:bookmarkEnd w:id="2395"/>
      <w:bookmarkEnd w:id="2396"/>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0.6pt;height:495.25pt" o:ole="">
            <v:imagedata r:id="rId164" o:title=""/>
          </v:shape>
          <o:OLEObject Type="Embed" ProgID="Visio.Drawing.15" ShapeID="_x0000_i1102" DrawAspect="Content" ObjectID="_1802083489"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397" w:name="_Toc168318960"/>
      <w:bookmarkStart w:id="2398" w:name="_Toc168319476"/>
      <w:bookmarkStart w:id="2399" w:name="_Toc168319731"/>
      <w:bookmarkStart w:id="2400" w:name="_Toc168319986"/>
      <w:bookmarkStart w:id="2401" w:name="_Toc168320240"/>
      <w:bookmarkStart w:id="2402" w:name="_Toc168559896"/>
      <w:bookmarkStart w:id="2403" w:name="_Toc175890946"/>
      <w:bookmarkStart w:id="2404" w:name="_Toc180645894"/>
      <w:bookmarkStart w:id="2405" w:name="_Toc183616827"/>
      <w:bookmarkStart w:id="2406" w:name="_Toc191470419"/>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397"/>
      <w:bookmarkEnd w:id="2398"/>
      <w:bookmarkEnd w:id="2399"/>
      <w:bookmarkEnd w:id="2400"/>
      <w:bookmarkEnd w:id="2401"/>
      <w:bookmarkEnd w:id="2402"/>
      <w:bookmarkEnd w:id="2403"/>
      <w:bookmarkEnd w:id="2404"/>
      <w:bookmarkEnd w:id="2405"/>
      <w:bookmarkEnd w:id="2406"/>
    </w:p>
    <w:p w14:paraId="7DC4E0FF" w14:textId="0A6117BF" w:rsidR="008228F0" w:rsidRPr="003A330F" w:rsidRDefault="008228F0" w:rsidP="008228F0">
      <w:pPr>
        <w:pStyle w:val="Heading5"/>
        <w:rPr>
          <w:lang w:eastAsia="zh-CN"/>
        </w:rPr>
      </w:pPr>
      <w:bookmarkStart w:id="2407" w:name="_Toc168318961"/>
      <w:bookmarkStart w:id="2408" w:name="_Toc168319477"/>
      <w:bookmarkStart w:id="2409" w:name="_Toc168319732"/>
      <w:bookmarkStart w:id="2410" w:name="_Toc168319987"/>
      <w:bookmarkStart w:id="2411" w:name="_Toc168320241"/>
      <w:bookmarkStart w:id="2412" w:name="_Toc168559897"/>
      <w:bookmarkStart w:id="2413" w:name="_Toc175890947"/>
      <w:bookmarkStart w:id="2414" w:name="_Toc180645895"/>
      <w:bookmarkStart w:id="2415" w:name="_Toc183616828"/>
      <w:bookmarkStart w:id="2416" w:name="_Toc191470420"/>
      <w:r>
        <w:rPr>
          <w:lang w:eastAsia="zh-CN"/>
        </w:rPr>
        <w:t>6.</w:t>
      </w:r>
      <w:r w:rsidR="006A71E0">
        <w:rPr>
          <w:lang w:eastAsia="zh-CN"/>
        </w:rPr>
        <w:t>26</w:t>
      </w:r>
      <w:r>
        <w:rPr>
          <w:lang w:eastAsia="zh-CN"/>
        </w:rPr>
        <w:t>.1.2.0</w:t>
      </w:r>
      <w:r>
        <w:rPr>
          <w:lang w:eastAsia="zh-CN"/>
        </w:rPr>
        <w:tab/>
        <w:t>Overview</w:t>
      </w:r>
      <w:bookmarkEnd w:id="2407"/>
      <w:bookmarkEnd w:id="2408"/>
      <w:bookmarkEnd w:id="2409"/>
      <w:bookmarkEnd w:id="2410"/>
      <w:bookmarkEnd w:id="2411"/>
      <w:bookmarkEnd w:id="2412"/>
      <w:bookmarkEnd w:id="2413"/>
      <w:bookmarkEnd w:id="2414"/>
      <w:bookmarkEnd w:id="2415"/>
      <w:bookmarkEnd w:id="2416"/>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417" w:name="_Toc168318962"/>
      <w:bookmarkStart w:id="2418" w:name="_Toc168319478"/>
      <w:bookmarkStart w:id="2419" w:name="_Toc168319733"/>
      <w:bookmarkStart w:id="2420" w:name="_Toc168319988"/>
      <w:bookmarkStart w:id="2421" w:name="_Toc168320242"/>
      <w:bookmarkStart w:id="2422" w:name="_Toc168559898"/>
      <w:bookmarkStart w:id="2423" w:name="_Toc175890948"/>
      <w:bookmarkStart w:id="2424" w:name="_Toc180645896"/>
      <w:bookmarkStart w:id="2425" w:name="_Toc183616829"/>
      <w:bookmarkStart w:id="2426" w:name="_Toc191470421"/>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417"/>
      <w:bookmarkEnd w:id="2418"/>
      <w:bookmarkEnd w:id="2419"/>
      <w:bookmarkEnd w:id="2420"/>
      <w:bookmarkEnd w:id="2421"/>
      <w:bookmarkEnd w:id="2422"/>
      <w:bookmarkEnd w:id="2423"/>
      <w:bookmarkEnd w:id="2424"/>
      <w:bookmarkEnd w:id="2425"/>
      <w:bookmarkEnd w:id="2426"/>
    </w:p>
    <w:p w14:paraId="10A6508B" w14:textId="40851313" w:rsidR="008228F0" w:rsidRPr="006A71E0" w:rsidRDefault="008228F0" w:rsidP="00F40E8C">
      <w:pPr>
        <w:pStyle w:val="H6"/>
      </w:pPr>
      <w:bookmarkStart w:id="2427" w:name="_Toc168318963"/>
      <w:bookmarkStart w:id="2428" w:name="_Toc168319479"/>
      <w:bookmarkStart w:id="2429" w:name="_Toc168319734"/>
      <w:bookmarkStart w:id="2430" w:name="_Toc168319989"/>
      <w:bookmarkStart w:id="2431"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427"/>
      <w:bookmarkEnd w:id="2428"/>
      <w:bookmarkEnd w:id="2429"/>
      <w:bookmarkEnd w:id="2430"/>
      <w:bookmarkEnd w:id="2431"/>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432" w:name="_Toc168318964"/>
      <w:bookmarkStart w:id="2433" w:name="_Toc168319480"/>
      <w:bookmarkStart w:id="2434" w:name="_Toc168319735"/>
      <w:bookmarkStart w:id="2435" w:name="_Toc168319990"/>
      <w:bookmarkStart w:id="2436"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432"/>
      <w:bookmarkEnd w:id="2433"/>
      <w:bookmarkEnd w:id="2434"/>
      <w:bookmarkEnd w:id="2435"/>
      <w:bookmarkEnd w:id="2436"/>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437" w:name="_Toc168318965"/>
      <w:bookmarkStart w:id="2438" w:name="_Toc168319481"/>
      <w:bookmarkStart w:id="2439" w:name="_Toc168319736"/>
      <w:bookmarkStart w:id="2440" w:name="_Toc168319991"/>
      <w:bookmarkStart w:id="2441" w:name="_Toc168320245"/>
      <w:bookmarkStart w:id="2442" w:name="_Toc168559899"/>
      <w:bookmarkStart w:id="2443" w:name="_Toc175890949"/>
      <w:bookmarkStart w:id="2444" w:name="_Toc180645897"/>
      <w:bookmarkStart w:id="2445" w:name="_Toc183616830"/>
      <w:bookmarkStart w:id="2446" w:name="_Toc191470422"/>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437"/>
      <w:bookmarkEnd w:id="2438"/>
      <w:bookmarkEnd w:id="2439"/>
      <w:bookmarkEnd w:id="2440"/>
      <w:bookmarkEnd w:id="2441"/>
      <w:bookmarkEnd w:id="2442"/>
      <w:bookmarkEnd w:id="2443"/>
      <w:bookmarkEnd w:id="2444"/>
      <w:bookmarkEnd w:id="2445"/>
      <w:bookmarkEnd w:id="2446"/>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447" w:name="_MON_1777106971"/>
    <w:bookmarkEnd w:id="2447"/>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1pt;height:224.75pt" o:ole="">
            <v:imagedata r:id="rId166" o:title=""/>
          </v:shape>
          <o:OLEObject Type="Embed" ProgID="Word.Document.12" ShapeID="_x0000_i1103" DrawAspect="Content" ObjectID="_1802083490"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448" w:name="_Toc168318966"/>
      <w:bookmarkStart w:id="2449" w:name="_Toc168319482"/>
      <w:bookmarkStart w:id="2450" w:name="_Toc168319737"/>
      <w:bookmarkStart w:id="2451" w:name="_Toc168319992"/>
      <w:bookmarkStart w:id="2452" w:name="_Toc168320246"/>
      <w:bookmarkStart w:id="2453" w:name="_Toc168559900"/>
      <w:bookmarkStart w:id="2454" w:name="_Toc175890950"/>
      <w:bookmarkStart w:id="2455" w:name="_Toc180645898"/>
      <w:bookmarkStart w:id="2456" w:name="_Toc183616831"/>
      <w:bookmarkStart w:id="2457" w:name="_Toc191470423"/>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448"/>
      <w:bookmarkEnd w:id="2449"/>
      <w:bookmarkEnd w:id="2450"/>
      <w:bookmarkEnd w:id="2451"/>
      <w:bookmarkEnd w:id="2452"/>
      <w:bookmarkEnd w:id="2453"/>
      <w:bookmarkEnd w:id="2454"/>
      <w:bookmarkEnd w:id="2455"/>
      <w:bookmarkEnd w:id="2456"/>
      <w:bookmarkEnd w:id="2457"/>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458" w:name="_Toc168318967"/>
      <w:bookmarkStart w:id="2459" w:name="_Toc168319483"/>
      <w:bookmarkStart w:id="2460" w:name="_Toc168319738"/>
      <w:bookmarkStart w:id="2461" w:name="_Toc168319993"/>
      <w:bookmarkStart w:id="2462" w:name="_Toc168320247"/>
      <w:bookmarkStart w:id="2463" w:name="_Toc168559901"/>
      <w:bookmarkStart w:id="2464" w:name="_Toc175890951"/>
      <w:bookmarkStart w:id="2465" w:name="_Toc180645899"/>
      <w:bookmarkStart w:id="2466" w:name="_Toc183616832"/>
      <w:bookmarkStart w:id="2467" w:name="_Toc191470424"/>
      <w:r w:rsidRPr="00F94631">
        <w:t>6.</w:t>
      </w:r>
      <w:r w:rsidR="007B2097">
        <w:t>27</w:t>
      </w:r>
      <w:r w:rsidRPr="00F94631">
        <w:tab/>
        <w:t>Solution #</w:t>
      </w:r>
      <w:r w:rsidR="007B2097">
        <w:t>27</w:t>
      </w:r>
      <w:r w:rsidRPr="00F94631">
        <w:t>: AIoT service operation with privacy and authentication protection.</w:t>
      </w:r>
      <w:bookmarkEnd w:id="2458"/>
      <w:bookmarkEnd w:id="2459"/>
      <w:bookmarkEnd w:id="2460"/>
      <w:bookmarkEnd w:id="2461"/>
      <w:bookmarkEnd w:id="2462"/>
      <w:bookmarkEnd w:id="2463"/>
      <w:bookmarkEnd w:id="2464"/>
      <w:bookmarkEnd w:id="2465"/>
      <w:bookmarkEnd w:id="2466"/>
      <w:bookmarkEnd w:id="2467"/>
    </w:p>
    <w:p w14:paraId="0ECCA165" w14:textId="51C5125F" w:rsidR="0042256E" w:rsidRPr="00F94631" w:rsidRDefault="0042256E" w:rsidP="0042256E">
      <w:pPr>
        <w:pStyle w:val="Heading3"/>
      </w:pPr>
      <w:bookmarkStart w:id="2468" w:name="_Toc168318968"/>
      <w:bookmarkStart w:id="2469" w:name="_Toc168319484"/>
      <w:bookmarkStart w:id="2470" w:name="_Toc168319739"/>
      <w:bookmarkStart w:id="2471" w:name="_Toc168319994"/>
      <w:bookmarkStart w:id="2472" w:name="_Toc168320248"/>
      <w:bookmarkStart w:id="2473" w:name="_Toc168559902"/>
      <w:bookmarkStart w:id="2474" w:name="_Toc175890952"/>
      <w:bookmarkStart w:id="2475" w:name="_Toc180645900"/>
      <w:bookmarkStart w:id="2476" w:name="_Toc183616833"/>
      <w:bookmarkStart w:id="2477" w:name="_Toc191470425"/>
      <w:r w:rsidRPr="00F94631">
        <w:t>6.</w:t>
      </w:r>
      <w:r w:rsidR="00105B66">
        <w:t>27</w:t>
      </w:r>
      <w:r w:rsidRPr="00F94631">
        <w:t>.1</w:t>
      </w:r>
      <w:r w:rsidRPr="00F94631">
        <w:tab/>
        <w:t>Description</w:t>
      </w:r>
      <w:bookmarkEnd w:id="2468"/>
      <w:bookmarkEnd w:id="2469"/>
      <w:bookmarkEnd w:id="2470"/>
      <w:bookmarkEnd w:id="2471"/>
      <w:bookmarkEnd w:id="2472"/>
      <w:bookmarkEnd w:id="2473"/>
      <w:bookmarkEnd w:id="2474"/>
      <w:bookmarkEnd w:id="2475"/>
      <w:bookmarkEnd w:id="2476"/>
      <w:bookmarkEnd w:id="2477"/>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478" w:name="_Toc168318969"/>
      <w:bookmarkStart w:id="2479" w:name="_Toc168319485"/>
      <w:bookmarkStart w:id="2480" w:name="_Toc168319740"/>
      <w:bookmarkStart w:id="2481" w:name="_Toc168319995"/>
      <w:bookmarkStart w:id="2482" w:name="_Toc168320249"/>
      <w:bookmarkStart w:id="2483" w:name="_Toc168559903"/>
      <w:bookmarkStart w:id="2484" w:name="_Toc175890953"/>
      <w:bookmarkStart w:id="2485" w:name="_Toc180645901"/>
      <w:bookmarkStart w:id="2486" w:name="_Toc183616834"/>
      <w:bookmarkStart w:id="2487" w:name="_Toc191470426"/>
      <w:r w:rsidRPr="00F94631">
        <w:t>6.</w:t>
      </w:r>
      <w:r w:rsidR="007B7211">
        <w:t>27</w:t>
      </w:r>
      <w:r w:rsidRPr="00F94631">
        <w:t>.2</w:t>
      </w:r>
      <w:r w:rsidRPr="00F94631">
        <w:tab/>
        <w:t>Procedures</w:t>
      </w:r>
      <w:bookmarkEnd w:id="2478"/>
      <w:bookmarkEnd w:id="2479"/>
      <w:bookmarkEnd w:id="2480"/>
      <w:bookmarkEnd w:id="2481"/>
      <w:bookmarkEnd w:id="2482"/>
      <w:bookmarkEnd w:id="2483"/>
      <w:bookmarkEnd w:id="2484"/>
      <w:bookmarkEnd w:id="2485"/>
      <w:bookmarkEnd w:id="2486"/>
      <w:bookmarkEnd w:id="2487"/>
    </w:p>
    <w:p w14:paraId="4BC19BC0" w14:textId="1C420E40" w:rsidR="0042256E" w:rsidRPr="00F94631" w:rsidRDefault="0042256E" w:rsidP="0042256E">
      <w:pPr>
        <w:pStyle w:val="Heading4"/>
      </w:pPr>
      <w:bookmarkStart w:id="2488" w:name="_Toc168318970"/>
      <w:bookmarkStart w:id="2489" w:name="_Toc168319486"/>
      <w:bookmarkStart w:id="2490" w:name="_Toc168319741"/>
      <w:bookmarkStart w:id="2491" w:name="_Toc168319996"/>
      <w:bookmarkStart w:id="2492" w:name="_Toc168320250"/>
      <w:bookmarkStart w:id="2493" w:name="_Toc168559904"/>
      <w:bookmarkStart w:id="2494" w:name="_Toc175890954"/>
      <w:bookmarkStart w:id="2495" w:name="_Toc180645902"/>
      <w:bookmarkStart w:id="2496" w:name="_Toc183616835"/>
      <w:bookmarkStart w:id="2497" w:name="_Toc191470427"/>
      <w:r w:rsidRPr="00F94631">
        <w:t>6.</w:t>
      </w:r>
      <w:r w:rsidR="007B7211">
        <w:t>27</w:t>
      </w:r>
      <w:r w:rsidRPr="00F94631">
        <w:t>.2.1</w:t>
      </w:r>
      <w:r w:rsidRPr="00F94631">
        <w:tab/>
        <w:t>Inventory procedure</w:t>
      </w:r>
      <w:bookmarkEnd w:id="2488"/>
      <w:bookmarkEnd w:id="2489"/>
      <w:bookmarkEnd w:id="2490"/>
      <w:bookmarkEnd w:id="2491"/>
      <w:bookmarkEnd w:id="2492"/>
      <w:bookmarkEnd w:id="2493"/>
      <w:bookmarkEnd w:id="2494"/>
      <w:bookmarkEnd w:id="2495"/>
      <w:bookmarkEnd w:id="2496"/>
      <w:bookmarkEnd w:id="2497"/>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1pt;height:248.55pt" o:ole="">
            <v:imagedata r:id="rId168" o:title=""/>
          </v:shape>
          <o:OLEObject Type="Embed" ProgID="Visio.Drawing.15" ShapeID="_x0000_i1104" DrawAspect="Content" ObjectID="_1802083491"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498" w:name="_Toc168318971"/>
      <w:bookmarkStart w:id="2499" w:name="_Toc168319487"/>
      <w:bookmarkStart w:id="2500" w:name="_Toc168319742"/>
      <w:bookmarkStart w:id="2501" w:name="_Toc168319997"/>
      <w:bookmarkStart w:id="2502" w:name="_Toc168320251"/>
      <w:bookmarkStart w:id="2503" w:name="_Toc168559905"/>
      <w:bookmarkStart w:id="2504" w:name="_Toc175890955"/>
      <w:bookmarkStart w:id="2505" w:name="_Toc180645903"/>
      <w:bookmarkStart w:id="2506" w:name="_Toc183616836"/>
      <w:bookmarkStart w:id="2507" w:name="_Toc191470428"/>
      <w:r w:rsidRPr="00F40E8C">
        <w:t>6.</w:t>
      </w:r>
      <w:r w:rsidR="006321C7" w:rsidRPr="00F40E8C">
        <w:t>27</w:t>
      </w:r>
      <w:r w:rsidRPr="00F40E8C">
        <w:t>.2.2</w:t>
      </w:r>
      <w:r w:rsidRPr="00F40E8C">
        <w:tab/>
        <w:t>Command procedure</w:t>
      </w:r>
      <w:bookmarkEnd w:id="2498"/>
      <w:bookmarkEnd w:id="2499"/>
      <w:bookmarkEnd w:id="2500"/>
      <w:bookmarkEnd w:id="2501"/>
      <w:bookmarkEnd w:id="2502"/>
      <w:bookmarkEnd w:id="2503"/>
      <w:bookmarkEnd w:id="2504"/>
      <w:bookmarkEnd w:id="2505"/>
      <w:bookmarkEnd w:id="2506"/>
      <w:bookmarkEnd w:id="2507"/>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1pt;height:248.55pt" o:ole="">
            <v:imagedata r:id="rId170" o:title=""/>
          </v:shape>
          <o:OLEObject Type="Embed" ProgID="Visio.Drawing.15" ShapeID="_x0000_i1105" DrawAspect="Content" ObjectID="_1802083492"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508" w:name="_Toc168318972"/>
      <w:bookmarkStart w:id="2509" w:name="_Toc168319488"/>
      <w:bookmarkStart w:id="2510" w:name="_Toc168319743"/>
      <w:bookmarkStart w:id="2511" w:name="_Toc168319998"/>
      <w:bookmarkStart w:id="2512" w:name="_Toc168320252"/>
      <w:bookmarkStart w:id="2513" w:name="_Toc168559906"/>
      <w:bookmarkStart w:id="2514" w:name="_Toc175890956"/>
      <w:bookmarkStart w:id="2515" w:name="_Toc180645904"/>
      <w:bookmarkStart w:id="2516" w:name="_Toc183616837"/>
      <w:bookmarkStart w:id="2517" w:name="_Toc191470429"/>
      <w:r w:rsidRPr="00BD2F97">
        <w:t>6.</w:t>
      </w:r>
      <w:r w:rsidR="00263461" w:rsidRPr="00BD2F97">
        <w:t>27</w:t>
      </w:r>
      <w:r w:rsidRPr="00BD2F97">
        <w:t>.3</w:t>
      </w:r>
      <w:r w:rsidRPr="00BD2F97">
        <w:tab/>
        <w:t>Impacts on services, entities and interfaces</w:t>
      </w:r>
      <w:bookmarkEnd w:id="2508"/>
      <w:bookmarkEnd w:id="2509"/>
      <w:bookmarkEnd w:id="2510"/>
      <w:bookmarkEnd w:id="2511"/>
      <w:bookmarkEnd w:id="2512"/>
      <w:bookmarkEnd w:id="2513"/>
      <w:bookmarkEnd w:id="2514"/>
      <w:bookmarkEnd w:id="2515"/>
      <w:bookmarkEnd w:id="2516"/>
      <w:bookmarkEnd w:id="251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518" w:name="_Toc23254041"/>
      <w:bookmarkStart w:id="2519" w:name="_Toc13110"/>
      <w:bookmarkStart w:id="2520" w:name="_Toc22214908"/>
      <w:bookmarkStart w:id="2521" w:name="_Toc148590872"/>
      <w:bookmarkStart w:id="2522" w:name="_Toc168318973"/>
      <w:bookmarkStart w:id="2523" w:name="_Toc168319489"/>
      <w:bookmarkStart w:id="2524" w:name="_Toc168319744"/>
      <w:bookmarkStart w:id="2525" w:name="_Toc168319999"/>
      <w:bookmarkStart w:id="2526" w:name="_Toc168320253"/>
      <w:bookmarkStart w:id="2527" w:name="_Toc168559907"/>
      <w:bookmarkStart w:id="2528" w:name="_Toc175890957"/>
      <w:bookmarkStart w:id="2529" w:name="_Toc180645905"/>
      <w:bookmarkStart w:id="2530" w:name="_Toc183616838"/>
      <w:bookmarkStart w:id="2531" w:name="_Toc191470430"/>
      <w:r w:rsidRPr="00F94631">
        <w:rPr>
          <w:lang w:eastAsia="zh-CN"/>
        </w:rPr>
        <w:t>6.</w:t>
      </w:r>
      <w:r w:rsidR="00916A65">
        <w:rPr>
          <w:lang w:eastAsia="zh-CN"/>
        </w:rPr>
        <w:t>28</w:t>
      </w:r>
      <w:r w:rsidRPr="00F94631">
        <w:rPr>
          <w:rFonts w:hint="eastAsia"/>
          <w:lang w:eastAsia="ko-KR"/>
        </w:rPr>
        <w:tab/>
      </w:r>
      <w:bookmarkEnd w:id="2518"/>
      <w:bookmarkEnd w:id="2519"/>
      <w:bookmarkEnd w:id="2520"/>
      <w:bookmarkEnd w:id="2521"/>
      <w:r w:rsidR="0072479F" w:rsidRPr="00F94631">
        <w:t>Solution #</w:t>
      </w:r>
      <w:r w:rsidR="0072479F">
        <w:t>28</w:t>
      </w:r>
      <w:r w:rsidR="0072479F" w:rsidRPr="00F94631">
        <w:t>:</w:t>
      </w:r>
      <w:r w:rsidR="0072479F">
        <w:t xml:space="preserve"> </w:t>
      </w:r>
      <w:r w:rsidRPr="00F94631">
        <w:t>Device-Reader Binding Information</w:t>
      </w:r>
      <w:bookmarkEnd w:id="2522"/>
      <w:bookmarkEnd w:id="2523"/>
      <w:bookmarkEnd w:id="2524"/>
      <w:bookmarkEnd w:id="2525"/>
      <w:bookmarkEnd w:id="2526"/>
      <w:bookmarkEnd w:id="2527"/>
      <w:bookmarkEnd w:id="2528"/>
      <w:bookmarkEnd w:id="2529"/>
      <w:bookmarkEnd w:id="2530"/>
      <w:bookmarkEnd w:id="2531"/>
    </w:p>
    <w:p w14:paraId="483CA1CE" w14:textId="3C7E3C91" w:rsidR="00EA4F69" w:rsidRPr="00F94631" w:rsidRDefault="00EA4F69" w:rsidP="00EA4F69">
      <w:pPr>
        <w:pStyle w:val="Heading3"/>
      </w:pPr>
      <w:bookmarkStart w:id="2532" w:name="_Toc8365"/>
      <w:bookmarkStart w:id="2533" w:name="_Toc23254042"/>
      <w:bookmarkStart w:id="2534" w:name="_Toc22214909"/>
      <w:bookmarkStart w:id="2535" w:name="_Toc148590873"/>
      <w:bookmarkStart w:id="2536" w:name="_Toc168318974"/>
      <w:bookmarkStart w:id="2537" w:name="_Toc168319490"/>
      <w:bookmarkStart w:id="2538" w:name="_Toc168319745"/>
      <w:bookmarkStart w:id="2539" w:name="_Toc168320000"/>
      <w:bookmarkStart w:id="2540" w:name="_Toc168320254"/>
      <w:bookmarkStart w:id="2541" w:name="_Toc168559908"/>
      <w:bookmarkStart w:id="2542" w:name="_Toc175890958"/>
      <w:bookmarkStart w:id="2543" w:name="_Toc180645906"/>
      <w:bookmarkStart w:id="2544" w:name="_Toc183616839"/>
      <w:bookmarkStart w:id="2545" w:name="_Toc191470431"/>
      <w:r w:rsidRPr="00F94631">
        <w:t>6.</w:t>
      </w:r>
      <w:r w:rsidR="00916A65">
        <w:t>28</w:t>
      </w:r>
      <w:r w:rsidRPr="00F94631">
        <w:t>.1</w:t>
      </w:r>
      <w:r w:rsidRPr="00F94631">
        <w:rPr>
          <w:rFonts w:hint="eastAsia"/>
        </w:rPr>
        <w:tab/>
        <w:t>Description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4A1A07D0" w14:textId="77777777" w:rsidR="00BD2F97" w:rsidRDefault="00BD2F97" w:rsidP="00BD2F97">
      <w:pPr>
        <w:rPr>
          <w:rFonts w:eastAsia="DengXian"/>
        </w:rPr>
      </w:pPr>
      <w:bookmarkStart w:id="2546"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547" w:name="_Toc25864"/>
      <w:bookmarkStart w:id="2548" w:name="_Toc23254043"/>
      <w:bookmarkStart w:id="2549" w:name="_Toc148590874"/>
      <w:bookmarkStart w:id="2550" w:name="_Toc168318975"/>
      <w:bookmarkStart w:id="2551" w:name="_Toc168319491"/>
      <w:bookmarkStart w:id="2552" w:name="_Toc168319746"/>
      <w:bookmarkStart w:id="2553" w:name="_Toc168320001"/>
      <w:bookmarkStart w:id="2554" w:name="_Toc168320255"/>
      <w:bookmarkStart w:id="2555" w:name="_Toc168559909"/>
      <w:bookmarkStart w:id="2556" w:name="_Toc175890959"/>
      <w:bookmarkStart w:id="2557" w:name="_Toc180645907"/>
      <w:bookmarkStart w:id="2558" w:name="_Toc183616840"/>
      <w:bookmarkStart w:id="2559" w:name="_Toc191470432"/>
      <w:r w:rsidRPr="00F94631">
        <w:t>6.</w:t>
      </w:r>
      <w:r w:rsidR="00916A65">
        <w:t>28</w:t>
      </w:r>
      <w:r w:rsidRPr="00F94631">
        <w:t>.2</w:t>
      </w:r>
      <w:r w:rsidRPr="00F94631">
        <w:tab/>
        <w:t>Procedures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F762130" w14:textId="68109976" w:rsidR="00EA4F69" w:rsidRPr="00F94631" w:rsidRDefault="00EA4F69" w:rsidP="00F40E8C">
      <w:pPr>
        <w:pStyle w:val="Heading4"/>
      </w:pPr>
      <w:bookmarkStart w:id="2560" w:name="_Toc168318976"/>
      <w:bookmarkStart w:id="2561" w:name="_Toc168319492"/>
      <w:bookmarkStart w:id="2562" w:name="_Toc168319747"/>
      <w:bookmarkStart w:id="2563" w:name="_Toc168320002"/>
      <w:bookmarkStart w:id="2564" w:name="_Toc168320256"/>
      <w:bookmarkStart w:id="2565" w:name="_Toc168559910"/>
      <w:bookmarkStart w:id="2566" w:name="_Toc175890960"/>
      <w:bookmarkStart w:id="2567" w:name="_Toc180645908"/>
      <w:bookmarkStart w:id="2568" w:name="_Toc183616841"/>
      <w:bookmarkStart w:id="2569" w:name="_Toc22214911"/>
      <w:bookmarkStart w:id="2570" w:name="_Toc191470433"/>
      <w:r w:rsidRPr="00F94631">
        <w:t>6.</w:t>
      </w:r>
      <w:r w:rsidR="00916A65">
        <w:t>28</w:t>
      </w:r>
      <w:r w:rsidRPr="00F94631">
        <w:t>.2.1</w:t>
      </w:r>
      <w:r w:rsidRPr="00F94631">
        <w:rPr>
          <w:rFonts w:hint="eastAsia"/>
        </w:rPr>
        <w:tab/>
      </w:r>
      <w:r w:rsidRPr="00F94631">
        <w:t>Device-Reader Binding Information Storage</w:t>
      </w:r>
      <w:bookmarkEnd w:id="2560"/>
      <w:bookmarkEnd w:id="2561"/>
      <w:bookmarkEnd w:id="2562"/>
      <w:bookmarkEnd w:id="2563"/>
      <w:bookmarkEnd w:id="2564"/>
      <w:bookmarkEnd w:id="2565"/>
      <w:bookmarkEnd w:id="2566"/>
      <w:bookmarkEnd w:id="2567"/>
      <w:bookmarkEnd w:id="2568"/>
      <w:bookmarkEnd w:id="2570"/>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05pt;height:440.15pt" o:ole="">
            <v:imagedata r:id="rId172" o:title=""/>
          </v:shape>
          <o:OLEObject Type="Embed" ProgID="Visio.Drawing.15" ShapeID="_x0000_i1106" DrawAspect="Content" ObjectID="_1802083493"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571" w:name="_Toc168318977"/>
      <w:bookmarkStart w:id="2572" w:name="_Toc168319493"/>
      <w:bookmarkStart w:id="2573" w:name="_Toc168319748"/>
      <w:bookmarkStart w:id="2574" w:name="_Toc168320003"/>
      <w:bookmarkStart w:id="2575" w:name="_Toc168320257"/>
      <w:bookmarkStart w:id="2576" w:name="_Toc168559911"/>
      <w:bookmarkStart w:id="2577" w:name="_Toc175890961"/>
      <w:bookmarkStart w:id="2578" w:name="_Toc180645909"/>
      <w:bookmarkStart w:id="2579" w:name="_Toc183616842"/>
      <w:bookmarkStart w:id="2580" w:name="_Toc191470434"/>
      <w:r w:rsidRPr="00BD2F97">
        <w:t>6.</w:t>
      </w:r>
      <w:r w:rsidR="00916A65" w:rsidRPr="00BD2F97">
        <w:t>28</w:t>
      </w:r>
      <w:r w:rsidRPr="00BD2F97">
        <w:t>.2.2</w:t>
      </w:r>
      <w:r w:rsidRPr="00BD2F97">
        <w:rPr>
          <w:rFonts w:hint="eastAsia"/>
        </w:rPr>
        <w:tab/>
      </w:r>
      <w:r w:rsidRPr="00BD2F97">
        <w:t>Device-Reader Binding Information Usage</w:t>
      </w:r>
      <w:bookmarkEnd w:id="2571"/>
      <w:bookmarkEnd w:id="2572"/>
      <w:bookmarkEnd w:id="2573"/>
      <w:bookmarkEnd w:id="2574"/>
      <w:bookmarkEnd w:id="2575"/>
      <w:bookmarkEnd w:id="2576"/>
      <w:bookmarkEnd w:id="2577"/>
      <w:bookmarkEnd w:id="2578"/>
      <w:bookmarkEnd w:id="2579"/>
      <w:bookmarkEnd w:id="2580"/>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05pt;height:358.75pt" o:ole="">
            <v:imagedata r:id="rId174" o:title=""/>
          </v:shape>
          <o:OLEObject Type="Embed" ProgID="Visio.Drawing.15" ShapeID="_x0000_i1107" DrawAspect="Content" ObjectID="_1802083494"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581" w:name="_Toc23254044"/>
      <w:bookmarkStart w:id="2582" w:name="_Toc16419"/>
      <w:bookmarkStart w:id="2583" w:name="_Toc148590875"/>
      <w:bookmarkStart w:id="2584" w:name="_Toc168318978"/>
      <w:bookmarkStart w:id="2585" w:name="_Toc168319494"/>
      <w:bookmarkStart w:id="2586" w:name="_Toc168319749"/>
      <w:bookmarkStart w:id="2587" w:name="_Toc168320004"/>
      <w:bookmarkStart w:id="2588" w:name="_Toc168320258"/>
      <w:bookmarkStart w:id="2589" w:name="_Toc168559912"/>
      <w:bookmarkStart w:id="2590" w:name="_Toc175890962"/>
      <w:bookmarkStart w:id="2591" w:name="_Toc180645910"/>
      <w:bookmarkStart w:id="2592" w:name="_Toc183616843"/>
      <w:bookmarkStart w:id="2593" w:name="_Toc191470435"/>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569"/>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594" w:name="_Toc168318979"/>
      <w:bookmarkStart w:id="2595" w:name="_Toc168319495"/>
      <w:bookmarkStart w:id="2596" w:name="_Toc168319750"/>
      <w:bookmarkStart w:id="2597" w:name="_Toc168320005"/>
      <w:bookmarkStart w:id="2598" w:name="_Toc168320259"/>
      <w:bookmarkStart w:id="2599" w:name="_Toc168559913"/>
      <w:bookmarkStart w:id="2600" w:name="_Toc175890963"/>
      <w:bookmarkStart w:id="2601" w:name="_Toc180645911"/>
      <w:bookmarkStart w:id="2602" w:name="_Toc183616844"/>
      <w:bookmarkStart w:id="2603" w:name="_Toc191470436"/>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594"/>
      <w:bookmarkEnd w:id="2595"/>
      <w:bookmarkEnd w:id="2596"/>
      <w:bookmarkEnd w:id="2597"/>
      <w:bookmarkEnd w:id="2598"/>
      <w:bookmarkEnd w:id="2599"/>
      <w:bookmarkEnd w:id="2600"/>
      <w:bookmarkEnd w:id="2601"/>
      <w:bookmarkEnd w:id="2602"/>
      <w:bookmarkEnd w:id="2603"/>
    </w:p>
    <w:p w14:paraId="6248E76C" w14:textId="10CBFCA6" w:rsidR="00724096" w:rsidRPr="00BD2F97" w:rsidRDefault="00724096" w:rsidP="00724096">
      <w:pPr>
        <w:pStyle w:val="Heading3"/>
      </w:pPr>
      <w:bookmarkStart w:id="2604" w:name="_Toc168318980"/>
      <w:bookmarkStart w:id="2605" w:name="_Toc168319496"/>
      <w:bookmarkStart w:id="2606" w:name="_Toc168319751"/>
      <w:bookmarkStart w:id="2607" w:name="_Toc168320006"/>
      <w:bookmarkStart w:id="2608" w:name="_Toc168320260"/>
      <w:bookmarkStart w:id="2609" w:name="_Toc168559914"/>
      <w:bookmarkStart w:id="2610" w:name="_Toc175890964"/>
      <w:bookmarkStart w:id="2611" w:name="_Toc180645912"/>
      <w:bookmarkStart w:id="2612" w:name="_Toc183616845"/>
      <w:bookmarkStart w:id="2613" w:name="_Toc191470437"/>
      <w:r w:rsidRPr="00BD2F97">
        <w:t>6.</w:t>
      </w:r>
      <w:r w:rsidR="00DA345F" w:rsidRPr="00BD2F97">
        <w:t>29</w:t>
      </w:r>
      <w:r w:rsidRPr="00BD2F97">
        <w:t>.1</w:t>
      </w:r>
      <w:r w:rsidRPr="00BD2F97">
        <w:rPr>
          <w:rFonts w:hint="eastAsia"/>
        </w:rPr>
        <w:tab/>
        <w:t>Description</w:t>
      </w:r>
      <w:bookmarkEnd w:id="2604"/>
      <w:bookmarkEnd w:id="2605"/>
      <w:bookmarkEnd w:id="2606"/>
      <w:bookmarkEnd w:id="2607"/>
      <w:bookmarkEnd w:id="2608"/>
      <w:bookmarkEnd w:id="2609"/>
      <w:bookmarkEnd w:id="2610"/>
      <w:bookmarkEnd w:id="2611"/>
      <w:bookmarkEnd w:id="2612"/>
      <w:bookmarkEnd w:id="2613"/>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614" w:name="_Toc168318981"/>
      <w:bookmarkStart w:id="2615" w:name="_Toc168319497"/>
      <w:bookmarkStart w:id="2616" w:name="_Toc168319752"/>
      <w:bookmarkStart w:id="2617" w:name="_Toc168320007"/>
      <w:bookmarkStart w:id="2618" w:name="_Toc168320261"/>
      <w:bookmarkStart w:id="2619" w:name="_Toc168559915"/>
      <w:bookmarkStart w:id="2620" w:name="_Toc175890965"/>
      <w:bookmarkStart w:id="2621" w:name="_Toc180645913"/>
      <w:bookmarkStart w:id="2622" w:name="_Toc183616846"/>
      <w:bookmarkStart w:id="2623" w:name="_Toc191470438"/>
      <w:r w:rsidRPr="00BD2F97">
        <w:t>6.</w:t>
      </w:r>
      <w:r w:rsidR="00DA345F" w:rsidRPr="00BD2F97">
        <w:t>29</w:t>
      </w:r>
      <w:r w:rsidRPr="00BD2F97">
        <w:t>.2</w:t>
      </w:r>
      <w:r w:rsidRPr="00BD2F97">
        <w:tab/>
        <w:t>Procedures</w:t>
      </w:r>
      <w:bookmarkEnd w:id="2614"/>
      <w:bookmarkEnd w:id="2615"/>
      <w:bookmarkEnd w:id="2616"/>
      <w:bookmarkEnd w:id="2617"/>
      <w:bookmarkEnd w:id="2618"/>
      <w:bookmarkEnd w:id="2619"/>
      <w:bookmarkEnd w:id="2620"/>
      <w:bookmarkEnd w:id="2621"/>
      <w:bookmarkEnd w:id="2622"/>
      <w:bookmarkEnd w:id="2623"/>
    </w:p>
    <w:p w14:paraId="4B7CFE60" w14:textId="292B062B" w:rsidR="00724096" w:rsidRPr="00BD2F97" w:rsidRDefault="00724096" w:rsidP="00724096">
      <w:pPr>
        <w:pStyle w:val="Heading4"/>
        <w:rPr>
          <w:rFonts w:eastAsia="Yu Mincho"/>
        </w:rPr>
      </w:pPr>
      <w:bookmarkStart w:id="2624" w:name="_Toc168318982"/>
      <w:bookmarkStart w:id="2625" w:name="_Toc168319498"/>
      <w:bookmarkStart w:id="2626" w:name="_Toc168319753"/>
      <w:bookmarkStart w:id="2627" w:name="_Toc168320008"/>
      <w:bookmarkStart w:id="2628" w:name="_Toc168320262"/>
      <w:bookmarkStart w:id="2629" w:name="_Toc168559916"/>
      <w:bookmarkStart w:id="2630" w:name="_Toc175890966"/>
      <w:bookmarkStart w:id="2631" w:name="_Toc180645914"/>
      <w:bookmarkStart w:id="2632" w:name="_Toc183616847"/>
      <w:bookmarkStart w:id="2633" w:name="_Toc191470439"/>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624"/>
      <w:bookmarkEnd w:id="2625"/>
      <w:bookmarkEnd w:id="2626"/>
      <w:bookmarkEnd w:id="2627"/>
      <w:bookmarkEnd w:id="2628"/>
      <w:bookmarkEnd w:id="2629"/>
      <w:bookmarkEnd w:id="2630"/>
      <w:bookmarkEnd w:id="2631"/>
      <w:bookmarkEnd w:id="2632"/>
      <w:bookmarkEnd w:id="26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pt;height:346.25pt" o:ole="">
            <v:imagedata r:id="rId176" o:title=""/>
          </v:shape>
          <o:OLEObject Type="Embed" ProgID="Word.Picture.8" ShapeID="_x0000_i1108" DrawAspect="Content" ObjectID="_1802083495"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634" w:name="_Toc168318983"/>
      <w:bookmarkStart w:id="2635" w:name="_Toc168319499"/>
      <w:bookmarkStart w:id="2636" w:name="_Toc168319754"/>
      <w:bookmarkStart w:id="2637" w:name="_Toc168320009"/>
      <w:bookmarkStart w:id="2638" w:name="_Toc168320263"/>
      <w:bookmarkStart w:id="2639" w:name="_Toc168559917"/>
      <w:bookmarkStart w:id="2640" w:name="_Toc175890967"/>
      <w:bookmarkStart w:id="2641" w:name="_Toc180645915"/>
      <w:bookmarkStart w:id="2642" w:name="_Toc183616848"/>
      <w:bookmarkStart w:id="2643" w:name="_Toc191470440"/>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634"/>
      <w:bookmarkEnd w:id="2635"/>
      <w:bookmarkEnd w:id="2636"/>
      <w:bookmarkEnd w:id="2637"/>
      <w:bookmarkEnd w:id="2638"/>
      <w:bookmarkEnd w:id="2639"/>
      <w:bookmarkEnd w:id="2640"/>
      <w:bookmarkEnd w:id="2641"/>
      <w:bookmarkEnd w:id="2642"/>
      <w:bookmarkEnd w:id="2643"/>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pt;height:281.1pt" o:ole="">
            <v:imagedata r:id="rId178" o:title=""/>
          </v:shape>
          <o:OLEObject Type="Embed" ProgID="Word.Picture.8" ShapeID="_x0000_i1109" DrawAspect="Content" ObjectID="_1802083496"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644" w:name="_Toc168318984"/>
      <w:bookmarkStart w:id="2645" w:name="_Toc168319500"/>
      <w:bookmarkStart w:id="2646" w:name="_Toc168319755"/>
      <w:bookmarkStart w:id="2647" w:name="_Toc168320010"/>
      <w:bookmarkStart w:id="2648" w:name="_Toc168320264"/>
      <w:bookmarkStart w:id="2649" w:name="_Toc168559918"/>
      <w:bookmarkStart w:id="2650" w:name="_Toc175890968"/>
      <w:bookmarkStart w:id="2651" w:name="_Toc180645916"/>
      <w:bookmarkStart w:id="2652" w:name="_Toc183616849"/>
      <w:bookmarkStart w:id="2653" w:name="_Toc191470441"/>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2644"/>
      <w:bookmarkEnd w:id="2645"/>
      <w:bookmarkEnd w:id="2646"/>
      <w:bookmarkEnd w:id="2647"/>
      <w:bookmarkEnd w:id="2648"/>
      <w:bookmarkEnd w:id="2649"/>
      <w:bookmarkEnd w:id="2650"/>
      <w:bookmarkEnd w:id="2651"/>
      <w:bookmarkEnd w:id="2652"/>
      <w:bookmarkEnd w:id="2653"/>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6.9pt;height:281.1pt" o:ole="">
            <v:imagedata r:id="rId180" o:title=""/>
          </v:shape>
          <o:OLEObject Type="Embed" ProgID="Word.Picture.8" ShapeID="_x0000_i1110" DrawAspect="Content" ObjectID="_1802083497"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654" w:name="_Toc168318985"/>
      <w:bookmarkStart w:id="2655" w:name="_Toc168319501"/>
      <w:bookmarkStart w:id="2656" w:name="_Toc168319756"/>
      <w:bookmarkStart w:id="2657" w:name="_Toc168320011"/>
      <w:bookmarkStart w:id="2658" w:name="_Toc168320265"/>
      <w:bookmarkStart w:id="2659" w:name="_Toc168559919"/>
      <w:bookmarkStart w:id="2660" w:name="_Toc175890969"/>
      <w:bookmarkStart w:id="2661" w:name="_Toc180645917"/>
      <w:bookmarkStart w:id="2662" w:name="_Toc183616850"/>
      <w:bookmarkStart w:id="2663" w:name="_Toc191470442"/>
      <w:r w:rsidRPr="008C0B59">
        <w:t>6.</w:t>
      </w:r>
      <w:r w:rsidR="00A23A4A">
        <w:t>29</w:t>
      </w:r>
      <w:r w:rsidRPr="008C0B59">
        <w:t>.2.</w:t>
      </w:r>
      <w:r>
        <w:t>4</w:t>
      </w:r>
      <w:r w:rsidRPr="008C0B59">
        <w:rPr>
          <w:rFonts w:hint="eastAsia"/>
        </w:rPr>
        <w:tab/>
      </w:r>
      <w:r>
        <w:t>Deregistration</w:t>
      </w:r>
      <w:bookmarkEnd w:id="2654"/>
      <w:bookmarkEnd w:id="2655"/>
      <w:bookmarkEnd w:id="2656"/>
      <w:bookmarkEnd w:id="2657"/>
      <w:bookmarkEnd w:id="2658"/>
      <w:bookmarkEnd w:id="2659"/>
      <w:bookmarkEnd w:id="2660"/>
      <w:bookmarkEnd w:id="2661"/>
      <w:bookmarkEnd w:id="2662"/>
      <w:bookmarkEnd w:id="2663"/>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85pt;height:207.85pt" o:ole="">
            <v:imagedata r:id="rId182" o:title=""/>
          </v:shape>
          <o:OLEObject Type="Embed" ProgID="Word.Picture.8" ShapeID="_x0000_i1111" DrawAspect="Content" ObjectID="_1802083498"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664" w:name="_Toc168318986"/>
      <w:bookmarkStart w:id="2665" w:name="_Toc168319502"/>
      <w:bookmarkStart w:id="2666" w:name="_Toc168319757"/>
      <w:bookmarkStart w:id="2667" w:name="_Toc168320012"/>
      <w:bookmarkStart w:id="2668" w:name="_Toc168320266"/>
      <w:bookmarkStart w:id="2669" w:name="_Toc168559920"/>
      <w:bookmarkStart w:id="2670" w:name="_Toc175890970"/>
      <w:bookmarkStart w:id="2671" w:name="_Toc180645918"/>
      <w:bookmarkStart w:id="2672" w:name="_Toc183616851"/>
      <w:bookmarkStart w:id="2673" w:name="_Toc191470443"/>
      <w:r w:rsidRPr="000C164D">
        <w:t>6.</w:t>
      </w:r>
      <w:r w:rsidR="00BE57C8" w:rsidRPr="000C164D">
        <w:t>29</w:t>
      </w:r>
      <w:r w:rsidRPr="000C164D">
        <w:t>.3</w:t>
      </w:r>
      <w:r w:rsidRPr="000C164D">
        <w:tab/>
        <w:t>Impacts on services, entities and interfaces</w:t>
      </w:r>
      <w:bookmarkEnd w:id="2664"/>
      <w:bookmarkEnd w:id="2665"/>
      <w:bookmarkEnd w:id="2666"/>
      <w:bookmarkEnd w:id="2667"/>
      <w:bookmarkEnd w:id="2668"/>
      <w:bookmarkEnd w:id="2669"/>
      <w:bookmarkEnd w:id="2670"/>
      <w:bookmarkEnd w:id="2671"/>
      <w:bookmarkEnd w:id="2672"/>
      <w:bookmarkEnd w:id="2673"/>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674" w:name="_Toc168318987"/>
      <w:bookmarkStart w:id="2675" w:name="_Toc168319503"/>
      <w:bookmarkStart w:id="2676" w:name="_Toc168319758"/>
      <w:bookmarkStart w:id="2677" w:name="_Toc168320013"/>
      <w:bookmarkStart w:id="2678" w:name="_Toc168320267"/>
      <w:bookmarkStart w:id="2679" w:name="_Toc168559921"/>
      <w:bookmarkStart w:id="2680" w:name="_Toc175890971"/>
      <w:bookmarkStart w:id="2681" w:name="_Toc180645919"/>
      <w:bookmarkStart w:id="2682" w:name="_Toc183616852"/>
      <w:bookmarkStart w:id="2683" w:name="_Toc191470444"/>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674"/>
      <w:bookmarkEnd w:id="2675"/>
      <w:bookmarkEnd w:id="2676"/>
      <w:bookmarkEnd w:id="2677"/>
      <w:bookmarkEnd w:id="2678"/>
      <w:bookmarkEnd w:id="2679"/>
      <w:bookmarkEnd w:id="2680"/>
      <w:bookmarkEnd w:id="2681"/>
      <w:bookmarkEnd w:id="2682"/>
      <w:bookmarkEnd w:id="2683"/>
    </w:p>
    <w:p w14:paraId="67293C6F" w14:textId="1C7791EF" w:rsidR="003B1F9D" w:rsidRPr="000C164D" w:rsidRDefault="003B1F9D" w:rsidP="003B1F9D">
      <w:pPr>
        <w:pStyle w:val="Heading3"/>
      </w:pPr>
      <w:bookmarkStart w:id="2684" w:name="_Toc168318988"/>
      <w:bookmarkStart w:id="2685" w:name="_Toc168319504"/>
      <w:bookmarkStart w:id="2686" w:name="_Toc168319759"/>
      <w:bookmarkStart w:id="2687" w:name="_Toc168320014"/>
      <w:bookmarkStart w:id="2688" w:name="_Toc168320268"/>
      <w:bookmarkStart w:id="2689" w:name="_Toc168559922"/>
      <w:bookmarkStart w:id="2690" w:name="_Toc175890972"/>
      <w:bookmarkStart w:id="2691" w:name="_Toc180645920"/>
      <w:bookmarkStart w:id="2692" w:name="_Toc183616853"/>
      <w:bookmarkStart w:id="2693" w:name="_Toc191470445"/>
      <w:r w:rsidRPr="000C164D">
        <w:t>6.</w:t>
      </w:r>
      <w:r w:rsidR="00BE57C8" w:rsidRPr="000C164D">
        <w:t>30</w:t>
      </w:r>
      <w:r w:rsidRPr="000C164D">
        <w:t>.1</w:t>
      </w:r>
      <w:r w:rsidRPr="000C164D">
        <w:rPr>
          <w:rFonts w:hint="eastAsia"/>
        </w:rPr>
        <w:tab/>
        <w:t>Description</w:t>
      </w:r>
      <w:bookmarkEnd w:id="2684"/>
      <w:bookmarkEnd w:id="2685"/>
      <w:bookmarkEnd w:id="2686"/>
      <w:bookmarkEnd w:id="2687"/>
      <w:bookmarkEnd w:id="2688"/>
      <w:bookmarkEnd w:id="2689"/>
      <w:bookmarkEnd w:id="2690"/>
      <w:bookmarkEnd w:id="2691"/>
      <w:bookmarkEnd w:id="2692"/>
      <w:bookmarkEnd w:id="2693"/>
    </w:p>
    <w:p w14:paraId="17CB8847" w14:textId="2295546A" w:rsidR="005C3736" w:rsidRPr="000C164D" w:rsidRDefault="005C3736" w:rsidP="00537834">
      <w:pPr>
        <w:pStyle w:val="Heading4"/>
        <w:rPr>
          <w:rFonts w:eastAsiaTheme="minorEastAsia"/>
        </w:rPr>
      </w:pPr>
      <w:bookmarkStart w:id="2694" w:name="_Toc168318989"/>
      <w:bookmarkStart w:id="2695" w:name="_Toc168319505"/>
      <w:bookmarkStart w:id="2696" w:name="_Toc168319760"/>
      <w:bookmarkStart w:id="2697" w:name="_Toc168320015"/>
      <w:bookmarkStart w:id="2698" w:name="_Toc168320269"/>
      <w:bookmarkStart w:id="2699" w:name="_Toc168559923"/>
      <w:bookmarkStart w:id="2700" w:name="_Toc175890973"/>
      <w:bookmarkStart w:id="2701" w:name="_Toc180645921"/>
      <w:bookmarkStart w:id="2702" w:name="_Toc183616854"/>
      <w:bookmarkStart w:id="2703" w:name="_Toc191470446"/>
      <w:r w:rsidRPr="000C164D">
        <w:t>6.30.1.0</w:t>
      </w:r>
      <w:r w:rsidRPr="000C164D">
        <w:tab/>
      </w:r>
      <w:bookmarkEnd w:id="2694"/>
      <w:bookmarkEnd w:id="2695"/>
      <w:bookmarkEnd w:id="2696"/>
      <w:bookmarkEnd w:id="2697"/>
      <w:bookmarkEnd w:id="2698"/>
      <w:r w:rsidR="00D53D13" w:rsidRPr="000C164D">
        <w:t>Introduction</w:t>
      </w:r>
      <w:bookmarkEnd w:id="2699"/>
      <w:bookmarkEnd w:id="2700"/>
      <w:bookmarkEnd w:id="2701"/>
      <w:bookmarkEnd w:id="2702"/>
      <w:bookmarkEnd w:id="2703"/>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704" w:name="_Toc168318990"/>
      <w:bookmarkStart w:id="2705" w:name="_Toc168319506"/>
      <w:bookmarkStart w:id="2706" w:name="_Toc168319761"/>
      <w:bookmarkStart w:id="2707" w:name="_Toc168320016"/>
      <w:bookmarkStart w:id="2708" w:name="_Toc168320270"/>
      <w:bookmarkStart w:id="2709" w:name="_Toc168559924"/>
      <w:bookmarkStart w:id="2710" w:name="_Toc175890974"/>
      <w:bookmarkStart w:id="2711" w:name="_Toc180645922"/>
      <w:bookmarkStart w:id="2712" w:name="_Toc183616855"/>
      <w:bookmarkStart w:id="2713" w:name="_Toc191470447"/>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704"/>
      <w:bookmarkEnd w:id="2705"/>
      <w:bookmarkEnd w:id="2706"/>
      <w:bookmarkEnd w:id="2707"/>
      <w:bookmarkEnd w:id="2708"/>
      <w:bookmarkEnd w:id="2709"/>
      <w:bookmarkEnd w:id="2710"/>
      <w:bookmarkEnd w:id="2711"/>
      <w:bookmarkEnd w:id="2712"/>
      <w:bookmarkEnd w:id="2713"/>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45pt;height:179.7pt" o:ole="">
            <v:imagedata r:id="rId184" o:title=""/>
          </v:shape>
          <o:OLEObject Type="Embed" ProgID="Visio.Drawing.15" ShapeID="_x0000_i1112" DrawAspect="Content" ObjectID="_1802083499"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654278BD" w:rsidR="000C164D" w:rsidRDefault="000C164D" w:rsidP="003B1F9D">
      <w:r>
        <w:t xml:space="preserve">The functional entities defined in Solution #8 and </w:t>
      </w:r>
      <w:r w:rsidR="00C969E2">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714" w:name="_Toc168318991"/>
      <w:bookmarkStart w:id="2715" w:name="_Toc168319507"/>
      <w:bookmarkStart w:id="2716" w:name="_Toc168319762"/>
      <w:bookmarkStart w:id="2717" w:name="_Toc168320017"/>
      <w:bookmarkStart w:id="2718" w:name="_Toc168320271"/>
      <w:bookmarkStart w:id="2719" w:name="_Toc168559925"/>
      <w:bookmarkStart w:id="2720" w:name="_Toc175890975"/>
      <w:bookmarkStart w:id="2721" w:name="_Toc180645923"/>
      <w:bookmarkStart w:id="2722" w:name="_Toc183616856"/>
      <w:bookmarkStart w:id="2723" w:name="_Toc191470448"/>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714"/>
      <w:bookmarkEnd w:id="2715"/>
      <w:bookmarkEnd w:id="2716"/>
      <w:bookmarkEnd w:id="2717"/>
      <w:bookmarkEnd w:id="2718"/>
      <w:bookmarkEnd w:id="2719"/>
      <w:bookmarkEnd w:id="2720"/>
      <w:bookmarkEnd w:id="2721"/>
      <w:bookmarkEnd w:id="2722"/>
      <w:bookmarkEnd w:id="2723"/>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45pt;height:155.9pt" o:ole="">
            <v:imagedata r:id="rId186" o:title=""/>
          </v:shape>
          <o:OLEObject Type="Embed" ProgID="Visio.Drawing.15" ShapeID="_x0000_i1113" DrawAspect="Content" ObjectID="_1802083500"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724" w:name="_Toc168318992"/>
      <w:bookmarkStart w:id="2725" w:name="_Toc168319508"/>
      <w:bookmarkStart w:id="2726" w:name="_Toc168319763"/>
      <w:bookmarkStart w:id="2727" w:name="_Toc168320018"/>
      <w:bookmarkStart w:id="2728" w:name="_Toc168320272"/>
      <w:bookmarkStart w:id="2729" w:name="_Toc168559926"/>
      <w:bookmarkStart w:id="2730" w:name="_Toc175890976"/>
      <w:bookmarkStart w:id="2731" w:name="_Toc180645924"/>
      <w:bookmarkStart w:id="2732" w:name="_Toc183616857"/>
      <w:bookmarkStart w:id="2733" w:name="_Toc191470449"/>
      <w:r w:rsidRPr="00F94631">
        <w:t>6.</w:t>
      </w:r>
      <w:r w:rsidR="00BE57C8">
        <w:t>30</w:t>
      </w:r>
      <w:r w:rsidRPr="00F94631">
        <w:t>.2</w:t>
      </w:r>
      <w:r w:rsidRPr="00F94631">
        <w:tab/>
        <w:t>Procedures</w:t>
      </w:r>
      <w:bookmarkEnd w:id="2724"/>
      <w:bookmarkEnd w:id="2725"/>
      <w:bookmarkEnd w:id="2726"/>
      <w:bookmarkEnd w:id="2727"/>
      <w:bookmarkEnd w:id="2728"/>
      <w:bookmarkEnd w:id="2729"/>
      <w:bookmarkEnd w:id="2730"/>
      <w:bookmarkEnd w:id="2731"/>
      <w:bookmarkEnd w:id="2732"/>
      <w:bookmarkEnd w:id="273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734" w:name="_Toc168318993"/>
      <w:bookmarkStart w:id="2735" w:name="_Toc168319509"/>
      <w:bookmarkStart w:id="2736" w:name="_Toc168319764"/>
      <w:bookmarkStart w:id="2737" w:name="_Toc168320019"/>
      <w:bookmarkStart w:id="2738" w:name="_Toc168320273"/>
      <w:bookmarkStart w:id="2739" w:name="_Toc168559927"/>
      <w:bookmarkStart w:id="2740" w:name="_Toc175890977"/>
      <w:bookmarkStart w:id="2741" w:name="_Toc180645925"/>
      <w:bookmarkStart w:id="2742" w:name="_Toc183616858"/>
      <w:bookmarkStart w:id="2743" w:name="_Toc191470450"/>
      <w:r w:rsidRPr="000C164D">
        <w:t>6.</w:t>
      </w:r>
      <w:r w:rsidR="00BE57C8" w:rsidRPr="000C164D">
        <w:t>30</w:t>
      </w:r>
      <w:r w:rsidRPr="000C164D">
        <w:t>.2.1</w:t>
      </w:r>
      <w:r w:rsidRPr="000C164D">
        <w:tab/>
        <w:t>AIoT Service Authorization for Intermediate UE</w:t>
      </w:r>
      <w:bookmarkEnd w:id="2734"/>
      <w:bookmarkEnd w:id="2735"/>
      <w:bookmarkEnd w:id="2736"/>
      <w:bookmarkEnd w:id="2737"/>
      <w:bookmarkEnd w:id="2738"/>
      <w:bookmarkEnd w:id="2739"/>
      <w:bookmarkEnd w:id="2740"/>
      <w:bookmarkEnd w:id="2741"/>
      <w:bookmarkEnd w:id="2742"/>
      <w:bookmarkEnd w:id="2743"/>
    </w:p>
    <w:p w14:paraId="1792A086" w14:textId="7BF53A99" w:rsidR="003B1F9D" w:rsidRPr="00F94631" w:rsidRDefault="000C164D" w:rsidP="003B1F9D">
      <w:r>
        <w:t xml:space="preserve">The Registration procedure for UE is performed as defined in clause 4.2.2.2 of </w:t>
      </w:r>
      <w:r w:rsidR="00C969E2">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744" w:name="_Toc168318994"/>
      <w:bookmarkStart w:id="2745" w:name="_Toc168319510"/>
      <w:bookmarkStart w:id="2746" w:name="_Toc168319765"/>
      <w:bookmarkStart w:id="2747" w:name="_Toc168320020"/>
      <w:bookmarkStart w:id="2748" w:name="_Toc168320274"/>
      <w:bookmarkStart w:id="2749" w:name="_Toc168559928"/>
      <w:bookmarkStart w:id="2750" w:name="_Toc175890978"/>
      <w:bookmarkStart w:id="2751" w:name="_Toc180645926"/>
      <w:bookmarkStart w:id="2752" w:name="_Toc183616859"/>
      <w:bookmarkStart w:id="2753" w:name="_Toc191470451"/>
      <w:r w:rsidRPr="006D7F8F">
        <w:t>6.</w:t>
      </w:r>
      <w:r w:rsidR="00BE57C8" w:rsidRPr="006D7F8F">
        <w:t>30</w:t>
      </w:r>
      <w:r w:rsidRPr="006D7F8F">
        <w:t>.2.2</w:t>
      </w:r>
      <w:r w:rsidRPr="006D7F8F">
        <w:tab/>
        <w:t>AIOTF Keep Track of Intermediate UE</w:t>
      </w:r>
      <w:bookmarkEnd w:id="2744"/>
      <w:bookmarkEnd w:id="2745"/>
      <w:bookmarkEnd w:id="2746"/>
      <w:bookmarkEnd w:id="2747"/>
      <w:bookmarkEnd w:id="2748"/>
      <w:bookmarkEnd w:id="2749"/>
      <w:bookmarkEnd w:id="2750"/>
      <w:bookmarkEnd w:id="2751"/>
      <w:bookmarkEnd w:id="2752"/>
      <w:bookmarkEnd w:id="2753"/>
    </w:p>
    <w:p w14:paraId="1D0C43A2" w14:textId="73BD8027"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C969E2">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292BF981" w:rsidR="006D7F8F" w:rsidRDefault="006D7F8F" w:rsidP="006D7F8F">
      <w:r>
        <w:t xml:space="preserve">In Deregistration procedure as defined in clause 4.2.2.3 of </w:t>
      </w:r>
      <w:r w:rsidR="00C969E2">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754" w:name="_Toc168318995"/>
      <w:bookmarkStart w:id="2755" w:name="_Toc168319511"/>
      <w:bookmarkStart w:id="2756" w:name="_Toc168319766"/>
      <w:bookmarkStart w:id="2757" w:name="_Toc168320021"/>
      <w:bookmarkStart w:id="2758" w:name="_Toc168320275"/>
      <w:bookmarkStart w:id="2759" w:name="_Toc168559929"/>
      <w:bookmarkStart w:id="2760" w:name="_Toc175890979"/>
      <w:bookmarkStart w:id="2761" w:name="_Toc180645927"/>
      <w:bookmarkStart w:id="2762" w:name="_Toc183616860"/>
      <w:bookmarkStart w:id="2763" w:name="_Toc191470452"/>
      <w:r w:rsidRPr="00F94631">
        <w:t>6.</w:t>
      </w:r>
      <w:r w:rsidR="00BE57C8">
        <w:t>30</w:t>
      </w:r>
      <w:r w:rsidRPr="00F94631">
        <w:t>.2.3</w:t>
      </w:r>
      <w:r w:rsidRPr="00F94631">
        <w:tab/>
        <w:t xml:space="preserve">Application </w:t>
      </w:r>
      <w:r w:rsidRPr="00F94631">
        <w:rPr>
          <w:lang w:eastAsia="zh-CN"/>
        </w:rPr>
        <w:t>Inventory Procedure</w:t>
      </w:r>
      <w:bookmarkEnd w:id="2754"/>
      <w:bookmarkEnd w:id="2755"/>
      <w:bookmarkEnd w:id="2756"/>
      <w:bookmarkEnd w:id="2757"/>
      <w:bookmarkEnd w:id="2758"/>
      <w:bookmarkEnd w:id="2759"/>
      <w:bookmarkEnd w:id="2760"/>
      <w:bookmarkEnd w:id="2761"/>
      <w:bookmarkEnd w:id="2762"/>
      <w:bookmarkEnd w:id="2763"/>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pt;height:393.2pt" o:ole="">
            <v:imagedata r:id="rId188" o:title=""/>
          </v:shape>
          <o:OLEObject Type="Embed" ProgID="Visio.Drawing.15" ShapeID="_x0000_i1114" DrawAspect="Content" ObjectID="_1802083501"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764" w:name="_Toc168318996"/>
      <w:bookmarkStart w:id="2765" w:name="_Toc168319512"/>
      <w:bookmarkStart w:id="2766" w:name="_Toc168319767"/>
      <w:bookmarkStart w:id="2767" w:name="_Toc168320022"/>
      <w:bookmarkStart w:id="2768" w:name="_Toc168320276"/>
      <w:bookmarkStart w:id="2769" w:name="_Toc168559930"/>
      <w:bookmarkStart w:id="2770" w:name="_Toc175890980"/>
      <w:bookmarkStart w:id="2771" w:name="_Toc180645928"/>
      <w:bookmarkStart w:id="2772" w:name="_Toc183616861"/>
      <w:bookmarkStart w:id="2773" w:name="_Toc191470453"/>
      <w:r w:rsidRPr="008D69BE">
        <w:t>6.</w:t>
      </w:r>
      <w:r w:rsidR="005C3736" w:rsidRPr="008D69BE">
        <w:t>30</w:t>
      </w:r>
      <w:r w:rsidRPr="008D69BE">
        <w:t>.2.4</w:t>
      </w:r>
      <w:r w:rsidRPr="008D69BE">
        <w:tab/>
        <w:t>Periodic Inventory</w:t>
      </w:r>
      <w:bookmarkEnd w:id="2764"/>
      <w:bookmarkEnd w:id="2765"/>
      <w:bookmarkEnd w:id="2766"/>
      <w:bookmarkEnd w:id="2767"/>
      <w:bookmarkEnd w:id="2768"/>
      <w:bookmarkEnd w:id="2769"/>
      <w:bookmarkEnd w:id="2770"/>
      <w:bookmarkEnd w:id="2771"/>
      <w:bookmarkEnd w:id="2772"/>
      <w:bookmarkEnd w:id="2773"/>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774" w:name="_Toc168318997"/>
      <w:bookmarkStart w:id="2775" w:name="_Toc168319513"/>
      <w:bookmarkStart w:id="2776" w:name="_Toc168319768"/>
      <w:bookmarkStart w:id="2777" w:name="_Toc168320023"/>
      <w:bookmarkStart w:id="2778" w:name="_Toc168320277"/>
      <w:bookmarkStart w:id="2779" w:name="_Toc168559931"/>
      <w:bookmarkStart w:id="2780" w:name="_Toc175890981"/>
      <w:bookmarkStart w:id="2781" w:name="_Toc180645929"/>
      <w:bookmarkStart w:id="2782" w:name="_Toc183616862"/>
      <w:bookmarkStart w:id="2783" w:name="_Toc191470454"/>
      <w:r w:rsidRPr="008D69BE">
        <w:t>6.</w:t>
      </w:r>
      <w:r w:rsidR="005C3736" w:rsidRPr="008D69BE">
        <w:t>30</w:t>
      </w:r>
      <w:r w:rsidRPr="008D69BE">
        <w:t>.2.5</w:t>
      </w:r>
      <w:r w:rsidRPr="008D69BE">
        <w:tab/>
        <w:t>Command Procedure</w:t>
      </w:r>
      <w:bookmarkEnd w:id="2774"/>
      <w:bookmarkEnd w:id="2775"/>
      <w:bookmarkEnd w:id="2776"/>
      <w:bookmarkEnd w:id="2777"/>
      <w:bookmarkEnd w:id="2778"/>
      <w:bookmarkEnd w:id="2779"/>
      <w:bookmarkEnd w:id="2780"/>
      <w:bookmarkEnd w:id="2781"/>
      <w:bookmarkEnd w:id="2782"/>
      <w:bookmarkEnd w:id="2783"/>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6pt;height:520.3pt" o:ole="">
            <v:imagedata r:id="rId190" o:title=""/>
          </v:shape>
          <o:OLEObject Type="Embed" ProgID="Visio.Drawing.15" ShapeID="_x0000_i1115" DrawAspect="Content" ObjectID="_1802083502"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784" w:name="_Toc168318998"/>
      <w:bookmarkStart w:id="2785" w:name="_Toc168319514"/>
      <w:bookmarkStart w:id="2786" w:name="_Toc168319769"/>
      <w:bookmarkStart w:id="2787" w:name="_Toc168320024"/>
      <w:bookmarkStart w:id="2788" w:name="_Toc168320278"/>
      <w:bookmarkStart w:id="2789" w:name="_Toc168559932"/>
      <w:bookmarkStart w:id="2790" w:name="_Toc175890982"/>
      <w:bookmarkStart w:id="2791" w:name="_Toc180645930"/>
      <w:bookmarkStart w:id="2792" w:name="_Toc183616863"/>
      <w:bookmarkStart w:id="2793" w:name="_Toc191470455"/>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784"/>
      <w:bookmarkEnd w:id="2785"/>
      <w:bookmarkEnd w:id="2786"/>
      <w:bookmarkEnd w:id="2787"/>
      <w:bookmarkEnd w:id="2788"/>
      <w:bookmarkEnd w:id="2789"/>
      <w:bookmarkEnd w:id="2790"/>
      <w:bookmarkEnd w:id="2791"/>
      <w:bookmarkEnd w:id="2792"/>
      <w:bookmarkEnd w:id="2793"/>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794" w:name="_Toc168318999"/>
      <w:bookmarkStart w:id="2795" w:name="_Toc168319515"/>
      <w:bookmarkStart w:id="2796" w:name="_Toc168319770"/>
      <w:bookmarkStart w:id="2797" w:name="_Toc168320025"/>
      <w:bookmarkStart w:id="2798" w:name="_Toc168320279"/>
      <w:bookmarkStart w:id="2799" w:name="_Toc168559933"/>
      <w:bookmarkStart w:id="2800" w:name="_Toc175890983"/>
      <w:bookmarkStart w:id="2801" w:name="_Toc180645931"/>
      <w:bookmarkStart w:id="2802" w:name="_Toc183616864"/>
      <w:bookmarkStart w:id="2803" w:name="_Toc191470456"/>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794"/>
      <w:bookmarkEnd w:id="2795"/>
      <w:bookmarkEnd w:id="2796"/>
      <w:bookmarkEnd w:id="2797"/>
      <w:bookmarkEnd w:id="2798"/>
      <w:bookmarkEnd w:id="2799"/>
      <w:bookmarkEnd w:id="2800"/>
      <w:bookmarkEnd w:id="2801"/>
      <w:bookmarkEnd w:id="2802"/>
      <w:bookmarkEnd w:id="2803"/>
    </w:p>
    <w:p w14:paraId="128BA2E0" w14:textId="20A03424" w:rsidR="002957EE" w:rsidRDefault="002957EE" w:rsidP="002957EE">
      <w:pPr>
        <w:pStyle w:val="Heading3"/>
        <w:rPr>
          <w:lang w:val="en-US" w:eastAsia="zh-CN"/>
        </w:rPr>
      </w:pPr>
      <w:bookmarkStart w:id="2804" w:name="_Toc168319000"/>
      <w:bookmarkStart w:id="2805" w:name="_Toc168319516"/>
      <w:bookmarkStart w:id="2806" w:name="_Toc168319771"/>
      <w:bookmarkStart w:id="2807" w:name="_Toc168320026"/>
      <w:bookmarkStart w:id="2808" w:name="_Toc168320280"/>
      <w:bookmarkStart w:id="2809" w:name="_Toc168559934"/>
      <w:bookmarkStart w:id="2810" w:name="_Toc175890984"/>
      <w:bookmarkStart w:id="2811" w:name="_Toc180645932"/>
      <w:bookmarkStart w:id="2812" w:name="_Toc183616865"/>
      <w:bookmarkStart w:id="2813" w:name="_Toc191470457"/>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804"/>
      <w:bookmarkEnd w:id="2805"/>
      <w:bookmarkEnd w:id="2806"/>
      <w:bookmarkEnd w:id="2807"/>
      <w:bookmarkEnd w:id="2808"/>
      <w:bookmarkEnd w:id="2809"/>
      <w:bookmarkEnd w:id="2810"/>
      <w:bookmarkEnd w:id="2811"/>
      <w:bookmarkEnd w:id="2812"/>
      <w:bookmarkEnd w:id="2813"/>
    </w:p>
    <w:p w14:paraId="11F43076" w14:textId="0EE77D42" w:rsidR="002957EE" w:rsidRPr="00F40E8C" w:rsidRDefault="002957EE" w:rsidP="002957EE">
      <w:r w:rsidRPr="00F40E8C">
        <w:t xml:space="preserve">This solution resolves Key Issue #3 about the Support of Ambient IoT Services. As we know, the following two connectivity topologies as defined in </w:t>
      </w:r>
      <w:r w:rsidR="00C969E2" w:rsidRPr="00F40E8C">
        <w:t>TR</w:t>
      </w:r>
      <w:r w:rsidR="00C969E2">
        <w:t> </w:t>
      </w:r>
      <w:r w:rsidR="00C969E2" w:rsidRPr="00F40E8C">
        <w:t>38.848</w:t>
      </w:r>
      <w:r w:rsidR="00C969E2">
        <w:t> </w:t>
      </w:r>
      <w:r w:rsidR="00C969E2"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814" w:name="_Toc168319001"/>
      <w:bookmarkStart w:id="2815" w:name="_Toc168319517"/>
      <w:bookmarkStart w:id="2816" w:name="_Toc168319772"/>
      <w:bookmarkStart w:id="2817" w:name="_Toc168320027"/>
      <w:bookmarkStart w:id="2818" w:name="_Toc168320281"/>
      <w:bookmarkStart w:id="2819" w:name="_Toc168559935"/>
      <w:bookmarkStart w:id="2820" w:name="_Toc175890985"/>
      <w:bookmarkStart w:id="2821" w:name="_Toc180645933"/>
      <w:bookmarkStart w:id="2822" w:name="_Toc183616866"/>
      <w:bookmarkStart w:id="2823" w:name="_Toc191470458"/>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814"/>
      <w:bookmarkEnd w:id="2815"/>
      <w:bookmarkEnd w:id="2816"/>
      <w:bookmarkEnd w:id="2817"/>
      <w:bookmarkEnd w:id="2818"/>
      <w:bookmarkEnd w:id="2819"/>
      <w:bookmarkEnd w:id="2820"/>
      <w:bookmarkEnd w:id="2821"/>
      <w:bookmarkEnd w:id="2822"/>
      <w:bookmarkEnd w:id="2823"/>
    </w:p>
    <w:p w14:paraId="3552212B" w14:textId="25CABD1F" w:rsidR="002957EE" w:rsidRDefault="002957EE" w:rsidP="002957EE">
      <w:pPr>
        <w:pStyle w:val="Heading4"/>
        <w:rPr>
          <w:rFonts w:eastAsia="SimSun" w:cs="Arial"/>
          <w:sz w:val="25"/>
          <w:szCs w:val="25"/>
          <w:lang w:val="en-US" w:eastAsia="zh-CN" w:bidi="ar"/>
        </w:rPr>
      </w:pPr>
      <w:bookmarkStart w:id="2824" w:name="_Toc168319002"/>
      <w:bookmarkStart w:id="2825" w:name="_Toc168319518"/>
      <w:bookmarkStart w:id="2826" w:name="_Toc168319773"/>
      <w:bookmarkStart w:id="2827" w:name="_Toc168320028"/>
      <w:bookmarkStart w:id="2828" w:name="_Toc168320282"/>
      <w:bookmarkStart w:id="2829" w:name="_Toc168559936"/>
      <w:bookmarkStart w:id="2830" w:name="_Toc175890986"/>
      <w:bookmarkStart w:id="2831" w:name="_Toc180645934"/>
      <w:bookmarkStart w:id="2832" w:name="_Toc183616867"/>
      <w:bookmarkStart w:id="2833" w:name="_Toc191470459"/>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824"/>
      <w:bookmarkEnd w:id="2825"/>
      <w:bookmarkEnd w:id="2826"/>
      <w:bookmarkEnd w:id="2827"/>
      <w:bookmarkEnd w:id="2828"/>
      <w:bookmarkEnd w:id="2829"/>
      <w:bookmarkEnd w:id="2830"/>
      <w:bookmarkEnd w:id="2831"/>
      <w:bookmarkEnd w:id="2832"/>
      <w:bookmarkEnd w:id="2833"/>
    </w:p>
    <w:p w14:paraId="393EB65D" w14:textId="67D694BF" w:rsidR="006D7F8F" w:rsidRDefault="006D7F8F" w:rsidP="00C76F30">
      <w:pPr>
        <w:pStyle w:val="TH"/>
      </w:pPr>
      <w:r>
        <w:object w:dxaOrig="9923" w:dyaOrig="5951" w14:anchorId="63832566">
          <v:shape id="_x0000_i1116" type="#_x0000_t75" style="width:479.6pt;height:294.9pt" o:ole="">
            <v:imagedata r:id="rId192" o:title=""/>
          </v:shape>
          <o:OLEObject Type="Embed" ProgID="Word.Picture.8" ShapeID="_x0000_i1116" DrawAspect="Content" ObjectID="_1802083503"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834" w:name="_Toc168319003"/>
      <w:bookmarkStart w:id="2835" w:name="_Toc168319519"/>
      <w:bookmarkStart w:id="2836" w:name="_Toc168319774"/>
      <w:bookmarkStart w:id="2837" w:name="_Toc168320029"/>
      <w:bookmarkStart w:id="2838" w:name="_Toc168320283"/>
      <w:bookmarkStart w:id="2839" w:name="_Toc168559937"/>
      <w:bookmarkStart w:id="2840" w:name="_Toc175890987"/>
      <w:bookmarkStart w:id="2841" w:name="_Toc180645935"/>
      <w:bookmarkStart w:id="2842" w:name="_Toc183616868"/>
      <w:bookmarkStart w:id="2843" w:name="_Toc191470460"/>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834"/>
      <w:bookmarkEnd w:id="2835"/>
      <w:bookmarkEnd w:id="2836"/>
      <w:bookmarkEnd w:id="2837"/>
      <w:bookmarkEnd w:id="2838"/>
      <w:bookmarkEnd w:id="2839"/>
      <w:bookmarkEnd w:id="2840"/>
      <w:bookmarkEnd w:id="2841"/>
      <w:bookmarkEnd w:id="2842"/>
      <w:bookmarkEnd w:id="2843"/>
    </w:p>
    <w:p w14:paraId="336BC86D" w14:textId="55E26105" w:rsidR="006D7F8F" w:rsidRDefault="009279A7" w:rsidP="00C76F30">
      <w:pPr>
        <w:pStyle w:val="TH"/>
      </w:pPr>
      <w:r>
        <w:object w:dxaOrig="10348" w:dyaOrig="14031" w14:anchorId="0B4A109B">
          <v:shape id="_x0000_i1117" type="#_x0000_t75" style="width:423.25pt;height:617.95pt" o:ole="">
            <v:imagedata r:id="rId194" o:title=""/>
          </v:shape>
          <o:OLEObject Type="Embed" ProgID="Word.Picture.8" ShapeID="_x0000_i1117" DrawAspect="Content" ObjectID="_1802083504"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844" w:name="_Toc168319004"/>
      <w:bookmarkStart w:id="2845" w:name="_Toc168319520"/>
      <w:bookmarkStart w:id="2846" w:name="_Toc168319775"/>
      <w:bookmarkStart w:id="2847" w:name="_Toc168320030"/>
      <w:bookmarkStart w:id="2848" w:name="_Toc168320284"/>
      <w:bookmarkStart w:id="2849" w:name="_Toc168559938"/>
      <w:bookmarkStart w:id="2850" w:name="_Toc175890988"/>
      <w:bookmarkStart w:id="2851" w:name="_Toc180645936"/>
      <w:bookmarkStart w:id="2852" w:name="_Toc183616869"/>
      <w:bookmarkStart w:id="2853" w:name="_Toc191470461"/>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844"/>
      <w:bookmarkEnd w:id="2845"/>
      <w:bookmarkEnd w:id="2846"/>
      <w:bookmarkEnd w:id="2847"/>
      <w:bookmarkEnd w:id="2848"/>
      <w:bookmarkEnd w:id="2849"/>
      <w:bookmarkEnd w:id="2850"/>
      <w:bookmarkEnd w:id="2851"/>
      <w:bookmarkEnd w:id="2852"/>
      <w:bookmarkEnd w:id="2853"/>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854" w:name="_Toc168319005"/>
      <w:bookmarkStart w:id="2855" w:name="_Toc168319521"/>
      <w:bookmarkStart w:id="2856" w:name="_Toc168319776"/>
      <w:bookmarkStart w:id="2857" w:name="_Toc168320031"/>
      <w:bookmarkStart w:id="2858" w:name="_Toc168320285"/>
      <w:bookmarkStart w:id="2859" w:name="_Toc168559939"/>
      <w:bookmarkStart w:id="2860" w:name="_Toc175890989"/>
      <w:bookmarkStart w:id="2861" w:name="_Toc180645937"/>
      <w:bookmarkStart w:id="2862" w:name="_Toc183616870"/>
      <w:bookmarkStart w:id="2863" w:name="_Toc191470462"/>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854"/>
      <w:bookmarkEnd w:id="2855"/>
      <w:bookmarkEnd w:id="2856"/>
      <w:bookmarkEnd w:id="2857"/>
      <w:bookmarkEnd w:id="2858"/>
      <w:bookmarkEnd w:id="2859"/>
      <w:bookmarkEnd w:id="2860"/>
      <w:bookmarkEnd w:id="2861"/>
      <w:bookmarkEnd w:id="2862"/>
      <w:bookmarkEnd w:id="2863"/>
    </w:p>
    <w:p w14:paraId="29DCD51D" w14:textId="1CA8F14C" w:rsidR="006224E4" w:rsidRPr="009279A7" w:rsidRDefault="006224E4" w:rsidP="006224E4">
      <w:pPr>
        <w:pStyle w:val="Heading3"/>
      </w:pPr>
      <w:bookmarkStart w:id="2864" w:name="_Toc168319006"/>
      <w:bookmarkStart w:id="2865" w:name="_Toc168319522"/>
      <w:bookmarkStart w:id="2866" w:name="_Toc168319777"/>
      <w:bookmarkStart w:id="2867" w:name="_Toc168320032"/>
      <w:bookmarkStart w:id="2868" w:name="_Toc168320286"/>
      <w:bookmarkStart w:id="2869" w:name="_Toc168559940"/>
      <w:bookmarkStart w:id="2870" w:name="_Toc175890990"/>
      <w:bookmarkStart w:id="2871" w:name="_Toc180645938"/>
      <w:bookmarkStart w:id="2872" w:name="_Toc183616871"/>
      <w:bookmarkStart w:id="2873" w:name="_Toc191470463"/>
      <w:r w:rsidRPr="009279A7">
        <w:t>6.</w:t>
      </w:r>
      <w:r w:rsidR="00314A33" w:rsidRPr="009279A7">
        <w:t>3</w:t>
      </w:r>
      <w:r w:rsidR="00F54CB0" w:rsidRPr="009279A7">
        <w:t>2</w:t>
      </w:r>
      <w:r w:rsidRPr="009279A7">
        <w:t>.1</w:t>
      </w:r>
      <w:r w:rsidRPr="009279A7">
        <w:tab/>
        <w:t>Key Issue mapping</w:t>
      </w:r>
      <w:bookmarkEnd w:id="2864"/>
      <w:bookmarkEnd w:id="2865"/>
      <w:bookmarkEnd w:id="2866"/>
      <w:bookmarkEnd w:id="2867"/>
      <w:bookmarkEnd w:id="2868"/>
      <w:bookmarkEnd w:id="2869"/>
      <w:bookmarkEnd w:id="2870"/>
      <w:bookmarkEnd w:id="2871"/>
      <w:bookmarkEnd w:id="2872"/>
      <w:bookmarkEnd w:id="2873"/>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874" w:name="_Toc168319007"/>
      <w:bookmarkStart w:id="2875" w:name="_Toc168319523"/>
      <w:bookmarkStart w:id="2876" w:name="_Toc168319778"/>
      <w:bookmarkStart w:id="2877" w:name="_Toc168320033"/>
      <w:bookmarkStart w:id="2878" w:name="_Toc168320287"/>
      <w:bookmarkStart w:id="2879" w:name="_Toc168559941"/>
      <w:bookmarkStart w:id="2880" w:name="_Toc175890991"/>
      <w:bookmarkStart w:id="2881" w:name="_Toc180645939"/>
      <w:bookmarkStart w:id="2882" w:name="_Toc183616872"/>
      <w:bookmarkStart w:id="2883" w:name="_Toc191470464"/>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874"/>
      <w:bookmarkEnd w:id="2875"/>
      <w:bookmarkEnd w:id="2876"/>
      <w:bookmarkEnd w:id="2877"/>
      <w:bookmarkEnd w:id="2878"/>
      <w:bookmarkEnd w:id="2879"/>
      <w:bookmarkEnd w:id="2880"/>
      <w:bookmarkEnd w:id="2881"/>
      <w:bookmarkEnd w:id="2882"/>
      <w:bookmarkEnd w:id="2883"/>
    </w:p>
    <w:p w14:paraId="161AD7BB" w14:textId="145BBD29" w:rsidR="006224E4" w:rsidRPr="00923020" w:rsidRDefault="006224E4" w:rsidP="006224E4">
      <w:pPr>
        <w:pStyle w:val="Heading4"/>
        <w:rPr>
          <w:noProof/>
          <w:lang w:eastAsia="en-US"/>
        </w:rPr>
      </w:pPr>
      <w:bookmarkStart w:id="2884" w:name="_Toc168319008"/>
      <w:bookmarkStart w:id="2885" w:name="_Toc168319524"/>
      <w:bookmarkStart w:id="2886" w:name="_Toc168319779"/>
      <w:bookmarkStart w:id="2887" w:name="_Toc168320034"/>
      <w:bookmarkStart w:id="2888" w:name="_Toc168320288"/>
      <w:bookmarkStart w:id="2889" w:name="_Toc168559942"/>
      <w:bookmarkStart w:id="2890" w:name="_Toc175890992"/>
      <w:bookmarkStart w:id="2891" w:name="_Toc180645940"/>
      <w:bookmarkStart w:id="2892" w:name="_Toc183616873"/>
      <w:bookmarkStart w:id="2893" w:name="_Toc191470465"/>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884"/>
      <w:bookmarkEnd w:id="2885"/>
      <w:bookmarkEnd w:id="2886"/>
      <w:bookmarkEnd w:id="2887"/>
      <w:bookmarkEnd w:id="2888"/>
      <w:bookmarkEnd w:id="2889"/>
      <w:bookmarkEnd w:id="2890"/>
      <w:bookmarkEnd w:id="2891"/>
      <w:bookmarkEnd w:id="2892"/>
      <w:bookmarkEnd w:id="2893"/>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5pt;height:212.85pt" o:ole="">
            <v:imagedata r:id="rId196" o:title=""/>
          </v:shape>
          <o:OLEObject Type="Embed" ProgID="Visio.Drawing.15" ShapeID="_x0000_i1118" DrawAspect="Content" ObjectID="_1802083505"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894" w:name="_Toc168319009"/>
      <w:bookmarkStart w:id="2895" w:name="_Toc168319525"/>
      <w:bookmarkStart w:id="2896" w:name="_Toc168319780"/>
      <w:bookmarkStart w:id="2897" w:name="_Toc168320035"/>
      <w:bookmarkStart w:id="2898" w:name="_Toc168320289"/>
      <w:bookmarkStart w:id="2899" w:name="_Toc168559943"/>
      <w:bookmarkStart w:id="2900" w:name="_Toc175890993"/>
      <w:bookmarkStart w:id="2901" w:name="_Toc180645941"/>
      <w:bookmarkStart w:id="2902" w:name="_Toc183616874"/>
      <w:bookmarkStart w:id="2903" w:name="_Toc191470466"/>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894"/>
      <w:bookmarkEnd w:id="2895"/>
      <w:bookmarkEnd w:id="2896"/>
      <w:bookmarkEnd w:id="2897"/>
      <w:bookmarkEnd w:id="2898"/>
      <w:bookmarkEnd w:id="2899"/>
      <w:bookmarkEnd w:id="2900"/>
      <w:bookmarkEnd w:id="2901"/>
      <w:bookmarkEnd w:id="2902"/>
      <w:bookmarkEnd w:id="2903"/>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45pt;height:119.6pt" o:ole="">
            <v:imagedata r:id="rId198" o:title=""/>
          </v:shape>
          <o:OLEObject Type="Embed" ProgID="Visio.Drawing.15" ShapeID="_x0000_i1119" DrawAspect="Content" ObjectID="_1802083506"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904" w:name="_Toc168319010"/>
      <w:bookmarkStart w:id="2905" w:name="_Toc168319526"/>
      <w:bookmarkStart w:id="2906" w:name="_Toc168319781"/>
      <w:bookmarkStart w:id="2907" w:name="_Toc168320036"/>
      <w:bookmarkStart w:id="2908" w:name="_Toc168320290"/>
      <w:bookmarkStart w:id="2909" w:name="_Toc168559944"/>
      <w:bookmarkStart w:id="2910" w:name="_Toc175890994"/>
      <w:bookmarkStart w:id="2911" w:name="_Toc180645942"/>
      <w:bookmarkStart w:id="2912" w:name="_Toc183616875"/>
      <w:bookmarkStart w:id="2913" w:name="_Toc191470467"/>
      <w:r w:rsidRPr="00923020">
        <w:rPr>
          <w:noProof/>
        </w:rPr>
        <w:t>6.</w:t>
      </w:r>
      <w:r w:rsidR="00314A33">
        <w:rPr>
          <w:noProof/>
        </w:rPr>
        <w:t>3</w:t>
      </w:r>
      <w:r w:rsidR="00F54CB0">
        <w:rPr>
          <w:noProof/>
        </w:rPr>
        <w:t>2</w:t>
      </w:r>
      <w:r w:rsidRPr="00923020">
        <w:rPr>
          <w:noProof/>
        </w:rPr>
        <w:t>.3</w:t>
      </w:r>
      <w:r w:rsidRPr="00923020">
        <w:rPr>
          <w:noProof/>
        </w:rPr>
        <w:tab/>
        <w:t>Procedures</w:t>
      </w:r>
      <w:bookmarkEnd w:id="2904"/>
      <w:bookmarkEnd w:id="2905"/>
      <w:bookmarkEnd w:id="2906"/>
      <w:bookmarkEnd w:id="2907"/>
      <w:bookmarkEnd w:id="2908"/>
      <w:bookmarkEnd w:id="2909"/>
      <w:bookmarkEnd w:id="2910"/>
      <w:bookmarkEnd w:id="2911"/>
      <w:bookmarkEnd w:id="2912"/>
      <w:bookmarkEnd w:id="2913"/>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45pt;height:486.45pt" o:ole="">
            <v:imagedata r:id="rId200" o:title=""/>
          </v:shape>
          <o:OLEObject Type="Embed" ProgID="Visio.Drawing.15" ShapeID="_x0000_i1120" DrawAspect="Content" ObjectID="_1802083507"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914" w:name="_Toc168319011"/>
      <w:bookmarkStart w:id="2915" w:name="_Toc168319527"/>
      <w:bookmarkStart w:id="2916" w:name="_Toc168319782"/>
      <w:bookmarkStart w:id="2917" w:name="_Toc168320037"/>
      <w:bookmarkStart w:id="2918" w:name="_Toc168320291"/>
      <w:bookmarkStart w:id="2919" w:name="_Toc168559945"/>
      <w:bookmarkStart w:id="2920" w:name="_Toc175890995"/>
      <w:bookmarkStart w:id="2921" w:name="_Toc180645943"/>
      <w:bookmarkStart w:id="2922" w:name="_Toc183616876"/>
      <w:bookmarkStart w:id="2923" w:name="_Toc191470468"/>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914"/>
      <w:bookmarkEnd w:id="2915"/>
      <w:bookmarkEnd w:id="2916"/>
      <w:bookmarkEnd w:id="2917"/>
      <w:bookmarkEnd w:id="2918"/>
      <w:bookmarkEnd w:id="2919"/>
      <w:bookmarkEnd w:id="2920"/>
      <w:bookmarkEnd w:id="2921"/>
      <w:bookmarkEnd w:id="2922"/>
      <w:bookmarkEnd w:id="2923"/>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924" w:name="_Toc168319012"/>
      <w:bookmarkStart w:id="2925" w:name="_Toc168319528"/>
      <w:bookmarkStart w:id="2926" w:name="_Toc168319783"/>
      <w:bookmarkStart w:id="2927" w:name="_Toc168320038"/>
      <w:bookmarkStart w:id="2928" w:name="_Toc168320292"/>
      <w:bookmarkStart w:id="2929" w:name="_Toc168559946"/>
      <w:bookmarkStart w:id="2930" w:name="_Toc175890996"/>
      <w:bookmarkStart w:id="2931" w:name="_Toc180645944"/>
      <w:bookmarkStart w:id="2932" w:name="_Toc183616877"/>
      <w:bookmarkStart w:id="2933" w:name="_Toc191470469"/>
      <w:r w:rsidRPr="00923020">
        <w:lastRenderedPageBreak/>
        <w:t>6.</w:t>
      </w:r>
      <w:r w:rsidR="00F54CB0">
        <w:t>33</w:t>
      </w:r>
      <w:r w:rsidRPr="00923020">
        <w:tab/>
        <w:t>Solution #</w:t>
      </w:r>
      <w:r w:rsidR="00F54CB0">
        <w:t>33</w:t>
      </w:r>
      <w:r w:rsidRPr="00923020">
        <w:t>: Solution for different Ambient IoT Device Types</w:t>
      </w:r>
      <w:bookmarkEnd w:id="2924"/>
      <w:bookmarkEnd w:id="2925"/>
      <w:bookmarkEnd w:id="2926"/>
      <w:bookmarkEnd w:id="2927"/>
      <w:bookmarkEnd w:id="2928"/>
      <w:bookmarkEnd w:id="2929"/>
      <w:bookmarkEnd w:id="2930"/>
      <w:bookmarkEnd w:id="2931"/>
      <w:bookmarkEnd w:id="2932"/>
      <w:bookmarkEnd w:id="2933"/>
    </w:p>
    <w:p w14:paraId="69E60155" w14:textId="46D894C5" w:rsidR="00B33793" w:rsidRPr="00923020" w:rsidRDefault="00B33793" w:rsidP="00B33793">
      <w:pPr>
        <w:pStyle w:val="Heading3"/>
      </w:pPr>
      <w:bookmarkStart w:id="2934" w:name="_Toc168319013"/>
      <w:bookmarkStart w:id="2935" w:name="_Toc168319529"/>
      <w:bookmarkStart w:id="2936" w:name="_Toc168319784"/>
      <w:bookmarkStart w:id="2937" w:name="_Toc168320039"/>
      <w:bookmarkStart w:id="2938" w:name="_Toc168320293"/>
      <w:bookmarkStart w:id="2939" w:name="_Toc168559947"/>
      <w:bookmarkStart w:id="2940" w:name="_Toc175890997"/>
      <w:bookmarkStart w:id="2941" w:name="_Toc180645945"/>
      <w:bookmarkStart w:id="2942" w:name="_Toc183616878"/>
      <w:bookmarkStart w:id="2943" w:name="_Toc191470470"/>
      <w:r w:rsidRPr="00923020">
        <w:t>6.</w:t>
      </w:r>
      <w:r w:rsidR="00F54CB0">
        <w:t>33</w:t>
      </w:r>
      <w:r w:rsidRPr="00923020">
        <w:t>.1</w:t>
      </w:r>
      <w:r w:rsidRPr="00923020">
        <w:tab/>
        <w:t>Description</w:t>
      </w:r>
      <w:bookmarkEnd w:id="2934"/>
      <w:bookmarkEnd w:id="2935"/>
      <w:bookmarkEnd w:id="2936"/>
      <w:bookmarkEnd w:id="2937"/>
      <w:bookmarkEnd w:id="2938"/>
      <w:bookmarkEnd w:id="2939"/>
      <w:bookmarkEnd w:id="2940"/>
      <w:bookmarkEnd w:id="2941"/>
      <w:bookmarkEnd w:id="2942"/>
      <w:bookmarkEnd w:id="2943"/>
    </w:p>
    <w:p w14:paraId="37CE0F5E" w14:textId="392E3AAF" w:rsidR="00B33793" w:rsidRPr="00923020" w:rsidRDefault="00B33793" w:rsidP="00B33793">
      <w:pPr>
        <w:pStyle w:val="Heading4"/>
      </w:pPr>
      <w:bookmarkStart w:id="2944" w:name="_Toc168319014"/>
      <w:bookmarkStart w:id="2945" w:name="_Toc168319530"/>
      <w:bookmarkStart w:id="2946" w:name="_Toc168319785"/>
      <w:bookmarkStart w:id="2947" w:name="_Toc168320040"/>
      <w:bookmarkStart w:id="2948" w:name="_Toc168320294"/>
      <w:bookmarkStart w:id="2949" w:name="_Toc168559948"/>
      <w:bookmarkStart w:id="2950" w:name="_Toc175890998"/>
      <w:bookmarkStart w:id="2951" w:name="_Toc180645946"/>
      <w:bookmarkStart w:id="2952" w:name="_Toc183616879"/>
      <w:bookmarkStart w:id="2953" w:name="_Toc191470471"/>
      <w:r w:rsidRPr="00923020">
        <w:t>6.</w:t>
      </w:r>
      <w:r w:rsidR="00F54CB0">
        <w:t>33</w:t>
      </w:r>
      <w:r w:rsidRPr="00923020">
        <w:t>.1.1</w:t>
      </w:r>
      <w:r w:rsidRPr="00923020">
        <w:tab/>
        <w:t>Introduction</w:t>
      </w:r>
      <w:bookmarkEnd w:id="2944"/>
      <w:bookmarkEnd w:id="2945"/>
      <w:bookmarkEnd w:id="2946"/>
      <w:bookmarkEnd w:id="2947"/>
      <w:bookmarkEnd w:id="2948"/>
      <w:bookmarkEnd w:id="2949"/>
      <w:bookmarkEnd w:id="2950"/>
      <w:bookmarkEnd w:id="2951"/>
      <w:bookmarkEnd w:id="2952"/>
      <w:bookmarkEnd w:id="2953"/>
    </w:p>
    <w:p w14:paraId="77305BCB" w14:textId="7E816F5F" w:rsidR="00B33793" w:rsidRPr="007B3F90" w:rsidRDefault="00B33793" w:rsidP="008D69BE">
      <w:r w:rsidRPr="008D69BE">
        <w:t>RAN has considered three types of AIoT devices (a</w:t>
      </w:r>
      <w:r w:rsidR="007B3F90" w:rsidRPr="008D69BE">
        <w:t>ccording to</w:t>
      </w:r>
      <w:r w:rsidRPr="008D69BE">
        <w:t xml:space="preserve"> </w:t>
      </w:r>
      <w:r w:rsidR="00C969E2" w:rsidRPr="008D69BE">
        <w:t>TR</w:t>
      </w:r>
      <w:r w:rsidR="00C969E2">
        <w:t> </w:t>
      </w:r>
      <w:r w:rsidR="00C969E2" w:rsidRPr="008D69BE">
        <w:t>38.848</w:t>
      </w:r>
      <w:r w:rsidR="00C969E2">
        <w:t> </w:t>
      </w:r>
      <w:r w:rsidR="00C969E2"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954" w:name="_Toc168319015"/>
      <w:bookmarkStart w:id="2955" w:name="_Toc168319531"/>
      <w:bookmarkStart w:id="2956" w:name="_Toc168319786"/>
      <w:bookmarkStart w:id="2957" w:name="_Toc168320041"/>
      <w:bookmarkStart w:id="2958" w:name="_Toc168320295"/>
      <w:bookmarkStart w:id="2959" w:name="_Toc168559949"/>
      <w:bookmarkStart w:id="2960" w:name="_Toc175890999"/>
      <w:bookmarkStart w:id="2961" w:name="_Toc180645947"/>
      <w:bookmarkStart w:id="2962" w:name="_Toc183616880"/>
      <w:bookmarkStart w:id="2963" w:name="_Toc191470472"/>
      <w:r w:rsidRPr="00923020">
        <w:t>6.</w:t>
      </w:r>
      <w:r w:rsidR="00F54CB0">
        <w:t>33</w:t>
      </w:r>
      <w:r w:rsidRPr="00923020">
        <w:t>.1.2</w:t>
      </w:r>
      <w:r w:rsidRPr="00923020">
        <w:tab/>
        <w:t>Functional Description</w:t>
      </w:r>
      <w:bookmarkEnd w:id="2954"/>
      <w:bookmarkEnd w:id="2955"/>
      <w:bookmarkEnd w:id="2956"/>
      <w:bookmarkEnd w:id="2957"/>
      <w:bookmarkEnd w:id="2958"/>
      <w:bookmarkEnd w:id="2959"/>
      <w:bookmarkEnd w:id="2960"/>
      <w:bookmarkEnd w:id="2961"/>
      <w:bookmarkEnd w:id="2962"/>
      <w:bookmarkEnd w:id="2963"/>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964" w:name="_Toc168319016"/>
      <w:bookmarkStart w:id="2965" w:name="_Toc168319532"/>
      <w:bookmarkStart w:id="2966" w:name="_Toc168319787"/>
      <w:bookmarkStart w:id="2967" w:name="_Toc168320042"/>
      <w:bookmarkStart w:id="2968" w:name="_Toc168320296"/>
      <w:bookmarkStart w:id="2969" w:name="_Toc168559950"/>
      <w:bookmarkStart w:id="2970" w:name="_Toc175891000"/>
      <w:bookmarkStart w:id="2971" w:name="_Toc180645948"/>
      <w:bookmarkStart w:id="2972" w:name="_Toc183616881"/>
      <w:bookmarkStart w:id="2973" w:name="_Toc191470473"/>
      <w:r w:rsidRPr="00923020">
        <w:lastRenderedPageBreak/>
        <w:t>6.</w:t>
      </w:r>
      <w:r w:rsidR="00F54CB0">
        <w:t>33</w:t>
      </w:r>
      <w:r w:rsidRPr="00923020">
        <w:t>.1.3</w:t>
      </w:r>
      <w:r w:rsidRPr="00923020">
        <w:tab/>
        <w:t>Reference Architecture</w:t>
      </w:r>
      <w:bookmarkEnd w:id="2964"/>
      <w:bookmarkEnd w:id="2965"/>
      <w:bookmarkEnd w:id="2966"/>
      <w:bookmarkEnd w:id="2967"/>
      <w:bookmarkEnd w:id="2968"/>
      <w:bookmarkEnd w:id="2969"/>
      <w:bookmarkEnd w:id="2970"/>
      <w:bookmarkEnd w:id="2971"/>
      <w:bookmarkEnd w:id="2972"/>
      <w:bookmarkEnd w:id="2973"/>
    </w:p>
    <w:bookmarkStart w:id="2974" w:name="_MON_1786506682"/>
    <w:bookmarkEnd w:id="2974"/>
    <w:p w14:paraId="28130387" w14:textId="07D99FC5" w:rsidR="007B3F90" w:rsidRDefault="007B3F90" w:rsidP="00C76F30">
      <w:pPr>
        <w:pStyle w:val="TH"/>
      </w:pPr>
      <w:r>
        <w:object w:dxaOrig="9643" w:dyaOrig="3722" w14:anchorId="29C5E5F0">
          <v:shape id="_x0000_i1121" type="#_x0000_t75" style="width:480.2pt;height:184.7pt" o:ole="">
            <v:imagedata r:id="rId202" o:title=""/>
          </v:shape>
          <o:OLEObject Type="Embed" ProgID="Word.Picture.8" ShapeID="_x0000_i1121" DrawAspect="Content" ObjectID="_1802083508"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975" w:name="_Toc168319017"/>
      <w:bookmarkStart w:id="2976" w:name="_Toc168319533"/>
      <w:bookmarkStart w:id="2977" w:name="_Toc168319788"/>
      <w:bookmarkStart w:id="2978" w:name="_Toc168320043"/>
      <w:bookmarkStart w:id="2979" w:name="_Toc168320297"/>
      <w:bookmarkStart w:id="2980" w:name="_Toc168559951"/>
      <w:bookmarkStart w:id="2981" w:name="_Toc175891001"/>
      <w:bookmarkStart w:id="2982" w:name="_Toc180645949"/>
      <w:bookmarkStart w:id="2983" w:name="_Toc183616882"/>
      <w:bookmarkStart w:id="2984" w:name="_Toc191470474"/>
      <w:r w:rsidRPr="007B3F90">
        <w:t>6.</w:t>
      </w:r>
      <w:r w:rsidR="00F54CB0" w:rsidRPr="007B3F90">
        <w:t>33</w:t>
      </w:r>
      <w:r w:rsidRPr="007B3F90">
        <w:t>.1.4</w:t>
      </w:r>
      <w:r w:rsidRPr="007B3F90">
        <w:tab/>
        <w:t>Protocol Stack</w:t>
      </w:r>
      <w:bookmarkEnd w:id="2975"/>
      <w:bookmarkEnd w:id="2976"/>
      <w:bookmarkEnd w:id="2977"/>
      <w:bookmarkEnd w:id="2978"/>
      <w:bookmarkEnd w:id="2979"/>
      <w:bookmarkEnd w:id="2980"/>
      <w:bookmarkEnd w:id="2981"/>
      <w:bookmarkEnd w:id="2982"/>
      <w:bookmarkEnd w:id="2983"/>
      <w:bookmarkEnd w:id="2984"/>
    </w:p>
    <w:p w14:paraId="5BB7B67C" w14:textId="6E71D4EF" w:rsidR="007B3F90" w:rsidRDefault="007B3F90" w:rsidP="00C76F30">
      <w:pPr>
        <w:pStyle w:val="TH"/>
      </w:pPr>
      <w:r>
        <w:object w:dxaOrig="9649" w:dyaOrig="3241" w14:anchorId="104900FD">
          <v:shape id="_x0000_i1122" type="#_x0000_t75" style="width:480.2pt;height:161.55pt" o:ole="">
            <v:imagedata r:id="rId204" o:title=""/>
          </v:shape>
          <o:OLEObject Type="Embed" ProgID="Word.Picture.8" ShapeID="_x0000_i1122" DrawAspect="Content" ObjectID="_1802083509"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985" w:name="_Toc168319018"/>
      <w:bookmarkStart w:id="2986" w:name="_Toc168319534"/>
      <w:bookmarkStart w:id="2987" w:name="_Toc168319789"/>
      <w:bookmarkStart w:id="2988" w:name="_Toc168320044"/>
      <w:bookmarkStart w:id="2989" w:name="_Toc168320298"/>
      <w:bookmarkStart w:id="2990" w:name="_Toc168559952"/>
      <w:bookmarkStart w:id="2991" w:name="_Toc175891002"/>
      <w:bookmarkStart w:id="2992" w:name="_Toc180645950"/>
      <w:bookmarkStart w:id="2993" w:name="_Toc183616883"/>
      <w:bookmarkStart w:id="2994" w:name="_Toc191470475"/>
      <w:r w:rsidRPr="008D69BE">
        <w:lastRenderedPageBreak/>
        <w:t>6.</w:t>
      </w:r>
      <w:r w:rsidR="00F54CB0" w:rsidRPr="008D69BE">
        <w:t>33</w:t>
      </w:r>
      <w:r w:rsidRPr="008D69BE">
        <w:t>.2</w:t>
      </w:r>
      <w:r w:rsidRPr="008D69BE">
        <w:tab/>
        <w:t>Procedures</w:t>
      </w:r>
      <w:bookmarkEnd w:id="2985"/>
      <w:bookmarkEnd w:id="2986"/>
      <w:bookmarkEnd w:id="2987"/>
      <w:bookmarkEnd w:id="2988"/>
      <w:bookmarkEnd w:id="2989"/>
      <w:bookmarkEnd w:id="2990"/>
      <w:bookmarkEnd w:id="2991"/>
      <w:bookmarkEnd w:id="2992"/>
      <w:bookmarkEnd w:id="2993"/>
      <w:bookmarkEnd w:id="2994"/>
    </w:p>
    <w:p w14:paraId="06B6E822" w14:textId="65561517" w:rsidR="00B33793" w:rsidRPr="007B3F90" w:rsidRDefault="00B33793" w:rsidP="00B33793">
      <w:pPr>
        <w:pStyle w:val="Heading4"/>
      </w:pPr>
      <w:bookmarkStart w:id="2995" w:name="_Toc168319019"/>
      <w:bookmarkStart w:id="2996" w:name="_Toc168319535"/>
      <w:bookmarkStart w:id="2997" w:name="_Toc168319790"/>
      <w:bookmarkStart w:id="2998" w:name="_Toc168320045"/>
      <w:bookmarkStart w:id="2999" w:name="_Toc168320299"/>
      <w:bookmarkStart w:id="3000" w:name="_Toc168559953"/>
      <w:bookmarkStart w:id="3001" w:name="_Toc175891003"/>
      <w:bookmarkStart w:id="3002" w:name="_Toc180645951"/>
      <w:bookmarkStart w:id="3003" w:name="_Toc183616884"/>
      <w:bookmarkStart w:id="3004" w:name="_Toc191470476"/>
      <w:r w:rsidRPr="007B3F90">
        <w:t>6.</w:t>
      </w:r>
      <w:r w:rsidR="00F54CB0" w:rsidRPr="007B3F90">
        <w:t>33</w:t>
      </w:r>
      <w:r w:rsidRPr="007B3F90">
        <w:t>.2.1</w:t>
      </w:r>
      <w:r w:rsidRPr="007B3F90">
        <w:tab/>
        <w:t>AIoT Service Operation Procedure for Type A AIoT Device</w:t>
      </w:r>
      <w:bookmarkEnd w:id="2995"/>
      <w:bookmarkEnd w:id="2996"/>
      <w:bookmarkEnd w:id="2997"/>
      <w:bookmarkEnd w:id="2998"/>
      <w:bookmarkEnd w:id="2999"/>
      <w:bookmarkEnd w:id="3000"/>
      <w:bookmarkEnd w:id="3001"/>
      <w:bookmarkEnd w:id="3002"/>
      <w:bookmarkEnd w:id="3003"/>
      <w:bookmarkEnd w:id="3004"/>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pt;height:227.9pt" o:ole="">
            <v:imagedata r:id="rId206" o:title=""/>
          </v:shape>
          <o:OLEObject Type="Embed" ProgID="Word.Picture.8" ShapeID="_x0000_i1123" DrawAspect="Content" ObjectID="_1802083510"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3005" w:name="_Toc168319020"/>
      <w:bookmarkStart w:id="3006" w:name="_Toc168319536"/>
      <w:bookmarkStart w:id="3007" w:name="_Toc168319791"/>
      <w:bookmarkStart w:id="3008" w:name="_Toc168320046"/>
      <w:bookmarkStart w:id="3009" w:name="_Toc168320300"/>
      <w:bookmarkStart w:id="3010" w:name="_Toc168559954"/>
      <w:bookmarkStart w:id="3011" w:name="_Toc175891004"/>
      <w:bookmarkStart w:id="3012" w:name="_Toc180645952"/>
      <w:bookmarkStart w:id="3013" w:name="_Toc183616885"/>
      <w:bookmarkStart w:id="3014" w:name="_Toc191470477"/>
      <w:r w:rsidRPr="007B3F90">
        <w:t>6.</w:t>
      </w:r>
      <w:r w:rsidR="00F54CB0" w:rsidRPr="007B3F90">
        <w:t>33</w:t>
      </w:r>
      <w:r w:rsidRPr="007B3F90">
        <w:t>.2.2</w:t>
      </w:r>
      <w:r w:rsidRPr="007B3F90">
        <w:tab/>
        <w:t>AIoT Service Operation Procedure for Type B AIoT Device</w:t>
      </w:r>
      <w:bookmarkEnd w:id="3005"/>
      <w:bookmarkEnd w:id="3006"/>
      <w:bookmarkEnd w:id="3007"/>
      <w:bookmarkEnd w:id="3008"/>
      <w:bookmarkEnd w:id="3009"/>
      <w:bookmarkEnd w:id="3010"/>
      <w:bookmarkEnd w:id="3011"/>
      <w:bookmarkEnd w:id="3012"/>
      <w:bookmarkEnd w:id="3013"/>
      <w:bookmarkEnd w:id="3014"/>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pt;height:227.9pt" o:ole="">
            <v:imagedata r:id="rId208" o:title=""/>
          </v:shape>
          <o:OLEObject Type="Embed" ProgID="Word.Picture.8" ShapeID="_x0000_i1124" DrawAspect="Content" ObjectID="_1802083511"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3015" w:name="_Toc168319021"/>
      <w:bookmarkStart w:id="3016" w:name="_Toc168319537"/>
      <w:bookmarkStart w:id="3017" w:name="_Toc168319792"/>
      <w:bookmarkStart w:id="3018" w:name="_Toc168320047"/>
      <w:bookmarkStart w:id="3019" w:name="_Toc168320301"/>
      <w:bookmarkStart w:id="3020" w:name="_Toc168559955"/>
      <w:bookmarkStart w:id="3021" w:name="_Toc175891005"/>
      <w:bookmarkStart w:id="3022" w:name="_Toc180645953"/>
      <w:bookmarkStart w:id="3023" w:name="_Toc183616886"/>
      <w:bookmarkStart w:id="3024" w:name="_Toc191470478"/>
      <w:r w:rsidRPr="007B3F90">
        <w:t>6.</w:t>
      </w:r>
      <w:r w:rsidR="00F54CB0" w:rsidRPr="007B3F90">
        <w:t>33</w:t>
      </w:r>
      <w:r w:rsidRPr="007B3F90">
        <w:t>.3</w:t>
      </w:r>
      <w:r w:rsidRPr="007B3F90">
        <w:tab/>
        <w:t>Impacts on services, entities and interfaces</w:t>
      </w:r>
      <w:bookmarkEnd w:id="3015"/>
      <w:bookmarkEnd w:id="3016"/>
      <w:bookmarkEnd w:id="3017"/>
      <w:bookmarkEnd w:id="3018"/>
      <w:bookmarkEnd w:id="3019"/>
      <w:bookmarkEnd w:id="3020"/>
      <w:bookmarkEnd w:id="3021"/>
      <w:bookmarkEnd w:id="3022"/>
      <w:bookmarkEnd w:id="3023"/>
      <w:bookmarkEnd w:id="3024"/>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3025" w:name="_Toc168319022"/>
      <w:bookmarkStart w:id="3026" w:name="_Toc168319538"/>
      <w:bookmarkStart w:id="3027" w:name="_Toc168319793"/>
      <w:bookmarkStart w:id="3028" w:name="_Toc168320048"/>
      <w:bookmarkStart w:id="3029" w:name="_Toc168320302"/>
      <w:bookmarkStart w:id="3030" w:name="_Toc168559956"/>
      <w:bookmarkStart w:id="3031" w:name="_Toc175891006"/>
      <w:bookmarkStart w:id="3032" w:name="_Toc180645954"/>
      <w:bookmarkStart w:id="3033" w:name="_Toc183616887"/>
      <w:bookmarkStart w:id="3034" w:name="_Toc191470479"/>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3025"/>
      <w:bookmarkEnd w:id="3026"/>
      <w:bookmarkEnd w:id="3027"/>
      <w:bookmarkEnd w:id="3028"/>
      <w:bookmarkEnd w:id="3029"/>
      <w:bookmarkEnd w:id="3030"/>
      <w:bookmarkEnd w:id="3031"/>
      <w:bookmarkEnd w:id="3032"/>
      <w:bookmarkEnd w:id="3033"/>
      <w:bookmarkEnd w:id="3034"/>
    </w:p>
    <w:p w14:paraId="6A4B6833" w14:textId="0A722ECB" w:rsidR="00514B55" w:rsidRPr="007B3F90" w:rsidRDefault="00514B55" w:rsidP="008D69BE">
      <w:pPr>
        <w:pStyle w:val="Heading3"/>
        <w:rPr>
          <w:rFonts w:eastAsia="SimSun"/>
        </w:rPr>
      </w:pPr>
      <w:bookmarkStart w:id="3035" w:name="_Toc168319023"/>
      <w:bookmarkStart w:id="3036" w:name="_Toc168319539"/>
      <w:bookmarkStart w:id="3037" w:name="_Toc168319794"/>
      <w:bookmarkStart w:id="3038" w:name="_Toc168320049"/>
      <w:bookmarkStart w:id="3039" w:name="_Toc168320303"/>
      <w:bookmarkStart w:id="3040" w:name="_Toc168559957"/>
      <w:bookmarkStart w:id="3041" w:name="_Toc175891007"/>
      <w:bookmarkStart w:id="3042" w:name="_Toc180645955"/>
      <w:bookmarkStart w:id="3043" w:name="_Toc183616888"/>
      <w:bookmarkStart w:id="3044" w:name="_Toc191470480"/>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3035"/>
      <w:bookmarkEnd w:id="3036"/>
      <w:bookmarkEnd w:id="3037"/>
      <w:bookmarkEnd w:id="3038"/>
      <w:bookmarkEnd w:id="3039"/>
      <w:bookmarkEnd w:id="3040"/>
      <w:bookmarkEnd w:id="3041"/>
      <w:bookmarkEnd w:id="3042"/>
      <w:bookmarkEnd w:id="3043"/>
      <w:bookmarkEnd w:id="3044"/>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3045" w:name="_Toc168319024"/>
      <w:bookmarkStart w:id="3046" w:name="_Toc168319540"/>
      <w:bookmarkStart w:id="3047" w:name="_Toc168319795"/>
      <w:bookmarkStart w:id="3048" w:name="_Toc168320050"/>
      <w:bookmarkStart w:id="3049" w:name="_Toc168320304"/>
      <w:bookmarkStart w:id="3050" w:name="_Toc168559958"/>
      <w:bookmarkStart w:id="3051" w:name="_Toc175891008"/>
      <w:bookmarkStart w:id="3052" w:name="_Toc180645956"/>
      <w:bookmarkStart w:id="3053" w:name="_Toc183616889"/>
      <w:bookmarkStart w:id="3054" w:name="_Toc191470481"/>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3045"/>
      <w:bookmarkEnd w:id="3046"/>
      <w:bookmarkEnd w:id="3047"/>
      <w:bookmarkEnd w:id="3048"/>
      <w:bookmarkEnd w:id="3049"/>
      <w:bookmarkEnd w:id="3050"/>
      <w:bookmarkEnd w:id="3051"/>
      <w:bookmarkEnd w:id="3052"/>
      <w:bookmarkEnd w:id="3053"/>
      <w:bookmarkEnd w:id="3054"/>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3pt;height:395.7pt" o:ole="">
            <v:imagedata r:id="rId210" o:title="" croptop="1744f" cropbottom="4047f" cropleft="2021f" cropright="7057f"/>
          </v:shape>
          <o:OLEObject Type="Embed" ProgID="Visio.Drawing.15" ShapeID="_x0000_i1125" DrawAspect="Content" ObjectID="_1802083512"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2pt;height:339.35pt" o:ole="">
            <v:imagedata r:id="rId212" o:title="" croptop="1744f" cropbottom="14491f" cropleft="125f" cropright="728f"/>
          </v:shape>
          <o:OLEObject Type="Embed" ProgID="Visio.Drawing.15" ShapeID="_x0000_i1126" DrawAspect="Content" ObjectID="_1802083513"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3055" w:name="_Toc168319025"/>
      <w:bookmarkStart w:id="3056" w:name="_Toc168319541"/>
      <w:bookmarkStart w:id="3057" w:name="_Toc168319796"/>
      <w:bookmarkStart w:id="3058" w:name="_Toc168320051"/>
      <w:bookmarkStart w:id="3059" w:name="_Toc168320305"/>
      <w:bookmarkStart w:id="3060" w:name="_Toc168559959"/>
      <w:bookmarkStart w:id="3061" w:name="_Toc175891009"/>
      <w:bookmarkStart w:id="3062" w:name="_Toc180645957"/>
      <w:bookmarkStart w:id="3063" w:name="_Toc183616890"/>
      <w:bookmarkStart w:id="3064" w:name="_Toc191470482"/>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3055"/>
      <w:bookmarkEnd w:id="3056"/>
      <w:bookmarkEnd w:id="3057"/>
      <w:bookmarkEnd w:id="3058"/>
      <w:bookmarkEnd w:id="3059"/>
      <w:bookmarkEnd w:id="3060"/>
      <w:bookmarkEnd w:id="3061"/>
      <w:bookmarkEnd w:id="3062"/>
      <w:bookmarkEnd w:id="3063"/>
      <w:bookmarkEnd w:id="306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3065" w:name="_Toc175891010"/>
      <w:bookmarkStart w:id="3066" w:name="_Toc180645958"/>
      <w:bookmarkStart w:id="3067" w:name="_Toc183616891"/>
      <w:bookmarkStart w:id="3068" w:name="_Toc191470483"/>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3065"/>
      <w:bookmarkEnd w:id="3066"/>
      <w:bookmarkEnd w:id="3067"/>
      <w:bookmarkEnd w:id="3068"/>
    </w:p>
    <w:p w14:paraId="5B2F5A9C" w14:textId="6474F9D4" w:rsidR="003830B3" w:rsidRPr="00E21EE9" w:rsidRDefault="003830B3" w:rsidP="003830B3">
      <w:pPr>
        <w:pStyle w:val="Heading3"/>
      </w:pPr>
      <w:bookmarkStart w:id="3069" w:name="_Toc175891011"/>
      <w:bookmarkStart w:id="3070" w:name="_Toc180645959"/>
      <w:bookmarkStart w:id="3071" w:name="_Toc183616892"/>
      <w:bookmarkStart w:id="3072" w:name="_Toc191470484"/>
      <w:r w:rsidRPr="00E21EE9">
        <w:t>6.</w:t>
      </w:r>
      <w:r w:rsidR="008D04C8">
        <w:t>35</w:t>
      </w:r>
      <w:r w:rsidRPr="00E21EE9">
        <w:t>.1</w:t>
      </w:r>
      <w:r w:rsidRPr="00E21EE9">
        <w:rPr>
          <w:rFonts w:hint="eastAsia"/>
        </w:rPr>
        <w:tab/>
        <w:t>Description</w:t>
      </w:r>
      <w:bookmarkEnd w:id="3069"/>
      <w:bookmarkEnd w:id="3070"/>
      <w:bookmarkEnd w:id="3071"/>
      <w:bookmarkEnd w:id="3072"/>
    </w:p>
    <w:p w14:paraId="24F8A634" w14:textId="77777777" w:rsidR="00C61619" w:rsidRDefault="00C61619" w:rsidP="00C61619">
      <w:pPr>
        <w:rPr>
          <w:rFonts w:eastAsia="DengXian"/>
        </w:rPr>
      </w:pPr>
      <w:bookmarkStart w:id="3073"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3074" w:name="_Toc175891012"/>
      <w:bookmarkStart w:id="3075" w:name="_Toc180645960"/>
      <w:bookmarkStart w:id="3076" w:name="_Toc183616893"/>
      <w:bookmarkStart w:id="3077" w:name="_Toc191470485"/>
      <w:r w:rsidRPr="00130A06">
        <w:t>6.</w:t>
      </w:r>
      <w:r w:rsidR="00D22A2D">
        <w:t>35</w:t>
      </w:r>
      <w:r w:rsidRPr="00130A06">
        <w:t>.2</w:t>
      </w:r>
      <w:r w:rsidRPr="00130A06">
        <w:tab/>
        <w:t>EPC format</w:t>
      </w:r>
      <w:bookmarkEnd w:id="3074"/>
      <w:bookmarkEnd w:id="3075"/>
      <w:bookmarkEnd w:id="3076"/>
      <w:bookmarkEnd w:id="3077"/>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3078" w:name="_Toc175891013"/>
      <w:bookmarkStart w:id="3079" w:name="_Toc180645961"/>
      <w:bookmarkStart w:id="3080" w:name="_Toc183616894"/>
      <w:bookmarkStart w:id="3081" w:name="_Toc191470486"/>
      <w:bookmarkEnd w:id="3073"/>
      <w:r w:rsidRPr="00130A06">
        <w:t>6.</w:t>
      </w:r>
      <w:r w:rsidR="00D22A2D">
        <w:t>35</w:t>
      </w:r>
      <w:r w:rsidRPr="00130A06">
        <w:t>.3</w:t>
      </w:r>
      <w:r w:rsidRPr="00130A06">
        <w:tab/>
        <w:t>Design AIoT device ID</w:t>
      </w:r>
      <w:bookmarkEnd w:id="3078"/>
      <w:bookmarkEnd w:id="3079"/>
      <w:bookmarkEnd w:id="3080"/>
      <w:bookmarkEnd w:id="3081"/>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45pt;height:67.6pt" o:ole="">
            <v:imagedata r:id="rId214" o:title=""/>
          </v:shape>
          <o:OLEObject Type="Embed" ProgID="Visio.Drawing.15" ShapeID="_x0000_i1127" DrawAspect="Content" ObjectID="_1802083514"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3082" w:name="_Toc175891014"/>
      <w:bookmarkStart w:id="3083" w:name="_Toc180645962"/>
      <w:bookmarkStart w:id="3084" w:name="_Toc183616895"/>
      <w:bookmarkStart w:id="3085" w:name="_Toc191470487"/>
      <w:r w:rsidRPr="003E0333">
        <w:t>6.</w:t>
      </w:r>
      <w:r w:rsidR="00D22A2D">
        <w:t>35</w:t>
      </w:r>
      <w:r w:rsidRPr="003E0333">
        <w:t>.</w:t>
      </w:r>
      <w:r w:rsidR="00D22A2D">
        <w:t>4</w:t>
      </w:r>
      <w:r w:rsidRPr="003E0333">
        <w:tab/>
        <w:t>Procedure</w:t>
      </w:r>
      <w:bookmarkEnd w:id="3082"/>
      <w:bookmarkEnd w:id="3083"/>
      <w:bookmarkEnd w:id="3084"/>
      <w:bookmarkEnd w:id="3085"/>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3086" w:name="_Toc175891015"/>
      <w:bookmarkStart w:id="3087" w:name="_Toc180645963"/>
      <w:bookmarkStart w:id="3088" w:name="_Toc183616896"/>
      <w:bookmarkStart w:id="3089" w:name="_Toc191470488"/>
      <w:r w:rsidRPr="003E0333">
        <w:t>6.</w:t>
      </w:r>
      <w:r w:rsidR="00D22A2D">
        <w:t>35</w:t>
      </w:r>
      <w:r w:rsidRPr="003E0333">
        <w:t>.</w:t>
      </w:r>
      <w:r w:rsidR="00D22A2D">
        <w:t>5</w:t>
      </w:r>
      <w:r w:rsidRPr="003E0333">
        <w:tab/>
        <w:t>Impacts on services, entities and interfaces</w:t>
      </w:r>
      <w:bookmarkEnd w:id="3086"/>
      <w:bookmarkEnd w:id="3087"/>
      <w:bookmarkEnd w:id="3088"/>
      <w:bookmarkEnd w:id="3089"/>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3090" w:name="_Toc175891016"/>
      <w:bookmarkStart w:id="3091" w:name="_Toc180645964"/>
      <w:bookmarkStart w:id="3092" w:name="_Toc183616897"/>
      <w:bookmarkStart w:id="3093" w:name="_Toc191470489"/>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3090"/>
      <w:bookmarkEnd w:id="3091"/>
      <w:bookmarkEnd w:id="3092"/>
      <w:bookmarkEnd w:id="3093"/>
    </w:p>
    <w:p w14:paraId="32CAF846" w14:textId="2C382F6D" w:rsidR="0002376E" w:rsidRPr="00D918A4" w:rsidRDefault="0002376E" w:rsidP="0002376E">
      <w:pPr>
        <w:pStyle w:val="Heading3"/>
      </w:pPr>
      <w:bookmarkStart w:id="3094" w:name="_Toc175891017"/>
      <w:bookmarkStart w:id="3095" w:name="_Toc180645965"/>
      <w:bookmarkStart w:id="3096" w:name="_Toc183616898"/>
      <w:bookmarkStart w:id="3097" w:name="_Toc191470490"/>
      <w:r w:rsidRPr="00D918A4">
        <w:t>6.</w:t>
      </w:r>
      <w:r w:rsidR="004B040A">
        <w:t>36</w:t>
      </w:r>
      <w:r w:rsidRPr="00D918A4">
        <w:t>.1</w:t>
      </w:r>
      <w:r w:rsidRPr="00D918A4">
        <w:rPr>
          <w:rFonts w:hint="eastAsia"/>
        </w:rPr>
        <w:tab/>
        <w:t>Description</w:t>
      </w:r>
      <w:bookmarkEnd w:id="3094"/>
      <w:bookmarkEnd w:id="3095"/>
      <w:bookmarkEnd w:id="3096"/>
      <w:bookmarkEnd w:id="3097"/>
    </w:p>
    <w:p w14:paraId="792452BE" w14:textId="77777777" w:rsidR="00C61619" w:rsidRDefault="00C61619" w:rsidP="00C61619">
      <w:pPr>
        <w:rPr>
          <w:lang w:eastAsia="zh-CN"/>
        </w:rPr>
      </w:pPr>
      <w:r>
        <w:rPr>
          <w:lang w:eastAsia="zh-CN"/>
        </w:rPr>
        <w:t>This solution addresses device ID aspect of Key Issue #2</w:t>
      </w:r>
    </w:p>
    <w:p w14:paraId="395985CA" w14:textId="3CE4946D" w:rsidR="00C61619" w:rsidRDefault="00C61619" w:rsidP="00C61619">
      <w:pPr>
        <w:rPr>
          <w:lang w:eastAsia="zh-CN"/>
        </w:rPr>
      </w:pPr>
      <w:r>
        <w:rPr>
          <w:lang w:eastAsia="zh-CN"/>
        </w:rPr>
        <w:t xml:space="preserve">In 5GS, there are the following identifiers which are described in </w:t>
      </w:r>
      <w:r w:rsidR="00C969E2">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3098" w:name="_Toc175891018"/>
      <w:bookmarkStart w:id="3099" w:name="_Toc180645966"/>
      <w:bookmarkStart w:id="3100" w:name="_Toc183616899"/>
      <w:bookmarkStart w:id="3101" w:name="_Toc191470491"/>
      <w:r w:rsidRPr="00D918A4">
        <w:t>6.</w:t>
      </w:r>
      <w:r w:rsidR="004B040A">
        <w:t>36</w:t>
      </w:r>
      <w:r w:rsidRPr="00D918A4">
        <w:t>.2</w:t>
      </w:r>
      <w:r w:rsidRPr="00D918A4">
        <w:tab/>
        <w:t>Procedures</w:t>
      </w:r>
      <w:bookmarkEnd w:id="3098"/>
      <w:bookmarkEnd w:id="3099"/>
      <w:bookmarkEnd w:id="3100"/>
      <w:bookmarkEnd w:id="3101"/>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3102" w:name="_Toc175891019"/>
      <w:bookmarkStart w:id="3103" w:name="_Toc180645967"/>
      <w:bookmarkStart w:id="3104" w:name="_Toc183616900"/>
      <w:bookmarkStart w:id="3105" w:name="_Toc191470492"/>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3102"/>
      <w:bookmarkEnd w:id="3103"/>
      <w:bookmarkEnd w:id="3104"/>
      <w:bookmarkEnd w:id="3105"/>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3106" w:name="_Toc175891020"/>
      <w:bookmarkStart w:id="3107" w:name="_Toc180645968"/>
      <w:bookmarkStart w:id="3108" w:name="_Toc183616901"/>
      <w:bookmarkStart w:id="3109" w:name="_Toc191470493"/>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3106"/>
      <w:bookmarkEnd w:id="3107"/>
      <w:bookmarkEnd w:id="3108"/>
      <w:bookmarkEnd w:id="3109"/>
    </w:p>
    <w:p w14:paraId="7E1CF863" w14:textId="26D5EDB9" w:rsidR="0012320C" w:rsidRPr="0007122C" w:rsidRDefault="0012320C" w:rsidP="0012320C">
      <w:pPr>
        <w:pStyle w:val="Heading3"/>
      </w:pPr>
      <w:bookmarkStart w:id="3110" w:name="_Toc175891021"/>
      <w:bookmarkStart w:id="3111" w:name="_Toc180645969"/>
      <w:bookmarkStart w:id="3112" w:name="_Toc183616902"/>
      <w:bookmarkStart w:id="3113" w:name="_Toc191470494"/>
      <w:r w:rsidRPr="00822E86">
        <w:t>6.</w:t>
      </w:r>
      <w:r w:rsidR="004B040A">
        <w:t>37</w:t>
      </w:r>
      <w:r w:rsidRPr="00822E86">
        <w:t>.</w:t>
      </w:r>
      <w:r>
        <w:t>1</w:t>
      </w:r>
      <w:r w:rsidRPr="00822E86">
        <w:rPr>
          <w:rFonts w:hint="eastAsia"/>
        </w:rPr>
        <w:tab/>
        <w:t>Description</w:t>
      </w:r>
      <w:bookmarkEnd w:id="3110"/>
      <w:bookmarkEnd w:id="3111"/>
      <w:bookmarkEnd w:id="3112"/>
      <w:bookmarkEnd w:id="3113"/>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3114" w:name="_Toc175891022"/>
      <w:bookmarkStart w:id="3115" w:name="_Toc180645970"/>
      <w:bookmarkStart w:id="3116" w:name="_Toc183616903"/>
      <w:bookmarkStart w:id="3117" w:name="_Toc191470495"/>
      <w:r w:rsidRPr="00822E86">
        <w:lastRenderedPageBreak/>
        <w:t>6.</w:t>
      </w:r>
      <w:r w:rsidR="004B040A">
        <w:t>37</w:t>
      </w:r>
      <w:r w:rsidRPr="00822E86">
        <w:t>.</w:t>
      </w:r>
      <w:r>
        <w:t>2</w:t>
      </w:r>
      <w:r w:rsidRPr="00822E86">
        <w:tab/>
        <w:t>Procedure</w:t>
      </w:r>
      <w:r>
        <w:t>s</w:t>
      </w:r>
      <w:bookmarkEnd w:id="3114"/>
      <w:bookmarkEnd w:id="3115"/>
      <w:bookmarkEnd w:id="3116"/>
      <w:bookmarkEnd w:id="3117"/>
    </w:p>
    <w:p w14:paraId="79FB0D14" w14:textId="012EBD20" w:rsidR="0012320C" w:rsidRPr="009E7A71" w:rsidRDefault="0012320C" w:rsidP="0012320C">
      <w:pPr>
        <w:pStyle w:val="Heading4"/>
      </w:pPr>
      <w:bookmarkStart w:id="3118" w:name="_Toc175891023"/>
      <w:bookmarkStart w:id="3119" w:name="_Toc180645971"/>
      <w:bookmarkStart w:id="3120" w:name="_Toc183616904"/>
      <w:bookmarkStart w:id="3121" w:name="_Toc191470496"/>
      <w:r w:rsidRPr="00822E86">
        <w:t>6.</w:t>
      </w:r>
      <w:r w:rsidR="004B040A">
        <w:t>37</w:t>
      </w:r>
      <w:r w:rsidRPr="00822E86">
        <w:t>.</w:t>
      </w:r>
      <w:r>
        <w:t>2.1</w:t>
      </w:r>
      <w:r w:rsidRPr="00822E86">
        <w:tab/>
      </w:r>
      <w:r>
        <w:t>Temporary Reusable ID Allocation</w:t>
      </w:r>
      <w:bookmarkEnd w:id="3118"/>
      <w:bookmarkEnd w:id="3119"/>
      <w:bookmarkEnd w:id="3120"/>
      <w:bookmarkEnd w:id="3121"/>
    </w:p>
    <w:p w14:paraId="234A90A7" w14:textId="77777777" w:rsidR="0012320C" w:rsidRDefault="0012320C" w:rsidP="0012320C">
      <w:pPr>
        <w:pStyle w:val="TH"/>
      </w:pPr>
      <w:r>
        <w:object w:dxaOrig="9620" w:dyaOrig="8020" w14:anchorId="0023CA6C">
          <v:shape id="_x0000_i1128" type="#_x0000_t75" style="width:480.2pt;height:400.7pt" o:ole="">
            <v:imagedata r:id="rId216" o:title=""/>
          </v:shape>
          <o:OLEObject Type="Embed" ProgID="Visio.Drawing.15" ShapeID="_x0000_i1128" DrawAspect="Content" ObjectID="_1802083515"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3122" w:name="_Toc175891024"/>
      <w:bookmarkStart w:id="3123" w:name="_Toc180645972"/>
      <w:bookmarkStart w:id="3124" w:name="_Toc183616905"/>
      <w:bookmarkStart w:id="3125" w:name="_Toc191470497"/>
      <w:r w:rsidRPr="00822E86">
        <w:t>6.</w:t>
      </w:r>
      <w:r w:rsidR="004B040A">
        <w:t>37</w:t>
      </w:r>
      <w:r w:rsidRPr="00822E86">
        <w:t>.</w:t>
      </w:r>
      <w:r>
        <w:t>2.2</w:t>
      </w:r>
      <w:r w:rsidRPr="00822E86">
        <w:tab/>
      </w:r>
      <w:r>
        <w:t>Temporary Reusable ID Revocation and Re-Allocation</w:t>
      </w:r>
      <w:bookmarkEnd w:id="3122"/>
      <w:bookmarkEnd w:id="3123"/>
      <w:bookmarkEnd w:id="3124"/>
      <w:bookmarkEnd w:id="3125"/>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3126" w:name="_Toc175891025"/>
      <w:bookmarkStart w:id="3127" w:name="_Toc180645973"/>
      <w:bookmarkStart w:id="3128" w:name="_Toc183616906"/>
      <w:bookmarkStart w:id="3129" w:name="_Toc191470498"/>
      <w:r w:rsidRPr="00822E86">
        <w:t>6.</w:t>
      </w:r>
      <w:r w:rsidR="004B040A">
        <w:t>37</w:t>
      </w:r>
      <w:r w:rsidRPr="00822E86">
        <w:t>.</w:t>
      </w:r>
      <w:r>
        <w:t>2.3</w:t>
      </w:r>
      <w:r w:rsidRPr="00822E86">
        <w:tab/>
      </w:r>
      <w:r>
        <w:t xml:space="preserve">Temporary Reusable ID </w:t>
      </w:r>
      <w:r w:rsidRPr="00E62805">
        <w:t>Conflict Detection and Resolution</w:t>
      </w:r>
      <w:bookmarkEnd w:id="3126"/>
      <w:bookmarkEnd w:id="3127"/>
      <w:bookmarkEnd w:id="3128"/>
      <w:bookmarkEnd w:id="3129"/>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3130" w:name="_Toc175891026"/>
      <w:bookmarkStart w:id="3131" w:name="_Toc180645974"/>
      <w:bookmarkStart w:id="3132" w:name="_Toc183616907"/>
      <w:bookmarkStart w:id="3133" w:name="_Toc191470499"/>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3130"/>
      <w:bookmarkEnd w:id="3131"/>
      <w:bookmarkEnd w:id="3132"/>
      <w:bookmarkEnd w:id="313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3134" w:name="_Toc175891027"/>
      <w:bookmarkStart w:id="3135" w:name="_Toc180645975"/>
      <w:bookmarkStart w:id="3136" w:name="_Toc183616908"/>
      <w:bookmarkStart w:id="3137" w:name="_Toc191470500"/>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3134"/>
      <w:bookmarkEnd w:id="3135"/>
      <w:bookmarkEnd w:id="3136"/>
      <w:bookmarkEnd w:id="3137"/>
    </w:p>
    <w:p w14:paraId="410DCEDA" w14:textId="5B2AE1F4" w:rsidR="00EC7DDF" w:rsidRPr="00AC44AA" w:rsidRDefault="00EC7DDF" w:rsidP="00EC7DDF">
      <w:pPr>
        <w:pStyle w:val="Heading3"/>
      </w:pPr>
      <w:bookmarkStart w:id="3138" w:name="_Toc175891028"/>
      <w:bookmarkStart w:id="3139" w:name="_Toc180645976"/>
      <w:bookmarkStart w:id="3140" w:name="_Toc183616909"/>
      <w:bookmarkStart w:id="3141" w:name="_Toc191470501"/>
      <w:r w:rsidRPr="00AC44AA">
        <w:t>6.</w:t>
      </w:r>
      <w:r w:rsidR="004B040A" w:rsidRPr="00AC44AA">
        <w:t>38</w:t>
      </w:r>
      <w:r w:rsidRPr="00AC44AA">
        <w:t>.1</w:t>
      </w:r>
      <w:r w:rsidRPr="00AC44AA">
        <w:rPr>
          <w:rFonts w:hint="eastAsia"/>
        </w:rPr>
        <w:tab/>
        <w:t>Description</w:t>
      </w:r>
      <w:bookmarkEnd w:id="3138"/>
      <w:bookmarkEnd w:id="3139"/>
      <w:bookmarkEnd w:id="3140"/>
      <w:bookmarkEnd w:id="3141"/>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3142" w:name="_Toc175891029"/>
      <w:bookmarkStart w:id="3143" w:name="_Toc180645977"/>
      <w:bookmarkStart w:id="3144" w:name="_Toc183616910"/>
      <w:bookmarkStart w:id="3145" w:name="_Toc191470502"/>
      <w:r w:rsidRPr="00E21EE9">
        <w:lastRenderedPageBreak/>
        <w:t>6.</w:t>
      </w:r>
      <w:r w:rsidR="004B040A">
        <w:t>38</w:t>
      </w:r>
      <w:r w:rsidRPr="00E21EE9">
        <w:t>.2</w:t>
      </w:r>
      <w:r w:rsidRPr="00E21EE9">
        <w:tab/>
        <w:t>Procedures</w:t>
      </w:r>
      <w:bookmarkEnd w:id="3142"/>
      <w:bookmarkEnd w:id="3143"/>
      <w:bookmarkEnd w:id="3144"/>
      <w:bookmarkEnd w:id="3145"/>
    </w:p>
    <w:p w14:paraId="4F2542AF" w14:textId="77777777" w:rsidR="00EC7DDF" w:rsidRPr="0002798F" w:rsidRDefault="00EC7DDF" w:rsidP="0002798F">
      <w:pPr>
        <w:pStyle w:val="TH"/>
      </w:pPr>
      <w:r w:rsidRPr="0002798F">
        <w:object w:dxaOrig="13395" w:dyaOrig="10500" w14:anchorId="7C8E2093">
          <v:shape id="_x0000_i1129" type="#_x0000_t75" style="width:481.45pt;height:377.55pt" o:ole="">
            <v:imagedata r:id="rId218" o:title=""/>
          </v:shape>
          <o:OLEObject Type="Embed" ProgID="Visio.Drawing.15" ShapeID="_x0000_i1129" DrawAspect="Content" ObjectID="_1802083516"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3146" w:name="_Toc175891030"/>
      <w:bookmarkStart w:id="3147" w:name="_Toc180645978"/>
      <w:bookmarkStart w:id="3148" w:name="_Toc183616911"/>
      <w:bookmarkStart w:id="3149" w:name="_Toc191470503"/>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3146"/>
      <w:bookmarkEnd w:id="3147"/>
      <w:bookmarkEnd w:id="3148"/>
      <w:bookmarkEnd w:id="3149"/>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3150" w:name="_Toc175891031"/>
      <w:bookmarkStart w:id="3151" w:name="_Toc180645979"/>
      <w:bookmarkStart w:id="3152" w:name="_Toc183616912"/>
      <w:bookmarkStart w:id="3153" w:name="_Toc191470504"/>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3150"/>
      <w:bookmarkEnd w:id="3151"/>
      <w:bookmarkEnd w:id="3152"/>
      <w:bookmarkEnd w:id="3153"/>
    </w:p>
    <w:p w14:paraId="032649C9" w14:textId="457EBE78" w:rsidR="0020653E" w:rsidRPr="0056109D" w:rsidRDefault="0020653E" w:rsidP="0020653E">
      <w:pPr>
        <w:pStyle w:val="Heading3"/>
      </w:pPr>
      <w:bookmarkStart w:id="3154" w:name="_Toc175891032"/>
      <w:bookmarkStart w:id="3155" w:name="_Toc180645980"/>
      <w:bookmarkStart w:id="3156" w:name="_Toc183616913"/>
      <w:bookmarkStart w:id="3157" w:name="_Toc191470505"/>
      <w:r w:rsidRPr="0056109D">
        <w:t>6.</w:t>
      </w:r>
      <w:r w:rsidR="004B040A">
        <w:t>39</w:t>
      </w:r>
      <w:r w:rsidRPr="0056109D">
        <w:t>.1</w:t>
      </w:r>
      <w:r w:rsidRPr="0056109D">
        <w:rPr>
          <w:rFonts w:hint="eastAsia"/>
        </w:rPr>
        <w:tab/>
        <w:t>Description</w:t>
      </w:r>
      <w:bookmarkEnd w:id="3154"/>
      <w:bookmarkEnd w:id="3155"/>
      <w:bookmarkEnd w:id="3156"/>
      <w:bookmarkEnd w:id="3157"/>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3158" w:name="_Toc175891033"/>
      <w:bookmarkStart w:id="3159" w:name="_Toc180645981"/>
      <w:bookmarkStart w:id="3160" w:name="_Toc183616914"/>
      <w:bookmarkStart w:id="3161" w:name="_Toc191470506"/>
      <w:r w:rsidRPr="0056109D">
        <w:t>6.</w:t>
      </w:r>
      <w:r w:rsidR="004B040A">
        <w:t>39</w:t>
      </w:r>
      <w:r w:rsidRPr="0056109D">
        <w:t>.2</w:t>
      </w:r>
      <w:r w:rsidRPr="0056109D">
        <w:tab/>
        <w:t>Procedures</w:t>
      </w:r>
      <w:bookmarkEnd w:id="3158"/>
      <w:bookmarkEnd w:id="3159"/>
      <w:bookmarkEnd w:id="3160"/>
      <w:bookmarkEnd w:id="3161"/>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3162" w:name="_Toc175891034"/>
      <w:bookmarkStart w:id="3163" w:name="_Toc180645982"/>
      <w:bookmarkStart w:id="3164" w:name="_Toc183616915"/>
      <w:bookmarkStart w:id="3165" w:name="_Toc191470507"/>
      <w:r w:rsidRPr="0056109D">
        <w:lastRenderedPageBreak/>
        <w:t>6.</w:t>
      </w:r>
      <w:r w:rsidR="004B040A">
        <w:t>39</w:t>
      </w:r>
      <w:r w:rsidRPr="0056109D">
        <w:t>.2.1</w:t>
      </w:r>
      <w:r w:rsidRPr="0056109D">
        <w:tab/>
        <w:t>Enable Ambient IoT device(s) communication in operator network</w:t>
      </w:r>
      <w:bookmarkEnd w:id="3162"/>
      <w:bookmarkEnd w:id="3163"/>
      <w:bookmarkEnd w:id="3164"/>
      <w:bookmarkEnd w:id="3165"/>
    </w:p>
    <w:p w14:paraId="051916FD" w14:textId="77777777" w:rsidR="0020653E" w:rsidRPr="0056109D" w:rsidRDefault="0020653E" w:rsidP="00B8460F">
      <w:pPr>
        <w:pStyle w:val="TH"/>
      </w:pPr>
      <w:r w:rsidRPr="0056109D">
        <w:object w:dxaOrig="21601" w:dyaOrig="20871" w14:anchorId="4D8ECB13">
          <v:shape id="_x0000_i1130" type="#_x0000_t75" style="width:481.45pt;height:465.2pt" o:ole="">
            <v:imagedata r:id="rId220" o:title=""/>
          </v:shape>
          <o:OLEObject Type="Embed" ProgID="Visio.Drawing.15" ShapeID="_x0000_i1130" DrawAspect="Content" ObjectID="_1802083517"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3166" w:name="_Toc175891035"/>
      <w:bookmarkStart w:id="3167" w:name="_Toc180645983"/>
      <w:bookmarkStart w:id="3168" w:name="_Toc183616916"/>
      <w:bookmarkStart w:id="3169" w:name="_Toc191470508"/>
      <w:r w:rsidRPr="00B8460F">
        <w:lastRenderedPageBreak/>
        <w:t>6.</w:t>
      </w:r>
      <w:r w:rsidR="004B040A" w:rsidRPr="00B8460F">
        <w:t>39</w:t>
      </w:r>
      <w:r w:rsidRPr="00B8460F">
        <w:t>.2.2</w:t>
      </w:r>
      <w:r w:rsidRPr="00B8460F">
        <w:tab/>
        <w:t>Disable Ambient IoT device(s) communication in operator network</w:t>
      </w:r>
      <w:bookmarkEnd w:id="3166"/>
      <w:bookmarkEnd w:id="3167"/>
      <w:bookmarkEnd w:id="3168"/>
      <w:bookmarkEnd w:id="3169"/>
    </w:p>
    <w:p w14:paraId="43EB1452" w14:textId="77777777" w:rsidR="0020653E" w:rsidRPr="00B8460F" w:rsidRDefault="0020653E" w:rsidP="00B8460F">
      <w:pPr>
        <w:pStyle w:val="TH"/>
      </w:pPr>
      <w:r w:rsidRPr="00B8460F">
        <w:object w:dxaOrig="21601" w:dyaOrig="18261" w14:anchorId="7A118897">
          <v:shape id="_x0000_i1131" type="#_x0000_t75" style="width:481.45pt;height:406.95pt" o:ole="">
            <v:imagedata r:id="rId222" o:title=""/>
          </v:shape>
          <o:OLEObject Type="Embed" ProgID="Visio.Drawing.15" ShapeID="_x0000_i1131" DrawAspect="Content" ObjectID="_1802083518"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3170" w:name="_Toc175891036"/>
      <w:bookmarkStart w:id="3171" w:name="_Toc180645984"/>
      <w:bookmarkStart w:id="3172" w:name="_Toc183616917"/>
      <w:bookmarkStart w:id="3173" w:name="_Toc191470509"/>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3170"/>
      <w:bookmarkEnd w:id="3171"/>
      <w:bookmarkEnd w:id="3172"/>
      <w:bookmarkEnd w:id="317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3174" w:name="_Toc175891037"/>
      <w:bookmarkStart w:id="3175" w:name="_Toc180645985"/>
      <w:bookmarkStart w:id="3176" w:name="_Toc183616918"/>
      <w:bookmarkStart w:id="3177" w:name="_Toc191470510"/>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3174"/>
      <w:bookmarkEnd w:id="3175"/>
      <w:bookmarkEnd w:id="3176"/>
      <w:bookmarkEnd w:id="3177"/>
    </w:p>
    <w:p w14:paraId="26D31953" w14:textId="44385C43" w:rsidR="00BB47BF" w:rsidRPr="00B8460F" w:rsidRDefault="00BB47BF" w:rsidP="00C61619">
      <w:pPr>
        <w:pStyle w:val="Heading3"/>
        <w:rPr>
          <w:rFonts w:eastAsia="DengXian"/>
        </w:rPr>
      </w:pPr>
      <w:bookmarkStart w:id="3178" w:name="_Toc175891038"/>
      <w:bookmarkStart w:id="3179" w:name="_Toc180645986"/>
      <w:bookmarkStart w:id="3180" w:name="_Toc183616919"/>
      <w:bookmarkStart w:id="3181" w:name="_Toc191470511"/>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3178"/>
      <w:bookmarkEnd w:id="3179"/>
      <w:bookmarkEnd w:id="3180"/>
      <w:bookmarkEnd w:id="3181"/>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3182" w:name="_Toc175891039"/>
      <w:bookmarkStart w:id="3183" w:name="_Toc180645987"/>
      <w:bookmarkStart w:id="3184" w:name="_Toc183616920"/>
      <w:bookmarkStart w:id="3185" w:name="_Toc191470512"/>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3182"/>
      <w:bookmarkEnd w:id="3183"/>
      <w:bookmarkEnd w:id="3184"/>
      <w:bookmarkEnd w:id="3185"/>
    </w:p>
    <w:p w14:paraId="7B43A84F" w14:textId="283CE57D" w:rsidR="00BB47BF" w:rsidRPr="00B8460F" w:rsidRDefault="00BB47BF" w:rsidP="00B8460F">
      <w:pPr>
        <w:pStyle w:val="TH"/>
      </w:pPr>
      <w:r w:rsidRPr="00B8460F">
        <w:object w:dxaOrig="16551" w:dyaOrig="8271" w14:anchorId="11C07E7B">
          <v:shape id="_x0000_i1132" type="#_x0000_t75" style="width:481.45pt;height:239.8pt" o:ole="">
            <v:imagedata r:id="rId224" o:title=""/>
          </v:shape>
          <o:OLEObject Type="Embed" ProgID="Visio.Drawing.15" ShapeID="_x0000_i1132" DrawAspect="Content" ObjectID="_1802083519"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3186" w:name="_Toc175891040"/>
      <w:bookmarkStart w:id="3187" w:name="_Toc180645988"/>
      <w:bookmarkStart w:id="3188" w:name="_Toc183616921"/>
      <w:bookmarkStart w:id="3189" w:name="_Toc191470513"/>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3186"/>
      <w:bookmarkEnd w:id="3187"/>
      <w:bookmarkEnd w:id="3188"/>
      <w:bookmarkEnd w:id="3189"/>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3190" w:name="_Toc168320560"/>
      <w:bookmarkStart w:id="3191" w:name="_Toc175891041"/>
      <w:bookmarkStart w:id="3192" w:name="_Toc180645989"/>
      <w:bookmarkStart w:id="3193" w:name="_Toc183616922"/>
      <w:bookmarkStart w:id="3194" w:name="_Toc191470514"/>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3190"/>
      <w:r w:rsidRPr="00AC44AA">
        <w:t>Simple AIoT device and AIoT solution in the certain deployment</w:t>
      </w:r>
      <w:bookmarkEnd w:id="3191"/>
      <w:bookmarkEnd w:id="3192"/>
      <w:bookmarkEnd w:id="3193"/>
      <w:bookmarkEnd w:id="3194"/>
    </w:p>
    <w:p w14:paraId="698588DA" w14:textId="537DB9C6" w:rsidR="00504216" w:rsidRPr="00100C33" w:rsidRDefault="00504216" w:rsidP="00C61619">
      <w:pPr>
        <w:pStyle w:val="Heading3"/>
      </w:pPr>
      <w:bookmarkStart w:id="3195" w:name="_Toc168320561"/>
      <w:bookmarkStart w:id="3196" w:name="_Toc175891042"/>
      <w:bookmarkStart w:id="3197" w:name="_Toc180645990"/>
      <w:bookmarkStart w:id="3198" w:name="_Toc183616923"/>
      <w:bookmarkStart w:id="3199" w:name="_Toc191470515"/>
      <w:r w:rsidRPr="00100C33">
        <w:t>6.</w:t>
      </w:r>
      <w:r w:rsidR="004B040A">
        <w:t>4</w:t>
      </w:r>
      <w:r w:rsidR="009149C7">
        <w:t>1</w:t>
      </w:r>
      <w:r w:rsidRPr="00100C33">
        <w:t>.1</w:t>
      </w:r>
      <w:r w:rsidRPr="00100C33">
        <w:rPr>
          <w:rFonts w:hint="eastAsia"/>
        </w:rPr>
        <w:tab/>
        <w:t>Description</w:t>
      </w:r>
      <w:bookmarkEnd w:id="3195"/>
      <w:bookmarkEnd w:id="3196"/>
      <w:bookmarkEnd w:id="3197"/>
      <w:bookmarkEnd w:id="3198"/>
      <w:bookmarkEnd w:id="3199"/>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2pt;height:119.6pt" o:ole="">
            <v:imagedata r:id="rId226" o:title=""/>
          </v:shape>
          <o:OLEObject Type="Embed" ProgID="Word.Picture.8" ShapeID="_x0000_i1133" DrawAspect="Content" ObjectID="_1802083520"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3200" w:name="_Toc168320562"/>
      <w:bookmarkStart w:id="3201" w:name="_Toc175891043"/>
      <w:bookmarkStart w:id="3202" w:name="_Toc180645991"/>
      <w:bookmarkStart w:id="3203" w:name="_Toc183616924"/>
      <w:bookmarkStart w:id="3204" w:name="_Toc191470516"/>
      <w:r w:rsidRPr="00100C33">
        <w:t>6.</w:t>
      </w:r>
      <w:r w:rsidR="004B040A">
        <w:t>4</w:t>
      </w:r>
      <w:r w:rsidR="009149C7">
        <w:t>1</w:t>
      </w:r>
      <w:r w:rsidRPr="00100C33">
        <w:t>.2</w:t>
      </w:r>
      <w:r w:rsidRPr="00100C33">
        <w:tab/>
        <w:t>Procedures</w:t>
      </w:r>
      <w:bookmarkEnd w:id="3200"/>
      <w:bookmarkEnd w:id="3201"/>
      <w:bookmarkEnd w:id="3202"/>
      <w:bookmarkEnd w:id="3203"/>
      <w:bookmarkEnd w:id="3204"/>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3205" w:name="_MON_1786504770"/>
    <w:bookmarkEnd w:id="3205"/>
    <w:p w14:paraId="1738DE6D" w14:textId="3AD01122" w:rsidR="00B8460F" w:rsidRDefault="00B8460F" w:rsidP="00B8460F">
      <w:pPr>
        <w:pStyle w:val="TH"/>
      </w:pPr>
      <w:r>
        <w:object w:dxaOrig="9923" w:dyaOrig="7794" w14:anchorId="4389C434">
          <v:shape id="_x0000_i1134" type="#_x0000_t75" style="width:479.6pt;height:385.65pt" o:ole="">
            <v:imagedata r:id="rId228" o:title=""/>
          </v:shape>
          <o:OLEObject Type="Embed" ProgID="Word.Picture.8" ShapeID="_x0000_i1134" DrawAspect="Content" ObjectID="_1802083521"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3206" w:name="_Toc168320563"/>
      <w:bookmarkStart w:id="3207" w:name="_Toc175891044"/>
      <w:bookmarkStart w:id="3208" w:name="_Toc180645992"/>
      <w:bookmarkStart w:id="3209" w:name="_Toc183616925"/>
      <w:bookmarkStart w:id="3210" w:name="_Toc191470517"/>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3206"/>
      <w:bookmarkEnd w:id="3207"/>
      <w:bookmarkEnd w:id="3208"/>
      <w:bookmarkEnd w:id="3209"/>
      <w:bookmarkEnd w:id="3210"/>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3211" w:name="_Toc175891045"/>
      <w:bookmarkStart w:id="3212" w:name="_Toc180645993"/>
      <w:bookmarkStart w:id="3213" w:name="_Toc183616926"/>
      <w:bookmarkStart w:id="3214" w:name="_Toc191470518"/>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3211"/>
      <w:bookmarkEnd w:id="3212"/>
      <w:bookmarkEnd w:id="3213"/>
      <w:bookmarkEnd w:id="3214"/>
    </w:p>
    <w:p w14:paraId="4E15C415" w14:textId="11ABF006" w:rsidR="003F6276" w:rsidRPr="00427857" w:rsidRDefault="003F6276" w:rsidP="00C61619">
      <w:pPr>
        <w:pStyle w:val="Heading3"/>
      </w:pPr>
      <w:bookmarkStart w:id="3215" w:name="_Toc175891046"/>
      <w:bookmarkStart w:id="3216" w:name="_Toc180645994"/>
      <w:bookmarkStart w:id="3217" w:name="_Toc183616927"/>
      <w:bookmarkStart w:id="3218" w:name="_Toc191470519"/>
      <w:r w:rsidRPr="00427857">
        <w:t>6.</w:t>
      </w:r>
      <w:r w:rsidR="00386B71">
        <w:rPr>
          <w:rFonts w:eastAsiaTheme="minorEastAsia"/>
          <w:lang w:eastAsia="ko-KR"/>
        </w:rPr>
        <w:t>42</w:t>
      </w:r>
      <w:r w:rsidRPr="00427857">
        <w:t>.1</w:t>
      </w:r>
      <w:r w:rsidRPr="00427857">
        <w:rPr>
          <w:rFonts w:hint="eastAsia"/>
        </w:rPr>
        <w:tab/>
        <w:t>Description</w:t>
      </w:r>
      <w:bookmarkEnd w:id="3215"/>
      <w:bookmarkEnd w:id="3216"/>
      <w:bookmarkEnd w:id="3217"/>
      <w:bookmarkEnd w:id="321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3219" w:name="_Toc175891047"/>
      <w:bookmarkStart w:id="3220" w:name="_Toc180645995"/>
      <w:bookmarkStart w:id="3221" w:name="_Toc183616928"/>
      <w:bookmarkStart w:id="3222" w:name="_Toc191470520"/>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3219"/>
      <w:bookmarkEnd w:id="3220"/>
      <w:bookmarkEnd w:id="3221"/>
      <w:bookmarkEnd w:id="3222"/>
    </w:p>
    <w:p w14:paraId="4AD56D8B" w14:textId="77777777" w:rsidR="003F6276" w:rsidRPr="00427857" w:rsidRDefault="003F6276" w:rsidP="0008617D">
      <w:pPr>
        <w:pStyle w:val="TH"/>
      </w:pPr>
      <w:r>
        <w:object w:dxaOrig="9286" w:dyaOrig="9121" w14:anchorId="5FD1977E">
          <v:shape id="_x0000_i1135" type="#_x0000_t75" style="width:460.8pt;height:453.9pt" o:ole="">
            <v:imagedata r:id="rId230" o:title=""/>
          </v:shape>
          <o:OLEObject Type="Embed" ProgID="Visio.Drawing.15" ShapeID="_x0000_i1135" DrawAspect="Content" ObjectID="_1802083522"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3223" w:name="_Toc175891048"/>
      <w:bookmarkStart w:id="3224" w:name="_Toc180645996"/>
      <w:bookmarkStart w:id="3225" w:name="_Toc183616929"/>
      <w:bookmarkStart w:id="3226" w:name="_Toc191470521"/>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3223"/>
      <w:bookmarkEnd w:id="3224"/>
      <w:bookmarkEnd w:id="3225"/>
      <w:bookmarkEnd w:id="3226"/>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3227" w:name="_Toc180645997"/>
      <w:bookmarkStart w:id="3228" w:name="_Toc183616930"/>
      <w:bookmarkStart w:id="3229" w:name="_Toc164844064"/>
      <w:bookmarkStart w:id="3230" w:name="_Toc164944697"/>
      <w:bookmarkStart w:id="3231" w:name="_Toc168319026"/>
      <w:bookmarkStart w:id="3232" w:name="_Toc168319542"/>
      <w:bookmarkStart w:id="3233" w:name="_Toc168319797"/>
      <w:bookmarkStart w:id="3234" w:name="_Toc168320052"/>
      <w:bookmarkStart w:id="3235" w:name="_Toc168320306"/>
      <w:bookmarkStart w:id="3236" w:name="_Toc168559960"/>
      <w:bookmarkStart w:id="3237" w:name="_Toc175891049"/>
      <w:bookmarkStart w:id="3238" w:name="_Toc191470522"/>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3227"/>
      <w:bookmarkEnd w:id="3228"/>
      <w:bookmarkEnd w:id="3238"/>
    </w:p>
    <w:p w14:paraId="41B43003" w14:textId="2A8C1655" w:rsidR="00D77404" w:rsidRPr="0094290B" w:rsidRDefault="00D77404" w:rsidP="00D77404">
      <w:pPr>
        <w:pStyle w:val="Heading3"/>
      </w:pPr>
      <w:bookmarkStart w:id="3239" w:name="_Toc180645998"/>
      <w:bookmarkStart w:id="3240" w:name="_Toc183616931"/>
      <w:bookmarkStart w:id="3241" w:name="_Toc191470523"/>
      <w:r w:rsidRPr="0094290B">
        <w:t>6.</w:t>
      </w:r>
      <w:r w:rsidR="003B74CD">
        <w:t>4</w:t>
      </w:r>
      <w:r w:rsidR="00030780">
        <w:t>3</w:t>
      </w:r>
      <w:r w:rsidRPr="0094290B">
        <w:t>.1</w:t>
      </w:r>
      <w:r w:rsidRPr="0094290B">
        <w:rPr>
          <w:rFonts w:hint="eastAsia"/>
        </w:rPr>
        <w:tab/>
        <w:t>Description</w:t>
      </w:r>
      <w:bookmarkEnd w:id="3239"/>
      <w:bookmarkEnd w:id="3240"/>
      <w:bookmarkEnd w:id="3241"/>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3242" w:name="_Toc180645999"/>
      <w:bookmarkStart w:id="3243" w:name="_Toc183616932"/>
      <w:bookmarkStart w:id="3244" w:name="_Toc191470524"/>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3242"/>
      <w:bookmarkEnd w:id="3243"/>
      <w:bookmarkEnd w:id="3244"/>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45pt;height:179.7pt" o:ole="">
            <v:imagedata r:id="rId232" o:title=""/>
          </v:shape>
          <o:OLEObject Type="Embed" ProgID="Visio.Drawing.15" ShapeID="_x0000_i1136" DrawAspect="Content" ObjectID="_1802083523"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7E9725B6" w:rsidR="00D77404" w:rsidRPr="00D1400E" w:rsidRDefault="00D77404" w:rsidP="00D77404">
      <w:r w:rsidRPr="00D1400E">
        <w:t xml:space="preserve">The functional entities defined in Solution #8 and </w:t>
      </w:r>
      <w:r w:rsidR="00C969E2" w:rsidRPr="00D1400E">
        <w:t>TS</w:t>
      </w:r>
      <w:r w:rsidR="00C969E2">
        <w:t> </w:t>
      </w:r>
      <w:r w:rsidR="00C969E2" w:rsidRPr="00D1400E">
        <w:t>23.501</w:t>
      </w:r>
      <w:r w:rsidR="00C969E2">
        <w:t> </w:t>
      </w:r>
      <w:r w:rsidR="00C969E2"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3245" w:name="_Toc180646000"/>
      <w:bookmarkStart w:id="3246" w:name="_Toc183616933"/>
      <w:bookmarkStart w:id="3247" w:name="_Toc191470525"/>
      <w:r w:rsidRPr="00D1400E">
        <w:t>6.</w:t>
      </w:r>
      <w:r w:rsidR="003B74CD" w:rsidRPr="00D1400E">
        <w:t>4</w:t>
      </w:r>
      <w:r w:rsidR="00030780" w:rsidRPr="00D1400E">
        <w:t>3</w:t>
      </w:r>
      <w:r w:rsidRPr="00D1400E">
        <w:t>.1.2</w:t>
      </w:r>
      <w:r w:rsidRPr="00D1400E">
        <w:tab/>
        <w:t>Protocol Stack</w:t>
      </w:r>
      <w:bookmarkEnd w:id="3245"/>
      <w:bookmarkEnd w:id="3246"/>
      <w:bookmarkEnd w:id="3247"/>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7.75pt" o:ole="">
            <v:imagedata r:id="rId234" o:title=""/>
          </v:shape>
          <o:OLEObject Type="Embed" ProgID="Visio.Drawing.15" ShapeID="_x0000_i1137" DrawAspect="Content" ObjectID="_1802083524"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3248" w:name="_Toc180646001"/>
      <w:bookmarkStart w:id="3249" w:name="_Toc183616934"/>
      <w:bookmarkStart w:id="3250" w:name="_Toc191470526"/>
      <w:r w:rsidRPr="0094290B">
        <w:lastRenderedPageBreak/>
        <w:t>6.</w:t>
      </w:r>
      <w:r w:rsidR="003B74CD">
        <w:t>4</w:t>
      </w:r>
      <w:r w:rsidR="00030780">
        <w:t>3</w:t>
      </w:r>
      <w:r w:rsidRPr="0094290B">
        <w:t>.2</w:t>
      </w:r>
      <w:r w:rsidRPr="0094290B">
        <w:tab/>
        <w:t>Procedures</w:t>
      </w:r>
      <w:bookmarkEnd w:id="3248"/>
      <w:bookmarkEnd w:id="3249"/>
      <w:bookmarkEnd w:id="3250"/>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3251" w:name="_Toc180646002"/>
      <w:bookmarkStart w:id="3252" w:name="_Toc183616935"/>
      <w:bookmarkStart w:id="3253" w:name="_Toc191470527"/>
      <w:r w:rsidRPr="0094290B">
        <w:t>6.</w:t>
      </w:r>
      <w:r w:rsidR="003B74CD">
        <w:rPr>
          <w:lang w:eastAsia="zh-CN"/>
        </w:rPr>
        <w:t>4</w:t>
      </w:r>
      <w:r w:rsidR="00030780">
        <w:rPr>
          <w:lang w:eastAsia="zh-CN"/>
        </w:rPr>
        <w:t>3</w:t>
      </w:r>
      <w:r w:rsidRPr="0094290B">
        <w:t>.2.1</w:t>
      </w:r>
      <w:r w:rsidRPr="0094290B">
        <w:tab/>
        <w:t>NG Setup</w:t>
      </w:r>
      <w:bookmarkEnd w:id="3251"/>
      <w:bookmarkEnd w:id="3252"/>
      <w:bookmarkEnd w:id="3253"/>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3254" w:name="_Toc180646003"/>
      <w:bookmarkStart w:id="3255" w:name="_Toc183616936"/>
      <w:bookmarkStart w:id="3256" w:name="_Toc191470528"/>
      <w:r w:rsidRPr="0094290B">
        <w:t>6.</w:t>
      </w:r>
      <w:r w:rsidR="003B74CD">
        <w:rPr>
          <w:lang w:eastAsia="zh-CN"/>
        </w:rPr>
        <w:t>4</w:t>
      </w:r>
      <w:r w:rsidR="00030780">
        <w:rPr>
          <w:lang w:eastAsia="zh-CN"/>
        </w:rPr>
        <w:t>3</w:t>
      </w:r>
      <w:r w:rsidRPr="0094290B">
        <w:t>.2.2</w:t>
      </w:r>
      <w:r w:rsidRPr="0094290B">
        <w:tab/>
        <w:t>AIoT Service Authorization for Intermediate UE</w:t>
      </w:r>
      <w:bookmarkEnd w:id="3254"/>
      <w:bookmarkEnd w:id="3255"/>
      <w:bookmarkEnd w:id="3256"/>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502AC812" w:rsidR="00D77404" w:rsidRPr="0094290B" w:rsidRDefault="00D77404" w:rsidP="00D77404">
      <w:r w:rsidRPr="0094290B">
        <w:t xml:space="preserve">The Registration procedure for UE is performed as defined in clause 4.2.2.2 of </w:t>
      </w:r>
      <w:r w:rsidR="00C969E2" w:rsidRPr="0094290B">
        <w:t>TS</w:t>
      </w:r>
      <w:r w:rsidR="00C969E2">
        <w:t> </w:t>
      </w:r>
      <w:r w:rsidR="00C969E2" w:rsidRPr="0094290B">
        <w:t>23.502</w:t>
      </w:r>
      <w:r w:rsidR="00C969E2">
        <w:t> </w:t>
      </w:r>
      <w:r w:rsidR="00C969E2"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3257" w:name="_Toc180646004"/>
      <w:bookmarkStart w:id="3258" w:name="_Toc183616937"/>
      <w:bookmarkStart w:id="3259" w:name="_Toc191470529"/>
      <w:r w:rsidRPr="0094290B">
        <w:t>6.</w:t>
      </w:r>
      <w:r w:rsidR="003B74CD">
        <w:t>4</w:t>
      </w:r>
      <w:r w:rsidR="00030780">
        <w:t>3</w:t>
      </w:r>
      <w:r w:rsidRPr="0094290B">
        <w:t>.2.3</w:t>
      </w:r>
      <w:r w:rsidRPr="0094290B">
        <w:tab/>
        <w:t>AIOTF Keep Track of Intermediate UE</w:t>
      </w:r>
      <w:bookmarkEnd w:id="3257"/>
      <w:bookmarkEnd w:id="3258"/>
      <w:bookmarkEnd w:id="3259"/>
    </w:p>
    <w:p w14:paraId="6040F657" w14:textId="3605B33A" w:rsidR="00D1400E" w:rsidRDefault="00D1400E" w:rsidP="00D1400E">
      <w:r>
        <w:t>The procedures to enable AIOTF to keep track of Intermediate UEs are the same as described in clause 6.30.2.2 in solution #30.</w:t>
      </w:r>
    </w:p>
    <w:p w14:paraId="0B9C1A8E" w14:textId="7AAD96CD"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C969E2">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7B8E8922" w:rsidR="00D77404" w:rsidRPr="0094290B" w:rsidRDefault="00D77404" w:rsidP="00D77404">
      <w:r w:rsidRPr="0094290B">
        <w:t xml:space="preserve">In Deregistration procedure as defined in clause 4.2.2.3 of </w:t>
      </w:r>
      <w:r w:rsidR="00C969E2" w:rsidRPr="0094290B">
        <w:t>TS</w:t>
      </w:r>
      <w:r w:rsidR="00C969E2">
        <w:t> </w:t>
      </w:r>
      <w:r w:rsidR="00C969E2" w:rsidRPr="0094290B">
        <w:t>23.502</w:t>
      </w:r>
      <w:r w:rsidR="00C969E2">
        <w:t> </w:t>
      </w:r>
      <w:r w:rsidR="00C969E2"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3260" w:name="_Toc180646005"/>
      <w:bookmarkStart w:id="3261" w:name="_Toc183616938"/>
      <w:bookmarkStart w:id="3262" w:name="_Toc191470530"/>
      <w:r w:rsidRPr="00D1400E">
        <w:t>6.</w:t>
      </w:r>
      <w:r w:rsidR="003B74CD" w:rsidRPr="00D1400E">
        <w:t>4</w:t>
      </w:r>
      <w:r w:rsidR="00030780" w:rsidRPr="00D1400E">
        <w:t>3</w:t>
      </w:r>
      <w:r w:rsidRPr="00D1400E">
        <w:t>.2.4</w:t>
      </w:r>
      <w:r w:rsidRPr="00D1400E">
        <w:tab/>
        <w:t>Application Inventory</w:t>
      </w:r>
      <w:bookmarkEnd w:id="3260"/>
      <w:bookmarkEnd w:id="3261"/>
      <w:bookmarkEnd w:id="3262"/>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2pt;height:393.2pt" o:ole="">
            <v:imagedata r:id="rId236" o:title=""/>
          </v:shape>
          <o:OLEObject Type="Embed" ProgID="Visio.Drawing.15" ShapeID="_x0000_i1138" DrawAspect="Content" ObjectID="_1802083525"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3263" w:name="_Toc180646006"/>
      <w:bookmarkStart w:id="3264" w:name="_Toc183616939"/>
      <w:bookmarkStart w:id="3265" w:name="_Toc191470531"/>
      <w:r w:rsidRPr="00D1400E">
        <w:t>6.</w:t>
      </w:r>
      <w:r w:rsidR="003B74CD" w:rsidRPr="00D1400E">
        <w:t>4</w:t>
      </w:r>
      <w:r w:rsidR="00030780" w:rsidRPr="00D1400E">
        <w:t>3</w:t>
      </w:r>
      <w:r w:rsidRPr="00D1400E">
        <w:t>.2.5</w:t>
      </w:r>
      <w:r w:rsidRPr="00D1400E">
        <w:tab/>
        <w:t>Periodic Inventory Procedure</w:t>
      </w:r>
      <w:bookmarkEnd w:id="3263"/>
      <w:bookmarkEnd w:id="3264"/>
      <w:bookmarkEnd w:id="3265"/>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3266" w:name="_Toc180646007"/>
      <w:bookmarkStart w:id="3267" w:name="_Toc183616940"/>
      <w:bookmarkStart w:id="3268" w:name="_Toc191470532"/>
      <w:r w:rsidRPr="00D1400E">
        <w:t>6.</w:t>
      </w:r>
      <w:r w:rsidR="003B74CD" w:rsidRPr="00D1400E">
        <w:t>4</w:t>
      </w:r>
      <w:r w:rsidR="00030780" w:rsidRPr="00D1400E">
        <w:t>3</w:t>
      </w:r>
      <w:r w:rsidRPr="00D1400E">
        <w:t>.2.6</w:t>
      </w:r>
      <w:r w:rsidRPr="00D1400E">
        <w:tab/>
        <w:t>Command Procedure</w:t>
      </w:r>
      <w:bookmarkEnd w:id="3266"/>
      <w:bookmarkEnd w:id="3267"/>
      <w:bookmarkEnd w:id="3268"/>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79.6pt;height:520.3pt" o:ole="">
            <v:imagedata r:id="rId238" o:title=""/>
          </v:shape>
          <o:OLEObject Type="Embed" ProgID="Visio.Drawing.15" ShapeID="_x0000_i1139" DrawAspect="Content" ObjectID="_1802083526"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3269" w:name="_Toc180646008"/>
      <w:bookmarkStart w:id="3270" w:name="_Toc183616941"/>
      <w:bookmarkStart w:id="3271" w:name="_Toc191470533"/>
      <w:r w:rsidRPr="002C4D99">
        <w:t>6.</w:t>
      </w:r>
      <w:r w:rsidR="00055148" w:rsidRPr="002C4D99">
        <w:t>4</w:t>
      </w:r>
      <w:r w:rsidR="00030780" w:rsidRPr="002C4D99">
        <w:t>3</w:t>
      </w:r>
      <w:r w:rsidRPr="002C4D99">
        <w:t>.3</w:t>
      </w:r>
      <w:r w:rsidRPr="002C4D99">
        <w:tab/>
        <w:t>Impacts on services, entities and interfaces</w:t>
      </w:r>
      <w:bookmarkEnd w:id="3269"/>
      <w:bookmarkEnd w:id="3270"/>
      <w:bookmarkEnd w:id="3271"/>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3272" w:name="_Toc250980595"/>
      <w:bookmarkStart w:id="3273" w:name="_Toc326037266"/>
      <w:bookmarkStart w:id="3274" w:name="_Toc510604411"/>
      <w:bookmarkStart w:id="3275" w:name="_Toc92875665"/>
      <w:bookmarkStart w:id="3276" w:name="_Toc93070689"/>
      <w:bookmarkStart w:id="3277" w:name="_Toc157661588"/>
      <w:bookmarkStart w:id="3278" w:name="_Toc160698674"/>
      <w:bookmarkStart w:id="3279" w:name="_Toc164844068"/>
      <w:bookmarkStart w:id="3280" w:name="_Toc164944701"/>
      <w:bookmarkStart w:id="3281" w:name="_Toc168319030"/>
      <w:bookmarkStart w:id="3282" w:name="_Toc168319546"/>
      <w:bookmarkStart w:id="3283" w:name="_Toc168319801"/>
      <w:bookmarkStart w:id="3284" w:name="_Toc168320056"/>
      <w:bookmarkStart w:id="3285" w:name="_Toc168320310"/>
      <w:bookmarkStart w:id="3286" w:name="_Toc168559964"/>
      <w:bookmarkStart w:id="3287" w:name="_Toc175891053"/>
      <w:bookmarkStart w:id="3288" w:name="_Toc180646009"/>
      <w:bookmarkStart w:id="3289" w:name="_Toc183616942"/>
      <w:bookmarkStart w:id="3290" w:name="_Toc310438366"/>
      <w:bookmarkStart w:id="3291" w:name="_Toc324232216"/>
      <w:bookmarkStart w:id="3292" w:name="_Toc326248735"/>
      <w:bookmarkStart w:id="3293" w:name="_Toc510604412"/>
      <w:bookmarkStart w:id="3294" w:name="_Toc191470534"/>
      <w:bookmarkEnd w:id="1426"/>
      <w:bookmarkEnd w:id="1427"/>
      <w:bookmarkEnd w:id="1428"/>
      <w:bookmarkEnd w:id="1429"/>
      <w:bookmarkEnd w:id="1430"/>
      <w:bookmarkEnd w:id="3229"/>
      <w:bookmarkEnd w:id="3230"/>
      <w:bookmarkEnd w:id="3231"/>
      <w:bookmarkEnd w:id="3232"/>
      <w:bookmarkEnd w:id="3233"/>
      <w:bookmarkEnd w:id="3234"/>
      <w:bookmarkEnd w:id="3235"/>
      <w:bookmarkEnd w:id="3236"/>
      <w:bookmarkEnd w:id="3237"/>
      <w:r w:rsidRPr="00822E86">
        <w:rPr>
          <w:lang w:eastAsia="zh-CN"/>
        </w:rPr>
        <w:t>7</w:t>
      </w:r>
      <w:r w:rsidRPr="00822E86">
        <w:rPr>
          <w:lang w:eastAsia="zh-CN"/>
        </w:rPr>
        <w:tab/>
        <w:t>Overall Evaluation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295" w:name="_Toc92875666"/>
      <w:bookmarkStart w:id="3296" w:name="_Toc93070690"/>
    </w:p>
    <w:p w14:paraId="5FFB4A9B" w14:textId="77777777" w:rsidR="00B36905" w:rsidRPr="002C4D99" w:rsidRDefault="00B36905" w:rsidP="00B36905">
      <w:pPr>
        <w:pStyle w:val="Heading1"/>
      </w:pPr>
      <w:bookmarkStart w:id="3297" w:name="_Toc157661589"/>
      <w:bookmarkStart w:id="3298" w:name="_Toc160698675"/>
      <w:bookmarkStart w:id="3299" w:name="_Toc164844069"/>
      <w:bookmarkStart w:id="3300" w:name="_Toc164944702"/>
      <w:bookmarkStart w:id="3301" w:name="_Toc168319031"/>
      <w:bookmarkStart w:id="3302" w:name="_Toc168319547"/>
      <w:bookmarkStart w:id="3303" w:name="_Toc168319802"/>
      <w:bookmarkStart w:id="3304" w:name="_Toc168320057"/>
      <w:bookmarkStart w:id="3305" w:name="_Toc168320311"/>
      <w:bookmarkStart w:id="3306" w:name="_Toc168559965"/>
      <w:bookmarkStart w:id="3307" w:name="_Toc175891054"/>
      <w:bookmarkStart w:id="3308" w:name="_Toc180646010"/>
      <w:bookmarkStart w:id="3309" w:name="_Toc183616943"/>
      <w:bookmarkStart w:id="3310" w:name="_Toc191470535"/>
      <w:r w:rsidRPr="002C4D99">
        <w:t>8</w:t>
      </w:r>
      <w:r w:rsidRPr="002C4D99">
        <w:tab/>
        <w:t>Conclusions</w:t>
      </w:r>
      <w:bookmarkEnd w:id="3290"/>
      <w:bookmarkEnd w:id="3291"/>
      <w:bookmarkEnd w:id="3292"/>
      <w:bookmarkEnd w:id="3293"/>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DA119" w14:textId="160B4C9A" w:rsidR="00AE4143" w:rsidRPr="00734C2E" w:rsidRDefault="00AE4143" w:rsidP="00A03898">
      <w:pPr>
        <w:pStyle w:val="NO"/>
        <w:rPr>
          <w:lang w:val="en-US" w:eastAsia="ja-JP"/>
        </w:rPr>
      </w:pPr>
      <w:r w:rsidRPr="006E4B68">
        <w:t>NOTE:</w:t>
      </w:r>
      <w:r w:rsidRPr="006E4B68">
        <w:tab/>
      </w:r>
      <w:r>
        <w:t>The c</w:t>
      </w:r>
      <w:r w:rsidR="00A03898">
        <w:rPr>
          <w:lang w:val="en-US"/>
        </w:rPr>
        <w:t>conclusions</w:t>
      </w:r>
      <w:r>
        <w:rPr>
          <w:lang w:val="en-US"/>
        </w:rPr>
        <w:t xml:space="preserve"> in this clause regarding Topology 2 (i.e. mainly in clause </w:t>
      </w:r>
      <w:r w:rsidRPr="00852F09">
        <w:rPr>
          <w:lang w:val="en-US"/>
        </w:rPr>
        <w:t>8.1.3</w:t>
      </w:r>
      <w:r>
        <w:rPr>
          <w:lang w:val="en-US"/>
        </w:rPr>
        <w:t>) have not been updated since v1.2.0 and will not be further updated considering that the Topology 2 is not pursued in Rel-19 normative phase as per RAN WI in RP-243326</w:t>
      </w:r>
      <w:r w:rsidRPr="006E4B68">
        <w:t>.</w:t>
      </w:r>
    </w:p>
    <w:p w14:paraId="43200F49" w14:textId="15A417A0" w:rsidR="006C2CA8" w:rsidRPr="002C4D99" w:rsidRDefault="006C2CA8" w:rsidP="006C2CA8">
      <w:pPr>
        <w:pStyle w:val="Heading2"/>
      </w:pPr>
      <w:bookmarkStart w:id="3311" w:name="_Toc175891055"/>
      <w:bookmarkStart w:id="3312" w:name="_Toc180646011"/>
      <w:bookmarkStart w:id="3313" w:name="_Toc183616944"/>
      <w:bookmarkStart w:id="3314" w:name="_Toc164844070"/>
      <w:bookmarkStart w:id="3315" w:name="_Toc191470536"/>
      <w:r w:rsidRPr="002C4D99">
        <w:rPr>
          <w:rFonts w:hint="eastAsia"/>
        </w:rPr>
        <w:t>8</w:t>
      </w:r>
      <w:r w:rsidRPr="002C4D99">
        <w:t>.</w:t>
      </w:r>
      <w:r w:rsidR="00C76787" w:rsidRPr="002C4D99">
        <w:t>1</w:t>
      </w:r>
      <w:r w:rsidRPr="002C4D99">
        <w:tab/>
        <w:t>Conclusion on Key Issue #1</w:t>
      </w:r>
      <w:bookmarkEnd w:id="3311"/>
      <w:bookmarkEnd w:id="3312"/>
      <w:bookmarkEnd w:id="3313"/>
      <w:bookmarkEnd w:id="3315"/>
    </w:p>
    <w:p w14:paraId="3FF739C3" w14:textId="045C3CD1" w:rsidR="006C2CA8" w:rsidRPr="002C4D99" w:rsidRDefault="006C2CA8" w:rsidP="006C2CA8">
      <w:pPr>
        <w:pStyle w:val="Heading3"/>
      </w:pPr>
      <w:bookmarkStart w:id="3316" w:name="_Toc175891056"/>
      <w:bookmarkStart w:id="3317" w:name="_Toc180646012"/>
      <w:bookmarkStart w:id="3318" w:name="_Toc183616945"/>
      <w:bookmarkStart w:id="3319" w:name="_Toc191470537"/>
      <w:r w:rsidRPr="002C4D99">
        <w:t>8.</w:t>
      </w:r>
      <w:r w:rsidR="00C76787" w:rsidRPr="002C4D99">
        <w:t>1</w:t>
      </w:r>
      <w:r w:rsidRPr="002C4D99">
        <w:t>.1</w:t>
      </w:r>
      <w:r w:rsidRPr="002C4D99">
        <w:tab/>
      </w:r>
      <w:r w:rsidR="001B7802" w:rsidRPr="002C4D99">
        <w:t>General</w:t>
      </w:r>
      <w:bookmarkEnd w:id="3316"/>
      <w:bookmarkEnd w:id="3317"/>
      <w:bookmarkEnd w:id="3318"/>
      <w:bookmarkEnd w:id="331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2BF52E"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2669D043" w14:textId="56858118" w:rsidR="00D77D62" w:rsidRPr="00D77D62" w:rsidRDefault="00D77D62" w:rsidP="006C2CA8">
      <w:pPr>
        <w:rPr>
          <w:rFonts w:eastAsiaTheme="minorEastAsia"/>
          <w:lang w:eastAsia="zh-CN"/>
        </w:rPr>
      </w:pPr>
      <w:r>
        <w:rPr>
          <w:rFonts w:eastAsiaTheme="minorEastAsia"/>
          <w:lang w:eastAsia="zh-CN"/>
        </w:rPr>
        <w:t xml:space="preserve">In this </w:t>
      </w:r>
      <w:r w:rsidR="00A03898">
        <w:rPr>
          <w:rFonts w:eastAsiaTheme="minorEastAsia"/>
          <w:lang w:eastAsia="zh-CN"/>
        </w:rPr>
        <w:t>Release</w:t>
      </w:r>
      <w:r>
        <w:rPr>
          <w:rFonts w:eastAsiaTheme="minorEastAsia"/>
          <w:lang w:eastAsia="zh-CN"/>
        </w:rPr>
        <w:t xml:space="preserve">, normative work will take place for Topology 1 and no normative work will take place for </w:t>
      </w:r>
      <w:r>
        <w:rPr>
          <w:rFonts w:eastAsiaTheme="minorEastAsia" w:hint="eastAsia"/>
          <w:lang w:eastAsia="zh-CN"/>
        </w:rPr>
        <w:t>T</w:t>
      </w:r>
      <w:r>
        <w:rPr>
          <w:rFonts w:eastAsiaTheme="minorEastAsia"/>
          <w:lang w:eastAsia="zh-CN"/>
        </w:rPr>
        <w:t>opology 2.</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69BAD5D1" w14:textId="088008CC"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w:t>
      </w:r>
      <w:r w:rsidR="008C6F9D">
        <w:t>O</w:t>
      </w:r>
      <w:r w:rsidRPr="002C4D99">
        <w:t>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32DE36BA"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The AI</w:t>
      </w:r>
      <w:r w:rsidR="008C6F9D">
        <w:rPr>
          <w:rFonts w:eastAsiaTheme="minorEastAsia"/>
        </w:rPr>
        <w:t>O</w:t>
      </w:r>
      <w:r w:rsidR="00CE3C89" w:rsidRPr="002C4D99">
        <w:rPr>
          <w:rFonts w:eastAsiaTheme="minorEastAsia"/>
        </w:rPr>
        <w:t>TF registers itself in the NRF with its NF profile</w:t>
      </w:r>
      <w:r w:rsidR="003E4CF8" w:rsidRPr="00AC5953">
        <w:rPr>
          <w:rFonts w:eastAsiaTheme="minorEastAsia"/>
        </w:rPr>
        <w:t>, this is to enable the discovery of AIOTF instances e.g. by an NEF. The NF profile at least includes the AIOTF ID/address, NF type, information used to allow the NEF to discover AIOT instances, e.g. based on the target area information in AF request. Other details of the NF profile, if needed, will be completed in normative phase</w:t>
      </w:r>
      <w:r w:rsidR="00CE3C89" w:rsidRPr="002C4D99">
        <w:rPr>
          <w:rFonts w:eastAsiaTheme="minorEastAsia" w:hint="eastAsia"/>
        </w:rPr>
        <w:t>.</w:t>
      </w:r>
    </w:p>
    <w:p w14:paraId="4F47F778" w14:textId="31363375"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 xml:space="preserve">selects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s</w:t>
      </w:r>
      <w:r w:rsidR="00B051DF">
        <w:rPr>
          <w:rFonts w:eastAsiaTheme="minorEastAsia"/>
          <w:lang w:eastAsia="zh-CN"/>
        </w:rPr>
        <w:t xml:space="preserve"> </w:t>
      </w:r>
      <w:r w:rsidR="00B051DF" w:rsidRPr="00860255">
        <w:rPr>
          <w:rFonts w:eastAsiaTheme="minorEastAsia"/>
          <w:lang w:eastAsia="zh-CN"/>
        </w:rPr>
        <w:t>and optionally a list of the BS readers</w:t>
      </w:r>
      <w:r w:rsidR="003B362E">
        <w:rPr>
          <w:rFonts w:eastAsiaTheme="minorEastAsia"/>
          <w:lang w:eastAsia="zh-CN"/>
        </w:rPr>
        <w:t xml:space="preserve">.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3860C6E6"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263EEDF7" w14:textId="6A63057B" w:rsidR="009A155A" w:rsidRPr="00706D7D" w:rsidRDefault="009A155A" w:rsidP="009A155A">
      <w:pPr>
        <w:pStyle w:val="B2"/>
      </w:pPr>
      <w:r>
        <w:tab/>
      </w:r>
      <w:r w:rsidRPr="00706D7D">
        <w:t>For topology 1, NGAP is terminated at an AIOT RAN node</w:t>
      </w:r>
      <w:r>
        <w:t>.</w:t>
      </w:r>
      <w:r w:rsidRPr="00706D7D">
        <w:t xml:space="preserve"> </w:t>
      </w:r>
      <w:r>
        <w:t>A</w:t>
      </w:r>
      <w:r w:rsidRPr="00706D7D">
        <w:t xml:space="preserve">n AIOT </w:t>
      </w:r>
      <w:r w:rsidRPr="00860255">
        <w:t>RAN node that supports one or more BS readers, may report its supported BS reader information e.g</w:t>
      </w:r>
      <w:r w:rsidR="00A03898">
        <w:t>.</w:t>
      </w:r>
      <w:r w:rsidRPr="00860255">
        <w:t xml:space="preserve"> BS reader IDs and their corresponding service areas.</w:t>
      </w:r>
      <w:r>
        <w:t xml:space="preserve"> The OAM may configure the AIOTF with BS Reader information including e.g</w:t>
      </w:r>
      <w:r w:rsidR="00A03898">
        <w:t>.</w:t>
      </w:r>
      <w:r>
        <w:t xml:space="preserve"> their corresponding service area when the BS Readers are integrated in the network.</w:t>
      </w:r>
    </w:p>
    <w:p w14:paraId="573BDB4B" w14:textId="72BE5661" w:rsidR="009A155A" w:rsidRPr="009A046F" w:rsidRDefault="009A155A" w:rsidP="009A155A">
      <w:pPr>
        <w:pStyle w:val="NO"/>
        <w:rPr>
          <w:rFonts w:eastAsiaTheme="minorEastAsia"/>
          <w:lang w:eastAsia="zh-CN"/>
        </w:rPr>
      </w:pPr>
      <w:r w:rsidRPr="00860255">
        <w:rPr>
          <w:lang w:eastAsia="zh-CN"/>
        </w:rPr>
        <w:t>NOTE</w:t>
      </w:r>
      <w:r>
        <w:rPr>
          <w:lang w:eastAsia="zh-CN"/>
        </w:rPr>
        <w:t> </w:t>
      </w:r>
      <w:r w:rsidR="009C790D">
        <w:rPr>
          <w:lang w:eastAsia="zh-CN"/>
        </w:rPr>
        <w:t>2</w:t>
      </w:r>
      <w:r w:rsidRPr="00860255">
        <w:rPr>
          <w:lang w:eastAsia="zh-CN"/>
        </w:rPr>
        <w:t>:</w:t>
      </w:r>
      <w:r w:rsidRPr="00860255">
        <w:rPr>
          <w:rFonts w:eastAsiaTheme="minorEastAsia"/>
          <w:lang w:eastAsia="zh-CN"/>
        </w:rPr>
        <w:tab/>
        <w:t>Whether RAN3 will specify BS reader information (e.g. BS reader ID, service area) reporting to AIOTF over NGAP depends on RAN3 decision and if so SA</w:t>
      </w:r>
      <w:r w:rsidR="00A03898">
        <w:rPr>
          <w:rFonts w:eastAsiaTheme="minorEastAsia"/>
          <w:lang w:eastAsia="zh-CN"/>
        </w:rPr>
        <w:t> WG</w:t>
      </w:r>
      <w:r w:rsidRPr="00860255">
        <w:rPr>
          <w:rFonts w:eastAsiaTheme="minorEastAsia"/>
          <w:lang w:eastAsia="zh-CN"/>
        </w:rPr>
        <w:t>2 may include this feature in SA</w:t>
      </w:r>
      <w:r w:rsidR="00A03898">
        <w:rPr>
          <w:rFonts w:eastAsiaTheme="minorEastAsia"/>
          <w:lang w:eastAsia="zh-CN"/>
        </w:rPr>
        <w:t> WG</w:t>
      </w:r>
      <w:r w:rsidRPr="00860255">
        <w:rPr>
          <w:rFonts w:eastAsiaTheme="minorEastAsia"/>
          <w:lang w:eastAsia="zh-CN"/>
        </w:rPr>
        <w:t>2 specifications.</w:t>
      </w:r>
    </w:p>
    <w:p w14:paraId="2E58BFC9" w14:textId="0843E3EE" w:rsidR="009A155A" w:rsidRDefault="009A155A" w:rsidP="00A03898">
      <w:pPr>
        <w:pStyle w:val="NO"/>
        <w:rPr>
          <w:rFonts w:eastAsiaTheme="minorEastAsia"/>
          <w:lang w:eastAsia="zh-CN"/>
        </w:rPr>
      </w:pPr>
      <w:r w:rsidRPr="00706D7D">
        <w:rPr>
          <w:lang w:val="en-US" w:eastAsia="zh-CN"/>
        </w:rPr>
        <w:t>NOTE</w:t>
      </w:r>
      <w:r>
        <w:rPr>
          <w:lang w:val="en-US" w:eastAsia="zh-CN"/>
        </w:rPr>
        <w:t> </w:t>
      </w:r>
      <w:r w:rsidR="009C790D">
        <w:rPr>
          <w:lang w:val="en-US" w:eastAsia="zh-CN"/>
        </w:rPr>
        <w:t>3</w:t>
      </w:r>
      <w:r w:rsidRPr="00706D7D">
        <w:rPr>
          <w:lang w:val="en-US" w:eastAsia="zh-CN"/>
        </w:rPr>
        <w:t>:</w:t>
      </w:r>
      <w:r>
        <w:rPr>
          <w:lang w:val="en-US" w:eastAsia="zh-CN"/>
        </w:rPr>
        <w:tab/>
      </w:r>
      <w:r w:rsidRPr="00706D7D">
        <w:rPr>
          <w:lang w:val="en-US" w:eastAsia="zh-CN"/>
        </w:rPr>
        <w:t xml:space="preserve">If the request from the AIOTF to the AIOT RAN does </w:t>
      </w:r>
      <w:r>
        <w:rPr>
          <w:lang w:val="en-US" w:eastAsia="zh-CN"/>
        </w:rPr>
        <w:t>not</w:t>
      </w:r>
      <w:r w:rsidRPr="00706D7D">
        <w:rPr>
          <w:lang w:val="en-US" w:eastAsia="zh-CN"/>
        </w:rPr>
        <w:t xml:space="preserve"> include a BS reader list, then AIOT RAN </w:t>
      </w:r>
      <w:r w:rsidRPr="00860255">
        <w:rPr>
          <w:lang w:val="en-US" w:eastAsia="zh-CN"/>
        </w:rPr>
        <w:t xml:space="preserve">can use </w:t>
      </w:r>
      <w:r w:rsidRPr="00706D7D">
        <w:rPr>
          <w:lang w:eastAsia="zh-CN"/>
        </w:rPr>
        <w:t xml:space="preserve">all available </w:t>
      </w:r>
      <w:r>
        <w:rPr>
          <w:rFonts w:eastAsiaTheme="minorEastAsia" w:hint="eastAsia"/>
          <w:lang w:eastAsia="zh-CN"/>
        </w:rPr>
        <w:t xml:space="preserve">BS </w:t>
      </w:r>
      <w:r w:rsidRPr="00706D7D">
        <w:rPr>
          <w:lang w:eastAsia="zh-CN"/>
        </w:rPr>
        <w:t>readers.</w:t>
      </w:r>
    </w:p>
    <w:p w14:paraId="40705A81" w14:textId="7CDF621A" w:rsidR="008C6F9D" w:rsidRPr="009A046F" w:rsidRDefault="009A155A" w:rsidP="00A03898">
      <w:pPr>
        <w:pStyle w:val="NO"/>
        <w:rPr>
          <w:rFonts w:eastAsiaTheme="minorEastAsia"/>
          <w:lang w:eastAsia="zh-CN"/>
        </w:rPr>
      </w:pPr>
      <w:r w:rsidRPr="007E4BF4">
        <w:rPr>
          <w:lang w:val="en-US" w:eastAsia="zh-CN"/>
        </w:rPr>
        <w:t>NOTE </w:t>
      </w:r>
      <w:r w:rsidR="009C790D">
        <w:rPr>
          <w:lang w:val="en-US" w:eastAsia="zh-CN"/>
        </w:rPr>
        <w:t>4</w:t>
      </w:r>
      <w:r w:rsidRPr="008C6F9D">
        <w:rPr>
          <w:lang w:val="en-US" w:eastAsia="zh-CN"/>
        </w:rPr>
        <w:t>:</w:t>
      </w:r>
      <w:r w:rsidR="008C6F9D">
        <w:rPr>
          <w:lang w:val="en-US" w:eastAsia="zh-CN"/>
        </w:rPr>
        <w:tab/>
      </w:r>
      <w:r w:rsidRPr="008C6F9D">
        <w:rPr>
          <w:lang w:val="en-US" w:eastAsia="zh-CN"/>
        </w:rPr>
        <w:t xml:space="preserve">The </w:t>
      </w:r>
      <w:r w:rsidRPr="007E4BF4">
        <w:rPr>
          <w:lang w:val="en-US" w:eastAsia="zh-CN"/>
        </w:rPr>
        <w:t>BS reader’s service area needs to coordinate with RAN</w:t>
      </w:r>
      <w:r w:rsidR="00A03898">
        <w:rPr>
          <w:lang w:val="en-US" w:eastAsia="zh-CN"/>
        </w:rPr>
        <w:t> </w:t>
      </w:r>
      <w:r w:rsidRPr="007E4BF4">
        <w:rPr>
          <w:lang w:val="en-US" w:eastAsia="zh-CN"/>
        </w:rPr>
        <w:t>WG(s).</w:t>
      </w:r>
    </w:p>
    <w:p w14:paraId="7FDF7DC6" w14:textId="45D0F21C" w:rsidR="00CE3C89" w:rsidRPr="002C4D99" w:rsidRDefault="00CE3C89" w:rsidP="00CE3C89">
      <w:pPr>
        <w:pStyle w:val="B2"/>
        <w:rPr>
          <w:rFonts w:eastAsiaTheme="minorEastAsia"/>
        </w:rPr>
      </w:pPr>
      <w:r w:rsidRPr="002C4D99">
        <w:rPr>
          <w:rFonts w:eastAsiaTheme="minorEastAsia" w:hint="eastAsia"/>
        </w:rPr>
        <w:lastRenderedPageBreak/>
        <w:t>c</w:t>
      </w:r>
      <w:r w:rsidRPr="002C4D99">
        <w:rPr>
          <w:rFonts w:eastAsiaTheme="minorEastAsia"/>
        </w:rPr>
        <w:t>.</w:t>
      </w:r>
      <w:r w:rsidRPr="002C4D99">
        <w:rPr>
          <w:rFonts w:eastAsiaTheme="minorEastAsia"/>
        </w:rPr>
        <w:tab/>
        <w:t>The AI</w:t>
      </w:r>
      <w:r w:rsidR="009C790D">
        <w:rPr>
          <w:rFonts w:eastAsiaTheme="minorEastAsia"/>
        </w:rPr>
        <w:t>O</w:t>
      </w:r>
      <w:r w:rsidRPr="002C4D99">
        <w:rPr>
          <w:rFonts w:eastAsiaTheme="minorEastAsia"/>
        </w:rPr>
        <w:t>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7BE505BE"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The AI</w:t>
      </w:r>
      <w:r w:rsidR="009C790D">
        <w:rPr>
          <w:rFonts w:eastAsiaTheme="minorEastAsia"/>
        </w:rPr>
        <w:t>O</w:t>
      </w:r>
      <w:r w:rsidRPr="002C4D99">
        <w:rPr>
          <w:rFonts w:eastAsiaTheme="minorEastAsia" w:hint="eastAsia"/>
        </w:rPr>
        <w:t xml:space="preserve">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23A17360"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 xml:space="preserve">TF may provide the following assistance information to </w:t>
      </w:r>
      <w:r w:rsidR="00F51753" w:rsidRPr="00643D6E">
        <w:rPr>
          <w:lang w:eastAsia="zh-CN"/>
        </w:rPr>
        <w:t>AIoT</w:t>
      </w:r>
      <w:r w:rsidR="00F51753">
        <w:rPr>
          <w:rFonts w:hint="eastAsia"/>
          <w:lang w:eastAsia="zh-CN"/>
        </w:rPr>
        <w:t xml:space="preserve"> </w:t>
      </w:r>
      <w:r>
        <w:rPr>
          <w:rFonts w:hint="eastAsia"/>
          <w:lang w:eastAsia="zh-CN"/>
        </w:rPr>
        <w:t>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45FCB56C" w14:textId="59910248" w:rsidR="005F1E59" w:rsidRDefault="005F1E59" w:rsidP="005F1E59">
      <w:pPr>
        <w:pStyle w:val="NO"/>
      </w:pPr>
      <w:r>
        <w:t>NOTE</w:t>
      </w:r>
      <w:r w:rsidR="008C01AB">
        <w:rPr>
          <w:lang w:val="en-US" w:eastAsia="zh-CN"/>
        </w:rPr>
        <w:t> </w:t>
      </w:r>
      <w:r w:rsidR="009C790D">
        <w:rPr>
          <w:lang w:val="en-US" w:eastAsia="zh-CN"/>
        </w:rPr>
        <w:t>5</w:t>
      </w:r>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2B116FAE" w:rsidR="005F1E59" w:rsidRDefault="005F1E59" w:rsidP="00234C20">
      <w:pPr>
        <w:pStyle w:val="NO"/>
      </w:pPr>
      <w:r>
        <w:t>NOTE</w:t>
      </w:r>
      <w:r w:rsidR="008C01AB">
        <w:rPr>
          <w:lang w:val="en-US" w:eastAsia="zh-CN"/>
        </w:rPr>
        <w:t> </w:t>
      </w:r>
      <w:r w:rsidR="009C790D">
        <w:rPr>
          <w:lang w:val="en-US" w:eastAsia="zh-CN"/>
        </w:rPr>
        <w:t>6</w:t>
      </w:r>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70AC8F05" w14:textId="56F632C9" w:rsidR="00966708" w:rsidRPr="002C4D99" w:rsidRDefault="00966708" w:rsidP="00966708">
      <w:pPr>
        <w:pStyle w:val="NO"/>
        <w:rPr>
          <w:rFonts w:eastAsiaTheme="minorEastAsia"/>
        </w:rPr>
      </w:pPr>
      <w:r w:rsidRPr="00643D6E">
        <w:t>NOTE </w:t>
      </w:r>
      <w:r w:rsidR="009C790D">
        <w:t>7</w:t>
      </w:r>
      <w:r w:rsidRPr="00643D6E">
        <w:t>:</w:t>
      </w:r>
      <w:r w:rsidRPr="00643D6E">
        <w:tab/>
        <w:t>Further assistance information can be added during the normative phase</w:t>
      </w:r>
      <w:r w:rsidRPr="0016271D">
        <w:t xml:space="preserve"> and in cooperation </w:t>
      </w:r>
      <w:r w:rsidRPr="000F19CB">
        <w:t>with other WGs if necessary</w:t>
      </w:r>
      <w:r w:rsidRPr="00643D6E">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32C17FD8" w14:textId="77777777" w:rsidR="00802848" w:rsidRPr="00DF6657" w:rsidRDefault="00802848" w:rsidP="00802848">
      <w:pPr>
        <w:pStyle w:val="B2"/>
        <w:rPr>
          <w:lang w:eastAsia="ko-KR"/>
        </w:rPr>
      </w:pPr>
      <w:r w:rsidRPr="00DF6657">
        <w:rPr>
          <w:rFonts w:hint="eastAsia"/>
          <w:lang w:eastAsia="ko-KR"/>
        </w:rPr>
        <w:t>f.</w:t>
      </w:r>
      <w:r w:rsidRPr="00DF6657">
        <w:rPr>
          <w:lang w:eastAsia="ko-KR"/>
        </w:rPr>
        <w:tab/>
        <w:t>The AIOTF may</w:t>
      </w:r>
      <w:r w:rsidRPr="00DF6657">
        <w:rPr>
          <w:rFonts w:hint="eastAsia"/>
          <w:lang w:eastAsia="ko-KR"/>
        </w:rPr>
        <w:t xml:space="preserve"> </w:t>
      </w:r>
      <w:r w:rsidRPr="00DF6657">
        <w:rPr>
          <w:lang w:eastAsia="ko-KR"/>
        </w:rPr>
        <w:t xml:space="preserve">provide </w:t>
      </w:r>
      <w:r w:rsidRPr="00DF6657">
        <w:rPr>
          <w:rFonts w:hint="eastAsia"/>
          <w:lang w:eastAsia="ko-KR"/>
        </w:rPr>
        <w:t xml:space="preserve">the AIoT </w:t>
      </w:r>
      <w:r w:rsidRPr="00DF6657">
        <w:rPr>
          <w:lang w:eastAsia="ko-KR"/>
        </w:rPr>
        <w:t>aggregation assistance information</w:t>
      </w:r>
      <w:r w:rsidRPr="00DF6657">
        <w:rPr>
          <w:rFonts w:hint="eastAsia"/>
          <w:lang w:eastAsia="ko-KR"/>
        </w:rPr>
        <w:t xml:space="preserve"> </w:t>
      </w:r>
      <w:r w:rsidRPr="00DF6657">
        <w:rPr>
          <w:lang w:eastAsia="ko-KR"/>
        </w:rPr>
        <w:t>to the AIoT RAN</w:t>
      </w:r>
      <w:r w:rsidRPr="00DF6657">
        <w:rPr>
          <w:rFonts w:hint="eastAsia"/>
          <w:lang w:eastAsia="ko-KR"/>
        </w:rPr>
        <w:t>. A</w:t>
      </w:r>
      <w:r w:rsidRPr="00DF6657">
        <w:rPr>
          <w:lang w:eastAsia="ko-KR"/>
        </w:rPr>
        <w:t xml:space="preserve">ggregation </w:t>
      </w:r>
      <w:r w:rsidRPr="00DF6657">
        <w:rPr>
          <w:rFonts w:hint="eastAsia"/>
          <w:lang w:eastAsia="ko-KR"/>
        </w:rPr>
        <w:t xml:space="preserve">assistance information </w:t>
      </w:r>
      <w:r w:rsidRPr="00DF6657">
        <w:rPr>
          <w:lang w:eastAsia="ko-KR"/>
        </w:rPr>
        <w:t>is</w:t>
      </w:r>
      <w:r w:rsidRPr="00DF6657">
        <w:rPr>
          <w:rFonts w:hint="eastAsia"/>
          <w:lang w:eastAsia="ko-KR"/>
        </w:rPr>
        <w:t xml:space="preserve"> used to assist in the aggregation of AIoT </w:t>
      </w:r>
      <w:r w:rsidRPr="00DF6657">
        <w:rPr>
          <w:lang w:eastAsia="ko-KR"/>
        </w:rPr>
        <w:t>responses</w:t>
      </w:r>
      <w:r w:rsidRPr="00DF6657">
        <w:rPr>
          <w:rFonts w:hint="eastAsia"/>
          <w:lang w:eastAsia="ko-KR"/>
        </w:rPr>
        <w:t xml:space="preserve"> received from multiple AIoT devices. The AIOTF may determine the aggregation assistance information based on operator policy, </w:t>
      </w:r>
      <w:r w:rsidRPr="00DF6657">
        <w:rPr>
          <w:lang w:eastAsia="ko-KR"/>
        </w:rPr>
        <w:t>considering</w:t>
      </w:r>
      <w:r w:rsidRPr="00DF6657">
        <w:rPr>
          <w:rFonts w:hint="eastAsia"/>
          <w:lang w:eastAsia="ko-KR"/>
        </w:rPr>
        <w:t xml:space="preserve"> </w:t>
      </w:r>
      <w:r w:rsidRPr="00DF6657">
        <w:rPr>
          <w:lang w:eastAsia="ko-KR"/>
        </w:rPr>
        <w:t>information provided</w:t>
      </w:r>
      <w:r w:rsidRPr="00DF6657">
        <w:rPr>
          <w:rFonts w:hint="eastAsia"/>
          <w:lang w:eastAsia="ko-KR"/>
        </w:rPr>
        <w:t xml:space="preserve"> from the AF, which </w:t>
      </w:r>
      <w:r w:rsidRPr="00DF6657">
        <w:rPr>
          <w:lang w:eastAsia="ko-KR"/>
        </w:rPr>
        <w:t>consists of</w:t>
      </w:r>
      <w:r w:rsidRPr="00DF6657">
        <w:rPr>
          <w:rFonts w:hint="eastAsia"/>
          <w:lang w:eastAsia="ko-KR"/>
        </w:rPr>
        <w:t>:</w:t>
      </w:r>
    </w:p>
    <w:p w14:paraId="44524D25" w14:textId="312E6E0B" w:rsidR="00802848" w:rsidRPr="00DF6657" w:rsidRDefault="00802848" w:rsidP="009B37CD">
      <w:pPr>
        <w:pStyle w:val="B3"/>
        <w:rPr>
          <w:lang w:eastAsia="ko-KR"/>
        </w:rPr>
      </w:pPr>
      <w:r w:rsidRPr="00DF6657">
        <w:rPr>
          <w:rFonts w:hint="eastAsia"/>
          <w:lang w:eastAsia="ko-KR"/>
        </w:rPr>
        <w:t>-</w:t>
      </w:r>
      <w:r w:rsidRPr="00DF6657">
        <w:rPr>
          <w:lang w:eastAsia="ko-KR"/>
        </w:rPr>
        <w:tab/>
        <w:t>Time interval: The fixed time interval for which AIoT RAN collects AIoT Device responses before AIoT RAN reports the aggregated AIoT responses to AIOTF. This may potentially happen multiple times until the AIoT RAN completes the request operation. If the AF has provided a time interval, then the AIOTF should signal a time interval to AIOT RAN that is equal or shorter than the time interval received from the AF.</w:t>
      </w:r>
    </w:p>
    <w:p w14:paraId="24666FD1" w14:textId="5E5D3287" w:rsidR="00802848" w:rsidRPr="00DF6657" w:rsidRDefault="00802848" w:rsidP="009B37CD">
      <w:pPr>
        <w:pStyle w:val="NO"/>
        <w:rPr>
          <w:rFonts w:eastAsia="DengXian"/>
        </w:rPr>
      </w:pPr>
      <w:r w:rsidRPr="00DF6657">
        <w:rPr>
          <w:rFonts w:eastAsia="DengXian"/>
        </w:rPr>
        <w:t>NOTE</w:t>
      </w:r>
      <w:r w:rsidR="00D90E0A">
        <w:rPr>
          <w:rFonts w:eastAsia="DengXian"/>
        </w:rPr>
        <w:t> 8</w:t>
      </w:r>
      <w:r w:rsidRPr="00DF6657">
        <w:rPr>
          <w:rFonts w:eastAsia="DengXian"/>
        </w:rPr>
        <w:t>:</w:t>
      </w:r>
      <w:r w:rsidR="00D90E0A" w:rsidRPr="00643D6E">
        <w:tab/>
      </w:r>
      <w:r w:rsidRPr="00DF6657">
        <w:rPr>
          <w:rFonts w:eastAsiaTheme="minorEastAsia"/>
          <w:lang w:eastAsia="ko-KR"/>
        </w:rPr>
        <w:t>Further details how to use the</w:t>
      </w:r>
      <w:r w:rsidRPr="00DF6657">
        <w:rPr>
          <w:rFonts w:eastAsiaTheme="minorEastAsia" w:hint="eastAsia"/>
          <w:lang w:eastAsia="ko-KR"/>
        </w:rPr>
        <w:t xml:space="preserve"> </w:t>
      </w:r>
      <w:r w:rsidRPr="00DF6657">
        <w:rPr>
          <w:rFonts w:eastAsiaTheme="minorEastAsia"/>
          <w:lang w:eastAsia="ko-KR"/>
        </w:rPr>
        <w:t xml:space="preserve">AIoT aggregation assistance information are </w:t>
      </w:r>
      <w:r w:rsidRPr="00DF6657">
        <w:rPr>
          <w:rFonts w:eastAsiaTheme="minorEastAsia" w:hint="eastAsia"/>
          <w:lang w:eastAsia="ko-KR"/>
        </w:rPr>
        <w:t>subject</w:t>
      </w:r>
      <w:r w:rsidRPr="00DF6657">
        <w:rPr>
          <w:rFonts w:eastAsiaTheme="minorEastAsia"/>
          <w:lang w:eastAsia="ko-KR"/>
        </w:rPr>
        <w:t xml:space="preserve"> to RAN3 decision</w:t>
      </w:r>
      <w:r w:rsidRPr="00DF6657">
        <w:rPr>
          <w:rFonts w:eastAsia="DengXian"/>
        </w:rPr>
        <w:t>.</w:t>
      </w:r>
      <w:r w:rsidRPr="00DF6657">
        <w:rPr>
          <w:rFonts w:eastAsia="DengXian" w:hint="eastAsia"/>
        </w:rPr>
        <w:t xml:space="preserve"> </w:t>
      </w:r>
    </w:p>
    <w:p w14:paraId="08DC6392" w14:textId="747974D9" w:rsidR="00802848" w:rsidRPr="00DF6657" w:rsidRDefault="00802848" w:rsidP="009B37CD">
      <w:pPr>
        <w:pStyle w:val="NO"/>
        <w:rPr>
          <w:rFonts w:eastAsia="DengXian"/>
        </w:rPr>
      </w:pPr>
      <w:r w:rsidRPr="00DF6657">
        <w:rPr>
          <w:rFonts w:eastAsia="DengXian"/>
        </w:rPr>
        <w:t>NOTE</w:t>
      </w:r>
      <w:r w:rsidR="00D90E0A">
        <w:rPr>
          <w:rFonts w:eastAsia="DengXian"/>
        </w:rPr>
        <w:t> 9</w:t>
      </w:r>
      <w:r w:rsidRPr="00DF6657">
        <w:rPr>
          <w:rFonts w:eastAsia="DengXian"/>
        </w:rPr>
        <w:t>:</w:t>
      </w:r>
      <w:r w:rsidR="00D90E0A" w:rsidRPr="00643D6E">
        <w:tab/>
      </w:r>
      <w:r w:rsidRPr="00DF6657">
        <w:rPr>
          <w:rFonts w:eastAsia="DengXian"/>
        </w:rPr>
        <w:t xml:space="preserve">The AIoT </w:t>
      </w:r>
      <w:r w:rsidRPr="00DF6657">
        <w:rPr>
          <w:rFonts w:eastAsiaTheme="minorEastAsia"/>
          <w:lang w:eastAsia="ko-KR"/>
        </w:rPr>
        <w:t>responses</w:t>
      </w:r>
      <w:r w:rsidRPr="00DF6657">
        <w:rPr>
          <w:rFonts w:eastAsia="DengXian"/>
        </w:rPr>
        <w:t xml:space="preserve"> aggregated from the AIoT devices share the same </w:t>
      </w:r>
      <w:r w:rsidRPr="00DF6657">
        <w:rPr>
          <w:rFonts w:eastAsiaTheme="minorEastAsia"/>
          <w:lang w:eastAsia="ko-KR"/>
        </w:rPr>
        <w:t>correlation</w:t>
      </w:r>
      <w:r w:rsidRPr="00DF6657">
        <w:rPr>
          <w:rFonts w:eastAsia="DengXian"/>
          <w:lang w:eastAsia="zh-CN"/>
        </w:rPr>
        <w:t xml:space="preserve"> </w:t>
      </w:r>
      <w:r w:rsidRPr="00DF6657">
        <w:rPr>
          <w:rFonts w:eastAsia="DengXian"/>
        </w:rPr>
        <w:t>identifier.</w:t>
      </w:r>
      <w:r w:rsidRPr="00DF6657">
        <w:rPr>
          <w:rFonts w:eastAsia="DengXian" w:hint="eastAsia"/>
        </w:rPr>
        <w:t xml:space="preserve"> </w:t>
      </w:r>
    </w:p>
    <w:p w14:paraId="09E485D3" w14:textId="7284B026" w:rsidR="00802848" w:rsidRPr="00DF6657" w:rsidRDefault="00802848" w:rsidP="009B37CD">
      <w:pPr>
        <w:pStyle w:val="NO"/>
        <w:rPr>
          <w:rFonts w:eastAsiaTheme="minorEastAsia"/>
        </w:rPr>
      </w:pPr>
      <w:r w:rsidRPr="00DF6657">
        <w:t>NOTE</w:t>
      </w:r>
      <w:r w:rsidRPr="00DF6657">
        <w:rPr>
          <w:lang w:val="en-US" w:eastAsia="zh-CN"/>
        </w:rPr>
        <w:t> </w:t>
      </w:r>
      <w:r w:rsidR="00D90E0A">
        <w:rPr>
          <w:rFonts w:eastAsiaTheme="minorEastAsia"/>
          <w:lang w:val="en-US" w:eastAsia="ko-KR"/>
        </w:rPr>
        <w:t>10</w:t>
      </w:r>
      <w:r w:rsidRPr="00DF6657">
        <w:t>:</w:t>
      </w:r>
      <w:r w:rsidRPr="00DF6657">
        <w:tab/>
      </w:r>
      <w:r w:rsidRPr="00DF6657">
        <w:rPr>
          <w:rFonts w:eastAsiaTheme="minorEastAsia"/>
          <w:lang w:val="en-US" w:eastAsia="ko-KR"/>
        </w:rPr>
        <w:t>AIOTF is expected to receive an end indication from AIoT RAN, signaling the completion of reporting for a specific correlation ID</w:t>
      </w:r>
      <w:r w:rsidRPr="00DF6657">
        <w:t>.</w:t>
      </w:r>
    </w:p>
    <w:p w14:paraId="1A6B8246" w14:textId="67A6F55E" w:rsidR="00802848" w:rsidRDefault="00802848" w:rsidP="009B37CD">
      <w:pPr>
        <w:pStyle w:val="NO"/>
      </w:pPr>
      <w:r w:rsidRPr="00DF6657">
        <w:rPr>
          <w:rFonts w:eastAsia="DengXian"/>
          <w:lang w:eastAsia="zh-CN"/>
        </w:rPr>
        <w:t>NOTE</w:t>
      </w:r>
      <w:r w:rsidR="00B32F2A">
        <w:rPr>
          <w:rFonts w:eastAsia="DengXian"/>
        </w:rPr>
        <w:t> 11</w:t>
      </w:r>
      <w:r w:rsidRPr="00DF6657">
        <w:rPr>
          <w:rFonts w:eastAsia="DengXian"/>
          <w:lang w:eastAsia="zh-CN"/>
        </w:rPr>
        <w:t>:</w:t>
      </w:r>
      <w:r w:rsidRPr="00DF6657">
        <w:rPr>
          <w:rFonts w:eastAsia="DengXian"/>
          <w:lang w:eastAsia="zh-CN"/>
        </w:rPr>
        <w:tab/>
        <w:t xml:space="preserve">If the AIOTF does not provide aggregation assistance information, the aggregation process in the AIoT RAN </w:t>
      </w:r>
      <w:r w:rsidRPr="00DF6657">
        <w:rPr>
          <w:rFonts w:eastAsiaTheme="minorEastAsia"/>
          <w:lang w:eastAsia="ko-KR"/>
        </w:rPr>
        <w:t>is determined by</w:t>
      </w:r>
      <w:r w:rsidRPr="00DF6657">
        <w:rPr>
          <w:rFonts w:eastAsia="DengXian"/>
          <w:lang w:eastAsia="zh-CN"/>
        </w:rPr>
        <w:t xml:space="preserve"> implementation. </w:t>
      </w:r>
      <w:r w:rsidRPr="00DF6657">
        <w:rPr>
          <w:rFonts w:eastAsiaTheme="minorEastAsia"/>
          <w:lang w:eastAsia="ko-KR"/>
        </w:rPr>
        <w:t>As a result</w:t>
      </w:r>
      <w:r w:rsidRPr="00DF6657">
        <w:rPr>
          <w:rFonts w:eastAsia="DengXian"/>
          <w:lang w:eastAsia="zh-CN"/>
        </w:rPr>
        <w:t>, the interpretation of aggregated data by the AIOTF or AF also depends on individual implementation choices</w:t>
      </w:r>
      <w:r w:rsidRPr="00DF6657">
        <w:rPr>
          <w:rFonts w:eastAsiaTheme="minorEastAsia"/>
          <w:lang w:eastAsia="ko-KR"/>
        </w:rPr>
        <w:t>.</w:t>
      </w:r>
    </w:p>
    <w:p w14:paraId="638850A6" w14:textId="0B2007B2" w:rsidR="00782FB5" w:rsidRDefault="00802848" w:rsidP="00234C20">
      <w:pPr>
        <w:pStyle w:val="B2"/>
        <w:rPr>
          <w:rFonts w:eastAsiaTheme="minorEastAsia"/>
        </w:rPr>
      </w:pPr>
      <w:r>
        <w:t>g</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3B717742" w:rsidR="002C4D99" w:rsidRPr="002C4D99" w:rsidRDefault="002C4D99" w:rsidP="002C4D99">
      <w:pPr>
        <w:pStyle w:val="EditorsNote"/>
        <w:rPr>
          <w:rFonts w:eastAsiaTheme="minorEastAsia"/>
        </w:rPr>
      </w:pPr>
      <w:r>
        <w:rPr>
          <w:rFonts w:eastAsiaTheme="minorEastAsia"/>
        </w:rPr>
        <w:t>Editor's note:</w:t>
      </w:r>
      <w:r>
        <w:rPr>
          <w:rFonts w:eastAsiaTheme="minorEastAsia"/>
        </w:rPr>
        <w:tab/>
      </w:r>
      <w:r w:rsidR="0098345D" w:rsidRPr="00E62381">
        <w:rPr>
          <w:rFonts w:eastAsiaTheme="minorEastAsia"/>
        </w:rPr>
        <w:t>How the AIoT Device ID privacy protection and including ID authentication is done will be concluded by SA WG3. SA2 alignment with SA</w:t>
      </w:r>
      <w:r w:rsidR="009B37CD">
        <w:rPr>
          <w:rFonts w:eastAsiaTheme="minorEastAsia"/>
        </w:rPr>
        <w:t> WG</w:t>
      </w:r>
      <w:r w:rsidR="0098345D" w:rsidRPr="00E62381">
        <w:rPr>
          <w:rFonts w:eastAsiaTheme="minorEastAsia"/>
        </w:rPr>
        <w:t>3 TR conclusions for AIoT Device security including AIoT Device ID privacy protection is FFS.</w:t>
      </w:r>
      <w:r>
        <w:rPr>
          <w:rFonts w:eastAsiaTheme="minorEastAsia"/>
        </w:rPr>
        <w:t>.</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38E0C860" w:rsidR="00CE3C89" w:rsidRDefault="00CE3C89" w:rsidP="007A28DA">
      <w:pPr>
        <w:pStyle w:val="NO"/>
        <w:rPr>
          <w:rFonts w:eastAsiaTheme="minorEastAsia"/>
        </w:rPr>
      </w:pPr>
      <w:r w:rsidRPr="002C4D99">
        <w:rPr>
          <w:rFonts w:eastAsiaTheme="minorEastAsia"/>
        </w:rPr>
        <w:t>NOTE</w:t>
      </w:r>
      <w:r w:rsidR="00F12431">
        <w:rPr>
          <w:rFonts w:eastAsiaTheme="minorEastAsia"/>
        </w:rPr>
        <w:t> </w:t>
      </w:r>
      <w:r w:rsidR="00B32F2A">
        <w:rPr>
          <w:rFonts w:eastAsiaTheme="minorEastAsia"/>
        </w:rPr>
        <w:t>12</w:t>
      </w:r>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62FB79D9" w:rsidR="000C3EFB" w:rsidRPr="00234C20" w:rsidRDefault="000C3EFB" w:rsidP="000C3EFB">
      <w:pPr>
        <w:pStyle w:val="B1"/>
      </w:pPr>
      <w:r w:rsidRPr="00234C20">
        <w:lastRenderedPageBreak/>
        <w:t>4.</w:t>
      </w:r>
      <w:r w:rsidRPr="00234C20">
        <w:tab/>
        <w:t>AIoT Device NAS protocol is supported between the AIoT Device and the AI</w:t>
      </w:r>
      <w:r w:rsidR="00585363">
        <w:t>O</w:t>
      </w:r>
      <w:r w:rsidRPr="00234C20">
        <w:t>TF. The AIoT Device NAS layer supports Inventory Response and Command (e.g. Read and Write) Request and Response.</w:t>
      </w:r>
    </w:p>
    <w:p w14:paraId="3D93BD11" w14:textId="297A20BE" w:rsidR="007E1DD0"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916B9F" w:rsidRPr="004236F1">
        <w:rPr>
          <w:rFonts w:eastAsia="DengXian" w:hint="eastAsia"/>
          <w:lang w:eastAsia="zh-CN"/>
        </w:rPr>
        <w:t>AIOTF</w:t>
      </w:r>
      <w:r w:rsidR="007E1DD0" w:rsidRPr="00A16C4C">
        <w:rPr>
          <w:rFonts w:eastAsiaTheme="minorEastAsia"/>
          <w:lang w:eastAsia="zh-CN"/>
        </w:rPr>
        <w:t xml:space="preserve"> may </w:t>
      </w:r>
      <w:r w:rsidR="00F626F2" w:rsidRPr="004236F1">
        <w:rPr>
          <w:rFonts w:eastAsia="DengXian" w:hint="eastAsia"/>
          <w:lang w:eastAsia="zh-CN"/>
        </w:rPr>
        <w:t>store</w:t>
      </w:r>
      <w:r w:rsidR="00F626F2" w:rsidRPr="004236F1">
        <w:rPr>
          <w:rFonts w:eastAsia="DengXian"/>
          <w:lang w:eastAsia="zh-CN"/>
        </w:rPr>
        <w:t xml:space="preserve"> </w:t>
      </w:r>
      <w:r w:rsidR="00F626F2" w:rsidRPr="004236F1">
        <w:rPr>
          <w:rFonts w:eastAsia="DengXian" w:hint="eastAsia"/>
          <w:lang w:eastAsia="zh-CN"/>
        </w:rPr>
        <w:t xml:space="preserve">and </w:t>
      </w:r>
      <w:r w:rsidR="007E1DD0" w:rsidRPr="00A16C4C">
        <w:rPr>
          <w:rFonts w:eastAsiaTheme="minorEastAsia"/>
          <w:lang w:eastAsia="zh-CN"/>
        </w:rPr>
        <w:t xml:space="preserve">manage the </w:t>
      </w:r>
      <w:r w:rsidR="00F626F2" w:rsidRPr="004236F1">
        <w:rPr>
          <w:rFonts w:eastAsia="DengXian"/>
          <w:lang w:eastAsia="zh-CN"/>
        </w:rPr>
        <w:t>AI</w:t>
      </w:r>
      <w:r w:rsidR="00F626F2" w:rsidRPr="004236F1">
        <w:rPr>
          <w:rFonts w:eastAsia="DengXian" w:hint="eastAsia"/>
          <w:lang w:eastAsia="zh-CN"/>
        </w:rPr>
        <w:t>o</w:t>
      </w:r>
      <w:r w:rsidR="00F626F2" w:rsidRPr="004236F1">
        <w:rPr>
          <w:rFonts w:eastAsia="DengXian"/>
          <w:lang w:eastAsia="zh-CN"/>
        </w:rPr>
        <w:t>T</w:t>
      </w:r>
      <w:r w:rsidR="007E1DD0" w:rsidRPr="00A16C4C">
        <w:rPr>
          <w:rFonts w:eastAsiaTheme="minorEastAsia"/>
          <w:lang w:eastAsia="zh-CN"/>
        </w:rPr>
        <w:t xml:space="preserve"> device related information (</w:t>
      </w:r>
      <w:r w:rsidR="00F626F2" w:rsidRPr="004236F1">
        <w:rPr>
          <w:rFonts w:eastAsia="DengXian" w:hint="eastAsia"/>
          <w:lang w:eastAsia="zh-CN"/>
        </w:rPr>
        <w:t>also known as</w:t>
      </w:r>
      <w:r w:rsidR="007E1DD0" w:rsidRPr="00A16C4C">
        <w:rPr>
          <w:rFonts w:eastAsiaTheme="minorEastAsia"/>
          <w:lang w:eastAsia="zh-CN"/>
        </w:rPr>
        <w:t xml:space="preserve"> device context information)</w:t>
      </w:r>
      <w:r w:rsidR="004008D1" w:rsidRPr="004236F1">
        <w:rPr>
          <w:rFonts w:eastAsia="DengXian" w:hint="eastAsia"/>
          <w:lang w:eastAsia="zh-CN"/>
        </w:rPr>
        <w:t xml:space="preserve"> locally</w:t>
      </w:r>
      <w:r w:rsidR="004008D1" w:rsidRPr="004008D1">
        <w:rPr>
          <w:rFonts w:eastAsia="DengXian" w:hint="eastAsia"/>
          <w:lang w:eastAsia="zh-CN"/>
        </w:rPr>
        <w:t xml:space="preserve"> </w:t>
      </w:r>
      <w:r w:rsidR="004008D1" w:rsidRPr="004236F1">
        <w:rPr>
          <w:rFonts w:eastAsia="DengXian" w:hint="eastAsia"/>
          <w:lang w:eastAsia="zh-CN"/>
        </w:rPr>
        <w:t>that</w:t>
      </w:r>
      <w:r w:rsidR="007E1DD0" w:rsidRPr="00A16C4C">
        <w:rPr>
          <w:rFonts w:eastAsiaTheme="minorEastAsia"/>
          <w:lang w:eastAsia="zh-CN"/>
        </w:rPr>
        <w:t xml:space="preserve"> includes </w:t>
      </w:r>
      <w:r w:rsidR="004008D1" w:rsidRPr="004236F1">
        <w:rPr>
          <w:rFonts w:eastAsia="DengXian" w:hint="eastAsia"/>
          <w:lang w:eastAsia="zh-CN"/>
        </w:rPr>
        <w:t>e.g</w:t>
      </w:r>
      <w:r w:rsidR="00A03898">
        <w:rPr>
          <w:rFonts w:eastAsia="DengXian" w:hint="eastAsia"/>
          <w:lang w:eastAsia="zh-CN"/>
        </w:rPr>
        <w:t>.</w:t>
      </w:r>
      <w:r w:rsidR="007E1E5E">
        <w:rPr>
          <w:rFonts w:eastAsia="DengXian"/>
          <w:lang w:eastAsia="zh-CN"/>
        </w:rPr>
        <w:t xml:space="preserve"> </w:t>
      </w:r>
      <w:r w:rsidR="007E1DD0" w:rsidRPr="00A16C4C">
        <w:rPr>
          <w:rFonts w:eastAsiaTheme="minorEastAsia"/>
          <w:lang w:eastAsia="zh-CN"/>
        </w:rPr>
        <w:t>the AIOT device permanent ID, the last known reader information</w:t>
      </w:r>
      <w:r w:rsidR="004008D1" w:rsidRPr="004236F1">
        <w:rPr>
          <w:rFonts w:eastAsia="DengXian" w:hint="eastAsia"/>
          <w:lang w:eastAsia="zh-CN"/>
        </w:rPr>
        <w:t xml:space="preserve"> of the AIoT device. The last known reader information can be </w:t>
      </w:r>
      <w:r w:rsidR="004008D1" w:rsidRPr="004236F1">
        <w:rPr>
          <w:rFonts w:eastAsia="DengXian"/>
          <w:lang w:eastAsia="zh-CN"/>
        </w:rPr>
        <w:t>used</w:t>
      </w:r>
      <w:r w:rsidR="004008D1" w:rsidRPr="004236F1">
        <w:rPr>
          <w:rFonts w:eastAsia="DengXian" w:hint="eastAsia"/>
          <w:lang w:eastAsia="zh-CN"/>
        </w:rPr>
        <w:t xml:space="preserve"> to support the AIOTF to select the serving reader to forward the message towards the specific AIoT device(s</w:t>
      </w:r>
      <w:r w:rsidR="004008D1" w:rsidRPr="004236F1">
        <w:rPr>
          <w:rFonts w:eastAsia="DengXian"/>
          <w:lang w:eastAsia="zh-CN"/>
        </w:rPr>
        <w:t>)</w:t>
      </w:r>
      <w:r w:rsidR="007E1DD0" w:rsidRPr="00A16C4C">
        <w:rPr>
          <w:rFonts w:eastAsiaTheme="minorEastAsia"/>
          <w:lang w:eastAsia="zh-CN"/>
        </w:rPr>
        <w:t>.</w:t>
      </w:r>
    </w:p>
    <w:p w14:paraId="4875B477" w14:textId="2273D488" w:rsidR="004008D1" w:rsidRPr="00A16C4C" w:rsidRDefault="004008D1" w:rsidP="00A03898">
      <w:pPr>
        <w:pStyle w:val="NO"/>
        <w:rPr>
          <w:rFonts w:eastAsiaTheme="minorEastAsia"/>
          <w:lang w:eastAsia="zh-CN"/>
        </w:rPr>
      </w:pPr>
      <w:r w:rsidRPr="00AD77BA">
        <w:rPr>
          <w:lang w:eastAsia="zh-CN"/>
        </w:rPr>
        <w:t>NOTE</w:t>
      </w:r>
      <w:r w:rsidR="004851BF">
        <w:rPr>
          <w:lang w:eastAsia="zh-CN"/>
        </w:rPr>
        <w:t> </w:t>
      </w:r>
      <w:r w:rsidR="00B32F2A">
        <w:rPr>
          <w:lang w:eastAsia="zh-CN"/>
        </w:rPr>
        <w:t>13</w:t>
      </w:r>
      <w:r w:rsidRPr="00AD77BA">
        <w:rPr>
          <w:lang w:eastAsia="zh-CN"/>
        </w:rPr>
        <w:t>:</w:t>
      </w:r>
      <w:r w:rsidR="004851BF" w:rsidRPr="002C4D99">
        <w:rPr>
          <w:rFonts w:eastAsiaTheme="minorEastAsia"/>
        </w:rPr>
        <w:tab/>
      </w:r>
      <w:r w:rsidRPr="00AD77BA">
        <w:rPr>
          <w:lang w:eastAsia="zh-CN"/>
        </w:rPr>
        <w:t>The storage of security related information</w:t>
      </w:r>
      <w:r w:rsidRPr="00AD77BA">
        <w:rPr>
          <w:rFonts w:eastAsiaTheme="minorEastAsia" w:hint="eastAsia"/>
          <w:lang w:eastAsia="zh-CN"/>
        </w:rPr>
        <w:t xml:space="preserve"> </w:t>
      </w:r>
      <w:r w:rsidRPr="00AD77BA">
        <w:rPr>
          <w:lang w:eastAsia="zh-CN"/>
        </w:rPr>
        <w:t>at the AIOTF is up to the coordination with SA</w:t>
      </w:r>
      <w:r w:rsidR="00A03898">
        <w:rPr>
          <w:lang w:eastAsia="zh-CN"/>
        </w:rPr>
        <w:t> </w:t>
      </w:r>
      <w:r w:rsidRPr="00AD77BA">
        <w:rPr>
          <w:lang w:eastAsia="zh-CN"/>
        </w:rPr>
        <w:t>WG3 later.</w:t>
      </w:r>
    </w:p>
    <w:p w14:paraId="367236B9" w14:textId="6859724D" w:rsidR="004D4F70" w:rsidRDefault="004D4F70" w:rsidP="002C4D99">
      <w:pPr>
        <w:pStyle w:val="Heading3"/>
      </w:pPr>
      <w:bookmarkStart w:id="3320" w:name="_Toc180646013"/>
      <w:bookmarkStart w:id="3321" w:name="_Toc183616946"/>
      <w:bookmarkStart w:id="3322" w:name="_Toc191470538"/>
      <w:r w:rsidRPr="002C4D99">
        <w:t>8.1.2</w:t>
      </w:r>
      <w:r w:rsidRPr="002C4D99">
        <w:tab/>
        <w:t>Architecture to Support Topology 1</w:t>
      </w:r>
      <w:bookmarkEnd w:id="3320"/>
      <w:bookmarkEnd w:id="3321"/>
      <w:bookmarkEnd w:id="3322"/>
    </w:p>
    <w:p w14:paraId="4A82EC3B" w14:textId="0E62A7C8" w:rsidR="00597536" w:rsidRPr="00597536" w:rsidRDefault="00597536" w:rsidP="00234C20">
      <w:pPr>
        <w:pStyle w:val="Heading4"/>
      </w:pPr>
      <w:bookmarkStart w:id="3323" w:name="_Toc183616947"/>
      <w:bookmarkStart w:id="3324" w:name="_Toc191470539"/>
      <w:r w:rsidRPr="00DF76E9">
        <w:t>8.1.2.1</w:t>
      </w:r>
      <w:r w:rsidRPr="00DF76E9">
        <w:tab/>
        <w:t>General</w:t>
      </w:r>
      <w:bookmarkEnd w:id="3323"/>
      <w:bookmarkEnd w:id="33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767F3D92" w:rsidR="0032167E" w:rsidRPr="002C4D99" w:rsidRDefault="0032167E" w:rsidP="004D4F70">
      <w:pPr>
        <w:pStyle w:val="NO"/>
      </w:pPr>
      <w:r w:rsidRPr="00DF76E9">
        <w:t>NOTE </w:t>
      </w:r>
      <w:r w:rsidR="00E02722">
        <w:t>2</w:t>
      </w:r>
      <w:r w:rsidRPr="00DF76E9">
        <w:t>:</w:t>
      </w:r>
      <w:r w:rsidRPr="00DF76E9">
        <w:tab/>
      </w:r>
      <w:r w:rsidR="00B67DC7">
        <w:rPr>
          <w:rFonts w:eastAsiaTheme="minorEastAsia" w:hint="eastAsia"/>
          <w:lang w:eastAsia="zh-CN"/>
        </w:rPr>
        <w:t xml:space="preserve">In direct communication, </w:t>
      </w:r>
      <w:r w:rsidRPr="00DF76E9">
        <w:t xml:space="preserve">NGAP is used </w:t>
      </w:r>
      <w:r w:rsidR="00B67DC7">
        <w:rPr>
          <w:rFonts w:eastAsiaTheme="minorEastAsia" w:hint="eastAsia"/>
          <w:lang w:eastAsia="zh-CN"/>
        </w:rPr>
        <w:t>between</w:t>
      </w:r>
      <w:r w:rsidRPr="00DF76E9">
        <w:t xml:space="preserve"> the AIOTF </w:t>
      </w:r>
      <w:r w:rsidR="00B67DC7">
        <w:rPr>
          <w:rFonts w:eastAsiaTheme="minorEastAsia" w:hint="eastAsia"/>
          <w:lang w:eastAsia="zh-CN"/>
        </w:rPr>
        <w:t>and</w:t>
      </w:r>
      <w:r w:rsidRPr="00DF76E9">
        <w:t xml:space="preserve"> the AIOT RAN (i.e. over the Nx reference point)</w:t>
      </w:r>
      <w:r w:rsidR="00B67DC7">
        <w:rPr>
          <w:rFonts w:eastAsiaTheme="minorEastAsia" w:hint="eastAsia"/>
          <w:lang w:eastAsia="zh-CN"/>
        </w:rPr>
        <w:t>. In indirect communication,</w:t>
      </w:r>
      <w:r w:rsidRPr="00DF76E9">
        <w:t xml:space="preserve"> </w:t>
      </w:r>
      <w:r w:rsidR="00B67DC7">
        <w:rPr>
          <w:rFonts w:eastAsiaTheme="minorEastAsia" w:hint="eastAsia"/>
          <w:lang w:eastAsia="zh-CN"/>
        </w:rPr>
        <w:t>NGAP is used between the AMF and</w:t>
      </w:r>
      <w:r w:rsidRPr="00DF76E9">
        <w:t xml:space="preserve"> AIOT RAN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325" w:name="_Toc183616948"/>
      <w:bookmarkStart w:id="3326" w:name="_Toc191470540"/>
      <w:r w:rsidRPr="00DF76E9">
        <w:t>8.1.2.2</w:t>
      </w:r>
      <w:r w:rsidRPr="00DF76E9">
        <w:tab/>
        <w:t>AIOT RAN and the AIOTF communicate directly</w:t>
      </w:r>
      <w:bookmarkEnd w:id="3325"/>
      <w:bookmarkEnd w:id="3326"/>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05pt;height:4in" o:ole="">
            <v:imagedata r:id="rId240" o:title=""/>
          </v:shape>
          <o:OLEObject Type="Embed" ProgID="Visio.Drawing.15" ShapeID="_x0000_i1140" DrawAspect="Content" ObjectID="_1802083527"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0.45pt;height:88.3pt" o:ole="">
            <v:imagedata r:id="rId242" o:title=""/>
          </v:shape>
          <o:OLEObject Type="Embed" ProgID="Visio.Drawing.15" ShapeID="_x0000_i1141" DrawAspect="Content" ObjectID="_1802083528"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2" type="#_x0000_t75" style="width:481.45pt;height:151.5pt" o:ole="">
            <v:imagedata r:id="rId244" o:title=""/>
          </v:shape>
          <o:OLEObject Type="Embed" ProgID="Visio.Drawing.15" ShapeID="_x0000_i1142" DrawAspect="Content" ObjectID="_1802083529"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327" w:name="_Toc183616949"/>
      <w:bookmarkStart w:id="3328" w:name="_Toc191470541"/>
      <w:r w:rsidRPr="00C4391F">
        <w:t>8.1.2.3</w:t>
      </w:r>
      <w:r w:rsidRPr="00C4391F">
        <w:tab/>
        <w:t>AIOT RAN and the AIOTF communicate indirectly via an AMF</w:t>
      </w:r>
      <w:bookmarkEnd w:id="3327"/>
      <w:bookmarkEnd w:id="3328"/>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05pt;height:4in" o:ole="">
            <v:imagedata r:id="rId246" o:title=""/>
          </v:shape>
          <o:OLEObject Type="Embed" ProgID="Visio.Drawing.15" ShapeID="_x0000_i1143" DrawAspect="Content" ObjectID="_1802083530" r:id="rId247"/>
        </w:object>
      </w:r>
    </w:p>
    <w:p w14:paraId="34B39B0F" w14:textId="4958FB06" w:rsidR="004D4F70" w:rsidRPr="007B6C12" w:rsidRDefault="004D4F70" w:rsidP="007B6C12">
      <w:pPr>
        <w:pStyle w:val="TF"/>
      </w:pPr>
      <w:bookmarkStart w:id="3329" w:name="_CRFigure4_2_31"/>
      <w:r w:rsidRPr="007B6C12">
        <w:t xml:space="preserve">Figure </w:t>
      </w:r>
      <w:bookmarkEnd w:id="3329"/>
      <w:r w:rsidRPr="007B6C12">
        <w:t>8.1.2</w:t>
      </w:r>
      <w:r w:rsidR="00234C20">
        <w:t>.3</w:t>
      </w:r>
      <w:r w:rsidRPr="007B6C12">
        <w:t>-</w:t>
      </w:r>
      <w:r w:rsidR="00234C20">
        <w:t>1</w:t>
      </w:r>
      <w:r w:rsidRPr="007B6C12">
        <w:t>: Non-Roaming 5G System Architecture (indirect Path via AMF)</w:t>
      </w:r>
    </w:p>
    <w:p w14:paraId="695061EB" w14:textId="7A07CC8D"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1pt;height:144.65pt" o:ole="">
            <v:imagedata r:id="rId248" o:title=""/>
          </v:shape>
          <o:OLEObject Type="Embed" ProgID="Visio.Drawing.15" ShapeID="_x0000_i1144" DrawAspect="Content" ObjectID="_1802083531" r:id="rId249"/>
        </w:object>
      </w:r>
    </w:p>
    <w:p w14:paraId="06C9E846" w14:textId="0D113B04" w:rsidR="004D4F70" w:rsidRPr="007B6C12" w:rsidRDefault="004D4F70" w:rsidP="004D4F70">
      <w:pPr>
        <w:pStyle w:val="TF"/>
      </w:pPr>
      <w:bookmarkStart w:id="3330" w:name="_CRFigure4_2_32"/>
      <w:r w:rsidRPr="007B6C12">
        <w:t xml:space="preserve">Figure </w:t>
      </w:r>
      <w:bookmarkEnd w:id="3330"/>
      <w:r w:rsidRPr="007B6C12">
        <w:t>8.1.2</w:t>
      </w:r>
      <w:r w:rsidR="00234C20">
        <w:t>.3</w:t>
      </w:r>
      <w:r w:rsidRPr="007B6C12">
        <w:t>-</w:t>
      </w:r>
      <w:r w:rsidR="00234C20">
        <w:t>2</w:t>
      </w:r>
      <w:r w:rsidRPr="007B6C12">
        <w:t>: Non-Roaming 5G System Architecture in reference point representation (indirect Path via AMF)</w:t>
      </w:r>
    </w:p>
    <w:p w14:paraId="651EA13F" w14:textId="4586DA8A"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w:t>
      </w:r>
      <w:r w:rsidR="00340543">
        <w:t>O</w:t>
      </w:r>
      <w:r w:rsidRPr="007B6C12">
        <w:t>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2pt;height:159.05pt" o:ole="">
            <v:imagedata r:id="rId250" o:title=""/>
          </v:shape>
          <o:OLEObject Type="Embed" ProgID="Visio.Drawing.15" ShapeID="_x0000_i1145" DrawAspect="Content" ObjectID="_1802083532"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2CEEFBC" w:rsidR="005244F7"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17CFD338" w14:textId="35858654" w:rsidR="003E4CF8" w:rsidRPr="00234C20" w:rsidRDefault="003E4CF8" w:rsidP="005244F7">
      <w:pPr>
        <w:pStyle w:val="NO"/>
        <w:rPr>
          <w:rFonts w:eastAsia="DengXian"/>
        </w:rPr>
      </w:pPr>
      <w:r w:rsidRPr="00B46DB0">
        <w:rPr>
          <w:rFonts w:eastAsia="DengXian" w:hint="eastAsia"/>
          <w:lang w:eastAsia="zh-CN"/>
        </w:rPr>
        <w:t>N</w:t>
      </w:r>
      <w:r w:rsidRPr="00B46DB0">
        <w:rPr>
          <w:rFonts w:eastAsia="DengXian"/>
          <w:lang w:eastAsia="zh-CN"/>
        </w:rPr>
        <w:t>OTE</w:t>
      </w:r>
      <w:r w:rsidR="00D21924">
        <w:rPr>
          <w:rFonts w:eastAsia="DengXian"/>
          <w:lang w:val="en-US" w:eastAsia="zh-CN"/>
        </w:rPr>
        <w:t> </w:t>
      </w:r>
      <w:r w:rsidRPr="00B46DB0">
        <w:rPr>
          <w:rFonts w:eastAsia="DengXian"/>
          <w:lang w:eastAsia="zh-CN"/>
        </w:rPr>
        <w:t>5:</w:t>
      </w:r>
      <w:r w:rsidRPr="00B46DB0">
        <w:rPr>
          <w:rFonts w:eastAsia="DengXian"/>
          <w:lang w:eastAsia="zh-CN"/>
        </w:rPr>
        <w:tab/>
        <w:t>UL traffic is routed based on an AIoT correlation identifier (i.e. AIOT-RAN identifies the appropriate AMF to which to forward UL messages base on the association between AIoT correction identifier and the AMF); details will be determined during normative work</w:t>
      </w:r>
      <w:r w:rsidR="00BF6BDE">
        <w:rPr>
          <w:rFonts w:eastAsia="DengXian"/>
          <w:lang w:eastAsia="zh-CN"/>
        </w:rPr>
        <w:t>.</w:t>
      </w:r>
    </w:p>
    <w:p w14:paraId="441A5B51" w14:textId="77777777" w:rsidR="00EE5A90" w:rsidRPr="007B6C12" w:rsidRDefault="00EE5A90" w:rsidP="00EE5A90">
      <w:pPr>
        <w:pStyle w:val="Heading3"/>
      </w:pPr>
      <w:bookmarkStart w:id="3331" w:name="_Toc180646014"/>
      <w:bookmarkStart w:id="3332" w:name="_Toc183616950"/>
      <w:bookmarkStart w:id="3333" w:name="_Toc191470542"/>
      <w:r w:rsidRPr="007B6C12">
        <w:t>8.1.3</w:t>
      </w:r>
      <w:r w:rsidRPr="007B6C12">
        <w:tab/>
        <w:t>Architecture to Support Topology 2</w:t>
      </w:r>
      <w:bookmarkEnd w:id="3331"/>
      <w:bookmarkEnd w:id="3332"/>
      <w:bookmarkEnd w:id="3333"/>
    </w:p>
    <w:p w14:paraId="422E011A" w14:textId="77777777" w:rsidR="00EE5A90" w:rsidRPr="007B6C12" w:rsidRDefault="00EE5A90" w:rsidP="00EE5A90">
      <w:pPr>
        <w:pStyle w:val="Heading4"/>
      </w:pPr>
      <w:bookmarkStart w:id="3334" w:name="_Toc180646015"/>
      <w:bookmarkStart w:id="3335" w:name="_Toc183616951"/>
      <w:bookmarkStart w:id="3336" w:name="_Toc191470543"/>
      <w:r w:rsidRPr="007B6C12">
        <w:t>8.1.3.1</w:t>
      </w:r>
      <w:r w:rsidRPr="007B6C12">
        <w:tab/>
        <w:t>General</w:t>
      </w:r>
      <w:bookmarkEnd w:id="3334"/>
      <w:bookmarkEnd w:id="3335"/>
      <w:bookmarkEnd w:id="3336"/>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337" w:name="_Toc180646016"/>
      <w:bookmarkStart w:id="3338" w:name="_Toc183616952"/>
      <w:bookmarkStart w:id="3339" w:name="_Toc191470544"/>
      <w:r w:rsidRPr="007B6C12">
        <w:lastRenderedPageBreak/>
        <w:t>8.1.3.2</w:t>
      </w:r>
      <w:r w:rsidRPr="007B6C12">
        <w:tab/>
        <w:t>User-plane option</w:t>
      </w:r>
      <w:bookmarkEnd w:id="3337"/>
      <w:bookmarkEnd w:id="3338"/>
      <w:bookmarkEnd w:id="3339"/>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400.7pt;height:339.95pt" o:ole="">
            <v:imagedata r:id="rId252" o:title=""/>
          </v:shape>
          <o:OLEObject Type="Embed" ProgID="Visio.Drawing.15" ShapeID="_x0000_i1146" DrawAspect="Content" ObjectID="_1802083533"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45pt;height:131.5pt" o:ole="">
            <v:imagedata r:id="rId254" o:title=""/>
          </v:shape>
          <o:OLEObject Type="Embed" ProgID="Visio.Drawing.15" ShapeID="_x0000_i1147" DrawAspect="Content" ObjectID="_1802083534"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340" w:name="_Toc180646017"/>
      <w:bookmarkStart w:id="3341" w:name="_Toc183616953"/>
      <w:bookmarkStart w:id="3342" w:name="_Toc191470545"/>
      <w:r w:rsidRPr="007B6C12">
        <w:t>8.1.3.3</w:t>
      </w:r>
      <w:r w:rsidRPr="007B6C12">
        <w:tab/>
        <w:t>RRC option</w:t>
      </w:r>
      <w:bookmarkEnd w:id="3340"/>
      <w:bookmarkEnd w:id="3341"/>
      <w:bookmarkEnd w:id="3342"/>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45pt;height:124.6pt" o:ole="">
            <v:imagedata r:id="rId256" o:title=""/>
          </v:shape>
          <o:OLEObject Type="Embed" ProgID="Visio.Drawing.15" ShapeID="_x0000_i1148" DrawAspect="Content" ObjectID="_1802083535"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343" w:name="_Toc183616954"/>
      <w:bookmarkStart w:id="3344" w:name="_Toc175891057"/>
      <w:bookmarkStart w:id="3345" w:name="_Toc180646018"/>
      <w:bookmarkStart w:id="3346" w:name="_Toc191470546"/>
      <w:r w:rsidRPr="007B6C12">
        <w:t>8.1.3.</w:t>
      </w:r>
      <w:r w:rsidR="00571430">
        <w:t>4</w:t>
      </w:r>
      <w:r w:rsidRPr="007B6C12">
        <w:tab/>
      </w:r>
      <w:r>
        <w:t xml:space="preserve">Interim Conclusion </w:t>
      </w:r>
      <w:r w:rsidRPr="002E2DAE">
        <w:t>for</w:t>
      </w:r>
      <w:r>
        <w:t xml:space="preserve"> </w:t>
      </w:r>
      <w:r w:rsidRPr="002E2DAE">
        <w:t>authorization</w:t>
      </w:r>
      <w:bookmarkEnd w:id="3343"/>
      <w:bookmarkEnd w:id="3346"/>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0533D3F7" w:rsidR="00D519CE" w:rsidRPr="007B6C12" w:rsidRDefault="00D519CE" w:rsidP="00D519CE">
      <w:pPr>
        <w:pStyle w:val="Heading2"/>
      </w:pPr>
      <w:bookmarkStart w:id="3347" w:name="_Toc183616955"/>
      <w:bookmarkStart w:id="3348" w:name="_Toc191470547"/>
      <w:r w:rsidRPr="007B6C12">
        <w:rPr>
          <w:rFonts w:hint="eastAsia"/>
        </w:rPr>
        <w:t>8</w:t>
      </w:r>
      <w:r w:rsidRPr="007B6C12">
        <w:t>.2</w:t>
      </w:r>
      <w:r w:rsidRPr="007B6C12">
        <w:tab/>
        <w:t>Conclusion on Key Issue #</w:t>
      </w:r>
      <w:r w:rsidR="001C414B" w:rsidRPr="007B6C12">
        <w:t>2</w:t>
      </w:r>
      <w:bookmarkEnd w:id="3344"/>
      <w:bookmarkEnd w:id="3345"/>
      <w:bookmarkEnd w:id="3347"/>
      <w:bookmarkEnd w:id="3348"/>
    </w:p>
    <w:p w14:paraId="63270A40" w14:textId="73C98CC3" w:rsidR="00C13A1C" w:rsidRPr="007B6C12" w:rsidRDefault="00C13A1C" w:rsidP="00A16CCB">
      <w:pPr>
        <w:pStyle w:val="Heading3"/>
      </w:pPr>
      <w:bookmarkStart w:id="3349" w:name="_Toc175891058"/>
      <w:bookmarkStart w:id="3350" w:name="_Toc180646019"/>
      <w:bookmarkStart w:id="3351" w:name="_Toc183616956"/>
      <w:bookmarkStart w:id="3352" w:name="_Toc191470548"/>
      <w:r w:rsidRPr="007B6C12">
        <w:t>8.</w:t>
      </w:r>
      <w:r w:rsidR="00C76787" w:rsidRPr="007B6C12">
        <w:t>2</w:t>
      </w:r>
      <w:r w:rsidR="00D519CE" w:rsidRPr="007B6C12">
        <w:t>.1</w:t>
      </w:r>
      <w:r w:rsidRPr="007B6C12">
        <w:tab/>
        <w:t>Identifier and Identification Management</w:t>
      </w:r>
      <w:bookmarkEnd w:id="3349"/>
      <w:bookmarkEnd w:id="3350"/>
      <w:bookmarkEnd w:id="3351"/>
      <w:bookmarkEnd w:id="3352"/>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0109477B"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 xml:space="preserve">the </w:t>
      </w:r>
      <w:r w:rsidR="006A765F">
        <w:t>unstructured</w:t>
      </w:r>
      <w:r w:rsidR="003469D1" w:rsidRPr="00674780">
        <w:t xml:space="preserve">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542052A" w:rsidR="00CD7222" w:rsidRPr="00302B55" w:rsidRDefault="00302B55" w:rsidP="007B6C12">
      <w:pPr>
        <w:pStyle w:val="B2"/>
      </w:pPr>
      <w:r>
        <w:t>-</w:t>
      </w:r>
      <w:r>
        <w:tab/>
        <w:t>The information (</w:t>
      </w:r>
      <w:r w:rsidR="006A765F">
        <w:t>i.e</w:t>
      </w:r>
      <w:r>
        <w:t xml:space="preserve">. EPC or </w:t>
      </w:r>
      <w:r w:rsidR="006A765F">
        <w:t>unstructured</w:t>
      </w:r>
      <w:r w:rsidR="006A765F" w:rsidRPr="00674780">
        <w:t xml:space="preserve"> </w:t>
      </w:r>
      <w:r w:rsidR="006A765F">
        <w:t>format</w:t>
      </w:r>
      <w:r>
        <w:t>) used to distinguish different Ambient IoT Devices within the scope identified by the Part1 information.</w:t>
      </w:r>
    </w:p>
    <w:p w14:paraId="563535F2" w14:textId="3E5FC2B2" w:rsidR="00302B55" w:rsidRDefault="00302B55" w:rsidP="00CD7222">
      <w:pPr>
        <w:pStyle w:val="NO"/>
        <w:rPr>
          <w:rFonts w:eastAsia="DengXian"/>
        </w:rPr>
      </w:pPr>
      <w:r>
        <w:rPr>
          <w:rFonts w:eastAsia="DengXian"/>
        </w:rPr>
        <w:t>NOTE 3:</w:t>
      </w:r>
      <w:r>
        <w:rPr>
          <w:rFonts w:eastAsia="DengXian"/>
        </w:rPr>
        <w:tab/>
        <w:t>The coding for the above information</w:t>
      </w:r>
      <w:r w:rsidR="006A765F">
        <w:rPr>
          <w:rFonts w:eastAsia="DengXian"/>
        </w:rPr>
        <w:t xml:space="preserve"> and</w:t>
      </w:r>
      <w:r w:rsidR="006A765F" w:rsidRPr="00B7377C">
        <w:rPr>
          <w:rFonts w:eastAsia="DengXian"/>
        </w:rPr>
        <w:t xml:space="preserve"> </w:t>
      </w:r>
      <w:r w:rsidR="006A765F">
        <w:rPr>
          <w:rFonts w:eastAsia="DengXian"/>
        </w:rPr>
        <w:t>how to code the length for Part2 are</w:t>
      </w:r>
      <w:r>
        <w:rPr>
          <w:rFonts w:eastAsia="DengXian"/>
        </w:rPr>
        <w:t xml:space="preserve"> left to stage 3.</w:t>
      </w:r>
    </w:p>
    <w:bookmarkStart w:id="3353" w:name="_MON_1684549432"/>
    <w:bookmarkEnd w:id="3353"/>
    <w:p w14:paraId="2119F025" w14:textId="56630D38" w:rsidR="00F96191" w:rsidRDefault="00F96191" w:rsidP="00C76F30">
      <w:pPr>
        <w:pStyle w:val="TH"/>
      </w:pPr>
      <w:r>
        <w:object w:dxaOrig="8948" w:dyaOrig="720" w14:anchorId="7715F9B8">
          <v:shape id="_x0000_i1149" type="#_x0000_t75" style="width:447.65pt;height:36.3pt" o:ole="">
            <v:imagedata r:id="rId258" o:title=""/>
          </v:shape>
          <o:OLEObject Type="Embed" ProgID="Word.Picture.8" ShapeID="_x0000_i1149" DrawAspect="Content" ObjectID="_1802083536"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354" w:name="_MON_1794212742"/>
    <w:bookmarkEnd w:id="3354"/>
    <w:p w14:paraId="1A8FBDA2" w14:textId="5B971E07" w:rsidR="00F96191" w:rsidRDefault="00F96191" w:rsidP="00F96191">
      <w:pPr>
        <w:pStyle w:val="TH"/>
      </w:pPr>
      <w:r>
        <w:object w:dxaOrig="8288" w:dyaOrig="740" w14:anchorId="3363E688">
          <v:shape id="_x0000_i1150" type="#_x0000_t75" style="width:415.7pt;height:36.3pt" o:ole="">
            <v:imagedata r:id="rId260" o:title=""/>
          </v:shape>
          <o:OLEObject Type="Embed" ProgID="Word.Picture.8" ShapeID="_x0000_i1150" DrawAspect="Content" ObjectID="_1802083537"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0E27D817" w:rsidR="00CD7222"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2999ADDE" w14:textId="65BDABD6" w:rsidR="00D619FE" w:rsidRPr="00F96191" w:rsidRDefault="00D619FE" w:rsidP="00A03898">
      <w:pPr>
        <w:pStyle w:val="NO"/>
        <w:rPr>
          <w:rFonts w:eastAsia="DengXian"/>
        </w:rPr>
      </w:pPr>
      <w:r>
        <w:rPr>
          <w:rFonts w:eastAsia="DengXian"/>
        </w:rPr>
        <w:t>NOTE 4:</w:t>
      </w:r>
      <w:r>
        <w:rPr>
          <w:rFonts w:eastAsia="DengXian"/>
        </w:rPr>
        <w:tab/>
        <w:t>Within each type of ID, the length of Part 1 is fixed (i.e. the length of ID type, the Network Identifier (if present) and the Information used to identify a third party (if present) are fixed) and the length of Part2 is dynamic. The detail is left to stage 3.</w:t>
      </w:r>
    </w:p>
    <w:p w14:paraId="085EEACF" w14:textId="71F2E1F3" w:rsidR="00F955F1" w:rsidRPr="00F96191" w:rsidRDefault="00F955F1" w:rsidP="00F96191">
      <w:r w:rsidRPr="00F96191">
        <w:rPr>
          <w:rFonts w:eastAsia="DengXian"/>
        </w:rPr>
        <w:t>With the above information, the AIoT device ID is globally unique.</w:t>
      </w:r>
    </w:p>
    <w:p w14:paraId="2CB372DD" w14:textId="6703DBFC" w:rsidR="006309FB" w:rsidRDefault="006309FB" w:rsidP="006309FB">
      <w:pPr>
        <w:pStyle w:val="Heading3"/>
      </w:pPr>
      <w:bookmarkStart w:id="3355" w:name="_Toc183616957"/>
      <w:bookmarkStart w:id="3356" w:name="_Toc180646020"/>
      <w:bookmarkStart w:id="3357" w:name="_Toc191470549"/>
      <w:r>
        <w:t>8.2.</w:t>
      </w:r>
      <w:r w:rsidR="00571430">
        <w:t>2</w:t>
      </w:r>
      <w:r w:rsidRPr="00822E86">
        <w:tab/>
      </w:r>
      <w:r>
        <w:t>Subscription Management</w:t>
      </w:r>
      <w:bookmarkEnd w:id="3355"/>
      <w:bookmarkEnd w:id="3357"/>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lastRenderedPageBreak/>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5FB5FAC" w:rsidR="006309FB" w:rsidRDefault="0003359B" w:rsidP="00A03898">
      <w:pPr>
        <w:pStyle w:val="NO"/>
        <w:rPr>
          <w:rFonts w:eastAsiaTheme="minorEastAsia"/>
          <w:lang w:eastAsia="ko-KR"/>
        </w:rPr>
      </w:pPr>
      <w:r>
        <w:t>NOTE</w:t>
      </w:r>
      <w:r>
        <w:rPr>
          <w:rFonts w:eastAsiaTheme="minorEastAsia"/>
          <w:lang w:eastAsia="ko-KR"/>
        </w:rPr>
        <w:t> 2</w:t>
      </w:r>
      <w:r>
        <w:t>:</w:t>
      </w:r>
      <w:r w:rsidR="000B1D24" w:rsidRPr="00DC5547">
        <w:tab/>
      </w:r>
      <w:r w:rsidR="006309FB" w:rsidRPr="00E0086A">
        <w:rPr>
          <w:rFonts w:eastAsiaTheme="minorEastAsia"/>
          <w:lang w:eastAsia="ko-KR"/>
        </w:rPr>
        <w:t>SA</w:t>
      </w:r>
      <w:r w:rsidR="004B3399">
        <w:rPr>
          <w:rFonts w:eastAsiaTheme="minorEastAsia"/>
          <w:lang w:eastAsia="ko-KR"/>
        </w:rPr>
        <w:t> WG</w:t>
      </w:r>
      <w:r w:rsidR="006309FB" w:rsidRPr="00E0086A">
        <w:rPr>
          <w:rFonts w:eastAsiaTheme="minorEastAsia"/>
          <w:lang w:eastAsia="ko-KR"/>
        </w:rPr>
        <w:t xml:space="preserve">2 will align </w:t>
      </w:r>
      <w:r w:rsidR="006309FB" w:rsidRPr="002F1489">
        <w:rPr>
          <w:rFonts w:eastAsiaTheme="minorEastAsia"/>
          <w:lang w:eastAsia="ko-KR"/>
        </w:rPr>
        <w:t>s</w:t>
      </w:r>
      <w:r w:rsidR="006309FB" w:rsidRPr="00E0086A">
        <w:rPr>
          <w:rFonts w:eastAsiaTheme="minorEastAsia"/>
          <w:lang w:eastAsia="ko-KR"/>
        </w:rPr>
        <w:t xml:space="preserve">ecurity related materials in </w:t>
      </w:r>
      <w:r w:rsidR="006309FB" w:rsidRPr="00E0086A">
        <w:rPr>
          <w:rFonts w:eastAsiaTheme="minorEastAsia"/>
          <w:lang w:eastAsia="zh-CN"/>
        </w:rPr>
        <w:t>subscription data with</w:t>
      </w:r>
      <w:r w:rsidR="006309FB" w:rsidRPr="00E0086A">
        <w:rPr>
          <w:rFonts w:eastAsiaTheme="minorEastAsia"/>
          <w:lang w:eastAsia="ko-KR"/>
        </w:rPr>
        <w:t xml:space="preserve"> SA</w:t>
      </w:r>
      <w:r w:rsidR="004B3399">
        <w:rPr>
          <w:rFonts w:eastAsiaTheme="minorEastAsia"/>
          <w:lang w:eastAsia="ko-KR"/>
        </w:rPr>
        <w:t> WG</w:t>
      </w:r>
      <w:r w:rsidR="006309FB" w:rsidRPr="00E0086A">
        <w:rPr>
          <w:rFonts w:eastAsiaTheme="minorEastAsia"/>
          <w:lang w:eastAsia="ko-KR"/>
        </w:rPr>
        <w:t xml:space="preserve">3 </w:t>
      </w:r>
      <w:r>
        <w:t>during the normative phase</w:t>
      </w:r>
      <w:r w:rsidR="006309FB">
        <w:rPr>
          <w:rFonts w:eastAsiaTheme="minorEastAsia"/>
          <w:lang w:eastAsia="ko-KR"/>
        </w:rPr>
        <w:t>.</w:t>
      </w:r>
    </w:p>
    <w:p w14:paraId="494BED21" w14:textId="0776E4DC" w:rsidR="006309FB" w:rsidRDefault="006309FB" w:rsidP="006309FB">
      <w:r w:rsidRPr="00CF2E7B">
        <w:t xml:space="preserve">The </w:t>
      </w:r>
      <w:r w:rsidRPr="002F1489">
        <w:t xml:space="preserve">Ambient IoT Device ID is used by the AIOTF together with local configuration, 3rd party related context to locate </w:t>
      </w:r>
      <w:r w:rsidR="00193CBE">
        <w:t>the entity storing</w:t>
      </w:r>
      <w:r w:rsidRPr="002F1489">
        <w:t xml:space="preserve"> the </w:t>
      </w:r>
      <w:r w:rsidR="00193CBE">
        <w:t xml:space="preserve">AIoT device profile </w:t>
      </w:r>
      <w:r w:rsidRPr="002F1489">
        <w:t>data of an Ambient IoT Device.</w:t>
      </w:r>
      <w:r w:rsidR="00D93704">
        <w:t xml:space="preserve"> </w:t>
      </w:r>
      <w:r w:rsidR="00D93704" w:rsidRPr="00564935">
        <w:t>The AIoT device profile data includes the AIoT Device ID. When the AIoT device profile data is managed by the 5GC, it is stored in the ADM (Ambient IoT Data Management)</w:t>
      </w:r>
      <w:r w:rsidR="00D93704" w:rsidRPr="00564935">
        <w:rPr>
          <w:rFonts w:hint="eastAsia"/>
        </w:rPr>
        <w:t>, possibly together with UDR,</w:t>
      </w:r>
      <w:r w:rsidR="00D93704" w:rsidRPr="00564935">
        <w:t xml:space="preserve"> which exclusively supports AIoT devices</w:t>
      </w:r>
      <w:r w:rsidR="00D93704">
        <w:t>.</w:t>
      </w:r>
    </w:p>
    <w:p w14:paraId="3E6A4395" w14:textId="77367F8B" w:rsidR="00D93704" w:rsidRPr="00564935" w:rsidRDefault="00D93704" w:rsidP="00D93704">
      <w:pPr>
        <w:pStyle w:val="NO"/>
        <w:rPr>
          <w:lang w:eastAsia="ko-KR"/>
        </w:rPr>
      </w:pPr>
      <w:r w:rsidRPr="00564935">
        <w:rPr>
          <w:lang w:eastAsia="ko-KR"/>
        </w:rPr>
        <w:t>NOTE </w:t>
      </w:r>
      <w:r w:rsidR="00340543">
        <w:rPr>
          <w:lang w:eastAsia="ko-KR"/>
        </w:rPr>
        <w:t>3</w:t>
      </w:r>
      <w:r w:rsidRPr="00564935">
        <w:rPr>
          <w:lang w:eastAsia="ko-KR"/>
        </w:rPr>
        <w:t>:</w:t>
      </w:r>
      <w:r w:rsidRPr="00564935">
        <w:rPr>
          <w:lang w:eastAsia="ko-KR"/>
        </w:rPr>
        <w:tab/>
      </w:r>
      <w:r w:rsidRPr="00564935">
        <w:rPr>
          <w:rFonts w:eastAsia="Malgun Gothic" w:hint="eastAsia"/>
          <w:lang w:eastAsia="ko-KR"/>
        </w:rPr>
        <w:t>Whether the AIoT device profile data can include credentials for AIoT device will be determined by SA WG3</w:t>
      </w:r>
      <w:r w:rsidRPr="00564935">
        <w:t>.</w:t>
      </w:r>
    </w:p>
    <w:p w14:paraId="557890A6" w14:textId="00C7FD79" w:rsidR="00D93704" w:rsidRPr="002F1489" w:rsidRDefault="00D93704" w:rsidP="00A03898">
      <w:pPr>
        <w:pStyle w:val="NO"/>
      </w:pPr>
      <w:r w:rsidRPr="005275CE">
        <w:rPr>
          <w:lang w:eastAsia="ko-KR"/>
        </w:rPr>
        <w:t>NOTE </w:t>
      </w:r>
      <w:r w:rsidR="00340543">
        <w:rPr>
          <w:lang w:eastAsia="ko-KR"/>
        </w:rPr>
        <w:t>4</w:t>
      </w:r>
      <w:r w:rsidRPr="005275CE">
        <w:rPr>
          <w:lang w:eastAsia="ko-KR"/>
        </w:rPr>
        <w:t>:</w:t>
      </w:r>
      <w:r w:rsidRPr="005275CE">
        <w:rPr>
          <w:lang w:eastAsia="ko-KR"/>
        </w:rPr>
        <w:tab/>
      </w:r>
      <w:r>
        <w:t xml:space="preserve">Storage of </w:t>
      </w:r>
      <w:r w:rsidRPr="004B4D41">
        <w:rPr>
          <w:rFonts w:eastAsia="Malgun Gothic" w:hint="eastAsia"/>
          <w:lang w:eastAsia="ko-KR"/>
        </w:rPr>
        <w:t xml:space="preserve">AIoT </w:t>
      </w:r>
      <w:r w:rsidRPr="00564935">
        <w:rPr>
          <w:rFonts w:eastAsia="Malgun Gothic" w:hint="eastAsia"/>
          <w:lang w:eastAsia="ko-KR"/>
        </w:rPr>
        <w:t>device profile</w:t>
      </w:r>
      <w:r w:rsidRPr="00564935">
        <w:t xml:space="preserve"> data</w:t>
      </w:r>
      <w:r>
        <w:t xml:space="preserve"> (i.e. AIoT device subscription like data) in the network does not impact the UDM</w:t>
      </w:r>
      <w:r w:rsidRPr="00E0086A">
        <w:t>.</w:t>
      </w:r>
    </w:p>
    <w:p w14:paraId="03D6D99F" w14:textId="2D093A52" w:rsidR="006309FB" w:rsidRPr="00F96191" w:rsidRDefault="00057B3D" w:rsidP="006309FB">
      <w:r>
        <w:rPr>
          <w:rFonts w:eastAsiaTheme="minorEastAsia" w:hint="eastAsia"/>
          <w:lang w:eastAsia="zh-CN"/>
        </w:rPr>
        <w:t>Authorization</w:t>
      </w:r>
      <w:r w:rsidR="006309FB" w:rsidRPr="00F96191">
        <w:rPr>
          <w:rFonts w:hint="eastAsia"/>
        </w:rPr>
        <w:t xml:space="preserve"> data for </w:t>
      </w:r>
      <w:r w:rsidR="006309FB" w:rsidRPr="00F96191">
        <w:rPr>
          <w:rFonts w:eastAsiaTheme="minorEastAsia"/>
        </w:rPr>
        <w:t>3rd party AF</w:t>
      </w:r>
      <w:r w:rsidR="006309FB" w:rsidRPr="00F96191">
        <w:t xml:space="preserve"> is required:</w:t>
      </w:r>
    </w:p>
    <w:p w14:paraId="646754E5" w14:textId="2B8D1502"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r w:rsidR="00E44A93" w:rsidRPr="00DA3A9E">
        <w:rPr>
          <w:rFonts w:eastAsiaTheme="minorEastAsia"/>
        </w:rPr>
        <w:t xml:space="preserve"> </w:t>
      </w:r>
      <w:r w:rsidR="00E44A93" w:rsidRPr="00EB5DF0">
        <w:rPr>
          <w:rFonts w:eastAsiaTheme="minorEastAsia"/>
        </w:rPr>
        <w:t xml:space="preserve">This includes: 1) </w:t>
      </w:r>
      <w:r w:rsidR="00E44A93" w:rsidRPr="00EB5DF0">
        <w:rPr>
          <w:rFonts w:eastAsiaTheme="minorEastAsia"/>
          <w:lang w:eastAsia="zh-CN"/>
        </w:rPr>
        <w:t>checking whether the AF is authorized for the requested service operation; 2) checking whether the AF is authorized for the requested target area; 3) checking whether the AF is authorized for the requested target AIoT device(s)</w:t>
      </w:r>
      <w:r w:rsidR="00057B3D">
        <w:rPr>
          <w:rFonts w:eastAsiaTheme="minorEastAsia" w:hint="eastAsia"/>
          <w:lang w:eastAsia="zh-CN"/>
        </w:rPr>
        <w:t>, including individual devices and a group of devices</w:t>
      </w:r>
      <w:r w:rsidR="00E44A93" w:rsidRPr="00EB5DF0">
        <w:rPr>
          <w:rFonts w:eastAsiaTheme="minorEastAsia"/>
          <w:lang w:eastAsia="zh-CN"/>
        </w:rPr>
        <w:t>.</w:t>
      </w:r>
    </w:p>
    <w:p w14:paraId="6B30BA00" w14:textId="560F2CEF"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 xml:space="preserve">is stored at </w:t>
      </w:r>
      <w:r w:rsidR="00057B3D">
        <w:rPr>
          <w:rFonts w:eastAsiaTheme="minorEastAsia" w:hint="eastAsia"/>
          <w:lang w:eastAsia="zh-CN"/>
        </w:rPr>
        <w:t>ADM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00057B3D">
        <w:rPr>
          <w:rFonts w:eastAsiaTheme="minorEastAsia" w:hint="eastAsia"/>
          <w:lang w:eastAsia="zh-CN"/>
        </w:rPr>
        <w:t xml:space="preserve"> or configured in the NEF</w:t>
      </w:r>
      <w:r w:rsidRPr="00F96191">
        <w:rPr>
          <w:rFonts w:eastAsiaTheme="minorEastAsia"/>
        </w:rPr>
        <w:t>.</w:t>
      </w:r>
    </w:p>
    <w:p w14:paraId="2C5D980A" w14:textId="529489F7" w:rsidR="00407926" w:rsidRDefault="00407926" w:rsidP="00A03898">
      <w:pPr>
        <w:pStyle w:val="NO"/>
        <w:rPr>
          <w:lang w:eastAsia="en-US"/>
        </w:rPr>
      </w:pPr>
      <w:r w:rsidRPr="00E0086A">
        <w:rPr>
          <w:rFonts w:eastAsiaTheme="minorEastAsia"/>
          <w:lang w:eastAsia="ko-KR"/>
        </w:rPr>
        <w:t>NOTE</w:t>
      </w:r>
      <w:r>
        <w:rPr>
          <w:rFonts w:eastAsiaTheme="minorEastAsia"/>
          <w:lang w:eastAsia="ko-KR"/>
        </w:rPr>
        <w:t> </w:t>
      </w:r>
      <w:r w:rsidR="00340543">
        <w:rPr>
          <w:rFonts w:eastAsiaTheme="minorEastAsia"/>
          <w:lang w:eastAsia="ko-KR"/>
        </w:rPr>
        <w:t>5</w:t>
      </w:r>
      <w:r w:rsidRPr="00E0086A">
        <w:rPr>
          <w:rFonts w:eastAsiaTheme="minorEastAsia"/>
          <w:lang w:eastAsia="ko-KR"/>
        </w:rPr>
        <w:t>:</w:t>
      </w:r>
      <w:r w:rsidRPr="00E0086A">
        <w:rPr>
          <w:rFonts w:eastAsiaTheme="minorEastAsia"/>
          <w:lang w:eastAsia="ko-KR"/>
        </w:rPr>
        <w:tab/>
      </w:r>
      <w:r w:rsidRPr="00F96191">
        <w:rPr>
          <w:rFonts w:eastAsiaTheme="minorEastAsia"/>
        </w:rPr>
        <w:t xml:space="preserve">Items within the </w:t>
      </w:r>
      <w:r w:rsidR="00057B3D" w:rsidRPr="008A32B6">
        <w:t>authorization</w:t>
      </w:r>
      <w:r w:rsidRPr="00F96191">
        <w:rPr>
          <w:rFonts w:eastAsiaTheme="minorEastAsia" w:hint="eastAsia"/>
        </w:rPr>
        <w:t xml:space="preserve"> data for </w:t>
      </w:r>
      <w:r w:rsidRPr="00F96191">
        <w:rPr>
          <w:rFonts w:eastAsiaTheme="minorEastAsia"/>
        </w:rPr>
        <w:t xml:space="preserve">3rd party AF </w:t>
      </w:r>
      <w:r>
        <w:rPr>
          <w:rFonts w:eastAsiaTheme="minorEastAsia"/>
        </w:rPr>
        <w:t xml:space="preserve">will </w:t>
      </w:r>
      <w:r w:rsidRPr="00F96191">
        <w:rPr>
          <w:rFonts w:eastAsiaTheme="minorEastAsia"/>
        </w:rPr>
        <w:t xml:space="preserve">be </w:t>
      </w:r>
      <w:r>
        <w:rPr>
          <w:rFonts w:eastAsiaTheme="minorEastAsia"/>
        </w:rPr>
        <w:t>determined during normative phase</w:t>
      </w:r>
      <w:r>
        <w:rPr>
          <w:lang w:eastAsia="en-US"/>
        </w:rPr>
        <w:t>.</w:t>
      </w:r>
    </w:p>
    <w:p w14:paraId="422ADFAC" w14:textId="3AC94E31" w:rsidR="00057B3D" w:rsidRDefault="00057B3D" w:rsidP="00A03898">
      <w:pPr>
        <w:pStyle w:val="NO"/>
      </w:pPr>
      <w:r w:rsidRPr="00F476D3">
        <w:rPr>
          <w:lang w:eastAsia="ko-KR"/>
        </w:rPr>
        <w:t>NOTE </w:t>
      </w:r>
      <w:r w:rsidRPr="00F476D3">
        <w:rPr>
          <w:rFonts w:eastAsiaTheme="minorEastAsia" w:hint="eastAsia"/>
          <w:lang w:eastAsia="zh-CN"/>
        </w:rPr>
        <w:t>6</w:t>
      </w:r>
      <w:r w:rsidRPr="00F476D3">
        <w:rPr>
          <w:lang w:eastAsia="ko-KR"/>
        </w:rPr>
        <w:t>:</w:t>
      </w:r>
      <w:r w:rsidRPr="00F476D3">
        <w:rPr>
          <w:lang w:eastAsia="ko-KR"/>
        </w:rPr>
        <w:tab/>
        <w:t xml:space="preserve">The NEF performs AIoT specific AF authorization, as specified in TS 33.501 [15], </w:t>
      </w:r>
      <w:r w:rsidRPr="00F476D3">
        <w:rPr>
          <w:rFonts w:eastAsiaTheme="minorEastAsia"/>
          <w:lang w:eastAsia="zh-CN"/>
        </w:rPr>
        <w:t>b</w:t>
      </w:r>
      <w:r w:rsidRPr="00F476D3">
        <w:rPr>
          <w:rFonts w:eastAsiaTheme="minorEastAsia" w:hint="eastAsia"/>
          <w:lang w:eastAsia="zh-CN"/>
        </w:rPr>
        <w:t>ased on operator policy and local configuration</w:t>
      </w:r>
      <w:r w:rsidRPr="00F476D3">
        <w:rPr>
          <w:rFonts w:eastAsiaTheme="minorEastAsia"/>
          <w:lang w:eastAsia="zh-CN"/>
        </w:rPr>
        <w:t>.</w:t>
      </w:r>
      <w:r w:rsidRPr="00F476D3">
        <w:rPr>
          <w:rFonts w:eastAsiaTheme="minorEastAsia" w:hint="eastAsia"/>
          <w:lang w:eastAsia="zh-CN"/>
        </w:rPr>
        <w:t xml:space="preserve"> The AIOTF </w:t>
      </w:r>
      <w:r w:rsidRPr="00F476D3">
        <w:rPr>
          <w:rFonts w:eastAsiaTheme="minorEastAsia"/>
          <w:lang w:eastAsia="zh-CN"/>
        </w:rPr>
        <w:t xml:space="preserve">may </w:t>
      </w:r>
      <w:r w:rsidRPr="00F476D3">
        <w:rPr>
          <w:rFonts w:eastAsiaTheme="minorEastAsia" w:hint="eastAsia"/>
          <w:lang w:eastAsia="zh-CN"/>
        </w:rPr>
        <w:t>perform AIoT specific AF authorization based on the authorization data stored in the ADM</w:t>
      </w:r>
      <w:r w:rsidRPr="00F476D3">
        <w:rPr>
          <w:rFonts w:eastAsiaTheme="minorEastAsia"/>
          <w:lang w:eastAsia="zh-CN"/>
        </w:rPr>
        <w:t>. Further clarifications on the roles of NEF and AIOTF will be defined during normative phase.</w:t>
      </w:r>
    </w:p>
    <w:p w14:paraId="086E7D02" w14:textId="5453C29B"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5D738C13" w:rsidR="00312B34" w:rsidRPr="00302B55" w:rsidRDefault="00312B34" w:rsidP="00302B55">
      <w:pPr>
        <w:pStyle w:val="Heading2"/>
        <w:rPr>
          <w:rFonts w:eastAsiaTheme="minorEastAsia"/>
        </w:rPr>
      </w:pPr>
      <w:bookmarkStart w:id="3358" w:name="_Toc183616958"/>
      <w:bookmarkStart w:id="3359" w:name="_Toc191470550"/>
      <w:r w:rsidRPr="00302B55">
        <w:rPr>
          <w:rFonts w:hint="eastAsia"/>
        </w:rPr>
        <w:t>8</w:t>
      </w:r>
      <w:r w:rsidRPr="00302B55">
        <w:t>.</w:t>
      </w:r>
      <w:r w:rsidRPr="00302B55">
        <w:rPr>
          <w:rFonts w:eastAsiaTheme="minorEastAsia" w:hint="eastAsia"/>
        </w:rPr>
        <w:t>3</w:t>
      </w:r>
      <w:r w:rsidRPr="00302B55">
        <w:tab/>
        <w:t>Conclusion on Key Issue #</w:t>
      </w:r>
      <w:r w:rsidRPr="00302B55">
        <w:rPr>
          <w:rFonts w:eastAsiaTheme="minorEastAsia" w:hint="eastAsia"/>
        </w:rPr>
        <w:t>3</w:t>
      </w:r>
      <w:bookmarkEnd w:id="3356"/>
      <w:bookmarkEnd w:id="3358"/>
      <w:bookmarkEnd w:id="3359"/>
    </w:p>
    <w:p w14:paraId="79CFBF17" w14:textId="20F26069" w:rsidR="00615D48" w:rsidRPr="00302B55" w:rsidRDefault="00615D48" w:rsidP="00302B55">
      <w:pPr>
        <w:pStyle w:val="Heading3"/>
        <w:rPr>
          <w:rFonts w:eastAsiaTheme="minorEastAsia"/>
        </w:rPr>
      </w:pPr>
      <w:bookmarkStart w:id="3360" w:name="_Toc180646021"/>
      <w:bookmarkStart w:id="3361" w:name="_Toc183616959"/>
      <w:bookmarkStart w:id="3362" w:name="_Toc191470551"/>
      <w:r w:rsidRPr="00302B55">
        <w:t>8.</w:t>
      </w:r>
      <w:r w:rsidRPr="00302B55">
        <w:rPr>
          <w:rFonts w:eastAsiaTheme="minorEastAsia" w:hint="eastAsia"/>
        </w:rPr>
        <w:t>3</w:t>
      </w:r>
      <w:r w:rsidRPr="00302B55">
        <w:t>.1</w:t>
      </w:r>
      <w:r w:rsidRPr="00302B55">
        <w:tab/>
      </w:r>
      <w:r w:rsidRPr="00302B55">
        <w:rPr>
          <w:rFonts w:eastAsiaTheme="minorEastAsia"/>
        </w:rPr>
        <w:t>General</w:t>
      </w:r>
      <w:bookmarkEnd w:id="3360"/>
      <w:bookmarkEnd w:id="3361"/>
      <w:bookmarkEnd w:id="3362"/>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7F679AD8" w14:textId="5432B42C" w:rsidR="00312B34" w:rsidRPr="00302B55" w:rsidRDefault="00312B34" w:rsidP="00302B55">
      <w:pPr>
        <w:pStyle w:val="Heading3"/>
        <w:rPr>
          <w:rFonts w:eastAsiaTheme="minorEastAsia"/>
        </w:rPr>
      </w:pPr>
      <w:bookmarkStart w:id="3363" w:name="_Toc180646022"/>
      <w:bookmarkStart w:id="3364" w:name="_Toc183616960"/>
      <w:bookmarkStart w:id="3365" w:name="_Toc191470552"/>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363"/>
      <w:bookmarkEnd w:id="3364"/>
      <w:bookmarkEnd w:id="3365"/>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3EE02F18" w:rsidR="00312B34" w:rsidRPr="009514F9" w:rsidRDefault="00312B34" w:rsidP="00312B34">
      <w:pPr>
        <w:pStyle w:val="B1"/>
        <w:rPr>
          <w:lang w:val="en-US" w:eastAsia="zh-CN"/>
        </w:rPr>
      </w:pPr>
      <w:r w:rsidRPr="009514F9">
        <w:rPr>
          <w:lang w:val="en-US" w:eastAsia="zh-CN"/>
        </w:rPr>
        <w:t>-</w:t>
      </w:r>
      <w:r w:rsidRPr="009514F9">
        <w:rPr>
          <w:lang w:val="en-US" w:eastAsia="zh-CN"/>
        </w:rPr>
        <w:tab/>
        <w:t>Disable: Request that an AIoT Device has its capability to transmit RF permanently disabled.</w:t>
      </w:r>
    </w:p>
    <w:p w14:paraId="106FD915" w14:textId="00C1F514" w:rsidR="00FD4D90" w:rsidRPr="00F73506" w:rsidRDefault="00FD4D90" w:rsidP="00FD4D90">
      <w:pPr>
        <w:pStyle w:val="NO"/>
        <w:rPr>
          <w:lang w:val="en-US" w:eastAsia="ko-KR"/>
        </w:rPr>
      </w:pPr>
      <w:r>
        <w:rPr>
          <w:lang w:eastAsia="zh-CN"/>
        </w:rPr>
        <w:t>NOTE:</w:t>
      </w:r>
      <w:r>
        <w:rPr>
          <w:lang w:eastAsia="zh-CN"/>
        </w:rPr>
        <w:tab/>
        <w:t xml:space="preserve">The temporarily disabling and enabling of AIoT devices did not reach conclusion and will therefore not be supported in </w:t>
      </w:r>
      <w:r w:rsidR="00A03898">
        <w:rPr>
          <w:lang w:eastAsia="zh-CN"/>
        </w:rPr>
        <w:t xml:space="preserve">Release </w:t>
      </w:r>
      <w:r>
        <w:rPr>
          <w:lang w:eastAsia="zh-CN"/>
        </w:rPr>
        <w:t>19.</w:t>
      </w:r>
    </w:p>
    <w:p w14:paraId="24B06AAA" w14:textId="3ABE4CF2" w:rsidR="00312B34" w:rsidRPr="009514F9" w:rsidRDefault="00312B34" w:rsidP="00302B55">
      <w:pPr>
        <w:pStyle w:val="Heading3"/>
      </w:pPr>
      <w:bookmarkStart w:id="3366" w:name="_Toc180646023"/>
      <w:bookmarkStart w:id="3367" w:name="_Toc183616961"/>
      <w:bookmarkStart w:id="3368" w:name="_Toc191470553"/>
      <w:r w:rsidRPr="009514F9">
        <w:lastRenderedPageBreak/>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366"/>
      <w:bookmarkEnd w:id="3367"/>
      <w:bookmarkEnd w:id="3368"/>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14FB69AC"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w:t>
      </w:r>
      <w:r w:rsidR="00E139F3" w:rsidRPr="00E139F3">
        <w:rPr>
          <w:rFonts w:eastAsiaTheme="minorEastAsia"/>
          <w:lang w:val="en-US" w:eastAsia="ko-KR"/>
        </w:rPr>
        <w:t xml:space="preserve"> </w:t>
      </w:r>
      <w:r w:rsidR="00E139F3" w:rsidRPr="00165C74">
        <w:rPr>
          <w:rFonts w:eastAsiaTheme="minorEastAsia"/>
          <w:lang w:val="en-US" w:eastAsia="ko-KR"/>
        </w:rPr>
        <w:t xml:space="preserve">including Service Operations of Inventory, Read, Write, </w:t>
      </w:r>
      <w:r w:rsidR="00E139F3">
        <w:rPr>
          <w:rFonts w:eastAsiaTheme="minorEastAsia"/>
          <w:lang w:val="en-US" w:eastAsia="ko-KR"/>
        </w:rPr>
        <w:t xml:space="preserve">and </w:t>
      </w:r>
      <w:r w:rsidR="00E139F3" w:rsidRPr="00165C74">
        <w:rPr>
          <w:rFonts w:eastAsiaTheme="minorEastAsia"/>
          <w:lang w:val="en-US" w:eastAsia="ko-KR"/>
        </w:rPr>
        <w:t>Permanent Disable</w:t>
      </w:r>
      <w:r w:rsidRPr="001B4727">
        <w:rPr>
          <w:rFonts w:eastAsiaTheme="minorEastAsia" w:hint="eastAsia"/>
          <w:lang w:val="en-US" w:eastAsia="ko-KR"/>
        </w:rPr>
        <w:t xml:space="preserve"> will be defined.</w:t>
      </w:r>
    </w:p>
    <w:p w14:paraId="434EEBC2" w14:textId="77777777" w:rsidR="00723B9F" w:rsidRPr="00A83907" w:rsidRDefault="00723B9F" w:rsidP="00723B9F">
      <w:pPr>
        <w:pStyle w:val="Heading3"/>
        <w:rPr>
          <w:lang w:eastAsia="en-US"/>
        </w:rPr>
      </w:pPr>
      <w:bookmarkStart w:id="3369" w:name="_Toc183616962"/>
      <w:bookmarkStart w:id="3370" w:name="_Toc191470554"/>
      <w:r w:rsidRPr="00A83907">
        <w:rPr>
          <w:lang w:eastAsia="en-US"/>
        </w:rPr>
        <w:t>8.3.4</w:t>
      </w:r>
      <w:r w:rsidRPr="00A83907">
        <w:rPr>
          <w:lang w:eastAsia="en-US"/>
        </w:rPr>
        <w:tab/>
        <w:t>Principles on the procedures to support AIoT services</w:t>
      </w:r>
      <w:bookmarkEnd w:id="3369"/>
      <w:bookmarkEnd w:id="3370"/>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44EDE549" w:rsidR="00723B9F" w:rsidRPr="00F96191" w:rsidRDefault="00723B9F" w:rsidP="00723B9F">
      <w:pPr>
        <w:pStyle w:val="B1"/>
      </w:pPr>
      <w:r w:rsidRPr="00F96191">
        <w:t>1.</w:t>
      </w:r>
      <w:r w:rsidRPr="00F96191">
        <w:tab/>
        <w:t xml:space="preserve">The AF makes a service request to the NEF, including parameters </w:t>
      </w:r>
      <w:r w:rsidR="00392FD6" w:rsidRPr="008F5858">
        <w:t>as defined in clause</w:t>
      </w:r>
      <w:r w:rsidR="00A03898">
        <w:t> </w:t>
      </w:r>
      <w:r w:rsidR="00392FD6" w:rsidRPr="008F5858">
        <w:t>8.3.5</w:t>
      </w:r>
      <w:r w:rsidRPr="00F96191">
        <w:t>.</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079D6890" w:rsidR="00723B9F" w:rsidRPr="00F96191" w:rsidRDefault="00723B9F" w:rsidP="00723B9F">
      <w:pPr>
        <w:pStyle w:val="B3"/>
      </w:pPr>
      <w:r w:rsidRPr="00F96191">
        <w:t>-</w:t>
      </w:r>
      <w:r w:rsidRPr="00F96191">
        <w:tab/>
        <w:t>The AF provid</w:t>
      </w:r>
      <w:r w:rsidR="00A565D6">
        <w:t>e</w:t>
      </w:r>
      <w:r w:rsidRPr="00F96191">
        <w:t xml:space="preserve"> information to identify readers to include in the initial reader selection network. The information can identify multiple or an individual Reader.</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3CC10599" w:rsidR="00723B9F" w:rsidRPr="00F96191" w:rsidRDefault="00723B9F" w:rsidP="00723B9F">
      <w:pPr>
        <w:pStyle w:val="B3"/>
      </w:pPr>
      <w:r w:rsidRPr="00F96191">
        <w:t>-</w:t>
      </w:r>
      <w:r w:rsidRPr="00F96191">
        <w:tab/>
        <w:t>If a single UE Reader ID is provided by the AF via the NEF for the operation, then that is used as the selected Reader.</w:t>
      </w:r>
    </w:p>
    <w:p w14:paraId="081AB684" w14:textId="54009BA4" w:rsidR="00723B9F" w:rsidRPr="00F96191" w:rsidRDefault="00723B9F" w:rsidP="00723B9F">
      <w:pPr>
        <w:pStyle w:val="B3"/>
      </w:pPr>
      <w:r w:rsidRPr="00F96191">
        <w:t>-</w:t>
      </w:r>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153BBEF9" w:rsidR="00723B9F" w:rsidRPr="00A16C4C" w:rsidRDefault="00723B9F" w:rsidP="00723B9F">
      <w:pPr>
        <w:pStyle w:val="B2"/>
      </w:pPr>
      <w:r w:rsidRPr="00A16C4C">
        <w:rPr>
          <w:lang w:eastAsia="en-US"/>
        </w:rPr>
        <w:t>2).</w:t>
      </w:r>
      <w:r w:rsidRPr="00A16C4C">
        <w:tab/>
        <w:t xml:space="preserve">Determines </w:t>
      </w:r>
      <w:r w:rsidR="00092325" w:rsidRPr="00A16C4C">
        <w:t>AIoT</w:t>
      </w:r>
      <w:r w:rsidRPr="00A16C4C">
        <w:rPr>
          <w:rFonts w:eastAsia="DengXian"/>
        </w:rPr>
        <w:t xml:space="preserve">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00092325" w:rsidRPr="00A16C4C">
        <w:t>AIoT</w:t>
      </w:r>
      <w:r w:rsidRPr="00A16C4C">
        <w:rPr>
          <w:rFonts w:eastAsia="DengXian"/>
        </w:rPr>
        <w:t xml:space="preserve"> Device Identification information</w:t>
      </w:r>
      <w:r w:rsidRPr="00A16C4C">
        <w:t xml:space="preserve">  with their own AIoT Device Identifier (part of or full AIoT Device Identifier)</w:t>
      </w:r>
      <w:r w:rsidRPr="00A83907">
        <w:t xml:space="preserve"> to determine whether respond to the paging message.</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2FA4E6AA"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page the AIoT Devices, and a correlation identifier for the AIOTF to correlate the inventory responses to the request. The Inventory request is routed to the Readers determined by the initial reader selection.</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lastRenderedPageBreak/>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12908E18" w:rsidR="00723B9F" w:rsidRPr="00A16C4C" w:rsidRDefault="00723B9F" w:rsidP="00723B9F">
      <w:pPr>
        <w:pStyle w:val="B2"/>
      </w:pPr>
      <w:r w:rsidRPr="00A16C4C">
        <w:t>8).</w:t>
      </w:r>
      <w:r w:rsidRPr="00A16C4C">
        <w:tab/>
        <w:t xml:space="preserve">If the operation is a command operation, the AIOT generates a request, including an AIoT specific NAS message for the command, along with any additional information required by the Reader to execute the command, </w:t>
      </w:r>
      <w:r w:rsidR="00092325">
        <w:t xml:space="preserve">and </w:t>
      </w:r>
      <w:r w:rsidRPr="00A16C4C">
        <w:t xml:space="preserve">a </w:t>
      </w:r>
      <w:r w:rsidR="00092325" w:rsidRPr="008406A2">
        <w:t>correlation identifier</w:t>
      </w:r>
      <w:r w:rsidR="00092325">
        <w:t xml:space="preserve"> </w:t>
      </w:r>
      <w:r w:rsidR="00092325" w:rsidRPr="008406A2">
        <w:t xml:space="preserve">to </w:t>
      </w:r>
      <w:r w:rsidR="00092325">
        <w:t>determine the destination of command</w:t>
      </w:r>
      <w:r w:rsidR="00092325" w:rsidRPr="008406A2">
        <w:t xml:space="preserve"> responses</w:t>
      </w:r>
      <w:r w:rsidRPr="00A16C4C">
        <w:t>.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371" w:name="_Toc183616963"/>
      <w:bookmarkStart w:id="3372" w:name="_Toc191470555"/>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371"/>
      <w:bookmarkEnd w:id="3372"/>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47765E86"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C969E2" w:rsidRPr="00A16C4C">
        <w:rPr>
          <w:rFonts w:eastAsiaTheme="minorEastAsia"/>
          <w:noProof/>
          <w:lang w:eastAsia="ko-KR"/>
        </w:rPr>
        <w:t>TR</w:t>
      </w:r>
      <w:r w:rsidR="00C969E2">
        <w:rPr>
          <w:rFonts w:eastAsiaTheme="minorEastAsia"/>
          <w:noProof/>
          <w:lang w:eastAsia="ko-KR"/>
        </w:rPr>
        <w:t> </w:t>
      </w:r>
      <w:r w:rsidR="00C969E2" w:rsidRPr="00A16C4C">
        <w:rPr>
          <w:rFonts w:eastAsiaTheme="minorEastAsia"/>
          <w:noProof/>
          <w:lang w:eastAsia="ko-KR"/>
        </w:rPr>
        <w:t>38.769</w:t>
      </w:r>
      <w:r w:rsidR="00C969E2">
        <w:rPr>
          <w:rFonts w:eastAsiaTheme="minorEastAsia"/>
          <w:noProof/>
          <w:lang w:eastAsia="ko-KR"/>
        </w:rPr>
        <w:t> </w:t>
      </w:r>
      <w:r w:rsidR="00C969E2"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373" w:name="_Toc164944703"/>
      <w:bookmarkStart w:id="3374" w:name="_Toc168319032"/>
      <w:bookmarkStart w:id="3375" w:name="_Toc168319548"/>
      <w:bookmarkStart w:id="3376" w:name="_Toc168319803"/>
      <w:bookmarkStart w:id="3377" w:name="_Toc168320058"/>
      <w:bookmarkStart w:id="3378" w:name="_Toc168320312"/>
      <w:bookmarkStart w:id="3379" w:name="_Toc168559966"/>
      <w:bookmarkStart w:id="3380" w:name="_Toc175891059"/>
      <w:bookmarkStart w:id="3381" w:name="_Toc180646024"/>
      <w:bookmarkStart w:id="3382" w:name="_Toc183616964"/>
      <w:bookmarkStart w:id="3383" w:name="_Toc191470556"/>
      <w:r w:rsidRPr="00822E86">
        <w:lastRenderedPageBreak/>
        <w:t xml:space="preserve">Annex </w:t>
      </w:r>
      <w:r>
        <w:t>A</w:t>
      </w:r>
      <w:r w:rsidRPr="00822E86">
        <w:t>:</w:t>
      </w:r>
      <w:r>
        <w:br/>
        <w:t>Overview of the Electronic Product Code</w:t>
      </w:r>
      <w:bookmarkEnd w:id="3314"/>
      <w:bookmarkEnd w:id="3373"/>
      <w:bookmarkEnd w:id="3374"/>
      <w:bookmarkEnd w:id="3375"/>
      <w:bookmarkEnd w:id="3376"/>
      <w:bookmarkEnd w:id="3377"/>
      <w:bookmarkEnd w:id="3378"/>
      <w:bookmarkEnd w:id="3379"/>
      <w:bookmarkEnd w:id="3380"/>
      <w:bookmarkEnd w:id="3381"/>
      <w:bookmarkEnd w:id="3382"/>
      <w:bookmarkEnd w:id="3383"/>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384" w:name="_Toc153792593"/>
      <w:bookmarkStart w:id="3385" w:name="_Toc153792678"/>
      <w:bookmarkStart w:id="3386" w:name="_Toc157661590"/>
      <w:bookmarkStart w:id="3387" w:name="_Toc160698676"/>
      <w:bookmarkStart w:id="3388" w:name="_Toc164844071"/>
      <w:bookmarkStart w:id="3389" w:name="_Toc164944704"/>
      <w:bookmarkStart w:id="3390" w:name="_Toc168319033"/>
      <w:bookmarkStart w:id="3391" w:name="_Toc168319549"/>
      <w:bookmarkStart w:id="3392" w:name="_Toc168319804"/>
      <w:bookmarkStart w:id="3393" w:name="_Toc168320059"/>
      <w:bookmarkStart w:id="3394" w:name="_Toc168320313"/>
      <w:bookmarkStart w:id="3395" w:name="_Toc168559967"/>
      <w:bookmarkStart w:id="3396" w:name="_Toc175891060"/>
      <w:bookmarkStart w:id="3397" w:name="_Toc180646025"/>
      <w:bookmarkStart w:id="3398" w:name="_Toc183616965"/>
      <w:bookmarkStart w:id="3399" w:name="_Toc191470557"/>
      <w:r w:rsidRPr="00822E86">
        <w:lastRenderedPageBreak/>
        <w:t xml:space="preserve">Annex </w:t>
      </w:r>
      <w:r>
        <w:t>B</w:t>
      </w:r>
      <w:r w:rsidRPr="00822E86">
        <w:t>:</w:t>
      </w:r>
      <w:r w:rsidRPr="00822E86">
        <w:br/>
        <w:t>Change history</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400" w:name="historyclause"/>
            <w:bookmarkEnd w:id="3400"/>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9B37CD" w:rsidRDefault="00B36905" w:rsidP="002C5995">
            <w:pPr>
              <w:pStyle w:val="TAL"/>
              <w:rPr>
                <w:sz w:val="16"/>
                <w:szCs w:val="16"/>
              </w:rPr>
            </w:pPr>
            <w:r w:rsidRPr="009B37CD">
              <w:rPr>
                <w:sz w:val="16"/>
                <w:szCs w:val="16"/>
              </w:rPr>
              <w:t>Inclusion of documents approved in SA2#160AH-e:</w:t>
            </w:r>
          </w:p>
          <w:p w14:paraId="6812D335" w14:textId="77777777" w:rsidR="00B36905" w:rsidRPr="000F2A93" w:rsidRDefault="00B36905" w:rsidP="002C5995">
            <w:pPr>
              <w:pStyle w:val="TAL"/>
              <w:rPr>
                <w:sz w:val="16"/>
                <w:szCs w:val="16"/>
              </w:rPr>
            </w:pPr>
            <w:r w:rsidRPr="009B37CD">
              <w:rPr>
                <w:sz w:val="16"/>
                <w:szCs w:val="16"/>
              </w:rPr>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Pr="009B37CD" w:rsidRDefault="00302B55" w:rsidP="00302B55">
            <w:pPr>
              <w:pStyle w:val="TAL"/>
              <w:rPr>
                <w:sz w:val="16"/>
                <w:szCs w:val="18"/>
              </w:rPr>
            </w:pPr>
            <w:r w:rsidRPr="009B37CD">
              <w:rPr>
                <w:sz w:val="16"/>
                <w:szCs w:val="18"/>
              </w:rPr>
              <w:t>Inclusion of documents approved in SA2#161:</w:t>
            </w:r>
          </w:p>
          <w:p w14:paraId="78A81405" w14:textId="77777777" w:rsidR="00302B55" w:rsidRPr="000F2A93" w:rsidRDefault="00302B55" w:rsidP="00302B55">
            <w:pPr>
              <w:pStyle w:val="TAL"/>
            </w:pPr>
            <w:r w:rsidRPr="009B37CD">
              <w:rPr>
                <w:sz w:val="16"/>
                <w:szCs w:val="18"/>
              </w:rP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Pr="009B37CD" w:rsidRDefault="00302B55" w:rsidP="00302B55">
            <w:pPr>
              <w:pStyle w:val="TAL"/>
              <w:rPr>
                <w:sz w:val="16"/>
                <w:szCs w:val="18"/>
              </w:rPr>
            </w:pPr>
            <w:r w:rsidRPr="009B37CD">
              <w:rPr>
                <w:sz w:val="16"/>
                <w:szCs w:val="18"/>
              </w:rPr>
              <w:t>Inclusion of documents approved in SA2#162:</w:t>
            </w:r>
          </w:p>
          <w:p w14:paraId="3AD40951" w14:textId="77777777" w:rsidR="00302B55" w:rsidRPr="009B37CD" w:rsidRDefault="00302B55" w:rsidP="00302B55">
            <w:pPr>
              <w:pStyle w:val="TAL"/>
              <w:rPr>
                <w:sz w:val="16"/>
                <w:szCs w:val="18"/>
              </w:rPr>
            </w:pPr>
            <w:r w:rsidRPr="009B37CD">
              <w:rPr>
                <w:sz w:val="16"/>
                <w:szCs w:val="18"/>
              </w:rPr>
              <w:t xml:space="preserve">S2-2405129, </w:t>
            </w:r>
            <w:r w:rsidRPr="009B37CD">
              <w:rPr>
                <w:rFonts w:eastAsia="Arial" w:cs="Arial"/>
                <w:bCs/>
                <w:sz w:val="16"/>
                <w:szCs w:val="18"/>
              </w:rPr>
              <w:t>S2-2405130</w:t>
            </w:r>
            <w:r w:rsidRPr="009B37CD">
              <w:rPr>
                <w:rFonts w:eastAsia="Arial"/>
                <w:sz w:val="16"/>
                <w:szCs w:val="18"/>
              </w:rPr>
              <w:t>,</w:t>
            </w:r>
            <w:r w:rsidRPr="009B37CD">
              <w:rPr>
                <w:rFonts w:eastAsia="Arial" w:cs="Arial"/>
                <w:bCs/>
                <w:sz w:val="16"/>
                <w:szCs w:val="18"/>
              </w:rPr>
              <w:t xml:space="preserve"> S2-2405468,</w:t>
            </w:r>
            <w:r w:rsidRPr="009B37CD">
              <w:rPr>
                <w:sz w:val="16"/>
                <w:szCs w:val="18"/>
              </w:rPr>
              <w:t xml:space="preserve"> S2-2405470, S2-2405471, S2-2405472, S2-2405473, S2-2405474, S2-2405475, S2-2405476, S2-2405477, S2-2405478, S2-2405479, S2-2405480, </w:t>
            </w:r>
            <w:r w:rsidRPr="009B37CD">
              <w:rPr>
                <w:rFonts w:eastAsia="Arial" w:cs="Arial"/>
                <w:bCs/>
                <w:sz w:val="16"/>
                <w:szCs w:val="18"/>
              </w:rPr>
              <w:t>S2-2405732,</w:t>
            </w:r>
            <w:r w:rsidRPr="009B37CD">
              <w:rPr>
                <w:sz w:val="16"/>
                <w:szCs w:val="18"/>
              </w:rPr>
              <w:t xml:space="preserve"> </w:t>
            </w:r>
            <w:r w:rsidRPr="009B37CD">
              <w:rPr>
                <w:rFonts w:eastAsia="Arial" w:cs="Arial"/>
                <w:bCs/>
                <w:sz w:val="16"/>
                <w:szCs w:val="18"/>
              </w:rPr>
              <w:t>S2-2405733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Pr="009B37CD" w:rsidRDefault="00302B55" w:rsidP="00302B55">
            <w:pPr>
              <w:pStyle w:val="TAL"/>
              <w:rPr>
                <w:sz w:val="16"/>
                <w:szCs w:val="18"/>
              </w:rPr>
            </w:pPr>
            <w:r w:rsidRPr="009B37CD">
              <w:rPr>
                <w:sz w:val="16"/>
                <w:szCs w:val="18"/>
              </w:rPr>
              <w:t>Inclusion of documents approved in SA2#163:</w:t>
            </w:r>
          </w:p>
          <w:p w14:paraId="255C2415" w14:textId="2BE43C85" w:rsidR="00302B55" w:rsidRPr="009B37CD" w:rsidRDefault="00302B55" w:rsidP="00302B55">
            <w:pPr>
              <w:pStyle w:val="TAL"/>
              <w:rPr>
                <w:sz w:val="16"/>
                <w:szCs w:val="18"/>
              </w:rPr>
            </w:pPr>
            <w:r w:rsidRPr="009B37CD">
              <w:rPr>
                <w:sz w:val="16"/>
                <w:szCs w:val="18"/>
              </w:rPr>
              <w:t xml:space="preserve">S2-2407010, </w:t>
            </w:r>
            <w:r w:rsidRPr="009B37CD">
              <w:rPr>
                <w:rFonts w:cs="Arial"/>
                <w:sz w:val="16"/>
                <w:szCs w:val="18"/>
              </w:rPr>
              <w:t>S2-2407040</w:t>
            </w:r>
            <w:r w:rsidRPr="009B37CD">
              <w:rPr>
                <w:sz w:val="16"/>
                <w:szCs w:val="18"/>
              </w:rPr>
              <w:t>, S2-2407041, S2-2407044, S2-2407050, S2-2407051, S2-2407052, S2-2407053,S2-2407054, S2-2407055, S2-2407068, S2-2407082, S2-2407230, S2-2407232</w:t>
            </w:r>
            <w:r w:rsidR="009B37CD">
              <w:rPr>
                <w:sz w:val="16"/>
                <w:szCs w:val="18"/>
              </w:rPr>
              <w:t>.</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Pr="009B37CD" w:rsidRDefault="00302B55" w:rsidP="00302B55">
            <w:pPr>
              <w:pStyle w:val="TAL"/>
              <w:rPr>
                <w:sz w:val="16"/>
                <w:szCs w:val="18"/>
              </w:rPr>
            </w:pPr>
            <w:r w:rsidRPr="009B37CD">
              <w:rPr>
                <w:sz w:val="16"/>
                <w:szCs w:val="18"/>
              </w:rPr>
              <w:t>Inclusion of documents approved in SA2#164:</w:t>
            </w:r>
          </w:p>
          <w:p w14:paraId="0646B9D3" w14:textId="4CFF6381" w:rsidR="00302B55" w:rsidRPr="009B37CD" w:rsidRDefault="00302B55" w:rsidP="00302B55">
            <w:pPr>
              <w:pStyle w:val="TAL"/>
              <w:rPr>
                <w:sz w:val="16"/>
                <w:szCs w:val="18"/>
              </w:rPr>
            </w:pPr>
            <w:r w:rsidRPr="009B37CD">
              <w:rPr>
                <w:sz w:val="16"/>
                <w:szCs w:val="18"/>
              </w:rPr>
              <w:t>S2-2408323, S2-2408740, S2-2408749, S2-2409006, S2-2409009, S2-2409011, S2-2409012, S2-2409013, S2-2409014, S2-2409017, S2-2409018,</w:t>
            </w:r>
            <w:r w:rsidRPr="009B37CD">
              <w:rPr>
                <w:rFonts w:ascii="SimSun" w:eastAsia="SimSun" w:hAnsi="SimSun" w:cs="SimSun"/>
                <w:sz w:val="16"/>
                <w:szCs w:val="18"/>
                <w:lang w:eastAsia="zh-CN"/>
              </w:rPr>
              <w:t xml:space="preserve"> </w:t>
            </w:r>
            <w:r w:rsidRPr="009B37CD">
              <w:rPr>
                <w:sz w:val="16"/>
                <w:szCs w:val="18"/>
              </w:rPr>
              <w:t>S2-2409019, S2-2409286, S2-2409291, S2-2409299, S2-2409300, S2-2409303, S2-2409304, S2-2409339</w:t>
            </w:r>
            <w:r w:rsidR="009B37CD">
              <w:rPr>
                <w:sz w:val="16"/>
                <w:szCs w:val="18"/>
              </w:rPr>
              <w:t>.</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9B37CD" w:rsidRDefault="00302B55" w:rsidP="00302B55">
            <w:pPr>
              <w:pStyle w:val="TAL"/>
              <w:rPr>
                <w:color w:val="0000FF"/>
                <w:sz w:val="16"/>
                <w:szCs w:val="18"/>
              </w:rPr>
            </w:pPr>
            <w:r w:rsidRPr="009B37CD">
              <w:rPr>
                <w:color w:val="0000FF"/>
                <w:sz w:val="16"/>
                <w:szCs w:val="18"/>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9B37CD" w:rsidRDefault="00302B55" w:rsidP="00302B55">
            <w:pPr>
              <w:pStyle w:val="TAL"/>
              <w:rPr>
                <w:sz w:val="16"/>
                <w:szCs w:val="18"/>
              </w:rPr>
            </w:pPr>
            <w:r w:rsidRPr="009B37CD">
              <w:rPr>
                <w:sz w:val="16"/>
                <w:szCs w:val="18"/>
              </w:rPr>
              <w:t>Inclusion of documents approved in SA2#165:</w:t>
            </w:r>
          </w:p>
          <w:p w14:paraId="1238E1EF" w14:textId="7C34C3F9" w:rsidR="00302B55" w:rsidRPr="009B37CD" w:rsidRDefault="00302B55" w:rsidP="00302B55">
            <w:pPr>
              <w:pStyle w:val="TAL"/>
              <w:rPr>
                <w:sz w:val="16"/>
                <w:szCs w:val="18"/>
              </w:rPr>
            </w:pPr>
            <w:r w:rsidRPr="009B37CD">
              <w:rPr>
                <w:sz w:val="16"/>
                <w:szCs w:val="18"/>
              </w:rPr>
              <w:t>S2-2411267, S2-2411066, S2-2411067, S2-2411268, S2-2411069, S2-2411046, S2-2411070</w:t>
            </w:r>
            <w:r w:rsidR="009B37CD">
              <w:rPr>
                <w:sz w:val="16"/>
                <w:szCs w:val="18"/>
              </w:rPr>
              <w:t>.</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9B37CD" w:rsidRDefault="001D6328" w:rsidP="001D6328">
            <w:pPr>
              <w:pStyle w:val="TAL"/>
              <w:rPr>
                <w:sz w:val="16"/>
                <w:szCs w:val="18"/>
              </w:rPr>
            </w:pPr>
            <w:r w:rsidRPr="009B37CD">
              <w:rPr>
                <w:sz w:val="16"/>
                <w:szCs w:val="18"/>
              </w:rPr>
              <w:t>Inclusion of documents approved in SA2#166:</w:t>
            </w:r>
          </w:p>
          <w:p w14:paraId="403014F9" w14:textId="1BE59D77" w:rsidR="001D6328" w:rsidRPr="009B37CD" w:rsidRDefault="00CC5B81" w:rsidP="001D6328">
            <w:pPr>
              <w:pStyle w:val="TAL"/>
              <w:rPr>
                <w:sz w:val="16"/>
                <w:szCs w:val="18"/>
              </w:rPr>
            </w:pPr>
            <w:r w:rsidRPr="009B37CD">
              <w:rPr>
                <w:sz w:val="16"/>
                <w:szCs w:val="18"/>
              </w:rPr>
              <w:t xml:space="preserve">S2-2412769, </w:t>
            </w:r>
            <w:r w:rsidR="00B83101" w:rsidRPr="009B37CD">
              <w:rPr>
                <w:sz w:val="16"/>
                <w:szCs w:val="18"/>
              </w:rPr>
              <w:t xml:space="preserve">S2-2412770, </w:t>
            </w:r>
            <w:r w:rsidR="003061B6" w:rsidRPr="009B37CD">
              <w:rPr>
                <w:sz w:val="16"/>
                <w:szCs w:val="18"/>
              </w:rPr>
              <w:t xml:space="preserve">S2-2412786, </w:t>
            </w:r>
            <w:r w:rsidR="002A3D08" w:rsidRPr="009B37CD">
              <w:rPr>
                <w:sz w:val="16"/>
                <w:szCs w:val="18"/>
              </w:rPr>
              <w:t xml:space="preserve">S2-2412787, </w:t>
            </w:r>
            <w:r w:rsidR="0077176D" w:rsidRPr="009B37CD">
              <w:rPr>
                <w:sz w:val="16"/>
                <w:szCs w:val="18"/>
              </w:rPr>
              <w:t>S2-2412788,</w:t>
            </w:r>
            <w:r w:rsidR="00270B7C" w:rsidRPr="009B37CD">
              <w:rPr>
                <w:sz w:val="16"/>
                <w:szCs w:val="18"/>
              </w:rPr>
              <w:t xml:space="preserve"> S2-2412802,</w:t>
            </w:r>
            <w:r w:rsidR="0077176D" w:rsidRPr="009B37CD">
              <w:rPr>
                <w:sz w:val="16"/>
                <w:szCs w:val="18"/>
              </w:rPr>
              <w:t xml:space="preserve"> </w:t>
            </w:r>
            <w:r w:rsidR="000E608D" w:rsidRPr="009B37CD">
              <w:rPr>
                <w:sz w:val="16"/>
                <w:szCs w:val="18"/>
              </w:rPr>
              <w:t xml:space="preserve">S2-2412803, </w:t>
            </w:r>
            <w:r w:rsidR="00D751FD" w:rsidRPr="009B37CD">
              <w:rPr>
                <w:sz w:val="16"/>
                <w:szCs w:val="18"/>
              </w:rPr>
              <w:t xml:space="preserve">S2-2412804, </w:t>
            </w:r>
            <w:r w:rsidR="00645BD7" w:rsidRPr="009B37CD">
              <w:rPr>
                <w:sz w:val="16"/>
                <w:szCs w:val="18"/>
              </w:rPr>
              <w:t xml:space="preserve">S2-2412805, </w:t>
            </w:r>
            <w:r w:rsidR="00F50636" w:rsidRPr="009B37CD">
              <w:rPr>
                <w:sz w:val="16"/>
                <w:szCs w:val="18"/>
              </w:rPr>
              <w:t xml:space="preserve">S2-2412806, </w:t>
            </w:r>
            <w:r w:rsidR="00782FB5" w:rsidRPr="009B37CD">
              <w:rPr>
                <w:sz w:val="16"/>
                <w:szCs w:val="18"/>
              </w:rPr>
              <w:t xml:space="preserve">S2-2413024, </w:t>
            </w:r>
            <w:r w:rsidR="002B02DC" w:rsidRPr="009B37CD">
              <w:rPr>
                <w:sz w:val="16"/>
                <w:szCs w:val="18"/>
              </w:rPr>
              <w:t>S2-2413025</w:t>
            </w:r>
            <w:r w:rsidR="009B37CD">
              <w:rPr>
                <w:sz w:val="16"/>
                <w:szCs w:val="18"/>
              </w:rPr>
              <w:t>.</w:t>
            </w:r>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r w:rsidR="007B5D93" w:rsidRPr="000F2A93" w14:paraId="2EB1B797" w14:textId="77777777" w:rsidTr="00E47578">
        <w:tc>
          <w:tcPr>
            <w:tcW w:w="800" w:type="dxa"/>
            <w:shd w:val="solid" w:color="FFFFFF" w:fill="auto"/>
          </w:tcPr>
          <w:p w14:paraId="08DA58EC" w14:textId="5F8895DD" w:rsidR="007B5D93" w:rsidRPr="00662325" w:rsidRDefault="007B5D93" w:rsidP="00E47578">
            <w:pPr>
              <w:pStyle w:val="TAC"/>
              <w:rPr>
                <w:color w:val="0000FF"/>
                <w:sz w:val="16"/>
                <w:szCs w:val="16"/>
              </w:rPr>
            </w:pPr>
            <w:r w:rsidRPr="00662325">
              <w:rPr>
                <w:color w:val="0000FF"/>
                <w:sz w:val="16"/>
                <w:szCs w:val="16"/>
              </w:rPr>
              <w:t>2024-</w:t>
            </w:r>
            <w:r>
              <w:rPr>
                <w:color w:val="0000FF"/>
                <w:sz w:val="16"/>
                <w:szCs w:val="16"/>
              </w:rPr>
              <w:t>11</w:t>
            </w:r>
          </w:p>
        </w:tc>
        <w:tc>
          <w:tcPr>
            <w:tcW w:w="800" w:type="dxa"/>
            <w:shd w:val="solid" w:color="FFFFFF" w:fill="auto"/>
          </w:tcPr>
          <w:p w14:paraId="3B9205EA" w14:textId="51F7E51B" w:rsidR="007B5D93" w:rsidRPr="00662325" w:rsidRDefault="007B5D93" w:rsidP="00E47578">
            <w:pPr>
              <w:pStyle w:val="TAC"/>
              <w:rPr>
                <w:color w:val="0000FF"/>
                <w:sz w:val="16"/>
                <w:szCs w:val="16"/>
              </w:rPr>
            </w:pPr>
            <w:r w:rsidRPr="00662325">
              <w:rPr>
                <w:color w:val="0000FF"/>
                <w:sz w:val="16"/>
                <w:szCs w:val="16"/>
              </w:rPr>
              <w:t>SA#10</w:t>
            </w:r>
            <w:r>
              <w:rPr>
                <w:color w:val="0000FF"/>
                <w:sz w:val="16"/>
                <w:szCs w:val="16"/>
              </w:rPr>
              <w:t>6</w:t>
            </w:r>
          </w:p>
        </w:tc>
        <w:tc>
          <w:tcPr>
            <w:tcW w:w="1094" w:type="dxa"/>
            <w:shd w:val="solid" w:color="FFFFFF" w:fill="auto"/>
          </w:tcPr>
          <w:p w14:paraId="6BF9B3FA" w14:textId="774C1A72" w:rsidR="007B5D93" w:rsidRPr="00662325" w:rsidRDefault="00A21A50" w:rsidP="00E47578">
            <w:pPr>
              <w:pStyle w:val="TAC"/>
              <w:rPr>
                <w:color w:val="0000FF"/>
                <w:sz w:val="16"/>
                <w:szCs w:val="16"/>
              </w:rPr>
            </w:pPr>
            <w:r>
              <w:rPr>
                <w:color w:val="0000FF"/>
                <w:sz w:val="16"/>
                <w:szCs w:val="16"/>
              </w:rPr>
              <w:t>SP-241506</w:t>
            </w:r>
          </w:p>
        </w:tc>
        <w:tc>
          <w:tcPr>
            <w:tcW w:w="425" w:type="dxa"/>
            <w:shd w:val="solid" w:color="FFFFFF" w:fill="auto"/>
          </w:tcPr>
          <w:p w14:paraId="657A7315" w14:textId="77777777" w:rsidR="007B5D93" w:rsidRPr="00662325" w:rsidRDefault="007B5D93" w:rsidP="00E47578">
            <w:pPr>
              <w:pStyle w:val="TAL"/>
              <w:jc w:val="center"/>
              <w:rPr>
                <w:color w:val="0000FF"/>
                <w:sz w:val="16"/>
                <w:szCs w:val="16"/>
              </w:rPr>
            </w:pPr>
            <w:r w:rsidRPr="00662325">
              <w:rPr>
                <w:color w:val="0000FF"/>
                <w:sz w:val="16"/>
                <w:szCs w:val="16"/>
              </w:rPr>
              <w:t>-</w:t>
            </w:r>
          </w:p>
        </w:tc>
        <w:tc>
          <w:tcPr>
            <w:tcW w:w="425" w:type="dxa"/>
            <w:shd w:val="solid" w:color="FFFFFF" w:fill="auto"/>
          </w:tcPr>
          <w:p w14:paraId="259DD0CF" w14:textId="77777777" w:rsidR="007B5D93" w:rsidRPr="00662325" w:rsidRDefault="007B5D93" w:rsidP="00E47578">
            <w:pPr>
              <w:pStyle w:val="TAR"/>
              <w:jc w:val="center"/>
              <w:rPr>
                <w:color w:val="0000FF"/>
                <w:sz w:val="16"/>
                <w:szCs w:val="16"/>
              </w:rPr>
            </w:pPr>
            <w:r w:rsidRPr="00662325">
              <w:rPr>
                <w:color w:val="0000FF"/>
                <w:sz w:val="16"/>
                <w:szCs w:val="16"/>
              </w:rPr>
              <w:t>-</w:t>
            </w:r>
          </w:p>
        </w:tc>
        <w:tc>
          <w:tcPr>
            <w:tcW w:w="425" w:type="dxa"/>
            <w:shd w:val="solid" w:color="FFFFFF" w:fill="auto"/>
          </w:tcPr>
          <w:p w14:paraId="3260696B" w14:textId="77777777" w:rsidR="007B5D93" w:rsidRPr="00662325" w:rsidRDefault="007B5D93" w:rsidP="00E47578">
            <w:pPr>
              <w:pStyle w:val="TAC"/>
              <w:rPr>
                <w:color w:val="0000FF"/>
                <w:sz w:val="16"/>
                <w:szCs w:val="16"/>
              </w:rPr>
            </w:pPr>
            <w:r w:rsidRPr="00662325">
              <w:rPr>
                <w:color w:val="0000FF"/>
                <w:sz w:val="16"/>
                <w:szCs w:val="16"/>
              </w:rPr>
              <w:t>-</w:t>
            </w:r>
          </w:p>
        </w:tc>
        <w:tc>
          <w:tcPr>
            <w:tcW w:w="4962" w:type="dxa"/>
            <w:shd w:val="solid" w:color="FFFFFF" w:fill="auto"/>
          </w:tcPr>
          <w:p w14:paraId="37B90E01" w14:textId="6DA73F5C" w:rsidR="007B5D93" w:rsidRPr="009B37CD" w:rsidRDefault="007B5D93" w:rsidP="00E47578">
            <w:pPr>
              <w:pStyle w:val="TAL"/>
              <w:rPr>
                <w:color w:val="0000FF"/>
                <w:sz w:val="16"/>
                <w:szCs w:val="18"/>
              </w:rPr>
            </w:pPr>
            <w:r w:rsidRPr="009B37CD">
              <w:rPr>
                <w:color w:val="0000FF"/>
                <w:sz w:val="16"/>
                <w:szCs w:val="18"/>
              </w:rPr>
              <w:t>MCC editorial update for presentation to TSG SA for information (second presentation)</w:t>
            </w:r>
          </w:p>
        </w:tc>
        <w:tc>
          <w:tcPr>
            <w:tcW w:w="708" w:type="dxa"/>
            <w:shd w:val="solid" w:color="FFFFFF" w:fill="auto"/>
          </w:tcPr>
          <w:p w14:paraId="515B17ED" w14:textId="22AC43C2" w:rsidR="007B5D93" w:rsidRPr="00662325" w:rsidRDefault="007B5D93" w:rsidP="00E47578">
            <w:pPr>
              <w:pStyle w:val="TAC"/>
              <w:rPr>
                <w:color w:val="0000FF"/>
                <w:sz w:val="16"/>
                <w:szCs w:val="16"/>
              </w:rPr>
            </w:pPr>
            <w:r>
              <w:rPr>
                <w:color w:val="0000FF"/>
                <w:sz w:val="16"/>
                <w:szCs w:val="16"/>
              </w:rPr>
              <w:t>1.2.1</w:t>
            </w:r>
          </w:p>
        </w:tc>
      </w:tr>
      <w:tr w:rsidR="00A03898" w:rsidRPr="00A03898" w14:paraId="6359C63A" w14:textId="77777777" w:rsidTr="00E47578">
        <w:tc>
          <w:tcPr>
            <w:tcW w:w="800" w:type="dxa"/>
            <w:shd w:val="solid" w:color="FFFFFF" w:fill="auto"/>
          </w:tcPr>
          <w:p w14:paraId="018CF7D3" w14:textId="5EFCDA7E" w:rsidR="009D1EE9" w:rsidRPr="00A03898" w:rsidRDefault="009D1EE9" w:rsidP="009D1EE9">
            <w:pPr>
              <w:pStyle w:val="TAC"/>
              <w:rPr>
                <w:sz w:val="16"/>
                <w:szCs w:val="16"/>
              </w:rPr>
            </w:pPr>
            <w:r w:rsidRPr="00A03898">
              <w:rPr>
                <w:rFonts w:hint="eastAsia"/>
                <w:sz w:val="16"/>
                <w:szCs w:val="16"/>
              </w:rPr>
              <w:t>2</w:t>
            </w:r>
            <w:r w:rsidRPr="00A03898">
              <w:rPr>
                <w:sz w:val="16"/>
                <w:szCs w:val="16"/>
              </w:rPr>
              <w:t>025-01</w:t>
            </w:r>
          </w:p>
        </w:tc>
        <w:tc>
          <w:tcPr>
            <w:tcW w:w="800" w:type="dxa"/>
            <w:shd w:val="solid" w:color="FFFFFF" w:fill="auto"/>
          </w:tcPr>
          <w:p w14:paraId="180C056A" w14:textId="0316EEC2" w:rsidR="009D1EE9" w:rsidRPr="00A03898" w:rsidRDefault="009D1EE9" w:rsidP="009D1EE9">
            <w:pPr>
              <w:pStyle w:val="TAC"/>
              <w:rPr>
                <w:sz w:val="16"/>
                <w:szCs w:val="16"/>
              </w:rPr>
            </w:pPr>
            <w:r w:rsidRPr="00A03898">
              <w:rPr>
                <w:sz w:val="16"/>
                <w:szCs w:val="16"/>
              </w:rPr>
              <w:t>SA2#166AH-e</w:t>
            </w:r>
          </w:p>
        </w:tc>
        <w:tc>
          <w:tcPr>
            <w:tcW w:w="1094" w:type="dxa"/>
            <w:shd w:val="solid" w:color="FFFFFF" w:fill="auto"/>
          </w:tcPr>
          <w:p w14:paraId="203869FC" w14:textId="6D40852B" w:rsidR="009D1EE9" w:rsidRPr="00A03898" w:rsidRDefault="009D1EE9" w:rsidP="009D1EE9">
            <w:pPr>
              <w:pStyle w:val="TAC"/>
              <w:rPr>
                <w:sz w:val="16"/>
                <w:szCs w:val="16"/>
              </w:rPr>
            </w:pPr>
            <w:r w:rsidRPr="00A03898">
              <w:rPr>
                <w:rFonts w:hint="eastAsia"/>
                <w:sz w:val="16"/>
                <w:szCs w:val="16"/>
              </w:rPr>
              <w:t>-</w:t>
            </w:r>
          </w:p>
        </w:tc>
        <w:tc>
          <w:tcPr>
            <w:tcW w:w="425" w:type="dxa"/>
            <w:shd w:val="solid" w:color="FFFFFF" w:fill="auto"/>
          </w:tcPr>
          <w:p w14:paraId="2F46A98C" w14:textId="5F41B4BC" w:rsidR="009D1EE9" w:rsidRPr="00A03898" w:rsidRDefault="009D1EE9" w:rsidP="009D1EE9">
            <w:pPr>
              <w:pStyle w:val="TAL"/>
              <w:jc w:val="center"/>
              <w:rPr>
                <w:sz w:val="16"/>
                <w:szCs w:val="16"/>
              </w:rPr>
            </w:pPr>
            <w:r w:rsidRPr="00A03898">
              <w:rPr>
                <w:sz w:val="16"/>
                <w:szCs w:val="16"/>
              </w:rPr>
              <w:t>-</w:t>
            </w:r>
          </w:p>
        </w:tc>
        <w:tc>
          <w:tcPr>
            <w:tcW w:w="425" w:type="dxa"/>
            <w:shd w:val="solid" w:color="FFFFFF" w:fill="auto"/>
          </w:tcPr>
          <w:p w14:paraId="44E33C82" w14:textId="76BF82B6" w:rsidR="009D1EE9" w:rsidRPr="00A03898" w:rsidRDefault="009D1EE9" w:rsidP="009D1EE9">
            <w:pPr>
              <w:pStyle w:val="TAR"/>
              <w:jc w:val="center"/>
              <w:rPr>
                <w:sz w:val="16"/>
                <w:szCs w:val="16"/>
              </w:rPr>
            </w:pPr>
            <w:r w:rsidRPr="00A03898">
              <w:rPr>
                <w:sz w:val="16"/>
                <w:szCs w:val="16"/>
              </w:rPr>
              <w:t>-</w:t>
            </w:r>
          </w:p>
        </w:tc>
        <w:tc>
          <w:tcPr>
            <w:tcW w:w="425" w:type="dxa"/>
            <w:shd w:val="solid" w:color="FFFFFF" w:fill="auto"/>
          </w:tcPr>
          <w:p w14:paraId="5C9524D9" w14:textId="2C0667F8" w:rsidR="009D1EE9" w:rsidRPr="00A03898" w:rsidRDefault="009D1EE9" w:rsidP="009D1EE9">
            <w:pPr>
              <w:pStyle w:val="TAC"/>
              <w:rPr>
                <w:sz w:val="16"/>
                <w:szCs w:val="16"/>
              </w:rPr>
            </w:pPr>
            <w:r w:rsidRPr="00A03898">
              <w:rPr>
                <w:sz w:val="16"/>
                <w:szCs w:val="16"/>
              </w:rPr>
              <w:t>-</w:t>
            </w:r>
          </w:p>
        </w:tc>
        <w:tc>
          <w:tcPr>
            <w:tcW w:w="4962" w:type="dxa"/>
            <w:shd w:val="solid" w:color="FFFFFF" w:fill="auto"/>
          </w:tcPr>
          <w:p w14:paraId="0CCF65A5" w14:textId="79F70F78" w:rsidR="009D1EE9" w:rsidRPr="009B37CD" w:rsidRDefault="009D1EE9" w:rsidP="009D1EE9">
            <w:pPr>
              <w:pStyle w:val="TAL"/>
              <w:rPr>
                <w:sz w:val="16"/>
                <w:szCs w:val="18"/>
              </w:rPr>
            </w:pPr>
            <w:r w:rsidRPr="009B37CD">
              <w:rPr>
                <w:sz w:val="16"/>
                <w:szCs w:val="18"/>
              </w:rPr>
              <w:t>Inclusion of documents approved in SA2#166AH-e:</w:t>
            </w:r>
          </w:p>
          <w:p w14:paraId="60B38447" w14:textId="629A7AB4" w:rsidR="009D1EE9" w:rsidRPr="009B37CD" w:rsidRDefault="00A11DE0" w:rsidP="009D1EE9">
            <w:pPr>
              <w:pStyle w:val="TAL"/>
              <w:rPr>
                <w:sz w:val="16"/>
                <w:szCs w:val="18"/>
              </w:rPr>
            </w:pPr>
            <w:r w:rsidRPr="009B37CD">
              <w:rPr>
                <w:sz w:val="16"/>
                <w:szCs w:val="18"/>
              </w:rPr>
              <w:t xml:space="preserve">S2-2501243, </w:t>
            </w:r>
            <w:r w:rsidR="00585363" w:rsidRPr="009B37CD">
              <w:rPr>
                <w:sz w:val="16"/>
                <w:szCs w:val="18"/>
              </w:rPr>
              <w:t xml:space="preserve">S2-2501244, </w:t>
            </w:r>
            <w:r w:rsidR="00C7290E" w:rsidRPr="009B37CD">
              <w:rPr>
                <w:sz w:val="16"/>
                <w:szCs w:val="18"/>
              </w:rPr>
              <w:t xml:space="preserve">S2-2501245, </w:t>
            </w:r>
            <w:r w:rsidR="00707E3C" w:rsidRPr="009B37CD">
              <w:rPr>
                <w:sz w:val="16"/>
                <w:szCs w:val="18"/>
              </w:rPr>
              <w:t>S2-2501246</w:t>
            </w:r>
            <w:r w:rsidR="00A60F11" w:rsidRPr="009B37CD">
              <w:rPr>
                <w:sz w:val="16"/>
                <w:szCs w:val="18"/>
              </w:rPr>
              <w:t xml:space="preserve">, </w:t>
            </w:r>
            <w:r w:rsidR="00C66162" w:rsidRPr="009B37CD">
              <w:rPr>
                <w:sz w:val="16"/>
                <w:szCs w:val="18"/>
              </w:rPr>
              <w:t xml:space="preserve">S2-2501247, </w:t>
            </w:r>
            <w:r w:rsidR="003E3F04" w:rsidRPr="009B37CD">
              <w:rPr>
                <w:sz w:val="16"/>
                <w:szCs w:val="18"/>
              </w:rPr>
              <w:t xml:space="preserve">S2-2501248, </w:t>
            </w:r>
            <w:r w:rsidR="00670848" w:rsidRPr="009B37CD">
              <w:rPr>
                <w:sz w:val="16"/>
                <w:szCs w:val="18"/>
              </w:rPr>
              <w:t xml:space="preserve">S2-2501249, </w:t>
            </w:r>
            <w:r w:rsidR="004E4B3D" w:rsidRPr="009B37CD">
              <w:rPr>
                <w:sz w:val="16"/>
                <w:szCs w:val="18"/>
              </w:rPr>
              <w:t>S2-2501250</w:t>
            </w:r>
            <w:r w:rsidR="00EF4176" w:rsidRPr="009B37CD">
              <w:rPr>
                <w:rFonts w:ascii="SimSun" w:eastAsia="SimSun" w:hAnsi="SimSun" w:cs="SimSun"/>
                <w:sz w:val="16"/>
                <w:szCs w:val="18"/>
                <w:lang w:eastAsia="zh-CN"/>
              </w:rPr>
              <w:t xml:space="preserve">, </w:t>
            </w:r>
            <w:r w:rsidR="00EF4176" w:rsidRPr="009B37CD">
              <w:rPr>
                <w:sz w:val="16"/>
                <w:szCs w:val="18"/>
              </w:rPr>
              <w:t>S2-2501251</w:t>
            </w:r>
            <w:r w:rsidR="00C121C7" w:rsidRPr="009B37CD">
              <w:rPr>
                <w:sz w:val="16"/>
                <w:szCs w:val="18"/>
              </w:rPr>
              <w:t xml:space="preserve">, </w:t>
            </w:r>
            <w:r w:rsidR="0073327F" w:rsidRPr="009B37CD">
              <w:rPr>
                <w:sz w:val="16"/>
                <w:szCs w:val="18"/>
              </w:rPr>
              <w:t xml:space="preserve">S2-2501252, </w:t>
            </w:r>
            <w:r w:rsidR="00734C2E" w:rsidRPr="009B37CD">
              <w:rPr>
                <w:sz w:val="16"/>
                <w:szCs w:val="18"/>
              </w:rPr>
              <w:t>S2-2501333.</w:t>
            </w:r>
          </w:p>
        </w:tc>
        <w:tc>
          <w:tcPr>
            <w:tcW w:w="708" w:type="dxa"/>
            <w:shd w:val="solid" w:color="FFFFFF" w:fill="auto"/>
          </w:tcPr>
          <w:p w14:paraId="61E683C3" w14:textId="02BCAD20" w:rsidR="009D1EE9" w:rsidRPr="00A03898" w:rsidRDefault="009D1EE9" w:rsidP="009D1EE9">
            <w:pPr>
              <w:pStyle w:val="TAC"/>
              <w:rPr>
                <w:sz w:val="16"/>
                <w:szCs w:val="16"/>
              </w:rPr>
            </w:pPr>
            <w:r w:rsidRPr="00A03898">
              <w:rPr>
                <w:sz w:val="16"/>
                <w:szCs w:val="16"/>
              </w:rPr>
              <w:t>1.3.0</w:t>
            </w:r>
          </w:p>
        </w:tc>
      </w:tr>
      <w:tr w:rsidR="00D757E6" w:rsidRPr="00A03898" w14:paraId="70EDDC5B" w14:textId="77777777" w:rsidTr="00E47578">
        <w:tc>
          <w:tcPr>
            <w:tcW w:w="800" w:type="dxa"/>
            <w:shd w:val="solid" w:color="FFFFFF" w:fill="auto"/>
          </w:tcPr>
          <w:p w14:paraId="12E225AC" w14:textId="3B0E96BA" w:rsidR="00D757E6" w:rsidRPr="00163A5F" w:rsidRDefault="00D757E6" w:rsidP="00D757E6">
            <w:pPr>
              <w:pStyle w:val="TAC"/>
              <w:rPr>
                <w:sz w:val="16"/>
                <w:szCs w:val="16"/>
              </w:rPr>
            </w:pPr>
            <w:r w:rsidRPr="00163A5F">
              <w:rPr>
                <w:rFonts w:hint="eastAsia"/>
                <w:sz w:val="16"/>
                <w:szCs w:val="16"/>
              </w:rPr>
              <w:t>2</w:t>
            </w:r>
            <w:r w:rsidRPr="00163A5F">
              <w:rPr>
                <w:sz w:val="16"/>
                <w:szCs w:val="16"/>
              </w:rPr>
              <w:t>025-02</w:t>
            </w:r>
          </w:p>
        </w:tc>
        <w:tc>
          <w:tcPr>
            <w:tcW w:w="800" w:type="dxa"/>
            <w:shd w:val="solid" w:color="FFFFFF" w:fill="auto"/>
          </w:tcPr>
          <w:p w14:paraId="08CBF202" w14:textId="5CFD4B65" w:rsidR="00D757E6" w:rsidRPr="00163A5F" w:rsidRDefault="00D757E6" w:rsidP="00D757E6">
            <w:pPr>
              <w:pStyle w:val="TAC"/>
              <w:rPr>
                <w:sz w:val="16"/>
                <w:szCs w:val="16"/>
              </w:rPr>
            </w:pPr>
            <w:r w:rsidRPr="00163A5F">
              <w:rPr>
                <w:sz w:val="16"/>
                <w:szCs w:val="16"/>
              </w:rPr>
              <w:t>SA2#167</w:t>
            </w:r>
          </w:p>
        </w:tc>
        <w:tc>
          <w:tcPr>
            <w:tcW w:w="1094" w:type="dxa"/>
            <w:shd w:val="solid" w:color="FFFFFF" w:fill="auto"/>
          </w:tcPr>
          <w:p w14:paraId="130FE4E3" w14:textId="133E726D" w:rsidR="00D757E6" w:rsidRPr="00163A5F" w:rsidRDefault="00D757E6" w:rsidP="00D757E6">
            <w:pPr>
              <w:pStyle w:val="TAC"/>
              <w:rPr>
                <w:sz w:val="16"/>
                <w:szCs w:val="16"/>
              </w:rPr>
            </w:pPr>
            <w:r w:rsidRPr="00163A5F">
              <w:rPr>
                <w:sz w:val="16"/>
                <w:szCs w:val="16"/>
              </w:rPr>
              <w:t>-</w:t>
            </w:r>
          </w:p>
        </w:tc>
        <w:tc>
          <w:tcPr>
            <w:tcW w:w="425" w:type="dxa"/>
            <w:shd w:val="solid" w:color="FFFFFF" w:fill="auto"/>
          </w:tcPr>
          <w:p w14:paraId="63CC87BE" w14:textId="5DB8770C" w:rsidR="00D757E6" w:rsidRPr="00163A5F" w:rsidRDefault="00D757E6" w:rsidP="00D757E6">
            <w:pPr>
              <w:pStyle w:val="TAL"/>
              <w:jc w:val="center"/>
              <w:rPr>
                <w:sz w:val="16"/>
                <w:szCs w:val="16"/>
              </w:rPr>
            </w:pPr>
            <w:r w:rsidRPr="00163A5F">
              <w:rPr>
                <w:sz w:val="16"/>
                <w:szCs w:val="16"/>
              </w:rPr>
              <w:t>-</w:t>
            </w:r>
          </w:p>
        </w:tc>
        <w:tc>
          <w:tcPr>
            <w:tcW w:w="425" w:type="dxa"/>
            <w:shd w:val="solid" w:color="FFFFFF" w:fill="auto"/>
          </w:tcPr>
          <w:p w14:paraId="38807577" w14:textId="08BBE1BA" w:rsidR="00D757E6" w:rsidRPr="00163A5F" w:rsidRDefault="00D757E6" w:rsidP="00D757E6">
            <w:pPr>
              <w:pStyle w:val="TAR"/>
              <w:jc w:val="center"/>
              <w:rPr>
                <w:sz w:val="16"/>
                <w:szCs w:val="16"/>
              </w:rPr>
            </w:pPr>
            <w:r w:rsidRPr="00163A5F">
              <w:rPr>
                <w:sz w:val="16"/>
                <w:szCs w:val="16"/>
              </w:rPr>
              <w:t>-</w:t>
            </w:r>
          </w:p>
        </w:tc>
        <w:tc>
          <w:tcPr>
            <w:tcW w:w="425" w:type="dxa"/>
            <w:shd w:val="solid" w:color="FFFFFF" w:fill="auto"/>
          </w:tcPr>
          <w:p w14:paraId="33273038" w14:textId="2ACF524C" w:rsidR="00D757E6" w:rsidRPr="00163A5F" w:rsidRDefault="00D757E6" w:rsidP="00D757E6">
            <w:pPr>
              <w:pStyle w:val="TAC"/>
              <w:rPr>
                <w:sz w:val="16"/>
                <w:szCs w:val="16"/>
              </w:rPr>
            </w:pPr>
            <w:r w:rsidRPr="00163A5F">
              <w:rPr>
                <w:sz w:val="16"/>
                <w:szCs w:val="16"/>
              </w:rPr>
              <w:t>-</w:t>
            </w:r>
          </w:p>
        </w:tc>
        <w:tc>
          <w:tcPr>
            <w:tcW w:w="4962" w:type="dxa"/>
            <w:shd w:val="solid" w:color="FFFFFF" w:fill="auto"/>
          </w:tcPr>
          <w:p w14:paraId="6E94EA26" w14:textId="78D7123E" w:rsidR="00D757E6" w:rsidRPr="009B37CD" w:rsidRDefault="00D757E6" w:rsidP="00D757E6">
            <w:pPr>
              <w:pStyle w:val="TAL"/>
              <w:rPr>
                <w:sz w:val="16"/>
                <w:szCs w:val="16"/>
              </w:rPr>
            </w:pPr>
            <w:r w:rsidRPr="009B37CD">
              <w:rPr>
                <w:sz w:val="16"/>
                <w:szCs w:val="16"/>
              </w:rPr>
              <w:t>Inclusion of documents approved in SA2#167:</w:t>
            </w:r>
          </w:p>
          <w:p w14:paraId="0171B3F5" w14:textId="4B0621E3" w:rsidR="00D757E6" w:rsidRPr="009B37CD" w:rsidRDefault="00057B3D" w:rsidP="00D757E6">
            <w:pPr>
              <w:pStyle w:val="TAL"/>
              <w:rPr>
                <w:sz w:val="16"/>
                <w:szCs w:val="16"/>
              </w:rPr>
            </w:pPr>
            <w:r w:rsidRPr="009B37CD">
              <w:rPr>
                <w:sz w:val="16"/>
                <w:szCs w:val="16"/>
              </w:rPr>
              <w:t xml:space="preserve">S2-2501704, </w:t>
            </w:r>
            <w:r w:rsidR="00884689" w:rsidRPr="009B37CD">
              <w:rPr>
                <w:sz w:val="16"/>
                <w:szCs w:val="16"/>
              </w:rPr>
              <w:t xml:space="preserve">S2-2502364, </w:t>
            </w:r>
            <w:r w:rsidR="004A6184" w:rsidRPr="009B37CD">
              <w:rPr>
                <w:sz w:val="16"/>
                <w:szCs w:val="16"/>
              </w:rPr>
              <w:t xml:space="preserve">S2-2502365, </w:t>
            </w:r>
            <w:r w:rsidR="001B1BE8" w:rsidRPr="009B37CD">
              <w:rPr>
                <w:sz w:val="16"/>
                <w:szCs w:val="16"/>
              </w:rPr>
              <w:t>S2-2502366,</w:t>
            </w:r>
            <w:r w:rsidR="0098345D" w:rsidRPr="009B37CD">
              <w:rPr>
                <w:sz w:val="16"/>
                <w:szCs w:val="16"/>
              </w:rPr>
              <w:t xml:space="preserve"> S2-2502577</w:t>
            </w:r>
            <w:r w:rsidR="009B37CD">
              <w:rPr>
                <w:sz w:val="16"/>
                <w:szCs w:val="16"/>
              </w:rPr>
              <w:t>.</w:t>
            </w:r>
          </w:p>
        </w:tc>
        <w:tc>
          <w:tcPr>
            <w:tcW w:w="708" w:type="dxa"/>
            <w:shd w:val="solid" w:color="FFFFFF" w:fill="auto"/>
          </w:tcPr>
          <w:p w14:paraId="021168CB" w14:textId="64CE956C" w:rsidR="00D757E6" w:rsidRPr="00163A5F" w:rsidRDefault="00D757E6" w:rsidP="00D757E6">
            <w:pPr>
              <w:pStyle w:val="TAC"/>
              <w:rPr>
                <w:sz w:val="16"/>
                <w:szCs w:val="16"/>
              </w:rPr>
            </w:pPr>
            <w:r w:rsidRPr="00163A5F">
              <w:rPr>
                <w:sz w:val="16"/>
                <w:szCs w:val="16"/>
              </w:rPr>
              <w:t>1.4.0</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93622" w14:textId="77777777" w:rsidR="00AE18D4" w:rsidRDefault="00AE18D4">
      <w:pPr>
        <w:spacing w:after="0"/>
      </w:pPr>
      <w:r>
        <w:separator/>
      </w:r>
    </w:p>
  </w:endnote>
  <w:endnote w:type="continuationSeparator" w:id="0">
    <w:p w14:paraId="5F7563A2" w14:textId="77777777" w:rsidR="00AE18D4" w:rsidRDefault="00AE18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9B37CD" w:rsidRDefault="00247453" w:rsidP="009B37C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9B37CD" w:rsidRDefault="00247453" w:rsidP="009B37C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9B37CD">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9B37CD">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C73ED" w14:textId="77777777" w:rsidR="00AE18D4" w:rsidRDefault="00AE18D4">
      <w:pPr>
        <w:spacing w:after="0"/>
      </w:pPr>
      <w:r>
        <w:separator/>
      </w:r>
    </w:p>
  </w:footnote>
  <w:footnote w:type="continuationSeparator" w:id="0">
    <w:p w14:paraId="55A15A37" w14:textId="77777777" w:rsidR="00AE18D4" w:rsidRDefault="00AE18D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5A0E2AC0"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STYLEREF ZGSM </w:instrText>
    </w:r>
    <w:r w:rsidRPr="009B37CD">
      <w:rPr>
        <w:rFonts w:ascii="Arial" w:hAnsi="Arial" w:cs="Arial"/>
        <w:b/>
        <w:szCs w:val="18"/>
        <w:lang w:eastAsia="en-US"/>
      </w:rPr>
      <w:fldChar w:fldCharType="separate"/>
    </w:r>
    <w:r w:rsidR="009B37CD">
      <w:rPr>
        <w:rFonts w:ascii="Arial" w:hAnsi="Arial" w:cs="Arial"/>
        <w:b/>
        <w:noProof/>
        <w:szCs w:val="18"/>
        <w:lang w:eastAsia="en-US"/>
      </w:rPr>
      <w:t>Release 19</w:t>
    </w:r>
    <w:r w:rsidRPr="009B37CD">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PAGE </w:instrText>
    </w:r>
    <w:r w:rsidRPr="009B37CD">
      <w:rPr>
        <w:rFonts w:ascii="Arial" w:hAnsi="Arial" w:cs="Arial"/>
        <w:b/>
        <w:szCs w:val="18"/>
        <w:lang w:eastAsia="en-US"/>
      </w:rPr>
      <w:fldChar w:fldCharType="separate"/>
    </w:r>
    <w:r w:rsidRPr="009B37CD">
      <w:rPr>
        <w:rFonts w:ascii="Arial" w:hAnsi="Arial" w:cs="Arial"/>
        <w:b/>
        <w:szCs w:val="18"/>
        <w:lang w:eastAsia="en-US"/>
      </w:rPr>
      <w:t>8</w:t>
    </w:r>
    <w:r w:rsidRPr="009B37CD">
      <w:rPr>
        <w:rFonts w:ascii="Arial" w:hAnsi="Arial" w:cs="Arial"/>
        <w:b/>
        <w:szCs w:val="18"/>
        <w:lang w:eastAsia="en-US"/>
      </w:rPr>
      <w:fldChar w:fldCharType="end"/>
    </w:r>
  </w:p>
  <w:p w14:paraId="069939F3" w14:textId="2B4A1DFF"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STYLEREF ZA </w:instrText>
    </w:r>
    <w:r w:rsidRPr="009B37CD">
      <w:rPr>
        <w:rFonts w:ascii="Arial" w:hAnsi="Arial" w:cs="Arial"/>
        <w:b/>
        <w:szCs w:val="18"/>
        <w:lang w:eastAsia="en-US"/>
      </w:rPr>
      <w:fldChar w:fldCharType="separate"/>
    </w:r>
    <w:r w:rsidR="009B37CD">
      <w:rPr>
        <w:rFonts w:ascii="Arial" w:hAnsi="Arial" w:cs="Arial"/>
        <w:b/>
        <w:noProof/>
        <w:szCs w:val="18"/>
        <w:lang w:eastAsia="en-US"/>
      </w:rPr>
      <w:t>3GPP TR 23.700-13 V1.4.0 (2025-02)</w:t>
    </w:r>
    <w:r w:rsidRPr="009B37CD">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25547576">
    <w:abstractNumId w:val="3"/>
  </w:num>
  <w:num w:numId="2" w16cid:durableId="1022515966">
    <w:abstractNumId w:val="5"/>
  </w:num>
  <w:num w:numId="3" w16cid:durableId="1799296693">
    <w:abstractNumId w:val="8"/>
  </w:num>
  <w:num w:numId="4" w16cid:durableId="1844785593">
    <w:abstractNumId w:val="9"/>
  </w:num>
  <w:num w:numId="5" w16cid:durableId="1180700341">
    <w:abstractNumId w:val="6"/>
  </w:num>
  <w:num w:numId="6" w16cid:durableId="2129351046">
    <w:abstractNumId w:val="2"/>
  </w:num>
  <w:num w:numId="7" w16cid:durableId="596252076">
    <w:abstractNumId w:val="7"/>
  </w:num>
  <w:num w:numId="8" w16cid:durableId="483936434">
    <w:abstractNumId w:val="4"/>
  </w:num>
  <w:num w:numId="9" w16cid:durableId="503738976">
    <w:abstractNumId w:val="1"/>
  </w:num>
  <w:num w:numId="10" w16cid:durableId="1398941352">
    <w:abstractNumId w:val="0"/>
  </w:num>
  <w:num w:numId="11" w16cid:durableId="809402005">
    <w:abstractNumId w:val="24"/>
  </w:num>
  <w:num w:numId="12" w16cid:durableId="1707481294">
    <w:abstractNumId w:val="26"/>
  </w:num>
  <w:num w:numId="13" w16cid:durableId="798390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83746448">
    <w:abstractNumId w:val="35"/>
  </w:num>
  <w:num w:numId="15" w16cid:durableId="489640769">
    <w:abstractNumId w:val="22"/>
  </w:num>
  <w:num w:numId="16" w16cid:durableId="1133867103">
    <w:abstractNumId w:val="28"/>
  </w:num>
  <w:num w:numId="17" w16cid:durableId="1415129826">
    <w:abstractNumId w:val="14"/>
  </w:num>
  <w:num w:numId="18" w16cid:durableId="1834174794">
    <w:abstractNumId w:val="25"/>
  </w:num>
  <w:num w:numId="19" w16cid:durableId="242767366">
    <w:abstractNumId w:val="11"/>
  </w:num>
  <w:num w:numId="20" w16cid:durableId="417754738">
    <w:abstractNumId w:val="32"/>
  </w:num>
  <w:num w:numId="21" w16cid:durableId="1975285090">
    <w:abstractNumId w:val="29"/>
  </w:num>
  <w:num w:numId="22" w16cid:durableId="1053849191">
    <w:abstractNumId w:val="17"/>
  </w:num>
  <w:num w:numId="23" w16cid:durableId="1043292191">
    <w:abstractNumId w:val="20"/>
  </w:num>
  <w:num w:numId="24" w16cid:durableId="1727220369">
    <w:abstractNumId w:val="18"/>
  </w:num>
  <w:num w:numId="25" w16cid:durableId="20060808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27563241">
    <w:abstractNumId w:val="31"/>
  </w:num>
  <w:num w:numId="27" w16cid:durableId="403603029">
    <w:abstractNumId w:val="30"/>
  </w:num>
  <w:num w:numId="28" w16cid:durableId="410928705">
    <w:abstractNumId w:val="10"/>
  </w:num>
  <w:num w:numId="29" w16cid:durableId="696590221">
    <w:abstractNumId w:val="15"/>
  </w:num>
  <w:num w:numId="30" w16cid:durableId="12265105">
    <w:abstractNumId w:val="37"/>
  </w:num>
  <w:num w:numId="31" w16cid:durableId="708804122">
    <w:abstractNumId w:val="16"/>
  </w:num>
  <w:num w:numId="32" w16cid:durableId="23797458">
    <w:abstractNumId w:val="13"/>
  </w:num>
  <w:num w:numId="33" w16cid:durableId="2000451615">
    <w:abstractNumId w:val="23"/>
  </w:num>
  <w:num w:numId="34" w16cid:durableId="1216813117">
    <w:abstractNumId w:val="12"/>
  </w:num>
  <w:num w:numId="35" w16cid:durableId="1027409423">
    <w:abstractNumId w:val="33"/>
  </w:num>
  <w:num w:numId="36" w16cid:durableId="1939095673">
    <w:abstractNumId w:val="19"/>
  </w:num>
  <w:num w:numId="37" w16cid:durableId="1533566549">
    <w:abstractNumId w:val="27"/>
  </w:num>
  <w:num w:numId="38" w16cid:durableId="64208146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59B"/>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57B3D"/>
    <w:rsid w:val="0006002E"/>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2325"/>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69CF"/>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627"/>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9B1"/>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A5F"/>
    <w:rsid w:val="00163C76"/>
    <w:rsid w:val="00163E01"/>
    <w:rsid w:val="00165548"/>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3CBE"/>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BE8"/>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41F1"/>
    <w:rsid w:val="001D6328"/>
    <w:rsid w:val="001D6A27"/>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089D"/>
    <w:rsid w:val="002A2F3C"/>
    <w:rsid w:val="002A3C41"/>
    <w:rsid w:val="002A3D08"/>
    <w:rsid w:val="002A4177"/>
    <w:rsid w:val="002A6F90"/>
    <w:rsid w:val="002A7929"/>
    <w:rsid w:val="002B02DC"/>
    <w:rsid w:val="002B18F3"/>
    <w:rsid w:val="002B1B87"/>
    <w:rsid w:val="002B1D85"/>
    <w:rsid w:val="002B21E7"/>
    <w:rsid w:val="002B22AE"/>
    <w:rsid w:val="002B2ABA"/>
    <w:rsid w:val="002B3B05"/>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07FD3"/>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543"/>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2FD6"/>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3F04"/>
    <w:rsid w:val="003E4CF8"/>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8D1"/>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926"/>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29E9"/>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266F"/>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1BF"/>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6184"/>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B3D"/>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284C"/>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6CE1"/>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363"/>
    <w:rsid w:val="0058559E"/>
    <w:rsid w:val="00585AC9"/>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B9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848"/>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65F"/>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2E0"/>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07E3C"/>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1768"/>
    <w:rsid w:val="007325A8"/>
    <w:rsid w:val="0073327F"/>
    <w:rsid w:val="00734562"/>
    <w:rsid w:val="00734C2E"/>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42FA"/>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1E5E"/>
    <w:rsid w:val="007E25E7"/>
    <w:rsid w:val="007E2AA9"/>
    <w:rsid w:val="007E49AA"/>
    <w:rsid w:val="007E4BF3"/>
    <w:rsid w:val="007E4BF4"/>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848"/>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71C"/>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6818"/>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5E0A"/>
    <w:rsid w:val="00876CD9"/>
    <w:rsid w:val="00880AA1"/>
    <w:rsid w:val="0088108C"/>
    <w:rsid w:val="0088211C"/>
    <w:rsid w:val="0088283A"/>
    <w:rsid w:val="00882B11"/>
    <w:rsid w:val="00883EB3"/>
    <w:rsid w:val="00884656"/>
    <w:rsid w:val="00884689"/>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6F9D"/>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B7E"/>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84C"/>
    <w:rsid w:val="00907EB0"/>
    <w:rsid w:val="009106FA"/>
    <w:rsid w:val="00911C82"/>
    <w:rsid w:val="00911EB1"/>
    <w:rsid w:val="009149C7"/>
    <w:rsid w:val="009151B8"/>
    <w:rsid w:val="00916A65"/>
    <w:rsid w:val="00916B9F"/>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66708"/>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45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55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37CD"/>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C790D"/>
    <w:rsid w:val="009D01C2"/>
    <w:rsid w:val="009D0C95"/>
    <w:rsid w:val="009D123E"/>
    <w:rsid w:val="009D1377"/>
    <w:rsid w:val="009D150B"/>
    <w:rsid w:val="009D192B"/>
    <w:rsid w:val="009D193B"/>
    <w:rsid w:val="009D1EE9"/>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898"/>
    <w:rsid w:val="00A03B57"/>
    <w:rsid w:val="00A03EBF"/>
    <w:rsid w:val="00A0477C"/>
    <w:rsid w:val="00A0509F"/>
    <w:rsid w:val="00A05A6B"/>
    <w:rsid w:val="00A07106"/>
    <w:rsid w:val="00A10BDE"/>
    <w:rsid w:val="00A1136E"/>
    <w:rsid w:val="00A118D1"/>
    <w:rsid w:val="00A11DE0"/>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5D6"/>
    <w:rsid w:val="00A56BCD"/>
    <w:rsid w:val="00A5750A"/>
    <w:rsid w:val="00A60363"/>
    <w:rsid w:val="00A60F11"/>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3F0"/>
    <w:rsid w:val="00AD0794"/>
    <w:rsid w:val="00AD0A22"/>
    <w:rsid w:val="00AD0AA1"/>
    <w:rsid w:val="00AD1948"/>
    <w:rsid w:val="00AD442F"/>
    <w:rsid w:val="00AD5037"/>
    <w:rsid w:val="00AD60F3"/>
    <w:rsid w:val="00AD67C7"/>
    <w:rsid w:val="00AE11DA"/>
    <w:rsid w:val="00AE18D4"/>
    <w:rsid w:val="00AE1CA8"/>
    <w:rsid w:val="00AE2732"/>
    <w:rsid w:val="00AE319A"/>
    <w:rsid w:val="00AE4143"/>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1D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2F2A"/>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67DC7"/>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4C4C"/>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6BDE"/>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21C7"/>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5F22"/>
    <w:rsid w:val="00C56F68"/>
    <w:rsid w:val="00C578D2"/>
    <w:rsid w:val="00C60381"/>
    <w:rsid w:val="00C61619"/>
    <w:rsid w:val="00C61B3A"/>
    <w:rsid w:val="00C61CAD"/>
    <w:rsid w:val="00C634D4"/>
    <w:rsid w:val="00C64546"/>
    <w:rsid w:val="00C648AC"/>
    <w:rsid w:val="00C65131"/>
    <w:rsid w:val="00C6579C"/>
    <w:rsid w:val="00C66162"/>
    <w:rsid w:val="00C66615"/>
    <w:rsid w:val="00C67A4D"/>
    <w:rsid w:val="00C67AC5"/>
    <w:rsid w:val="00C70037"/>
    <w:rsid w:val="00C71E0D"/>
    <w:rsid w:val="00C7263C"/>
    <w:rsid w:val="00C7290E"/>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3D52"/>
    <w:rsid w:val="00C948FD"/>
    <w:rsid w:val="00C969E2"/>
    <w:rsid w:val="00C9791E"/>
    <w:rsid w:val="00CA0156"/>
    <w:rsid w:val="00CA0B4B"/>
    <w:rsid w:val="00CA1995"/>
    <w:rsid w:val="00CA4B83"/>
    <w:rsid w:val="00CA531A"/>
    <w:rsid w:val="00CA5B19"/>
    <w:rsid w:val="00CA6A05"/>
    <w:rsid w:val="00CA7003"/>
    <w:rsid w:val="00CA76EE"/>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924"/>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19FE"/>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57E6"/>
    <w:rsid w:val="00D765CA"/>
    <w:rsid w:val="00D77404"/>
    <w:rsid w:val="00D77C1A"/>
    <w:rsid w:val="00D77D62"/>
    <w:rsid w:val="00D80624"/>
    <w:rsid w:val="00D80AF2"/>
    <w:rsid w:val="00D82F56"/>
    <w:rsid w:val="00D83241"/>
    <w:rsid w:val="00D841E6"/>
    <w:rsid w:val="00D84DCF"/>
    <w:rsid w:val="00D8548B"/>
    <w:rsid w:val="00D9022E"/>
    <w:rsid w:val="00D902CA"/>
    <w:rsid w:val="00D90E0A"/>
    <w:rsid w:val="00D93704"/>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9F3"/>
    <w:rsid w:val="00E13BF6"/>
    <w:rsid w:val="00E14809"/>
    <w:rsid w:val="00E15273"/>
    <w:rsid w:val="00E15C61"/>
    <w:rsid w:val="00E16F6D"/>
    <w:rsid w:val="00E17492"/>
    <w:rsid w:val="00E17E31"/>
    <w:rsid w:val="00E20C16"/>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4A93"/>
    <w:rsid w:val="00E45525"/>
    <w:rsid w:val="00E46ECD"/>
    <w:rsid w:val="00E46FFA"/>
    <w:rsid w:val="00E47632"/>
    <w:rsid w:val="00E50250"/>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6F6"/>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76"/>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753"/>
    <w:rsid w:val="00F51F96"/>
    <w:rsid w:val="00F52BF4"/>
    <w:rsid w:val="00F53417"/>
    <w:rsid w:val="00F549D1"/>
    <w:rsid w:val="00F54CB0"/>
    <w:rsid w:val="00F550D1"/>
    <w:rsid w:val="00F55732"/>
    <w:rsid w:val="00F55950"/>
    <w:rsid w:val="00F566A0"/>
    <w:rsid w:val="00F56BB9"/>
    <w:rsid w:val="00F56F6F"/>
    <w:rsid w:val="00F572B7"/>
    <w:rsid w:val="00F61070"/>
    <w:rsid w:val="00F626F2"/>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68B5"/>
    <w:rsid w:val="00F77118"/>
    <w:rsid w:val="00F80E63"/>
    <w:rsid w:val="00F8108B"/>
    <w:rsid w:val="00F8116D"/>
    <w:rsid w:val="00F81180"/>
    <w:rsid w:val="00F82967"/>
    <w:rsid w:val="00F84102"/>
    <w:rsid w:val="00F8468E"/>
    <w:rsid w:val="00F848F0"/>
    <w:rsid w:val="00F85923"/>
    <w:rsid w:val="00F861C4"/>
    <w:rsid w:val="00F877DB"/>
    <w:rsid w:val="00F87AA0"/>
    <w:rsid w:val="00F901CA"/>
    <w:rsid w:val="00F90AD9"/>
    <w:rsid w:val="00F93309"/>
    <w:rsid w:val="00F934BB"/>
    <w:rsid w:val="00F93893"/>
    <w:rsid w:val="00F94D2D"/>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D4D90"/>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37C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B37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B37CD"/>
    <w:pPr>
      <w:pBdr>
        <w:top w:val="none" w:sz="0" w:space="0" w:color="auto"/>
      </w:pBdr>
      <w:spacing w:before="180"/>
      <w:outlineLvl w:val="1"/>
    </w:pPr>
    <w:rPr>
      <w:sz w:val="32"/>
    </w:rPr>
  </w:style>
  <w:style w:type="paragraph" w:styleId="Heading3">
    <w:name w:val="heading 3"/>
    <w:basedOn w:val="Heading2"/>
    <w:next w:val="Normal"/>
    <w:link w:val="Heading3Char"/>
    <w:qFormat/>
    <w:rsid w:val="009B37CD"/>
    <w:pPr>
      <w:spacing w:before="120"/>
      <w:outlineLvl w:val="2"/>
    </w:pPr>
    <w:rPr>
      <w:sz w:val="28"/>
    </w:rPr>
  </w:style>
  <w:style w:type="paragraph" w:styleId="Heading4">
    <w:name w:val="heading 4"/>
    <w:basedOn w:val="Heading3"/>
    <w:next w:val="Normal"/>
    <w:link w:val="Heading4Char"/>
    <w:qFormat/>
    <w:rsid w:val="009B37CD"/>
    <w:pPr>
      <w:ind w:left="1418" w:hanging="1418"/>
      <w:outlineLvl w:val="3"/>
    </w:pPr>
    <w:rPr>
      <w:sz w:val="24"/>
    </w:rPr>
  </w:style>
  <w:style w:type="paragraph" w:styleId="Heading5">
    <w:name w:val="heading 5"/>
    <w:basedOn w:val="Heading4"/>
    <w:next w:val="Normal"/>
    <w:link w:val="Heading5Char"/>
    <w:qFormat/>
    <w:rsid w:val="009B37CD"/>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9B37CD"/>
    <w:pPr>
      <w:ind w:left="0" w:firstLine="0"/>
      <w:outlineLvl w:val="7"/>
    </w:pPr>
  </w:style>
  <w:style w:type="paragraph" w:styleId="Heading9">
    <w:name w:val="heading 9"/>
    <w:basedOn w:val="Heading8"/>
    <w:next w:val="Normal"/>
    <w:link w:val="Heading9Char"/>
    <w:qFormat/>
    <w:rsid w:val="009B37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9B37CD"/>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9B37CD"/>
    <w:pPr>
      <w:ind w:left="2268" w:hanging="2268"/>
    </w:pPr>
  </w:style>
  <w:style w:type="paragraph" w:styleId="TOC6">
    <w:name w:val="toc 6"/>
    <w:basedOn w:val="TOC5"/>
    <w:next w:val="Normal"/>
    <w:uiPriority w:val="39"/>
    <w:rsid w:val="009B37CD"/>
    <w:pPr>
      <w:ind w:left="1985" w:hanging="1985"/>
    </w:pPr>
  </w:style>
  <w:style w:type="paragraph" w:styleId="TOC5">
    <w:name w:val="toc 5"/>
    <w:basedOn w:val="TOC4"/>
    <w:uiPriority w:val="39"/>
    <w:rsid w:val="009B37CD"/>
    <w:pPr>
      <w:ind w:left="1701" w:hanging="1701"/>
    </w:pPr>
  </w:style>
  <w:style w:type="paragraph" w:styleId="TOC4">
    <w:name w:val="toc 4"/>
    <w:basedOn w:val="TOC3"/>
    <w:uiPriority w:val="39"/>
    <w:rsid w:val="009B37CD"/>
    <w:pPr>
      <w:ind w:left="1418" w:hanging="1418"/>
    </w:pPr>
  </w:style>
  <w:style w:type="paragraph" w:styleId="TOC3">
    <w:name w:val="toc 3"/>
    <w:basedOn w:val="TOC2"/>
    <w:uiPriority w:val="39"/>
    <w:rsid w:val="009B37CD"/>
    <w:pPr>
      <w:ind w:left="1134" w:hanging="1134"/>
    </w:pPr>
  </w:style>
  <w:style w:type="paragraph" w:styleId="TOC2">
    <w:name w:val="toc 2"/>
    <w:basedOn w:val="TOC1"/>
    <w:uiPriority w:val="39"/>
    <w:rsid w:val="009B37CD"/>
    <w:pPr>
      <w:keepNext w:val="0"/>
      <w:spacing w:before="0"/>
      <w:ind w:left="851" w:hanging="851"/>
    </w:pPr>
    <w:rPr>
      <w:sz w:val="20"/>
    </w:rPr>
  </w:style>
  <w:style w:type="paragraph" w:styleId="TOC1">
    <w:name w:val="toc 1"/>
    <w:uiPriority w:val="39"/>
    <w:rsid w:val="009B37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9B37CD"/>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9B37C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9B37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B37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B37C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B37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9B37CD"/>
    <w:pPr>
      <w:outlineLvl w:val="9"/>
    </w:pPr>
  </w:style>
  <w:style w:type="paragraph" w:customStyle="1" w:styleId="TAH">
    <w:name w:val="TAH"/>
    <w:basedOn w:val="TAC"/>
    <w:link w:val="TAHCar"/>
    <w:rsid w:val="009B37CD"/>
    <w:rPr>
      <w:b/>
    </w:rPr>
  </w:style>
  <w:style w:type="paragraph" w:customStyle="1" w:styleId="TAC">
    <w:name w:val="TAC"/>
    <w:basedOn w:val="TAL"/>
    <w:link w:val="TACChar"/>
    <w:rsid w:val="009B37CD"/>
    <w:pPr>
      <w:jc w:val="center"/>
    </w:pPr>
  </w:style>
  <w:style w:type="paragraph" w:customStyle="1" w:styleId="TAL">
    <w:name w:val="TAL"/>
    <w:basedOn w:val="Normal"/>
    <w:link w:val="TALChar"/>
    <w:rsid w:val="009B37C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9B37CD"/>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9B37CD"/>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9B37CD"/>
    <w:pPr>
      <w:spacing w:after="0"/>
    </w:pPr>
  </w:style>
  <w:style w:type="paragraph" w:customStyle="1" w:styleId="LD">
    <w:name w:val="LD"/>
    <w:rsid w:val="009B37C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B37CD"/>
    <w:pPr>
      <w:spacing w:after="0"/>
    </w:pPr>
  </w:style>
  <w:style w:type="paragraph" w:customStyle="1" w:styleId="EW">
    <w:name w:val="EW"/>
    <w:basedOn w:val="EX"/>
    <w:rsid w:val="009B37CD"/>
    <w:pPr>
      <w:spacing w:after="0"/>
    </w:pPr>
  </w:style>
  <w:style w:type="paragraph" w:customStyle="1" w:styleId="B2">
    <w:name w:val="B2"/>
    <w:basedOn w:val="List2"/>
    <w:link w:val="B2Char"/>
    <w:rsid w:val="009B37CD"/>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9B37CD"/>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9B37CD"/>
    <w:pPr>
      <w:ind w:left="1135" w:hanging="284"/>
      <w:contextualSpacing w:val="0"/>
    </w:pPr>
  </w:style>
  <w:style w:type="paragraph" w:customStyle="1" w:styleId="B4">
    <w:name w:val="B4"/>
    <w:basedOn w:val="List4"/>
    <w:rsid w:val="009B37CD"/>
    <w:pPr>
      <w:ind w:left="1418" w:hanging="284"/>
      <w:contextualSpacing w:val="0"/>
    </w:pPr>
  </w:style>
  <w:style w:type="paragraph" w:customStyle="1" w:styleId="B5">
    <w:name w:val="B5"/>
    <w:basedOn w:val="List5"/>
    <w:rsid w:val="009B37CD"/>
    <w:pPr>
      <w:ind w:left="1702" w:hanging="284"/>
      <w:contextualSpacing w:val="0"/>
    </w:pPr>
  </w:style>
  <w:style w:type="paragraph" w:customStyle="1" w:styleId="EQ">
    <w:name w:val="EQ"/>
    <w:basedOn w:val="Normal"/>
    <w:next w:val="Normal"/>
    <w:rsid w:val="009B37CD"/>
    <w:pPr>
      <w:keepLines/>
      <w:tabs>
        <w:tab w:val="center" w:pos="4536"/>
        <w:tab w:val="right" w:pos="9072"/>
      </w:tabs>
    </w:pPr>
    <w:rPr>
      <w:noProof/>
    </w:rPr>
  </w:style>
  <w:style w:type="paragraph" w:customStyle="1" w:styleId="TH">
    <w:name w:val="TH"/>
    <w:basedOn w:val="Normal"/>
    <w:link w:val="THChar"/>
    <w:rsid w:val="009B37CD"/>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9B37CD"/>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9B37CD"/>
    <w:pPr>
      <w:keepNext/>
      <w:spacing w:after="0"/>
    </w:pPr>
    <w:rPr>
      <w:rFonts w:ascii="Arial" w:hAnsi="Arial"/>
      <w:sz w:val="18"/>
    </w:rPr>
  </w:style>
  <w:style w:type="paragraph" w:customStyle="1" w:styleId="PL">
    <w:name w:val="PL"/>
    <w:rsid w:val="009B37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B37CD"/>
    <w:pPr>
      <w:jc w:val="right"/>
    </w:pPr>
  </w:style>
  <w:style w:type="paragraph" w:customStyle="1" w:styleId="TAN">
    <w:name w:val="TAN"/>
    <w:basedOn w:val="TAL"/>
    <w:rsid w:val="009B37CD"/>
    <w:pPr>
      <w:ind w:left="851" w:hanging="851"/>
    </w:pPr>
  </w:style>
  <w:style w:type="character" w:customStyle="1" w:styleId="ZGSM">
    <w:name w:val="ZGSM"/>
    <w:rsid w:val="009B37CD"/>
  </w:style>
  <w:style w:type="paragraph" w:customStyle="1" w:styleId="EditorsNote">
    <w:name w:val="Editor's Note"/>
    <w:basedOn w:val="NO"/>
    <w:link w:val="EditorsNoteChar"/>
    <w:rsid w:val="009B37CD"/>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9B37C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B37C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B37C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9B37CD"/>
    <w:pPr>
      <w:framePr w:hRule="auto" w:wrap="notBeside" w:y="852"/>
    </w:pPr>
    <w:rPr>
      <w:i w:val="0"/>
      <w:sz w:val="40"/>
    </w:rPr>
  </w:style>
  <w:style w:type="paragraph" w:customStyle="1" w:styleId="ZV">
    <w:name w:val="ZV"/>
    <w:basedOn w:val="ZU"/>
    <w:rsid w:val="009B37CD"/>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86.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89.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4.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87.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209</Pages>
  <Words>78580</Words>
  <Characters>403906</Characters>
  <Application>Microsoft Office Word</Application>
  <DocSecurity>0</DocSecurity>
  <Lines>6963</Lines>
  <Paragraphs>4684</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477802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Maurice Pope</cp:lastModifiedBy>
  <cp:revision>2</cp:revision>
  <cp:lastPrinted>2018-08-14T09:59:00Z</cp:lastPrinted>
  <dcterms:created xsi:type="dcterms:W3CDTF">2025-02-26T12:51:00Z</dcterms:created>
  <dcterms:modified xsi:type="dcterms:W3CDTF">2025-02-26T12:51:00Z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