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58E644"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DA690A">
          <w:rPr>
            <w:b/>
            <w:i/>
            <w:noProof/>
            <w:sz w:val="28"/>
          </w:rPr>
          <w:t>230</w:t>
        </w:r>
        <w:r w:rsidR="00DA690A" w:rsidRPr="00DA690A">
          <w:rPr>
            <w:b/>
            <w:i/>
            <w:noProof/>
            <w:sz w:val="28"/>
          </w:rPr>
          <w:t>532</w:t>
        </w:r>
        <w:r w:rsidR="00DA690A">
          <w:rPr>
            <w:b/>
            <w:i/>
            <w:noProof/>
            <w:sz w:val="28"/>
          </w:rPr>
          <w:t>9</w:t>
        </w:r>
      </w:fldSimple>
      <w:ins w:id="0" w:author="InterDigital_eNS_Ph3" w:date="2023-04-18T20:12:00Z">
        <w:r w:rsidR="00517905">
          <w:rPr>
            <w:b/>
            <w:i/>
            <w:noProof/>
            <w:sz w:val="28"/>
          </w:rPr>
          <w:t>r0</w:t>
        </w:r>
      </w:ins>
      <w:ins w:id="1" w:author="Lenovo-1" w:date="2023-04-19T18:31:00Z">
        <w:r w:rsidR="00220340">
          <w:rPr>
            <w:b/>
            <w:i/>
            <w:noProof/>
            <w:sz w:val="28"/>
          </w:rPr>
          <w:t>6</w:t>
        </w:r>
      </w:ins>
    </w:p>
    <w:p w14:paraId="7CB45193" w14:textId="01B8D9CA" w:rsidR="001E41F3" w:rsidRDefault="006253CE"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6253CE" w:rsidP="00E13F3D">
            <w:pPr>
              <w:pStyle w:val="CRCoverPage"/>
              <w:spacing w:after="0"/>
              <w:jc w:val="right"/>
              <w:rPr>
                <w:b/>
                <w:noProof/>
                <w:sz w:val="28"/>
              </w:rPr>
            </w:pPr>
            <w:fldSimple w:instr=" DOCPROPERTY  Spec#  \* MERGEFORMAT ">
              <w:r w:rsidR="00AF6A8E">
                <w:rPr>
                  <w:b/>
                  <w:noProof/>
                  <w:sz w:val="28"/>
                </w:rPr>
                <w:t>23.50</w:t>
              </w:r>
            </w:fldSimple>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6253CE" w:rsidP="00547111">
            <w:pPr>
              <w:pStyle w:val="CRCoverPage"/>
              <w:spacing w:after="0"/>
              <w:rPr>
                <w:noProof/>
                <w:highlight w:val="cyan"/>
              </w:rPr>
            </w:pPr>
            <w:fldSimple w:instr=" DOCPROPERTY  Cr#  \* MERGEFORMAT ">
              <w:r w:rsidR="00DA690A" w:rsidRPr="00DA690A">
                <w:rPr>
                  <w:b/>
                  <w:noProof/>
                  <w:sz w:val="28"/>
                </w:rPr>
                <w:t>4</w:t>
              </w:r>
              <w:r w:rsidR="00DA690A">
                <w:rPr>
                  <w:b/>
                  <w:noProof/>
                  <w:sz w:val="28"/>
                </w:rPr>
                <w:t>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6253CE"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6253CE">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4EE41" w:rsidR="001E41F3" w:rsidRDefault="006253CE">
            <w:pPr>
              <w:pStyle w:val="CRCoverPage"/>
              <w:spacing w:after="0"/>
              <w:ind w:left="100"/>
              <w:rPr>
                <w:noProof/>
              </w:rPr>
            </w:pPr>
            <w:fldSimple w:instr=" DOCPROPERTY  SourceIfWg  \* MERGEFORMAT ">
              <w:r w:rsidR="0038446B">
                <w:rPr>
                  <w:noProof/>
                </w:rPr>
                <w:t>InterDigital Inc.</w:t>
              </w:r>
            </w:fldSimple>
            <w:r w:rsidR="00CB09E0">
              <w:rPr>
                <w:noProof/>
              </w:rPr>
              <w:t>, Ericsson</w:t>
            </w:r>
            <w:r w:rsidR="002032B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6253CE"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6253CE">
            <w:pPr>
              <w:pStyle w:val="CRCoverPage"/>
              <w:spacing w:after="0"/>
              <w:ind w:left="100"/>
              <w:rPr>
                <w:noProof/>
              </w:rPr>
            </w:pPr>
            <w:fldSimple w:instr=" DOCPROPERTY  ResDate  \* MERGEFORMAT ">
              <w:r w:rsidR="0038446B">
                <w:rPr>
                  <w:noProof/>
                </w:rPr>
                <w:t>04-0</w:t>
              </w:r>
              <w:r w:rsidR="00DA690A">
                <w:rPr>
                  <w:noProof/>
                </w:rPr>
                <w:t>7</w:t>
              </w:r>
              <w:r w:rsidR="0038446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6253CE">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77777777" w:rsidR="00237AA7" w:rsidRDefault="00237AA7" w:rsidP="00237AA7">
            <w:pPr>
              <w:pStyle w:val="EditorsNote"/>
              <w:rPr>
                <w:ins w:id="3" w:author="Samsung" w:date="2023-04-18T14:05:00Z"/>
              </w:rPr>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654F048B" w14:textId="77777777" w:rsidR="002010E9" w:rsidRDefault="002010E9" w:rsidP="002010E9">
            <w:pPr>
              <w:pStyle w:val="EditorsNote"/>
              <w:ind w:left="0" w:firstLine="0"/>
              <w:rPr>
                <w:ins w:id="4" w:author="Samsung" w:date="2023-04-18T14:05:00Z"/>
                <w:rFonts w:ascii="Arial" w:hAnsi="Arial" w:cs="Arial"/>
                <w:color w:val="auto"/>
              </w:rPr>
            </w:pPr>
            <w:ins w:id="5" w:author="Samsung" w:date="2023-04-18T14:05:00Z">
              <w:r>
                <w:rPr>
                  <w:rFonts w:ascii="Arial" w:hAnsi="Arial" w:cs="Arial"/>
                  <w:color w:val="auto"/>
                </w:rPr>
                <w:t>If the slice deregistration inactivity timer is configured for one S-NSSAI and if requested by the UE from a TA where this S-NSSAI is not supported then it will be 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ins>
          </w:p>
          <w:p w14:paraId="236E4780" w14:textId="77777777" w:rsidR="002010E9" w:rsidRPr="00E333DB" w:rsidRDefault="002010E9" w:rsidP="002010E9">
            <w:pPr>
              <w:pStyle w:val="EditorsNote"/>
              <w:ind w:left="0" w:firstLine="0"/>
              <w:rPr>
                <w:ins w:id="6" w:author="Samsung" w:date="2023-04-18T14:05:00Z"/>
                <w:rFonts w:ascii="Arial" w:hAnsi="Arial" w:cs="Arial"/>
                <w:color w:val="auto"/>
              </w:rPr>
            </w:pPr>
            <w:ins w:id="7" w:author="Samsung" w:date="2023-04-18T14:05:00Z">
              <w:r w:rsidRPr="000F5221">
                <w:rPr>
                  <w:rFonts w:ascii="Arial" w:hAnsi="Arial" w:cs="Arial"/>
                  <w:color w:val="auto"/>
                </w:rPr>
                <w:t xml:space="preserve">Also specification mentioned that UP resources will be deactivated when UE moves from one TA where the S-NSSAI was supported to one TA where S-NSSAI is not supported. The Control Plane CIoT 5GS Optimisation is used to exchange user data between the UE and the SMF as payload of a NAS message in both uplink and downlink directions </w:t>
              </w:r>
              <w:r>
                <w:rPr>
                  <w:rFonts w:ascii="Arial" w:hAnsi="Arial" w:cs="Arial"/>
                  <w:color w:val="auto"/>
                </w:rPr>
                <w:t>.</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ins>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pPr>
              <w:pStyle w:val="CRCoverPage"/>
              <w:numPr>
                <w:ilvl w:val="0"/>
                <w:numId w:val="2"/>
              </w:numPr>
              <w:spacing w:after="0"/>
              <w:pPrChange w:id="8" w:author="Samsung" w:date="2023-04-18T14:06:00Z">
                <w:pPr>
                  <w:pStyle w:val="CRCoverPage"/>
                  <w:spacing w:after="0"/>
                  <w:ind w:left="100"/>
                </w:pPr>
              </w:pPrChange>
            </w:pPr>
            <w:r>
              <w:t xml:space="preserve">Added that </w:t>
            </w:r>
            <w:r w:rsidRPr="00B52D20">
              <w:t>when a slice is requested by the UE from a TA where the S-NSSAI is supported, the AMF has the option of including the S-NSSAI in neither the Partially Allowed NSSAI nor the Allowed NSSAI</w:t>
            </w:r>
            <w:r>
              <w:t>.</w:t>
            </w:r>
            <w:ins w:id="9" w:author="Samsung" w:date="2023-04-18T14:06:00Z">
              <w:r w:rsidR="002010E9">
                <w:t xml:space="preserve"> </w:t>
              </w:r>
            </w:ins>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rPr>
                <w:ins w:id="10" w:author="Samsung" w:date="2023-04-18T14:06:00Z"/>
              </w:rPr>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ins w:id="11" w:author="Samsung" w:date="2023-04-18T14:06:00Z"/>
                <w:noProof/>
              </w:rPr>
            </w:pPr>
            <w:ins w:id="12" w:author="Samsung" w:date="2023-04-18T14:06:00Z">
              <w:r>
                <w:t>It is proposed for AMF to send S-NSSAI in rejected partially in RA when the slice deregistration inactivity timer is configured for the S-NSSAI</w:t>
              </w:r>
            </w:ins>
          </w:p>
          <w:p w14:paraId="31C656EC" w14:textId="523BFA02" w:rsidR="002010E9" w:rsidRDefault="002010E9">
            <w:pPr>
              <w:pStyle w:val="CRCoverPage"/>
              <w:numPr>
                <w:ilvl w:val="0"/>
                <w:numId w:val="2"/>
              </w:numPr>
              <w:spacing w:after="0"/>
              <w:pPrChange w:id="13" w:author="Samsung" w:date="2023-04-18T14:06:00Z">
                <w:pPr>
                  <w:pStyle w:val="CRCoverPage"/>
                  <w:spacing w:after="0"/>
                  <w:ind w:left="100"/>
                </w:pPr>
              </w:pPrChange>
            </w:pPr>
            <w:ins w:id="14" w:author="Samsung" w:date="2023-04-18T14:06:00Z">
              <w:r>
                <w:t>It is proposed that UE shall not send user data as payload of NAS message when present in a TA where S-NSSAI is not supported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7975A" w:rsidR="000F3704" w:rsidRDefault="00B52D20">
            <w:pPr>
              <w:pStyle w:val="CRCoverPage"/>
              <w:spacing w:after="0"/>
              <w:ind w:left="100"/>
            </w:pPr>
            <w:r>
              <w:t>The AMF would not have the option of rejecting a slice or rejecting the slice partially</w:t>
            </w:r>
            <w:ins w:id="15" w:author="Samsung" w:date="2023-04-18T14:06:00Z">
              <w:r w:rsidR="002010E9">
                <w:t xml:space="preserve"> and feature </w:t>
              </w:r>
            </w:ins>
            <w:ins w:id="16" w:author="Samsung" w:date="2023-04-18T14:07:00Z">
              <w:r w:rsidR="002010E9">
                <w:t>won’t</w:t>
              </w:r>
            </w:ins>
            <w:ins w:id="17" w:author="Samsung" w:date="2023-04-18T14:06:00Z">
              <w:r w:rsidR="002010E9">
                <w:t xml:space="preserve"> be complete.</w:t>
              </w:r>
            </w:ins>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0448" w:rsidR="001E41F3" w:rsidRDefault="00B52D20">
            <w:pPr>
              <w:pStyle w:val="CRCoverPage"/>
              <w:spacing w:after="0"/>
              <w:ind w:left="100"/>
              <w:rPr>
                <w:noProof/>
              </w:rPr>
            </w:pPr>
            <w:r>
              <w:rPr>
                <w:noProof/>
              </w:rPr>
              <w:t>5.15.17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DDF7B" w:rsidR="001E41F3" w:rsidRDefault="00B803B2">
            <w:pPr>
              <w:pStyle w:val="CRCoverPage"/>
              <w:spacing w:after="0"/>
              <w:ind w:left="100"/>
              <w:rPr>
                <w:noProof/>
              </w:rPr>
            </w:pPr>
            <w:r>
              <w:rPr>
                <w:noProof/>
              </w:rPr>
              <w:t>5.15.17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DD6B5" w14:textId="77777777" w:rsidR="00B803B2" w:rsidRDefault="00B803B2" w:rsidP="00B803B2">
      <w:pPr>
        <w:pStyle w:val="NO"/>
      </w:pPr>
    </w:p>
    <w:p w14:paraId="1B62CFCC" w14:textId="77777777" w:rsidR="00B803B2" w:rsidRDefault="00B803B2" w:rsidP="00B803B2">
      <w:pPr>
        <w:pStyle w:val="Heading3"/>
      </w:pPr>
      <w:bookmarkStart w:id="18" w:name="_Toc131516674"/>
      <w:r>
        <w:t>5.15.17</w:t>
      </w:r>
      <w:r>
        <w:tab/>
        <w:t>Partial Network Slice support in a Registration Area</w:t>
      </w:r>
      <w:bookmarkEnd w:id="18"/>
    </w:p>
    <w:p w14:paraId="38CA8A45" w14:textId="7777777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567EF61C" w:rsidR="002010E9" w:rsidRDefault="00B803B2" w:rsidP="002010E9">
      <w:pPr>
        <w:rPr>
          <w:ins w:id="19"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20" w:author="Samsung" w:date="2023-04-18T14:08:00Z">
        <w:del w:id="21" w:author="InterDigital_eNS_Ph3" w:date="2023-04-18T19:44:00Z">
          <w:r w:rsidR="002010E9" w:rsidDel="00954D15">
            <w:delText>Whether the AMF f</w:delText>
          </w:r>
        </w:del>
      </w:ins>
      <w:ins w:id="22" w:author="InterDigital_eNS_Ph3" w:date="2023-04-18T19:44:00Z">
        <w:r w:rsidR="00954D15">
          <w:t>F</w:t>
        </w:r>
      </w:ins>
      <w:ins w:id="23" w:author="Samsung" w:date="2023-04-18T14:08:00Z">
        <w:r w:rsidR="002010E9">
          <w:t>or supporting UEs</w:t>
        </w:r>
      </w:ins>
      <w:ins w:id="24" w:author="InterDigital_eNS_Ph3" w:date="2023-04-18T19:44:00Z">
        <w:r w:rsidR="00954D15">
          <w:t>, whether the AMF</w:t>
        </w:r>
      </w:ins>
      <w:ins w:id="25" w:author="Samsung" w:date="2023-04-18T14:08:00Z">
        <w:r w:rsidR="002010E9">
          <w:t xml:space="preserve"> uses the Partially Allowed NSSAI or rejects the S-NSSAIs partially in the RA, or </w:t>
        </w:r>
      </w:ins>
      <w:ins w:id="26" w:author="InterDigital_eNS_Ph3" w:date="2023-04-18T19:45:00Z">
        <w:r w:rsidR="00954D15">
          <w:t xml:space="preserve">whether </w:t>
        </w:r>
      </w:ins>
      <w:ins w:id="27" w:author="Lenovo-1" w:date="2023-04-19T18:22:00Z">
        <w:r w:rsidR="006B28ED">
          <w:t>the AMF</w:t>
        </w:r>
      </w:ins>
      <w:ins w:id="28" w:author="InterDigital_eNS_Ph3" w:date="2023-04-18T19:45:00Z">
        <w:del w:id="29" w:author="Lenovo-1" w:date="2023-04-19T18:22:00Z">
          <w:r w:rsidR="00954D15" w:rsidDel="006B28ED">
            <w:delText>it</w:delText>
          </w:r>
        </w:del>
      </w:ins>
      <w:ins w:id="30" w:author="Samsung" w:date="2023-04-18T14:08:00Z">
        <w:del w:id="31" w:author="InterDigital_eNS_Ph3" w:date="2023-04-18T19:45:00Z">
          <w:r w:rsidR="002010E9" w:rsidDel="00954D15">
            <w:delText xml:space="preserve">e.g. </w:delText>
          </w:r>
        </w:del>
      </w:ins>
      <w:ins w:id="32" w:author="Lenovo-1" w:date="2023-04-19T18:28:00Z">
        <w:r w:rsidR="006B28ED">
          <w:t xml:space="preserve"> </w:t>
        </w:r>
      </w:ins>
      <w:ins w:id="33" w:author="Samsung" w:date="2023-04-18T14:08:00Z">
        <w:r w:rsidR="002010E9">
          <w:t>rejects the S-NSSAI for the</w:t>
        </w:r>
      </w:ins>
      <w:ins w:id="34" w:author="InterDigital_eNS_Ph3" w:date="2023-04-18T19:45:00Z">
        <w:r w:rsidR="00954D15">
          <w:t xml:space="preserve"> </w:t>
        </w:r>
      </w:ins>
      <w:ins w:id="35" w:author="Lenovo-1" w:date="2023-04-19T18:30:00Z">
        <w:r w:rsidR="006B28ED">
          <w:t xml:space="preserve">current </w:t>
        </w:r>
      </w:ins>
      <w:ins w:id="36" w:author="InterDigital_eNS_Ph3" w:date="2023-04-18T19:45:00Z">
        <w:del w:id="37" w:author="Lenovo-1" w:date="2023-04-19T18:28:00Z">
          <w:r w:rsidR="00954D15" w:rsidDel="006B28ED">
            <w:delText>whole</w:delText>
          </w:r>
        </w:del>
      </w:ins>
      <w:ins w:id="38" w:author="Samsung" w:date="2023-04-18T14:08:00Z">
        <w:del w:id="39" w:author="Lenovo-1" w:date="2023-04-19T18:28:00Z">
          <w:r w:rsidR="002010E9" w:rsidDel="006B28ED">
            <w:delText xml:space="preserve"> </w:delText>
          </w:r>
        </w:del>
        <w:r w:rsidR="002010E9">
          <w:t>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77777777" w:rsidR="00B803B2" w:rsidRDefault="00B803B2" w:rsidP="00B803B2">
      <w:pPr>
        <w:pStyle w:val="B2"/>
      </w:pPr>
      <w:r>
        <w:t>-</w:t>
      </w:r>
      <w:r>
        <w:tab/>
        <w:t>then the S-NSSAI is included either in the Partially Allowed NSSAI or the AMF rejects the S-NSSAI partially in the RA;</w:t>
      </w:r>
      <w:del w:id="40" w:author="Lenovo-1" w:date="2023-04-19T18:25:00Z">
        <w:r w:rsidDel="006B28ED">
          <w:delText xml:space="preserve"> or</w:delText>
        </w:r>
      </w:del>
    </w:p>
    <w:p w14:paraId="7E2BA63D" w14:textId="52AD9593" w:rsidR="00B803B2" w:rsidRDefault="00B803B2" w:rsidP="00B803B2">
      <w:pPr>
        <w:pStyle w:val="B2"/>
        <w:rPr>
          <w:ins w:id="41" w:author="Samsung" w:date="2023-04-18T14:07:00Z"/>
        </w:rPr>
      </w:pPr>
      <w:r>
        <w:t>-</w:t>
      </w:r>
      <w:r>
        <w:tab/>
        <w:t>if the S-NSSAI is subject to NSAC for maximum number of UEs, then the AMF should send this S-NSSAI as rejected partially in the RA</w:t>
      </w:r>
      <w:ins w:id="42" w:author="Lenovo-1" w:date="2023-04-19T18:25:00Z">
        <w:r w:rsidR="006B28ED">
          <w:t>;</w:t>
        </w:r>
      </w:ins>
      <w:del w:id="43" w:author="Lenovo-1" w:date="2023-04-19T18:25:00Z">
        <w:r w:rsidDel="006B28ED">
          <w:delText>.</w:delText>
        </w:r>
      </w:del>
      <w:ins w:id="44" w:author="Lenovo-1" w:date="2023-04-19T18:25:00Z">
        <w:r w:rsidR="006B28ED">
          <w:t xml:space="preserve"> or</w:t>
        </w:r>
      </w:ins>
    </w:p>
    <w:p w14:paraId="4AB0560F" w14:textId="67D0DB9B" w:rsidR="002010E9" w:rsidRDefault="002010E9" w:rsidP="00B803B2">
      <w:pPr>
        <w:pStyle w:val="B2"/>
      </w:pPr>
      <w:ins w:id="45" w:author="Samsung" w:date="2023-04-18T14:07:00Z">
        <w:r>
          <w:t>-</w:t>
        </w:r>
      </w:ins>
      <w:ins w:id="46" w:author="Lenovo-1" w:date="2023-04-19T18:24:00Z">
        <w:r w:rsidR="006B28ED">
          <w:tab/>
        </w:r>
      </w:ins>
      <w:ins w:id="47" w:author="Samsung" w:date="2023-04-18T14:07:00Z">
        <w:r>
          <w:t>if the slice deregistration inactivity timer is configured for the S-NSSAI</w:t>
        </w:r>
      </w:ins>
      <w:ins w:id="48" w:author="Lenovo-1" w:date="2023-04-19T18:24:00Z">
        <w:r w:rsidR="006B28ED">
          <w:t xml:space="preserve"> (see clause</w:t>
        </w:r>
      </w:ins>
      <w:ins w:id="49" w:author="Lenovo-1" w:date="2023-04-19T18:25:00Z">
        <w:r w:rsidR="006B28ED">
          <w:t> </w:t>
        </w:r>
        <w:r w:rsidR="006B28ED" w:rsidRPr="006B28ED">
          <w:t>5.15.15.3</w:t>
        </w:r>
        <w:r w:rsidR="006B28ED">
          <w:t>)</w:t>
        </w:r>
      </w:ins>
      <w:ins w:id="50" w:author="Samsung" w:date="2023-04-18T14:07:00Z">
        <w:r>
          <w:t>, then AMF should send this S-NSSAI as rejected</w:t>
        </w:r>
      </w:ins>
      <w:ins w:id="51" w:author="Ashok" w:date="2023-04-19T19:31:00Z">
        <w:r w:rsidR="00654C1B">
          <w:t xml:space="preserve"> partially in </w:t>
        </w:r>
      </w:ins>
      <w:ins w:id="52" w:author="Lenovo-1" w:date="2023-04-19T18:32:00Z">
        <w:r w:rsidR="005D3EFF">
          <w:t xml:space="preserve">the </w:t>
        </w:r>
      </w:ins>
      <w:ins w:id="53" w:author="Ashok" w:date="2023-04-19T19:31:00Z">
        <w:r w:rsidR="00654C1B">
          <w:t>RA.</w:t>
        </w:r>
      </w:ins>
    </w:p>
    <w:p w14:paraId="6B956DCA" w14:textId="77777777" w:rsidR="00B803B2" w:rsidRDefault="00B803B2" w:rsidP="00B803B2">
      <w:pPr>
        <w:pStyle w:val="B1"/>
      </w:pPr>
      <w:r>
        <w:t>-</w:t>
      </w:r>
      <w:r>
        <w:tab/>
      </w:r>
      <w:bookmarkStart w:id="54" w:name="_Hlk131715212"/>
      <w:r>
        <w:t>If requested by the UE from a TA where the S-NSSAI is supported</w:t>
      </w:r>
      <w:bookmarkEnd w:id="54"/>
      <w:r>
        <w:t>,</w:t>
      </w:r>
    </w:p>
    <w:p w14:paraId="5EA1D37F" w14:textId="0681C722" w:rsidR="00B803B2" w:rsidRDefault="00B803B2" w:rsidP="00B803B2">
      <w:pPr>
        <w:pStyle w:val="B2"/>
      </w:pPr>
      <w:r>
        <w:t>-</w:t>
      </w:r>
      <w:r>
        <w:tab/>
        <w:t>the S-NSSAI is included in the Partially Allowed NSSAI</w:t>
      </w:r>
      <w:del w:id="55" w:author="Michael Starsinic" w:date="2023-04-06T23:08:00Z">
        <w:r w:rsidDel="00237AA7">
          <w:delText xml:space="preserve">; </w:delText>
        </w:r>
      </w:del>
      <w:ins w:id="56" w:author="Michael Starsinic" w:date="2023-04-06T23:08:00Z">
        <w:r w:rsidR="00237AA7">
          <w:t xml:space="preserve">, </w:t>
        </w:r>
      </w:ins>
      <w:r>
        <w:t>or</w:t>
      </w:r>
    </w:p>
    <w:p w14:paraId="7636E44C" w14:textId="0CFEDF4C" w:rsidR="00237AA7" w:rsidRDefault="00B803B2" w:rsidP="00B803B2">
      <w:pPr>
        <w:pStyle w:val="B2"/>
        <w:rPr>
          <w:ins w:id="57" w:author="Michael Starsinic" w:date="2023-04-06T23:02:00Z"/>
        </w:rPr>
      </w:pPr>
      <w:r>
        <w:t>-</w:t>
      </w:r>
      <w:r>
        <w:tab/>
        <w:t xml:space="preserve">if the S-NSSAI is subjected to NSAC for maximum number of UEs, then the AMF </w:t>
      </w:r>
      <w:ins w:id="58" w:author="Ericsson" w:date="2023-04-18T10:24:00Z">
        <w:r w:rsidR="006D785F">
          <w:t xml:space="preserve">should </w:t>
        </w:r>
      </w:ins>
      <w:r>
        <w:t>restrict</w:t>
      </w:r>
      <w:del w:id="59" w:author="Ericsson" w:date="2023-04-18T10:24:00Z">
        <w:r w:rsidDel="006D785F">
          <w:delText>s</w:delText>
        </w:r>
      </w:del>
      <w:r>
        <w:t xml:space="preserve"> the RA so that the S-NSSAI is supported in all the TAs of the RA and includes the S-NSSAI in the Allowed NSSAI</w:t>
      </w:r>
      <w:ins w:id="60" w:author="Michael Starsinic" w:date="2023-04-06T23:02:00Z">
        <w:r w:rsidR="00237AA7">
          <w:t>; or</w:t>
        </w:r>
      </w:ins>
    </w:p>
    <w:p w14:paraId="013B8562" w14:textId="35C5E5B5" w:rsidR="00B803B2" w:rsidRDefault="00237AA7" w:rsidP="00237AA7">
      <w:pPr>
        <w:pStyle w:val="B2"/>
        <w:rPr>
          <w:ins w:id="61" w:author="InterDigital_eNS_Ph3" w:date="2023-04-18T19:50:00Z"/>
        </w:rPr>
      </w:pPr>
      <w:ins w:id="62" w:author="Michael Starsinic" w:date="2023-04-06T23:02:00Z">
        <w:r>
          <w:t>-</w:t>
        </w:r>
        <w:r>
          <w:tab/>
        </w:r>
      </w:ins>
      <w:ins w:id="63" w:author="Michael Starsinic" w:date="2023-04-06T23:03:00Z">
        <w:r w:rsidRPr="00237AA7">
          <w:t xml:space="preserve">the S-NSSAI </w:t>
        </w:r>
        <w:r>
          <w:t xml:space="preserve">is </w:t>
        </w:r>
      </w:ins>
      <w:bookmarkStart w:id="64" w:name="_Hlk131715303"/>
      <w:ins w:id="65" w:author="Michael Starsinic" w:date="2023-04-06T23:04:00Z">
        <w:r>
          <w:t xml:space="preserve">included in neither </w:t>
        </w:r>
      </w:ins>
      <w:ins w:id="66" w:author="Michael Starsinic" w:date="2023-04-06T23:03:00Z">
        <w:r w:rsidRPr="00237AA7">
          <w:t>the Partially Allowed NSSAI nor the Allowed NSSAI</w:t>
        </w:r>
      </w:ins>
      <w:bookmarkEnd w:id="64"/>
      <w:ins w:id="67" w:author="InterDigital_eNS_Ph3" w:date="2023-04-18T19:31:00Z">
        <w:r w:rsidR="00223286">
          <w:t xml:space="preserve">, </w:t>
        </w:r>
      </w:ins>
      <w:ins w:id="68" w:author="InterDigital_eNS_Ph3" w:date="2023-04-18T19:32:00Z">
        <w:r w:rsidR="00223286">
          <w:t>the AMF may reject the S-NSS</w:t>
        </w:r>
      </w:ins>
      <w:ins w:id="69" w:author="InterDigital_eNS_Ph3" w:date="2023-04-18T19:33:00Z">
        <w:r w:rsidR="00223286">
          <w:t>A</w:t>
        </w:r>
      </w:ins>
      <w:ins w:id="70" w:author="InterDigital_eNS_Ph3" w:date="2023-04-18T19:32:00Z">
        <w:r w:rsidR="00223286">
          <w:t>I partially in the RA</w:t>
        </w:r>
      </w:ins>
      <w:ins w:id="71" w:author="InterDigital_eNS_Ph3" w:date="2023-04-18T19:33:00Z">
        <w:r w:rsidR="00223286">
          <w:t xml:space="preserve">, or </w:t>
        </w:r>
      </w:ins>
      <w:ins w:id="72" w:author="InterDigital_eNS_Ph3" w:date="2023-04-18T19:39:00Z">
        <w:r w:rsidR="00954D15">
          <w:t xml:space="preserve">it </w:t>
        </w:r>
      </w:ins>
      <w:ins w:id="73" w:author="InterDigital_eNS_Ph3" w:date="2023-04-18T19:33:00Z">
        <w:r w:rsidR="00223286">
          <w:t xml:space="preserve">may reject the S-NSSAI </w:t>
        </w:r>
      </w:ins>
      <w:ins w:id="74" w:author="Ericsson" w:date="2023-04-19T10:16:00Z">
        <w:r w:rsidR="005E08EC">
          <w:t>for</w:t>
        </w:r>
      </w:ins>
      <w:ins w:id="75" w:author="InterDigital_eNS_Ph3" w:date="2023-04-18T19:33:00Z">
        <w:del w:id="76" w:author="Ericsson" w:date="2023-04-19T10:16:00Z">
          <w:r w:rsidR="00223286" w:rsidDel="005E08EC">
            <w:delText>in</w:delText>
          </w:r>
        </w:del>
        <w:r w:rsidR="00223286">
          <w:t xml:space="preserve"> the </w:t>
        </w:r>
        <w:del w:id="77" w:author="Ericsson" w:date="2023-04-19T10:16:00Z">
          <w:r w:rsidR="00223286" w:rsidDel="005E08EC">
            <w:delText>wh</w:delText>
          </w:r>
        </w:del>
      </w:ins>
      <w:ins w:id="78" w:author="InterDigital_eNS_Ph3" w:date="2023-04-18T19:34:00Z">
        <w:del w:id="79" w:author="Ericsson" w:date="2023-04-19T10:16:00Z">
          <w:r w:rsidR="00223286" w:rsidDel="005E08EC">
            <w:delText xml:space="preserve">ole </w:delText>
          </w:r>
        </w:del>
        <w:r w:rsidR="00223286">
          <w:t>RA</w:t>
        </w:r>
        <w:del w:id="80" w:author="Ericsson" w:date="2023-04-19T10:16:00Z">
          <w:r w:rsidR="00223286" w:rsidDel="005E08EC">
            <w:delText xml:space="preserve"> with an appropriate code</w:delText>
          </w:r>
        </w:del>
      </w:ins>
      <w:ins w:id="81" w:author="InterDigital_eNS_Ph3" w:date="2023-04-18T19:37:00Z">
        <w:del w:id="82" w:author="Ericsson" w:date="2023-04-19T10:16:00Z">
          <w:r w:rsidR="00954D15" w:rsidDel="005E08EC">
            <w:delText xml:space="preserve"> </w:delText>
          </w:r>
        </w:del>
      </w:ins>
      <w:ins w:id="83" w:author="InterDigital_eNS_Ph3" w:date="2023-04-18T19:34:00Z">
        <w:del w:id="84" w:author="Ericsson" w:date="2023-04-19T10:16:00Z">
          <w:r w:rsidR="00223286" w:rsidDel="005E08EC">
            <w:delText>that may or may not include a back-o</w:delText>
          </w:r>
        </w:del>
      </w:ins>
      <w:ins w:id="85" w:author="InterDigital_eNS_Ph3" w:date="2023-04-18T19:35:00Z">
        <w:del w:id="86" w:author="Ericsson" w:date="2023-04-19T10:16:00Z">
          <w:r w:rsidR="00223286" w:rsidDel="005E08EC">
            <w:delText>ff timer</w:delText>
          </w:r>
        </w:del>
      </w:ins>
      <w:ins w:id="87" w:author="InterDigital_eNS_Ph3" w:date="2023-04-18T19:36:00Z">
        <w:r w:rsidR="00954D15">
          <w:t>.</w:t>
        </w:r>
      </w:ins>
      <w:ins w:id="88" w:author="InterDigital_eNS_Ph3" w:date="2023-04-18T19:38:00Z">
        <w:r w:rsidR="00954D15">
          <w:t xml:space="preserve"> </w:t>
        </w:r>
      </w:ins>
      <w:ins w:id="89" w:author="InterDigital_eNS_Ph3" w:date="2023-04-18T19:41:00Z">
        <w:r w:rsidR="00954D15">
          <w:t>If an S-NSSAI is rejected partially in the RA</w:t>
        </w:r>
        <w:del w:id="90" w:author="Ashok" w:date="2023-04-19T19:31:00Z">
          <w:r w:rsidR="00954D15" w:rsidDel="00654C1B">
            <w:delText>, and i</w:delText>
          </w:r>
        </w:del>
      </w:ins>
      <w:ins w:id="91" w:author="InterDigital_eNS_Ph3" w:date="2023-04-18T19:38:00Z">
        <w:del w:id="92" w:author="Ashok" w:date="2023-04-19T19:31:00Z">
          <w:r w:rsidR="00954D15" w:rsidDel="00654C1B">
            <w:delText>f no back-off timer was provided,</w:delText>
          </w:r>
        </w:del>
        <w:r w:rsidR="00954D15">
          <w:t xml:space="preserve"> the UE is not allowed to </w:t>
        </w:r>
      </w:ins>
      <w:ins w:id="93" w:author="InterDigital_eNS_Ph3" w:date="2023-04-18T19:39:00Z">
        <w:r w:rsidR="00954D15">
          <w:t>attempt to register to the S-NSSAI</w:t>
        </w:r>
      </w:ins>
      <w:ins w:id="94" w:author="InterDigital_eNS_Ph3" w:date="2023-04-18T19:36:00Z">
        <w:r w:rsidR="00954D15">
          <w:t xml:space="preserve"> </w:t>
        </w:r>
      </w:ins>
      <w:ins w:id="95" w:author="InterDigital_eNS_Ph3" w:date="2023-04-18T19:42:00Z">
        <w:r w:rsidR="00954D15">
          <w:t xml:space="preserve">rejected partially in the RA until </w:t>
        </w:r>
      </w:ins>
      <w:ins w:id="96" w:author="Ericsson" w:date="2023-04-19T10:17:00Z">
        <w:r w:rsidR="005E08EC">
          <w:t>the U</w:t>
        </w:r>
      </w:ins>
      <w:ins w:id="97" w:author="Ericsson" w:date="2023-04-19T10:18:00Z">
        <w:r w:rsidR="005E08EC">
          <w:t>E enters a TA supporting the S-NSSAI</w:t>
        </w:r>
      </w:ins>
      <w:ins w:id="98" w:author="InterDigital_eNS_Ph3" w:date="2023-04-18T19:42:00Z">
        <w:del w:id="99" w:author="Ericsson" w:date="2023-04-19T10:18:00Z">
          <w:r w:rsidR="00954D15" w:rsidDel="005E08EC">
            <w:delText xml:space="preserve">leaving the </w:delText>
          </w:r>
        </w:del>
      </w:ins>
      <w:ins w:id="100" w:author="InterDigital_eNS_Ph3" w:date="2023-04-18T19:50:00Z">
        <w:del w:id="101" w:author="Ericsson" w:date="2023-04-19T10:18:00Z">
          <w:r w:rsidR="006E6CA3" w:rsidDel="005E08EC">
            <w:delText>TA or</w:delText>
          </w:r>
        </w:del>
      </w:ins>
      <w:ins w:id="102" w:author="InterDigital_eNS_Ph3" w:date="2023-04-18T19:43:00Z">
        <w:del w:id="103" w:author="Ericsson" w:date="2023-04-19T10:18:00Z">
          <w:r w:rsidR="00954D15" w:rsidDel="005E08EC">
            <w:delText xml:space="preserve"> receiving a new Allowed NSSAI</w:delText>
          </w:r>
        </w:del>
        <w:r w:rsidR="00954D15">
          <w:t>.</w:t>
        </w:r>
      </w:ins>
    </w:p>
    <w:p w14:paraId="524B0127" w14:textId="433AFA6A" w:rsidR="009B7F25" w:rsidRDefault="009B7F25">
      <w:pPr>
        <w:pStyle w:val="EditorsNote"/>
        <w:pPrChange w:id="104" w:author="Ericsson" w:date="2023-04-19T10:19:00Z">
          <w:pPr>
            <w:pStyle w:val="B2"/>
          </w:pPr>
        </w:pPrChange>
      </w:pPr>
      <w:ins w:id="105" w:author="InterDigital_eNS_Ph3" w:date="2023-04-18T19:50:00Z">
        <w:r>
          <w:t>Editor’s Note: It is FFS wh</w:t>
        </w:r>
      </w:ins>
      <w:ins w:id="106" w:author="InterDigital_eNS_Ph3" w:date="2023-04-18T19:52:00Z">
        <w:r w:rsidR="00EC64BA">
          <w:t>at other mechanisms can be used to enable the UE to register to S-NSSAI that has been partially re</w:t>
        </w:r>
      </w:ins>
      <w:ins w:id="107" w:author="InterDigital_eNS_Ph3" w:date="2023-04-18T19:53:00Z">
        <w:r w:rsidR="00EC64BA">
          <w:t>jected in a TA where the S-NSSAI is supported</w:t>
        </w:r>
      </w:ins>
      <w:ins w:id="108" w:author="InterDigital_eNS_Ph3" w:date="2023-04-18T20:07:00Z">
        <w:r w:rsidR="00AC64BE">
          <w:t xml:space="preserve">, e.g., in </w:t>
        </w:r>
        <w:r w:rsidR="000146A4">
          <w:t xml:space="preserve">order to account for </w:t>
        </w:r>
        <w:r w:rsidR="00AC64BE">
          <w:t>situation</w:t>
        </w:r>
        <w:r w:rsidR="000146A4">
          <w:t>s</w:t>
        </w:r>
        <w:r w:rsidR="00AC64BE">
          <w:t xml:space="preserve"> where the UE</w:t>
        </w:r>
        <w:r w:rsidR="000146A4">
          <w:t xml:space="preserve"> does not move out of the TA for a long period of time.</w:t>
        </w:r>
      </w:ins>
    </w:p>
    <w:p w14:paraId="6378B6B3" w14:textId="72136E65" w:rsidR="00B803B2" w:rsidDel="00237AA7" w:rsidRDefault="00B803B2" w:rsidP="00B803B2">
      <w:pPr>
        <w:pStyle w:val="EditorsNote"/>
        <w:rPr>
          <w:del w:id="109" w:author="Michael Starsinic" w:date="2023-04-06T23:12:00Z"/>
        </w:rPr>
      </w:pPr>
      <w:del w:id="110" w:author="Michael Starsinic" w:date="2023-04-06T23:12:00Z">
        <w:r w:rsidDel="00237AA7">
          <w:delText>Editor's note:</w:delText>
        </w:r>
        <w:r w:rsidDel="00237AA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44C4146B" w14:textId="4BEC1337" w:rsidR="00237AA7" w:rsidDel="00895294" w:rsidRDefault="00237AA7" w:rsidP="00B803B2">
      <w:pPr>
        <w:rPr>
          <w:ins w:id="111" w:author="Michael Starsinic" w:date="2023-04-06T23:08:00Z"/>
          <w:del w:id="112" w:author="Ericsson" w:date="2023-04-18T10:22:00Z"/>
        </w:rPr>
      </w:pPr>
      <w:ins w:id="113" w:author="Michael Starsinic" w:date="2023-04-06T23:07:00Z">
        <w:del w:id="114" w:author="Ericsson" w:date="2023-04-18T10:22:00Z">
          <w:r w:rsidDel="00895294">
            <w:delText>If an S-NSSAI was requested by the UE from a TA where the S-NSSAI is supported and the</w:delText>
          </w:r>
        </w:del>
      </w:ins>
      <w:ins w:id="115" w:author="Michael Starsinic" w:date="2023-04-06T23:05:00Z">
        <w:del w:id="116" w:author="Ericsson" w:date="2023-04-18T10:22:00Z">
          <w:r w:rsidRPr="00237AA7" w:rsidDel="00895294">
            <w:delText xml:space="preserve"> S-NSSAI is not partially allowed or allowed, then the AMF may</w:delText>
          </w:r>
        </w:del>
      </w:ins>
      <w:ins w:id="117" w:author="Michael Starsinic" w:date="2023-04-06T23:08:00Z">
        <w:del w:id="118" w:author="Ericsson" w:date="2023-04-18T10:22:00Z">
          <w:r w:rsidDel="00895294">
            <w:delText>:</w:delText>
          </w:r>
        </w:del>
      </w:ins>
    </w:p>
    <w:p w14:paraId="795D9BC8" w14:textId="56C094BA" w:rsidR="00237AA7" w:rsidDel="00895294" w:rsidRDefault="00237AA7" w:rsidP="00237AA7">
      <w:pPr>
        <w:pStyle w:val="B1"/>
        <w:numPr>
          <w:ilvl w:val="0"/>
          <w:numId w:val="1"/>
        </w:numPr>
        <w:rPr>
          <w:ins w:id="119" w:author="Michael Starsinic" w:date="2023-04-06T23:08:00Z"/>
          <w:del w:id="120" w:author="Ericsson" w:date="2023-04-18T10:22:00Z"/>
        </w:rPr>
      </w:pPr>
      <w:ins w:id="121" w:author="Michael Starsinic" w:date="2023-04-06T23:05:00Z">
        <w:del w:id="122" w:author="Ericsson" w:date="2023-04-18T10:22:00Z">
          <w:r w:rsidRPr="00237AA7" w:rsidDel="00895294">
            <w:delText>reject the S-NSSAI partially in the RA</w:delText>
          </w:r>
        </w:del>
      </w:ins>
      <w:ins w:id="123" w:author="Michael Starsinic" w:date="2023-04-06T23:18:00Z">
        <w:del w:id="124" w:author="Ericsson" w:date="2023-04-18T10:22:00Z">
          <w:r w:rsidR="008D6E23" w:rsidDel="00895294">
            <w:delText xml:space="preserve"> </w:delText>
          </w:r>
        </w:del>
      </w:ins>
      <w:ins w:id="125" w:author="Michael Starsinic" w:date="2023-04-06T23:22:00Z">
        <w:del w:id="126" w:author="Ericsson" w:date="2023-04-18T10:22:00Z">
          <w:r w:rsidR="008D6E23" w:rsidDel="00895294">
            <w:delText xml:space="preserve">with or </w:delText>
          </w:r>
        </w:del>
      </w:ins>
      <w:ins w:id="127" w:author="Michael Starsinic" w:date="2023-04-06T23:18:00Z">
        <w:del w:id="128" w:author="Ericsson" w:date="2023-04-18T10:22:00Z">
          <w:r w:rsidR="008D6E23" w:rsidRPr="00237AA7" w:rsidDel="00895294">
            <w:delText>with</w:delText>
          </w:r>
          <w:r w:rsidR="008D6E23" w:rsidDel="00895294">
            <w:delText>out</w:delText>
          </w:r>
          <w:r w:rsidR="008D6E23" w:rsidRPr="00237AA7" w:rsidDel="00895294">
            <w:delText xml:space="preserve"> a back off timer</w:delText>
          </w:r>
        </w:del>
      </w:ins>
      <w:ins w:id="129" w:author="Michael Starsinic" w:date="2023-04-06T23:05:00Z">
        <w:del w:id="130" w:author="Ericsson" w:date="2023-04-18T10:22:00Z">
          <w:r w:rsidRPr="00237AA7" w:rsidDel="00895294">
            <w:delText xml:space="preserve">, </w:delText>
          </w:r>
        </w:del>
      </w:ins>
      <w:ins w:id="131" w:author="Michael Starsinic" w:date="2023-04-06T23:22:00Z">
        <w:del w:id="132" w:author="Ericsson" w:date="2023-04-18T10:22:00Z">
          <w:r w:rsidR="008D6E23" w:rsidDel="00895294">
            <w:delText>or</w:delText>
          </w:r>
        </w:del>
      </w:ins>
    </w:p>
    <w:p w14:paraId="3DDF85AC" w14:textId="27D36654" w:rsidR="00237AA7" w:rsidDel="00895294" w:rsidRDefault="00237AA7" w:rsidP="00237AA7">
      <w:pPr>
        <w:pStyle w:val="B1"/>
        <w:numPr>
          <w:ilvl w:val="0"/>
          <w:numId w:val="1"/>
        </w:numPr>
        <w:rPr>
          <w:ins w:id="133" w:author="Michael Starsinic" w:date="2023-04-06T23:09:00Z"/>
          <w:del w:id="134" w:author="Ericsson" w:date="2023-04-18T10:22:00Z"/>
        </w:rPr>
      </w:pPr>
      <w:ins w:id="135" w:author="Michael Starsinic" w:date="2023-04-06T23:05:00Z">
        <w:del w:id="136" w:author="Ericsson" w:date="2023-04-18T10:22:00Z">
          <w:r w:rsidRPr="00237AA7" w:rsidDel="00895294">
            <w:delText xml:space="preserve">may reject the S-NSSAI in the whole RA with </w:delText>
          </w:r>
        </w:del>
      </w:ins>
      <w:ins w:id="137" w:author="Michael Starsinic" w:date="2023-04-06T23:22:00Z">
        <w:del w:id="138" w:author="Ericsson" w:date="2023-04-18T10:22:00Z">
          <w:r w:rsidR="008D6E23" w:rsidDel="00895294">
            <w:delText xml:space="preserve">or without </w:delText>
          </w:r>
        </w:del>
      </w:ins>
      <w:ins w:id="139" w:author="Michael Starsinic" w:date="2023-04-06T23:05:00Z">
        <w:del w:id="140" w:author="Ericsson" w:date="2023-04-18T10:22:00Z">
          <w:r w:rsidRPr="00237AA7" w:rsidDel="00895294">
            <w:delText>a back off timer</w:delText>
          </w:r>
        </w:del>
      </w:ins>
      <w:ins w:id="141" w:author="Michael Starsinic" w:date="2023-04-06T23:24:00Z">
        <w:del w:id="142" w:author="Ericsson" w:date="2023-04-18T10:22:00Z">
          <w:r w:rsidR="00612AE2" w:rsidDel="00895294">
            <w:delText>.</w:delText>
          </w:r>
        </w:del>
      </w:ins>
    </w:p>
    <w:p w14:paraId="209FF631" w14:textId="08208336" w:rsidR="00237AA7" w:rsidDel="00895294" w:rsidRDefault="00237AA7" w:rsidP="00237AA7">
      <w:pPr>
        <w:rPr>
          <w:ins w:id="143" w:author="Michael Starsinic" w:date="2023-04-06T23:05:00Z"/>
          <w:del w:id="144" w:author="Ericsson" w:date="2023-04-18T10:22:00Z"/>
        </w:rPr>
      </w:pPr>
      <w:ins w:id="145" w:author="Michael Starsinic" w:date="2023-04-06T23:11:00Z">
        <w:del w:id="146" w:author="Ericsson" w:date="2023-04-18T10:22:00Z">
          <w:r w:rsidDel="00895294">
            <w:delText>If an S-NSSAI was requested by the UE from a TA where the S-NSSAI is supported and the</w:delText>
          </w:r>
          <w:r w:rsidRPr="00237AA7" w:rsidDel="00895294">
            <w:delText xml:space="preserve"> S-NSSAI </w:delText>
          </w:r>
        </w:del>
      </w:ins>
      <w:ins w:id="147" w:author="Michael Starsinic" w:date="2023-04-06T23:05:00Z">
        <w:del w:id="148" w:author="Ericsson" w:date="2023-04-18T10:22:00Z">
          <w:r w:rsidRPr="00237AA7" w:rsidDel="00895294">
            <w:delText xml:space="preserve">is rejected partially in the RA without a backoff timer, then the UE is not allowed to make another attempt to register to the S-NSSAI rejected partially until leaving the TA or receiving a new Allowed NSSAI. However, the UE may indicate its preference that S-NSSAI rejected partially in the RA be allowed over the slices in the Allowed NSSAI by sending a Registration Update request and including the S-NSSAI rejected partially in the RA in the Registration Update request </w:delText>
          </w:r>
          <w:r w:rsidRPr="00237AA7" w:rsidDel="00895294">
            <w:lastRenderedPageBreak/>
            <w:delText>to indicate its preference for the S-NSSAI rejected partially in the RA. The AMF may then choose to send an Allowed NSSAI that includes the S-NSSAI</w:delText>
          </w:r>
        </w:del>
      </w:ins>
      <w:ins w:id="149" w:author="Michael Starsinic" w:date="2023-04-06T23:24:00Z">
        <w:del w:id="150" w:author="Ericsson" w:date="2023-04-18T10:22:00Z">
          <w:r w:rsidR="008D6E23" w:rsidDel="00895294">
            <w:delText>.</w:delText>
          </w:r>
        </w:del>
      </w:ins>
    </w:p>
    <w:p w14:paraId="2905D06A" w14:textId="09B915E8" w:rsidR="00B803B2" w:rsidRDefault="00B803B2" w:rsidP="00B803B2">
      <w:del w:id="151" w:author="Samsung" w:date="2023-04-18T14:09:00Z">
        <w:r w:rsidDel="002010E9">
          <w:delText>Whether the AMF for supporting UEs uses the Partially Allowed NSSAI or rejects the S-NSSAIs partially in the RA</w:delText>
        </w:r>
      </w:del>
      <w:ins w:id="152" w:author="Ericsson" w:date="2023-04-18T10:23:00Z">
        <w:del w:id="153" w:author="Samsung" w:date="2023-04-18T14:09:00Z">
          <w:r w:rsidR="00895294" w:rsidDel="002010E9">
            <w:delText xml:space="preserve">, or </w:delText>
          </w:r>
          <w:r w:rsidR="005A6920" w:rsidDel="002010E9">
            <w:delText>e.g. rejects the S-NSSAI for the RA,</w:delText>
          </w:r>
        </w:del>
      </w:ins>
      <w:del w:id="154" w:author="Samsung" w:date="2023-04-18T14:09:00Z">
        <w:r w:rsidDel="002010E9">
          <w:delText xml:space="preserve"> is a per S-NSSAI decision which is based on AMF local policy</w:delText>
        </w:r>
      </w:del>
      <w:ins w:id="155" w:author="Ericsson" w:date="2023-04-18T10:24:00Z">
        <w:del w:id="156" w:author="Samsung" w:date="2023-04-18T14:09:00Z">
          <w:r w:rsidR="005F6704" w:rsidRPr="005F6704" w:rsidDel="002010E9">
            <w:delText xml:space="preserve"> </w:delText>
          </w:r>
          <w:r w:rsidR="005F6704" w:rsidDel="002010E9">
            <w:delText>e.g. taking into account if the S-NSSAI is an on demand S-NSSAI, and if the S-NSSAI is subject for NSAC</w:delText>
          </w:r>
        </w:del>
      </w:ins>
      <w:del w:id="157" w:author="Samsung" w:date="2023-04-18T14:09:00Z">
        <w:r w:rsidDel="002010E9">
          <w:delText xml:space="preserve">. If </w:delText>
        </w:r>
        <w:commentRangeStart w:id="158"/>
        <w:r w:rsidDel="002010E9">
          <w:delText>supported</w:delText>
        </w:r>
      </w:del>
      <w:commentRangeEnd w:id="158"/>
      <w:r w:rsidR="002010E9">
        <w:rPr>
          <w:rStyle w:val="CommentReference"/>
        </w:rPr>
        <w:commentReference w:id="158"/>
      </w:r>
      <w:del w:id="159" w:author="Samsung" w:date="2023-04-18T14:09:00Z">
        <w:r w:rsidDel="002010E9">
          <w:delText xml:space="preserve"> and allowed by local policy, the Partially Allowed NSSAI and S-NSSAIs rejected partially in the RA may be applied simultaneously for one UE for different S-NSSAIs.</w:delText>
        </w:r>
      </w:del>
    </w:p>
    <w:p w14:paraId="1C8A190F" w14:textId="77777777" w:rsidR="00223286" w:rsidDel="002010E9" w:rsidRDefault="00223286" w:rsidP="00B803B2">
      <w:pPr>
        <w:rPr>
          <w:del w:id="160" w:author="Samsung" w:date="2023-04-18T14:09:00Z"/>
        </w:rPr>
      </w:pPr>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NS-AoS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4E2D3BD0" w:rsidR="00B803B2" w:rsidRDefault="00B803B2" w:rsidP="00B803B2">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ins w:id="161"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9"/>
      <w:headerReference w:type="default" r:id="rId20"/>
      <w:headerReference w:type="first" r:id="rId21"/>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Samsung" w:date="2023-04-18T14:09:00Z" w:initials="Samsung">
    <w:p w14:paraId="3C1F5DF6" w14:textId="10340ACA" w:rsidR="002010E9" w:rsidRDefault="002010E9">
      <w:pPr>
        <w:pStyle w:val="CommentText"/>
      </w:pPr>
      <w:r>
        <w:rPr>
          <w:rStyle w:val="CommentReference"/>
        </w:rPr>
        <w:annotationRef/>
      </w:r>
      <w:r>
        <w:t>Taken the paragraph to the beginning of the description of the clause. It read better because it talks about the policy and then give some pointers in the subsequent bullet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1F5D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F5DF6" w16cid:durableId="27E96B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8E6A0" w14:textId="77777777" w:rsidR="008834DB" w:rsidRDefault="008834DB">
      <w:r>
        <w:separator/>
      </w:r>
    </w:p>
  </w:endnote>
  <w:endnote w:type="continuationSeparator" w:id="0">
    <w:p w14:paraId="2CFDD955" w14:textId="77777777" w:rsidR="008834DB" w:rsidRDefault="0088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56008" w14:textId="77777777" w:rsidR="008834DB" w:rsidRDefault="008834DB">
      <w:r>
        <w:separator/>
      </w:r>
    </w:p>
  </w:footnote>
  <w:footnote w:type="continuationSeparator" w:id="0">
    <w:p w14:paraId="29E4BE52" w14:textId="77777777" w:rsidR="008834DB" w:rsidRDefault="0088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16cid:durableId="1947694450">
    <w:abstractNumId w:val="2"/>
  </w:num>
  <w:num w:numId="2" w16cid:durableId="473715523">
    <w:abstractNumId w:val="0"/>
  </w:num>
  <w:num w:numId="3" w16cid:durableId="2063748432">
    <w:abstractNumId w:val="3"/>
  </w:num>
  <w:num w:numId="4" w16cid:durableId="11842015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eNS_Ph3">
    <w15:presenceInfo w15:providerId="None" w15:userId="InterDigital_eNS_Ph3"/>
  </w15:person>
  <w15:person w15:author="Lenovo-1">
    <w15:presenceInfo w15:providerId="None" w15:userId="Lenovo-1"/>
  </w15:person>
  <w15:person w15:author="Samsung">
    <w15:presenceInfo w15:providerId="None" w15:userId="Samsung"/>
  </w15:person>
  <w15:person w15:author="Ashok">
    <w15:presenceInfo w15:providerId="None" w15:userId="Ashok"/>
  </w15:person>
  <w15:person w15:author="Michael Starsinic">
    <w15:presenceInfo w15:providerId="AD" w15:userId="S::Michael.Starsinic@InterDigital.com::de4e700c-740d-481a-8831-c9f0c79f23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6A4"/>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20340"/>
    <w:rsid w:val="00223286"/>
    <w:rsid w:val="00237AA7"/>
    <w:rsid w:val="0026004D"/>
    <w:rsid w:val="002640DD"/>
    <w:rsid w:val="00275D12"/>
    <w:rsid w:val="00284FEB"/>
    <w:rsid w:val="002860C4"/>
    <w:rsid w:val="002B5741"/>
    <w:rsid w:val="002E472E"/>
    <w:rsid w:val="002F6D34"/>
    <w:rsid w:val="00305409"/>
    <w:rsid w:val="003609EF"/>
    <w:rsid w:val="0036231A"/>
    <w:rsid w:val="00374DD4"/>
    <w:rsid w:val="0038446B"/>
    <w:rsid w:val="003E1A36"/>
    <w:rsid w:val="00410371"/>
    <w:rsid w:val="004242F1"/>
    <w:rsid w:val="00477810"/>
    <w:rsid w:val="004B1325"/>
    <w:rsid w:val="004B75B7"/>
    <w:rsid w:val="005141D9"/>
    <w:rsid w:val="0051580D"/>
    <w:rsid w:val="00517905"/>
    <w:rsid w:val="00547111"/>
    <w:rsid w:val="00592D74"/>
    <w:rsid w:val="005A6920"/>
    <w:rsid w:val="005D3EFF"/>
    <w:rsid w:val="005E08EC"/>
    <w:rsid w:val="005E2C44"/>
    <w:rsid w:val="005F6704"/>
    <w:rsid w:val="00612AE2"/>
    <w:rsid w:val="00621188"/>
    <w:rsid w:val="006253CE"/>
    <w:rsid w:val="006257ED"/>
    <w:rsid w:val="00653DE4"/>
    <w:rsid w:val="00654C1B"/>
    <w:rsid w:val="00665C47"/>
    <w:rsid w:val="00695808"/>
    <w:rsid w:val="006B28ED"/>
    <w:rsid w:val="006B46FB"/>
    <w:rsid w:val="006D785F"/>
    <w:rsid w:val="006E21FB"/>
    <w:rsid w:val="006E6CA3"/>
    <w:rsid w:val="006F7983"/>
    <w:rsid w:val="007218D8"/>
    <w:rsid w:val="00792342"/>
    <w:rsid w:val="007977A8"/>
    <w:rsid w:val="007B512A"/>
    <w:rsid w:val="007C2097"/>
    <w:rsid w:val="007D6A07"/>
    <w:rsid w:val="007F7259"/>
    <w:rsid w:val="008040A8"/>
    <w:rsid w:val="008279FA"/>
    <w:rsid w:val="008626E7"/>
    <w:rsid w:val="00870EE7"/>
    <w:rsid w:val="008834DB"/>
    <w:rsid w:val="008863B9"/>
    <w:rsid w:val="00895294"/>
    <w:rsid w:val="008A45A6"/>
    <w:rsid w:val="008D3CCC"/>
    <w:rsid w:val="008D6E23"/>
    <w:rsid w:val="008F3789"/>
    <w:rsid w:val="008F686C"/>
    <w:rsid w:val="009148DE"/>
    <w:rsid w:val="00941E30"/>
    <w:rsid w:val="00954D15"/>
    <w:rsid w:val="009777D9"/>
    <w:rsid w:val="00991B88"/>
    <w:rsid w:val="009A5753"/>
    <w:rsid w:val="009A579D"/>
    <w:rsid w:val="009B7F25"/>
    <w:rsid w:val="009E3297"/>
    <w:rsid w:val="009F734F"/>
    <w:rsid w:val="00A1797A"/>
    <w:rsid w:val="00A246B6"/>
    <w:rsid w:val="00A47E70"/>
    <w:rsid w:val="00A50CF0"/>
    <w:rsid w:val="00A55489"/>
    <w:rsid w:val="00A7671C"/>
    <w:rsid w:val="00AA2CBC"/>
    <w:rsid w:val="00AC5820"/>
    <w:rsid w:val="00AC64BE"/>
    <w:rsid w:val="00AD1CD8"/>
    <w:rsid w:val="00AF6A8E"/>
    <w:rsid w:val="00B02213"/>
    <w:rsid w:val="00B22D76"/>
    <w:rsid w:val="00B258BB"/>
    <w:rsid w:val="00B436F3"/>
    <w:rsid w:val="00B52D20"/>
    <w:rsid w:val="00B60AB0"/>
    <w:rsid w:val="00B67B97"/>
    <w:rsid w:val="00B714FB"/>
    <w:rsid w:val="00B803B2"/>
    <w:rsid w:val="00B968C8"/>
    <w:rsid w:val="00BA3EC5"/>
    <w:rsid w:val="00BA51D9"/>
    <w:rsid w:val="00BB0827"/>
    <w:rsid w:val="00BB5DFC"/>
    <w:rsid w:val="00BD279D"/>
    <w:rsid w:val="00BD6BB8"/>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84AE9"/>
    <w:rsid w:val="00DA690A"/>
    <w:rsid w:val="00DB4FB4"/>
    <w:rsid w:val="00DE2BC3"/>
    <w:rsid w:val="00DE34CF"/>
    <w:rsid w:val="00E12D4D"/>
    <w:rsid w:val="00E13F3D"/>
    <w:rsid w:val="00E30D2E"/>
    <w:rsid w:val="00E34898"/>
    <w:rsid w:val="00EB09B7"/>
    <w:rsid w:val="00EC64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45ABF0E8-B787-4B38-814D-91F3C7209FD0}">
  <ds:schemaRefs>
    <ds:schemaRef ds:uri="http://schemas.openxmlformats.org/officeDocument/2006/bibliography"/>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1886</Words>
  <Characters>10755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Lenovo-1</cp:lastModifiedBy>
  <cp:revision>3</cp:revision>
  <cp:lastPrinted>1900-01-01T05:00:00Z</cp:lastPrinted>
  <dcterms:created xsi:type="dcterms:W3CDTF">2023-04-19T16:32:00Z</dcterms:created>
  <dcterms:modified xsi:type="dcterms:W3CDTF">2023-04-19T16:33:00Z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