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418C9E1E"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AC0791">
        <w:rPr>
          <w:rFonts w:cs="Arial"/>
          <w:b/>
          <w:noProof/>
          <w:sz w:val="24"/>
        </w:rPr>
        <w:t>5078</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AD09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w:t>
            </w:r>
            <w:ins w:id="1" w:author="LTHBM1" w:date="2023-04-16T21:51:00Z">
              <w:r w:rsidR="00A9096C">
                <w:rPr>
                  <w:b/>
                  <w:noProof/>
                  <w:sz w:val="28"/>
                </w:rPr>
                <w:t>1</w:t>
              </w:r>
            </w:ins>
            <w:del w:id="2" w:author="LTHBM1" w:date="2023-04-16T21:51:00Z">
              <w:r w:rsidDel="00A9096C">
                <w:rPr>
                  <w:b/>
                  <w:noProof/>
                  <w:sz w:val="28"/>
                </w:rPr>
                <w:delText>0</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fldSimple w:instr=" DOCPROPERTY  CrTitle  \* MERGEFORMAT ">
                    <w:r w:rsidRPr="00D40444">
                      <w:t xml:space="preserve">UPF event exposure service for TSC management </w:t>
                    </w:r>
                  </w:fldSimple>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4"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4764B61B" w:rsidR="00CD25ED" w:rsidRDefault="00CD25ED" w:rsidP="00CD25ED">
            <w:pPr>
              <w:rPr>
                <w:rFonts w:ascii="Arial" w:hAnsi="Arial"/>
                <w:noProof/>
              </w:rPr>
            </w:pPr>
            <w:r>
              <w:rPr>
                <w:rFonts w:ascii="Arial" w:hAnsi="Arial"/>
                <w:noProof/>
              </w:rPr>
              <w:t>defines</w:t>
            </w:r>
            <w:r w:rsidRPr="00CD25ED">
              <w:rPr>
                <w:rFonts w:ascii="Arial" w:hAnsi="Arial"/>
                <w:noProof/>
              </w:rPr>
              <w:t xml:space="preserve"> how Notification Target Address for PMIC/UMIC UPF event, Correlation ID for PMIC/UMIC UPF event are passed from TSN AF/TSCTSF down to Nupf_EventExposure_Subscribe</w:t>
            </w:r>
          </w:p>
          <w:p w14:paraId="7DAB1481" w14:textId="3D856EDC"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0E40E" w:rsidR="001E41F3" w:rsidRDefault="00A9096C" w:rsidP="00CD25ED">
            <w:pPr>
              <w:rPr>
                <w:noProof/>
              </w:rPr>
            </w:pPr>
            <w:ins w:id="5" w:author="LTHBM1" w:date="2023-04-16T21:51:00Z">
              <w:r>
                <w:rPr>
                  <w:rFonts w:ascii="Arial" w:hAnsi="Arial"/>
                  <w:noProof/>
                </w:rPr>
                <w:t>F</w:t>
              </w:r>
            </w:ins>
            <w:ins w:id="6" w:author="LTHBM1" w:date="2023-04-16T21:52:00Z">
              <w:r>
                <w:rPr>
                  <w:rFonts w:ascii="Arial" w:hAnsi="Arial"/>
                  <w:noProof/>
                </w:rPr>
                <w:t xml:space="preserve">.1; </w:t>
              </w:r>
            </w:ins>
            <w:r w:rsidR="0011307A" w:rsidRPr="00CD25ED">
              <w:rPr>
                <w:rFonts w:ascii="Arial" w:hAnsi="Arial"/>
                <w:noProof/>
              </w:rPr>
              <w:t>5.2.5.3.2</w:t>
            </w:r>
            <w:r w:rsidR="00883415">
              <w:rPr>
                <w:rFonts w:ascii="Arial" w:hAnsi="Arial"/>
                <w:noProof/>
              </w:rPr>
              <w:t xml:space="preserve"> ;</w:t>
            </w:r>
            <w:r w:rsidR="0011307A" w:rsidRPr="00CD25ED">
              <w:rPr>
                <w:rFonts w:ascii="Arial" w:hAnsi="Arial"/>
                <w:noProof/>
              </w:rPr>
              <w:t xml:space="preserve"> 5.2.5.3.3</w:t>
            </w:r>
            <w:r w:rsidR="00883415">
              <w:rPr>
                <w:rFonts w:ascii="Arial" w:hAnsi="Arial"/>
                <w:noProof/>
              </w:rPr>
              <w:t xml:space="preserve"> ;</w:t>
            </w:r>
            <w:r w:rsidR="0011307A"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5.2.8.3.3</w:t>
            </w:r>
            <w:r w:rsidR="00CD25ED">
              <w:rPr>
                <w:rFonts w:ascii="Arial" w:hAnsi="Arial"/>
                <w:noProof/>
              </w:rPr>
              <w:t xml:space="preserve"> ; </w:t>
            </w:r>
            <w:r w:rsidR="00FC2AA7" w:rsidRPr="00CD25ED">
              <w:rPr>
                <w:rFonts w:ascii="Arial" w:hAnsi="Arial"/>
                <w:noProof/>
              </w:rPr>
              <w:t>5.2.26.2.1 5.2.26.2.3</w:t>
            </w:r>
            <w:r w:rsidR="00883415">
              <w:rPr>
                <w:rFonts w:ascii="Arial" w:hAnsi="Arial"/>
                <w:noProof/>
              </w:rPr>
              <w:t xml:space="preserve"> </w:t>
            </w:r>
            <w:del w:id="7" w:author="LTHBM1" w:date="2023-04-16T21:52:00Z">
              <w:r w:rsidR="00883415" w:rsidDel="00A9096C">
                <w:rPr>
                  <w:rFonts w:ascii="Arial" w:hAnsi="Arial"/>
                  <w:noProof/>
                </w:rPr>
                <w:delText xml:space="preserve">; </w:delText>
              </w:r>
              <w:r w:rsidR="00CD25ED" w:rsidDel="00A9096C">
                <w:rPr>
                  <w:rFonts w:ascii="Arial" w:hAnsi="Arial"/>
                  <w:noProof/>
                </w:rPr>
                <w:delText xml:space="preserve"> F.1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Heading1"/>
      </w:pPr>
      <w:bookmarkStart w:id="8" w:name="_Toc131528968"/>
      <w:r>
        <w:t>F.1</w:t>
      </w:r>
      <w:r>
        <w:tab/>
        <w:t>5GS Bridge information reporting</w:t>
      </w:r>
      <w:bookmarkEnd w:id="8"/>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263.55pt" o:ole="">
            <v:imagedata r:id="rId18" o:title=""/>
          </v:shape>
          <o:OLEObject Type="Embed" ProgID="Visio.Drawing.15" ShapeID="_x0000_i1025" DrawAspect="Content" ObjectID="_1743221366"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47D8C2A" w14:textId="31EFC039" w:rsidR="008C2894" w:rsidRPr="008C2894" w:rsidRDefault="000C0121" w:rsidP="008C2894">
      <w:pPr>
        <w:pStyle w:val="B1"/>
        <w:rPr>
          <w:ins w:id="9" w:author="M. Khorsandi, Bahare (Nokia - DE/Munich)" w:date="2023-03-29T15:03:00Z"/>
          <w:lang w:val="en-US"/>
          <w:rPrChange w:id="10" w:author="M. Khorsandi, Bahare (Nokia - DE/Munich)" w:date="2023-04-04T15:38:00Z">
            <w:rPr>
              <w:ins w:id="11" w:author="M. Khorsandi, Bahare (Nokia - DE/Munich)" w:date="2023-03-29T15:03:00Z"/>
            </w:rPr>
          </w:rPrChange>
        </w:rPr>
      </w:pPr>
      <w:r>
        <w:t>.</w:t>
      </w:r>
      <w:ins w:id="12" w:author="M. Khorsandi, Bahare (Nokia - DE/Munich)" w:date="2023-04-04T15:35:00Z">
        <w:r w:rsidR="008C2894">
          <w:t xml:space="preserve"> </w:t>
        </w:r>
      </w:ins>
      <w:r w:rsidR="001251D9">
        <w:tab/>
      </w:r>
      <w:ins w:id="13" w:author="M. Khorsandi, Bahare (Nokia - DE/Munich)" w:date="2023-04-04T15:35:00Z">
        <w:r w:rsidR="008C2894">
          <w:t>In case of TSN AF supports for direct</w:t>
        </w:r>
      </w:ins>
      <w:ins w:id="14" w:author="M. Khorsandi, Bahare (Nokia - DE/Munich)" w:date="2023-04-04T15:36:00Z">
        <w:r w:rsidR="008C2894">
          <w:t xml:space="preserve"> notificati</w:t>
        </w:r>
      </w:ins>
      <w:ins w:id="15" w:author="M. Khorsandi, Bahare (Nokia - DE/Munich)" w:date="2023-04-04T15:37:00Z">
        <w:r w:rsidR="008C2894">
          <w:t xml:space="preserve">on from UPF for PMIC and UMIC, the subscription in step 2d </w:t>
        </w:r>
      </w:ins>
      <w:ins w:id="16" w:author="LTHBM1" w:date="2023-04-07T16:08:00Z">
        <w:r w:rsidR="001251D9">
          <w:t xml:space="preserve">has </w:t>
        </w:r>
      </w:ins>
      <w:ins w:id="17" w:author="M. Khorsandi, Bahare (Nokia - DE/Munich)" w:date="2023-04-04T15:37:00Z">
        <w:r w:rsidR="008C2894">
          <w:t xml:space="preserve">following additional information: </w:t>
        </w:r>
      </w:ins>
      <w:ins w:id="18" w:author="M. Khorsandi, Bahare (Nokia - DE/Munich)" w:date="2023-04-04T15:38:00Z">
        <w:r w:rsidR="008C2894">
          <w:t>“Notification Target Address for PMIC/UMIC UPF event” and “Correlation ID for PMIC/UMIC UPF event”</w:t>
        </w:r>
      </w:ins>
      <w:ins w:id="19" w:author="M. Khorsandi, Bahare (Nokia - DE/Munich)" w:date="2023-04-04T15:39:00Z">
        <w:r w:rsidR="008C2894">
          <w:t>.</w:t>
        </w:r>
      </w:ins>
    </w:p>
    <w:p w14:paraId="7D5728E5" w14:textId="33E2B8DD" w:rsidR="0025303A" w:rsidRDefault="0025303A" w:rsidP="009C6E02">
      <w:pPr>
        <w:pStyle w:val="B1"/>
        <w:ind w:firstLine="0"/>
        <w:rPr>
          <w:ins w:id="20" w:author="M. Khorsandi, Bahare (Nokia - DE/Munich)" w:date="2023-04-04T15:55:00Z"/>
        </w:rPr>
      </w:pPr>
      <w:ins w:id="21" w:author="M. Khorsandi, Bahare (Nokia - DE/Munich)" w:date="2023-03-29T15:09:00Z">
        <w:r>
          <w:t>PCF</w:t>
        </w:r>
      </w:ins>
      <w:ins w:id="22" w:author="M. Khorsandi, Bahare (Nokia - DE/Munich)" w:date="2023-03-29T15:10:00Z">
        <w:r>
          <w:t xml:space="preserve"> </w:t>
        </w:r>
      </w:ins>
      <w:ins w:id="23" w:author="M. Khorsandi, Bahare (Nokia - DE/Munich)" w:date="2023-03-29T15:23:00Z">
        <w:r w:rsidR="00744920">
          <w:t xml:space="preserve">invokes the </w:t>
        </w:r>
        <w:proofErr w:type="spellStart"/>
        <w:r w:rsidR="00744920">
          <w:t>Nsmf_EventExposure_Subscribe</w:t>
        </w:r>
        <w:proofErr w:type="spellEnd"/>
        <w:r w:rsidR="00744920">
          <w:t xml:space="preserve"> service and pass</w:t>
        </w:r>
      </w:ins>
      <w:ins w:id="24" w:author="M. Khorsandi, Bahare (Nokia - DE/Munich)" w:date="2023-04-04T15:48:00Z">
        <w:r w:rsidR="004D2150">
          <w:t xml:space="preserve"> the subscribe information </w:t>
        </w:r>
      </w:ins>
      <w:ins w:id="25" w:author="M. Khorsandi, Bahare (Nokia - DE/Munich)" w:date="2023-03-29T15:23:00Z">
        <w:r w:rsidR="00744920">
          <w:t>to SMF</w:t>
        </w:r>
      </w:ins>
      <w:ins w:id="26" w:author="M. Khorsandi, Bahare (Nokia - DE/Munich)" w:date="2023-03-29T15:24:00Z">
        <w:r w:rsidR="00744920">
          <w:t>.</w:t>
        </w:r>
      </w:ins>
      <w:ins w:id="27" w:author="M. Khorsandi, Bahare (Nokia - DE/Munich)" w:date="2023-04-04T15:49:00Z">
        <w:r w:rsidR="004D2150">
          <w:t xml:space="preserve"> Since SMF is aware of all</w:t>
        </w:r>
      </w:ins>
      <w:ins w:id="28" w:author="M. Khorsandi, Bahare (Nokia - DE/Munich)" w:date="2023-04-04T15:50:00Z">
        <w:r w:rsidR="004D2150">
          <w:t xml:space="preserve"> UPF capabilities, it can decide if forward the subscription for PMIC and UMIC through PFCP/N4 procedure or in case of UPF support of direct notification, </w:t>
        </w:r>
      </w:ins>
      <w:ins w:id="29" w:author="M. Khorsandi, Bahare (Nokia - DE/Munich)" w:date="2023-04-04T15:51:00Z">
        <w:r w:rsidR="004D2150">
          <w:t xml:space="preserve">SMF invokes the </w:t>
        </w:r>
      </w:ins>
      <w:proofErr w:type="spellStart"/>
      <w:ins w:id="30" w:author="LTHBM1" w:date="2023-04-17T07:23:00Z">
        <w:r w:rsidR="00D94321">
          <w:t>N</w:t>
        </w:r>
      </w:ins>
      <w:ins w:id="31" w:author="M. Khorsandi, Bahare (Nokia - DE/Munich)" w:date="2023-04-04T15:51:00Z">
        <w:del w:id="32" w:author="LTHBM1" w:date="2023-04-17T07:23:00Z">
          <w:r w:rsidR="004D2150" w:rsidDel="00D94321">
            <w:delText>U</w:delText>
          </w:r>
        </w:del>
        <w:r w:rsidR="004D2150">
          <w:t>upf_EventExposure_Subscribe</w:t>
        </w:r>
      </w:ins>
      <w:proofErr w:type="spellEnd"/>
      <w:ins w:id="33" w:author="M. Khorsandi, Bahare (Nokia - DE/Munich)" w:date="2023-04-04T15:52:00Z">
        <w:r w:rsidR="004D2150">
          <w:t xml:space="preserve"> in order to subscribe the TSN AF to the direct reporting of PMIC and UMIC from UPF.</w:t>
        </w:r>
      </w:ins>
    </w:p>
    <w:p w14:paraId="0493813B" w14:textId="70F1BD53" w:rsidR="009C6E02" w:rsidRDefault="009C6E02">
      <w:pPr>
        <w:pStyle w:val="B1"/>
        <w:ind w:firstLine="0"/>
        <w:rPr>
          <w:ins w:id="34" w:author="M. Khorsandi, Bahare (Nokia - DE/Munich)" w:date="2023-04-04T15:55:00Z"/>
        </w:rPr>
        <w:pPrChange w:id="35" w:author="M. Khorsandi, Bahare (Nokia - DE/Munich)" w:date="2023-04-04T15:55:00Z">
          <w:pPr>
            <w:pStyle w:val="B1"/>
          </w:pPr>
        </w:pPrChange>
      </w:pPr>
      <w:ins w:id="36" w:author="M. Khorsandi, Bahare (Nokia - DE/Munich)" w:date="2023-04-04T15:55:00Z">
        <w:r>
          <w:t xml:space="preserve">Upon </w:t>
        </w:r>
      </w:ins>
      <w:ins w:id="37" w:author="M. Khorsandi, Bahare (Nokia - DE/Munich)" w:date="2023-04-04T15:56:00Z">
        <w:r>
          <w:t>receiving the direct subscription for reporting of PMIC UMIC from TSN AF, SMF needs to cancel the reporting of PMIC and UMIC over N4</w:t>
        </w:r>
      </w:ins>
      <w:ins w:id="38" w:author="M. Khorsandi, Bahare (Nokia - DE/Munich)" w:date="2023-04-04T15:57:00Z">
        <w:r>
          <w:t xml:space="preserve">. SMF sends the “N4 Session Modification Request” </w:t>
        </w:r>
      </w:ins>
      <w:ins w:id="39" w:author="M. Khorsandi, Bahare (Nokia - DE/Munich)" w:date="2023-04-04T15:58:00Z">
        <w:r>
          <w:t xml:space="preserve">to UPF which contains the update on the reporting of PMIC and UMIC over N4. </w:t>
        </w:r>
      </w:ins>
      <w:ins w:id="40" w:author="M. Khorsandi, Bahare (Nokia - DE/Munich)" w:date="2023-04-04T15:59:00Z">
        <w:r>
          <w:t xml:space="preserve">The UPF responds with an </w:t>
        </w:r>
        <w:r w:rsidR="00F9349C">
          <w:t>“</w:t>
        </w:r>
        <w:r>
          <w:t xml:space="preserve">N4 </w:t>
        </w:r>
        <w:r w:rsidR="00F9349C">
          <w:t>S</w:t>
        </w:r>
        <w:r>
          <w:t xml:space="preserve">ession </w:t>
        </w:r>
      </w:ins>
      <w:ins w:id="41" w:author="M. Khorsandi, Bahare (Nokia - DE/Munich)" w:date="2023-04-04T16:00:00Z">
        <w:r w:rsidR="00F9349C">
          <w:t>M</w:t>
        </w:r>
      </w:ins>
      <w:ins w:id="42" w:author="M. Khorsandi, Bahare (Nokia - DE/Munich)" w:date="2023-04-04T15:59:00Z">
        <w:r>
          <w:t xml:space="preserve">odification </w:t>
        </w:r>
      </w:ins>
      <w:ins w:id="43" w:author="M. Khorsandi, Bahare (Nokia - DE/Munich)" w:date="2023-04-04T16:00:00Z">
        <w:r w:rsidR="00F9349C">
          <w:t>R</w:t>
        </w:r>
      </w:ins>
      <w:ins w:id="44" w:author="M. Khorsandi, Bahare (Nokia - DE/Munich)" w:date="2023-04-04T15:59:00Z">
        <w:r>
          <w:t>esponse</w:t>
        </w:r>
      </w:ins>
      <w:ins w:id="45" w:author="M. Khorsandi, Bahare (Nokia - DE/Munich)" w:date="2023-04-04T16:00:00Z">
        <w:r w:rsidR="00F9349C">
          <w:t>”</w:t>
        </w:r>
      </w:ins>
      <w:ins w:id="46" w:author="M. Khorsandi, Bahare (Nokia - DE/Munich)" w:date="2023-04-04T15:59:00Z">
        <w:r>
          <w:t xml:space="preserve"> message, confirming the new modification on reporting of PMIC and UMIC.</w:t>
        </w:r>
      </w:ins>
    </w:p>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47" w:name="_Toc122443825"/>
    </w:p>
    <w:p w14:paraId="3052BF92" w14:textId="77777777" w:rsidR="001251D9" w:rsidRPr="00140E21" w:rsidRDefault="001251D9" w:rsidP="001251D9">
      <w:pPr>
        <w:pStyle w:val="Heading5"/>
      </w:pPr>
      <w:bookmarkStart w:id="48" w:name="_Toc20204482"/>
      <w:bookmarkStart w:id="49" w:name="_Toc27895181"/>
      <w:bookmarkStart w:id="50" w:name="_Toc36192278"/>
      <w:bookmarkStart w:id="51" w:name="_Toc45193391"/>
      <w:bookmarkStart w:id="52" w:name="_Toc47593023"/>
      <w:bookmarkStart w:id="53" w:name="_Toc51835110"/>
      <w:bookmarkStart w:id="54" w:name="_Toc131528496"/>
      <w:bookmarkEnd w:id="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8"/>
      <w:bookmarkEnd w:id="49"/>
      <w:bookmarkEnd w:id="50"/>
      <w:bookmarkEnd w:id="51"/>
      <w:bookmarkEnd w:id="52"/>
      <w:bookmarkEnd w:id="53"/>
      <w:bookmarkEnd w:id="54"/>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55" w:author="M. Khorsandi, Bahare (Nokia - DE/Munich)" w:date="2023-03-29T15:53:00Z">
        <w:r>
          <w:t>,</w:t>
        </w:r>
      </w:ins>
      <w:ins w:id="56" w:author="M. Khorsandi, Bahare (Nokia - DE/Munich)" w:date="2023-04-04T16:04:00Z">
        <w:r>
          <w:t xml:space="preserve"> Notification Target Address for PMIC/UMIC UPF event, </w:t>
        </w:r>
      </w:ins>
      <w:ins w:id="57"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58"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59" w:author="LTHBM1" w:date="2023-04-07T16:33:00Z"/>
        </w:rPr>
      </w:pPr>
      <w:ins w:id="60" w:author="LTHBM1" w:date="2023-04-07T16:32:00Z">
        <w:r>
          <w:t>NOTE 2</w:t>
        </w:r>
      </w:ins>
      <w:ins w:id="61"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62" w:author="LTHBM1" w:date="2023-04-07T16:34:00Z">
        <w:r>
          <w:t>by the event consumer</w:t>
        </w:r>
      </w:ins>
      <w:ins w:id="63" w:author="LTHBM1" w:date="2023-04-07T16:33:00Z">
        <w:r w:rsidRPr="00CD25ED">
          <w:t xml:space="preserve"> over </w:t>
        </w:r>
        <w:proofErr w:type="spellStart"/>
        <w:r w:rsidRPr="00140E21">
          <w:t>Npcf_PolicyAuthorization</w:t>
        </w:r>
      </w:ins>
      <w:proofErr w:type="spellEnd"/>
      <w:ins w:id="64" w:author="LTHBM1" w:date="2023-04-07T16:34:00Z">
        <w:r>
          <w:t xml:space="preserve"> as the corresponding events are reported by the UPF and not by the PCF. Provi</w:t>
        </w:r>
      </w:ins>
      <w:ins w:id="65" w:author="LTHBM1" w:date="2023-04-07T16:35:00Z">
        <w:r>
          <w:t>di</w:t>
        </w:r>
      </w:ins>
      <w:ins w:id="66" w:author="LTHBM1" w:date="2023-04-07T16:34:00Z">
        <w:r>
          <w:t>ng such information</w:t>
        </w:r>
      </w:ins>
      <w:ins w:id="67" w:author="LTHBM1" w:date="2023-04-07T16:35:00Z">
        <w:r>
          <w:t xml:space="preserve"> indicates that the consumer of the </w:t>
        </w:r>
      </w:ins>
      <w:proofErr w:type="spellStart"/>
      <w:ins w:id="68" w:author="LTHBM1" w:date="2023-04-07T16:36:00Z">
        <w:r w:rsidRPr="00140E21">
          <w:rPr>
            <w:lang w:eastAsia="zh-CN"/>
          </w:rPr>
          <w:t>Npcf_PolicyAuthorization</w:t>
        </w:r>
        <w:proofErr w:type="spellEnd"/>
        <w:r>
          <w:t xml:space="preserve"> </w:t>
        </w:r>
      </w:ins>
      <w:ins w:id="69" w:author="LTHBM1" w:date="2023-04-07T16:35:00Z">
        <w:r>
          <w:t xml:space="preserve">(TSN AF, TSCTSF) </w:t>
        </w:r>
      </w:ins>
      <w:proofErr w:type="spellStart"/>
      <w:ins w:id="70" w:author="LTHBM1" w:date="2023-04-07T16:36:00Z">
        <w:r>
          <w:t>suppots</w:t>
        </w:r>
        <w:proofErr w:type="spellEnd"/>
        <w:r>
          <w:t xml:space="preserve"> PMIC/UMIC via </w:t>
        </w:r>
        <w:proofErr w:type="spellStart"/>
        <w:r>
          <w:t>Nupf</w:t>
        </w:r>
        <w:proofErr w:type="spellEnd"/>
        <w:r>
          <w:t xml:space="preserve"> event reporting</w:t>
        </w:r>
      </w:ins>
      <w:ins w:id="71"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Heading5"/>
        <w:rPr>
          <w:rFonts w:eastAsia="SimSun"/>
        </w:rPr>
      </w:pPr>
      <w:bookmarkStart w:id="72" w:name="_Toc20204483"/>
      <w:bookmarkStart w:id="73" w:name="_Toc27895182"/>
      <w:bookmarkStart w:id="74" w:name="_Toc36192279"/>
      <w:bookmarkStart w:id="75" w:name="_Toc45193392"/>
      <w:bookmarkStart w:id="76" w:name="_Toc47593024"/>
      <w:bookmarkStart w:id="77" w:name="_Toc51835111"/>
      <w:bookmarkStart w:id="78" w:name="_Toc131528497"/>
      <w:bookmarkStart w:id="79" w:name="_Toc20204484"/>
      <w:bookmarkStart w:id="80" w:name="_Toc27895183"/>
      <w:bookmarkStart w:id="81" w:name="_Toc36192280"/>
      <w:bookmarkStart w:id="82" w:name="_Toc45193393"/>
      <w:bookmarkStart w:id="83" w:name="_Toc47593025"/>
      <w:bookmarkStart w:id="84" w:name="_Toc51835112"/>
      <w:bookmarkStart w:id="85" w:name="_Toc122443829"/>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2"/>
      <w:bookmarkEnd w:id="73"/>
      <w:bookmarkEnd w:id="74"/>
      <w:bookmarkEnd w:id="75"/>
      <w:bookmarkEnd w:id="76"/>
      <w:bookmarkEnd w:id="77"/>
      <w:bookmarkEnd w:id="78"/>
    </w:p>
    <w:p w14:paraId="0D375166" w14:textId="77777777" w:rsidR="00D77D5F" w:rsidRPr="00140E21" w:rsidRDefault="00D77D5F" w:rsidP="00D77D5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E3A761F" w14:textId="77777777" w:rsidR="00D77D5F" w:rsidRPr="00140E21" w:rsidRDefault="00D77D5F" w:rsidP="00D77D5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3D2425A" w14:textId="77777777" w:rsidR="00D77D5F" w:rsidRPr="00140E21" w:rsidRDefault="00D77D5F" w:rsidP="00D77D5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4484E49" w14:textId="45209F7C" w:rsidR="00D77D5F" w:rsidRPr="00140E21" w:rsidRDefault="00D77D5F" w:rsidP="00D77D5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86" w:author="M. Khorsandi, Bahare (Nokia - DE/Munich)" w:date="2023-03-29T15:53:00Z">
        <w:r>
          <w:t>,</w:t>
        </w:r>
      </w:ins>
      <w:ins w:id="87" w:author="M. Khorsandi, Bahare (Nokia - DE/Munich)" w:date="2023-04-04T16:04:00Z">
        <w:r>
          <w:t xml:space="preserve"> Notification Target Address for PMIC/UMIC UPF event, </w:t>
        </w:r>
      </w:ins>
      <w:ins w:id="88" w:author="M. Khorsandi, Bahare (Nokia - DE/Munich)" w:date="2023-04-04T16:05:00Z">
        <w:r>
          <w:t>Correlation ID for PMIC/UMIC UPF event</w:t>
        </w:r>
      </w:ins>
      <w:r w:rsidRPr="00140E21">
        <w:rPr>
          <w:rFonts w:eastAsia="SimSun"/>
        </w:rPr>
        <w:t>.</w:t>
      </w:r>
    </w:p>
    <w:p w14:paraId="14F02D53" w14:textId="77777777" w:rsidR="00D77D5F" w:rsidRPr="00550F40" w:rsidRDefault="00D77D5F" w:rsidP="00D77D5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47B7032" w14:textId="77777777" w:rsidR="00D77D5F" w:rsidRPr="00140E21" w:rsidRDefault="00D77D5F" w:rsidP="00D77D5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89"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SimSun"/>
        </w:rPr>
      </w:pPr>
    </w:p>
    <w:p w14:paraId="6FD70D20" w14:textId="77777777" w:rsidR="00C641EA" w:rsidRPr="00140E21" w:rsidRDefault="00C641EA" w:rsidP="0011307A">
      <w:pPr>
        <w:pStyle w:val="Heading5"/>
        <w:rPr>
          <w:rFonts w:eastAsia="SimSun"/>
        </w:rPr>
      </w:pPr>
      <w:bookmarkStart w:id="90" w:name="_Toc20204486"/>
      <w:bookmarkStart w:id="91" w:name="_Toc27895185"/>
      <w:bookmarkStart w:id="92" w:name="_Toc36192282"/>
      <w:bookmarkStart w:id="93" w:name="_Toc45193395"/>
      <w:bookmarkStart w:id="94" w:name="_Toc47593027"/>
      <w:bookmarkStart w:id="95" w:name="_Toc51835114"/>
      <w:bookmarkStart w:id="96" w:name="_Toc122443831"/>
      <w:bookmarkEnd w:id="79"/>
      <w:bookmarkEnd w:id="80"/>
      <w:bookmarkEnd w:id="81"/>
      <w:bookmarkEnd w:id="82"/>
      <w:bookmarkEnd w:id="83"/>
      <w:bookmarkEnd w:id="84"/>
      <w:bookmarkEnd w:id="85"/>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90"/>
      <w:bookmarkEnd w:id="91"/>
      <w:bookmarkEnd w:id="92"/>
      <w:bookmarkEnd w:id="93"/>
      <w:bookmarkEnd w:id="94"/>
      <w:bookmarkEnd w:id="95"/>
      <w:bookmarkEnd w:id="96"/>
    </w:p>
    <w:p w14:paraId="178AF7B9" w14:textId="77777777" w:rsidR="0011307A" w:rsidRPr="00140E21" w:rsidRDefault="0011307A" w:rsidP="0011307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494E27FB" w14:textId="77777777" w:rsidR="0011307A" w:rsidRPr="00140E21" w:rsidRDefault="0011307A" w:rsidP="0011307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660B5BA" w14:textId="77777777" w:rsidR="0011307A" w:rsidRPr="00140E21" w:rsidRDefault="0011307A" w:rsidP="0011307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B2A5644" w14:textId="4033AE2E" w:rsidR="00C641EA" w:rsidRPr="00140E21" w:rsidRDefault="00C641EA" w:rsidP="007A76AB">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ins w:id="97" w:author="M. Khorsandi, Bahare (Nokia - DE/Munich)" w:date="2023-04-04T16:06:00Z">
        <w:r w:rsidR="00E028F9">
          <w:t xml:space="preserve">, Notification Target Address for PMIC/UMIC UPF event, Correlation ID for PMIC/UMIC UPF event  </w:t>
        </w:r>
      </w:ins>
    </w:p>
    <w:p w14:paraId="723C2A1E" w14:textId="77777777" w:rsidR="00C641EA" w:rsidRPr="00140E21" w:rsidRDefault="00C641EA" w:rsidP="007A76AB">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0928C2AE" w14:textId="1CF53F1D" w:rsidR="00C641EA" w:rsidRDefault="00C641EA" w:rsidP="007A76AB">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787E4626" w14:textId="77777777" w:rsidR="0011307A" w:rsidRDefault="0011307A" w:rsidP="0011307A">
      <w:pPr>
        <w:rPr>
          <w:ins w:id="98" w:author="M. Khorsandi, Bahare (Nokia - DE/Munich)" w:date="2023-03-29T18:46:00Z"/>
          <w:noProof/>
        </w:rPr>
      </w:pPr>
    </w:p>
    <w:p w14:paraId="1F56179E"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D4CCF5" w14:textId="77777777" w:rsidR="0011307A" w:rsidRDefault="0011307A" w:rsidP="0011307A"/>
    <w:p w14:paraId="1B794DCF" w14:textId="7C92A0A3" w:rsidR="0011307A" w:rsidRDefault="0011307A" w:rsidP="0011307A">
      <w:pPr>
        <w:pStyle w:val="Heading5"/>
      </w:pPr>
      <w:bookmarkStart w:id="99" w:name="_Toc131528765"/>
      <w:r w:rsidRPr="00140E21">
        <w:t>5.2.8.3.3</w:t>
      </w:r>
      <w:r w:rsidRPr="00140E21">
        <w:tab/>
      </w:r>
      <w:proofErr w:type="spellStart"/>
      <w:r w:rsidRPr="00140E21">
        <w:t>Nsmf_EventExposure_Subscribe</w:t>
      </w:r>
      <w:proofErr w:type="spellEnd"/>
      <w:r w:rsidRPr="00140E21">
        <w:t xml:space="preserve"> service operation</w:t>
      </w:r>
      <w:bookmarkEnd w:id="99"/>
    </w:p>
    <w:p w14:paraId="17AAB3A0" w14:textId="77777777" w:rsidR="0011307A" w:rsidRPr="00140E21" w:rsidRDefault="0011307A" w:rsidP="0011307A">
      <w:r w:rsidRPr="00140E21">
        <w:rPr>
          <w:b/>
        </w:rPr>
        <w:t>Service operation name:</w:t>
      </w:r>
      <w:r w:rsidRPr="00140E21">
        <w:t xml:space="preserve"> </w:t>
      </w:r>
      <w:proofErr w:type="spellStart"/>
      <w:r w:rsidRPr="00140E21">
        <w:t>Nsmf_EventExposure_Subscribe</w:t>
      </w:r>
      <w:proofErr w:type="spellEnd"/>
      <w:r w:rsidRPr="00140E21">
        <w:t>.</w:t>
      </w:r>
    </w:p>
    <w:p w14:paraId="0AB9C829" w14:textId="77777777" w:rsidR="0011307A" w:rsidRPr="00140E21" w:rsidRDefault="0011307A" w:rsidP="0011307A">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44087DE" w14:textId="77777777" w:rsidR="0011307A" w:rsidRPr="00140E21" w:rsidRDefault="0011307A" w:rsidP="0011307A">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0AA90141" w14:textId="33CA0BC9" w:rsidR="0011307A" w:rsidRPr="00140E21" w:rsidRDefault="0011307A" w:rsidP="0011307A">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UPF event exposure information (Type of measurement, granularity of measurement, etc, associated with the UPF Event IDs as described in clause 4.15.4.5</w:t>
      </w:r>
      <w:ins w:id="100" w:author="LTHBM1" w:date="2023-04-07T16:25:00Z">
        <w:r>
          <w:rPr>
            <w:rFonts w:eastAsia="DengXian"/>
            <w:lang w:eastAsia="zh-CN"/>
          </w:rPr>
          <w:t>,</w:t>
        </w:r>
      </w:ins>
      <w:del w:id="101" w:author="LTHBM1" w:date="2023-04-07T16:25:00Z">
        <w:r w:rsidRPr="00140E21" w:rsidDel="0011307A">
          <w:rPr>
            <w:i/>
          </w:rPr>
          <w:delText>.</w:delText>
        </w:r>
      </w:del>
      <w:r w:rsidRPr="0011307A">
        <w:t xml:space="preserve"> </w:t>
      </w:r>
      <w:ins w:id="102" w:author="M. Khorsandi, Bahare (Nokia - DE/Munich)" w:date="2023-04-04T16:06:00Z">
        <w:r>
          <w:t>Notification Target Address for PMIC/UMIC UPF event</w:t>
        </w:r>
      </w:ins>
      <w:ins w:id="103" w:author="M. Khorsandi, Bahare (Nokia - DE/Munich)" w:date="2023-04-04T16:11:00Z">
        <w:r>
          <w:t>, Correlation ID for PMIC/UMIC UPF event</w:t>
        </w:r>
      </w:ins>
      <w:r>
        <w:t>)</w:t>
      </w:r>
      <w:ins w:id="104" w:author="M. Khorsandi, Bahare (Nokia - DE/Munich)" w:date="2023-04-04T16:11:00Z">
        <w:r>
          <w:t xml:space="preserve"> </w:t>
        </w:r>
      </w:ins>
      <w:ins w:id="105" w:author="LTHBM1" w:date="2023-04-07T16:25:00Z">
        <w:r>
          <w:t>.</w:t>
        </w:r>
      </w:ins>
      <w:ins w:id="106" w:author="M. Khorsandi, Bahare (Nokia - DE/Munich)" w:date="2023-04-04T16:11:00Z">
        <w:r>
          <w:t xml:space="preserve"> </w:t>
        </w:r>
      </w:ins>
    </w:p>
    <w:p w14:paraId="10A1D788" w14:textId="77777777" w:rsidR="0011307A" w:rsidRPr="00AB48A8" w:rsidRDefault="0011307A" w:rsidP="0011307A">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BD649BC" w14:textId="77777777" w:rsidR="0011307A" w:rsidRPr="00140E21" w:rsidRDefault="0011307A" w:rsidP="0011307A">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56D77628" w14:textId="77777777" w:rsidR="0011307A" w:rsidRPr="00140E21" w:rsidRDefault="0011307A" w:rsidP="0011307A">
      <w:r w:rsidRPr="00140E21">
        <w:rPr>
          <w:b/>
        </w:rPr>
        <w:t>Output, Optional:</w:t>
      </w:r>
      <w:r w:rsidRPr="00140E21">
        <w:t xml:space="preserve"> First corresponding event report is included, if available (see clause 4.15.1)</w:t>
      </w:r>
      <w:r w:rsidRPr="00140E21">
        <w:rPr>
          <w:i/>
        </w:rPr>
        <w:t>.</w:t>
      </w:r>
    </w:p>
    <w:p w14:paraId="22DCB39A" w14:textId="77777777" w:rsidR="0011307A" w:rsidRPr="00140E21" w:rsidRDefault="0011307A" w:rsidP="0011307A">
      <w:r w:rsidRPr="00140E21">
        <w:t>Notification Target Address (+ Notification Correlation ID) is used to correlate Notifications sent by SMF</w:t>
      </w:r>
      <w:r>
        <w:t xml:space="preserve"> or UPF</w:t>
      </w:r>
      <w:r w:rsidRPr="00140E21">
        <w:t xml:space="preserve"> with this subscription.</w:t>
      </w:r>
    </w:p>
    <w:p w14:paraId="0A46B614" w14:textId="77777777" w:rsidR="00D77D5F" w:rsidRPr="00D77D5F" w:rsidRDefault="00D77D5F" w:rsidP="00D77D5F"/>
    <w:p w14:paraId="7CA72200" w14:textId="3C255856" w:rsidR="00913728" w:rsidRPr="008C362F" w:rsidRDefault="00913728" w:rsidP="00913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C40DADD" w14:textId="20EFB816" w:rsidR="00FC2AA7" w:rsidRDefault="00FC2AA7" w:rsidP="00FC2AA7">
      <w:bookmarkStart w:id="107" w:name="_Toc122444215"/>
    </w:p>
    <w:p w14:paraId="519E818A" w14:textId="77777777" w:rsidR="00FC2AA7" w:rsidRDefault="00FC2AA7" w:rsidP="00FC2AA7">
      <w:pPr>
        <w:pStyle w:val="Heading5"/>
      </w:pPr>
      <w:bookmarkStart w:id="108" w:name="_Toc131528909"/>
      <w:r>
        <w:t>5.2.26.2.1</w:t>
      </w:r>
      <w:r>
        <w:tab/>
        <w:t>General</w:t>
      </w:r>
      <w:bookmarkEnd w:id="108"/>
    </w:p>
    <w:p w14:paraId="48DC6379" w14:textId="77777777" w:rsidR="00FC2AA7" w:rsidRDefault="00FC2AA7" w:rsidP="00FC2AA7">
      <w:r w:rsidRPr="002217D3">
        <w:rPr>
          <w:b/>
          <w:bCs/>
        </w:rPr>
        <w:t>Service description:</w:t>
      </w:r>
      <w:r>
        <w:t xml:space="preserve"> This service can expose UPF related information to other NFs. There are several operations for this service:</w:t>
      </w:r>
    </w:p>
    <w:p w14:paraId="49E0F8B7" w14:textId="77777777" w:rsidR="00FC2AA7" w:rsidRDefault="00FC2AA7" w:rsidP="00FC2AA7">
      <w:pPr>
        <w:pStyle w:val="B1"/>
      </w:pPr>
      <w:r>
        <w:t>-</w:t>
      </w:r>
      <w:r>
        <w:tab/>
        <w:t>Notifying events on the PDU Session to the NFs.</w:t>
      </w:r>
    </w:p>
    <w:p w14:paraId="56B26390" w14:textId="77777777" w:rsidR="00FC2AA7" w:rsidRDefault="00FC2AA7" w:rsidP="00FC2AA7">
      <w:pPr>
        <w:pStyle w:val="B1"/>
      </w:pPr>
      <w:r>
        <w:t>-</w:t>
      </w:r>
      <w:r>
        <w:tab/>
        <w:t>Allow consumer NFs to subscribe and unsubscribe for an Event ID on UPF.</w:t>
      </w:r>
    </w:p>
    <w:p w14:paraId="14A27869" w14:textId="77777777" w:rsidR="00FC2AA7" w:rsidRDefault="00FC2AA7" w:rsidP="00FC2AA7">
      <w:pPr>
        <w:pStyle w:val="B1"/>
      </w:pPr>
      <w:r>
        <w:t>-</w:t>
      </w:r>
      <w:r>
        <w:tab/>
        <w:t>Allow consumer NFs to acknowledge an event notification.</w:t>
      </w:r>
    </w:p>
    <w:p w14:paraId="37F2199B" w14:textId="77777777" w:rsidR="00FC2AA7" w:rsidRDefault="00FC2AA7" w:rsidP="00FC2AA7">
      <w:r>
        <w:t>The following events can be notified to a NF consumer:</w:t>
      </w:r>
    </w:p>
    <w:p w14:paraId="5DCD1165" w14:textId="77777777" w:rsidR="00FC2AA7" w:rsidRDefault="00FC2AA7" w:rsidP="00FC2AA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F21317A" w14:textId="77777777" w:rsidR="00FC2AA7" w:rsidRDefault="00FC2AA7" w:rsidP="00FC2AA7">
      <w:pPr>
        <w:pStyle w:val="B1"/>
      </w:pPr>
      <w:r>
        <w:tab/>
        <w:t>Subscription to this event is always indirect via SMF. The subscription specifies the type of measurement that is being requested. A combination of the information listed below can be requested.</w:t>
      </w:r>
    </w:p>
    <w:p w14:paraId="5773CA5E" w14:textId="77777777" w:rsidR="00FC2AA7" w:rsidRDefault="00FC2AA7" w:rsidP="00FC2AA7">
      <w:pPr>
        <w:pStyle w:val="B1"/>
      </w:pPr>
      <w:r>
        <w:tab/>
        <w:t>UPF and SMF interact using Session Reporting Rules as defined in clause 5.8.5.11 of TS 23.501 [2].</w:t>
      </w:r>
    </w:p>
    <w:p w14:paraId="10276912" w14:textId="77777777" w:rsidR="00FC2AA7" w:rsidRDefault="00FC2AA7" w:rsidP="00FC2AA7">
      <w:pPr>
        <w:pStyle w:val="B1"/>
      </w:pPr>
      <w:r>
        <w:tab/>
        <w:t>The event notification may contain following information:</w:t>
      </w:r>
    </w:p>
    <w:p w14:paraId="52F680C0" w14:textId="77777777" w:rsidR="00FC2AA7" w:rsidRDefault="00FC2AA7" w:rsidP="00FC2AA7">
      <w:pPr>
        <w:pStyle w:val="B2"/>
      </w:pPr>
      <w:r>
        <w:t>-</w:t>
      </w:r>
      <w:r>
        <w:tab/>
        <w:t>QoS monitoring result for the QoS parameter(s) to be measured defined in clause 5.45 of TS 23.501 [2], e.g. UL packet delay, DL packet delay, or round trip packet delay.</w:t>
      </w:r>
    </w:p>
    <w:p w14:paraId="55B61BD7" w14:textId="77777777" w:rsidR="00FC2AA7" w:rsidRDefault="00FC2AA7" w:rsidP="00FC2AA7">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4656FBFE" w14:textId="77777777" w:rsidR="00FC2AA7" w:rsidRDefault="00FC2AA7" w:rsidP="00FC2AA7">
      <w:pPr>
        <w:pStyle w:val="B1"/>
      </w:pPr>
      <w:r>
        <w:tab/>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p>
    <w:p w14:paraId="120E26E7" w14:textId="77777777" w:rsidR="00FC2AA7" w:rsidRDefault="00FC2AA7" w:rsidP="00FC2AA7">
      <w:pPr>
        <w:pStyle w:val="B1"/>
      </w:pPr>
      <w:r>
        <w:tab/>
        <w:t>The event notification may contain following information:</w:t>
      </w:r>
    </w:p>
    <w:p w14:paraId="43F72769" w14:textId="77777777" w:rsidR="00FC2AA7" w:rsidRDefault="00FC2AA7" w:rsidP="00FC2AA7">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7BAFC986" w14:textId="77777777" w:rsidR="00FC2AA7" w:rsidRDefault="00FC2AA7" w:rsidP="00FC2AA7">
      <w:pPr>
        <w:pStyle w:val="B2"/>
      </w:pPr>
      <w:r>
        <w:t>-</w:t>
      </w:r>
      <w:r>
        <w:tab/>
        <w:t>Throughput Measurement: measures of data throughput (UL and DL) measures aggregated for the PDU Session or per application.</w:t>
      </w:r>
    </w:p>
    <w:p w14:paraId="21D3067A" w14:textId="77777777" w:rsidR="00FC2AA7" w:rsidRDefault="00FC2AA7" w:rsidP="00FC2AA7">
      <w:pPr>
        <w:pStyle w:val="B2"/>
      </w:pPr>
      <w:r>
        <w:t>-</w:t>
      </w:r>
      <w:r>
        <w:tab/>
        <w:t>Application related Information: URL/s and/or Domain name/s detected in the PDU Session for the target traffic.</w:t>
      </w:r>
    </w:p>
    <w:p w14:paraId="37AC4645"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671097A3" w14:textId="77777777" w:rsidR="00FC2AA7" w:rsidRDefault="00FC2AA7" w:rsidP="00FC2AA7">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2962880" w14:textId="77777777" w:rsidR="00FC2AA7" w:rsidRDefault="00FC2AA7" w:rsidP="00FC2AA7">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559C79A2" w14:textId="77777777" w:rsidR="00FC2AA7" w:rsidRDefault="00FC2AA7" w:rsidP="00FC2AA7">
      <w:pPr>
        <w:pStyle w:val="B1"/>
      </w:pPr>
      <w:r>
        <w:tab/>
        <w:t>The event notification may contain following information:</w:t>
      </w:r>
    </w:p>
    <w:p w14:paraId="6EF33276" w14:textId="77777777" w:rsidR="00FC2AA7" w:rsidRDefault="00FC2AA7" w:rsidP="00FC2AA7">
      <w:pPr>
        <w:pStyle w:val="B2"/>
      </w:pPr>
      <w:r>
        <w:t>-</w:t>
      </w:r>
      <w:r>
        <w:tab/>
        <w:t>Throughput Statistic Measurement (average and/or peak throughput) over the measurement period for the PDU Session or per application.</w:t>
      </w:r>
    </w:p>
    <w:p w14:paraId="02E3DE52"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7AD4903B" w14:textId="77777777" w:rsidR="00FC2AA7" w:rsidRDefault="00FC2AA7" w:rsidP="00FC2AA7">
      <w:pPr>
        <w:pStyle w:val="B1"/>
      </w:pPr>
      <w:r>
        <w:t>-</w:t>
      </w:r>
      <w:r>
        <w:tab/>
        <w:t>TSC management information (UMIC, PMIC, NW-TT port number) as defined in clause 5.8.5.14 of TS 23.501 [2].</w:t>
      </w:r>
    </w:p>
    <w:p w14:paraId="6C5F3B5B" w14:textId="1F2826D3" w:rsidR="00F2408B" w:rsidRDefault="00FC2AA7" w:rsidP="00FC2AA7">
      <w:pPr>
        <w:pStyle w:val="B1"/>
      </w:pPr>
      <w:r>
        <w:tab/>
      </w:r>
      <w:ins w:id="109" w:author="LTHBM1" w:date="2023-04-07T15:21:00Z">
        <w:r w:rsidR="00F2408B">
          <w:t xml:space="preserve">Initial </w:t>
        </w:r>
      </w:ins>
      <w:r w:rsidR="00F2408B">
        <w:t xml:space="preserve">TSC management information event </w:t>
      </w:r>
      <w:del w:id="110" w:author="LTHBM1" w:date="2023-04-07T15:22:00Z">
        <w:r w:rsidR="00F2408B" w:rsidDel="00685F24">
          <w:delText>can be</w:delText>
        </w:r>
      </w:del>
      <w:ins w:id="111" w:author="LTHBM1" w:date="2023-04-07T15:22:00Z">
        <w:r w:rsidR="00F2408B">
          <w:t>is</w:t>
        </w:r>
      </w:ins>
      <w:r w:rsidR="00F2408B">
        <w:t xml:space="preserve"> the result of an implicit subscription</w:t>
      </w:r>
      <w:ins w:id="112" w:author="LTHBM1" w:date="2023-04-07T15:23:00Z">
        <w:r w:rsidR="00F2408B">
          <w:t xml:space="preserve">. Then </w:t>
        </w:r>
      </w:ins>
      <w:r w:rsidR="00F2408B">
        <w:t xml:space="preserve"> </w:t>
      </w:r>
      <w:del w:id="113" w:author="LTHBM1" w:date="2023-04-07T15:23:00Z">
        <w:r w:rsidR="00F2408B" w:rsidDel="00685F24">
          <w:delText xml:space="preserve">of the PCF on behalf of </w:delText>
        </w:r>
      </w:del>
      <w:ins w:id="114" w:author="LTHBM1" w:date="2023-04-07T15:23:00Z">
        <w:r w:rsidR="00F2408B">
          <w:t xml:space="preserve"> when </w:t>
        </w:r>
      </w:ins>
      <w:r w:rsidR="00F2408B">
        <w:t xml:space="preserve">the TSNAF/TSCTSF via the </w:t>
      </w:r>
      <w:proofErr w:type="spellStart"/>
      <w:r w:rsidR="00F2408B">
        <w:t>Npcf_SMPolicyControl</w:t>
      </w:r>
      <w:proofErr w:type="spellEnd"/>
      <w:r w:rsidR="00F2408B">
        <w:t xml:space="preserve"> service </w:t>
      </w:r>
      <w:ins w:id="115" w:author="LTHBM1" w:date="2023-04-07T15:26:00Z">
        <w:r w:rsidR="00F2408B">
          <w:t xml:space="preserve">subscribes to TSC management information retrieval from the UPF </w:t>
        </w:r>
      </w:ins>
      <w:del w:id="116" w:author="LTHBM1" w:date="2023-04-07T15:26:00Z">
        <w:r w:rsidR="00F2408B" w:rsidDel="00867B37">
          <w:delText xml:space="preserve">as </w:delText>
        </w:r>
      </w:del>
      <w:r w:rsidR="00F2408B">
        <w:t>described in clause 5.28 of TS 23.501 [2]</w:t>
      </w:r>
      <w:ins w:id="117" w:author="LTHBM1" w:date="2023-04-07T15:23:00Z">
        <w:r w:rsidR="00F2408B">
          <w:t xml:space="preserve"> </w:t>
        </w:r>
      </w:ins>
      <w:ins w:id="118" w:author="LTHBM1" w:date="2023-04-07T15:26:00Z">
        <w:r w:rsidR="00F2408B">
          <w:t xml:space="preserve">the TSNAF/TSCTSF </w:t>
        </w:r>
      </w:ins>
      <w:ins w:id="119" w:author="LTHBM1" w:date="2023-04-07T15:23:00Z">
        <w:r w:rsidR="00F2408B">
          <w:t xml:space="preserve">may indicate it </w:t>
        </w:r>
      </w:ins>
      <w:ins w:id="120" w:author="LTHBM1" w:date="2023-04-07T15:26:00Z">
        <w:r w:rsidR="00F2408B">
          <w:t>can</w:t>
        </w:r>
      </w:ins>
      <w:ins w:id="121" w:author="LTHBM1" w:date="2023-04-07T15:23:00Z">
        <w:r w:rsidR="00F2408B">
          <w:t xml:space="preserve"> receive the no</w:t>
        </w:r>
      </w:ins>
      <w:ins w:id="122" w:author="LTHBM1" w:date="2023-04-07T15:24:00Z">
        <w:r w:rsidR="00F2408B">
          <w:t xml:space="preserve">tifications directly from the UPF via </w:t>
        </w:r>
        <w:proofErr w:type="spellStart"/>
        <w:r w:rsidR="00F2408B">
          <w:t>Nupf_EventExposure_Notify</w:t>
        </w:r>
      </w:ins>
      <w:proofErr w:type="spellEnd"/>
      <w:r w:rsidR="00F2408B">
        <w:t>.</w:t>
      </w:r>
    </w:p>
    <w:p w14:paraId="7D30F81C" w14:textId="77777777" w:rsidR="00FC2AA7" w:rsidRDefault="00FC2AA7" w:rsidP="00FC2AA7">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2775E076" w14:textId="77777777" w:rsidR="00FC2AA7" w:rsidRDefault="00FC2AA7" w:rsidP="00FC2AA7"/>
    <w:p w14:paraId="2530E6A4" w14:textId="77777777" w:rsidR="00FC2AA7" w:rsidRDefault="00FC2AA7" w:rsidP="00FC2AA7"/>
    <w:bookmarkEnd w:id="107"/>
    <w:p w14:paraId="2080A12B" w14:textId="6465C09F" w:rsidR="00A2725F" w:rsidRPr="008C362F" w:rsidRDefault="00A2725F" w:rsidP="00A27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693D1EA" w14:textId="22F11EB2" w:rsidR="005A5822" w:rsidRDefault="005A5822" w:rsidP="005A5822">
      <w:pPr>
        <w:rPr>
          <w:noProof/>
        </w:rPr>
      </w:pPr>
    </w:p>
    <w:p w14:paraId="18ECAA2A" w14:textId="77777777" w:rsidR="00FC2AA7" w:rsidRDefault="00FC2AA7" w:rsidP="00FC2AA7">
      <w:pPr>
        <w:pStyle w:val="Heading5"/>
      </w:pPr>
      <w:r>
        <w:t>5.2.26.2.3</w:t>
      </w:r>
      <w:r>
        <w:tab/>
      </w:r>
      <w:proofErr w:type="spellStart"/>
      <w:r>
        <w:t>Nupf_EventExposure_Subscribe</w:t>
      </w:r>
      <w:proofErr w:type="spellEnd"/>
      <w:r>
        <w:t xml:space="preserve"> service operation</w:t>
      </w:r>
    </w:p>
    <w:p w14:paraId="4A48D231" w14:textId="77777777" w:rsidR="00FC2AA7" w:rsidRDefault="00FC2AA7" w:rsidP="00FC2AA7">
      <w:r w:rsidRPr="00095065">
        <w:rPr>
          <w:b/>
          <w:bCs/>
        </w:rPr>
        <w:t>Service operation name:</w:t>
      </w:r>
      <w:r>
        <w:t xml:space="preserve"> </w:t>
      </w:r>
      <w:proofErr w:type="spellStart"/>
      <w:r>
        <w:t>Nupf_EventExposure_Subscribe</w:t>
      </w:r>
      <w:proofErr w:type="spellEnd"/>
    </w:p>
    <w:p w14:paraId="66B47FD5" w14:textId="77777777" w:rsidR="00FC2AA7" w:rsidRDefault="00FC2AA7" w:rsidP="00FC2AA7">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35990D02" w14:textId="77777777" w:rsidR="00FC2AA7" w:rsidRDefault="00FC2AA7" w:rsidP="00FC2AA7">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4B94DE84" w14:textId="7F375CEA" w:rsidR="00FC2AA7" w:rsidRDefault="00FC2AA7" w:rsidP="00FC2AA7">
      <w:r w:rsidRPr="00095065">
        <w:rPr>
          <w:b/>
          <w:bCs/>
        </w:rPr>
        <w:t>Input, Optional:</w:t>
      </w:r>
      <w:r>
        <w:t xml:space="preserve"> Subscription Correlation ID (in the case of modification of the event subscription), Expiry time, DNN, S-NSSAI, Application ID, Reporting suggestion information.</w:t>
      </w:r>
      <w:ins w:id="123" w:author="M. Khorsandi, Bahare (Nokia - DE/Munich)" w:date="2023-03-29T18:46:00Z">
        <w:r>
          <w:t xml:space="preserve"> </w:t>
        </w:r>
      </w:ins>
      <w:ins w:id="124" w:author="M. Khorsandi, Bahare (Nokia - DE/Munich)" w:date="2023-04-04T16:14:00Z">
        <w:r>
          <w:t>Notification Target Address for PMIC/UMIC UPF event, Correlation ID for PMIC/UMIC UPF event</w:t>
        </w:r>
      </w:ins>
      <w:ins w:id="125" w:author="LTHBM1" w:date="2023-04-07T16:40:00Z">
        <w:r w:rsidR="00883415">
          <w:t>, TSN/TSC po</w:t>
        </w:r>
      </w:ins>
      <w:ins w:id="126" w:author="LTHBM1" w:date="2023-04-07T16:41:00Z">
        <w:r w:rsidR="00883415">
          <w:t>rt number</w:t>
        </w:r>
        <w:r w:rsidR="00883415" w:rsidRPr="00883415">
          <w:t xml:space="preserve"> </w:t>
        </w:r>
        <w:r w:rsidR="00883415">
          <w:t>for PMIC/UMIC UPF event</w:t>
        </w:r>
      </w:ins>
      <w:ins w:id="127" w:author="M. Khorsandi, Bahare (Nokia - DE/Munich)" w:date="2023-04-04T16:14:00Z">
        <w:r>
          <w:t>.</w:t>
        </w:r>
      </w:ins>
    </w:p>
    <w:p w14:paraId="679D67E4" w14:textId="7669F2ED" w:rsidR="00CD25ED" w:rsidDel="00913728" w:rsidRDefault="00883415" w:rsidP="00FC2AA7">
      <w:pPr>
        <w:rPr>
          <w:del w:id="128" w:author="M. Khorsandi, Bahare (Nokia - DE/Munich)" w:date="2023-04-04T16:14:00Z"/>
        </w:rPr>
      </w:pPr>
      <w:ins w:id="129" w:author="LTHBM1" w:date="2023-04-07T16:40:00Z">
        <w:r>
          <w:t xml:space="preserve">Reception of </w:t>
        </w:r>
        <w:r w:rsidRPr="00CD25ED">
          <w:t xml:space="preserve"> </w:t>
        </w:r>
        <w:proofErr w:type="spellStart"/>
        <w:r w:rsidRPr="00CD25ED">
          <w:t>NotificationTarget</w:t>
        </w:r>
        <w:proofErr w:type="spellEnd"/>
        <w:r w:rsidRPr="00CD25ED">
          <w:t xml:space="preserve"> Address for PMIC/UMIC UPF event</w:t>
        </w:r>
        <w:r>
          <w:t xml:space="preserve"> and</w:t>
        </w:r>
        <w:r w:rsidRPr="00CD25ED">
          <w:t xml:space="preserve"> </w:t>
        </w:r>
        <w:r>
          <w:t xml:space="preserve">of </w:t>
        </w:r>
        <w:r w:rsidRPr="00CD25ED">
          <w:t xml:space="preserve">Correlation ID for PMIC/UMIC </w:t>
        </w:r>
        <w:r>
          <w:t>inhibits UPF reporting of PMIC/UMIC via PFCP</w:t>
        </w:r>
      </w:ins>
      <w:ins w:id="130" w:author="LTHBM1" w:date="2023-04-07T16:41:00Z">
        <w:r>
          <w:t xml:space="preserve"> related with the TSN/TSC port number</w:t>
        </w:r>
      </w:ins>
      <w:ins w:id="131" w:author="LTHBM1" w:date="2023-04-07T16:42:00Z">
        <w:r>
          <w:t xml:space="preserve"> provided in the subscription</w:t>
        </w:r>
      </w:ins>
      <w:ins w:id="132" w:author="LTHBM1" w:date="2023-04-07T16:41:00Z">
        <w:r>
          <w:t xml:space="preserve"> </w:t>
        </w:r>
      </w:ins>
      <w:ins w:id="133" w:author="LTHBM1" w:date="2023-04-07T16:40:00Z">
        <w:r>
          <w:t xml:space="preserve">; </w:t>
        </w:r>
      </w:ins>
    </w:p>
    <w:p w14:paraId="29295129" w14:textId="77777777" w:rsidR="00FC2AA7" w:rsidRDefault="00FC2AA7" w:rsidP="00FC2AA7">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311B5841" w14:textId="77777777" w:rsidR="00FC2AA7" w:rsidRDefault="00FC2AA7" w:rsidP="00FC2AA7">
      <w:pPr>
        <w:rPr>
          <w:ins w:id="134" w:author="M. Khorsandi, Bahare (Nokia - DE/Munich)" w:date="2023-04-04T16:16:00Z"/>
        </w:rPr>
      </w:pPr>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17335521" w14:textId="77777777" w:rsidR="00FC2AA7" w:rsidRDefault="00FC2AA7" w:rsidP="005A5822">
      <w:pPr>
        <w:rPr>
          <w:noProof/>
        </w:rPr>
      </w:pPr>
    </w:p>
    <w:p w14:paraId="20177FE0" w14:textId="54A7EEE1" w:rsidR="00FC2AA7" w:rsidRDefault="00FC2AA7" w:rsidP="005A5822">
      <w:pPr>
        <w:rPr>
          <w:noProof/>
        </w:rPr>
      </w:pP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D890" w14:textId="77777777" w:rsidR="00712140" w:rsidRDefault="00712140">
      <w:r>
        <w:separator/>
      </w:r>
    </w:p>
  </w:endnote>
  <w:endnote w:type="continuationSeparator" w:id="0">
    <w:p w14:paraId="3EE2E3D0" w14:textId="77777777" w:rsidR="00712140" w:rsidRDefault="0071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CF38" w14:textId="77777777" w:rsidR="00712140" w:rsidRDefault="00712140">
      <w:r>
        <w:separator/>
      </w:r>
    </w:p>
  </w:footnote>
  <w:footnote w:type="continuationSeparator" w:id="0">
    <w:p w14:paraId="462ECBBE" w14:textId="77777777" w:rsidR="00712140" w:rsidRDefault="00712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16cid:durableId="1342856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M. Khorsandi, Bahare (Nokia - DE/Munich)">
    <w15:presenceInfo w15:providerId="None" w15:userId="M. Khorsandi, Bahare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3"/>
    <w:rsid w:val="000213EC"/>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11307A"/>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609EF"/>
    <w:rsid w:val="0036231A"/>
    <w:rsid w:val="00374DD4"/>
    <w:rsid w:val="00385210"/>
    <w:rsid w:val="003A20D6"/>
    <w:rsid w:val="003A2A40"/>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2C44"/>
    <w:rsid w:val="006014BC"/>
    <w:rsid w:val="00621188"/>
    <w:rsid w:val="006257ED"/>
    <w:rsid w:val="00635118"/>
    <w:rsid w:val="006358D4"/>
    <w:rsid w:val="0066018B"/>
    <w:rsid w:val="006615F7"/>
    <w:rsid w:val="00665C47"/>
    <w:rsid w:val="006708A1"/>
    <w:rsid w:val="00695808"/>
    <w:rsid w:val="006B46FB"/>
    <w:rsid w:val="006C3D47"/>
    <w:rsid w:val="006E21FB"/>
    <w:rsid w:val="00702E0A"/>
    <w:rsid w:val="00712140"/>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9096C"/>
    <w:rsid w:val="00AA089C"/>
    <w:rsid w:val="00AA2CBC"/>
    <w:rsid w:val="00AC0791"/>
    <w:rsid w:val="00AC4C0B"/>
    <w:rsid w:val="00AC5820"/>
    <w:rsid w:val="00AD1CD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4B37"/>
    <w:rsid w:val="00BE502E"/>
    <w:rsid w:val="00C35A73"/>
    <w:rsid w:val="00C519DC"/>
    <w:rsid w:val="00C641EA"/>
    <w:rsid w:val="00C66BA2"/>
    <w:rsid w:val="00C82F3B"/>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91C23"/>
    <w:rsid w:val="00D94321"/>
    <w:rsid w:val="00DE34CF"/>
    <w:rsid w:val="00E028F9"/>
    <w:rsid w:val="00E13F3D"/>
    <w:rsid w:val="00E34898"/>
    <w:rsid w:val="00E4528D"/>
    <w:rsid w:val="00E5514C"/>
    <w:rsid w:val="00E80E46"/>
    <w:rsid w:val="00E933D1"/>
    <w:rsid w:val="00EB09B7"/>
    <w:rsid w:val="00EC4173"/>
    <w:rsid w:val="00EE7D7C"/>
    <w:rsid w:val="00EF4CB8"/>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Revision">
    <w:name w:val="Revision"/>
    <w:hidden/>
    <w:uiPriority w:val="99"/>
    <w:semiHidden/>
    <w:rsid w:val="00CD54E7"/>
    <w:rPr>
      <w:rFonts w:ascii="Times New Roman" w:hAnsi="Times New Roman"/>
      <w:lang w:val="en-GB" w:eastAsia="en-US"/>
    </w:rPr>
  </w:style>
  <w:style w:type="paragraph" w:styleId="ListParagraph">
    <w:name w:val="List Paragraph"/>
    <w:basedOn w:val="Normal"/>
    <w:uiPriority w:val="34"/>
    <w:qFormat/>
    <w:rsid w:val="00385210"/>
    <w:pPr>
      <w:ind w:left="720"/>
      <w:contextualSpacing/>
    </w:pPr>
  </w:style>
  <w:style w:type="character" w:customStyle="1" w:styleId="Heading5Char">
    <w:name w:val="Heading 5 Char"/>
    <w:link w:val="Heading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3536</Words>
  <Characters>20158</Characters>
  <Application>Microsoft Office Word</Application>
  <DocSecurity>0</DocSecurity>
  <Lines>167</Lines>
  <Paragraphs>47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17th – 21st, 2023               	  			  			       		 (revision of</vt:lpstr>
      <vt:lpstr>F.1	5GS Bridge information reporting</vt:lpstr>
      <vt:lpstr>MTG_TITLE</vt:lpstr>
    </vt:vector>
  </TitlesOfParts>
  <Company>3GPP Support Team</Company>
  <LinksUpToDate>false</LinksUpToDate>
  <CharactersWithSpaces>23647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2023-04-16T19:51:00Z</dcterms:created>
  <dcterms:modified xsi:type="dcterms:W3CDTF">2023-04-17T05:23:00Z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ies>
</file>