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D203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122B99" w:rsidRPr="00122B99">
        <w:rPr>
          <w:b/>
          <w:i/>
          <w:noProof/>
          <w:sz w:val="28"/>
        </w:rPr>
        <w:t>S2-2304131</w:t>
      </w:r>
      <w:ins w:id="0" w:author="Ericsson" w:date="2023-04-18T07:24:00Z">
        <w:r w:rsidR="005C7635">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1B5850"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2AF0" w:rsidR="001E41F3" w:rsidRPr="00410371" w:rsidRDefault="00256F51" w:rsidP="00A55133">
            <w:pPr>
              <w:pStyle w:val="CRCoverPage"/>
              <w:spacing w:after="0"/>
              <w:jc w:val="center"/>
              <w:rPr>
                <w:noProof/>
              </w:rPr>
            </w:pPr>
            <w:r w:rsidRPr="00256F51">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000000">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ECBB9" w:rsidR="001E41F3" w:rsidRDefault="00A72D20" w:rsidP="00A131A9">
            <w:pPr>
              <w:pStyle w:val="CRCoverPage"/>
              <w:spacing w:after="0"/>
              <w:rPr>
                <w:noProof/>
              </w:rPr>
            </w:pPr>
            <w:r>
              <w:rPr>
                <w:noProof/>
              </w:rPr>
              <w:t>KI#</w:t>
            </w:r>
            <w:r w:rsidR="00504052">
              <w:rPr>
                <w:noProof/>
              </w:rPr>
              <w:t>5</w:t>
            </w:r>
            <w:r>
              <w:rPr>
                <w:noProof/>
              </w:rPr>
              <w:t xml:space="preserve"> </w:t>
            </w:r>
            <w:r w:rsidR="008C0774">
              <w:rPr>
                <w:noProof/>
              </w:rPr>
              <w:t>Reso</w:t>
            </w:r>
            <w:r w:rsidR="00B57B0F">
              <w:rPr>
                <w:noProof/>
              </w:rPr>
              <w:t>l</w:t>
            </w:r>
            <w:r w:rsidR="008C0774">
              <w:rPr>
                <w:noProof/>
              </w:rPr>
              <w:t>v</w:t>
            </w:r>
            <w:r w:rsidR="007A77C7">
              <w:rPr>
                <w:noProof/>
              </w:rPr>
              <w:t>e</w:t>
            </w:r>
            <w:r w:rsidR="008C0774">
              <w:rPr>
                <w:noProof/>
              </w:rPr>
              <w:t xml:space="preserve"> EN for </w:t>
            </w:r>
            <w:r>
              <w:rPr>
                <w:noProof/>
              </w:rPr>
              <w:t>authorizatio</w:t>
            </w:r>
            <w:r w:rsidR="007F7839">
              <w:rPr>
                <w:noProof/>
              </w:rPr>
              <w:t>n</w:t>
            </w:r>
            <w:r>
              <w:rPr>
                <w:noProof/>
              </w:rPr>
              <w:t xml:space="preserve"> of m</w:t>
            </w:r>
            <w:r w:rsidR="007A79EC">
              <w:rPr>
                <w:noProof/>
              </w:rPr>
              <w:t xml:space="preserve">ulti-path </w:t>
            </w:r>
            <w:r>
              <w:rPr>
                <w:noProof/>
              </w:rPr>
              <w:t>via Uu and via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54B5B" w:rsidR="001E41F3" w:rsidRDefault="001B5850" w:rsidP="001B1DE0">
            <w:pPr>
              <w:pStyle w:val="CRCoverPage"/>
              <w:spacing w:after="0"/>
              <w:rPr>
                <w:noProof/>
              </w:rPr>
            </w:pPr>
            <w:fldSimple w:instr=" DOCPROPERTY  SourceIfWg  \* MERGEFORMAT ">
              <w:r w:rsidR="00884435">
                <w:rPr>
                  <w:noProof/>
                </w:rPr>
                <w:t>Ericsson</w:t>
              </w:r>
            </w:fldSimple>
            <w:r w:rsidR="00122B99">
              <w:rPr>
                <w:noProof/>
              </w:rPr>
              <w:t>, Intel</w:t>
            </w:r>
            <w:ins w:id="2" w:author="Ericsson" w:date="2023-04-18T07:24:00Z">
              <w:r w:rsidR="005C7635">
                <w:rPr>
                  <w:noProof/>
                </w:rPr>
                <w:t xml:space="preserve">, </w:t>
              </w:r>
              <w:r w:rsidR="005C7635" w:rsidRPr="005C7635">
                <w:rPr>
                  <w:noProof/>
                </w:rPr>
                <w:t>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585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D767B"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122B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5CB4" w14:textId="3CCAFFD9" w:rsidR="006D20CC" w:rsidRPr="009B6C66" w:rsidRDefault="009B6C66" w:rsidP="00186064">
            <w:pPr>
              <w:spacing w:after="0"/>
              <w:rPr>
                <w:i/>
                <w:iCs/>
                <w:color w:val="FF0000"/>
                <w:sz w:val="18"/>
                <w:szCs w:val="18"/>
              </w:rPr>
            </w:pPr>
            <w:r w:rsidRPr="00186064">
              <w:rPr>
                <w:rFonts w:ascii="Arial" w:hAnsi="Arial" w:cs="Arial"/>
              </w:rPr>
              <w:t>Clause</w:t>
            </w:r>
            <w:r w:rsidR="00B10CD1" w:rsidRPr="00186064">
              <w:rPr>
                <w:rFonts w:ascii="Arial" w:hAnsi="Arial" w:cs="Arial"/>
              </w:rPr>
              <w:t>s</w:t>
            </w:r>
            <w:r w:rsidR="00B10CD1">
              <w:rPr>
                <w:rFonts w:ascii="Arial" w:hAnsi="Arial" w:cs="Arial"/>
              </w:rPr>
              <w:t xml:space="preserve"> </w:t>
            </w:r>
            <w:r w:rsidR="00B10CD1" w:rsidRPr="00B10CD1">
              <w:rPr>
                <w:rFonts w:ascii="Arial" w:hAnsi="Arial" w:cs="Arial"/>
              </w:rPr>
              <w:t xml:space="preserve">4.3.5 </w:t>
            </w:r>
            <w:r w:rsidR="00B10CD1">
              <w:rPr>
                <w:rFonts w:ascii="Arial" w:hAnsi="Arial" w:cs="Arial"/>
              </w:rPr>
              <w:t>and</w:t>
            </w:r>
            <w:r>
              <w:rPr>
                <w:rFonts w:ascii="Arial" w:hAnsi="Arial" w:cs="Arial"/>
              </w:rPr>
              <w:t xml:space="preserve"> 5.</w:t>
            </w:r>
            <w:r w:rsidR="00B10CD1">
              <w:rPr>
                <w:rFonts w:ascii="Arial" w:hAnsi="Arial" w:cs="Arial"/>
              </w:rPr>
              <w:t xml:space="preserve">7 </w:t>
            </w:r>
            <w:r w:rsidR="009035ED">
              <w:rPr>
                <w:rFonts w:ascii="Arial" w:hAnsi="Arial" w:cs="Arial"/>
              </w:rPr>
              <w:t>includes the following EN:</w:t>
            </w:r>
          </w:p>
          <w:p w14:paraId="1233AFF3" w14:textId="77777777" w:rsidR="009B6C66" w:rsidRPr="009B6C66" w:rsidRDefault="009B6C66" w:rsidP="00786037">
            <w:pPr>
              <w:pStyle w:val="EditorsNote"/>
              <w:spacing w:after="0"/>
              <w:ind w:left="1138" w:hanging="850"/>
              <w:rPr>
                <w:i/>
                <w:iCs/>
                <w:sz w:val="18"/>
                <w:szCs w:val="18"/>
              </w:rPr>
            </w:pPr>
            <w:r w:rsidRPr="009B6C66">
              <w:rPr>
                <w:i/>
                <w:iCs/>
                <w:sz w:val="18"/>
                <w:szCs w:val="18"/>
              </w:rPr>
              <w:t>Editor's note:</w:t>
            </w:r>
            <w:r w:rsidRPr="009B6C66">
              <w:rPr>
                <w:i/>
                <w:iCs/>
                <w:sz w:val="18"/>
                <w:szCs w:val="18"/>
              </w:rPr>
              <w:tab/>
              <w:t xml:space="preserve">It is FFS whether subscription is needed for Layer-3 Remote UE's multi path transmission via direct </w:t>
            </w:r>
            <w:proofErr w:type="spellStart"/>
            <w:r w:rsidRPr="009B6C66">
              <w:rPr>
                <w:i/>
                <w:iCs/>
                <w:sz w:val="18"/>
                <w:szCs w:val="18"/>
              </w:rPr>
              <w:t>Uu</w:t>
            </w:r>
            <w:proofErr w:type="spellEnd"/>
            <w:r w:rsidRPr="009B6C66">
              <w:rPr>
                <w:i/>
                <w:iCs/>
                <w:sz w:val="18"/>
                <w:szCs w:val="18"/>
              </w:rPr>
              <w:t xml:space="preserve"> path and Layer 3 UE-to-Network Relay.</w:t>
            </w:r>
          </w:p>
          <w:p w14:paraId="0BF7E55C" w14:textId="4C6DFDFB" w:rsidR="00A90398" w:rsidRDefault="00761729" w:rsidP="00A90398">
            <w:pPr>
              <w:spacing w:before="120" w:after="0"/>
              <w:rPr>
                <w:rFonts w:ascii="Arial" w:hAnsi="Arial" w:cs="Arial"/>
              </w:rPr>
            </w:pPr>
            <w:r>
              <w:rPr>
                <w:rFonts w:ascii="Arial" w:hAnsi="Arial" w:cs="Arial"/>
              </w:rPr>
              <w:t>Per c</w:t>
            </w:r>
            <w:r w:rsidR="00363C2E">
              <w:rPr>
                <w:rFonts w:ascii="Arial" w:hAnsi="Arial" w:cs="Arial"/>
              </w:rPr>
              <w:t xml:space="preserve">lauses </w:t>
            </w:r>
            <w:r w:rsidR="00363C2E" w:rsidRPr="00363C2E">
              <w:rPr>
                <w:rFonts w:ascii="Arial" w:hAnsi="Arial" w:cs="Arial"/>
              </w:rPr>
              <w:t>6.2.2</w:t>
            </w:r>
            <w:r w:rsidR="00363C2E">
              <w:rPr>
                <w:rFonts w:ascii="Arial" w:hAnsi="Arial" w:cs="Arial"/>
              </w:rPr>
              <w:t xml:space="preserve"> and </w:t>
            </w:r>
            <w:r w:rsidR="00363C2E" w:rsidRPr="000342B3">
              <w:rPr>
                <w:rFonts w:ascii="Arial" w:hAnsi="Arial" w:cs="Arial"/>
              </w:rPr>
              <w:t>6.6.2</w:t>
            </w:r>
            <w:r>
              <w:rPr>
                <w:rFonts w:ascii="Arial" w:hAnsi="Arial" w:cs="Arial"/>
              </w:rPr>
              <w:t xml:space="preserve"> (see excerpt below), </w:t>
            </w:r>
            <w:r w:rsidR="00A90398">
              <w:rPr>
                <w:rFonts w:ascii="Arial" w:hAnsi="Arial" w:cs="Arial"/>
              </w:rPr>
              <w:t>t</w:t>
            </w:r>
            <w:r w:rsidRPr="00106512">
              <w:rPr>
                <w:rFonts w:ascii="Arial" w:hAnsi="Arial" w:cs="Arial"/>
              </w:rPr>
              <w:t>he subscr</w:t>
            </w:r>
            <w:r>
              <w:rPr>
                <w:rFonts w:ascii="Arial" w:hAnsi="Arial" w:cs="Arial"/>
              </w:rPr>
              <w:t>iption data for</w:t>
            </w:r>
            <w:r w:rsidRPr="00106512">
              <w:rPr>
                <w:rFonts w:ascii="Arial" w:hAnsi="Arial" w:cs="Arial"/>
              </w:rPr>
              <w:t xml:space="preserve"> </w:t>
            </w:r>
            <w:r>
              <w:rPr>
                <w:rFonts w:ascii="Arial" w:hAnsi="Arial" w:cs="Arial"/>
              </w:rPr>
              <w:t xml:space="preserve">5G </w:t>
            </w:r>
            <w:r w:rsidRPr="00106512">
              <w:rPr>
                <w:rFonts w:ascii="Arial" w:hAnsi="Arial" w:cs="Arial"/>
              </w:rPr>
              <w:t>ProSe</w:t>
            </w:r>
            <w:r>
              <w:rPr>
                <w:rFonts w:ascii="Arial" w:hAnsi="Arial" w:cs="Arial"/>
              </w:rPr>
              <w:t xml:space="preserve"> services </w:t>
            </w:r>
            <w:r w:rsidR="00A90398">
              <w:rPr>
                <w:rFonts w:ascii="Arial" w:hAnsi="Arial" w:cs="Arial"/>
              </w:rPr>
              <w:t xml:space="preserve">may be used by </w:t>
            </w:r>
            <w:r w:rsidR="009B158E">
              <w:rPr>
                <w:rFonts w:ascii="Arial" w:hAnsi="Arial" w:cs="Arial"/>
              </w:rPr>
              <w:t xml:space="preserve">PCF to provision policy/parameters </w:t>
            </w:r>
            <w:r w:rsidR="00866BAA">
              <w:rPr>
                <w:rFonts w:ascii="Arial" w:hAnsi="Arial" w:cs="Arial"/>
              </w:rPr>
              <w:t>and used by NG-RAN to allow the relevant 5G ProSe services.</w:t>
            </w:r>
          </w:p>
          <w:p w14:paraId="59A991BD" w14:textId="77777777" w:rsidR="00144F15" w:rsidRPr="00144F15" w:rsidRDefault="00144F15" w:rsidP="007951B6">
            <w:pPr>
              <w:spacing w:before="120" w:after="0"/>
              <w:ind w:left="288"/>
              <w:rPr>
                <w:i/>
                <w:iCs/>
                <w:sz w:val="18"/>
                <w:szCs w:val="18"/>
              </w:rPr>
            </w:pPr>
            <w:bookmarkStart w:id="3" w:name="_Toc66692713"/>
            <w:bookmarkStart w:id="4" w:name="_Toc66701892"/>
            <w:bookmarkStart w:id="5" w:name="_Toc69883566"/>
            <w:bookmarkStart w:id="6" w:name="_Toc73625579"/>
            <w:bookmarkStart w:id="7" w:name="_Toc122420946"/>
            <w:r w:rsidRPr="00144F15">
              <w:rPr>
                <w:i/>
                <w:iCs/>
                <w:sz w:val="18"/>
                <w:szCs w:val="18"/>
              </w:rPr>
              <w:t>6.2.2</w:t>
            </w:r>
            <w:r w:rsidRPr="00144F15">
              <w:rPr>
                <w:i/>
                <w:iCs/>
                <w:sz w:val="18"/>
                <w:szCs w:val="18"/>
              </w:rPr>
              <w:tab/>
              <w:t>PCF based Service Authorization and Provisioning to UE</w:t>
            </w:r>
            <w:bookmarkEnd w:id="3"/>
            <w:bookmarkEnd w:id="4"/>
            <w:bookmarkEnd w:id="5"/>
            <w:bookmarkEnd w:id="6"/>
            <w:bookmarkEnd w:id="7"/>
          </w:p>
          <w:p w14:paraId="5948E3FD" w14:textId="635814E0" w:rsidR="00144F15" w:rsidRPr="00144F15" w:rsidRDefault="007951B6" w:rsidP="00C62C9D">
            <w:pPr>
              <w:spacing w:after="0"/>
              <w:ind w:left="284"/>
              <w:rPr>
                <w:i/>
                <w:iCs/>
                <w:sz w:val="18"/>
                <w:szCs w:val="18"/>
              </w:rPr>
            </w:pPr>
            <w:r>
              <w:rPr>
                <w:i/>
                <w:iCs/>
                <w:sz w:val="18"/>
                <w:szCs w:val="18"/>
              </w:rPr>
              <w:t>…</w:t>
            </w:r>
          </w:p>
          <w:p w14:paraId="5C5F4311" w14:textId="77777777" w:rsidR="00144F15" w:rsidRDefault="00144F15" w:rsidP="00C62C9D">
            <w:pPr>
              <w:pStyle w:val="B1"/>
              <w:spacing w:after="0"/>
              <w:rPr>
                <w:i/>
                <w:iCs/>
                <w:sz w:val="18"/>
                <w:szCs w:val="18"/>
              </w:rPr>
            </w:pPr>
            <w:r w:rsidRPr="00144F15">
              <w:rPr>
                <w:i/>
                <w:iCs/>
                <w:sz w:val="18"/>
                <w:szCs w:val="18"/>
              </w:rPr>
              <w:t>-</w:t>
            </w:r>
            <w:r w:rsidRPr="00144F15">
              <w:rPr>
                <w:i/>
                <w:iCs/>
                <w:sz w:val="18"/>
                <w:szCs w:val="18"/>
              </w:rPr>
              <w:tab/>
            </w:r>
            <w:r w:rsidRPr="00756C1A">
              <w:rPr>
                <w:b/>
                <w:bCs/>
                <w:i/>
                <w:iCs/>
                <w:sz w:val="18"/>
                <w:szCs w:val="18"/>
              </w:rPr>
              <w:t>If the UE indicates 5G ProSe Capability in the Registration Request message</w:t>
            </w:r>
            <w:r w:rsidRPr="00144F15">
              <w:rPr>
                <w:i/>
                <w:iCs/>
                <w:sz w:val="18"/>
                <w:szCs w:val="18"/>
              </w:rPr>
              <w:t xml:space="preserve"> and if the UE is authorized to use 5G ProSe service based on subscription data, the AMF selects the PCF which supports 5G ProSe Policy/Parameter provisioning as described in </w:t>
            </w:r>
            <w:r w:rsidRPr="00144F15">
              <w:rPr>
                <w:i/>
                <w:iCs/>
                <w:sz w:val="18"/>
                <w:szCs w:val="18"/>
                <w:lang w:eastAsia="zh-CN"/>
              </w:rPr>
              <w:t>clause 6.2.3</w:t>
            </w:r>
            <w:r w:rsidRPr="00144F15">
              <w:rPr>
                <w:i/>
                <w:iCs/>
                <w:sz w:val="18"/>
                <w:szCs w:val="18"/>
              </w:rPr>
              <w:t xml:space="preserve"> and establishes a UE policy association with the PCF for 5G ProSe Policy/Parameter delivery. </w:t>
            </w:r>
            <w:r w:rsidRPr="00B1497D">
              <w:rPr>
                <w:b/>
                <w:bCs/>
                <w:i/>
                <w:iCs/>
                <w:sz w:val="18"/>
                <w:szCs w:val="18"/>
              </w:rPr>
              <w:t>The AMF reports the authorized 5G ProSe Capability to the selected PCF, which may determine the 5G ProSe Policy/Parameter based on the UE's authorized 5G ProSe Capability</w:t>
            </w:r>
            <w:r w:rsidRPr="00144F15">
              <w:rPr>
                <w:i/>
                <w:iCs/>
                <w:sz w:val="18"/>
                <w:szCs w:val="18"/>
              </w:rPr>
              <w:t>.</w:t>
            </w:r>
          </w:p>
          <w:p w14:paraId="057E033C" w14:textId="77777777" w:rsidR="0031350D" w:rsidRDefault="0031350D" w:rsidP="00756C1A">
            <w:pPr>
              <w:spacing w:before="120" w:after="0"/>
              <w:ind w:left="288"/>
              <w:rPr>
                <w:i/>
                <w:iCs/>
                <w:sz w:val="18"/>
                <w:szCs w:val="18"/>
              </w:rPr>
            </w:pPr>
            <w:r w:rsidRPr="0031350D">
              <w:rPr>
                <w:i/>
                <w:iCs/>
                <w:sz w:val="18"/>
                <w:szCs w:val="18"/>
              </w:rPr>
              <w:t>6.6.2</w:t>
            </w:r>
            <w:r w:rsidRPr="0031350D">
              <w:rPr>
                <w:i/>
                <w:iCs/>
                <w:sz w:val="18"/>
                <w:szCs w:val="18"/>
              </w:rPr>
              <w:tab/>
              <w:t>Registration procedure</w:t>
            </w:r>
          </w:p>
          <w:p w14:paraId="09CE0F49" w14:textId="54EAF0ED" w:rsidR="00554E6D" w:rsidRPr="00554E6D" w:rsidRDefault="007951B6" w:rsidP="00C62C9D">
            <w:pPr>
              <w:spacing w:after="0"/>
              <w:ind w:left="284"/>
              <w:rPr>
                <w:i/>
                <w:iCs/>
                <w:sz w:val="18"/>
                <w:szCs w:val="18"/>
              </w:rPr>
            </w:pPr>
            <w:r>
              <w:rPr>
                <w:i/>
                <w:iCs/>
                <w:sz w:val="18"/>
                <w:szCs w:val="18"/>
              </w:rPr>
              <w:t>…</w:t>
            </w:r>
          </w:p>
          <w:p w14:paraId="412D0EB7" w14:textId="77777777" w:rsidR="00554E6D" w:rsidRPr="00554E6D" w:rsidRDefault="00554E6D" w:rsidP="00C62C9D">
            <w:pPr>
              <w:pStyle w:val="B1"/>
              <w:spacing w:after="0"/>
              <w:rPr>
                <w:i/>
                <w:iCs/>
                <w:sz w:val="18"/>
                <w:szCs w:val="18"/>
              </w:rPr>
            </w:pPr>
            <w:r w:rsidRPr="00554E6D">
              <w:rPr>
                <w:i/>
                <w:iCs/>
                <w:sz w:val="18"/>
                <w:szCs w:val="18"/>
              </w:rPr>
              <w:t>-</w:t>
            </w:r>
            <w:r w:rsidRPr="00554E6D">
              <w:rPr>
                <w:i/>
                <w:iCs/>
                <w:sz w:val="18"/>
                <w:szCs w:val="18"/>
              </w:rPr>
              <w:tab/>
              <w:t xml:space="preserve">The </w:t>
            </w:r>
            <w:r w:rsidRPr="00BB109F">
              <w:rPr>
                <w:b/>
                <w:bCs/>
                <w:i/>
                <w:iCs/>
                <w:sz w:val="18"/>
                <w:szCs w:val="18"/>
              </w:rPr>
              <w:t>UE includes the 5G ProSe Capability</w:t>
            </w:r>
            <w:r w:rsidRPr="00554E6D">
              <w:rPr>
                <w:i/>
                <w:iCs/>
                <w:sz w:val="18"/>
                <w:szCs w:val="18"/>
              </w:rPr>
              <w:t xml:space="preserve"> as part of the "5GMM capability" in the Registration Request message. The AMF stores the 5G ProSe Capability for 5G ProSe operation.</w:t>
            </w:r>
          </w:p>
          <w:p w14:paraId="36062A9B" w14:textId="26945A42" w:rsidR="00554E6D" w:rsidRPr="00554E6D" w:rsidRDefault="00FC7F18" w:rsidP="00C62C9D">
            <w:pPr>
              <w:pStyle w:val="B3"/>
              <w:spacing w:after="0"/>
              <w:rPr>
                <w:i/>
                <w:iCs/>
                <w:sz w:val="18"/>
                <w:szCs w:val="18"/>
              </w:rPr>
            </w:pPr>
            <w:r>
              <w:rPr>
                <w:i/>
                <w:iCs/>
                <w:sz w:val="18"/>
                <w:szCs w:val="18"/>
              </w:rPr>
              <w:t>…</w:t>
            </w:r>
          </w:p>
          <w:p w14:paraId="41FDF3C9" w14:textId="58D345E4" w:rsidR="00C66549" w:rsidRPr="00363C2E" w:rsidRDefault="0035401A"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BB109F">
              <w:rPr>
                <w:b/>
                <w:bCs/>
                <w:i/>
                <w:iCs/>
                <w:sz w:val="18"/>
                <w:szCs w:val="18"/>
              </w:rPr>
              <w:t>AMF determines whether the UE is authorised to use 5G ProSe services based on UE's 5G ProSe Capability and the ProSe Service Authorisation included in the subscription data received from UDM</w:t>
            </w:r>
            <w:r w:rsidRPr="00363C2E">
              <w:rPr>
                <w:i/>
                <w:iCs/>
                <w:sz w:val="18"/>
                <w:szCs w:val="18"/>
              </w:rPr>
              <w:t xml:space="preserve"> as </w:t>
            </w:r>
            <w:r w:rsidRPr="00363C2E">
              <w:rPr>
                <w:i/>
                <w:iCs/>
                <w:sz w:val="18"/>
                <w:szCs w:val="18"/>
                <w:lang w:eastAsia="zh-CN"/>
              </w:rPr>
              <w:t xml:space="preserve">specified </w:t>
            </w:r>
            <w:r w:rsidRPr="00363C2E">
              <w:rPr>
                <w:i/>
                <w:iCs/>
                <w:sz w:val="18"/>
                <w:szCs w:val="18"/>
              </w:rPr>
              <w:t>in clause 5.7</w:t>
            </w:r>
            <w:r w:rsidR="003F598F" w:rsidRPr="00363C2E">
              <w:rPr>
                <w:i/>
                <w:iCs/>
                <w:sz w:val="18"/>
                <w:szCs w:val="18"/>
              </w:rPr>
              <w:t>….</w:t>
            </w:r>
          </w:p>
          <w:p w14:paraId="1C978FED" w14:textId="1BA36DDD" w:rsidR="003F598F" w:rsidRPr="00363C2E" w:rsidRDefault="003F598F"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363C2E">
              <w:rPr>
                <w:b/>
                <w:bCs/>
                <w:i/>
                <w:iCs/>
                <w:sz w:val="18"/>
                <w:szCs w:val="18"/>
              </w:rPr>
              <w:t>AMF sends the authorized 5G ProSe Capability for 5G ProSe operation to PCF</w:t>
            </w:r>
            <w:r w:rsidRPr="00363C2E">
              <w:rPr>
                <w:i/>
                <w:iCs/>
                <w:sz w:val="18"/>
                <w:szCs w:val="18"/>
              </w:rPr>
              <w:t xml:space="preserve">. </w:t>
            </w:r>
            <w:r w:rsidR="00FC7F18">
              <w:rPr>
                <w:i/>
                <w:iCs/>
                <w:sz w:val="18"/>
                <w:szCs w:val="18"/>
              </w:rPr>
              <w:t>…</w:t>
            </w:r>
            <w:r w:rsidRPr="00363C2E">
              <w:rPr>
                <w:i/>
                <w:iCs/>
                <w:sz w:val="18"/>
                <w:szCs w:val="18"/>
              </w:rPr>
              <w:t>.</w:t>
            </w:r>
          </w:p>
          <w:p w14:paraId="46A7EBC7" w14:textId="77777777" w:rsidR="0042745C" w:rsidRPr="00363C2E" w:rsidRDefault="0042745C" w:rsidP="00C62C9D">
            <w:pPr>
              <w:pStyle w:val="B1"/>
              <w:spacing w:after="0"/>
              <w:ind w:left="576" w:hanging="288"/>
              <w:rPr>
                <w:i/>
                <w:iCs/>
                <w:sz w:val="18"/>
                <w:szCs w:val="18"/>
              </w:rPr>
            </w:pPr>
            <w:r w:rsidRPr="00363C2E">
              <w:rPr>
                <w:i/>
                <w:iCs/>
                <w:sz w:val="18"/>
                <w:szCs w:val="18"/>
              </w:rPr>
              <w:t>-</w:t>
            </w:r>
            <w:r w:rsidRPr="00363C2E">
              <w:rPr>
                <w:i/>
                <w:iCs/>
                <w:sz w:val="18"/>
                <w:szCs w:val="18"/>
              </w:rPr>
              <w:tab/>
            </w:r>
            <w:r w:rsidRPr="00BB109F">
              <w:rPr>
                <w:b/>
                <w:bCs/>
                <w:i/>
                <w:iCs/>
                <w:sz w:val="18"/>
                <w:szCs w:val="18"/>
              </w:rPr>
              <w:t>If the UE is authorised to use 5G ProSe services, then the AMF shall include in a NGAP message sent to NG-RAN</w:t>
            </w:r>
            <w:r w:rsidRPr="00363C2E">
              <w:rPr>
                <w:i/>
                <w:iCs/>
                <w:sz w:val="18"/>
                <w:szCs w:val="18"/>
              </w:rPr>
              <w:t>:</w:t>
            </w:r>
          </w:p>
          <w:p w14:paraId="4D04D014" w14:textId="77777777" w:rsidR="00CE62BC" w:rsidRPr="00CE62BC" w:rsidRDefault="00CE62BC" w:rsidP="00CE62BC">
            <w:pPr>
              <w:pStyle w:val="B2"/>
              <w:spacing w:after="0"/>
              <w:ind w:hanging="288"/>
              <w:rPr>
                <w:i/>
                <w:iCs/>
                <w:sz w:val="18"/>
                <w:szCs w:val="18"/>
              </w:rPr>
            </w:pPr>
            <w:r w:rsidRPr="00CE62BC">
              <w:rPr>
                <w:i/>
                <w:iCs/>
                <w:sz w:val="18"/>
                <w:szCs w:val="18"/>
              </w:rPr>
              <w:t>-</w:t>
            </w:r>
            <w:r w:rsidRPr="00CE62BC">
              <w:rPr>
                <w:i/>
                <w:iCs/>
                <w:sz w:val="18"/>
                <w:szCs w:val="18"/>
              </w:rPr>
              <w:tab/>
              <w:t>"5G ProSe authorised" information, including one or more of the following:</w:t>
            </w:r>
          </w:p>
          <w:p w14:paraId="4CAF6F06" w14:textId="77777777" w:rsidR="00CE62BC" w:rsidRPr="00CE62BC" w:rsidRDefault="00CE62BC" w:rsidP="00CE62BC">
            <w:pPr>
              <w:pStyle w:val="B3"/>
              <w:spacing w:after="0"/>
              <w:ind w:hanging="288"/>
              <w:rPr>
                <w:i/>
                <w:iCs/>
                <w:sz w:val="18"/>
                <w:szCs w:val="18"/>
              </w:rPr>
            </w:pPr>
            <w:r w:rsidRPr="00CE62BC">
              <w:rPr>
                <w:i/>
                <w:iCs/>
                <w:sz w:val="18"/>
                <w:szCs w:val="18"/>
                <w:lang w:eastAsia="ko-KR"/>
              </w:rPr>
              <w:t>-</w:t>
            </w:r>
            <w:r w:rsidRPr="00CE62BC">
              <w:rPr>
                <w:i/>
                <w:iCs/>
                <w:sz w:val="18"/>
                <w:szCs w:val="18"/>
                <w:lang w:eastAsia="ko-KR"/>
              </w:rPr>
              <w:tab/>
              <w:t xml:space="preserve">whether </w:t>
            </w:r>
            <w:r w:rsidRPr="00CE62BC">
              <w:rPr>
                <w:i/>
                <w:iCs/>
                <w:sz w:val="18"/>
                <w:szCs w:val="18"/>
              </w:rPr>
              <w:t>the UE is authorized to use 5G ProSe Direct Discovery;</w:t>
            </w:r>
          </w:p>
          <w:p w14:paraId="01431845"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r>
            <w:r w:rsidRPr="00CE62BC">
              <w:rPr>
                <w:i/>
                <w:iCs/>
                <w:sz w:val="18"/>
                <w:szCs w:val="18"/>
                <w:lang w:eastAsia="ko-KR"/>
              </w:rPr>
              <w:t xml:space="preserve">whether </w:t>
            </w:r>
            <w:r w:rsidRPr="00CE62BC">
              <w:rPr>
                <w:i/>
                <w:iCs/>
                <w:sz w:val="18"/>
                <w:szCs w:val="18"/>
              </w:rPr>
              <w:t>the UE is authorized to use 5G ProSe Direct Communication;</w:t>
            </w:r>
          </w:p>
          <w:p w14:paraId="0606AF70" w14:textId="77777777" w:rsidR="00CE62BC" w:rsidRPr="00CE62BC" w:rsidRDefault="00CE62BC" w:rsidP="00CE62BC">
            <w:pPr>
              <w:pStyle w:val="B3"/>
              <w:spacing w:after="0"/>
              <w:ind w:hanging="288"/>
              <w:rPr>
                <w:i/>
                <w:iCs/>
                <w:sz w:val="18"/>
                <w:szCs w:val="18"/>
              </w:rPr>
            </w:pPr>
            <w:r w:rsidRPr="00CE62BC">
              <w:rPr>
                <w:i/>
                <w:iCs/>
                <w:sz w:val="18"/>
                <w:szCs w:val="18"/>
              </w:rPr>
              <w:lastRenderedPageBreak/>
              <w:t>-</w:t>
            </w:r>
            <w:r w:rsidRPr="00CE62BC">
              <w:rPr>
                <w:i/>
                <w:iCs/>
                <w:sz w:val="18"/>
                <w:szCs w:val="18"/>
              </w:rPr>
              <w:tab/>
              <w:t>whether the UE is authorized to act as a 5G ProSe Layer-2 UE-to-Network Relay;</w:t>
            </w:r>
          </w:p>
          <w:p w14:paraId="49852126"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t>whether the UE is authorized to act as a 5G ProSe Layer-3 UE-to-Network Relay;</w:t>
            </w:r>
          </w:p>
          <w:p w14:paraId="13557C64" w14:textId="4201191D" w:rsidR="00CE62BC" w:rsidRPr="00CE62BC" w:rsidRDefault="00CE62BC" w:rsidP="00CE62BC">
            <w:pPr>
              <w:pStyle w:val="B3"/>
              <w:spacing w:after="0"/>
              <w:ind w:hanging="288"/>
              <w:rPr>
                <w:i/>
                <w:iCs/>
                <w:sz w:val="18"/>
                <w:szCs w:val="18"/>
                <w:lang w:eastAsia="ko-KR"/>
              </w:rPr>
            </w:pPr>
            <w:r w:rsidRPr="00CE62BC">
              <w:rPr>
                <w:i/>
                <w:iCs/>
                <w:sz w:val="18"/>
                <w:szCs w:val="18"/>
              </w:rPr>
              <w:t>-</w:t>
            </w:r>
            <w:r w:rsidRPr="00CE62BC">
              <w:rPr>
                <w:i/>
                <w:iCs/>
                <w:sz w:val="18"/>
                <w:szCs w:val="18"/>
              </w:rPr>
              <w:tab/>
              <w:t>whether the UE is authorized to act as a 5G ProSe Layer-2 Remote UE;</w:t>
            </w:r>
          </w:p>
          <w:p w14:paraId="49BFA379" w14:textId="14BCC88A" w:rsidR="009035ED" w:rsidRPr="00C91649" w:rsidRDefault="00CE62BC" w:rsidP="00C91649">
            <w:pPr>
              <w:pStyle w:val="B3"/>
              <w:spacing w:after="0"/>
              <w:ind w:hanging="288"/>
              <w:rPr>
                <w:i/>
                <w:iCs/>
                <w:sz w:val="18"/>
                <w:szCs w:val="18"/>
              </w:rPr>
            </w:pPr>
            <w:r w:rsidRPr="00CE62BC">
              <w:rPr>
                <w:i/>
                <w:iCs/>
                <w:sz w:val="18"/>
                <w:szCs w:val="18"/>
              </w:rPr>
              <w:t>-</w:t>
            </w:r>
            <w:r w:rsidRPr="00CE62BC">
              <w:rPr>
                <w:i/>
                <w:iCs/>
                <w:sz w:val="18"/>
                <w:szCs w:val="18"/>
              </w:rPr>
              <w:tab/>
              <w:t xml:space="preserve">whether the UE is authorized to use multi-path transmission via direct </w:t>
            </w:r>
            <w:proofErr w:type="spellStart"/>
            <w:r w:rsidRPr="00CE62BC">
              <w:rPr>
                <w:i/>
                <w:iCs/>
                <w:sz w:val="18"/>
                <w:szCs w:val="18"/>
              </w:rPr>
              <w:t>Uu</w:t>
            </w:r>
            <w:proofErr w:type="spellEnd"/>
            <w:r w:rsidRPr="00CE62BC">
              <w:rPr>
                <w:i/>
                <w:iCs/>
                <w:sz w:val="18"/>
                <w:szCs w:val="18"/>
              </w:rPr>
              <w:t xml:space="preserve"> path and via 5G ProSe Layer-2 UE-to-Network Relay as a 5G ProSe Layer-2 Remote UE.</w:t>
            </w:r>
          </w:p>
          <w:p w14:paraId="350C9638" w14:textId="3C653007" w:rsidR="007D6FD6" w:rsidRDefault="00687E92" w:rsidP="00C62C9D">
            <w:pPr>
              <w:snapToGrid w:val="0"/>
              <w:spacing w:before="60" w:after="0"/>
              <w:rPr>
                <w:rFonts w:ascii="Arial" w:hAnsi="Arial" w:cs="Arial"/>
              </w:rPr>
            </w:pPr>
            <w:r>
              <w:rPr>
                <w:rFonts w:ascii="Arial" w:hAnsi="Arial" w:cs="Arial"/>
              </w:rPr>
              <w:t xml:space="preserve">For </w:t>
            </w:r>
            <w:r w:rsidR="00397154">
              <w:rPr>
                <w:rFonts w:ascii="Arial" w:hAnsi="Arial" w:cs="Arial"/>
              </w:rPr>
              <w:t xml:space="preserve">multi-path via </w:t>
            </w:r>
            <w:proofErr w:type="spellStart"/>
            <w:r w:rsidR="00397154">
              <w:rPr>
                <w:rFonts w:ascii="Arial" w:hAnsi="Arial" w:cs="Arial"/>
              </w:rPr>
              <w:t>Uu</w:t>
            </w:r>
            <w:proofErr w:type="spellEnd"/>
            <w:r w:rsidR="00397154">
              <w:rPr>
                <w:rFonts w:ascii="Arial" w:hAnsi="Arial" w:cs="Arial"/>
              </w:rPr>
              <w:t xml:space="preserve"> and via L3 UE-to-Network Relay,</w:t>
            </w:r>
          </w:p>
          <w:p w14:paraId="2579F5D5" w14:textId="1ACED36B" w:rsidR="001140EA" w:rsidRDefault="00F84CDD" w:rsidP="001140EA">
            <w:pPr>
              <w:snapToGrid w:val="0"/>
              <w:spacing w:before="60" w:after="0"/>
              <w:ind w:left="288"/>
              <w:rPr>
                <w:rFonts w:ascii="Arial" w:hAnsi="Arial" w:cs="Arial"/>
              </w:rPr>
            </w:pPr>
            <w:r>
              <w:rPr>
                <w:rFonts w:ascii="Arial" w:hAnsi="Arial" w:cs="Arial"/>
              </w:rPr>
              <w:t xml:space="preserve">In PCF, </w:t>
            </w:r>
            <w:r w:rsidR="00E1187C">
              <w:rPr>
                <w:rFonts w:ascii="Arial" w:hAnsi="Arial" w:cs="Arial"/>
              </w:rPr>
              <w:t xml:space="preserve">there is no additional ProSe policy/parameters </w:t>
            </w:r>
            <w:r w:rsidR="00DB371F">
              <w:rPr>
                <w:rFonts w:ascii="Arial" w:hAnsi="Arial" w:cs="Arial"/>
              </w:rPr>
              <w:t>needed</w:t>
            </w:r>
            <w:r w:rsidR="00E1187C">
              <w:rPr>
                <w:rFonts w:ascii="Arial" w:hAnsi="Arial" w:cs="Arial"/>
              </w:rPr>
              <w:t xml:space="preserve"> to be provisioned to the UE, and </w:t>
            </w:r>
            <w:r>
              <w:rPr>
                <w:rFonts w:ascii="Arial" w:hAnsi="Arial" w:cs="Arial"/>
              </w:rPr>
              <w:t>t</w:t>
            </w:r>
            <w:r w:rsidR="00F75C93">
              <w:rPr>
                <w:rFonts w:ascii="Arial" w:hAnsi="Arial" w:cs="Arial"/>
              </w:rPr>
              <w:t xml:space="preserve">he </w:t>
            </w:r>
            <w:r w:rsidR="001140EA">
              <w:rPr>
                <w:rFonts w:ascii="Arial" w:hAnsi="Arial" w:cs="Arial"/>
              </w:rPr>
              <w:t xml:space="preserve">provisioning of new </w:t>
            </w:r>
            <w:r w:rsidR="00A0212E">
              <w:rPr>
                <w:rFonts w:ascii="Arial" w:hAnsi="Arial" w:cs="Arial"/>
              </w:rPr>
              <w:t>indication “</w:t>
            </w:r>
            <w:r w:rsidR="00A0212E">
              <w:t>ProSe Multi-path Preference</w:t>
            </w:r>
            <w:r w:rsidR="00A0212E">
              <w:rPr>
                <w:rFonts w:ascii="Arial" w:hAnsi="Arial" w:cs="Arial"/>
              </w:rPr>
              <w:t xml:space="preserve">” </w:t>
            </w:r>
            <w:r w:rsidR="00F75C93">
              <w:rPr>
                <w:rFonts w:ascii="Arial" w:hAnsi="Arial" w:cs="Arial"/>
              </w:rPr>
              <w:t xml:space="preserve">in URSP </w:t>
            </w:r>
            <w:r w:rsidR="00A0212E">
              <w:rPr>
                <w:rFonts w:ascii="Arial" w:hAnsi="Arial" w:cs="Arial"/>
              </w:rPr>
              <w:t>can</w:t>
            </w:r>
            <w:r w:rsidR="00F75C93">
              <w:rPr>
                <w:rFonts w:ascii="Arial" w:hAnsi="Arial" w:cs="Arial"/>
              </w:rPr>
              <w:t xml:space="preserve"> be based on </w:t>
            </w:r>
            <w:r w:rsidR="00604D78">
              <w:rPr>
                <w:rFonts w:ascii="Arial" w:hAnsi="Arial" w:cs="Arial"/>
              </w:rPr>
              <w:t xml:space="preserve">the existing authorized </w:t>
            </w:r>
            <w:r w:rsidR="004C5A67">
              <w:rPr>
                <w:rFonts w:ascii="Arial" w:hAnsi="Arial" w:cs="Arial"/>
              </w:rPr>
              <w:t>5G ProSe capabil</w:t>
            </w:r>
            <w:r w:rsidR="00872385">
              <w:rPr>
                <w:rFonts w:ascii="Arial" w:hAnsi="Arial" w:cs="Arial"/>
              </w:rPr>
              <w:t>ity</w:t>
            </w:r>
            <w:r w:rsidR="004C5A67">
              <w:rPr>
                <w:rFonts w:ascii="Arial" w:hAnsi="Arial" w:cs="Arial"/>
              </w:rPr>
              <w:t xml:space="preserve"> of </w:t>
            </w:r>
            <w:r w:rsidR="00604D78">
              <w:rPr>
                <w:rFonts w:ascii="Arial" w:hAnsi="Arial" w:cs="Arial"/>
              </w:rPr>
              <w:t>L3 Remote UE</w:t>
            </w:r>
            <w:r w:rsidR="00142C14">
              <w:rPr>
                <w:rFonts w:ascii="Arial" w:hAnsi="Arial" w:cs="Arial"/>
              </w:rPr>
              <w:t xml:space="preserve"> (as specified in clause </w:t>
            </w:r>
            <w:r w:rsidR="00142C14" w:rsidRPr="00142C14">
              <w:rPr>
                <w:rFonts w:ascii="Arial" w:hAnsi="Arial" w:cs="Arial"/>
              </w:rPr>
              <w:t>6.2.2</w:t>
            </w:r>
            <w:r w:rsidR="00142C14">
              <w:rPr>
                <w:rFonts w:ascii="Arial" w:hAnsi="Arial" w:cs="Arial"/>
              </w:rPr>
              <w:t>)</w:t>
            </w:r>
            <w:r w:rsidR="001140EA">
              <w:rPr>
                <w:rFonts w:ascii="Arial" w:hAnsi="Arial" w:cs="Arial"/>
              </w:rPr>
              <w:t>.</w:t>
            </w:r>
          </w:p>
          <w:p w14:paraId="3560D7E4" w14:textId="668CA748" w:rsidR="009035ED" w:rsidRDefault="00F84CDD" w:rsidP="00F84CDD">
            <w:pPr>
              <w:snapToGrid w:val="0"/>
              <w:spacing w:before="60" w:after="0"/>
              <w:ind w:left="288"/>
              <w:rPr>
                <w:rFonts w:ascii="Arial" w:hAnsi="Arial" w:cs="Arial"/>
              </w:rPr>
            </w:pPr>
            <w:r>
              <w:rPr>
                <w:rFonts w:ascii="Arial" w:hAnsi="Arial" w:cs="Arial"/>
              </w:rPr>
              <w:t xml:space="preserve">In NG-RAN, </w:t>
            </w:r>
            <w:r w:rsidR="00D831CC">
              <w:rPr>
                <w:rFonts w:ascii="Arial" w:hAnsi="Arial" w:cs="Arial"/>
              </w:rPr>
              <w:t xml:space="preserve">the handling of multi-path via </w:t>
            </w:r>
            <w:proofErr w:type="spellStart"/>
            <w:r w:rsidR="00D831CC">
              <w:rPr>
                <w:rFonts w:ascii="Arial" w:hAnsi="Arial" w:cs="Arial"/>
              </w:rPr>
              <w:t>Uu</w:t>
            </w:r>
            <w:proofErr w:type="spellEnd"/>
            <w:r w:rsidR="00D831CC">
              <w:rPr>
                <w:rFonts w:ascii="Arial" w:hAnsi="Arial" w:cs="Arial"/>
              </w:rPr>
              <w:t xml:space="preserve"> and via L3 UE-to-Network Relay</w:t>
            </w:r>
            <w:r w:rsidR="002936D7">
              <w:rPr>
                <w:rFonts w:ascii="Arial" w:hAnsi="Arial" w:cs="Arial"/>
              </w:rPr>
              <w:t xml:space="preserve"> </w:t>
            </w:r>
            <w:r w:rsidR="00D831CC">
              <w:rPr>
                <w:rFonts w:ascii="Arial" w:hAnsi="Arial" w:cs="Arial"/>
              </w:rPr>
              <w:t xml:space="preserve">is </w:t>
            </w:r>
            <w:r w:rsidR="00273150">
              <w:rPr>
                <w:rFonts w:ascii="Arial" w:hAnsi="Arial" w:cs="Arial"/>
              </w:rPr>
              <w:t xml:space="preserve">not </w:t>
            </w:r>
            <w:r w:rsidR="00D831CC">
              <w:rPr>
                <w:rFonts w:ascii="Arial" w:hAnsi="Arial" w:cs="Arial"/>
              </w:rPr>
              <w:t>relevant</w:t>
            </w:r>
            <w:r w:rsidR="00FA22D0">
              <w:rPr>
                <w:rFonts w:ascii="Arial" w:hAnsi="Arial" w:cs="Arial"/>
              </w:rPr>
              <w:t>.</w:t>
            </w:r>
          </w:p>
          <w:p w14:paraId="708AA7DE" w14:textId="5FFB5171" w:rsidR="00FA22D0" w:rsidRPr="00F84CDD" w:rsidRDefault="00B71B6D" w:rsidP="004E0267">
            <w:pPr>
              <w:snapToGrid w:val="0"/>
              <w:spacing w:before="60" w:after="0"/>
              <w:rPr>
                <w:rFonts w:ascii="Arial" w:hAnsi="Arial" w:cs="Arial"/>
              </w:rPr>
            </w:pPr>
            <w:r>
              <w:rPr>
                <w:rFonts w:ascii="Arial" w:hAnsi="Arial" w:cs="Arial"/>
              </w:rPr>
              <w:t xml:space="preserve">So, </w:t>
            </w:r>
            <w:r w:rsidR="00E1187C">
              <w:rPr>
                <w:rFonts w:ascii="Arial" w:hAnsi="Arial" w:cs="Arial"/>
              </w:rPr>
              <w:t>there is no additional authoriz</w:t>
            </w:r>
            <w:r w:rsidR="0028066F">
              <w:rPr>
                <w:rFonts w:ascii="Arial" w:hAnsi="Arial" w:cs="Arial"/>
              </w:rPr>
              <w:t xml:space="preserve">ation </w:t>
            </w:r>
            <w:r w:rsidR="004E0267">
              <w:rPr>
                <w:rFonts w:ascii="Arial" w:hAnsi="Arial" w:cs="Arial"/>
              </w:rPr>
              <w:t xml:space="preserve">needed for multi-path via </w:t>
            </w:r>
            <w:proofErr w:type="spellStart"/>
            <w:r w:rsidR="004E0267">
              <w:rPr>
                <w:rFonts w:ascii="Arial" w:hAnsi="Arial" w:cs="Arial"/>
              </w:rPr>
              <w:t>Uu</w:t>
            </w:r>
            <w:proofErr w:type="spellEnd"/>
            <w:r w:rsidR="004E0267">
              <w:rPr>
                <w:rFonts w:ascii="Arial" w:hAnsi="Arial" w:cs="Arial"/>
              </w:rPr>
              <w:t xml:space="preserve"> and via L3 UE-to-Network Relay </w:t>
            </w:r>
            <w:r w:rsidR="00A2340F">
              <w:rPr>
                <w:rFonts w:ascii="Arial" w:hAnsi="Arial" w:cs="Arial"/>
              </w:rPr>
              <w:t xml:space="preserve">and </w:t>
            </w:r>
            <w:r w:rsidR="00FA22D0">
              <w:rPr>
                <w:rFonts w:ascii="Arial" w:hAnsi="Arial" w:cs="Arial"/>
              </w:rPr>
              <w:t>the EN</w:t>
            </w:r>
            <w:r w:rsidR="009C36B3">
              <w:rPr>
                <w:rFonts w:ascii="Arial" w:hAnsi="Arial" w:cs="Arial"/>
              </w:rPr>
              <w:t xml:space="preserve"> </w:t>
            </w:r>
            <w:r w:rsidR="007D1949">
              <w:rPr>
                <w:rFonts w:ascii="Arial" w:hAnsi="Arial" w:cs="Arial"/>
              </w:rPr>
              <w:t>can be resolved by removing it.</w:t>
            </w:r>
            <w:r w:rsidR="009C36B3">
              <w:rPr>
                <w:rFonts w:ascii="Arial" w:hAnsi="Arial" w:cs="Arial"/>
              </w:rPr>
              <w:t xml:space="preserve"> </w:t>
            </w:r>
            <w:r w:rsidR="00FA22D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D15A7E" w:rsidR="001C5EB7" w:rsidRPr="00291C03" w:rsidRDefault="00BE61D4" w:rsidP="00143C21">
            <w:pPr>
              <w:spacing w:before="120" w:after="0"/>
              <w:rPr>
                <w:rFonts w:ascii="Arial" w:hAnsi="Arial" w:cs="Arial"/>
              </w:rPr>
            </w:pPr>
            <w:r>
              <w:rPr>
                <w:rFonts w:ascii="Arial" w:hAnsi="Arial" w:cs="Arial"/>
              </w:rPr>
              <w:t>Remove the ENs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11DFE" w:rsidR="00263FE5" w:rsidRDefault="00BE61D4" w:rsidP="00B526A0">
            <w:pPr>
              <w:pStyle w:val="CRCoverPage"/>
              <w:spacing w:before="80" w:after="0"/>
              <w:rPr>
                <w:noProof/>
              </w:rPr>
            </w:pPr>
            <w:r>
              <w:rPr>
                <w:noProof/>
              </w:rPr>
              <w:t>EN</w:t>
            </w:r>
            <w:r w:rsidR="00412971">
              <w:rPr>
                <w:noProof/>
              </w:rPr>
              <w:t>s</w:t>
            </w:r>
            <w:r>
              <w:rPr>
                <w:noProof/>
              </w:rPr>
              <w:t xml:space="preserve"> remain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7ECC6" w:rsidR="0004506A" w:rsidRDefault="00BE61D4" w:rsidP="00B57827">
            <w:pPr>
              <w:pStyle w:val="CRCoverPage"/>
              <w:spacing w:after="0"/>
              <w:rPr>
                <w:noProof/>
              </w:rPr>
            </w:pPr>
            <w:r w:rsidRPr="00CB5EC9">
              <w:rPr>
                <w:lang w:eastAsia="ko-KR"/>
              </w:rPr>
              <w:t>4.3.5</w:t>
            </w:r>
            <w:r>
              <w:rPr>
                <w:lang w:eastAsia="ko-KR"/>
              </w:rPr>
              <w:t>, 5.7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39D45C80" w14:textId="77777777" w:rsidR="00DD2D63" w:rsidRPr="00CB5EC9" w:rsidRDefault="00DD2D63" w:rsidP="00DD2D63">
      <w:pPr>
        <w:pStyle w:val="Heading3"/>
        <w:rPr>
          <w:lang w:eastAsia="ko-KR"/>
        </w:rPr>
      </w:pPr>
      <w:bookmarkStart w:id="15" w:name="_Toc131158876"/>
      <w:bookmarkStart w:id="16" w:name="_Toc73625611"/>
      <w:bookmarkStart w:id="17" w:name="_Toc122420048"/>
      <w:bookmarkEnd w:id="8"/>
      <w:bookmarkEnd w:id="9"/>
      <w:bookmarkEnd w:id="10"/>
      <w:bookmarkEnd w:id="11"/>
      <w:bookmarkEnd w:id="12"/>
      <w:bookmarkEnd w:id="13"/>
      <w:bookmarkEnd w:id="14"/>
      <w:r w:rsidRPr="00CB5EC9">
        <w:rPr>
          <w:lang w:eastAsia="ko-KR"/>
        </w:rPr>
        <w:t>4.3.5</w:t>
      </w:r>
      <w:r w:rsidRPr="00CB5EC9">
        <w:rPr>
          <w:lang w:eastAsia="ko-KR"/>
        </w:rPr>
        <w:tab/>
        <w:t>UDM</w:t>
      </w:r>
      <w:bookmarkEnd w:id="15"/>
    </w:p>
    <w:p w14:paraId="22ED78B0" w14:textId="77777777" w:rsidR="00DD2D63" w:rsidRPr="00CB5EC9" w:rsidRDefault="00DD2D63" w:rsidP="00DD2D6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B3BB7C8" w14:textId="77777777" w:rsidR="00DD2D63" w:rsidRPr="00CB5EC9" w:rsidRDefault="00DD2D63" w:rsidP="00DD2D6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0D061DD8" w14:textId="77777777" w:rsidR="00DD2D63" w:rsidRPr="00CB5EC9" w:rsidRDefault="00DD2D63" w:rsidP="00DD2D63">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3EB3A50F" w14:textId="77777777" w:rsidR="00DD2D63" w:rsidRDefault="00DD2D63" w:rsidP="00DD2D63">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transmission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0CD01621" w14:textId="02007EDF" w:rsidR="00DD2D63" w:rsidDel="000024FA" w:rsidRDefault="00DD2D63" w:rsidP="00DD2D63">
      <w:pPr>
        <w:pStyle w:val="EditorsNote"/>
        <w:rPr>
          <w:del w:id="18" w:author="Ericsson" w:date="2023-04-04T08:45:00Z"/>
          <w:rFonts w:eastAsia="Malgun Gothic"/>
        </w:rPr>
      </w:pPr>
      <w:del w:id="19" w:author="Ericsson" w:date="2023-04-04T08:45:00Z">
        <w:r w:rsidDel="000024FA">
          <w:rPr>
            <w:rFonts w:eastAsia="Malgun Gothic"/>
          </w:rPr>
          <w:delText>Editor's note:</w:delText>
        </w:r>
        <w:r w:rsidDel="000024FA">
          <w:rPr>
            <w:rFonts w:eastAsia="Malgun Gothic"/>
          </w:rPr>
          <w:tab/>
          <w:delText>It is FFS whether subscription management is needed for Layer-3 Remote UE's multi path transmission via direct Uu path and Layer 3 UE-to-Network Relay.</w:delText>
        </w:r>
      </w:del>
    </w:p>
    <w:p w14:paraId="25EDB620" w14:textId="77777777" w:rsidR="00DD2D63" w:rsidRPr="00CB5EC9" w:rsidRDefault="00DD2D63" w:rsidP="00DD2D6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32780044" w14:textId="7BA6F124" w:rsidR="00076A74" w:rsidRDefault="00076A74" w:rsidP="00076A74">
      <w:pPr>
        <w:pStyle w:val="10"/>
        <w:rPr>
          <w:color w:val="FF0000"/>
        </w:rPr>
      </w:pPr>
      <w:r>
        <w:rPr>
          <w:color w:val="FF0000"/>
        </w:rPr>
        <w:t xml:space="preserve">* * * Next Changes * * * </w:t>
      </w:r>
    </w:p>
    <w:p w14:paraId="00962DC1" w14:textId="77777777" w:rsidR="00803C40" w:rsidRPr="00CB5EC9" w:rsidRDefault="00803C40" w:rsidP="00803C40">
      <w:pPr>
        <w:pStyle w:val="Heading2"/>
        <w:rPr>
          <w:lang w:eastAsia="ko-KR"/>
        </w:rPr>
      </w:pPr>
      <w:bookmarkStart w:id="20" w:name="_Toc131158951"/>
      <w:bookmarkEnd w:id="16"/>
      <w:bookmarkEnd w:id="17"/>
      <w:r w:rsidRPr="00CB5EC9">
        <w:rPr>
          <w:lang w:eastAsia="ko-KR"/>
        </w:rPr>
        <w:t>5.7</w:t>
      </w:r>
      <w:r w:rsidRPr="00CB5EC9">
        <w:rPr>
          <w:lang w:eastAsia="ko-KR"/>
        </w:rPr>
        <w:tab/>
        <w:t>Subscription to 5G ProSe</w:t>
      </w:r>
      <w:bookmarkEnd w:id="20"/>
    </w:p>
    <w:p w14:paraId="1C65F7B1" w14:textId="77777777" w:rsidR="00803C40" w:rsidRPr="00CB5EC9" w:rsidRDefault="00803C40" w:rsidP="00803C40">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0EDC0C15" w14:textId="77777777" w:rsidR="00803C40" w:rsidRPr="00CB5EC9" w:rsidRDefault="00803C40" w:rsidP="00803C40">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2AC84B3F" w14:textId="77777777" w:rsidR="00803C40" w:rsidRPr="00CB5EC9" w:rsidRDefault="00803C40" w:rsidP="00803C40">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60FB8843"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2CA768C4" w14:textId="77777777" w:rsidR="00803C40" w:rsidRPr="00CB5EC9" w:rsidRDefault="00803C40" w:rsidP="00803C40">
      <w:pPr>
        <w:pStyle w:val="B2"/>
        <w:rPr>
          <w:lang w:eastAsia="zh-CN"/>
        </w:rPr>
      </w:pPr>
      <w:r w:rsidRPr="00CB5EC9">
        <w:rPr>
          <w:lang w:eastAsia="zh-CN"/>
        </w:rPr>
        <w:t>-</w:t>
      </w:r>
      <w:r w:rsidRPr="00CB5EC9">
        <w:rPr>
          <w:lang w:eastAsia="zh-CN"/>
        </w:rPr>
        <w:tab/>
        <w:t>open 5G ProSe Direct Discovery Model A.</w:t>
      </w:r>
    </w:p>
    <w:p w14:paraId="2D6AF115" w14:textId="77777777" w:rsidR="00803C40" w:rsidRPr="00CB5EC9" w:rsidRDefault="00803C40" w:rsidP="00803C40">
      <w:pPr>
        <w:pStyle w:val="B1"/>
        <w:rPr>
          <w:lang w:eastAsia="zh-CN"/>
        </w:rPr>
      </w:pPr>
      <w:r w:rsidRPr="00CB5EC9">
        <w:rPr>
          <w:lang w:eastAsia="zh-CN"/>
        </w:rPr>
        <w:t>-</w:t>
      </w:r>
      <w:r w:rsidRPr="00CB5EC9">
        <w:rPr>
          <w:lang w:eastAsia="zh-CN"/>
        </w:rPr>
        <w:tab/>
        <w:t>subscription for restricted 5G ProSe Direct Discovery for NR PC5:</w:t>
      </w:r>
    </w:p>
    <w:p w14:paraId="7AAF9036"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w:t>
      </w:r>
    </w:p>
    <w:p w14:paraId="3C3C62CD"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 with application-controlled extension;</w:t>
      </w:r>
    </w:p>
    <w:p w14:paraId="73A71D9F"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 with "on demand" announcing;</w:t>
      </w:r>
    </w:p>
    <w:p w14:paraId="6D286414"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B.</w:t>
      </w:r>
    </w:p>
    <w:p w14:paraId="41945544"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7297F13C"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4A0E7B5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289E8BDA"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6567FC7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614D4C00" w14:textId="77777777" w:rsidR="00803C40" w:rsidRDefault="00803C40" w:rsidP="00803C40">
      <w:pPr>
        <w:pStyle w:val="B1"/>
        <w:rPr>
          <w:lang w:eastAsia="zh-CN"/>
        </w:rPr>
      </w:pPr>
      <w:r>
        <w:rPr>
          <w:lang w:eastAsia="zh-CN"/>
        </w:rPr>
        <w:t>-</w:t>
      </w:r>
      <w:r>
        <w:rPr>
          <w:lang w:eastAsia="zh-CN"/>
        </w:rPr>
        <w:tab/>
        <w:t xml:space="preserve">subscription for multi-path transmission via direct </w:t>
      </w:r>
      <w:proofErr w:type="spellStart"/>
      <w:r>
        <w:rPr>
          <w:lang w:eastAsia="zh-CN"/>
        </w:rPr>
        <w:t>Uu</w:t>
      </w:r>
      <w:proofErr w:type="spellEnd"/>
      <w:r>
        <w:rPr>
          <w:lang w:eastAsia="zh-CN"/>
        </w:rPr>
        <w:t xml:space="preserve"> path and via 5G ProSe Layer 2 UE-to-Network Relay as a 5G ProSe Layer-2 Remote UE.</w:t>
      </w:r>
    </w:p>
    <w:p w14:paraId="6D6995FB" w14:textId="5DDBEDDE" w:rsidR="00803C40" w:rsidDel="000024FA" w:rsidRDefault="00803C40" w:rsidP="00803C40">
      <w:pPr>
        <w:pStyle w:val="EditorsNote"/>
        <w:rPr>
          <w:del w:id="21" w:author="Ericsson" w:date="2023-04-04T08:45:00Z"/>
        </w:rPr>
      </w:pPr>
      <w:del w:id="22" w:author="Ericsson" w:date="2023-04-04T08:45:00Z">
        <w:r w:rsidDel="000024FA">
          <w:delText>Editor's note:</w:delText>
        </w:r>
        <w:r w:rsidDel="000024FA">
          <w:tab/>
          <w:delText>It is FFS whether subscription is needed for Layer-3 Remote UE's multi path transmission via direct Uu path and Layer 3 UE-to-Network Relay.</w:delText>
        </w:r>
      </w:del>
    </w:p>
    <w:p w14:paraId="06ABB34D" w14:textId="77777777" w:rsidR="00803C40" w:rsidRPr="00CB5EC9" w:rsidRDefault="00803C40" w:rsidP="00803C40">
      <w:pPr>
        <w:pStyle w:val="B1"/>
        <w:rPr>
          <w:lang w:eastAsia="zh-CN"/>
        </w:rPr>
      </w:pPr>
      <w:r w:rsidRPr="00CB5EC9">
        <w:rPr>
          <w:lang w:eastAsia="zh-CN"/>
        </w:rPr>
        <w:t>-</w:t>
      </w:r>
      <w:r w:rsidRPr="00CB5EC9">
        <w:rPr>
          <w:lang w:eastAsia="zh-CN"/>
        </w:rPr>
        <w:tab/>
        <w:t>UE-PC5-AMBR for NR PC5.</w:t>
      </w:r>
    </w:p>
    <w:p w14:paraId="040A40DB" w14:textId="77777777" w:rsidR="00803C40" w:rsidRPr="00CB5EC9" w:rsidRDefault="00803C40" w:rsidP="00803C40">
      <w:pPr>
        <w:pStyle w:val="B1"/>
        <w:rPr>
          <w:lang w:eastAsia="zh-CN"/>
        </w:rPr>
      </w:pPr>
      <w:r w:rsidRPr="00CB5EC9">
        <w:t>-</w:t>
      </w:r>
      <w:r w:rsidRPr="00CB5EC9">
        <w:tab/>
        <w:t>PC5 QoS parameters as defined in clause 5.6.1 used by NG-RAN.</w:t>
      </w:r>
    </w:p>
    <w:p w14:paraId="1866C7A9" w14:textId="77777777" w:rsidR="00803C40" w:rsidRPr="00CB5EC9" w:rsidRDefault="00803C40" w:rsidP="00803C40">
      <w:pPr>
        <w:pStyle w:val="B1"/>
        <w:rPr>
          <w:lang w:eastAsia="zh-CN"/>
        </w:rPr>
      </w:pPr>
      <w:r w:rsidRPr="00CB5EC9">
        <w:rPr>
          <w:lang w:eastAsia="zh-CN"/>
        </w:rPr>
        <w:t>-</w:t>
      </w:r>
      <w:r w:rsidRPr="00CB5EC9">
        <w:rPr>
          <w:lang w:eastAsia="zh-CN"/>
        </w:rPr>
        <w:tab/>
        <w:t>the list of the PLMNs authorized for 5G ProSe services, including:</w:t>
      </w:r>
    </w:p>
    <w:p w14:paraId="3A06576A" w14:textId="77777777" w:rsidR="00803C40" w:rsidRPr="00CB5EC9" w:rsidRDefault="00803C40" w:rsidP="00803C40">
      <w:pPr>
        <w:pStyle w:val="B2"/>
        <w:rPr>
          <w:lang w:eastAsia="zh-CN"/>
        </w:rPr>
      </w:pPr>
      <w:r w:rsidRPr="00CB5EC9">
        <w:rPr>
          <w:lang w:eastAsia="zh-CN"/>
        </w:rPr>
        <w:lastRenderedPageBreak/>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Direct Discovery Model A, i.e. to announce or monitor or both.</w:t>
      </w:r>
    </w:p>
    <w:p w14:paraId="2054601E"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ProSe Direct Discovery Model A, i.e. to announce or monitor or both.</w:t>
      </w:r>
    </w:p>
    <w:p w14:paraId="5FF813DF"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4B1F3BF6"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084C2011"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6B76DB87"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49D0C274"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where the UE is authorised to act as a 5G ProSe Layer-2 Remote UE.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77F6" w14:textId="77777777" w:rsidR="00C1317A" w:rsidRDefault="00C1317A">
      <w:r>
        <w:separator/>
      </w:r>
    </w:p>
  </w:endnote>
  <w:endnote w:type="continuationSeparator" w:id="0">
    <w:p w14:paraId="38E87B19" w14:textId="77777777" w:rsidR="00C1317A" w:rsidRDefault="00C1317A">
      <w:r>
        <w:continuationSeparator/>
      </w:r>
    </w:p>
  </w:endnote>
  <w:endnote w:type="continuationNotice" w:id="1">
    <w:p w14:paraId="7950863F" w14:textId="77777777" w:rsidR="00C1317A" w:rsidRDefault="00C13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5CE04" w14:textId="77777777" w:rsidR="00C1317A" w:rsidRDefault="00C1317A">
      <w:r>
        <w:separator/>
      </w:r>
    </w:p>
  </w:footnote>
  <w:footnote w:type="continuationSeparator" w:id="0">
    <w:p w14:paraId="4F77FB8C" w14:textId="77777777" w:rsidR="00C1317A" w:rsidRDefault="00C1317A">
      <w:r>
        <w:continuationSeparator/>
      </w:r>
    </w:p>
  </w:footnote>
  <w:footnote w:type="continuationNotice" w:id="1">
    <w:p w14:paraId="3C4CC61A" w14:textId="77777777" w:rsidR="00C1317A" w:rsidRDefault="00C13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D5672A"/>
    <w:multiLevelType w:val="hybridMultilevel"/>
    <w:tmpl w:val="DF18214C"/>
    <w:lvl w:ilvl="0" w:tplc="C064702C">
      <w:start w:val="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7"/>
  </w:num>
  <w:num w:numId="5" w16cid:durableId="659893950">
    <w:abstractNumId w:val="4"/>
  </w:num>
  <w:num w:numId="6" w16cid:durableId="1927416461">
    <w:abstractNumId w:val="3"/>
  </w:num>
  <w:num w:numId="7" w16cid:durableId="2091273416">
    <w:abstractNumId w:val="8"/>
  </w:num>
  <w:num w:numId="8" w16cid:durableId="129710161">
    <w:abstractNumId w:val="6"/>
  </w:num>
  <w:num w:numId="9" w16cid:durableId="18871370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4FA"/>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2B3"/>
    <w:rsid w:val="00034E54"/>
    <w:rsid w:val="00035CA6"/>
    <w:rsid w:val="00036329"/>
    <w:rsid w:val="00037C5B"/>
    <w:rsid w:val="0004132B"/>
    <w:rsid w:val="000414F7"/>
    <w:rsid w:val="00043060"/>
    <w:rsid w:val="0004506A"/>
    <w:rsid w:val="000452C8"/>
    <w:rsid w:val="00046449"/>
    <w:rsid w:val="00046AA1"/>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28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512"/>
    <w:rsid w:val="00106CB3"/>
    <w:rsid w:val="00111A50"/>
    <w:rsid w:val="00112CC9"/>
    <w:rsid w:val="001140EA"/>
    <w:rsid w:val="00114867"/>
    <w:rsid w:val="00116170"/>
    <w:rsid w:val="00116D10"/>
    <w:rsid w:val="00116FA5"/>
    <w:rsid w:val="00120AD6"/>
    <w:rsid w:val="00120CC1"/>
    <w:rsid w:val="0012117E"/>
    <w:rsid w:val="00121E36"/>
    <w:rsid w:val="0012235C"/>
    <w:rsid w:val="00122B99"/>
    <w:rsid w:val="00122C14"/>
    <w:rsid w:val="0012308A"/>
    <w:rsid w:val="00123FBA"/>
    <w:rsid w:val="00125E4A"/>
    <w:rsid w:val="0012679C"/>
    <w:rsid w:val="00127916"/>
    <w:rsid w:val="0013040E"/>
    <w:rsid w:val="00130B4F"/>
    <w:rsid w:val="00130E5D"/>
    <w:rsid w:val="001320EA"/>
    <w:rsid w:val="00133967"/>
    <w:rsid w:val="001350F0"/>
    <w:rsid w:val="0013697F"/>
    <w:rsid w:val="00142C14"/>
    <w:rsid w:val="00143C21"/>
    <w:rsid w:val="00144F15"/>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18E"/>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6064"/>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850"/>
    <w:rsid w:val="001B5EA1"/>
    <w:rsid w:val="001B63AE"/>
    <w:rsid w:val="001B7A65"/>
    <w:rsid w:val="001B7B55"/>
    <w:rsid w:val="001C01E4"/>
    <w:rsid w:val="001C40FE"/>
    <w:rsid w:val="001C4F9D"/>
    <w:rsid w:val="001C517C"/>
    <w:rsid w:val="001C5E75"/>
    <w:rsid w:val="001C5EB7"/>
    <w:rsid w:val="001C673B"/>
    <w:rsid w:val="001C6F17"/>
    <w:rsid w:val="001C6FF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205"/>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51"/>
    <w:rsid w:val="00256FC8"/>
    <w:rsid w:val="002575AF"/>
    <w:rsid w:val="0026004D"/>
    <w:rsid w:val="002615B3"/>
    <w:rsid w:val="002626B4"/>
    <w:rsid w:val="0026297A"/>
    <w:rsid w:val="00263FE5"/>
    <w:rsid w:val="002640DD"/>
    <w:rsid w:val="00264C49"/>
    <w:rsid w:val="00267214"/>
    <w:rsid w:val="002673C9"/>
    <w:rsid w:val="00270BA0"/>
    <w:rsid w:val="002722DE"/>
    <w:rsid w:val="00273150"/>
    <w:rsid w:val="002739DA"/>
    <w:rsid w:val="0027505A"/>
    <w:rsid w:val="0027528A"/>
    <w:rsid w:val="00275AE3"/>
    <w:rsid w:val="00275D12"/>
    <w:rsid w:val="00276BD1"/>
    <w:rsid w:val="00277345"/>
    <w:rsid w:val="00277F76"/>
    <w:rsid w:val="0028066F"/>
    <w:rsid w:val="00280B52"/>
    <w:rsid w:val="002817CD"/>
    <w:rsid w:val="002837CB"/>
    <w:rsid w:val="002837FD"/>
    <w:rsid w:val="00283ECC"/>
    <w:rsid w:val="00284FEB"/>
    <w:rsid w:val="00285DFA"/>
    <w:rsid w:val="002860C4"/>
    <w:rsid w:val="002868BB"/>
    <w:rsid w:val="00290AA0"/>
    <w:rsid w:val="0029100E"/>
    <w:rsid w:val="00291BC2"/>
    <w:rsid w:val="00291C03"/>
    <w:rsid w:val="00291D8D"/>
    <w:rsid w:val="00291EB2"/>
    <w:rsid w:val="002936D7"/>
    <w:rsid w:val="00294266"/>
    <w:rsid w:val="00294272"/>
    <w:rsid w:val="0029468C"/>
    <w:rsid w:val="00297C3E"/>
    <w:rsid w:val="00297DF7"/>
    <w:rsid w:val="00297E72"/>
    <w:rsid w:val="002A271A"/>
    <w:rsid w:val="002A2AE3"/>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E7FA8"/>
    <w:rsid w:val="002F2262"/>
    <w:rsid w:val="002F4DF7"/>
    <w:rsid w:val="002F5C8B"/>
    <w:rsid w:val="002F5EAC"/>
    <w:rsid w:val="002F692C"/>
    <w:rsid w:val="002F7E10"/>
    <w:rsid w:val="00301CB3"/>
    <w:rsid w:val="003023F2"/>
    <w:rsid w:val="0030257D"/>
    <w:rsid w:val="00302699"/>
    <w:rsid w:val="00303B98"/>
    <w:rsid w:val="00305304"/>
    <w:rsid w:val="00305409"/>
    <w:rsid w:val="0031084C"/>
    <w:rsid w:val="00310C4B"/>
    <w:rsid w:val="003111C0"/>
    <w:rsid w:val="00311B58"/>
    <w:rsid w:val="00312AED"/>
    <w:rsid w:val="00312CA5"/>
    <w:rsid w:val="003132EE"/>
    <w:rsid w:val="0031350D"/>
    <w:rsid w:val="003204CE"/>
    <w:rsid w:val="00320BC6"/>
    <w:rsid w:val="00320FA2"/>
    <w:rsid w:val="0032111F"/>
    <w:rsid w:val="003216EB"/>
    <w:rsid w:val="00325D30"/>
    <w:rsid w:val="00326090"/>
    <w:rsid w:val="003265C3"/>
    <w:rsid w:val="00335CCA"/>
    <w:rsid w:val="00335F56"/>
    <w:rsid w:val="00344064"/>
    <w:rsid w:val="00346823"/>
    <w:rsid w:val="0034698D"/>
    <w:rsid w:val="00350057"/>
    <w:rsid w:val="003501D5"/>
    <w:rsid w:val="00353825"/>
    <w:rsid w:val="0035401A"/>
    <w:rsid w:val="003552AC"/>
    <w:rsid w:val="0035793B"/>
    <w:rsid w:val="003608EA"/>
    <w:rsid w:val="003609EF"/>
    <w:rsid w:val="00361829"/>
    <w:rsid w:val="0036231A"/>
    <w:rsid w:val="00363C2E"/>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97154"/>
    <w:rsid w:val="003A133A"/>
    <w:rsid w:val="003A183B"/>
    <w:rsid w:val="003A1A60"/>
    <w:rsid w:val="003A2037"/>
    <w:rsid w:val="003A24F8"/>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598F"/>
    <w:rsid w:val="003F7930"/>
    <w:rsid w:val="003F7AD3"/>
    <w:rsid w:val="00400B50"/>
    <w:rsid w:val="00401B6F"/>
    <w:rsid w:val="004031EA"/>
    <w:rsid w:val="00406372"/>
    <w:rsid w:val="004069C1"/>
    <w:rsid w:val="004076AE"/>
    <w:rsid w:val="00410371"/>
    <w:rsid w:val="0041152F"/>
    <w:rsid w:val="00412971"/>
    <w:rsid w:val="0042160F"/>
    <w:rsid w:val="00421688"/>
    <w:rsid w:val="00422BB9"/>
    <w:rsid w:val="004242F1"/>
    <w:rsid w:val="00426357"/>
    <w:rsid w:val="0042706A"/>
    <w:rsid w:val="0042745C"/>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32CF"/>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311"/>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3263"/>
    <w:rsid w:val="004B4272"/>
    <w:rsid w:val="004B4615"/>
    <w:rsid w:val="004B4743"/>
    <w:rsid w:val="004B5559"/>
    <w:rsid w:val="004B75B7"/>
    <w:rsid w:val="004C0926"/>
    <w:rsid w:val="004C1E60"/>
    <w:rsid w:val="004C1FC5"/>
    <w:rsid w:val="004C2D80"/>
    <w:rsid w:val="004C303E"/>
    <w:rsid w:val="004C5A67"/>
    <w:rsid w:val="004C6644"/>
    <w:rsid w:val="004C699C"/>
    <w:rsid w:val="004C7015"/>
    <w:rsid w:val="004C70DB"/>
    <w:rsid w:val="004C768E"/>
    <w:rsid w:val="004C771D"/>
    <w:rsid w:val="004C7901"/>
    <w:rsid w:val="004D3D1F"/>
    <w:rsid w:val="004D6237"/>
    <w:rsid w:val="004D7378"/>
    <w:rsid w:val="004D78FD"/>
    <w:rsid w:val="004E0070"/>
    <w:rsid w:val="004E0267"/>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4052"/>
    <w:rsid w:val="00506F8A"/>
    <w:rsid w:val="005073DC"/>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105"/>
    <w:rsid w:val="00554574"/>
    <w:rsid w:val="00554E6D"/>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744"/>
    <w:rsid w:val="005A2DE9"/>
    <w:rsid w:val="005A574C"/>
    <w:rsid w:val="005A6399"/>
    <w:rsid w:val="005A6880"/>
    <w:rsid w:val="005A6CEE"/>
    <w:rsid w:val="005B0C18"/>
    <w:rsid w:val="005B2752"/>
    <w:rsid w:val="005B2A8F"/>
    <w:rsid w:val="005B5C30"/>
    <w:rsid w:val="005B620D"/>
    <w:rsid w:val="005B7751"/>
    <w:rsid w:val="005C157B"/>
    <w:rsid w:val="005C2E17"/>
    <w:rsid w:val="005C3328"/>
    <w:rsid w:val="005C5300"/>
    <w:rsid w:val="005C6631"/>
    <w:rsid w:val="005C734D"/>
    <w:rsid w:val="005C7635"/>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C86"/>
    <w:rsid w:val="005F2D53"/>
    <w:rsid w:val="005F54B1"/>
    <w:rsid w:val="005F59B0"/>
    <w:rsid w:val="005F5B1D"/>
    <w:rsid w:val="005F6694"/>
    <w:rsid w:val="005F71DC"/>
    <w:rsid w:val="005F73ED"/>
    <w:rsid w:val="006006DC"/>
    <w:rsid w:val="00601509"/>
    <w:rsid w:val="00601789"/>
    <w:rsid w:val="00601C8B"/>
    <w:rsid w:val="00602485"/>
    <w:rsid w:val="00603577"/>
    <w:rsid w:val="00604D78"/>
    <w:rsid w:val="00605134"/>
    <w:rsid w:val="006068D1"/>
    <w:rsid w:val="00606BA7"/>
    <w:rsid w:val="00610531"/>
    <w:rsid w:val="006149F7"/>
    <w:rsid w:val="006159B0"/>
    <w:rsid w:val="00616F92"/>
    <w:rsid w:val="0062017D"/>
    <w:rsid w:val="006206E4"/>
    <w:rsid w:val="00620D05"/>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0A2"/>
    <w:rsid w:val="00682ABD"/>
    <w:rsid w:val="00683436"/>
    <w:rsid w:val="00684F2A"/>
    <w:rsid w:val="006864C4"/>
    <w:rsid w:val="006868CE"/>
    <w:rsid w:val="00687E92"/>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0980"/>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09FA"/>
    <w:rsid w:val="0071286B"/>
    <w:rsid w:val="00713925"/>
    <w:rsid w:val="00713E00"/>
    <w:rsid w:val="00713ECA"/>
    <w:rsid w:val="00714319"/>
    <w:rsid w:val="00716448"/>
    <w:rsid w:val="00716EEC"/>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6C1A"/>
    <w:rsid w:val="00757496"/>
    <w:rsid w:val="00757D45"/>
    <w:rsid w:val="007606E4"/>
    <w:rsid w:val="00761729"/>
    <w:rsid w:val="00761E89"/>
    <w:rsid w:val="00762AA5"/>
    <w:rsid w:val="0076389E"/>
    <w:rsid w:val="007641B7"/>
    <w:rsid w:val="00764385"/>
    <w:rsid w:val="00764578"/>
    <w:rsid w:val="0076511C"/>
    <w:rsid w:val="00766981"/>
    <w:rsid w:val="00767527"/>
    <w:rsid w:val="00767D94"/>
    <w:rsid w:val="00770480"/>
    <w:rsid w:val="00770C48"/>
    <w:rsid w:val="007714E9"/>
    <w:rsid w:val="00771FC7"/>
    <w:rsid w:val="007724FA"/>
    <w:rsid w:val="0077463F"/>
    <w:rsid w:val="007753EE"/>
    <w:rsid w:val="007763DC"/>
    <w:rsid w:val="00780D6A"/>
    <w:rsid w:val="0078150A"/>
    <w:rsid w:val="00782D2E"/>
    <w:rsid w:val="00782E65"/>
    <w:rsid w:val="007846EE"/>
    <w:rsid w:val="00786037"/>
    <w:rsid w:val="007868A7"/>
    <w:rsid w:val="00786DA9"/>
    <w:rsid w:val="00787318"/>
    <w:rsid w:val="00790325"/>
    <w:rsid w:val="007909A0"/>
    <w:rsid w:val="0079184D"/>
    <w:rsid w:val="00792342"/>
    <w:rsid w:val="00792E22"/>
    <w:rsid w:val="007949FB"/>
    <w:rsid w:val="00794CB7"/>
    <w:rsid w:val="00794F8C"/>
    <w:rsid w:val="007951B6"/>
    <w:rsid w:val="00795E36"/>
    <w:rsid w:val="007977A8"/>
    <w:rsid w:val="007A3036"/>
    <w:rsid w:val="007A77C7"/>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949"/>
    <w:rsid w:val="007D1BD5"/>
    <w:rsid w:val="007D1FA6"/>
    <w:rsid w:val="007D204C"/>
    <w:rsid w:val="007D2719"/>
    <w:rsid w:val="007D308D"/>
    <w:rsid w:val="007D4523"/>
    <w:rsid w:val="007D5085"/>
    <w:rsid w:val="007D50A3"/>
    <w:rsid w:val="007D5336"/>
    <w:rsid w:val="007D6719"/>
    <w:rsid w:val="007D6A07"/>
    <w:rsid w:val="007D6FD6"/>
    <w:rsid w:val="007D7B05"/>
    <w:rsid w:val="007E172E"/>
    <w:rsid w:val="007E27D5"/>
    <w:rsid w:val="007E2958"/>
    <w:rsid w:val="007E42C3"/>
    <w:rsid w:val="007E4752"/>
    <w:rsid w:val="007E4AB8"/>
    <w:rsid w:val="007E4F62"/>
    <w:rsid w:val="007E52C1"/>
    <w:rsid w:val="007E6542"/>
    <w:rsid w:val="007E71D3"/>
    <w:rsid w:val="007F2376"/>
    <w:rsid w:val="007F58E4"/>
    <w:rsid w:val="007F6072"/>
    <w:rsid w:val="007F7259"/>
    <w:rsid w:val="007F7839"/>
    <w:rsid w:val="00800A1D"/>
    <w:rsid w:val="00801234"/>
    <w:rsid w:val="00802F8D"/>
    <w:rsid w:val="00803C40"/>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1CBC"/>
    <w:rsid w:val="0084397B"/>
    <w:rsid w:val="008458EB"/>
    <w:rsid w:val="008476B6"/>
    <w:rsid w:val="00850FC3"/>
    <w:rsid w:val="00854345"/>
    <w:rsid w:val="00855ED7"/>
    <w:rsid w:val="008578DD"/>
    <w:rsid w:val="0086056D"/>
    <w:rsid w:val="008612E1"/>
    <w:rsid w:val="00861A1B"/>
    <w:rsid w:val="008626E7"/>
    <w:rsid w:val="0086385A"/>
    <w:rsid w:val="00866A4A"/>
    <w:rsid w:val="00866BAA"/>
    <w:rsid w:val="00870EE7"/>
    <w:rsid w:val="00871019"/>
    <w:rsid w:val="00871DFF"/>
    <w:rsid w:val="00872385"/>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A5F6F"/>
    <w:rsid w:val="008B0D5C"/>
    <w:rsid w:val="008B1007"/>
    <w:rsid w:val="008B1E36"/>
    <w:rsid w:val="008B2AC1"/>
    <w:rsid w:val="008B3955"/>
    <w:rsid w:val="008B4F9A"/>
    <w:rsid w:val="008B55F4"/>
    <w:rsid w:val="008C077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35ED"/>
    <w:rsid w:val="00905C56"/>
    <w:rsid w:val="00905CBB"/>
    <w:rsid w:val="009100C4"/>
    <w:rsid w:val="009108B6"/>
    <w:rsid w:val="00910F3B"/>
    <w:rsid w:val="00913F2E"/>
    <w:rsid w:val="0091467C"/>
    <w:rsid w:val="009148DE"/>
    <w:rsid w:val="00915404"/>
    <w:rsid w:val="009201F8"/>
    <w:rsid w:val="00923EAA"/>
    <w:rsid w:val="00925B78"/>
    <w:rsid w:val="00925FBE"/>
    <w:rsid w:val="00927719"/>
    <w:rsid w:val="009318E7"/>
    <w:rsid w:val="00934585"/>
    <w:rsid w:val="00934B69"/>
    <w:rsid w:val="009365A3"/>
    <w:rsid w:val="00936C4D"/>
    <w:rsid w:val="00937E69"/>
    <w:rsid w:val="009402B2"/>
    <w:rsid w:val="0094122C"/>
    <w:rsid w:val="009418B9"/>
    <w:rsid w:val="00941E1C"/>
    <w:rsid w:val="00941E30"/>
    <w:rsid w:val="009427D6"/>
    <w:rsid w:val="0094295D"/>
    <w:rsid w:val="00943832"/>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87DEF"/>
    <w:rsid w:val="0099131B"/>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58E"/>
    <w:rsid w:val="009B1759"/>
    <w:rsid w:val="009B30A3"/>
    <w:rsid w:val="009B32AA"/>
    <w:rsid w:val="009B3DE3"/>
    <w:rsid w:val="009B3F88"/>
    <w:rsid w:val="009B615B"/>
    <w:rsid w:val="009B6C66"/>
    <w:rsid w:val="009C2E0B"/>
    <w:rsid w:val="009C3395"/>
    <w:rsid w:val="009C36B3"/>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12E"/>
    <w:rsid w:val="00A024ED"/>
    <w:rsid w:val="00A02A9C"/>
    <w:rsid w:val="00A037FD"/>
    <w:rsid w:val="00A04518"/>
    <w:rsid w:val="00A11A2F"/>
    <w:rsid w:val="00A125A1"/>
    <w:rsid w:val="00A125F8"/>
    <w:rsid w:val="00A131A9"/>
    <w:rsid w:val="00A14413"/>
    <w:rsid w:val="00A1673F"/>
    <w:rsid w:val="00A20DF7"/>
    <w:rsid w:val="00A229B9"/>
    <w:rsid w:val="00A2340F"/>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584C"/>
    <w:rsid w:val="00A67A21"/>
    <w:rsid w:val="00A72D20"/>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0398"/>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A779B"/>
    <w:rsid w:val="00AB002B"/>
    <w:rsid w:val="00AB05C9"/>
    <w:rsid w:val="00AB0E2F"/>
    <w:rsid w:val="00AB4EF6"/>
    <w:rsid w:val="00AC0946"/>
    <w:rsid w:val="00AC0EF7"/>
    <w:rsid w:val="00AC53B6"/>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0B30"/>
    <w:rsid w:val="00B014F3"/>
    <w:rsid w:val="00B02235"/>
    <w:rsid w:val="00B105B3"/>
    <w:rsid w:val="00B10CD1"/>
    <w:rsid w:val="00B128D3"/>
    <w:rsid w:val="00B147A6"/>
    <w:rsid w:val="00B1497D"/>
    <w:rsid w:val="00B153F0"/>
    <w:rsid w:val="00B15BCF"/>
    <w:rsid w:val="00B16FD3"/>
    <w:rsid w:val="00B172D2"/>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57B0F"/>
    <w:rsid w:val="00B6037C"/>
    <w:rsid w:val="00B60BA0"/>
    <w:rsid w:val="00B637A9"/>
    <w:rsid w:val="00B66187"/>
    <w:rsid w:val="00B666BC"/>
    <w:rsid w:val="00B66725"/>
    <w:rsid w:val="00B674DB"/>
    <w:rsid w:val="00B67B97"/>
    <w:rsid w:val="00B71594"/>
    <w:rsid w:val="00B71B6D"/>
    <w:rsid w:val="00B72470"/>
    <w:rsid w:val="00B73775"/>
    <w:rsid w:val="00B74FDB"/>
    <w:rsid w:val="00B758D4"/>
    <w:rsid w:val="00B7678C"/>
    <w:rsid w:val="00B81543"/>
    <w:rsid w:val="00B817F1"/>
    <w:rsid w:val="00B8219B"/>
    <w:rsid w:val="00B82388"/>
    <w:rsid w:val="00B8323F"/>
    <w:rsid w:val="00B83EB9"/>
    <w:rsid w:val="00B863C7"/>
    <w:rsid w:val="00B86481"/>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109F"/>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1D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17A"/>
    <w:rsid w:val="00C13461"/>
    <w:rsid w:val="00C13597"/>
    <w:rsid w:val="00C13D2E"/>
    <w:rsid w:val="00C146EE"/>
    <w:rsid w:val="00C15315"/>
    <w:rsid w:val="00C15717"/>
    <w:rsid w:val="00C162DF"/>
    <w:rsid w:val="00C20A0D"/>
    <w:rsid w:val="00C25D29"/>
    <w:rsid w:val="00C26CD7"/>
    <w:rsid w:val="00C3011F"/>
    <w:rsid w:val="00C308B6"/>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2C9D"/>
    <w:rsid w:val="00C6316D"/>
    <w:rsid w:val="00C64FD0"/>
    <w:rsid w:val="00C66549"/>
    <w:rsid w:val="00C66BA2"/>
    <w:rsid w:val="00C70445"/>
    <w:rsid w:val="00C70845"/>
    <w:rsid w:val="00C728A6"/>
    <w:rsid w:val="00C72CEC"/>
    <w:rsid w:val="00C734FD"/>
    <w:rsid w:val="00C7770F"/>
    <w:rsid w:val="00C77E09"/>
    <w:rsid w:val="00C85DB9"/>
    <w:rsid w:val="00C85E2F"/>
    <w:rsid w:val="00C866EB"/>
    <w:rsid w:val="00C876A5"/>
    <w:rsid w:val="00C91649"/>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6D25"/>
    <w:rsid w:val="00CC7D12"/>
    <w:rsid w:val="00CD082F"/>
    <w:rsid w:val="00CD1AEC"/>
    <w:rsid w:val="00CD1B64"/>
    <w:rsid w:val="00CD266A"/>
    <w:rsid w:val="00CD3975"/>
    <w:rsid w:val="00CD6F33"/>
    <w:rsid w:val="00CD7EB8"/>
    <w:rsid w:val="00CE111A"/>
    <w:rsid w:val="00CE40AB"/>
    <w:rsid w:val="00CE5D01"/>
    <w:rsid w:val="00CE62BC"/>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327"/>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4A59"/>
    <w:rsid w:val="00D75CC7"/>
    <w:rsid w:val="00D76FB4"/>
    <w:rsid w:val="00D77877"/>
    <w:rsid w:val="00D8050B"/>
    <w:rsid w:val="00D80E9A"/>
    <w:rsid w:val="00D81319"/>
    <w:rsid w:val="00D831CC"/>
    <w:rsid w:val="00D85DDE"/>
    <w:rsid w:val="00D86A7F"/>
    <w:rsid w:val="00D92C9D"/>
    <w:rsid w:val="00D94B62"/>
    <w:rsid w:val="00D9543D"/>
    <w:rsid w:val="00D967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71F"/>
    <w:rsid w:val="00DB3FEC"/>
    <w:rsid w:val="00DB4E9F"/>
    <w:rsid w:val="00DB59E0"/>
    <w:rsid w:val="00DB6843"/>
    <w:rsid w:val="00DC1D56"/>
    <w:rsid w:val="00DC42E5"/>
    <w:rsid w:val="00DC5950"/>
    <w:rsid w:val="00DC6F00"/>
    <w:rsid w:val="00DD1796"/>
    <w:rsid w:val="00DD2D63"/>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14C"/>
    <w:rsid w:val="00E073E1"/>
    <w:rsid w:val="00E0777B"/>
    <w:rsid w:val="00E106FA"/>
    <w:rsid w:val="00E1101F"/>
    <w:rsid w:val="00E1187C"/>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0FE"/>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41CD"/>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5C93"/>
    <w:rsid w:val="00F76A47"/>
    <w:rsid w:val="00F7702D"/>
    <w:rsid w:val="00F804FC"/>
    <w:rsid w:val="00F81EA4"/>
    <w:rsid w:val="00F82038"/>
    <w:rsid w:val="00F826D2"/>
    <w:rsid w:val="00F83E16"/>
    <w:rsid w:val="00F84CDD"/>
    <w:rsid w:val="00F865FD"/>
    <w:rsid w:val="00F9104F"/>
    <w:rsid w:val="00F92945"/>
    <w:rsid w:val="00F94C23"/>
    <w:rsid w:val="00F94CBD"/>
    <w:rsid w:val="00F974A9"/>
    <w:rsid w:val="00FA11EF"/>
    <w:rsid w:val="00FA22D0"/>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C7294"/>
    <w:rsid w:val="00FC7F18"/>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1197</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2023-04-17T23:24:00Z</dcterms:created>
  <dcterms:modified xsi:type="dcterms:W3CDTF">2023-04-17T23:24:00Z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