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96B" w:rsidRDefault="009F4513" w:rsidP="005E6A89">
      <w:pPr>
        <w:pStyle w:val="1"/>
        <w:rPr>
          <w:lang w:val="fr-FR"/>
        </w:rPr>
      </w:pPr>
      <w:r w:rsidRPr="00D466D5">
        <w:rPr>
          <w:lang w:val="fr-FR"/>
        </w:rPr>
        <w:t>Pre SA2#154</w:t>
      </w:r>
      <w:r w:rsidR="00D466D5" w:rsidRPr="00D466D5">
        <w:rPr>
          <w:lang w:val="fr-FR"/>
        </w:rPr>
        <w:t>AH</w:t>
      </w:r>
      <w:r w:rsidRPr="00D466D5">
        <w:rPr>
          <w:lang w:val="fr-FR"/>
        </w:rPr>
        <w:t xml:space="preserve"> CC on </w:t>
      </w:r>
      <w:r w:rsidR="00D466D5">
        <w:rPr>
          <w:lang w:val="fr-FR"/>
        </w:rPr>
        <w:t>Rel-18 XRM</w:t>
      </w:r>
    </w:p>
    <w:p w:rsidR="00D466D5" w:rsidRPr="00D466D5" w:rsidRDefault="00D466D5" w:rsidP="00974E40">
      <w:pPr>
        <w:pStyle w:val="a4"/>
      </w:pPr>
      <w:r w:rsidRPr="00D466D5">
        <w:rPr>
          <w:rFonts w:hint="eastAsia"/>
        </w:rPr>
        <w:t>D</w:t>
      </w:r>
      <w:r w:rsidRPr="00D466D5">
        <w:t>ate</w:t>
      </w:r>
      <w:r>
        <w:t xml:space="preserve"> </w:t>
      </w:r>
      <w:r w:rsidRPr="00D466D5">
        <w:t>&amp;</w:t>
      </w:r>
      <w:r>
        <w:t xml:space="preserve"> </w:t>
      </w:r>
      <w:r w:rsidRPr="00D466D5">
        <w:rPr>
          <w:rFonts w:hint="eastAsia"/>
        </w:rPr>
        <w:t>Time</w:t>
      </w:r>
      <w:r w:rsidRPr="00D466D5">
        <w:t xml:space="preserve">: </w:t>
      </w:r>
      <w:r>
        <w:tab/>
      </w:r>
      <w:r>
        <w:tab/>
      </w:r>
      <w:r w:rsidRPr="00D466D5">
        <w:t>22:00-23:5900 (East Asia Time) 2022.12.8</w:t>
      </w:r>
    </w:p>
    <w:p w:rsidR="00D466D5" w:rsidRPr="00D466D5" w:rsidRDefault="00D466D5" w:rsidP="00974E40">
      <w:pPr>
        <w:pStyle w:val="a4"/>
      </w:pPr>
      <w:r w:rsidRPr="00D466D5">
        <w:rPr>
          <w:rFonts w:hint="eastAsia"/>
        </w:rPr>
        <w:t>M</w:t>
      </w:r>
      <w:r w:rsidRPr="00D466D5">
        <w:t>eeting venue:</w:t>
      </w:r>
      <w:r>
        <w:tab/>
      </w:r>
      <w:r>
        <w:tab/>
        <w:t>Online meeting/</w:t>
      </w:r>
      <w:r w:rsidRPr="00D466D5">
        <w:t>Teams</w:t>
      </w:r>
    </w:p>
    <w:p w:rsidR="00D466D5" w:rsidRDefault="00D466D5" w:rsidP="00974E40">
      <w:pPr>
        <w:pStyle w:val="a4"/>
      </w:pPr>
      <w:r w:rsidRPr="00D466D5">
        <w:rPr>
          <w:rFonts w:hint="eastAsia"/>
        </w:rPr>
        <w:t>P</w:t>
      </w:r>
      <w:r w:rsidRPr="00D466D5">
        <w:t>arti</w:t>
      </w:r>
      <w:r>
        <w:t>ci</w:t>
      </w:r>
      <w:r w:rsidRPr="00D466D5">
        <w:t>pant</w:t>
      </w:r>
      <w:r>
        <w:t>s</w:t>
      </w:r>
      <w:r w:rsidRPr="00D466D5">
        <w:t>:</w:t>
      </w:r>
      <w:r>
        <w:tab/>
      </w:r>
      <w:r>
        <w:tab/>
      </w:r>
      <w:r>
        <w:tab/>
      </w:r>
      <w:r w:rsidRPr="00D466D5">
        <w:t>Around 67 people, see list in Annex</w:t>
      </w:r>
    </w:p>
    <w:p w:rsidR="00D466D5" w:rsidRDefault="00D466D5" w:rsidP="00D466D5">
      <w:pPr>
        <w:rPr>
          <w:sz w:val="22"/>
          <w:szCs w:val="24"/>
        </w:rPr>
      </w:pPr>
    </w:p>
    <w:p w:rsidR="00D466D5" w:rsidRPr="00D466D5" w:rsidRDefault="00D466D5" w:rsidP="00D466D5">
      <w:pPr>
        <w:rPr>
          <w:sz w:val="22"/>
          <w:szCs w:val="24"/>
        </w:rPr>
      </w:pPr>
      <w:r>
        <w:rPr>
          <w:rFonts w:hint="eastAsia"/>
          <w:sz w:val="22"/>
          <w:szCs w:val="24"/>
        </w:rPr>
        <w:t>N</w:t>
      </w:r>
      <w:r>
        <w:rPr>
          <w:sz w:val="22"/>
          <w:szCs w:val="24"/>
        </w:rPr>
        <w:t>ote: This meeting notes may not record all comments during the CC and is only for information.  If you have any comments and concerns, please provide your comments directly to Dan and Lei {</w:t>
      </w:r>
      <w:r w:rsidRPr="00D466D5">
        <w:rPr>
          <w:sz w:val="22"/>
          <w:szCs w:val="24"/>
        </w:rPr>
        <w:t xml:space="preserve">Dan Wang </w:t>
      </w:r>
      <w:hyperlink r:id="rId5" w:history="1">
        <w:r w:rsidRPr="00081392">
          <w:rPr>
            <w:rStyle w:val="a7"/>
            <w:sz w:val="22"/>
            <w:szCs w:val="24"/>
          </w:rPr>
          <w:t>wangdanyjy@chinamobile.com</w:t>
        </w:r>
      </w:hyperlink>
      <w:r>
        <w:rPr>
          <w:sz w:val="22"/>
          <w:szCs w:val="24"/>
        </w:rPr>
        <w:t xml:space="preserve">, Lei Yixue </w:t>
      </w:r>
      <w:hyperlink r:id="rId6" w:history="1">
        <w:r w:rsidRPr="00081392">
          <w:rPr>
            <w:rStyle w:val="a7"/>
            <w:sz w:val="22"/>
            <w:szCs w:val="24"/>
          </w:rPr>
          <w:t>yixuelei@tencent.com</w:t>
        </w:r>
      </w:hyperlink>
      <w:r>
        <w:rPr>
          <w:sz w:val="22"/>
          <w:szCs w:val="24"/>
        </w:rPr>
        <w:t>}.</w:t>
      </w:r>
    </w:p>
    <w:p w:rsidR="005E6A89" w:rsidRDefault="005E6A89" w:rsidP="00D466D5">
      <w:pPr>
        <w:pStyle w:val="2"/>
      </w:pPr>
      <w:r>
        <w:rPr>
          <w:rFonts w:hint="eastAsia"/>
        </w:rPr>
        <w:t>M</w:t>
      </w:r>
      <w:r>
        <w:t>eeting Agenda</w:t>
      </w:r>
    </w:p>
    <w:p w:rsidR="005E6A89" w:rsidRPr="005E6A89" w:rsidRDefault="005E6A89" w:rsidP="005E6A89">
      <w:pPr>
        <w:pStyle w:val="a3"/>
        <w:numPr>
          <w:ilvl w:val="0"/>
          <w:numId w:val="8"/>
        </w:numPr>
        <w:ind w:firstLineChars="0"/>
      </w:pPr>
      <w:r w:rsidRPr="005E6A89">
        <w:rPr>
          <w:rFonts w:hint="eastAsia"/>
        </w:rPr>
        <w:t>Some guidance of CR drafting for TS 23.501/502/503</w:t>
      </w:r>
    </w:p>
    <w:p w:rsidR="005E6A89" w:rsidRPr="005E6A89" w:rsidRDefault="005E6A89" w:rsidP="005E6A89">
      <w:pPr>
        <w:pStyle w:val="a3"/>
        <w:numPr>
          <w:ilvl w:val="0"/>
          <w:numId w:val="8"/>
        </w:numPr>
        <w:ind w:firstLineChars="0"/>
      </w:pPr>
      <w:r w:rsidRPr="005E6A89">
        <w:rPr>
          <w:rFonts w:hint="eastAsia"/>
        </w:rPr>
        <w:t>LS from RAN side(R1-2212994&amp;R2-2213351&amp;R2-2212989&amp;R3-226885)</w:t>
      </w:r>
    </w:p>
    <w:p w:rsidR="005E6A89" w:rsidRPr="005E6A89" w:rsidRDefault="005E6A89" w:rsidP="005E6A89">
      <w:pPr>
        <w:pStyle w:val="a3"/>
        <w:numPr>
          <w:ilvl w:val="0"/>
          <w:numId w:val="8"/>
        </w:numPr>
        <w:ind w:firstLineChars="0"/>
      </w:pPr>
      <w:r w:rsidRPr="005E6A89">
        <w:rPr>
          <w:rFonts w:hint="eastAsia"/>
        </w:rPr>
        <w:t>Company contributions</w:t>
      </w:r>
    </w:p>
    <w:p w:rsidR="005E6A89" w:rsidRPr="005E6A89" w:rsidRDefault="005E6A89" w:rsidP="005E6A89">
      <w:pPr>
        <w:pStyle w:val="a3"/>
        <w:numPr>
          <w:ilvl w:val="0"/>
          <w:numId w:val="8"/>
        </w:numPr>
        <w:ind w:firstLineChars="0"/>
      </w:pPr>
      <w:proofErr w:type="spellStart"/>
      <w:r w:rsidRPr="005E6A89">
        <w:rPr>
          <w:rFonts w:hint="eastAsia"/>
        </w:rPr>
        <w:t>AoB</w:t>
      </w:r>
      <w:proofErr w:type="spellEnd"/>
    </w:p>
    <w:p w:rsidR="005E6A89" w:rsidRPr="005E6A89" w:rsidRDefault="005E6A89" w:rsidP="00D466D5">
      <w:pPr>
        <w:pStyle w:val="2"/>
      </w:pPr>
      <w:r>
        <w:t>Notes of discussion</w:t>
      </w:r>
    </w:p>
    <w:p w:rsidR="002B5BB9" w:rsidRDefault="00070025" w:rsidP="00D466D5">
      <w:pPr>
        <w:pStyle w:val="3"/>
      </w:pPr>
      <w:r>
        <w:rPr>
          <w:rFonts w:hint="eastAsia"/>
        </w:rPr>
        <w:t>C</w:t>
      </w:r>
      <w:r>
        <w:t>R drafting guidance</w:t>
      </w:r>
    </w:p>
    <w:p w:rsidR="002B5BB9" w:rsidRDefault="00000000" w:rsidP="002B5BB9">
      <w:hyperlink r:id="rId7" w:history="1">
        <w:r w:rsidR="002B5BB9" w:rsidRPr="00081392">
          <w:rPr>
            <w:rStyle w:val="a7"/>
          </w:rPr>
          <w:t>https://www.3gpp.org/ftp/tsg_sa/WG2_Arch/TSGS2_154AHE_Electronic_2023-01/INBOX/DRAFTS/FS_XRM/0.XRM%20Conference%20Call%20before%20SA2-154%20AH-v2.pptx</w:t>
        </w:r>
      </w:hyperlink>
    </w:p>
    <w:p w:rsidR="002B5BB9" w:rsidRPr="002B5BB9" w:rsidRDefault="002B5BB9" w:rsidP="002B5BB9"/>
    <w:p w:rsidR="002B5BB9" w:rsidRDefault="002B5BB9" w:rsidP="009F4513">
      <w:pPr>
        <w:pStyle w:val="a3"/>
        <w:numPr>
          <w:ilvl w:val="0"/>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P3: </w:t>
      </w:r>
      <w:r>
        <w:rPr>
          <w:rFonts w:ascii="Arial Unicode MS" w:eastAsia="Arial Unicode MS" w:hAnsi="Arial Unicode MS" w:cs="Arial Unicode MS" w:hint="eastAsia"/>
          <w:sz w:val="18"/>
          <w:szCs w:val="18"/>
        </w:rPr>
        <w:t>G</w:t>
      </w:r>
      <w:r>
        <w:rPr>
          <w:rFonts w:ascii="Arial Unicode MS" w:eastAsia="Arial Unicode MS" w:hAnsi="Arial Unicode MS" w:cs="Arial Unicode MS"/>
          <w:sz w:val="18"/>
          <w:szCs w:val="18"/>
        </w:rPr>
        <w:t>eneral description</w:t>
      </w:r>
      <w:r w:rsidR="000F7645">
        <w:rPr>
          <w:rFonts w:ascii="Arial Unicode MS" w:eastAsia="Arial Unicode MS" w:hAnsi="Arial Unicode MS" w:cs="Arial Unicode MS" w:hint="eastAsia"/>
          <w:sz w:val="18"/>
          <w:szCs w:val="18"/>
        </w:rPr>
        <w:t>s</w:t>
      </w:r>
      <w:r>
        <w:rPr>
          <w:rFonts w:ascii="Arial Unicode MS" w:eastAsia="Arial Unicode MS" w:hAnsi="Arial Unicode MS" w:cs="Arial Unicode MS"/>
          <w:sz w:val="18"/>
          <w:szCs w:val="18"/>
        </w:rPr>
        <w:t xml:space="preserve"> in TS 23.501</w:t>
      </w:r>
    </w:p>
    <w:p w:rsidR="002B5BB9" w:rsidRPr="002B5BB9" w:rsidRDefault="002B5BB9" w:rsidP="002B5BB9">
      <w:pPr>
        <w:pStyle w:val="a3"/>
        <w:numPr>
          <w:ilvl w:val="1"/>
          <w:numId w:val="7"/>
        </w:numPr>
        <w:ind w:firstLineChars="0"/>
        <w:rPr>
          <w:rFonts w:ascii="Arial Unicode MS" w:eastAsia="Arial Unicode MS" w:hAnsi="Arial Unicode MS" w:cs="Arial Unicode MS"/>
          <w:sz w:val="18"/>
          <w:szCs w:val="18"/>
        </w:rPr>
      </w:pPr>
      <w:r w:rsidRPr="00C534AB">
        <w:rPr>
          <w:rFonts w:ascii="Arial Unicode MS" w:eastAsia="Arial Unicode MS" w:hAnsi="Arial Unicode MS" w:cs="Arial Unicode MS"/>
          <w:sz w:val="18"/>
          <w:szCs w:val="18"/>
        </w:rPr>
        <w:t>Lei presented P3.</w:t>
      </w:r>
      <w:r w:rsidR="00C534AB">
        <w:rPr>
          <w:rFonts w:ascii="Arial Unicode MS" w:eastAsia="Arial Unicode MS" w:hAnsi="Arial Unicode MS" w:cs="Arial Unicode MS"/>
          <w:sz w:val="18"/>
          <w:szCs w:val="18"/>
        </w:rPr>
        <w:t xml:space="preserve">  There </w:t>
      </w:r>
      <w:r w:rsidR="000F7645">
        <w:rPr>
          <w:rFonts w:ascii="Arial Unicode MS" w:eastAsia="Arial Unicode MS" w:hAnsi="Arial Unicode MS" w:cs="Arial Unicode MS"/>
          <w:sz w:val="18"/>
          <w:szCs w:val="18"/>
        </w:rPr>
        <w:t>were</w:t>
      </w:r>
      <w:r w:rsidR="00C534AB">
        <w:rPr>
          <w:rFonts w:ascii="Arial Unicode MS" w:eastAsia="Arial Unicode MS" w:hAnsi="Arial Unicode MS" w:cs="Arial Unicode MS"/>
          <w:sz w:val="18"/>
          <w:szCs w:val="18"/>
        </w:rPr>
        <w:t xml:space="preserve"> comments about the need of 5.X.8.</w:t>
      </w:r>
    </w:p>
    <w:p w:rsidR="002B5BB9" w:rsidRDefault="002B5BB9" w:rsidP="002B5BB9">
      <w:pPr>
        <w:pStyle w:val="a3"/>
        <w:numPr>
          <w:ilvl w:val="1"/>
          <w:numId w:val="7"/>
        </w:numPr>
        <w:ind w:firstLineChars="0"/>
        <w:rPr>
          <w:rFonts w:ascii="Arial Unicode MS" w:eastAsia="Arial Unicode MS" w:hAnsi="Arial Unicode MS" w:cs="Arial Unicode MS"/>
          <w:sz w:val="18"/>
          <w:szCs w:val="18"/>
        </w:rPr>
      </w:pPr>
      <w:r w:rsidRPr="00C534AB">
        <w:rPr>
          <w:rFonts w:ascii="Arial Unicode MS" w:eastAsia="Arial Unicode MS" w:hAnsi="Arial Unicode MS" w:cs="Arial Unicode MS" w:hint="eastAsia"/>
          <w:sz w:val="18"/>
          <w:szCs w:val="18"/>
        </w:rPr>
        <w:t xml:space="preserve">Hui </w:t>
      </w:r>
      <w:r w:rsidRPr="00C534AB">
        <w:rPr>
          <w:rFonts w:ascii="Arial Unicode MS" w:eastAsia="Arial Unicode MS" w:hAnsi="Arial Unicode MS" w:cs="Arial Unicode MS"/>
          <w:sz w:val="18"/>
          <w:szCs w:val="18"/>
        </w:rPr>
        <w:t xml:space="preserve">commented that title of each sub-clause need to further discussed e.g. </w:t>
      </w:r>
      <w:r w:rsidRPr="002B5BB9">
        <w:rPr>
          <w:rFonts w:ascii="Arial Unicode MS" w:eastAsia="Arial Unicode MS" w:hAnsi="Arial Unicode MS" w:cs="Arial Unicode MS" w:hint="eastAsia"/>
          <w:sz w:val="18"/>
          <w:szCs w:val="18"/>
        </w:rPr>
        <w:t>support for multi-modality flows</w:t>
      </w:r>
      <w:r w:rsidR="00C534AB">
        <w:rPr>
          <w:rFonts w:ascii="Arial Unicode MS" w:eastAsia="Arial Unicode MS" w:hAnsi="Arial Unicode MS" w:cs="Arial Unicode MS"/>
          <w:sz w:val="18"/>
          <w:szCs w:val="18"/>
        </w:rPr>
        <w:t>.  Lei clarified that exact clause title should be decided in CR, this slide mainly intend to discuss the structure of general descriptions.</w:t>
      </w:r>
    </w:p>
    <w:p w:rsidR="002B5BB9" w:rsidRDefault="002B5BB9" w:rsidP="00C534AB">
      <w:pPr>
        <w:pStyle w:val="a3"/>
        <w:numPr>
          <w:ilvl w:val="1"/>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Nokia commented that existing clause introduced in R17 AIS</w:t>
      </w:r>
      <w:r w:rsidR="007D18F7">
        <w:rPr>
          <w:rFonts w:ascii="Arial Unicode MS" w:eastAsia="Arial Unicode MS" w:hAnsi="Arial Unicode MS" w:cs="Arial Unicode MS"/>
          <w:sz w:val="18"/>
          <w:szCs w:val="18"/>
        </w:rPr>
        <w:t xml:space="preserve"> </w:t>
      </w:r>
      <w:r w:rsidR="007D18F7">
        <w:rPr>
          <w:rFonts w:ascii="Arial Unicode MS" w:eastAsia="Arial Unicode MS" w:hAnsi="Arial Unicode MS" w:cs="Arial Unicode MS" w:hint="eastAsia"/>
          <w:sz w:val="18"/>
          <w:szCs w:val="18"/>
        </w:rPr>
        <w:t>（5</w:t>
      </w:r>
      <w:r w:rsidR="007D18F7">
        <w:rPr>
          <w:rFonts w:ascii="Arial Unicode MS" w:eastAsia="Arial Unicode MS" w:hAnsi="Arial Unicode MS" w:cs="Arial Unicode MS"/>
          <w:sz w:val="18"/>
          <w:szCs w:val="18"/>
        </w:rPr>
        <w:t>.37</w:t>
      </w:r>
      <w:r w:rsidR="007D18F7">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sidR="00C534AB">
        <w:rPr>
          <w:rFonts w:ascii="Arial Unicode MS" w:eastAsia="Arial Unicode MS" w:hAnsi="Arial Unicode MS" w:cs="Arial Unicode MS"/>
          <w:sz w:val="18"/>
          <w:szCs w:val="18"/>
        </w:rPr>
        <w:t xml:space="preserve">need to be </w:t>
      </w:r>
      <w:r w:rsidR="007D18F7">
        <w:rPr>
          <w:rFonts w:ascii="Arial Unicode MS" w:eastAsia="Arial Unicode MS" w:hAnsi="Arial Unicode MS" w:cs="Arial Unicode MS" w:hint="eastAsia"/>
          <w:sz w:val="18"/>
          <w:szCs w:val="18"/>
        </w:rPr>
        <w:t>considered</w:t>
      </w:r>
      <w:r w:rsidR="007D18F7">
        <w:rPr>
          <w:rFonts w:ascii="Arial Unicode MS" w:eastAsia="Arial Unicode MS" w:hAnsi="Arial Unicode MS" w:cs="Arial Unicode MS"/>
          <w:sz w:val="18"/>
          <w:szCs w:val="18"/>
        </w:rPr>
        <w:t>/</w:t>
      </w:r>
      <w:r w:rsidR="007D18F7">
        <w:rPr>
          <w:rFonts w:ascii="Arial Unicode MS" w:eastAsia="Arial Unicode MS" w:hAnsi="Arial Unicode MS" w:cs="Arial Unicode MS" w:hint="eastAsia"/>
          <w:sz w:val="18"/>
          <w:szCs w:val="18"/>
        </w:rPr>
        <w:t>updated</w:t>
      </w:r>
      <w:r w:rsidR="00C534AB">
        <w:rPr>
          <w:rFonts w:ascii="Arial Unicode MS" w:eastAsia="Arial Unicode MS" w:hAnsi="Arial Unicode MS" w:cs="Arial Unicode MS"/>
          <w:sz w:val="18"/>
          <w:szCs w:val="18"/>
        </w:rPr>
        <w:t>.  Lei clarified that companies’ CRs have different preference</w:t>
      </w:r>
      <w:r w:rsidR="007D18F7">
        <w:rPr>
          <w:rFonts w:ascii="Arial Unicode MS" w:eastAsia="Arial Unicode MS" w:hAnsi="Arial Unicode MS" w:cs="Arial Unicode MS"/>
          <w:sz w:val="18"/>
          <w:szCs w:val="18"/>
        </w:rPr>
        <w:t>s</w:t>
      </w:r>
      <w:r w:rsidR="00C534AB">
        <w:rPr>
          <w:rFonts w:ascii="Arial Unicode MS" w:eastAsia="Arial Unicode MS" w:hAnsi="Arial Unicode MS" w:cs="Arial Unicode MS"/>
          <w:sz w:val="18"/>
          <w:szCs w:val="18"/>
        </w:rPr>
        <w:t>.</w:t>
      </w:r>
      <w:r w:rsidR="007D18F7">
        <w:rPr>
          <w:rFonts w:ascii="Arial Unicode MS" w:eastAsia="Arial Unicode MS" w:hAnsi="Arial Unicode MS" w:cs="Arial Unicode MS"/>
          <w:sz w:val="18"/>
          <w:szCs w:val="18"/>
        </w:rPr>
        <w:t xml:space="preserve">  People can discuss and consider more on this structure issue.</w:t>
      </w:r>
    </w:p>
    <w:p w:rsidR="00C534AB" w:rsidRDefault="00C534AB" w:rsidP="00C534AB">
      <w:pPr>
        <w:pStyle w:val="a3"/>
        <w:numPr>
          <w:ilvl w:val="1"/>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X</w:t>
      </w:r>
      <w:r>
        <w:rPr>
          <w:rFonts w:ascii="Arial Unicode MS" w:eastAsia="Arial Unicode MS" w:hAnsi="Arial Unicode MS" w:cs="Arial Unicode MS"/>
          <w:sz w:val="18"/>
          <w:szCs w:val="18"/>
        </w:rPr>
        <w:t>iaowan</w:t>
      </w:r>
      <w:r>
        <w:rPr>
          <w:rFonts w:ascii="Arial Unicode MS" w:eastAsia="Arial Unicode MS" w:hAnsi="Arial Unicode MS" w:cs="Arial Unicode MS" w:hint="eastAsia"/>
          <w:sz w:val="18"/>
          <w:szCs w:val="18"/>
        </w:rPr>
        <w:t xml:space="preserve"> </w:t>
      </w:r>
      <w:r>
        <w:rPr>
          <w:rFonts w:ascii="Arial Unicode MS" w:eastAsia="Arial Unicode MS" w:hAnsi="Arial Unicode MS" w:cs="Arial Unicode MS"/>
          <w:sz w:val="18"/>
          <w:szCs w:val="18"/>
        </w:rPr>
        <w:t xml:space="preserve">and </w:t>
      </w:r>
      <w:r>
        <w:rPr>
          <w:rFonts w:ascii="Arial Unicode MS" w:eastAsia="Arial Unicode MS" w:hAnsi="Arial Unicode MS" w:cs="Arial Unicode MS" w:hint="eastAsia"/>
          <w:sz w:val="18"/>
          <w:szCs w:val="18"/>
        </w:rPr>
        <w:t>Hui</w:t>
      </w:r>
      <w:r>
        <w:rPr>
          <w:rFonts w:ascii="Arial Unicode MS" w:eastAsia="Arial Unicode MS" w:hAnsi="Arial Unicode MS" w:cs="Arial Unicode MS"/>
          <w:sz w:val="18"/>
          <w:szCs w:val="18"/>
        </w:rPr>
        <w:t xml:space="preserve"> </w:t>
      </w:r>
      <w:r>
        <w:rPr>
          <w:rFonts w:ascii="Arial Unicode MS" w:eastAsia="Arial Unicode MS" w:hAnsi="Arial Unicode MS" w:cs="Arial Unicode MS" w:hint="eastAsia"/>
          <w:sz w:val="18"/>
          <w:szCs w:val="18"/>
        </w:rPr>
        <w:t>commented</w:t>
      </w:r>
      <w:r>
        <w:rPr>
          <w:rFonts w:ascii="Arial Unicode MS" w:eastAsia="Arial Unicode MS" w:hAnsi="Arial Unicode MS" w:cs="Arial Unicode MS"/>
          <w:sz w:val="18"/>
          <w:szCs w:val="18"/>
        </w:rPr>
        <w:t xml:space="preserve"> that exposure may not be only for XRM.  Lei clarified that we can discuss this more in KI#3 slide.</w:t>
      </w:r>
    </w:p>
    <w:p w:rsidR="002B5BB9" w:rsidRDefault="002B5BB9" w:rsidP="00C534AB">
      <w:pPr>
        <w:pStyle w:val="a3"/>
        <w:numPr>
          <w:ilvl w:val="1"/>
          <w:numId w:val="7"/>
        </w:numPr>
        <w:ind w:firstLineChars="0"/>
        <w:rPr>
          <w:rFonts w:ascii="Arial Unicode MS" w:eastAsia="Arial Unicode MS" w:hAnsi="Arial Unicode MS" w:cs="Arial Unicode MS"/>
          <w:sz w:val="18"/>
          <w:szCs w:val="18"/>
        </w:rPr>
      </w:pPr>
      <w:r w:rsidRPr="00C534AB">
        <w:rPr>
          <w:rFonts w:ascii="Arial Unicode MS" w:eastAsia="Arial Unicode MS" w:hAnsi="Arial Unicode MS" w:cs="Arial Unicode MS" w:hint="eastAsia"/>
          <w:sz w:val="18"/>
          <w:szCs w:val="18"/>
        </w:rPr>
        <w:t>Pau</w:t>
      </w:r>
      <w:r w:rsidR="00C534AB">
        <w:rPr>
          <w:rFonts w:ascii="Arial Unicode MS" w:eastAsia="Arial Unicode MS" w:hAnsi="Arial Unicode MS" w:cs="Arial Unicode MS"/>
          <w:sz w:val="18"/>
          <w:szCs w:val="18"/>
        </w:rPr>
        <w:t>l thinks we need to clause for PDU set information in 501.</w:t>
      </w:r>
    </w:p>
    <w:p w:rsidR="002B5BB9" w:rsidRPr="00C534AB" w:rsidRDefault="00C534AB" w:rsidP="00C534AB">
      <w:pPr>
        <w:pStyle w:val="a3"/>
        <w:numPr>
          <w:ilvl w:val="1"/>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J</w:t>
      </w:r>
      <w:r>
        <w:rPr>
          <w:rFonts w:ascii="Arial Unicode MS" w:eastAsia="Arial Unicode MS" w:hAnsi="Arial Unicode MS" w:cs="Arial Unicode MS"/>
          <w:sz w:val="18"/>
          <w:szCs w:val="18"/>
        </w:rPr>
        <w:t>inhua commented that prefer to keep 5.X.8.  Lei clarified that in 5.X.1 media codec information will be reflected and the only question is whether there is need of a separate clause in 5.x.8.</w:t>
      </w:r>
    </w:p>
    <w:p w:rsidR="002B5BB9" w:rsidRPr="002B5BB9" w:rsidRDefault="002B5BB9" w:rsidP="002B5BB9">
      <w:pPr>
        <w:pStyle w:val="a3"/>
        <w:numPr>
          <w:ilvl w:val="0"/>
          <w:numId w:val="7"/>
        </w:numPr>
        <w:ind w:firstLineChars="0"/>
        <w:rPr>
          <w:rFonts w:ascii="Arial Unicode MS" w:eastAsia="Arial Unicode MS" w:hAnsi="Arial Unicode MS" w:cs="Arial Unicode MS"/>
          <w:sz w:val="18"/>
          <w:szCs w:val="18"/>
        </w:rPr>
      </w:pPr>
      <w:r w:rsidRPr="002B5BB9">
        <w:rPr>
          <w:rFonts w:ascii="Arial Unicode MS" w:eastAsia="Arial Unicode MS" w:hAnsi="Arial Unicode MS" w:cs="Arial Unicode MS"/>
          <w:sz w:val="18"/>
          <w:szCs w:val="18"/>
        </w:rPr>
        <w:t>P4 KI 1&amp;2</w:t>
      </w:r>
    </w:p>
    <w:p w:rsidR="002B5BB9" w:rsidRPr="00CE2BCB" w:rsidRDefault="00C534AB" w:rsidP="00CE2BCB">
      <w:pPr>
        <w:pStyle w:val="a3"/>
        <w:numPr>
          <w:ilvl w:val="1"/>
          <w:numId w:val="7"/>
        </w:numPr>
        <w:ind w:firstLineChars="0"/>
        <w:rPr>
          <w:rFonts w:ascii="Arial Unicode MS" w:eastAsia="Arial Unicode MS" w:hAnsi="Arial Unicode MS" w:cs="Arial Unicode MS"/>
          <w:sz w:val="18"/>
          <w:szCs w:val="18"/>
        </w:rPr>
      </w:pPr>
      <w:r w:rsidRPr="002B5BB9">
        <w:rPr>
          <w:rFonts w:ascii="Arial Unicode MS" w:eastAsia="Arial Unicode MS" w:hAnsi="Arial Unicode MS" w:cs="Arial Unicode MS"/>
          <w:sz w:val="18"/>
          <w:szCs w:val="18"/>
        </w:rPr>
        <w:lastRenderedPageBreak/>
        <w:t>X</w:t>
      </w:r>
      <w:r w:rsidR="002B5BB9" w:rsidRPr="002B5BB9">
        <w:rPr>
          <w:rFonts w:ascii="Arial Unicode MS" w:eastAsia="Arial Unicode MS" w:hAnsi="Arial Unicode MS" w:cs="Arial Unicode MS" w:hint="eastAsia"/>
          <w:sz w:val="18"/>
          <w:szCs w:val="18"/>
        </w:rPr>
        <w:t>iaowan</w:t>
      </w:r>
      <w:r>
        <w:rPr>
          <w:rFonts w:ascii="Arial Unicode MS" w:eastAsia="Arial Unicode MS" w:hAnsi="Arial Unicode MS" w:cs="Arial Unicode MS"/>
          <w:sz w:val="18"/>
          <w:szCs w:val="18"/>
        </w:rPr>
        <w:t xml:space="preserve"> commented that 502 CRs can only be discussed after 501 and 503 CRs.  Lei in general agrees but there </w:t>
      </w:r>
      <w:proofErr w:type="gramStart"/>
      <w:r>
        <w:rPr>
          <w:rFonts w:ascii="Arial Unicode MS" w:eastAsia="Arial Unicode MS" w:hAnsi="Arial Unicode MS" w:cs="Arial Unicode MS"/>
          <w:sz w:val="18"/>
          <w:szCs w:val="18"/>
        </w:rPr>
        <w:t>is</w:t>
      </w:r>
      <w:proofErr w:type="gramEnd"/>
      <w:r>
        <w:rPr>
          <w:rFonts w:ascii="Arial Unicode MS" w:eastAsia="Arial Unicode MS" w:hAnsi="Arial Unicode MS" w:cs="Arial Unicode MS"/>
          <w:sz w:val="18"/>
          <w:szCs w:val="18"/>
        </w:rPr>
        <w:t xml:space="preserve"> only two meetings in Q1.  </w:t>
      </w:r>
      <w:proofErr w:type="gramStart"/>
      <w:r>
        <w:rPr>
          <w:rFonts w:ascii="Arial Unicode MS" w:eastAsia="Arial Unicode MS" w:hAnsi="Arial Unicode MS" w:cs="Arial Unicode MS"/>
          <w:sz w:val="18"/>
          <w:szCs w:val="18"/>
        </w:rPr>
        <w:t>So</w:t>
      </w:r>
      <w:proofErr w:type="gramEnd"/>
      <w:r>
        <w:rPr>
          <w:rFonts w:ascii="Arial Unicode MS" w:eastAsia="Arial Unicode MS" w:hAnsi="Arial Unicode MS" w:cs="Arial Unicode MS"/>
          <w:sz w:val="18"/>
          <w:szCs w:val="18"/>
        </w:rPr>
        <w:t xml:space="preserve"> we can prioritize 501 and 503 CRs but companies can still submit 502 CRs.  Hui </w:t>
      </w:r>
      <w:r w:rsidR="000F7645">
        <w:rPr>
          <w:rFonts w:ascii="Arial Unicode MS" w:eastAsia="Arial Unicode MS" w:hAnsi="Arial Unicode MS" w:cs="Arial Unicode MS"/>
          <w:sz w:val="18"/>
          <w:szCs w:val="18"/>
        </w:rPr>
        <w:t>commented</w:t>
      </w:r>
      <w:r>
        <w:rPr>
          <w:rFonts w:ascii="Arial Unicode MS" w:eastAsia="Arial Unicode MS" w:hAnsi="Arial Unicode MS" w:cs="Arial Unicode MS"/>
          <w:sz w:val="18"/>
          <w:szCs w:val="18"/>
        </w:rPr>
        <w:t xml:space="preserve"> that i</w:t>
      </w:r>
      <w:r w:rsidR="00CE2BCB">
        <w:rPr>
          <w:rFonts w:ascii="Arial Unicode MS" w:eastAsia="Arial Unicode MS" w:hAnsi="Arial Unicode MS" w:cs="Arial Unicode MS"/>
          <w:sz w:val="18"/>
          <w:szCs w:val="18"/>
        </w:rPr>
        <w:t>n</w:t>
      </w:r>
      <w:r>
        <w:rPr>
          <w:rFonts w:ascii="Arial Unicode MS" w:eastAsia="Arial Unicode MS" w:hAnsi="Arial Unicode MS" w:cs="Arial Unicode MS"/>
          <w:sz w:val="18"/>
          <w:szCs w:val="18"/>
        </w:rPr>
        <w:t xml:space="preserve"> Jan meeting </w:t>
      </w:r>
      <w:r w:rsidR="00CE2BCB">
        <w:rPr>
          <w:rFonts w:ascii="Arial Unicode MS" w:eastAsia="Arial Unicode MS" w:hAnsi="Arial Unicode MS" w:cs="Arial Unicode MS"/>
          <w:sz w:val="18"/>
          <w:szCs w:val="18"/>
        </w:rPr>
        <w:t xml:space="preserve">501 CRs are of </w:t>
      </w:r>
      <w:proofErr w:type="gramStart"/>
      <w:r w:rsidR="00CE2BCB">
        <w:rPr>
          <w:rFonts w:ascii="Arial Unicode MS" w:eastAsia="Arial Unicode MS" w:hAnsi="Arial Unicode MS" w:cs="Arial Unicode MS"/>
          <w:sz w:val="18"/>
          <w:szCs w:val="18"/>
        </w:rPr>
        <w:t>first priority</w:t>
      </w:r>
      <w:proofErr w:type="gramEnd"/>
      <w:r w:rsidR="00CE2BCB">
        <w:rPr>
          <w:rFonts w:ascii="Arial Unicode MS" w:eastAsia="Arial Unicode MS" w:hAnsi="Arial Unicode MS" w:cs="Arial Unicode MS"/>
          <w:sz w:val="18"/>
          <w:szCs w:val="18"/>
        </w:rPr>
        <w:t xml:space="preserve"> and 502 CRs can be easier.</w:t>
      </w:r>
    </w:p>
    <w:p w:rsidR="002B5BB9" w:rsidRPr="002B5BB9" w:rsidRDefault="002B5BB9" w:rsidP="002B5BB9">
      <w:pPr>
        <w:pStyle w:val="a3"/>
        <w:numPr>
          <w:ilvl w:val="0"/>
          <w:numId w:val="7"/>
        </w:numPr>
        <w:ind w:firstLineChars="0"/>
        <w:rPr>
          <w:rFonts w:ascii="Arial Unicode MS" w:eastAsia="Arial Unicode MS" w:hAnsi="Arial Unicode MS" w:cs="Arial Unicode MS"/>
          <w:sz w:val="18"/>
          <w:szCs w:val="18"/>
        </w:rPr>
      </w:pPr>
      <w:r w:rsidRPr="002B5BB9">
        <w:rPr>
          <w:rFonts w:ascii="Arial Unicode MS" w:eastAsia="Arial Unicode MS" w:hAnsi="Arial Unicode MS" w:cs="Arial Unicode MS"/>
          <w:sz w:val="18"/>
          <w:szCs w:val="18"/>
        </w:rPr>
        <w:t>P5 KI 3</w:t>
      </w:r>
    </w:p>
    <w:p w:rsidR="002B5BB9" w:rsidRDefault="00CE2BCB" w:rsidP="00CE2BCB">
      <w:pPr>
        <w:pStyle w:val="a3"/>
        <w:numPr>
          <w:ilvl w:val="1"/>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Lei clarified that during XRM WID e-mail approval, companies ha</w:t>
      </w:r>
      <w:r w:rsidR="000F7645">
        <w:rPr>
          <w:rFonts w:ascii="Arial Unicode MS" w:eastAsia="Arial Unicode MS" w:hAnsi="Arial Unicode MS" w:cs="Arial Unicode MS"/>
          <w:sz w:val="18"/>
          <w:szCs w:val="18"/>
        </w:rPr>
        <w:t>d</w:t>
      </w:r>
      <w:r>
        <w:rPr>
          <w:rFonts w:ascii="Arial Unicode MS" w:eastAsia="Arial Unicode MS" w:hAnsi="Arial Unicode MS" w:cs="Arial Unicode MS"/>
          <w:sz w:val="18"/>
          <w:szCs w:val="18"/>
        </w:rPr>
        <w:t xml:space="preserve"> discussed this issue and majority view </w:t>
      </w:r>
      <w:r w:rsidR="000F7645">
        <w:rPr>
          <w:rFonts w:ascii="Arial Unicode MS" w:eastAsia="Arial Unicode MS" w:hAnsi="Arial Unicode MS" w:cs="Arial Unicode MS"/>
          <w:sz w:val="18"/>
          <w:szCs w:val="18"/>
        </w:rPr>
        <w:t>was</w:t>
      </w:r>
      <w:r>
        <w:rPr>
          <w:rFonts w:ascii="Arial Unicode MS" w:eastAsia="Arial Unicode MS" w:hAnsi="Arial Unicode MS" w:cs="Arial Unicode MS"/>
          <w:sz w:val="18"/>
          <w:szCs w:val="18"/>
        </w:rPr>
        <w:t xml:space="preserve"> not</w:t>
      </w:r>
      <w:r w:rsidR="000F7645">
        <w:rPr>
          <w:rFonts w:ascii="Arial Unicode MS" w:eastAsia="Arial Unicode MS" w:hAnsi="Arial Unicode MS" w:cs="Arial Unicode MS"/>
          <w:sz w:val="18"/>
          <w:szCs w:val="18"/>
        </w:rPr>
        <w:t xml:space="preserve"> to</w:t>
      </w:r>
      <w:r>
        <w:rPr>
          <w:rFonts w:ascii="Arial Unicode MS" w:eastAsia="Arial Unicode MS" w:hAnsi="Arial Unicode MS" w:cs="Arial Unicode MS"/>
          <w:sz w:val="18"/>
          <w:szCs w:val="18"/>
        </w:rPr>
        <w:t xml:space="preserve"> impact 23.548.  Hui </w:t>
      </w:r>
      <w:r w:rsidR="000F7645">
        <w:rPr>
          <w:rFonts w:ascii="Arial Unicode MS" w:eastAsia="Arial Unicode MS" w:hAnsi="Arial Unicode MS" w:cs="Arial Unicode MS"/>
          <w:sz w:val="18"/>
          <w:szCs w:val="18"/>
        </w:rPr>
        <w:t>commented</w:t>
      </w:r>
      <w:r>
        <w:rPr>
          <w:rFonts w:ascii="Arial Unicode MS" w:eastAsia="Arial Unicode MS" w:hAnsi="Arial Unicode MS" w:cs="Arial Unicode MS"/>
          <w:sz w:val="18"/>
          <w:szCs w:val="18"/>
        </w:rPr>
        <w:t xml:space="preserve"> that conclusion of KI#3 need to be more generic about exposure</w:t>
      </w:r>
      <w:r w:rsidR="000F7645">
        <w:rPr>
          <w:rFonts w:ascii="Arial Unicode MS" w:eastAsia="Arial Unicode MS" w:hAnsi="Arial Unicode MS" w:cs="Arial Unicode MS"/>
          <w:sz w:val="18"/>
          <w:szCs w:val="18"/>
        </w:rPr>
        <w:t xml:space="preserve"> and people</w:t>
      </w:r>
      <w:r>
        <w:rPr>
          <w:rFonts w:ascii="Arial Unicode MS" w:eastAsia="Arial Unicode MS" w:hAnsi="Arial Unicode MS" w:cs="Arial Unicode MS"/>
          <w:sz w:val="18"/>
          <w:szCs w:val="18"/>
        </w:rPr>
        <w:t xml:space="preserve"> need to consider whether exposure is only applicable to XR or not.</w:t>
      </w:r>
    </w:p>
    <w:p w:rsidR="002B5BB9" w:rsidRDefault="00CE2BCB" w:rsidP="00CE2BCB">
      <w:pPr>
        <w:pStyle w:val="a3"/>
        <w:numPr>
          <w:ilvl w:val="1"/>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Mirko </w:t>
      </w:r>
      <w:r w:rsidR="000F7645">
        <w:rPr>
          <w:rFonts w:ascii="Arial Unicode MS" w:eastAsia="Arial Unicode MS" w:hAnsi="Arial Unicode MS" w:cs="Arial Unicode MS"/>
          <w:sz w:val="18"/>
          <w:szCs w:val="18"/>
        </w:rPr>
        <w:t>commented</w:t>
      </w:r>
      <w:r>
        <w:rPr>
          <w:rFonts w:ascii="Arial Unicode MS" w:eastAsia="Arial Unicode MS" w:hAnsi="Arial Unicode MS" w:cs="Arial Unicode MS"/>
          <w:sz w:val="18"/>
          <w:szCs w:val="18"/>
        </w:rPr>
        <w:t xml:space="preserve"> QoS monitoring related CRs can be discussed after 501 CRs.  </w:t>
      </w:r>
      <w:proofErr w:type="spellStart"/>
      <w:r>
        <w:rPr>
          <w:rFonts w:ascii="Arial Unicode MS" w:eastAsia="Arial Unicode MS" w:hAnsi="Arial Unicode MS" w:cs="Arial Unicode MS"/>
          <w:sz w:val="18"/>
          <w:szCs w:val="18"/>
        </w:rPr>
        <w:t>Zhuoyun</w:t>
      </w:r>
      <w:proofErr w:type="spellEnd"/>
      <w:r>
        <w:rPr>
          <w:rFonts w:ascii="Arial Unicode MS" w:eastAsia="Arial Unicode MS" w:hAnsi="Arial Unicode MS" w:cs="Arial Unicode MS"/>
          <w:sz w:val="18"/>
          <w:szCs w:val="18"/>
        </w:rPr>
        <w:t xml:space="preserve"> </w:t>
      </w:r>
      <w:r w:rsidR="000F7645">
        <w:rPr>
          <w:rFonts w:ascii="Arial Unicode MS" w:eastAsia="Arial Unicode MS" w:hAnsi="Arial Unicode MS" w:cs="Arial Unicode MS"/>
          <w:sz w:val="18"/>
          <w:szCs w:val="18"/>
        </w:rPr>
        <w:t xml:space="preserve">commented </w:t>
      </w:r>
      <w:r>
        <w:rPr>
          <w:rFonts w:ascii="Arial Unicode MS" w:eastAsia="Arial Unicode MS" w:hAnsi="Arial Unicode MS" w:cs="Arial Unicode MS"/>
          <w:sz w:val="18"/>
          <w:szCs w:val="18"/>
        </w:rPr>
        <w:t xml:space="preserve">that exposure related parameters </w:t>
      </w:r>
      <w:r w:rsidR="000F7645">
        <w:rPr>
          <w:rFonts w:ascii="Arial Unicode MS" w:eastAsia="Arial Unicode MS" w:hAnsi="Arial Unicode MS" w:cs="Arial Unicode MS"/>
          <w:sz w:val="18"/>
          <w:szCs w:val="18"/>
        </w:rPr>
        <w:t>may</w:t>
      </w:r>
      <w:r>
        <w:rPr>
          <w:rFonts w:ascii="Arial Unicode MS" w:eastAsia="Arial Unicode MS" w:hAnsi="Arial Unicode MS" w:cs="Arial Unicode MS"/>
          <w:sz w:val="18"/>
          <w:szCs w:val="18"/>
        </w:rPr>
        <w:t xml:space="preserve"> to be mainly for XRM, not for other services and think people need to further consider.  </w:t>
      </w:r>
      <w:proofErr w:type="spellStart"/>
      <w:r w:rsidR="000F7645">
        <w:rPr>
          <w:rFonts w:ascii="Arial Unicode MS" w:eastAsia="Arial Unicode MS" w:hAnsi="Arial Unicode MS" w:cs="Arial Unicode MS"/>
          <w:sz w:val="18"/>
          <w:szCs w:val="18"/>
        </w:rPr>
        <w:t>Zhuoyun</w:t>
      </w:r>
      <w:proofErr w:type="spellEnd"/>
      <w:r w:rsidR="000F7645">
        <w:rPr>
          <w:rFonts w:ascii="Arial Unicode MS" w:eastAsia="Arial Unicode MS" w:hAnsi="Arial Unicode MS" w:cs="Arial Unicode MS"/>
          <w:sz w:val="18"/>
          <w:szCs w:val="18"/>
        </w:rPr>
        <w:t xml:space="preserve"> a</w:t>
      </w:r>
      <w:r>
        <w:rPr>
          <w:rFonts w:ascii="Arial Unicode MS" w:eastAsia="Arial Unicode MS" w:hAnsi="Arial Unicode MS" w:cs="Arial Unicode MS"/>
          <w:sz w:val="18"/>
          <w:szCs w:val="18"/>
        </w:rPr>
        <w:t xml:space="preserve">lso commented that </w:t>
      </w:r>
      <w:r w:rsidR="002B5BB9" w:rsidRPr="002B5BB9">
        <w:rPr>
          <w:rFonts w:ascii="Arial Unicode MS" w:eastAsia="Arial Unicode MS" w:hAnsi="Arial Unicode MS" w:cs="Arial Unicode MS" w:hint="eastAsia"/>
          <w:sz w:val="18"/>
          <w:szCs w:val="18"/>
        </w:rPr>
        <w:t>QoS monitoring</w:t>
      </w:r>
      <w:r>
        <w:rPr>
          <w:rFonts w:ascii="Arial Unicode MS" w:eastAsia="Arial Unicode MS" w:hAnsi="Arial Unicode MS" w:cs="Arial Unicode MS"/>
          <w:sz w:val="18"/>
          <w:szCs w:val="18"/>
        </w:rPr>
        <w:t xml:space="preserve"> relate changes should be reflected not only in 501 but also 503.</w:t>
      </w:r>
    </w:p>
    <w:p w:rsidR="002B5BB9" w:rsidRPr="00CE2BCB" w:rsidRDefault="00CE2BCB" w:rsidP="00CE2BCB">
      <w:pPr>
        <w:pStyle w:val="a3"/>
        <w:numPr>
          <w:ilvl w:val="1"/>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D</w:t>
      </w:r>
      <w:r>
        <w:rPr>
          <w:rFonts w:ascii="Arial Unicode MS" w:eastAsia="Arial Unicode MS" w:hAnsi="Arial Unicode MS" w:cs="Arial Unicode MS"/>
          <w:sz w:val="18"/>
          <w:szCs w:val="18"/>
        </w:rPr>
        <w:t xml:space="preserve">evaki commented that we need a guidance about </w:t>
      </w:r>
      <w:proofErr w:type="spellStart"/>
      <w:r>
        <w:rPr>
          <w:rFonts w:ascii="Arial Unicode MS" w:eastAsia="Arial Unicode MS" w:hAnsi="Arial Unicode MS" w:cs="Arial Unicode MS"/>
          <w:sz w:val="18"/>
          <w:szCs w:val="18"/>
        </w:rPr>
        <w:t>ToC</w:t>
      </w:r>
      <w:proofErr w:type="spellEnd"/>
      <w:r>
        <w:rPr>
          <w:rFonts w:ascii="Arial Unicode MS" w:eastAsia="Arial Unicode MS" w:hAnsi="Arial Unicode MS" w:cs="Arial Unicode MS"/>
          <w:sz w:val="18"/>
          <w:szCs w:val="18"/>
        </w:rPr>
        <w:t xml:space="preserve"> to avoid conflict before next meeting.  Lei replie</w:t>
      </w:r>
      <w:r w:rsidR="000F7645">
        <w:rPr>
          <w:rFonts w:ascii="Arial Unicode MS" w:eastAsia="Arial Unicode MS" w:hAnsi="Arial Unicode MS" w:cs="Arial Unicode MS"/>
          <w:sz w:val="18"/>
          <w:szCs w:val="18"/>
        </w:rPr>
        <w:t>d</w:t>
      </w:r>
      <w:r>
        <w:rPr>
          <w:rFonts w:ascii="Arial Unicode MS" w:eastAsia="Arial Unicode MS" w:hAnsi="Arial Unicode MS" w:cs="Arial Unicode MS"/>
          <w:sz w:val="18"/>
          <w:szCs w:val="18"/>
        </w:rPr>
        <w:t xml:space="preserve"> that that will co-work with Dan to prepare such document to collect companies’ interests/plans for KIs via e-mail after this call.</w:t>
      </w:r>
    </w:p>
    <w:p w:rsidR="002B5BB9" w:rsidRPr="002B5BB9" w:rsidRDefault="002B5BB9" w:rsidP="002B5BB9">
      <w:pPr>
        <w:pStyle w:val="a3"/>
        <w:numPr>
          <w:ilvl w:val="0"/>
          <w:numId w:val="7"/>
        </w:numPr>
        <w:ind w:firstLineChars="0"/>
        <w:rPr>
          <w:rFonts w:ascii="Arial Unicode MS" w:eastAsia="Arial Unicode MS" w:hAnsi="Arial Unicode MS" w:cs="Arial Unicode MS"/>
          <w:sz w:val="18"/>
          <w:szCs w:val="18"/>
        </w:rPr>
      </w:pPr>
      <w:r w:rsidRPr="002B5BB9">
        <w:rPr>
          <w:rFonts w:ascii="Arial Unicode MS" w:eastAsia="Arial Unicode MS" w:hAnsi="Arial Unicode MS" w:cs="Arial Unicode MS"/>
          <w:sz w:val="18"/>
          <w:szCs w:val="18"/>
        </w:rPr>
        <w:t>P6 KI 4&amp;5</w:t>
      </w:r>
    </w:p>
    <w:p w:rsidR="00CE2BCB" w:rsidRDefault="00CE2BCB" w:rsidP="00CE2BCB">
      <w:pPr>
        <w:pStyle w:val="a3"/>
        <w:numPr>
          <w:ilvl w:val="1"/>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Lei commented that </w:t>
      </w:r>
      <w:r w:rsidR="002B5BB9" w:rsidRPr="002B5BB9">
        <w:rPr>
          <w:rFonts w:ascii="Arial Unicode MS" w:eastAsia="Arial Unicode MS" w:hAnsi="Arial Unicode MS" w:cs="Arial Unicode MS" w:hint="eastAsia"/>
          <w:sz w:val="18"/>
          <w:szCs w:val="18"/>
        </w:rPr>
        <w:t>QoS</w:t>
      </w:r>
      <w:r w:rsidRPr="00CE2BCB">
        <w:rPr>
          <w:rFonts w:ascii="Arial Unicode MS" w:eastAsia="Arial Unicode MS" w:hAnsi="Arial Unicode MS" w:cs="Arial Unicode MS" w:hint="eastAsia"/>
          <w:sz w:val="18"/>
          <w:szCs w:val="18"/>
        </w:rPr>
        <w:t xml:space="preserve"> </w:t>
      </w:r>
      <w:r w:rsidRPr="00CE2BCB">
        <w:rPr>
          <w:rFonts w:ascii="Arial Unicode MS" w:eastAsia="Arial Unicode MS" w:hAnsi="Arial Unicode MS" w:cs="Arial Unicode MS"/>
          <w:sz w:val="18"/>
          <w:szCs w:val="18"/>
        </w:rPr>
        <w:t xml:space="preserve">related changes in 501.  Chunshan commented that </w:t>
      </w:r>
      <w:r>
        <w:rPr>
          <w:rFonts w:ascii="Arial Unicode MS" w:eastAsia="Arial Unicode MS" w:hAnsi="Arial Unicode MS" w:cs="Arial Unicode MS"/>
          <w:sz w:val="18"/>
          <w:szCs w:val="18"/>
        </w:rPr>
        <w:t>QoS control is not only for XRM but also AIS.</w:t>
      </w:r>
      <w:r w:rsidR="00501900">
        <w:rPr>
          <w:rFonts w:ascii="Arial Unicode MS" w:eastAsia="Arial Unicode MS" w:hAnsi="Arial Unicode MS" w:cs="Arial Unicode MS"/>
          <w:sz w:val="18"/>
          <w:szCs w:val="18"/>
        </w:rPr>
        <w:t xml:space="preserve">  Lei commented that PDU set based QoS handling may be similar for AIS and XRM, but not completely sure if they are same.</w:t>
      </w:r>
    </w:p>
    <w:p w:rsidR="000F7645" w:rsidRDefault="00CE2BCB" w:rsidP="00501900">
      <w:pPr>
        <w:pStyle w:val="a3"/>
        <w:numPr>
          <w:ilvl w:val="1"/>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Paul asks where to capture </w:t>
      </w:r>
      <w:r w:rsidR="002B5BB9" w:rsidRPr="00CE2BCB">
        <w:rPr>
          <w:rFonts w:ascii="Arial Unicode MS" w:eastAsia="Arial Unicode MS" w:hAnsi="Arial Unicode MS" w:cs="Arial Unicode MS" w:hint="eastAsia"/>
          <w:sz w:val="18"/>
          <w:szCs w:val="18"/>
        </w:rPr>
        <w:t>PDU set information</w:t>
      </w:r>
      <w:r>
        <w:rPr>
          <w:rFonts w:ascii="Arial Unicode MS" w:eastAsia="Arial Unicode MS" w:hAnsi="Arial Unicode MS" w:cs="Arial Unicode MS"/>
          <w:sz w:val="18"/>
          <w:szCs w:val="18"/>
        </w:rPr>
        <w:t xml:space="preserve"> and </w:t>
      </w:r>
      <w:r w:rsidR="00501900">
        <w:rPr>
          <w:rFonts w:ascii="Arial Unicode MS" w:eastAsia="Arial Unicode MS" w:hAnsi="Arial Unicode MS" w:cs="Arial Unicode MS"/>
          <w:sz w:val="18"/>
          <w:szCs w:val="18"/>
        </w:rPr>
        <w:t>Lei replies 5.X.4.</w:t>
      </w:r>
    </w:p>
    <w:p w:rsidR="002B5BB9" w:rsidRPr="002B5BB9" w:rsidRDefault="00501900" w:rsidP="00501900">
      <w:pPr>
        <w:pStyle w:val="a3"/>
        <w:numPr>
          <w:ilvl w:val="1"/>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Devaki and Hui think PDU set QoS is not extending existing QoS but new concept.  </w:t>
      </w:r>
      <w:r w:rsidR="002B5BB9" w:rsidRPr="00501900">
        <w:rPr>
          <w:rFonts w:ascii="Arial Unicode MS" w:eastAsia="Arial Unicode MS" w:hAnsi="Arial Unicode MS" w:cs="Arial Unicode MS" w:hint="eastAsia"/>
          <w:sz w:val="18"/>
          <w:szCs w:val="18"/>
        </w:rPr>
        <w:t>Paul</w:t>
      </w:r>
      <w:r>
        <w:rPr>
          <w:rFonts w:ascii="Arial Unicode MS" w:eastAsia="Arial Unicode MS" w:hAnsi="Arial Unicode MS" w:cs="Arial Unicode MS"/>
          <w:sz w:val="18"/>
          <w:szCs w:val="18"/>
        </w:rPr>
        <w:t xml:space="preserve"> comments that new changes can be added in 5.7</w:t>
      </w:r>
      <w:r>
        <w:rPr>
          <w:rFonts w:ascii="Arial Unicode MS" w:eastAsia="Arial Unicode MS" w:hAnsi="Arial Unicode MS" w:cs="Arial Unicode MS" w:hint="eastAsia"/>
          <w:sz w:val="18"/>
          <w:szCs w:val="18"/>
        </w:rPr>
        <w:t xml:space="preserve"> </w:t>
      </w:r>
      <w:r>
        <w:rPr>
          <w:rFonts w:ascii="Arial Unicode MS" w:eastAsia="Arial Unicode MS" w:hAnsi="Arial Unicode MS" w:cs="Arial Unicode MS"/>
          <w:sz w:val="18"/>
          <w:szCs w:val="18"/>
        </w:rPr>
        <w:t>and add general descriptions in 5.x.4.</w:t>
      </w:r>
    </w:p>
    <w:p w:rsidR="002B5BB9" w:rsidRPr="002B5BB9" w:rsidRDefault="002B5BB9" w:rsidP="002B5BB9">
      <w:pPr>
        <w:pStyle w:val="a3"/>
        <w:numPr>
          <w:ilvl w:val="0"/>
          <w:numId w:val="7"/>
        </w:numPr>
        <w:ind w:firstLineChars="0"/>
        <w:rPr>
          <w:rFonts w:ascii="Arial Unicode MS" w:eastAsia="Arial Unicode MS" w:hAnsi="Arial Unicode MS" w:cs="Arial Unicode MS"/>
          <w:sz w:val="18"/>
          <w:szCs w:val="18"/>
        </w:rPr>
      </w:pPr>
      <w:r w:rsidRPr="002B5BB9">
        <w:rPr>
          <w:rFonts w:ascii="Arial Unicode MS" w:eastAsia="Arial Unicode MS" w:hAnsi="Arial Unicode MS" w:cs="Arial Unicode MS"/>
          <w:sz w:val="18"/>
          <w:szCs w:val="18"/>
        </w:rPr>
        <w:t>P7 KI6</w:t>
      </w:r>
    </w:p>
    <w:p w:rsidR="002B5BB9" w:rsidRPr="002B5BB9" w:rsidRDefault="00501900" w:rsidP="00501900">
      <w:pPr>
        <w:pStyle w:val="a3"/>
        <w:numPr>
          <w:ilvl w:val="1"/>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D</w:t>
      </w:r>
      <w:r>
        <w:rPr>
          <w:rFonts w:ascii="Arial Unicode MS" w:eastAsia="Arial Unicode MS" w:hAnsi="Arial Unicode MS" w:cs="Arial Unicode MS"/>
          <w:sz w:val="18"/>
          <w:szCs w:val="18"/>
        </w:rPr>
        <w:t>ario commented to focus on 501 as previous KIs.</w:t>
      </w:r>
    </w:p>
    <w:p w:rsidR="00501900" w:rsidRDefault="00501900" w:rsidP="00501900">
      <w:pPr>
        <w:pStyle w:val="a3"/>
        <w:numPr>
          <w:ilvl w:val="1"/>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Devaki again propose rapporteur to assign pen holders, Hui also supports.</w:t>
      </w:r>
      <w:r w:rsidRPr="002B5BB9">
        <w:rPr>
          <w:rFonts w:ascii="Arial Unicode MS" w:eastAsia="Arial Unicode MS" w:hAnsi="Arial Unicode MS" w:cs="Arial Unicode MS" w:hint="eastAsia"/>
          <w:sz w:val="18"/>
          <w:szCs w:val="18"/>
        </w:rPr>
        <w:t xml:space="preserve"> </w:t>
      </w:r>
    </w:p>
    <w:p w:rsidR="002B5BB9" w:rsidRPr="00501900" w:rsidRDefault="00501900" w:rsidP="00501900">
      <w:pPr>
        <w:pStyle w:val="a3"/>
        <w:numPr>
          <w:ilvl w:val="1"/>
          <w:numId w:val="7"/>
        </w:numPr>
        <w:ind w:firstLineChars="0"/>
        <w:rPr>
          <w:rFonts w:ascii="微软雅黑" w:eastAsia="微软雅黑" w:hAnsi="微软雅黑" w:cs="微软雅黑"/>
          <w:sz w:val="18"/>
          <w:szCs w:val="18"/>
        </w:rPr>
      </w:pPr>
      <w:r>
        <w:rPr>
          <w:rFonts w:ascii="Arial Unicode MS" w:eastAsia="Arial Unicode MS" w:hAnsi="Arial Unicode MS" w:cs="Arial Unicode MS"/>
          <w:sz w:val="18"/>
          <w:szCs w:val="18"/>
        </w:rPr>
        <w:t xml:space="preserve">Lei replied </w:t>
      </w:r>
      <w:r w:rsidR="000F7645">
        <w:rPr>
          <w:rFonts w:ascii="Arial Unicode MS" w:eastAsia="Arial Unicode MS" w:hAnsi="Arial Unicode MS" w:cs="Arial Unicode MS"/>
          <w:sz w:val="18"/>
          <w:szCs w:val="18"/>
        </w:rPr>
        <w:t xml:space="preserve">that </w:t>
      </w:r>
      <w:r>
        <w:rPr>
          <w:rFonts w:ascii="Arial Unicode MS" w:eastAsia="Arial Unicode MS" w:hAnsi="Arial Unicode MS" w:cs="Arial Unicode MS"/>
          <w:sz w:val="18"/>
          <w:szCs w:val="18"/>
        </w:rPr>
        <w:t>will prepare such material together with Dan.</w:t>
      </w:r>
    </w:p>
    <w:p w:rsidR="002B5BB9" w:rsidRPr="002B5BB9" w:rsidRDefault="002B5BB9" w:rsidP="002B5BB9">
      <w:pPr>
        <w:pStyle w:val="a3"/>
        <w:numPr>
          <w:ilvl w:val="0"/>
          <w:numId w:val="7"/>
        </w:numPr>
        <w:ind w:firstLineChars="0"/>
        <w:rPr>
          <w:rFonts w:ascii="Arial Unicode MS" w:eastAsia="Arial Unicode MS" w:hAnsi="Arial Unicode MS" w:cs="Arial Unicode MS"/>
          <w:sz w:val="18"/>
          <w:szCs w:val="18"/>
        </w:rPr>
      </w:pPr>
      <w:r w:rsidRPr="002B5BB9">
        <w:rPr>
          <w:rFonts w:ascii="Arial Unicode MS" w:eastAsia="Arial Unicode MS" w:hAnsi="Arial Unicode MS" w:cs="Arial Unicode MS"/>
          <w:sz w:val="18"/>
          <w:szCs w:val="18"/>
        </w:rPr>
        <w:t>P8 KI7</w:t>
      </w:r>
    </w:p>
    <w:p w:rsidR="00501900" w:rsidRDefault="00501900" w:rsidP="00501900">
      <w:pPr>
        <w:pStyle w:val="a3"/>
        <w:numPr>
          <w:ilvl w:val="1"/>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Mirko ask</w:t>
      </w:r>
      <w:r w:rsidR="000F7645">
        <w:rPr>
          <w:rFonts w:ascii="Arial Unicode MS" w:eastAsia="Arial Unicode MS" w:hAnsi="Arial Unicode MS" w:cs="Arial Unicode MS"/>
          <w:sz w:val="18"/>
          <w:szCs w:val="18"/>
        </w:rPr>
        <w:t>ed</w:t>
      </w:r>
      <w:r>
        <w:rPr>
          <w:rFonts w:ascii="Arial Unicode MS" w:eastAsia="Arial Unicode MS" w:hAnsi="Arial Unicode MS" w:cs="Arial Unicode MS"/>
          <w:sz w:val="18"/>
          <w:szCs w:val="18"/>
        </w:rPr>
        <w:t xml:space="preserve"> whether it UPF or PCF which calculate the jitter.  Hui and Lei responded that it is PCF.</w:t>
      </w:r>
    </w:p>
    <w:p w:rsidR="002B5BB9" w:rsidRPr="00501900" w:rsidRDefault="00501900" w:rsidP="00501900">
      <w:pPr>
        <w:pStyle w:val="a3"/>
        <w:numPr>
          <w:ilvl w:val="1"/>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Chunshan wonder</w:t>
      </w:r>
      <w:r w:rsidR="000F7645">
        <w:rPr>
          <w:rFonts w:ascii="Arial Unicode MS" w:eastAsia="Arial Unicode MS" w:hAnsi="Arial Unicode MS" w:cs="Arial Unicode MS"/>
          <w:sz w:val="18"/>
          <w:szCs w:val="18"/>
        </w:rPr>
        <w:t>ed</w:t>
      </w:r>
      <w:r>
        <w:rPr>
          <w:rFonts w:ascii="Arial Unicode MS" w:eastAsia="Arial Unicode MS" w:hAnsi="Arial Unicode MS" w:cs="Arial Unicode MS"/>
          <w:sz w:val="18"/>
          <w:szCs w:val="18"/>
        </w:rPr>
        <w:t xml:space="preserve"> if jitter requirements in KI#7 and jitter information in KI#8 should be combined.  Lei </w:t>
      </w:r>
      <w:r w:rsidR="000F7645">
        <w:rPr>
          <w:rFonts w:ascii="Arial Unicode MS" w:eastAsia="Arial Unicode MS" w:hAnsi="Arial Unicode MS" w:cs="Arial Unicode MS"/>
          <w:sz w:val="18"/>
          <w:szCs w:val="18"/>
        </w:rPr>
        <w:t>commented</w:t>
      </w:r>
      <w:r>
        <w:rPr>
          <w:rFonts w:ascii="Arial Unicode MS" w:eastAsia="Arial Unicode MS" w:hAnsi="Arial Unicode MS" w:cs="Arial Unicode MS"/>
          <w:sz w:val="18"/>
          <w:szCs w:val="18"/>
        </w:rPr>
        <w:t xml:space="preserve"> that they are different and should</w:t>
      </w:r>
      <w:r w:rsidR="002B5BB9" w:rsidRPr="00501900">
        <w:rPr>
          <w:rFonts w:ascii="Arial Unicode MS" w:eastAsia="Arial Unicode MS" w:hAnsi="Arial Unicode MS" w:cs="Arial Unicode MS" w:hint="eastAsia"/>
          <w:sz w:val="18"/>
          <w:szCs w:val="18"/>
        </w:rPr>
        <w:t xml:space="preserve"> stick to TR solution study &amp; conclusion</w:t>
      </w:r>
      <w:r>
        <w:rPr>
          <w:rFonts w:ascii="Arial Unicode MS" w:eastAsia="Arial Unicode MS" w:hAnsi="Arial Unicode MS" w:cs="Arial Unicode MS"/>
          <w:sz w:val="18"/>
          <w:szCs w:val="18"/>
        </w:rPr>
        <w:t>.</w:t>
      </w:r>
    </w:p>
    <w:p w:rsidR="002B5BB9" w:rsidRPr="002B5BB9" w:rsidRDefault="002B5BB9" w:rsidP="002B5BB9">
      <w:pPr>
        <w:pStyle w:val="a3"/>
        <w:numPr>
          <w:ilvl w:val="0"/>
          <w:numId w:val="7"/>
        </w:numPr>
        <w:ind w:firstLineChars="0"/>
        <w:rPr>
          <w:rFonts w:ascii="Arial Unicode MS" w:eastAsia="Arial Unicode MS" w:hAnsi="Arial Unicode MS" w:cs="Arial Unicode MS"/>
          <w:sz w:val="18"/>
          <w:szCs w:val="18"/>
        </w:rPr>
      </w:pPr>
      <w:r w:rsidRPr="002B5BB9">
        <w:rPr>
          <w:rFonts w:ascii="Arial Unicode MS" w:eastAsia="Arial Unicode MS" w:hAnsi="Arial Unicode MS" w:cs="Arial Unicode MS"/>
          <w:sz w:val="18"/>
          <w:szCs w:val="18"/>
        </w:rPr>
        <w:t>P9 KI8</w:t>
      </w:r>
    </w:p>
    <w:p w:rsidR="002B5BB9" w:rsidRDefault="00501900" w:rsidP="00501900">
      <w:pPr>
        <w:pStyle w:val="a3"/>
        <w:numPr>
          <w:ilvl w:val="1"/>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H</w:t>
      </w:r>
      <w:r>
        <w:rPr>
          <w:rFonts w:ascii="Arial Unicode MS" w:eastAsia="Arial Unicode MS" w:hAnsi="Arial Unicode MS" w:cs="Arial Unicode MS"/>
          <w:sz w:val="18"/>
          <w:szCs w:val="18"/>
        </w:rPr>
        <w:t>ui commented that no need to change UPF service and Lei agrees.</w:t>
      </w:r>
    </w:p>
    <w:p w:rsidR="002B5BB9" w:rsidRPr="003B7742" w:rsidRDefault="00501900" w:rsidP="003B7742">
      <w:pPr>
        <w:pStyle w:val="a3"/>
        <w:numPr>
          <w:ilvl w:val="1"/>
          <w:numId w:val="7"/>
        </w:numPr>
        <w:ind w:firstLineChars="0"/>
        <w:rPr>
          <w:rFonts w:ascii="Arial Unicode MS" w:eastAsia="Arial Unicode MS" w:hAnsi="Arial Unicode MS" w:cs="Arial Unicode MS"/>
          <w:sz w:val="18"/>
          <w:szCs w:val="18"/>
        </w:rPr>
      </w:pPr>
      <w:r w:rsidRPr="000F7645">
        <w:rPr>
          <w:rFonts w:ascii="Arial Unicode MS" w:eastAsia="Arial Unicode MS" w:hAnsi="Arial Unicode MS" w:cs="Arial Unicode MS" w:hint="eastAsia"/>
          <w:sz w:val="18"/>
          <w:szCs w:val="18"/>
        </w:rPr>
        <w:t>H</w:t>
      </w:r>
      <w:r w:rsidRPr="000F7645">
        <w:rPr>
          <w:rFonts w:ascii="Arial Unicode MS" w:eastAsia="Arial Unicode MS" w:hAnsi="Arial Unicode MS" w:cs="Arial Unicode MS"/>
          <w:sz w:val="18"/>
          <w:szCs w:val="18"/>
        </w:rPr>
        <w:t>ui, Devaki, Dario,</w:t>
      </w:r>
      <w:r w:rsidR="003B7742" w:rsidRPr="000F7645">
        <w:rPr>
          <w:rFonts w:ascii="Arial Unicode MS" w:eastAsia="Arial Unicode MS" w:hAnsi="Arial Unicode MS" w:cs="Arial Unicode MS"/>
          <w:sz w:val="18"/>
          <w:szCs w:val="18"/>
        </w:rPr>
        <w:t xml:space="preserve"> </w:t>
      </w:r>
      <w:r w:rsidRPr="000F7645">
        <w:rPr>
          <w:rFonts w:ascii="Arial Unicode MS" w:eastAsia="Arial Unicode MS" w:hAnsi="Arial Unicode MS" w:cs="Arial Unicode MS"/>
          <w:sz w:val="18"/>
          <w:szCs w:val="18"/>
        </w:rPr>
        <w:t xml:space="preserve">Xiaowan </w:t>
      </w:r>
      <w:r w:rsidR="000F7645" w:rsidRPr="000F7645">
        <w:rPr>
          <w:rFonts w:ascii="Arial Unicode MS" w:eastAsia="Arial Unicode MS" w:hAnsi="Arial Unicode MS" w:cs="Arial Unicode MS"/>
          <w:sz w:val="18"/>
          <w:szCs w:val="18"/>
        </w:rPr>
        <w:t>et. al.</w:t>
      </w:r>
      <w:r w:rsidRPr="000F7645">
        <w:rPr>
          <w:rFonts w:ascii="Arial Unicode MS" w:eastAsia="Arial Unicode MS" w:hAnsi="Arial Unicode MS" w:cs="Arial Unicode MS"/>
          <w:sz w:val="18"/>
          <w:szCs w:val="18"/>
        </w:rPr>
        <w:t xml:space="preserve"> </w:t>
      </w:r>
      <w:r w:rsidRPr="00501900">
        <w:rPr>
          <w:rFonts w:ascii="Arial Unicode MS" w:eastAsia="Arial Unicode MS" w:hAnsi="Arial Unicode MS" w:cs="Arial Unicode MS"/>
          <w:sz w:val="18"/>
          <w:szCs w:val="18"/>
        </w:rPr>
        <w:t>dis</w:t>
      </w:r>
      <w:r>
        <w:rPr>
          <w:rFonts w:ascii="Arial Unicode MS" w:eastAsia="Arial Unicode MS" w:hAnsi="Arial Unicode MS" w:cs="Arial Unicode MS"/>
          <w:sz w:val="18"/>
          <w:szCs w:val="18"/>
        </w:rPr>
        <w:t xml:space="preserve">cussed whether and how to reuse TSCAI, </w:t>
      </w:r>
      <w:proofErr w:type="gramStart"/>
      <w:r>
        <w:rPr>
          <w:rFonts w:ascii="Arial Unicode MS" w:eastAsia="Arial Unicode MS" w:hAnsi="Arial Unicode MS" w:cs="Arial Unicode MS"/>
          <w:sz w:val="18"/>
          <w:szCs w:val="18"/>
        </w:rPr>
        <w:t>e.g.</w:t>
      </w:r>
      <w:proofErr w:type="gramEnd"/>
      <w:r>
        <w:rPr>
          <w:rFonts w:ascii="Arial Unicode MS" w:eastAsia="Arial Unicode MS" w:hAnsi="Arial Unicode MS" w:cs="Arial Unicode MS"/>
          <w:sz w:val="18"/>
          <w:szCs w:val="18"/>
        </w:rPr>
        <w:t xml:space="preserve"> whether to update the TSCAI table in 501, whether this is stage-2 or not.</w:t>
      </w:r>
      <w:r w:rsidR="003B7742">
        <w:rPr>
          <w:rFonts w:ascii="Arial Unicode MS" w:eastAsia="Arial Unicode MS" w:hAnsi="Arial Unicode MS" w:cs="Arial Unicode MS"/>
          <w:sz w:val="18"/>
          <w:szCs w:val="18"/>
        </w:rPr>
        <w:t xml:space="preserve">  One </w:t>
      </w:r>
      <w:r w:rsidR="000F7645">
        <w:rPr>
          <w:rFonts w:ascii="Arial Unicode MS" w:eastAsia="Arial Unicode MS" w:hAnsi="Arial Unicode MS" w:cs="Arial Unicode MS"/>
          <w:sz w:val="18"/>
          <w:szCs w:val="18"/>
        </w:rPr>
        <w:t>way</w:t>
      </w:r>
      <w:r w:rsidR="003B7742">
        <w:rPr>
          <w:rFonts w:ascii="Arial Unicode MS" w:eastAsia="Arial Unicode MS" w:hAnsi="Arial Unicode MS" w:cs="Arial Unicode MS"/>
          <w:sz w:val="18"/>
          <w:szCs w:val="18"/>
        </w:rPr>
        <w:t xml:space="preserve"> is to add note about which parameters are applicable to XR when adding parameters to TSCAI and also consider that jitter information </w:t>
      </w:r>
      <w:proofErr w:type="gramStart"/>
      <w:r w:rsidR="003B7742">
        <w:rPr>
          <w:rFonts w:ascii="Arial Unicode MS" w:eastAsia="Arial Unicode MS" w:hAnsi="Arial Unicode MS" w:cs="Arial Unicode MS"/>
          <w:sz w:val="18"/>
          <w:szCs w:val="18"/>
        </w:rPr>
        <w:t>need</w:t>
      </w:r>
      <w:proofErr w:type="gramEnd"/>
      <w:r w:rsidR="003B7742">
        <w:rPr>
          <w:rFonts w:ascii="Arial Unicode MS" w:eastAsia="Arial Unicode MS" w:hAnsi="Arial Unicode MS" w:cs="Arial Unicode MS"/>
          <w:sz w:val="18"/>
          <w:szCs w:val="18"/>
        </w:rPr>
        <w:t xml:space="preserve"> to be associated with the periodicity </w:t>
      </w:r>
      <w:r w:rsidR="003B7742" w:rsidRPr="003B7742">
        <w:rPr>
          <w:rFonts w:ascii="Arial Unicode MS" w:eastAsia="Arial Unicode MS" w:hAnsi="Arial Unicode MS" w:cs="Arial Unicode MS"/>
          <w:sz w:val="18"/>
          <w:szCs w:val="18"/>
        </w:rPr>
        <w:t>in terms of XRM.</w:t>
      </w:r>
    </w:p>
    <w:p w:rsidR="002B5BB9" w:rsidRPr="002B5BB9" w:rsidRDefault="002B5BB9" w:rsidP="002B5BB9">
      <w:pPr>
        <w:pStyle w:val="a3"/>
        <w:numPr>
          <w:ilvl w:val="0"/>
          <w:numId w:val="7"/>
        </w:numPr>
        <w:ind w:firstLineChars="0"/>
        <w:rPr>
          <w:rFonts w:ascii="Arial Unicode MS" w:eastAsia="Arial Unicode MS" w:hAnsi="Arial Unicode MS" w:cs="Arial Unicode MS"/>
          <w:sz w:val="18"/>
          <w:szCs w:val="18"/>
        </w:rPr>
      </w:pPr>
      <w:r w:rsidRPr="002B5BB9">
        <w:rPr>
          <w:rFonts w:ascii="Arial Unicode MS" w:eastAsia="Arial Unicode MS" w:hAnsi="Arial Unicode MS" w:cs="Arial Unicode MS"/>
          <w:sz w:val="18"/>
          <w:szCs w:val="18"/>
        </w:rPr>
        <w:t xml:space="preserve">P10 KI 9 </w:t>
      </w:r>
    </w:p>
    <w:p w:rsidR="002B5BB9" w:rsidRDefault="003B7742" w:rsidP="003B7742">
      <w:pPr>
        <w:pStyle w:val="a3"/>
        <w:numPr>
          <w:ilvl w:val="1"/>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Mirko </w:t>
      </w:r>
      <w:r w:rsidR="000F7645">
        <w:rPr>
          <w:rFonts w:ascii="Arial Unicode MS" w:eastAsia="Arial Unicode MS" w:hAnsi="Arial Unicode MS" w:cs="Arial Unicode MS"/>
          <w:sz w:val="18"/>
          <w:szCs w:val="18"/>
        </w:rPr>
        <w:t>asked</w:t>
      </w:r>
      <w:r>
        <w:rPr>
          <w:rFonts w:ascii="Arial Unicode MS" w:eastAsia="Arial Unicode MS" w:hAnsi="Arial Unicode MS" w:cs="Arial Unicode MS"/>
          <w:sz w:val="18"/>
          <w:szCs w:val="18"/>
        </w:rPr>
        <w:t xml:space="preserve"> whether existing parameters also reflected media codec information.  Chunshan also wonders if new parameter is need or not, maybe new scenario?</w:t>
      </w:r>
    </w:p>
    <w:p w:rsidR="003B7742" w:rsidRPr="002B5BB9" w:rsidRDefault="003B7742" w:rsidP="003B7742">
      <w:pPr>
        <w:pStyle w:val="a3"/>
        <w:numPr>
          <w:ilvl w:val="1"/>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L</w:t>
      </w:r>
      <w:r>
        <w:rPr>
          <w:rFonts w:ascii="Arial Unicode MS" w:eastAsia="Arial Unicode MS" w:hAnsi="Arial Unicode MS" w:cs="Arial Unicode MS"/>
          <w:sz w:val="18"/>
          <w:szCs w:val="18"/>
        </w:rPr>
        <w:t>ei propose</w:t>
      </w:r>
      <w:r w:rsidR="000F7645">
        <w:rPr>
          <w:rFonts w:ascii="Arial Unicode MS" w:eastAsia="Arial Unicode MS" w:hAnsi="Arial Unicode MS" w:cs="Arial Unicode MS"/>
          <w:sz w:val="18"/>
          <w:szCs w:val="18"/>
        </w:rPr>
        <w:t>d</w:t>
      </w:r>
      <w:r>
        <w:rPr>
          <w:rFonts w:ascii="Arial Unicode MS" w:eastAsia="Arial Unicode MS" w:hAnsi="Arial Unicode MS" w:cs="Arial Unicode MS"/>
          <w:sz w:val="18"/>
          <w:szCs w:val="18"/>
        </w:rPr>
        <w:t xml:space="preserve"> to have </w:t>
      </w:r>
      <w:r w:rsidR="000F7645">
        <w:rPr>
          <w:rFonts w:ascii="Arial Unicode MS" w:eastAsia="Arial Unicode MS" w:hAnsi="Arial Unicode MS" w:cs="Arial Unicode MS"/>
          <w:sz w:val="18"/>
          <w:szCs w:val="18"/>
        </w:rPr>
        <w:t xml:space="preserve">more </w:t>
      </w:r>
      <w:r>
        <w:rPr>
          <w:rFonts w:ascii="Arial Unicode MS" w:eastAsia="Arial Unicode MS" w:hAnsi="Arial Unicode MS" w:cs="Arial Unicode MS"/>
          <w:sz w:val="18"/>
          <w:szCs w:val="18"/>
        </w:rPr>
        <w:t>discussion based on CR prepared by Xiaomi if there is time in today’s call.</w:t>
      </w:r>
    </w:p>
    <w:p w:rsidR="000C532F" w:rsidRDefault="000C532F" w:rsidP="000C532F">
      <w:pPr>
        <w:pStyle w:val="3"/>
      </w:pPr>
      <w:r w:rsidRPr="000C532F">
        <w:rPr>
          <w:rFonts w:hint="eastAsia"/>
        </w:rPr>
        <w:lastRenderedPageBreak/>
        <w:t>LS</w:t>
      </w:r>
      <w:r w:rsidRPr="000C532F">
        <w:t xml:space="preserve"> from RAN1/2/3</w:t>
      </w:r>
    </w:p>
    <w:p w:rsidR="000C532F" w:rsidRPr="000C532F" w:rsidRDefault="000C532F" w:rsidP="000C532F">
      <w:pPr>
        <w:pStyle w:val="4"/>
      </w:pPr>
      <w:r w:rsidRPr="000C532F">
        <w:rPr>
          <w:rFonts w:hint="eastAsia"/>
        </w:rPr>
        <w:t>R1-2212994</w:t>
      </w:r>
      <w:r w:rsidR="0031650E">
        <w:t xml:space="preserve"> &amp; </w:t>
      </w:r>
      <w:hyperlink r:id="rId8" w:history="1">
        <w:r w:rsidR="0031650E" w:rsidRPr="003B7742">
          <w:rPr>
            <w:rStyle w:val="a7"/>
          </w:rPr>
          <w:t>Draft reply from vivo</w:t>
        </w:r>
      </w:hyperlink>
    </w:p>
    <w:p w:rsidR="000C532F" w:rsidRDefault="0031650E" w:rsidP="000C532F">
      <w:pPr>
        <w:pStyle w:val="a3"/>
        <w:numPr>
          <w:ilvl w:val="0"/>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Xiaowan presented R1 LS </w:t>
      </w:r>
      <w:proofErr w:type="gramStart"/>
      <w:r>
        <w:rPr>
          <w:rFonts w:ascii="Arial Unicode MS" w:eastAsia="Arial Unicode MS" w:hAnsi="Arial Unicode MS" w:cs="Arial Unicode MS"/>
          <w:sz w:val="18"/>
          <w:szCs w:val="18"/>
        </w:rPr>
        <w:t>and also</w:t>
      </w:r>
      <w:proofErr w:type="gramEnd"/>
      <w:r>
        <w:rPr>
          <w:rFonts w:ascii="Arial Unicode MS" w:eastAsia="Arial Unicode MS" w:hAnsi="Arial Unicode MS" w:cs="Arial Unicode MS"/>
          <w:sz w:val="18"/>
          <w:szCs w:val="18"/>
        </w:rPr>
        <w:t xml:space="preserve"> draft </w:t>
      </w:r>
      <w:r w:rsidR="003B7742">
        <w:rPr>
          <w:rFonts w:ascii="Arial Unicode MS" w:eastAsia="Arial Unicode MS" w:hAnsi="Arial Unicode MS" w:cs="Arial Unicode MS"/>
          <w:sz w:val="18"/>
          <w:szCs w:val="18"/>
        </w:rPr>
        <w:t xml:space="preserve">LS </w:t>
      </w:r>
      <w:r>
        <w:rPr>
          <w:rFonts w:ascii="Arial Unicode MS" w:eastAsia="Arial Unicode MS" w:hAnsi="Arial Unicode MS" w:cs="Arial Unicode MS"/>
          <w:sz w:val="18"/>
          <w:szCs w:val="18"/>
        </w:rPr>
        <w:t>reply</w:t>
      </w:r>
    </w:p>
    <w:p w:rsidR="0031650E" w:rsidRDefault="0031650E" w:rsidP="000C532F">
      <w:pPr>
        <w:pStyle w:val="a3"/>
        <w:numPr>
          <w:ilvl w:val="0"/>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For answer to Q1-1, Paul </w:t>
      </w:r>
      <w:r w:rsidR="000F7645">
        <w:rPr>
          <w:rFonts w:ascii="Arial Unicode MS" w:eastAsia="Arial Unicode MS" w:hAnsi="Arial Unicode MS" w:cs="Arial Unicode MS"/>
          <w:sz w:val="18"/>
          <w:szCs w:val="18"/>
        </w:rPr>
        <w:t>has concerns</w:t>
      </w:r>
      <w:r>
        <w:rPr>
          <w:rFonts w:ascii="Arial Unicode MS" w:eastAsia="Arial Unicode MS" w:hAnsi="Arial Unicode MS" w:cs="Arial Unicode MS"/>
          <w:sz w:val="18"/>
          <w:szCs w:val="18"/>
        </w:rPr>
        <w:t xml:space="preserve"> on value of the example and suggests no use specific number.  Xiaowan responded that it is just example. </w:t>
      </w:r>
    </w:p>
    <w:p w:rsidR="0031650E" w:rsidRPr="0031650E" w:rsidRDefault="0031650E" w:rsidP="0031650E">
      <w:pPr>
        <w:pStyle w:val="a3"/>
        <w:numPr>
          <w:ilvl w:val="0"/>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For answer to Q1-2, </w:t>
      </w:r>
      <w:r w:rsidRPr="0031650E">
        <w:rPr>
          <w:rFonts w:ascii="Arial Unicode MS" w:eastAsia="Arial Unicode MS" w:hAnsi="Arial Unicode MS" w:cs="Arial Unicode MS"/>
          <w:sz w:val="18"/>
          <w:szCs w:val="18"/>
        </w:rPr>
        <w:t>Saubhagya</w:t>
      </w:r>
      <w:r>
        <w:rPr>
          <w:rFonts w:ascii="Arial Unicode MS" w:eastAsia="Arial Unicode MS" w:hAnsi="Arial Unicode MS" w:cs="Arial Unicode MS"/>
          <w:sz w:val="18"/>
          <w:szCs w:val="18"/>
        </w:rPr>
        <w:t xml:space="preserve"> ask</w:t>
      </w:r>
      <w:r w:rsidR="000F7645">
        <w:rPr>
          <w:rFonts w:ascii="Arial Unicode MS" w:eastAsia="Arial Unicode MS" w:hAnsi="Arial Unicode MS" w:cs="Arial Unicode MS"/>
          <w:sz w:val="18"/>
          <w:szCs w:val="18"/>
        </w:rPr>
        <w:t>ed</w:t>
      </w:r>
      <w:r w:rsidRPr="0031650E">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w</w:t>
      </w:r>
      <w:r w:rsidRPr="0031650E">
        <w:rPr>
          <w:rFonts w:ascii="Arial Unicode MS" w:eastAsia="Arial Unicode MS" w:hAnsi="Arial Unicode MS" w:cs="Arial Unicode MS"/>
          <w:sz w:val="18"/>
          <w:szCs w:val="18"/>
        </w:rPr>
        <w:t>hy duration</w:t>
      </w:r>
      <w:r w:rsidR="00A32B94">
        <w:rPr>
          <w:rFonts w:ascii="Arial Unicode MS" w:eastAsia="Arial Unicode MS" w:hAnsi="Arial Unicode MS" w:cs="Arial Unicode MS"/>
          <w:sz w:val="18"/>
          <w:szCs w:val="18"/>
        </w:rPr>
        <w:t xml:space="preserve"> is</w:t>
      </w:r>
      <w:r w:rsidRPr="0031650E">
        <w:rPr>
          <w:rFonts w:ascii="Arial Unicode MS" w:eastAsia="Arial Unicode MS" w:hAnsi="Arial Unicode MS" w:cs="Arial Unicode MS"/>
          <w:sz w:val="18"/>
          <w:szCs w:val="18"/>
        </w:rPr>
        <w:t xml:space="preserve"> related to the combination of data amount and jitter</w:t>
      </w:r>
      <w:r w:rsidR="00A32B94">
        <w:rPr>
          <w:rFonts w:ascii="Arial Unicode MS" w:eastAsia="Arial Unicode MS" w:hAnsi="Arial Unicode MS" w:cs="Arial Unicode MS"/>
          <w:sz w:val="18"/>
          <w:szCs w:val="18"/>
        </w:rPr>
        <w:t xml:space="preserve">, </w:t>
      </w:r>
      <w:r w:rsidR="00A32B94">
        <w:rPr>
          <w:rFonts w:ascii="Arial Unicode MS" w:eastAsia="Arial Unicode MS" w:hAnsi="Arial Unicode MS" w:cs="Arial Unicode MS" w:hint="eastAsia"/>
          <w:sz w:val="18"/>
          <w:szCs w:val="18"/>
        </w:rPr>
        <w:t>Xiaowan</w:t>
      </w:r>
      <w:r w:rsidR="00A32B94">
        <w:rPr>
          <w:rFonts w:ascii="Arial Unicode MS" w:eastAsia="Arial Unicode MS" w:hAnsi="Arial Unicode MS" w:cs="Arial Unicode MS"/>
          <w:sz w:val="18"/>
          <w:szCs w:val="18"/>
        </w:rPr>
        <w:t xml:space="preserve"> </w:t>
      </w:r>
      <w:r w:rsidR="00A32B94">
        <w:rPr>
          <w:rFonts w:ascii="Arial Unicode MS" w:eastAsia="Arial Unicode MS" w:hAnsi="Arial Unicode MS" w:cs="Arial Unicode MS" w:hint="eastAsia"/>
          <w:sz w:val="18"/>
          <w:szCs w:val="18"/>
        </w:rPr>
        <w:t>explain</w:t>
      </w:r>
      <w:r w:rsidR="000F7645">
        <w:rPr>
          <w:rFonts w:ascii="Arial Unicode MS" w:eastAsia="Arial Unicode MS" w:hAnsi="Arial Unicode MS" w:cs="Arial Unicode MS"/>
          <w:sz w:val="18"/>
          <w:szCs w:val="18"/>
        </w:rPr>
        <w:t>ed</w:t>
      </w:r>
    </w:p>
    <w:p w:rsidR="002B5BB9" w:rsidRDefault="0031650E" w:rsidP="00A32B94">
      <w:pPr>
        <w:pStyle w:val="a3"/>
        <w:numPr>
          <w:ilvl w:val="0"/>
          <w:numId w:val="7"/>
        </w:numPr>
        <w:ind w:firstLineChars="0"/>
        <w:rPr>
          <w:rFonts w:ascii="Arial Unicode MS" w:eastAsia="Arial Unicode MS" w:hAnsi="Arial Unicode MS" w:cs="Arial Unicode MS"/>
          <w:sz w:val="18"/>
          <w:szCs w:val="18"/>
        </w:rPr>
      </w:pPr>
      <w:r w:rsidRPr="00A32B94">
        <w:rPr>
          <w:rFonts w:ascii="Arial Unicode MS" w:eastAsia="Arial Unicode MS" w:hAnsi="Arial Unicode MS" w:cs="Arial Unicode MS"/>
          <w:sz w:val="18"/>
          <w:szCs w:val="18"/>
        </w:rPr>
        <w:t>For answer to Q2,</w:t>
      </w:r>
      <w:r w:rsidR="00A32B94" w:rsidRPr="00A32B94">
        <w:rPr>
          <w:rFonts w:ascii="Arial Unicode MS" w:eastAsia="Arial Unicode MS" w:hAnsi="Arial Unicode MS" w:cs="Arial Unicode MS"/>
          <w:sz w:val="18"/>
          <w:szCs w:val="18"/>
        </w:rPr>
        <w:t xml:space="preserve"> Paul commented the arrival time is for the first packet.  </w:t>
      </w:r>
      <w:r w:rsidRPr="00A32B94">
        <w:rPr>
          <w:rFonts w:ascii="Arial Unicode MS" w:eastAsia="Arial Unicode MS" w:hAnsi="Arial Unicode MS" w:cs="Arial Unicode MS"/>
          <w:sz w:val="18"/>
          <w:szCs w:val="18"/>
        </w:rPr>
        <w:t>Boren</w:t>
      </w:r>
      <w:r w:rsidR="00A32B94" w:rsidRPr="00A32B94">
        <w:rPr>
          <w:rFonts w:ascii="Arial Unicode MS" w:eastAsia="Arial Unicode MS" w:hAnsi="Arial Unicode MS" w:cs="Arial Unicode MS"/>
          <w:sz w:val="18"/>
          <w:szCs w:val="18"/>
        </w:rPr>
        <w:t xml:space="preserve"> </w:t>
      </w:r>
      <w:r w:rsidR="00A32B94" w:rsidRPr="00A32B94">
        <w:rPr>
          <w:rFonts w:ascii="Arial Unicode MS" w:eastAsia="Arial Unicode MS" w:hAnsi="Arial Unicode MS" w:cs="Arial Unicode MS" w:hint="eastAsia"/>
          <w:sz w:val="18"/>
          <w:szCs w:val="18"/>
        </w:rPr>
        <w:t>as</w:t>
      </w:r>
      <w:r w:rsidR="00A32B94" w:rsidRPr="00A32B94">
        <w:rPr>
          <w:rFonts w:ascii="Arial Unicode MS" w:eastAsia="Arial Unicode MS" w:hAnsi="Arial Unicode MS" w:cs="Arial Unicode MS"/>
          <w:sz w:val="18"/>
          <w:szCs w:val="18"/>
        </w:rPr>
        <w:t>k</w:t>
      </w:r>
      <w:r w:rsidR="000F7645">
        <w:rPr>
          <w:rFonts w:ascii="Arial Unicode MS" w:eastAsia="Arial Unicode MS" w:hAnsi="Arial Unicode MS" w:cs="Arial Unicode MS"/>
          <w:sz w:val="18"/>
          <w:szCs w:val="18"/>
        </w:rPr>
        <w:t>ed</w:t>
      </w:r>
      <w:r w:rsidR="00A32B94" w:rsidRPr="00A32B94">
        <w:rPr>
          <w:rFonts w:ascii="Arial Unicode MS" w:eastAsia="Arial Unicode MS" w:hAnsi="Arial Unicode MS" w:cs="Arial Unicode MS"/>
          <w:sz w:val="18"/>
          <w:szCs w:val="18"/>
        </w:rPr>
        <w:t xml:space="preserve"> which node for the f</w:t>
      </w:r>
      <w:r w:rsidRPr="00A32B94">
        <w:rPr>
          <w:rFonts w:ascii="Arial Unicode MS" w:eastAsia="Arial Unicode MS" w:hAnsi="Arial Unicode MS" w:cs="Arial Unicode MS"/>
          <w:sz w:val="18"/>
          <w:szCs w:val="18"/>
        </w:rPr>
        <w:t>irst arrival</w:t>
      </w:r>
      <w:r w:rsidR="00A32B94" w:rsidRPr="00A32B94">
        <w:rPr>
          <w:rFonts w:ascii="Arial Unicode MS" w:eastAsia="Arial Unicode MS" w:hAnsi="Arial Unicode MS" w:cs="Arial Unicode MS"/>
          <w:sz w:val="18"/>
          <w:szCs w:val="18"/>
        </w:rPr>
        <w:t>, Xiaowan answer</w:t>
      </w:r>
      <w:r w:rsidR="000F7645">
        <w:rPr>
          <w:rFonts w:ascii="Arial Unicode MS" w:eastAsia="Arial Unicode MS" w:hAnsi="Arial Unicode MS" w:cs="Arial Unicode MS"/>
          <w:sz w:val="18"/>
          <w:szCs w:val="18"/>
        </w:rPr>
        <w:t>ed</w:t>
      </w:r>
      <w:r w:rsidR="00A32B94" w:rsidRPr="00A32B94">
        <w:rPr>
          <w:rFonts w:ascii="Arial Unicode MS" w:eastAsia="Arial Unicode MS" w:hAnsi="Arial Unicode MS" w:cs="Arial Unicode MS"/>
          <w:sz w:val="18"/>
          <w:szCs w:val="18"/>
        </w:rPr>
        <w:t xml:space="preserve"> it is RAN.  Hui commented that it is not possible to</w:t>
      </w:r>
      <w:r w:rsidRPr="00A32B94">
        <w:rPr>
          <w:rFonts w:ascii="Arial Unicode MS" w:eastAsia="Arial Unicode MS" w:hAnsi="Arial Unicode MS" w:cs="Arial Unicode MS"/>
          <w:sz w:val="18"/>
          <w:szCs w:val="18"/>
        </w:rPr>
        <w:t xml:space="preserve"> get the information </w:t>
      </w:r>
      <w:r w:rsidR="000F7645">
        <w:rPr>
          <w:rFonts w:ascii="Arial Unicode MS" w:eastAsia="Arial Unicode MS" w:hAnsi="Arial Unicode MS" w:cs="Arial Unicode MS"/>
          <w:sz w:val="18"/>
          <w:szCs w:val="18"/>
        </w:rPr>
        <w:t xml:space="preserve">as </w:t>
      </w:r>
      <w:r w:rsidRPr="00A32B94">
        <w:rPr>
          <w:rFonts w:ascii="Arial Unicode MS" w:eastAsia="Arial Unicode MS" w:hAnsi="Arial Unicode MS" w:cs="Arial Unicode MS"/>
          <w:sz w:val="18"/>
          <w:szCs w:val="18"/>
        </w:rPr>
        <w:t>Paul said</w:t>
      </w:r>
      <w:r w:rsidR="00A32B94">
        <w:rPr>
          <w:rFonts w:ascii="Arial Unicode MS" w:eastAsia="Arial Unicode MS" w:hAnsi="Arial Unicode MS" w:cs="Arial Unicode MS"/>
          <w:sz w:val="18"/>
          <w:szCs w:val="18"/>
        </w:rPr>
        <w:t xml:space="preserve">.  </w:t>
      </w:r>
      <w:r w:rsidRPr="00A32B94">
        <w:rPr>
          <w:rFonts w:ascii="Arial Unicode MS" w:eastAsia="Arial Unicode MS" w:hAnsi="Arial Unicode MS" w:cs="Arial Unicode MS"/>
          <w:sz w:val="18"/>
          <w:szCs w:val="18"/>
        </w:rPr>
        <w:t>Dario</w:t>
      </w:r>
      <w:r w:rsidR="00A32B94">
        <w:rPr>
          <w:rFonts w:ascii="Arial Unicode MS" w:eastAsia="Arial Unicode MS" w:hAnsi="Arial Unicode MS" w:cs="Arial Unicode MS"/>
          <w:sz w:val="18"/>
          <w:szCs w:val="18"/>
        </w:rPr>
        <w:t xml:space="preserve"> </w:t>
      </w:r>
      <w:r w:rsidR="000F7645">
        <w:rPr>
          <w:rFonts w:ascii="Arial Unicode MS" w:eastAsia="Arial Unicode MS" w:hAnsi="Arial Unicode MS" w:cs="Arial Unicode MS"/>
          <w:sz w:val="18"/>
          <w:szCs w:val="18"/>
        </w:rPr>
        <w:t>commented that</w:t>
      </w:r>
      <w:r w:rsidRPr="00A32B94">
        <w:rPr>
          <w:rFonts w:ascii="Arial Unicode MS" w:eastAsia="Arial Unicode MS" w:hAnsi="Arial Unicode MS" w:cs="Arial Unicode MS"/>
          <w:sz w:val="18"/>
          <w:szCs w:val="18"/>
        </w:rPr>
        <w:t xml:space="preserve"> it is possible</w:t>
      </w:r>
      <w:r w:rsidR="00A32B94">
        <w:rPr>
          <w:rFonts w:ascii="Arial Unicode MS" w:eastAsia="Arial Unicode MS" w:hAnsi="Arial Unicode MS" w:cs="Arial Unicode MS"/>
          <w:sz w:val="18"/>
          <w:szCs w:val="18"/>
        </w:rPr>
        <w:t xml:space="preserve"> similar as</w:t>
      </w:r>
      <w:r w:rsidRPr="00A32B94">
        <w:rPr>
          <w:rFonts w:ascii="Arial Unicode MS" w:eastAsia="Arial Unicode MS" w:hAnsi="Arial Unicode MS" w:cs="Arial Unicode MS"/>
          <w:sz w:val="18"/>
          <w:szCs w:val="18"/>
        </w:rPr>
        <w:t xml:space="preserve"> </w:t>
      </w:r>
      <w:r w:rsidR="00A32B94">
        <w:rPr>
          <w:rFonts w:ascii="Arial Unicode MS" w:eastAsia="Arial Unicode MS" w:hAnsi="Arial Unicode MS" w:cs="Arial Unicode MS"/>
          <w:sz w:val="18"/>
          <w:szCs w:val="18"/>
        </w:rPr>
        <w:t>t</w:t>
      </w:r>
      <w:r w:rsidRPr="00A32B94">
        <w:rPr>
          <w:rFonts w:ascii="Arial Unicode MS" w:eastAsia="Arial Unicode MS" w:hAnsi="Arial Unicode MS" w:cs="Arial Unicode MS"/>
          <w:sz w:val="18"/>
          <w:szCs w:val="18"/>
        </w:rPr>
        <w:t>he first arrival time in TS</w:t>
      </w:r>
      <w:r w:rsidR="00A32B94">
        <w:rPr>
          <w:rFonts w:ascii="Arial Unicode MS" w:eastAsia="Arial Unicode MS" w:hAnsi="Arial Unicode MS" w:cs="Arial Unicode MS"/>
          <w:sz w:val="18"/>
          <w:szCs w:val="18"/>
        </w:rPr>
        <w:t>N.  Chunshan th</w:t>
      </w:r>
      <w:r w:rsidR="000F7645">
        <w:rPr>
          <w:rFonts w:ascii="Arial Unicode MS" w:eastAsia="Arial Unicode MS" w:hAnsi="Arial Unicode MS" w:cs="Arial Unicode MS"/>
          <w:sz w:val="18"/>
          <w:szCs w:val="18"/>
        </w:rPr>
        <w:t>ought that</w:t>
      </w:r>
      <w:r w:rsidRPr="0031650E">
        <w:rPr>
          <w:rFonts w:ascii="Arial Unicode MS" w:eastAsia="Arial Unicode MS" w:hAnsi="Arial Unicode MS" w:cs="Arial Unicode MS"/>
          <w:sz w:val="18"/>
          <w:szCs w:val="18"/>
        </w:rPr>
        <w:t xml:space="preserve"> RAN cannot obtain the arrival time of the </w:t>
      </w:r>
      <w:r w:rsidR="000F7645">
        <w:rPr>
          <w:rFonts w:ascii="Arial Unicode MS" w:eastAsia="Arial Unicode MS" w:hAnsi="Arial Unicode MS" w:cs="Arial Unicode MS"/>
          <w:sz w:val="18"/>
          <w:szCs w:val="18"/>
        </w:rPr>
        <w:t xml:space="preserve">first </w:t>
      </w:r>
      <w:r w:rsidRPr="0031650E">
        <w:rPr>
          <w:rFonts w:ascii="Arial Unicode MS" w:eastAsia="Arial Unicode MS" w:hAnsi="Arial Unicode MS" w:cs="Arial Unicode MS"/>
          <w:sz w:val="18"/>
          <w:szCs w:val="18"/>
        </w:rPr>
        <w:t xml:space="preserve">packet, but can know the </w:t>
      </w:r>
      <w:r w:rsidR="00A32B94">
        <w:rPr>
          <w:rFonts w:ascii="Arial Unicode MS" w:eastAsia="Arial Unicode MS" w:hAnsi="Arial Unicode MS" w:cs="Arial Unicode MS"/>
          <w:sz w:val="18"/>
          <w:szCs w:val="18"/>
        </w:rPr>
        <w:t xml:space="preserve">range of </w:t>
      </w:r>
      <w:r w:rsidRPr="0031650E">
        <w:rPr>
          <w:rFonts w:ascii="Arial Unicode MS" w:eastAsia="Arial Unicode MS" w:hAnsi="Arial Unicode MS" w:cs="Arial Unicode MS"/>
          <w:sz w:val="18"/>
          <w:szCs w:val="18"/>
        </w:rPr>
        <w:t xml:space="preserve">arrival </w:t>
      </w:r>
      <w:r w:rsidR="00A32B94">
        <w:rPr>
          <w:rFonts w:ascii="Arial Unicode MS" w:eastAsia="Arial Unicode MS" w:hAnsi="Arial Unicode MS" w:cs="Arial Unicode MS"/>
          <w:sz w:val="18"/>
          <w:szCs w:val="18"/>
        </w:rPr>
        <w:t xml:space="preserve">time.  </w:t>
      </w:r>
      <w:r w:rsidRPr="00A32B94">
        <w:rPr>
          <w:rFonts w:ascii="Arial Unicode MS" w:eastAsia="Arial Unicode MS" w:hAnsi="Arial Unicode MS" w:cs="Arial Unicode MS"/>
          <w:sz w:val="18"/>
          <w:szCs w:val="18"/>
        </w:rPr>
        <w:t>Hui</w:t>
      </w:r>
      <w:r w:rsidR="00A32B94">
        <w:rPr>
          <w:rFonts w:ascii="Arial Unicode MS" w:eastAsia="Arial Unicode MS" w:hAnsi="Arial Unicode MS" w:cs="Arial Unicode MS"/>
          <w:sz w:val="18"/>
          <w:szCs w:val="18"/>
        </w:rPr>
        <w:t xml:space="preserve"> commented that</w:t>
      </w:r>
      <w:r w:rsidRPr="00A32B94">
        <w:rPr>
          <w:rFonts w:ascii="Arial Unicode MS" w:eastAsia="Arial Unicode MS" w:hAnsi="Arial Unicode MS" w:cs="Arial Unicode MS"/>
          <w:sz w:val="18"/>
          <w:szCs w:val="18"/>
        </w:rPr>
        <w:t xml:space="preserve"> </w:t>
      </w:r>
      <w:r w:rsidR="00A32B94">
        <w:rPr>
          <w:rFonts w:ascii="Arial Unicode MS" w:eastAsia="Arial Unicode MS" w:hAnsi="Arial Unicode MS" w:cs="Arial Unicode MS"/>
          <w:sz w:val="18"/>
          <w:szCs w:val="18"/>
        </w:rPr>
        <w:t>for TSN, t</w:t>
      </w:r>
      <w:r w:rsidRPr="00A32B94">
        <w:rPr>
          <w:rFonts w:ascii="Arial Unicode MS" w:eastAsia="Arial Unicode MS" w:hAnsi="Arial Unicode MS" w:cs="Arial Unicode MS"/>
          <w:sz w:val="18"/>
          <w:szCs w:val="18"/>
        </w:rPr>
        <w:t>he first arrival time is transmitted under the control of CNC</w:t>
      </w:r>
      <w:r w:rsidR="00A32B94">
        <w:rPr>
          <w:rFonts w:ascii="Arial Unicode MS" w:eastAsia="Arial Unicode MS" w:hAnsi="Arial Unicode MS" w:cs="Arial Unicode MS"/>
          <w:sz w:val="18"/>
          <w:szCs w:val="18"/>
        </w:rPr>
        <w:t xml:space="preserve"> and</w:t>
      </w:r>
      <w:r w:rsidRPr="00A32B94">
        <w:rPr>
          <w:rFonts w:ascii="Arial Unicode MS" w:eastAsia="Arial Unicode MS" w:hAnsi="Arial Unicode MS" w:cs="Arial Unicode MS"/>
          <w:sz w:val="18"/>
          <w:szCs w:val="18"/>
        </w:rPr>
        <w:t xml:space="preserve"> UPF does not know</w:t>
      </w:r>
      <w:r w:rsidR="00A32B94">
        <w:rPr>
          <w:rFonts w:ascii="Arial Unicode MS" w:eastAsia="Arial Unicode MS" w:hAnsi="Arial Unicode MS" w:cs="Arial Unicode MS"/>
          <w:sz w:val="18"/>
          <w:szCs w:val="18"/>
        </w:rPr>
        <w:t xml:space="preserve"> that.  </w:t>
      </w:r>
      <w:r w:rsidRPr="00A32B94">
        <w:rPr>
          <w:rFonts w:ascii="Arial Unicode MS" w:eastAsia="Arial Unicode MS" w:hAnsi="Arial Unicode MS" w:cs="Arial Unicode MS"/>
          <w:sz w:val="18"/>
          <w:szCs w:val="18"/>
        </w:rPr>
        <w:t>Boren</w:t>
      </w:r>
      <w:r w:rsidR="00A32B94">
        <w:rPr>
          <w:rFonts w:ascii="Arial Unicode MS" w:eastAsia="Arial Unicode MS" w:hAnsi="Arial Unicode MS" w:cs="Arial Unicode MS"/>
          <w:sz w:val="18"/>
          <w:szCs w:val="18"/>
        </w:rPr>
        <w:t xml:space="preserve"> think that in</w:t>
      </w:r>
      <w:r w:rsidRPr="00A32B94">
        <w:rPr>
          <w:rFonts w:ascii="Arial Unicode MS" w:eastAsia="Arial Unicode MS" w:hAnsi="Arial Unicode MS" w:cs="Arial Unicode MS"/>
          <w:sz w:val="18"/>
          <w:szCs w:val="18"/>
        </w:rPr>
        <w:t xml:space="preserve"> 5.30.7 AR/VR can reuse TSCAI</w:t>
      </w:r>
      <w:r w:rsidR="00A32B94">
        <w:rPr>
          <w:rFonts w:ascii="Arial Unicode MS" w:eastAsia="Arial Unicode MS" w:hAnsi="Arial Unicode MS" w:cs="Arial Unicode MS"/>
          <w:sz w:val="18"/>
          <w:szCs w:val="18"/>
        </w:rPr>
        <w:t xml:space="preserve"> which has been specified for Rel-17 5G_AIS.</w:t>
      </w:r>
    </w:p>
    <w:p w:rsidR="0031650E" w:rsidRPr="00A32B94" w:rsidRDefault="0031650E" w:rsidP="00A32B94">
      <w:pPr>
        <w:pStyle w:val="4"/>
      </w:pPr>
      <w:r w:rsidRPr="00A32B94">
        <w:t>R2-2213351 LS</w:t>
      </w:r>
      <w:r w:rsidR="00D466D5">
        <w:t xml:space="preserve">, </w:t>
      </w:r>
      <w:r w:rsidR="00A32B94">
        <w:t xml:space="preserve">prepared reply </w:t>
      </w:r>
      <w:hyperlink r:id="rId9" w:history="1">
        <w:r w:rsidR="00A32B94" w:rsidRPr="00D466D5">
          <w:rPr>
            <w:rStyle w:val="a7"/>
          </w:rPr>
          <w:t>LS</w:t>
        </w:r>
      </w:hyperlink>
      <w:r w:rsidR="00A32B94">
        <w:t xml:space="preserve"> and </w:t>
      </w:r>
      <w:hyperlink r:id="rId10" w:history="1">
        <w:r w:rsidR="00A32B94" w:rsidRPr="00D466D5">
          <w:rPr>
            <w:rStyle w:val="a7"/>
          </w:rPr>
          <w:t>DP</w:t>
        </w:r>
      </w:hyperlink>
    </w:p>
    <w:p w:rsidR="002460BF" w:rsidRDefault="003B7742" w:rsidP="002460BF">
      <w:pPr>
        <w:pStyle w:val="a3"/>
        <w:numPr>
          <w:ilvl w:val="0"/>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Lei</w:t>
      </w:r>
      <w:r w:rsidR="002460BF">
        <w:rPr>
          <w:rFonts w:ascii="Arial Unicode MS" w:eastAsia="Arial Unicode MS" w:hAnsi="Arial Unicode MS" w:cs="Arial Unicode MS"/>
          <w:sz w:val="18"/>
          <w:szCs w:val="18"/>
        </w:rPr>
        <w:t xml:space="preserve"> presented the RAN2 LS and commented that SA2 is only asked to reply to questions regarding to mapping.</w:t>
      </w:r>
    </w:p>
    <w:p w:rsidR="0031650E" w:rsidRPr="0031650E" w:rsidRDefault="00A32B94" w:rsidP="002460BF">
      <w:pPr>
        <w:pStyle w:val="a3"/>
        <w:numPr>
          <w:ilvl w:val="0"/>
          <w:numId w:val="7"/>
        </w:numPr>
        <w:ind w:firstLineChars="0"/>
        <w:rPr>
          <w:rFonts w:ascii="Arial Unicode MS" w:eastAsia="Arial Unicode MS" w:hAnsi="Arial Unicode MS" w:cs="Arial Unicode MS"/>
          <w:sz w:val="18"/>
          <w:szCs w:val="18"/>
        </w:rPr>
      </w:pPr>
      <w:r w:rsidRPr="002460BF">
        <w:rPr>
          <w:rFonts w:ascii="Arial Unicode MS" w:eastAsia="Arial Unicode MS" w:hAnsi="Arial Unicode MS" w:cs="Arial Unicode MS"/>
          <w:sz w:val="18"/>
          <w:szCs w:val="18"/>
        </w:rPr>
        <w:t>Xiaowan presented the DP from vivo.</w:t>
      </w:r>
      <w:r w:rsidR="002460BF" w:rsidRPr="002460BF">
        <w:rPr>
          <w:rFonts w:ascii="Arial Unicode MS" w:eastAsia="Arial Unicode MS" w:hAnsi="Arial Unicode MS" w:cs="Arial Unicode MS"/>
          <w:sz w:val="18"/>
          <w:szCs w:val="18"/>
        </w:rPr>
        <w:t xml:space="preserve">  Dario commented that t</w:t>
      </w:r>
      <w:r w:rsidR="0031650E" w:rsidRPr="002460BF">
        <w:rPr>
          <w:rFonts w:ascii="Arial Unicode MS" w:eastAsia="Arial Unicode MS" w:hAnsi="Arial Unicode MS" w:cs="Arial Unicode MS"/>
          <w:sz w:val="18"/>
          <w:szCs w:val="18"/>
        </w:rPr>
        <w:t>he QoS parameters of PDU S</w:t>
      </w:r>
      <w:r w:rsidR="002460BF" w:rsidRPr="002460BF">
        <w:rPr>
          <w:rFonts w:ascii="Arial Unicode MS" w:eastAsia="Arial Unicode MS" w:hAnsi="Arial Unicode MS" w:cs="Arial Unicode MS"/>
          <w:sz w:val="18"/>
          <w:szCs w:val="18"/>
        </w:rPr>
        <w:t>et</w:t>
      </w:r>
      <w:r w:rsidR="0031650E" w:rsidRPr="002460BF">
        <w:rPr>
          <w:rFonts w:ascii="Arial Unicode MS" w:eastAsia="Arial Unicode MS" w:hAnsi="Arial Unicode MS" w:cs="Arial Unicode MS"/>
          <w:sz w:val="18"/>
          <w:szCs w:val="18"/>
        </w:rPr>
        <w:t xml:space="preserve"> should be consistent in an XR</w:t>
      </w:r>
      <w:r w:rsidR="002460BF" w:rsidRPr="002460BF">
        <w:rPr>
          <w:rFonts w:ascii="Arial Unicode MS" w:eastAsia="Arial Unicode MS" w:hAnsi="Arial Unicode MS" w:cs="Arial Unicode MS"/>
          <w:sz w:val="18"/>
          <w:szCs w:val="18"/>
        </w:rPr>
        <w:t xml:space="preserve"> </w:t>
      </w:r>
      <w:r w:rsidR="0031650E" w:rsidRPr="002460BF">
        <w:rPr>
          <w:rFonts w:ascii="Arial Unicode MS" w:eastAsia="Arial Unicode MS" w:hAnsi="Arial Unicode MS" w:cs="Arial Unicode MS"/>
          <w:sz w:val="18"/>
          <w:szCs w:val="18"/>
        </w:rPr>
        <w:t>flow</w:t>
      </w:r>
      <w:r w:rsidR="002460BF" w:rsidRPr="002460BF">
        <w:rPr>
          <w:rFonts w:ascii="Arial Unicode MS" w:eastAsia="Arial Unicode MS" w:hAnsi="Arial Unicode MS" w:cs="Arial Unicode MS"/>
          <w:sz w:val="18"/>
          <w:szCs w:val="18"/>
        </w:rPr>
        <w:t xml:space="preserve">.  </w:t>
      </w:r>
      <w:r w:rsidR="0031650E" w:rsidRPr="002460BF">
        <w:rPr>
          <w:rFonts w:ascii="Arial Unicode MS" w:eastAsia="Arial Unicode MS" w:hAnsi="Arial Unicode MS" w:cs="Arial Unicode MS"/>
          <w:sz w:val="18"/>
          <w:szCs w:val="18"/>
        </w:rPr>
        <w:t>Xiaowan</w:t>
      </w:r>
      <w:r w:rsidR="002460BF" w:rsidRPr="002460BF">
        <w:rPr>
          <w:rFonts w:ascii="Arial Unicode MS" w:eastAsia="Arial Unicode MS" w:hAnsi="Arial Unicode MS" w:cs="Arial Unicode MS"/>
          <w:sz w:val="18"/>
          <w:szCs w:val="18"/>
        </w:rPr>
        <w:t xml:space="preserve"> th</w:t>
      </w:r>
      <w:r w:rsidR="000F7645">
        <w:rPr>
          <w:rFonts w:ascii="Arial Unicode MS" w:eastAsia="Arial Unicode MS" w:hAnsi="Arial Unicode MS" w:cs="Arial Unicode MS"/>
          <w:sz w:val="18"/>
          <w:szCs w:val="18"/>
        </w:rPr>
        <w:t>ought</w:t>
      </w:r>
      <w:r w:rsidR="002460BF" w:rsidRPr="002460BF">
        <w:rPr>
          <w:rFonts w:ascii="Arial Unicode MS" w:eastAsia="Arial Unicode MS" w:hAnsi="Arial Unicode MS" w:cs="Arial Unicode MS"/>
          <w:sz w:val="18"/>
          <w:szCs w:val="18"/>
        </w:rPr>
        <w:t xml:space="preserve"> that</w:t>
      </w:r>
      <w:r w:rsidR="0031650E" w:rsidRPr="002460BF">
        <w:rPr>
          <w:rFonts w:ascii="Arial Unicode MS" w:eastAsia="Arial Unicode MS" w:hAnsi="Arial Unicode MS" w:cs="Arial Unicode MS"/>
          <w:sz w:val="18"/>
          <w:szCs w:val="18"/>
        </w:rPr>
        <w:t xml:space="preserve"> </w:t>
      </w:r>
      <w:r w:rsidR="002460BF" w:rsidRPr="002460BF">
        <w:rPr>
          <w:rFonts w:ascii="Arial Unicode MS" w:eastAsia="Arial Unicode MS" w:hAnsi="Arial Unicode MS" w:cs="Arial Unicode MS"/>
          <w:sz w:val="18"/>
          <w:szCs w:val="18"/>
        </w:rPr>
        <w:t>d</w:t>
      </w:r>
      <w:r w:rsidR="0031650E" w:rsidRPr="002460BF">
        <w:rPr>
          <w:rFonts w:ascii="Arial Unicode MS" w:eastAsia="Arial Unicode MS" w:hAnsi="Arial Unicode MS" w:cs="Arial Unicode MS"/>
          <w:sz w:val="18"/>
          <w:szCs w:val="18"/>
        </w:rPr>
        <w:t>ifferent PDU sets are divided into different flows. Different flows should have different QoS requirements, but for services, they should have only one QoS</w:t>
      </w:r>
      <w:r w:rsidR="002460BF" w:rsidRPr="002460BF">
        <w:rPr>
          <w:rFonts w:ascii="Arial Unicode MS" w:eastAsia="Arial Unicode MS" w:hAnsi="Arial Unicode MS" w:cs="Arial Unicode MS"/>
          <w:sz w:val="18"/>
          <w:szCs w:val="18"/>
        </w:rPr>
        <w:t>.</w:t>
      </w:r>
      <w:r w:rsidR="002460BF">
        <w:rPr>
          <w:rFonts w:ascii="Arial Unicode MS" w:eastAsia="Arial Unicode MS" w:hAnsi="Arial Unicode MS" w:cs="Arial Unicode MS"/>
          <w:sz w:val="18"/>
          <w:szCs w:val="18"/>
        </w:rPr>
        <w:t xml:space="preserve">  Chunshan </w:t>
      </w:r>
      <w:r w:rsidR="000F7645">
        <w:rPr>
          <w:rFonts w:ascii="Arial Unicode MS" w:eastAsia="Arial Unicode MS" w:hAnsi="Arial Unicode MS" w:cs="Arial Unicode MS"/>
          <w:sz w:val="18"/>
          <w:szCs w:val="18"/>
        </w:rPr>
        <w:t xml:space="preserve">commented </w:t>
      </w:r>
      <w:r w:rsidR="002460BF">
        <w:rPr>
          <w:rFonts w:ascii="Arial Unicode MS" w:eastAsia="Arial Unicode MS" w:hAnsi="Arial Unicode MS" w:cs="Arial Unicode MS"/>
          <w:sz w:val="18"/>
          <w:szCs w:val="18"/>
        </w:rPr>
        <w:t>that</w:t>
      </w:r>
      <w:r w:rsidR="000F7645">
        <w:rPr>
          <w:rFonts w:ascii="Arial Unicode MS" w:eastAsia="Arial Unicode MS" w:hAnsi="Arial Unicode MS" w:cs="Arial Unicode MS"/>
          <w:sz w:val="18"/>
          <w:szCs w:val="18"/>
        </w:rPr>
        <w:t xml:space="preserve"> SA2</w:t>
      </w:r>
      <w:r w:rsidR="002460BF">
        <w:rPr>
          <w:rFonts w:ascii="Arial Unicode MS" w:eastAsia="Arial Unicode MS" w:hAnsi="Arial Unicode MS" w:cs="Arial Unicode MS"/>
          <w:sz w:val="18"/>
          <w:szCs w:val="18"/>
        </w:rPr>
        <w:t xml:space="preserve"> </w:t>
      </w:r>
      <w:r w:rsidR="0031650E" w:rsidRPr="0031650E">
        <w:rPr>
          <w:rFonts w:ascii="Arial Unicode MS" w:eastAsia="Arial Unicode MS" w:hAnsi="Arial Unicode MS" w:cs="Arial Unicode MS"/>
          <w:sz w:val="18"/>
          <w:szCs w:val="18"/>
        </w:rPr>
        <w:t>has been agreed that only one flow is used</w:t>
      </w:r>
      <w:r w:rsidR="002460BF">
        <w:rPr>
          <w:rFonts w:ascii="Arial Unicode MS" w:eastAsia="Arial Unicode MS" w:hAnsi="Arial Unicode MS" w:cs="Arial Unicode MS"/>
          <w:sz w:val="18"/>
          <w:szCs w:val="18"/>
        </w:rPr>
        <w:t xml:space="preserve"> and don’t understand</w:t>
      </w:r>
      <w:r w:rsidR="0031650E" w:rsidRPr="0031650E">
        <w:rPr>
          <w:rFonts w:ascii="Arial Unicode MS" w:eastAsia="Arial Unicode MS" w:hAnsi="Arial Unicode MS" w:cs="Arial Unicode MS"/>
          <w:sz w:val="18"/>
          <w:szCs w:val="18"/>
        </w:rPr>
        <w:t xml:space="preserve"> why we talk about different QoS</w:t>
      </w:r>
      <w:r w:rsidR="002460BF">
        <w:rPr>
          <w:rFonts w:ascii="Arial Unicode MS" w:eastAsia="Arial Unicode MS" w:hAnsi="Arial Unicode MS" w:cs="Arial Unicode MS"/>
          <w:sz w:val="18"/>
          <w:szCs w:val="18"/>
        </w:rPr>
        <w:t xml:space="preserve"> flows</w:t>
      </w:r>
      <w:r w:rsidR="0031650E" w:rsidRPr="0031650E">
        <w:rPr>
          <w:rFonts w:ascii="Arial Unicode MS" w:eastAsia="Arial Unicode MS" w:hAnsi="Arial Unicode MS" w:cs="Arial Unicode MS"/>
          <w:sz w:val="18"/>
          <w:szCs w:val="18"/>
        </w:rPr>
        <w:t>.</w:t>
      </w:r>
      <w:r w:rsidR="002460BF">
        <w:rPr>
          <w:rFonts w:ascii="Arial Unicode MS" w:eastAsia="Arial Unicode MS" w:hAnsi="Arial Unicode MS" w:cs="Arial Unicode MS"/>
          <w:sz w:val="18"/>
          <w:szCs w:val="18"/>
        </w:rPr>
        <w:t xml:space="preserve">  </w:t>
      </w:r>
      <w:r w:rsidR="002460BF" w:rsidRPr="002460BF">
        <w:rPr>
          <w:rFonts w:ascii="Arial Unicode MS" w:eastAsia="Arial Unicode MS" w:hAnsi="Arial Unicode MS" w:cs="Arial Unicode MS"/>
          <w:sz w:val="18"/>
          <w:szCs w:val="18"/>
        </w:rPr>
        <w:t>Hui commented that different PDU Sets may have different QoS parameters</w:t>
      </w:r>
      <w:r w:rsidR="002460BF">
        <w:rPr>
          <w:rFonts w:ascii="Arial Unicode MS" w:eastAsia="Arial Unicode MS" w:hAnsi="Arial Unicode MS" w:cs="Arial Unicode MS"/>
          <w:sz w:val="18"/>
          <w:szCs w:val="18"/>
        </w:rPr>
        <w:t>.  T</w:t>
      </w:r>
      <w:r w:rsidR="002460BF" w:rsidRPr="0031650E">
        <w:rPr>
          <w:rFonts w:ascii="Arial Unicode MS" w:eastAsia="Arial Unicode MS" w:hAnsi="Arial Unicode MS" w:cs="Arial Unicode MS"/>
          <w:sz w:val="18"/>
          <w:szCs w:val="18"/>
        </w:rPr>
        <w:t>he PDU set of different importance use one stream, not all of them have a certain stream</w:t>
      </w:r>
      <w:r w:rsidR="002460BF">
        <w:rPr>
          <w:rFonts w:ascii="Arial Unicode MS" w:eastAsia="Arial Unicode MS" w:hAnsi="Arial Unicode MS" w:cs="Arial Unicode MS"/>
          <w:sz w:val="18"/>
          <w:szCs w:val="18"/>
        </w:rPr>
        <w:t>.</w:t>
      </w:r>
    </w:p>
    <w:p w:rsidR="002B5BB9" w:rsidRDefault="002460BF" w:rsidP="002460BF">
      <w:pPr>
        <w:pStyle w:val="a3"/>
        <w:numPr>
          <w:ilvl w:val="0"/>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Chunshan pre</w:t>
      </w:r>
      <w:r>
        <w:rPr>
          <w:rFonts w:ascii="Arial Unicode MS" w:eastAsia="Arial Unicode MS" w:hAnsi="Arial Unicode MS" w:cs="Arial Unicode MS" w:hint="eastAsia"/>
          <w:sz w:val="18"/>
          <w:szCs w:val="18"/>
        </w:rPr>
        <w:t>sen</w:t>
      </w:r>
      <w:r>
        <w:rPr>
          <w:rFonts w:ascii="Arial Unicode MS" w:eastAsia="Arial Unicode MS" w:hAnsi="Arial Unicode MS" w:cs="Arial Unicode MS"/>
          <w:sz w:val="18"/>
          <w:szCs w:val="18"/>
        </w:rPr>
        <w:t>ted the reply LS</w:t>
      </w:r>
    </w:p>
    <w:p w:rsidR="00974E40" w:rsidRDefault="000F7645" w:rsidP="002B5BB9">
      <w:pPr>
        <w:pStyle w:val="a3"/>
        <w:numPr>
          <w:ilvl w:val="0"/>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Regarding to reply LS content, </w:t>
      </w:r>
      <w:r w:rsidR="0031650E" w:rsidRPr="002460BF">
        <w:rPr>
          <w:rFonts w:ascii="Arial Unicode MS" w:eastAsia="Arial Unicode MS" w:hAnsi="Arial Unicode MS" w:cs="Arial Unicode MS"/>
          <w:sz w:val="18"/>
          <w:szCs w:val="18"/>
        </w:rPr>
        <w:t>Xiaowan</w:t>
      </w:r>
      <w:r w:rsidR="002460BF">
        <w:rPr>
          <w:rFonts w:ascii="Arial Unicode MS" w:eastAsia="Arial Unicode MS" w:hAnsi="Arial Unicode MS" w:cs="Arial Unicode MS"/>
          <w:sz w:val="18"/>
          <w:szCs w:val="18"/>
        </w:rPr>
        <w:t xml:space="preserve"> comment</w:t>
      </w:r>
      <w:r>
        <w:rPr>
          <w:rFonts w:ascii="Arial Unicode MS" w:eastAsia="Arial Unicode MS" w:hAnsi="Arial Unicode MS" w:cs="Arial Unicode MS"/>
          <w:sz w:val="18"/>
          <w:szCs w:val="18"/>
        </w:rPr>
        <w:t>ed</w:t>
      </w:r>
      <w:r w:rsidR="002460BF">
        <w:rPr>
          <w:rFonts w:ascii="Arial Unicode MS" w:eastAsia="Arial Unicode MS" w:hAnsi="Arial Unicode MS" w:cs="Arial Unicode MS"/>
          <w:sz w:val="18"/>
          <w:szCs w:val="18"/>
        </w:rPr>
        <w:t xml:space="preserve"> that</w:t>
      </w:r>
      <w:r w:rsidR="0031650E" w:rsidRPr="002460BF">
        <w:rPr>
          <w:rFonts w:ascii="Arial Unicode MS" w:eastAsia="Arial Unicode MS" w:hAnsi="Arial Unicode MS" w:cs="Arial Unicode MS"/>
          <w:sz w:val="18"/>
          <w:szCs w:val="18"/>
        </w:rPr>
        <w:t xml:space="preserve"> </w:t>
      </w:r>
      <w:r w:rsidR="002460BF">
        <w:rPr>
          <w:rFonts w:ascii="Arial Unicode MS" w:eastAsia="Arial Unicode MS" w:hAnsi="Arial Unicode MS" w:cs="Arial Unicode MS"/>
          <w:sz w:val="18"/>
          <w:szCs w:val="18"/>
        </w:rPr>
        <w:t xml:space="preserve">in </w:t>
      </w:r>
      <w:r w:rsidR="0031650E" w:rsidRPr="002460BF">
        <w:rPr>
          <w:rFonts w:ascii="Arial Unicode MS" w:eastAsia="Arial Unicode MS" w:hAnsi="Arial Unicode MS" w:cs="Arial Unicode MS"/>
          <w:sz w:val="18"/>
          <w:szCs w:val="18"/>
        </w:rPr>
        <w:t xml:space="preserve">Q2's answer, the current conclusion is that different PDU sets can be mapped to the same QoS flow </w:t>
      </w:r>
      <w:r w:rsidR="002460BF">
        <w:rPr>
          <w:rFonts w:ascii="Arial Unicode MS" w:eastAsia="Arial Unicode MS" w:hAnsi="Arial Unicode MS" w:cs="Arial Unicode MS"/>
          <w:sz w:val="18"/>
          <w:szCs w:val="18"/>
        </w:rPr>
        <w:t>but no</w:t>
      </w:r>
      <w:r w:rsidR="002B5BB9">
        <w:rPr>
          <w:rFonts w:ascii="Arial Unicode MS" w:eastAsia="Arial Unicode MS" w:hAnsi="Arial Unicode MS" w:cs="Arial Unicode MS"/>
          <w:sz w:val="18"/>
          <w:szCs w:val="18"/>
        </w:rPr>
        <w:t>t</w:t>
      </w:r>
      <w:r w:rsidR="002460BF">
        <w:rPr>
          <w:rFonts w:ascii="Arial Unicode MS" w:eastAsia="Arial Unicode MS" w:hAnsi="Arial Unicode MS" w:cs="Arial Unicode MS"/>
          <w:sz w:val="18"/>
          <w:szCs w:val="18"/>
        </w:rPr>
        <w:t xml:space="preserve"> have to.  </w:t>
      </w:r>
      <w:r w:rsidR="0031650E" w:rsidRPr="002460BF">
        <w:rPr>
          <w:rFonts w:ascii="Arial Unicode MS" w:eastAsia="Arial Unicode MS" w:hAnsi="Arial Unicode MS" w:cs="Arial Unicode MS"/>
          <w:sz w:val="18"/>
          <w:szCs w:val="18"/>
        </w:rPr>
        <w:t>Chunshan</w:t>
      </w:r>
      <w:r w:rsidR="002460BF">
        <w:rPr>
          <w:rFonts w:ascii="Arial Unicode MS" w:eastAsia="Arial Unicode MS" w:hAnsi="Arial Unicode MS" w:cs="Arial Unicode MS"/>
          <w:sz w:val="18"/>
          <w:szCs w:val="18"/>
        </w:rPr>
        <w:t xml:space="preserve"> commented that</w:t>
      </w:r>
      <w:r w:rsidR="0031650E" w:rsidRPr="002460BF">
        <w:rPr>
          <w:rFonts w:ascii="Arial Unicode MS" w:eastAsia="Arial Unicode MS" w:hAnsi="Arial Unicode MS" w:cs="Arial Unicode MS"/>
          <w:sz w:val="18"/>
          <w:szCs w:val="18"/>
        </w:rPr>
        <w:t xml:space="preserve"> </w:t>
      </w:r>
      <w:r w:rsidR="002460BF">
        <w:rPr>
          <w:rFonts w:ascii="Arial Unicode MS" w:eastAsia="Arial Unicode MS" w:hAnsi="Arial Unicode MS" w:cs="Arial Unicode MS"/>
          <w:sz w:val="18"/>
          <w:szCs w:val="18"/>
        </w:rPr>
        <w:t>t</w:t>
      </w:r>
      <w:r w:rsidR="0031650E" w:rsidRPr="002460BF">
        <w:rPr>
          <w:rFonts w:ascii="Arial Unicode MS" w:eastAsia="Arial Unicode MS" w:hAnsi="Arial Unicode MS" w:cs="Arial Unicode MS"/>
          <w:sz w:val="18"/>
          <w:szCs w:val="18"/>
        </w:rPr>
        <w:t xml:space="preserve">here is no mapped multi </w:t>
      </w:r>
      <w:r w:rsidR="002B5BB9">
        <w:rPr>
          <w:rFonts w:ascii="Arial Unicode MS" w:eastAsia="Arial Unicode MS" w:hAnsi="Arial Unicode MS" w:cs="Arial Unicode MS"/>
          <w:sz w:val="18"/>
          <w:szCs w:val="18"/>
        </w:rPr>
        <w:t>flows</w:t>
      </w:r>
      <w:r w:rsidR="0031650E" w:rsidRPr="002460BF">
        <w:rPr>
          <w:rFonts w:ascii="Arial Unicode MS" w:eastAsia="Arial Unicode MS" w:hAnsi="Arial Unicode MS" w:cs="Arial Unicode MS"/>
          <w:sz w:val="18"/>
          <w:szCs w:val="18"/>
        </w:rPr>
        <w:t xml:space="preserve"> in the </w:t>
      </w:r>
      <w:r w:rsidR="002B5BB9">
        <w:rPr>
          <w:rFonts w:ascii="Arial Unicode MS" w:eastAsia="Arial Unicode MS" w:hAnsi="Arial Unicode MS" w:cs="Arial Unicode MS"/>
          <w:sz w:val="18"/>
          <w:szCs w:val="18"/>
        </w:rPr>
        <w:t xml:space="preserve">TR </w:t>
      </w:r>
      <w:r w:rsidR="0031650E" w:rsidRPr="002460BF">
        <w:rPr>
          <w:rFonts w:ascii="Arial Unicode MS" w:eastAsia="Arial Unicode MS" w:hAnsi="Arial Unicode MS" w:cs="Arial Unicode MS"/>
          <w:sz w:val="18"/>
          <w:szCs w:val="18"/>
        </w:rPr>
        <w:t>conclusion</w:t>
      </w:r>
      <w:r w:rsidR="002460BF">
        <w:rPr>
          <w:rFonts w:ascii="Arial Unicode MS" w:eastAsia="Arial Unicode MS" w:hAnsi="Arial Unicode MS" w:cs="Arial Unicode MS"/>
          <w:sz w:val="18"/>
          <w:szCs w:val="18"/>
        </w:rPr>
        <w:t xml:space="preserve">.  </w:t>
      </w:r>
      <w:r w:rsidR="0031650E" w:rsidRPr="002460BF">
        <w:rPr>
          <w:rFonts w:ascii="Arial Unicode MS" w:eastAsia="Arial Unicode MS" w:hAnsi="Arial Unicode MS" w:cs="Arial Unicode MS"/>
          <w:sz w:val="18"/>
          <w:szCs w:val="18"/>
        </w:rPr>
        <w:t>Michael</w:t>
      </w:r>
      <w:r w:rsidR="002460BF">
        <w:rPr>
          <w:rFonts w:ascii="Arial Unicode MS" w:eastAsia="Arial Unicode MS" w:hAnsi="Arial Unicode MS" w:cs="Arial Unicode MS"/>
          <w:sz w:val="18"/>
          <w:szCs w:val="18"/>
        </w:rPr>
        <w:t xml:space="preserve"> </w:t>
      </w:r>
      <w:r w:rsidR="0031650E" w:rsidRPr="002460BF">
        <w:rPr>
          <w:rFonts w:ascii="Arial Unicode MS" w:eastAsia="Arial Unicode MS" w:hAnsi="Arial Unicode MS" w:cs="Arial Unicode MS"/>
          <w:sz w:val="18"/>
          <w:szCs w:val="18"/>
        </w:rPr>
        <w:t>think</w:t>
      </w:r>
      <w:r w:rsidR="002460BF">
        <w:rPr>
          <w:rFonts w:ascii="Arial Unicode MS" w:eastAsia="Arial Unicode MS" w:hAnsi="Arial Unicode MS" w:cs="Arial Unicode MS"/>
          <w:sz w:val="18"/>
          <w:szCs w:val="18"/>
        </w:rPr>
        <w:t>s</w:t>
      </w:r>
      <w:r w:rsidR="0031650E" w:rsidRPr="002460BF">
        <w:rPr>
          <w:rFonts w:ascii="Arial Unicode MS" w:eastAsia="Arial Unicode MS" w:hAnsi="Arial Unicode MS" w:cs="Arial Unicode MS"/>
          <w:sz w:val="18"/>
          <w:szCs w:val="18"/>
        </w:rPr>
        <w:t xml:space="preserve"> a service can now map multiple QoS flows</w:t>
      </w:r>
      <w:r w:rsidR="002460BF">
        <w:rPr>
          <w:rFonts w:ascii="Arial Unicode MS" w:eastAsia="Arial Unicode MS" w:hAnsi="Arial Unicode MS" w:cs="Arial Unicode MS"/>
          <w:sz w:val="18"/>
          <w:szCs w:val="18"/>
        </w:rPr>
        <w:t xml:space="preserve">.  </w:t>
      </w:r>
      <w:r w:rsidR="0031650E" w:rsidRPr="002460BF">
        <w:rPr>
          <w:rFonts w:ascii="Arial Unicode MS" w:eastAsia="Arial Unicode MS" w:hAnsi="Arial Unicode MS" w:cs="Arial Unicode MS"/>
          <w:sz w:val="18"/>
          <w:szCs w:val="18"/>
        </w:rPr>
        <w:t>Hui</w:t>
      </w:r>
      <w:r w:rsidR="002460BF">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commented</w:t>
      </w:r>
      <w:r w:rsidR="002460BF">
        <w:rPr>
          <w:rFonts w:ascii="Arial Unicode MS" w:eastAsia="Arial Unicode MS" w:hAnsi="Arial Unicode MS" w:cs="Arial Unicode MS"/>
          <w:sz w:val="18"/>
          <w:szCs w:val="18"/>
        </w:rPr>
        <w:t xml:space="preserve"> that</w:t>
      </w:r>
      <w:r w:rsidR="0031650E" w:rsidRPr="002460BF">
        <w:rPr>
          <w:rFonts w:ascii="Arial Unicode MS" w:eastAsia="Arial Unicode MS" w:hAnsi="Arial Unicode MS" w:cs="Arial Unicode MS"/>
          <w:sz w:val="18"/>
          <w:szCs w:val="18"/>
        </w:rPr>
        <w:t xml:space="preserve"> XR traffic steam has not been defined yet</w:t>
      </w:r>
      <w:r>
        <w:rPr>
          <w:rFonts w:ascii="Arial Unicode MS" w:eastAsia="Arial Unicode MS" w:hAnsi="Arial Unicode MS" w:cs="Arial Unicode MS"/>
          <w:sz w:val="18"/>
          <w:szCs w:val="18"/>
        </w:rPr>
        <w:t xml:space="preserve"> thus the answer </w:t>
      </w:r>
      <w:r w:rsidR="0031650E" w:rsidRPr="002460BF">
        <w:rPr>
          <w:rFonts w:ascii="Arial Unicode MS" w:eastAsia="Arial Unicode MS" w:hAnsi="Arial Unicode MS" w:cs="Arial Unicode MS"/>
          <w:sz w:val="18"/>
          <w:szCs w:val="18"/>
        </w:rPr>
        <w:t>is not very clear</w:t>
      </w:r>
      <w:r>
        <w:rPr>
          <w:rFonts w:ascii="Arial Unicode MS" w:eastAsia="Arial Unicode MS" w:hAnsi="Arial Unicode MS" w:cs="Arial Unicode MS"/>
          <w:sz w:val="18"/>
          <w:szCs w:val="18"/>
        </w:rPr>
        <w:t xml:space="preserve"> and </w:t>
      </w:r>
      <w:r w:rsidR="0031650E" w:rsidRPr="002460BF">
        <w:rPr>
          <w:rFonts w:ascii="Arial Unicode MS" w:eastAsia="Arial Unicode MS" w:hAnsi="Arial Unicode MS" w:cs="Arial Unicode MS"/>
          <w:sz w:val="18"/>
          <w:szCs w:val="18"/>
        </w:rPr>
        <w:t>needs to be discussed</w:t>
      </w:r>
      <w:r w:rsidR="002B5BB9">
        <w:rPr>
          <w:rFonts w:ascii="Arial Unicode MS" w:eastAsia="Arial Unicode MS" w:hAnsi="Arial Unicode MS" w:cs="Arial Unicode MS"/>
          <w:sz w:val="18"/>
          <w:szCs w:val="18"/>
        </w:rPr>
        <w:t>.</w:t>
      </w:r>
    </w:p>
    <w:p w:rsidR="0031650E" w:rsidRPr="002B5BB9" w:rsidRDefault="002B5BB9" w:rsidP="002B5BB9">
      <w:pPr>
        <w:pStyle w:val="a3"/>
        <w:numPr>
          <w:ilvl w:val="0"/>
          <w:numId w:val="7"/>
        </w:numPr>
        <w:ind w:firstLineChars="0"/>
        <w:rPr>
          <w:rFonts w:ascii="Arial Unicode MS" w:eastAsia="Arial Unicode MS" w:hAnsi="Arial Unicode MS" w:cs="Arial Unicode MS"/>
          <w:sz w:val="18"/>
          <w:szCs w:val="18"/>
        </w:rPr>
      </w:pPr>
      <w:r w:rsidRPr="0031650E">
        <w:rPr>
          <w:rFonts w:ascii="Arial Unicode MS" w:eastAsia="Arial Unicode MS" w:hAnsi="Arial Unicode MS" w:cs="Arial Unicode MS"/>
          <w:sz w:val="18"/>
          <w:szCs w:val="18"/>
        </w:rPr>
        <w:t>Paul: disagree with the last sentence</w:t>
      </w:r>
      <w:r w:rsidR="00974E40">
        <w:rPr>
          <w:rFonts w:ascii="Arial Unicode MS" w:eastAsia="Arial Unicode MS" w:hAnsi="Arial Unicode MS" w:cs="Arial Unicode MS"/>
          <w:sz w:val="18"/>
          <w:szCs w:val="18"/>
        </w:rPr>
        <w:t xml:space="preserve"> of Q2 answer.</w:t>
      </w:r>
    </w:p>
    <w:p w:rsidR="0031650E" w:rsidRDefault="002B5BB9" w:rsidP="002B5BB9">
      <w:pPr>
        <w:pStyle w:val="a3"/>
        <w:numPr>
          <w:ilvl w:val="0"/>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Mike</w:t>
      </w:r>
      <w:r w:rsidR="00974E40">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 no need to reply answer regarding to Q3, Hui agree</w:t>
      </w:r>
      <w:r w:rsidR="00974E40">
        <w:rPr>
          <w:rFonts w:ascii="Arial Unicode MS" w:eastAsia="Arial Unicode MS" w:hAnsi="Arial Unicode MS" w:cs="Arial Unicode MS"/>
          <w:sz w:val="18"/>
          <w:szCs w:val="18"/>
        </w:rPr>
        <w:t>d</w:t>
      </w:r>
      <w:r>
        <w:rPr>
          <w:rFonts w:ascii="Arial Unicode MS" w:eastAsia="Arial Unicode MS" w:hAnsi="Arial Unicode MS" w:cs="Arial Unicode MS"/>
          <w:sz w:val="18"/>
          <w:szCs w:val="18"/>
        </w:rPr>
        <w:t>.</w:t>
      </w:r>
    </w:p>
    <w:p w:rsidR="002B5BB9" w:rsidRPr="002B5BB9" w:rsidRDefault="003B7742" w:rsidP="002B5BB9">
      <w:pPr>
        <w:pStyle w:val="a3"/>
        <w:numPr>
          <w:ilvl w:val="0"/>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Lei</w:t>
      </w:r>
      <w:r w:rsidR="002B5BB9">
        <w:rPr>
          <w:rFonts w:ascii="Arial Unicode MS" w:eastAsia="Arial Unicode MS" w:hAnsi="Arial Unicode MS" w:cs="Arial Unicode MS"/>
          <w:sz w:val="18"/>
          <w:szCs w:val="18"/>
        </w:rPr>
        <w:t xml:space="preserve"> proposes to have more discussion offline before next meeting.</w:t>
      </w:r>
    </w:p>
    <w:p w:rsidR="000C532F" w:rsidRDefault="000C532F" w:rsidP="000C532F">
      <w:pPr>
        <w:pStyle w:val="4"/>
      </w:pPr>
      <w:r w:rsidRPr="000C532F">
        <w:rPr>
          <w:rFonts w:hint="eastAsia"/>
        </w:rPr>
        <w:t>R2-2212989</w:t>
      </w:r>
      <w:r w:rsidR="003B7742">
        <w:t xml:space="preserve"> &amp; R3-226885</w:t>
      </w:r>
    </w:p>
    <w:p w:rsidR="000C532F" w:rsidRPr="00974E40" w:rsidRDefault="000C532F" w:rsidP="00974E40">
      <w:pPr>
        <w:pStyle w:val="a3"/>
        <w:numPr>
          <w:ilvl w:val="0"/>
          <w:numId w:val="7"/>
        </w:numPr>
        <w:ind w:firstLineChars="0"/>
        <w:rPr>
          <w:rFonts w:ascii="Arial Unicode MS" w:eastAsia="Arial Unicode MS" w:hAnsi="Arial Unicode MS" w:cs="Arial Unicode MS" w:hint="eastAsia"/>
          <w:sz w:val="18"/>
          <w:szCs w:val="18"/>
        </w:rPr>
      </w:pPr>
      <w:r>
        <w:rPr>
          <w:rFonts w:ascii="Arial Unicode MS" w:eastAsia="Arial Unicode MS" w:hAnsi="Arial Unicode MS" w:cs="Arial Unicode MS"/>
          <w:sz w:val="18"/>
          <w:szCs w:val="18"/>
        </w:rPr>
        <w:t>S</w:t>
      </w:r>
      <w:r w:rsidRPr="000C532F">
        <w:rPr>
          <w:rFonts w:ascii="Arial Unicode MS" w:eastAsia="Arial Unicode MS" w:hAnsi="Arial Unicode MS" w:cs="Arial Unicode MS"/>
          <w:sz w:val="18"/>
          <w:szCs w:val="18"/>
        </w:rPr>
        <w:t>eems to no need to further reply as there are no actions required.</w:t>
      </w:r>
    </w:p>
    <w:p w:rsidR="000C532F" w:rsidRDefault="000C532F" w:rsidP="003B7742">
      <w:pPr>
        <w:pStyle w:val="3"/>
      </w:pPr>
      <w:r>
        <w:rPr>
          <w:rFonts w:hint="eastAsia"/>
        </w:rPr>
        <w:lastRenderedPageBreak/>
        <w:t>C</w:t>
      </w:r>
      <w:r>
        <w:t>R</w:t>
      </w:r>
    </w:p>
    <w:p w:rsidR="000C532F" w:rsidRPr="000C532F" w:rsidRDefault="000C532F" w:rsidP="000C532F">
      <w:pPr>
        <w:pStyle w:val="a3"/>
        <w:numPr>
          <w:ilvl w:val="0"/>
          <w:numId w:val="7"/>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No time to discuss CRs </w:t>
      </w:r>
    </w:p>
    <w:p w:rsidR="000C532F" w:rsidRPr="003B7742" w:rsidRDefault="000C532F" w:rsidP="003B7742">
      <w:pPr>
        <w:pStyle w:val="2"/>
      </w:pPr>
      <w:r w:rsidRPr="003B7742">
        <w:t xml:space="preserve">Wrap </w:t>
      </w:r>
      <w:r w:rsidR="003B7742">
        <w:t>u</w:t>
      </w:r>
      <w:r w:rsidRPr="003B7742">
        <w:t>p</w:t>
      </w:r>
      <w:r w:rsidR="003B7742">
        <w:t xml:space="preserve"> &amp; Next Steps</w:t>
      </w:r>
    </w:p>
    <w:p w:rsidR="000C532F" w:rsidRDefault="003B7742" w:rsidP="009F4513">
      <w:pPr>
        <w:pStyle w:val="a3"/>
        <w:numPr>
          <w:ilvl w:val="0"/>
          <w:numId w:val="3"/>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C</w:t>
      </w:r>
      <w:r w:rsidR="000C532F">
        <w:rPr>
          <w:rFonts w:ascii="Arial Unicode MS" w:eastAsia="Arial Unicode MS" w:hAnsi="Arial Unicode MS" w:cs="Arial Unicode MS"/>
          <w:sz w:val="18"/>
          <w:szCs w:val="18"/>
        </w:rPr>
        <w:t>ompanies to have more offline discussions about CRs which are uploaded for the telco but no time to review</w:t>
      </w:r>
    </w:p>
    <w:p w:rsidR="009F4513" w:rsidRPr="009F4513" w:rsidRDefault="000C532F" w:rsidP="009F4513">
      <w:pPr>
        <w:pStyle w:val="a3"/>
        <w:numPr>
          <w:ilvl w:val="0"/>
          <w:numId w:val="3"/>
        </w:numPr>
        <w:ind w:firstLineChars="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Rapporteur</w:t>
      </w:r>
      <w:r w:rsidR="003B7742">
        <w:rPr>
          <w:rFonts w:ascii="Arial Unicode MS" w:eastAsia="Arial Unicode MS" w:hAnsi="Arial Unicode MS" w:cs="Arial Unicode MS"/>
          <w:sz w:val="18"/>
          <w:szCs w:val="18"/>
        </w:rPr>
        <w:t>s (Dan &amp; Lei)</w:t>
      </w:r>
      <w:r>
        <w:rPr>
          <w:rFonts w:ascii="Arial Unicode MS" w:eastAsia="Arial Unicode MS" w:hAnsi="Arial Unicode MS" w:cs="Arial Unicode MS"/>
          <w:sz w:val="18"/>
          <w:szCs w:val="18"/>
        </w:rPr>
        <w:t xml:space="preserve"> </w:t>
      </w:r>
      <w:r w:rsidR="003B7742">
        <w:rPr>
          <w:rFonts w:ascii="Arial Unicode MS" w:eastAsia="Arial Unicode MS" w:hAnsi="Arial Unicode MS" w:cs="Arial Unicode MS"/>
          <w:sz w:val="18"/>
          <w:szCs w:val="18"/>
        </w:rPr>
        <w:t xml:space="preserve">to </w:t>
      </w:r>
      <w:r>
        <w:rPr>
          <w:rFonts w:ascii="Arial Unicode MS" w:eastAsia="Arial Unicode MS" w:hAnsi="Arial Unicode MS" w:cs="Arial Unicode MS"/>
          <w:sz w:val="18"/>
          <w:szCs w:val="18"/>
        </w:rPr>
        <w:t>prepare a table to list potential impacted clauses of 501/502/503</w:t>
      </w:r>
      <w:r>
        <w:rPr>
          <w:rFonts w:ascii="Arial Unicode MS" w:eastAsia="Arial Unicode MS" w:hAnsi="Arial Unicode MS" w:cs="Arial Unicode MS" w:hint="eastAsia"/>
          <w:sz w:val="18"/>
          <w:szCs w:val="18"/>
        </w:rPr>
        <w:t>，</w:t>
      </w:r>
      <w:r w:rsidR="003B7742">
        <w:rPr>
          <w:rFonts w:ascii="Arial Unicode MS" w:eastAsia="Arial Unicode MS" w:hAnsi="Arial Unicode MS" w:cs="Arial Unicode MS" w:hint="eastAsia"/>
          <w:sz w:val="18"/>
          <w:szCs w:val="18"/>
        </w:rPr>
        <w:t>c</w:t>
      </w:r>
      <w:r w:rsidR="003B7742">
        <w:rPr>
          <w:rFonts w:ascii="Arial Unicode MS" w:eastAsia="Arial Unicode MS" w:hAnsi="Arial Unicode MS" w:cs="Arial Unicode MS"/>
          <w:sz w:val="18"/>
          <w:szCs w:val="18"/>
        </w:rPr>
        <w:t xml:space="preserve">ollect to </w:t>
      </w:r>
      <w:r>
        <w:rPr>
          <w:rFonts w:ascii="Arial Unicode MS" w:eastAsia="Arial Unicode MS" w:hAnsi="Arial Unicode MS" w:cs="Arial Unicode MS"/>
          <w:sz w:val="18"/>
          <w:szCs w:val="18"/>
        </w:rPr>
        <w:t xml:space="preserve">companies contribution interests &amp; plan, then </w:t>
      </w:r>
      <w:r w:rsidR="003B7742">
        <w:rPr>
          <w:rFonts w:ascii="Arial Unicode MS" w:eastAsia="Arial Unicode MS" w:hAnsi="Arial Unicode MS" w:cs="Arial Unicode MS"/>
          <w:sz w:val="18"/>
          <w:szCs w:val="18"/>
        </w:rPr>
        <w:t xml:space="preserve">work with companies to </w:t>
      </w:r>
      <w:r>
        <w:rPr>
          <w:rFonts w:ascii="Arial Unicode MS" w:eastAsia="Arial Unicode MS" w:hAnsi="Arial Unicode MS" w:cs="Arial Unicode MS"/>
          <w:sz w:val="18"/>
          <w:szCs w:val="18"/>
        </w:rPr>
        <w:t>identify pen holders of different clauses</w:t>
      </w:r>
      <w:r w:rsidR="003B7742">
        <w:rPr>
          <w:rFonts w:ascii="Arial Unicode MS" w:eastAsia="Arial Unicode MS" w:hAnsi="Arial Unicode MS" w:cs="Arial Unicode MS"/>
          <w:sz w:val="18"/>
          <w:szCs w:val="18"/>
        </w:rPr>
        <w:t>, to improve the e-meeting handling efficiency</w:t>
      </w:r>
    </w:p>
    <w:p w:rsidR="003B7742" w:rsidRDefault="003B7742">
      <w:pPr>
        <w:widowControl/>
        <w:jc w:val="left"/>
        <w:rPr>
          <w:rFonts w:asciiTheme="majorHAnsi" w:eastAsiaTheme="majorEastAsia" w:hAnsiTheme="majorHAnsi" w:cstheme="majorBidi"/>
          <w:b/>
          <w:bCs/>
          <w:sz w:val="32"/>
          <w:szCs w:val="32"/>
        </w:rPr>
      </w:pPr>
      <w:r>
        <w:br w:type="page"/>
      </w:r>
    </w:p>
    <w:p w:rsidR="009F4513" w:rsidRDefault="003B7742" w:rsidP="005E6A89">
      <w:pPr>
        <w:pStyle w:val="2"/>
      </w:pPr>
      <w:r>
        <w:lastRenderedPageBreak/>
        <w:t xml:space="preserve">Annex: </w:t>
      </w:r>
      <w:r w:rsidR="005E6A89">
        <w:rPr>
          <w:rFonts w:hint="eastAsia"/>
        </w:rPr>
        <w:t>P</w:t>
      </w:r>
      <w:r w:rsidR="005E6A89">
        <w:t>articipant List</w:t>
      </w:r>
    </w:p>
    <w:tbl>
      <w:tblPr>
        <w:tblW w:w="5820" w:type="dxa"/>
        <w:tblLook w:val="04A0" w:firstRow="1" w:lastRow="0" w:firstColumn="1" w:lastColumn="0" w:noHBand="0" w:noVBand="1"/>
      </w:tblPr>
      <w:tblGrid>
        <w:gridCol w:w="5820"/>
      </w:tblGrid>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Xiaowan Ke</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Chunshan-CATT</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Tencent-Lei</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Huawei - Ni Hui</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Vimal Srivastava (</w:t>
            </w:r>
            <w:proofErr w:type="spellStart"/>
            <w:r w:rsidRPr="00070025">
              <w:rPr>
                <w:rStyle w:val="a5"/>
                <w:rFonts w:hint="eastAsia"/>
              </w:rPr>
              <w:t>vimsriva</w:t>
            </w:r>
            <w:proofErr w:type="spellEnd"/>
            <w:r w:rsidRPr="00070025">
              <w:rPr>
                <w:rStyle w:val="a5"/>
                <w:rFonts w:hint="eastAsia"/>
              </w:rPr>
              <w:t>)</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Hyunsook (LGE) (</w:t>
            </w:r>
            <w:r w:rsidRPr="00070025">
              <w:rPr>
                <w:rStyle w:val="a5"/>
                <w:rFonts w:ascii="Batang" w:eastAsia="Batang" w:hAnsi="Batang" w:cs="Batang" w:hint="eastAsia"/>
              </w:rPr>
              <w:t>게스트</w:t>
            </w:r>
            <w:r w:rsidRPr="00070025">
              <w:rPr>
                <w:rStyle w:val="a5"/>
                <w:rFonts w:hint="eastAsia"/>
              </w:rPr>
              <w:t>)</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Jinguo</w:t>
            </w:r>
            <w:proofErr w:type="spellEnd"/>
            <w:r w:rsidRPr="00070025">
              <w:rPr>
                <w:rStyle w:val="a5"/>
                <w:rFonts w:hint="eastAsia"/>
              </w:rPr>
              <w:t>-ZTE</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Paul Russell (Charter) (Guest)</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Sudeep M Vamanan (Apple)</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 xml:space="preserve">Jaffar, </w:t>
            </w:r>
            <w:proofErr w:type="spellStart"/>
            <w:r w:rsidRPr="00070025">
              <w:rPr>
                <w:rStyle w:val="a5"/>
                <w:rFonts w:hint="eastAsia"/>
              </w:rPr>
              <w:t>Munira</w:t>
            </w:r>
            <w:proofErr w:type="spellEnd"/>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Xinpeng_Huawei</w:t>
            </w:r>
            <w:proofErr w:type="spellEnd"/>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Michael Starsinic</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Zhuoyun</w:t>
            </w:r>
            <w:proofErr w:type="spellEnd"/>
            <w:r w:rsidRPr="00070025">
              <w:rPr>
                <w:rStyle w:val="a5"/>
                <w:rFonts w:hint="eastAsia"/>
              </w:rPr>
              <w:t xml:space="preserve"> Zhang- Tencent</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China Telecom-</w:t>
            </w:r>
            <w:proofErr w:type="spellStart"/>
            <w:r w:rsidRPr="00070025">
              <w:rPr>
                <w:rStyle w:val="a5"/>
                <w:rFonts w:hint="eastAsia"/>
              </w:rPr>
              <w:t>Yinglin</w:t>
            </w:r>
            <w:proofErr w:type="spellEnd"/>
            <w:r w:rsidRPr="00070025">
              <w:rPr>
                <w:rStyle w:val="a5"/>
                <w:rFonts w:hint="eastAsia"/>
              </w:rPr>
              <w:t xml:space="preserve"> Chen</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LaeYoung</w:t>
            </w:r>
            <w:proofErr w:type="spellEnd"/>
            <w:r w:rsidRPr="00070025">
              <w:rPr>
                <w:rStyle w:val="a5"/>
                <w:rFonts w:hint="eastAsia"/>
              </w:rPr>
              <w:t xml:space="preserve"> </w:t>
            </w:r>
            <w:r w:rsidRPr="00070025">
              <w:rPr>
                <w:rStyle w:val="a5"/>
              </w:rPr>
              <w:t>–</w:t>
            </w:r>
            <w:r w:rsidRPr="00070025">
              <w:rPr>
                <w:rStyle w:val="a5"/>
                <w:rFonts w:hint="eastAsia"/>
              </w:rPr>
              <w:t xml:space="preserve"> LGE</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Kaippallimalil</w:t>
            </w:r>
            <w:proofErr w:type="spellEnd"/>
            <w:r w:rsidRPr="00070025">
              <w:rPr>
                <w:rStyle w:val="a5"/>
                <w:rFonts w:hint="eastAsia"/>
              </w:rPr>
              <w:t xml:space="preserve"> John</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Mengzhen</w:t>
            </w:r>
            <w:proofErr w:type="spellEnd"/>
            <w:r w:rsidRPr="00070025">
              <w:rPr>
                <w:rStyle w:val="a5"/>
                <w:rFonts w:hint="eastAsia"/>
              </w:rPr>
              <w:t xml:space="preserve"> Jian - China Telecom</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 xml:space="preserve">Dan </w:t>
            </w:r>
            <w:proofErr w:type="gramStart"/>
            <w:r w:rsidRPr="00070025">
              <w:rPr>
                <w:rStyle w:val="a5"/>
                <w:rFonts w:hint="eastAsia"/>
              </w:rPr>
              <w:t>Wang(</w:t>
            </w:r>
            <w:proofErr w:type="gramEnd"/>
            <w:r w:rsidRPr="00070025">
              <w:rPr>
                <w:rStyle w:val="a5"/>
                <w:rFonts w:hint="eastAsia"/>
              </w:rPr>
              <w:t>China Mobile)</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Pr>
              <w:t>B</w:t>
            </w:r>
            <w:r w:rsidRPr="00070025">
              <w:rPr>
                <w:rStyle w:val="a5"/>
                <w:rFonts w:hint="eastAsia"/>
              </w:rPr>
              <w:t xml:space="preserve">ae </w:t>
            </w:r>
            <w:proofErr w:type="spellStart"/>
            <w:r w:rsidRPr="00070025">
              <w:rPr>
                <w:rStyle w:val="a5"/>
                <w:rFonts w:hint="eastAsia"/>
              </w:rPr>
              <w:t>jaehyeon</w:t>
            </w:r>
            <w:proofErr w:type="spellEnd"/>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Kenichi Yamamoto, KDDI</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LGE - Jaewoo Kim</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Haiyan HY7 Luo</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Tianji</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Tianqi Xing (China Unicom)</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Joul</w:t>
            </w:r>
            <w:proofErr w:type="spellEnd"/>
            <w:r w:rsidRPr="00070025">
              <w:rPr>
                <w:rStyle w:val="a5"/>
                <w:rFonts w:hint="eastAsia"/>
              </w:rPr>
              <w:t>, Christopher</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Mukesh Chouhan</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 xml:space="preserve">Abbas </w:t>
            </w:r>
            <w:proofErr w:type="spellStart"/>
            <w:r w:rsidRPr="00070025">
              <w:rPr>
                <w:rStyle w:val="a5"/>
                <w:rFonts w:hint="eastAsia"/>
              </w:rPr>
              <w:t>Kiani</w:t>
            </w:r>
            <w:proofErr w:type="spellEnd"/>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Curt (Meta)</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Mirko Schramm (Huawei)</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Paul Schliwa-Bertling</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Fenqin</w:t>
            </w:r>
            <w:proofErr w:type="spellEnd"/>
            <w:r w:rsidRPr="00070025">
              <w:rPr>
                <w:rStyle w:val="a5"/>
                <w:rFonts w:hint="eastAsia"/>
              </w:rPr>
              <w:t xml:space="preserve">, </w:t>
            </w:r>
            <w:proofErr w:type="gramStart"/>
            <w:r w:rsidRPr="00070025">
              <w:rPr>
                <w:rStyle w:val="a5"/>
                <w:rFonts w:hint="eastAsia"/>
              </w:rPr>
              <w:t>Zhu(</w:t>
            </w:r>
            <w:proofErr w:type="gramEnd"/>
            <w:r w:rsidRPr="00070025">
              <w:rPr>
                <w:rStyle w:val="a5"/>
                <w:rFonts w:hint="eastAsia"/>
              </w:rPr>
              <w:t>Huawei)</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Liyongjing-cmcc</w:t>
            </w:r>
            <w:proofErr w:type="spellEnd"/>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 xml:space="preserve">Canon, </w:t>
            </w:r>
            <w:proofErr w:type="spellStart"/>
            <w:r w:rsidRPr="00070025">
              <w:rPr>
                <w:rStyle w:val="a5"/>
                <w:rFonts w:hint="eastAsia"/>
              </w:rPr>
              <w:t>Yacine</w:t>
            </w:r>
            <w:proofErr w:type="spellEnd"/>
            <w:r w:rsidRPr="00070025">
              <w:rPr>
                <w:rStyle w:val="a5"/>
                <w:rFonts w:hint="eastAsia"/>
              </w:rPr>
              <w:t xml:space="preserve"> (Guest)</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Qi Pan- Huawei</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youngkyo_samsung</w:t>
            </w:r>
            <w:proofErr w:type="spellEnd"/>
            <w:r w:rsidRPr="00070025">
              <w:rPr>
                <w:rStyle w:val="a5"/>
                <w:rFonts w:hint="eastAsia"/>
              </w:rPr>
              <w:t xml:space="preserve"> (</w:t>
            </w:r>
            <w:r w:rsidRPr="00070025">
              <w:rPr>
                <w:rStyle w:val="a5"/>
                <w:rFonts w:ascii="Batang" w:eastAsia="Batang" w:hAnsi="Batang" w:cs="Batang" w:hint="eastAsia"/>
              </w:rPr>
              <w:t>게스트</w:t>
            </w:r>
            <w:r w:rsidRPr="00070025">
              <w:rPr>
                <w:rStyle w:val="a5"/>
                <w:rFonts w:hint="eastAsia"/>
              </w:rPr>
              <w:t>)</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Saubhagya Baliarsingh (Nokia)</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Ellen Liao (Guest)</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Alnås</w:t>
            </w:r>
            <w:proofErr w:type="spellEnd"/>
            <w:r w:rsidRPr="00070025">
              <w:rPr>
                <w:rStyle w:val="a5"/>
                <w:rFonts w:hint="eastAsia"/>
              </w:rPr>
              <w:t>, Svante</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Jinhua [Xiaomi]</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Dimitrios</w:t>
            </w:r>
            <w:proofErr w:type="spellEnd"/>
            <w:r w:rsidRPr="00070025">
              <w:rPr>
                <w:rStyle w:val="a5"/>
                <w:rFonts w:hint="eastAsia"/>
              </w:rPr>
              <w:t xml:space="preserve"> </w:t>
            </w:r>
            <w:proofErr w:type="spellStart"/>
            <w:r w:rsidRPr="00070025">
              <w:rPr>
                <w:rStyle w:val="a5"/>
                <w:rFonts w:hint="eastAsia"/>
              </w:rPr>
              <w:t>Karampatsis</w:t>
            </w:r>
            <w:proofErr w:type="spellEnd"/>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Jicheol</w:t>
            </w:r>
            <w:proofErr w:type="spellEnd"/>
            <w:r w:rsidRPr="00070025">
              <w:rPr>
                <w:rStyle w:val="a5"/>
                <w:rFonts w:hint="eastAsia"/>
              </w:rPr>
              <w:t xml:space="preserve"> Lee (Samsung)</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lastRenderedPageBreak/>
              <w:t>Boren Guo</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Yunjung</w:t>
            </w:r>
            <w:proofErr w:type="spellEnd"/>
            <w:r w:rsidRPr="00070025">
              <w:rPr>
                <w:rStyle w:val="a5"/>
                <w:rFonts w:hint="eastAsia"/>
              </w:rPr>
              <w:t xml:space="preserve"> Yi</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Quang Ly</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 xml:space="preserve">Qi Pan </w:t>
            </w:r>
            <w:r w:rsidRPr="00070025">
              <w:rPr>
                <w:rStyle w:val="a5"/>
              </w:rPr>
              <w:t>–</w:t>
            </w:r>
            <w:r w:rsidRPr="00070025">
              <w:rPr>
                <w:rStyle w:val="a5"/>
                <w:rFonts w:hint="eastAsia"/>
              </w:rPr>
              <w:t xml:space="preserve"> Huawei</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 xml:space="preserve">Georgios </w:t>
            </w:r>
            <w:proofErr w:type="spellStart"/>
            <w:r w:rsidRPr="00070025">
              <w:rPr>
                <w:rStyle w:val="a5"/>
                <w:rFonts w:hint="eastAsia"/>
              </w:rPr>
              <w:t>Gkellas</w:t>
            </w:r>
            <w:proofErr w:type="spellEnd"/>
            <w:r w:rsidRPr="00070025">
              <w:rPr>
                <w:rStyle w:val="a5"/>
                <w:rFonts w:hint="eastAsia"/>
              </w:rPr>
              <w:t xml:space="preserve"> (Nokia)</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 xml:space="preserve">Garcia </w:t>
            </w:r>
            <w:proofErr w:type="spellStart"/>
            <w:r w:rsidRPr="00070025">
              <w:rPr>
                <w:rStyle w:val="a5"/>
                <w:rFonts w:hint="eastAsia"/>
              </w:rPr>
              <w:t>Morchon</w:t>
            </w:r>
            <w:proofErr w:type="spellEnd"/>
            <w:r w:rsidRPr="00070025">
              <w:rPr>
                <w:rStyle w:val="a5"/>
                <w:rFonts w:hint="eastAsia"/>
              </w:rPr>
              <w:t xml:space="preserve"> O, Oscar</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Tencent-</w:t>
            </w:r>
            <w:proofErr w:type="spellStart"/>
            <w:r w:rsidRPr="00070025">
              <w:rPr>
                <w:rStyle w:val="a5"/>
                <w:rFonts w:hint="eastAsia"/>
              </w:rPr>
              <w:t>Yuhang</w:t>
            </w:r>
            <w:proofErr w:type="spellEnd"/>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Umut</w:t>
            </w:r>
            <w:proofErr w:type="spellEnd"/>
            <w:r w:rsidRPr="00070025">
              <w:rPr>
                <w:rStyle w:val="a5"/>
                <w:rFonts w:hint="eastAsia"/>
              </w:rPr>
              <w:t xml:space="preserve"> </w:t>
            </w:r>
            <w:proofErr w:type="spellStart"/>
            <w:r w:rsidRPr="00070025">
              <w:rPr>
                <w:rStyle w:val="a5"/>
                <w:rFonts w:hint="eastAsia"/>
              </w:rPr>
              <w:t>Ugurlu</w:t>
            </w:r>
            <w:proofErr w:type="spellEnd"/>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Qing Wei</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Yunsong</w:t>
            </w:r>
            <w:proofErr w:type="spellEnd"/>
            <w:r w:rsidRPr="00070025">
              <w:rPr>
                <w:rStyle w:val="a5"/>
                <w:rFonts w:hint="eastAsia"/>
              </w:rPr>
              <w:t xml:space="preserve"> Yang</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Cameron Ross Dunne</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OPPO-</w:t>
            </w:r>
            <w:proofErr w:type="spellStart"/>
            <w:r w:rsidRPr="00070025">
              <w:rPr>
                <w:rStyle w:val="a5"/>
                <w:rFonts w:hint="eastAsia"/>
              </w:rPr>
              <w:t>Yali</w:t>
            </w:r>
            <w:proofErr w:type="spellEnd"/>
            <w:r w:rsidRPr="00070025">
              <w:rPr>
                <w:rStyle w:val="a5"/>
                <w:rFonts w:hint="eastAsia"/>
              </w:rPr>
              <w:t xml:space="preserve"> Guo</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Rocco Di Girolamo</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Dario Serafino Tonesi (Qualcomm)</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Achref</w:t>
            </w:r>
            <w:proofErr w:type="spellEnd"/>
            <w:r w:rsidRPr="00070025">
              <w:rPr>
                <w:rStyle w:val="a5"/>
                <w:rFonts w:hint="eastAsia"/>
              </w:rPr>
              <w:t xml:space="preserve"> </w:t>
            </w:r>
            <w:proofErr w:type="spellStart"/>
            <w:r w:rsidRPr="00070025">
              <w:rPr>
                <w:rStyle w:val="a5"/>
                <w:rFonts w:hint="eastAsia"/>
              </w:rPr>
              <w:t>Methenni</w:t>
            </w:r>
            <w:proofErr w:type="spellEnd"/>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 xml:space="preserve">Elmira </w:t>
            </w:r>
            <w:proofErr w:type="spellStart"/>
            <w:r w:rsidRPr="00070025">
              <w:rPr>
                <w:rStyle w:val="a5"/>
                <w:rFonts w:hint="eastAsia"/>
              </w:rPr>
              <w:t>Ramazanirend</w:t>
            </w:r>
            <w:proofErr w:type="spellEnd"/>
            <w:r w:rsidRPr="00070025">
              <w:rPr>
                <w:rStyle w:val="a5"/>
                <w:rFonts w:hint="eastAsia"/>
              </w:rPr>
              <w:t>, Vodafone</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Sriram</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Devaki Chandramouli (Nokia)</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Peng Tan</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 xml:space="preserve">Chris </w:t>
            </w:r>
            <w:proofErr w:type="spellStart"/>
            <w:r w:rsidRPr="00070025">
              <w:rPr>
                <w:rStyle w:val="a5"/>
                <w:rFonts w:hint="eastAsia"/>
              </w:rPr>
              <w:t>Pudney</w:t>
            </w:r>
            <w:proofErr w:type="spellEnd"/>
            <w:r w:rsidRPr="00070025">
              <w:rPr>
                <w:rStyle w:val="a5"/>
                <w:rFonts w:hint="eastAsia"/>
              </w:rPr>
              <w:t>, Vodafone</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Achari</w:t>
            </w:r>
            <w:proofErr w:type="spellEnd"/>
            <w:r w:rsidRPr="00070025">
              <w:rPr>
                <w:rStyle w:val="a5"/>
                <w:rFonts w:hint="eastAsia"/>
              </w:rPr>
              <w:t xml:space="preserve"> Kakinada </w:t>
            </w:r>
            <w:proofErr w:type="gramStart"/>
            <w:r w:rsidRPr="00070025">
              <w:rPr>
                <w:rStyle w:val="a5"/>
                <w:rFonts w:hint="eastAsia"/>
              </w:rPr>
              <w:t>( Charter</w:t>
            </w:r>
            <w:proofErr w:type="gramEnd"/>
            <w:r w:rsidRPr="00070025">
              <w:rPr>
                <w:rStyle w:val="a5"/>
                <w:rFonts w:hint="eastAsia"/>
              </w:rPr>
              <w:t xml:space="preserve"> ) (Guest)</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r w:rsidRPr="00070025">
              <w:rPr>
                <w:rStyle w:val="a5"/>
                <w:rFonts w:hint="eastAsia"/>
              </w:rPr>
              <w:t>Peng Tan</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Haitao</w:t>
            </w:r>
            <w:proofErr w:type="spellEnd"/>
            <w:r w:rsidRPr="00070025">
              <w:rPr>
                <w:rStyle w:val="a5"/>
                <w:rFonts w:hint="eastAsia"/>
              </w:rPr>
              <w:t xml:space="preserve">  Liu (</w:t>
            </w:r>
            <w:r w:rsidRPr="00070025">
              <w:rPr>
                <w:rStyle w:val="a5"/>
              </w:rPr>
              <w:t>T</w:t>
            </w:r>
            <w:r w:rsidRPr="00070025">
              <w:rPr>
                <w:rStyle w:val="a5"/>
                <w:rFonts w:hint="eastAsia"/>
              </w:rPr>
              <w:t>encent</w:t>
            </w:r>
            <w:r w:rsidRPr="00070025">
              <w:rPr>
                <w:rStyle w:val="a5"/>
                <w:rFonts w:hint="eastAsia"/>
              </w:rPr>
              <w:t>）</w:t>
            </w:r>
          </w:p>
        </w:tc>
      </w:tr>
      <w:tr w:rsidR="005E6A89" w:rsidRPr="00070025" w:rsidTr="005E6A89">
        <w:trPr>
          <w:trHeight w:val="276"/>
        </w:trPr>
        <w:tc>
          <w:tcPr>
            <w:tcW w:w="5820" w:type="dxa"/>
            <w:tcBorders>
              <w:top w:val="nil"/>
              <w:left w:val="nil"/>
              <w:bottom w:val="nil"/>
              <w:right w:val="nil"/>
            </w:tcBorders>
            <w:shd w:val="clear" w:color="auto" w:fill="auto"/>
            <w:noWrap/>
            <w:vAlign w:val="center"/>
            <w:hideMark/>
          </w:tcPr>
          <w:p w:rsidR="005E6A89" w:rsidRPr="00070025" w:rsidRDefault="005E6A89" w:rsidP="005E6A89">
            <w:pPr>
              <w:pStyle w:val="a4"/>
              <w:rPr>
                <w:rStyle w:val="a5"/>
              </w:rPr>
            </w:pPr>
            <w:proofErr w:type="spellStart"/>
            <w:r w:rsidRPr="00070025">
              <w:rPr>
                <w:rStyle w:val="a5"/>
                <w:rFonts w:hint="eastAsia"/>
              </w:rPr>
              <w:t>Fenghui</w:t>
            </w:r>
            <w:proofErr w:type="spellEnd"/>
            <w:r w:rsidRPr="00070025">
              <w:rPr>
                <w:rStyle w:val="a5"/>
                <w:rFonts w:hint="eastAsia"/>
              </w:rPr>
              <w:t xml:space="preserve"> Dou</w:t>
            </w:r>
          </w:p>
        </w:tc>
      </w:tr>
    </w:tbl>
    <w:p w:rsidR="005E6A89" w:rsidRPr="005E6A89" w:rsidRDefault="005E6A89" w:rsidP="005E6A89"/>
    <w:sectPr w:rsidR="005E6A89" w:rsidRPr="005E6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E51"/>
    <w:multiLevelType w:val="hybridMultilevel"/>
    <w:tmpl w:val="7F5A44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8E33BB"/>
    <w:multiLevelType w:val="hybridMultilevel"/>
    <w:tmpl w:val="79040F2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DFE564F"/>
    <w:multiLevelType w:val="hybridMultilevel"/>
    <w:tmpl w:val="C23AB6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982294"/>
    <w:multiLevelType w:val="hybridMultilevel"/>
    <w:tmpl w:val="8774D7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EC16B3"/>
    <w:multiLevelType w:val="hybridMultilevel"/>
    <w:tmpl w:val="003EB212"/>
    <w:lvl w:ilvl="0" w:tplc="4028C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6246A5"/>
    <w:multiLevelType w:val="hybridMultilevel"/>
    <w:tmpl w:val="C6460E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86265BF"/>
    <w:multiLevelType w:val="hybridMultilevel"/>
    <w:tmpl w:val="2B443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0F85E0D"/>
    <w:multiLevelType w:val="hybridMultilevel"/>
    <w:tmpl w:val="06A8A6F2"/>
    <w:lvl w:ilvl="0" w:tplc="87E00C9C">
      <w:start w:val="1"/>
      <w:numFmt w:val="decimal"/>
      <w:lvlText w:val="%1)"/>
      <w:lvlJc w:val="left"/>
      <w:pPr>
        <w:ind w:left="490" w:hanging="4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1BB01DE"/>
    <w:multiLevelType w:val="hybridMultilevel"/>
    <w:tmpl w:val="7D2EEFF4"/>
    <w:lvl w:ilvl="0" w:tplc="23B432FA">
      <w:start w:val="1"/>
      <w:numFmt w:val="bullet"/>
      <w:lvlText w:val="•"/>
      <w:lvlJc w:val="left"/>
      <w:pPr>
        <w:tabs>
          <w:tab w:val="num" w:pos="360"/>
        </w:tabs>
        <w:ind w:left="360" w:hanging="360"/>
      </w:pPr>
      <w:rPr>
        <w:rFonts w:ascii="Arial" w:hAnsi="Arial" w:hint="default"/>
      </w:rPr>
    </w:lvl>
    <w:lvl w:ilvl="1" w:tplc="1D30402C">
      <w:start w:val="1"/>
      <w:numFmt w:val="bullet"/>
      <w:lvlText w:val="•"/>
      <w:lvlJc w:val="left"/>
      <w:pPr>
        <w:tabs>
          <w:tab w:val="num" w:pos="1080"/>
        </w:tabs>
        <w:ind w:left="1080" w:hanging="360"/>
      </w:pPr>
      <w:rPr>
        <w:rFonts w:ascii="Arial" w:hAnsi="Arial" w:hint="default"/>
      </w:rPr>
    </w:lvl>
    <w:lvl w:ilvl="2" w:tplc="2886E1F4">
      <w:numFmt w:val="bullet"/>
      <w:lvlText w:val="•"/>
      <w:lvlJc w:val="left"/>
      <w:pPr>
        <w:tabs>
          <w:tab w:val="num" w:pos="1800"/>
        </w:tabs>
        <w:ind w:left="1800" w:hanging="360"/>
      </w:pPr>
      <w:rPr>
        <w:rFonts w:ascii="Arial" w:hAnsi="Arial" w:hint="default"/>
      </w:rPr>
    </w:lvl>
    <w:lvl w:ilvl="3" w:tplc="ED7AFF16" w:tentative="1">
      <w:start w:val="1"/>
      <w:numFmt w:val="bullet"/>
      <w:lvlText w:val="•"/>
      <w:lvlJc w:val="left"/>
      <w:pPr>
        <w:tabs>
          <w:tab w:val="num" w:pos="2520"/>
        </w:tabs>
        <w:ind w:left="2520" w:hanging="360"/>
      </w:pPr>
      <w:rPr>
        <w:rFonts w:ascii="Arial" w:hAnsi="Arial" w:hint="default"/>
      </w:rPr>
    </w:lvl>
    <w:lvl w:ilvl="4" w:tplc="87BCA034" w:tentative="1">
      <w:start w:val="1"/>
      <w:numFmt w:val="bullet"/>
      <w:lvlText w:val="•"/>
      <w:lvlJc w:val="left"/>
      <w:pPr>
        <w:tabs>
          <w:tab w:val="num" w:pos="3240"/>
        </w:tabs>
        <w:ind w:left="3240" w:hanging="360"/>
      </w:pPr>
      <w:rPr>
        <w:rFonts w:ascii="Arial" w:hAnsi="Arial" w:hint="default"/>
      </w:rPr>
    </w:lvl>
    <w:lvl w:ilvl="5" w:tplc="71CC2D3E" w:tentative="1">
      <w:start w:val="1"/>
      <w:numFmt w:val="bullet"/>
      <w:lvlText w:val="•"/>
      <w:lvlJc w:val="left"/>
      <w:pPr>
        <w:tabs>
          <w:tab w:val="num" w:pos="3960"/>
        </w:tabs>
        <w:ind w:left="3960" w:hanging="360"/>
      </w:pPr>
      <w:rPr>
        <w:rFonts w:ascii="Arial" w:hAnsi="Arial" w:hint="default"/>
      </w:rPr>
    </w:lvl>
    <w:lvl w:ilvl="6" w:tplc="1612326C" w:tentative="1">
      <w:start w:val="1"/>
      <w:numFmt w:val="bullet"/>
      <w:lvlText w:val="•"/>
      <w:lvlJc w:val="left"/>
      <w:pPr>
        <w:tabs>
          <w:tab w:val="num" w:pos="4680"/>
        </w:tabs>
        <w:ind w:left="4680" w:hanging="360"/>
      </w:pPr>
      <w:rPr>
        <w:rFonts w:ascii="Arial" w:hAnsi="Arial" w:hint="default"/>
      </w:rPr>
    </w:lvl>
    <w:lvl w:ilvl="7" w:tplc="C96E0F64" w:tentative="1">
      <w:start w:val="1"/>
      <w:numFmt w:val="bullet"/>
      <w:lvlText w:val="•"/>
      <w:lvlJc w:val="left"/>
      <w:pPr>
        <w:tabs>
          <w:tab w:val="num" w:pos="5400"/>
        </w:tabs>
        <w:ind w:left="5400" w:hanging="360"/>
      </w:pPr>
      <w:rPr>
        <w:rFonts w:ascii="Arial" w:hAnsi="Arial" w:hint="default"/>
      </w:rPr>
    </w:lvl>
    <w:lvl w:ilvl="8" w:tplc="DEF01D6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6AE774E7"/>
    <w:multiLevelType w:val="hybridMultilevel"/>
    <w:tmpl w:val="1554B6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90113588">
    <w:abstractNumId w:val="9"/>
  </w:num>
  <w:num w:numId="2" w16cid:durableId="1533877449">
    <w:abstractNumId w:val="7"/>
  </w:num>
  <w:num w:numId="3" w16cid:durableId="1012296843">
    <w:abstractNumId w:val="5"/>
  </w:num>
  <w:num w:numId="4" w16cid:durableId="1739941935">
    <w:abstractNumId w:val="6"/>
  </w:num>
  <w:num w:numId="5" w16cid:durableId="1627927095">
    <w:abstractNumId w:val="0"/>
  </w:num>
  <w:num w:numId="6" w16cid:durableId="981731728">
    <w:abstractNumId w:val="3"/>
  </w:num>
  <w:num w:numId="7" w16cid:durableId="1878157666">
    <w:abstractNumId w:val="1"/>
  </w:num>
  <w:num w:numId="8" w16cid:durableId="604727550">
    <w:abstractNumId w:val="2"/>
  </w:num>
  <w:num w:numId="9" w16cid:durableId="392773616">
    <w:abstractNumId w:val="4"/>
  </w:num>
  <w:num w:numId="10" w16cid:durableId="1743258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13"/>
    <w:rsid w:val="00070025"/>
    <w:rsid w:val="00084440"/>
    <w:rsid w:val="000C532F"/>
    <w:rsid w:val="000F7645"/>
    <w:rsid w:val="002460BF"/>
    <w:rsid w:val="002B5BB9"/>
    <w:rsid w:val="0031650E"/>
    <w:rsid w:val="003B7742"/>
    <w:rsid w:val="00501900"/>
    <w:rsid w:val="005247CD"/>
    <w:rsid w:val="005E6A89"/>
    <w:rsid w:val="006A473D"/>
    <w:rsid w:val="007D18F7"/>
    <w:rsid w:val="00974E40"/>
    <w:rsid w:val="009F4513"/>
    <w:rsid w:val="00A32B94"/>
    <w:rsid w:val="00C534AB"/>
    <w:rsid w:val="00C8396B"/>
    <w:rsid w:val="00CB0866"/>
    <w:rsid w:val="00CE2BCB"/>
    <w:rsid w:val="00D46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F851"/>
  <w15:chartTrackingRefBased/>
  <w15:docId w15:val="{72F4E750-E19D-4C41-AC20-A8F8C018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6A8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E6A8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70025"/>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0C532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513"/>
    <w:pPr>
      <w:ind w:firstLineChars="200" w:firstLine="420"/>
    </w:pPr>
  </w:style>
  <w:style w:type="character" w:customStyle="1" w:styleId="10">
    <w:name w:val="标题 1 字符"/>
    <w:basedOn w:val="a0"/>
    <w:link w:val="1"/>
    <w:uiPriority w:val="9"/>
    <w:rsid w:val="005E6A89"/>
    <w:rPr>
      <w:b/>
      <w:bCs/>
      <w:kern w:val="44"/>
      <w:sz w:val="44"/>
      <w:szCs w:val="44"/>
    </w:rPr>
  </w:style>
  <w:style w:type="character" w:customStyle="1" w:styleId="20">
    <w:name w:val="标题 2 字符"/>
    <w:basedOn w:val="a0"/>
    <w:link w:val="2"/>
    <w:uiPriority w:val="9"/>
    <w:rsid w:val="005E6A89"/>
    <w:rPr>
      <w:rFonts w:asciiTheme="majorHAnsi" w:eastAsiaTheme="majorEastAsia" w:hAnsiTheme="majorHAnsi" w:cstheme="majorBidi"/>
      <w:b/>
      <w:bCs/>
      <w:sz w:val="32"/>
      <w:szCs w:val="32"/>
    </w:rPr>
  </w:style>
  <w:style w:type="paragraph" w:styleId="a4">
    <w:name w:val="No Spacing"/>
    <w:uiPriority w:val="1"/>
    <w:qFormat/>
    <w:rsid w:val="005E6A89"/>
    <w:pPr>
      <w:widowControl w:val="0"/>
      <w:jc w:val="both"/>
    </w:pPr>
  </w:style>
  <w:style w:type="character" w:styleId="a5">
    <w:name w:val="Emphasis"/>
    <w:basedOn w:val="a0"/>
    <w:uiPriority w:val="20"/>
    <w:qFormat/>
    <w:rsid w:val="005E6A89"/>
    <w:rPr>
      <w:i/>
      <w:iCs/>
    </w:rPr>
  </w:style>
  <w:style w:type="character" w:styleId="a6">
    <w:name w:val="Intense Emphasis"/>
    <w:basedOn w:val="a0"/>
    <w:uiPriority w:val="21"/>
    <w:qFormat/>
    <w:rsid w:val="00070025"/>
    <w:rPr>
      <w:i/>
      <w:iCs/>
      <w:color w:val="5B9BD5" w:themeColor="accent1"/>
    </w:rPr>
  </w:style>
  <w:style w:type="character" w:customStyle="1" w:styleId="30">
    <w:name w:val="标题 3 字符"/>
    <w:basedOn w:val="a0"/>
    <w:link w:val="3"/>
    <w:uiPriority w:val="9"/>
    <w:rsid w:val="00070025"/>
    <w:rPr>
      <w:b/>
      <w:bCs/>
      <w:sz w:val="32"/>
      <w:szCs w:val="32"/>
    </w:rPr>
  </w:style>
  <w:style w:type="character" w:customStyle="1" w:styleId="40">
    <w:name w:val="标题 4 字符"/>
    <w:basedOn w:val="a0"/>
    <w:link w:val="4"/>
    <w:uiPriority w:val="9"/>
    <w:rsid w:val="000C532F"/>
    <w:rPr>
      <w:rFonts w:asciiTheme="majorHAnsi" w:eastAsiaTheme="majorEastAsia" w:hAnsiTheme="majorHAnsi" w:cstheme="majorBidi"/>
      <w:b/>
      <w:bCs/>
      <w:sz w:val="28"/>
      <w:szCs w:val="28"/>
    </w:rPr>
  </w:style>
  <w:style w:type="character" w:styleId="a7">
    <w:name w:val="Hyperlink"/>
    <w:basedOn w:val="a0"/>
    <w:uiPriority w:val="99"/>
    <w:unhideWhenUsed/>
    <w:rsid w:val="002B5BB9"/>
    <w:rPr>
      <w:color w:val="0563C1" w:themeColor="hyperlink"/>
      <w:u w:val="single"/>
    </w:rPr>
  </w:style>
  <w:style w:type="character" w:styleId="a8">
    <w:name w:val="Unresolved Mention"/>
    <w:basedOn w:val="a0"/>
    <w:uiPriority w:val="99"/>
    <w:semiHidden/>
    <w:unhideWhenUsed/>
    <w:rsid w:val="002B5BB9"/>
    <w:rPr>
      <w:color w:val="605E5C"/>
      <w:shd w:val="clear" w:color="auto" w:fill="E1DFDD"/>
    </w:rPr>
  </w:style>
  <w:style w:type="character" w:styleId="a9">
    <w:name w:val="FollowedHyperlink"/>
    <w:basedOn w:val="a0"/>
    <w:uiPriority w:val="99"/>
    <w:semiHidden/>
    <w:unhideWhenUsed/>
    <w:rsid w:val="002B5B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132088">
      <w:bodyDiv w:val="1"/>
      <w:marLeft w:val="0"/>
      <w:marRight w:val="0"/>
      <w:marTop w:val="0"/>
      <w:marBottom w:val="0"/>
      <w:divBdr>
        <w:top w:val="none" w:sz="0" w:space="0" w:color="auto"/>
        <w:left w:val="none" w:sz="0" w:space="0" w:color="auto"/>
        <w:bottom w:val="none" w:sz="0" w:space="0" w:color="auto"/>
        <w:right w:val="none" w:sz="0" w:space="0" w:color="auto"/>
      </w:divBdr>
      <w:divsChild>
        <w:div w:id="1008093801">
          <w:marLeft w:val="1080"/>
          <w:marRight w:val="0"/>
          <w:marTop w:val="120"/>
          <w:marBottom w:val="120"/>
          <w:divBdr>
            <w:top w:val="none" w:sz="0" w:space="0" w:color="auto"/>
            <w:left w:val="none" w:sz="0" w:space="0" w:color="auto"/>
            <w:bottom w:val="none" w:sz="0" w:space="0" w:color="auto"/>
            <w:right w:val="none" w:sz="0" w:space="0" w:color="auto"/>
          </w:divBdr>
        </w:div>
        <w:div w:id="2002658044">
          <w:marLeft w:val="1800"/>
          <w:marRight w:val="0"/>
          <w:marTop w:val="120"/>
          <w:marBottom w:val="120"/>
          <w:divBdr>
            <w:top w:val="none" w:sz="0" w:space="0" w:color="auto"/>
            <w:left w:val="none" w:sz="0" w:space="0" w:color="auto"/>
            <w:bottom w:val="none" w:sz="0" w:space="0" w:color="auto"/>
            <w:right w:val="none" w:sz="0" w:space="0" w:color="auto"/>
          </w:divBdr>
        </w:div>
        <w:div w:id="1043561176">
          <w:marLeft w:val="1080"/>
          <w:marRight w:val="0"/>
          <w:marTop w:val="120"/>
          <w:marBottom w:val="120"/>
          <w:divBdr>
            <w:top w:val="none" w:sz="0" w:space="0" w:color="auto"/>
            <w:left w:val="none" w:sz="0" w:space="0" w:color="auto"/>
            <w:bottom w:val="none" w:sz="0" w:space="0" w:color="auto"/>
            <w:right w:val="none" w:sz="0" w:space="0" w:color="auto"/>
          </w:divBdr>
        </w:div>
        <w:div w:id="1041705938">
          <w:marLeft w:val="1800"/>
          <w:marRight w:val="0"/>
          <w:marTop w:val="120"/>
          <w:marBottom w:val="120"/>
          <w:divBdr>
            <w:top w:val="none" w:sz="0" w:space="0" w:color="auto"/>
            <w:left w:val="none" w:sz="0" w:space="0" w:color="auto"/>
            <w:bottom w:val="none" w:sz="0" w:space="0" w:color="auto"/>
            <w:right w:val="none" w:sz="0" w:space="0" w:color="auto"/>
          </w:divBdr>
        </w:div>
        <w:div w:id="1857041307">
          <w:marLeft w:val="1800"/>
          <w:marRight w:val="0"/>
          <w:marTop w:val="120"/>
          <w:marBottom w:val="120"/>
          <w:divBdr>
            <w:top w:val="none" w:sz="0" w:space="0" w:color="auto"/>
            <w:left w:val="none" w:sz="0" w:space="0" w:color="auto"/>
            <w:bottom w:val="none" w:sz="0" w:space="0" w:color="auto"/>
            <w:right w:val="none" w:sz="0" w:space="0" w:color="auto"/>
          </w:divBdr>
        </w:div>
        <w:div w:id="1880390496">
          <w:marLeft w:val="1800"/>
          <w:marRight w:val="0"/>
          <w:marTop w:val="120"/>
          <w:marBottom w:val="120"/>
          <w:divBdr>
            <w:top w:val="none" w:sz="0" w:space="0" w:color="auto"/>
            <w:left w:val="none" w:sz="0" w:space="0" w:color="auto"/>
            <w:bottom w:val="none" w:sz="0" w:space="0" w:color="auto"/>
            <w:right w:val="none" w:sz="0" w:space="0" w:color="auto"/>
          </w:divBdr>
        </w:div>
        <w:div w:id="1735011070">
          <w:marLeft w:val="1080"/>
          <w:marRight w:val="0"/>
          <w:marTop w:val="120"/>
          <w:marBottom w:val="120"/>
          <w:divBdr>
            <w:top w:val="none" w:sz="0" w:space="0" w:color="auto"/>
            <w:left w:val="none" w:sz="0" w:space="0" w:color="auto"/>
            <w:bottom w:val="none" w:sz="0" w:space="0" w:color="auto"/>
            <w:right w:val="none" w:sz="0" w:space="0" w:color="auto"/>
          </w:divBdr>
        </w:div>
        <w:div w:id="1140145646">
          <w:marLeft w:val="1080"/>
          <w:marRight w:val="0"/>
          <w:marTop w:val="120"/>
          <w:marBottom w:val="120"/>
          <w:divBdr>
            <w:top w:val="none" w:sz="0" w:space="0" w:color="auto"/>
            <w:left w:val="none" w:sz="0" w:space="0" w:color="auto"/>
            <w:bottom w:val="none" w:sz="0" w:space="0" w:color="auto"/>
            <w:right w:val="none" w:sz="0" w:space="0" w:color="auto"/>
          </w:divBdr>
        </w:div>
      </w:divsChild>
    </w:div>
    <w:div w:id="1970940066">
      <w:bodyDiv w:val="1"/>
      <w:marLeft w:val="0"/>
      <w:marRight w:val="0"/>
      <w:marTop w:val="0"/>
      <w:marBottom w:val="0"/>
      <w:divBdr>
        <w:top w:val="none" w:sz="0" w:space="0" w:color="auto"/>
        <w:left w:val="none" w:sz="0" w:space="0" w:color="auto"/>
        <w:bottom w:val="none" w:sz="0" w:space="0" w:color="auto"/>
        <w:right w:val="none" w:sz="0" w:space="0" w:color="auto"/>
      </w:divBdr>
    </w:div>
    <w:div w:id="199780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2_Arch/TSGS2_154AHE_Electronic_2023-01/INBOX/DRAFTS/FS_XRM/S2-230XXXX%20draft%20LS%20reply%20to%20R1-2212994%E3%80%90vivo%E3%80%91.docx" TargetMode="External"/><Relationship Id="rId3" Type="http://schemas.openxmlformats.org/officeDocument/2006/relationships/settings" Target="settings.xml"/><Relationship Id="rId7" Type="http://schemas.openxmlformats.org/officeDocument/2006/relationships/hyperlink" Target="https://www.3gpp.org/ftp/tsg_sa/WG2_Arch/TSGS2_154AHE_Electronic_2023-01/INBOX/DRAFTS/FS_XRM/0.XRM%20Conference%20Call%20before%20SA2-154%20AH-v2.ppt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ixuelei@tencent.com" TargetMode="External"/><Relationship Id="rId11" Type="http://schemas.openxmlformats.org/officeDocument/2006/relationships/fontTable" Target="fontTable.xml"/><Relationship Id="rId5" Type="http://schemas.openxmlformats.org/officeDocument/2006/relationships/hyperlink" Target="mailto:wangdanyjy@chinamobile.com" TargetMode="External"/><Relationship Id="rId10" Type="http://schemas.openxmlformats.org/officeDocument/2006/relationships/hyperlink" Target="https://www.3gpp.org/ftp/tsg_sa/WG2_Arch/TSGS2_154AHE_Electronic_2023-01/INBOX/DRAFTS/FS_XRM/Disc%20on%20R2%20LS%20%E3%80%90vivo%E3%80%91.pptx" TargetMode="External"/><Relationship Id="rId4" Type="http://schemas.openxmlformats.org/officeDocument/2006/relationships/webSettings" Target="webSettings.xml"/><Relationship Id="rId9" Type="http://schemas.openxmlformats.org/officeDocument/2006/relationships/hyperlink" Target="https://www.3gpp.org/ftp/tsg_sa/WG2_Arch/TSGS2_154AHE_Electronic_2023-01/INBOX/DRAFTS/FS_XRM/S2-22xxxxx%20%20Draft%20LS%20on%20PDU%20Set%20Handling%20from%20RAN2%20-%20CATT-R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1430</Words>
  <Characters>8152</Characters>
  <Application>Microsoft Office Word</Application>
  <DocSecurity>0</DocSecurity>
  <Lines>67</Lines>
  <Paragraphs>19</Paragraphs>
  <ScaleCrop>false</ScaleCrop>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ZTE1</dc:creator>
  <cp:keywords/>
  <dc:description/>
  <cp:lastModifiedBy>Tencent-Lei SA2#154 AH</cp:lastModifiedBy>
  <cp:revision>3</cp:revision>
  <dcterms:created xsi:type="dcterms:W3CDTF">2022-12-09T10:17:00Z</dcterms:created>
  <dcterms:modified xsi:type="dcterms:W3CDTF">2022-12-09T14:42:00Z</dcterms:modified>
</cp:coreProperties>
</file>