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AA1437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217427">
        <w:rPr>
          <w:sz w:val="24"/>
          <w:szCs w:val="24"/>
        </w:rPr>
        <w:t>4</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653C36" w:rsidRDefault="00E7687B" w:rsidP="007747FB">
      <w:pPr>
        <w:pStyle w:val="Guidance"/>
      </w:pPr>
      <w:r w:rsidRPr="00653C36">
        <w:t xml:space="preserve">WID on </w:t>
      </w:r>
      <w:r w:rsidR="00157E7F">
        <w:t>Interworking</w:t>
      </w:r>
      <w:r w:rsidR="00B148A6" w:rsidRPr="00653C36">
        <w:rPr>
          <w:rFonts w:eastAsiaTheme="minorEastAsia"/>
          <w:noProof/>
          <w:lang w:eastAsia="zh-CN"/>
        </w:rPr>
        <w:t xml:space="preserv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 xml:space="preserve">Broadcast Networks </w:t>
      </w:r>
      <w:r w:rsidR="00157E7F">
        <w:rPr>
          <w:rFonts w:eastAsiaTheme="minorEastAsia"/>
          <w:noProof/>
          <w:lang w:eastAsia="zh-CN"/>
        </w:rPr>
        <w:t xml:space="preserve">with 5GS </w:t>
      </w:r>
      <w:r w:rsidR="00B148A6" w:rsidRPr="00653C36">
        <w:rPr>
          <w:rFonts w:eastAsiaTheme="minorEastAsia"/>
          <w:noProof/>
          <w:lang w:eastAsia="zh-CN"/>
        </w:rPr>
        <w:t>Multicast</w:t>
      </w:r>
      <w:r w:rsidR="003B50F8" w:rsidRPr="00653C36">
        <w:rPr>
          <w:rFonts w:eastAsiaTheme="minorEastAsia"/>
          <w:noProof/>
          <w:lang w:eastAsia="zh-CN"/>
        </w:rPr>
        <w:t xml:space="preserve"> </w:t>
      </w:r>
      <w:r w:rsidR="00B148A6" w:rsidRPr="00653C36">
        <w:rPr>
          <w:rFonts w:eastAsiaTheme="minorEastAsia"/>
          <w:noProof/>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1B354EAB" w:rsidR="0061448D" w:rsidRDefault="0061448D" w:rsidP="007747FB">
      <w:r>
        <w:t>This WID assumes no impact to the non-3GPP DTT standard, as the non-3GPP DTT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1596812E"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 xml:space="preserve">add a requirement for </w:t>
      </w:r>
      <w:r w:rsidR="00E7687B" w:rsidRPr="00E7687B">
        <w:t>“</w:t>
      </w:r>
      <w:r w:rsidR="00217427">
        <w:t>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217427">
        <w:t>”</w:t>
      </w:r>
      <w:r w:rsidR="00C618D9">
        <w:t>.</w:t>
      </w:r>
    </w:p>
    <w:p w14:paraId="0546456E" w14:textId="52FBCA9D" w:rsidR="00217427" w:rsidRDefault="00217427" w:rsidP="007747F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5CDAB" w14:textId="77777777" w:rsidR="00B1181D" w:rsidRDefault="00B1181D" w:rsidP="007747FB">
      <w:r>
        <w:separator/>
      </w:r>
    </w:p>
  </w:endnote>
  <w:endnote w:type="continuationSeparator" w:id="0">
    <w:p w14:paraId="175E9F40" w14:textId="77777777" w:rsidR="00B1181D" w:rsidRDefault="00B1181D"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28B2" w14:textId="77777777" w:rsidR="00B1181D" w:rsidRDefault="00B1181D" w:rsidP="007747FB">
      <w:r>
        <w:separator/>
      </w:r>
    </w:p>
  </w:footnote>
  <w:footnote w:type="continuationSeparator" w:id="0">
    <w:p w14:paraId="501CE45E" w14:textId="77777777" w:rsidR="00B1181D" w:rsidRDefault="00B1181D"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NKkFANsIi1Y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8</cp:revision>
  <cp:lastPrinted>2000-02-29T11:31:00Z</cp:lastPrinted>
  <dcterms:created xsi:type="dcterms:W3CDTF">2022-08-26T10:37:00Z</dcterms:created>
  <dcterms:modified xsi:type="dcterms:W3CDTF">2022-08-26T11:39:00Z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