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2282D" w14:textId="02EE1DD2" w:rsidR="00A91121" w:rsidRDefault="00102F20" w:rsidP="00A91121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</w:t>
      </w:r>
      <w:r w:rsidR="0066535F">
        <w:rPr>
          <w:rFonts w:cs="Arial"/>
          <w:bCs/>
          <w:sz w:val="22"/>
        </w:rPr>
        <w:t>WG2</w:t>
      </w:r>
      <w:r w:rsidRPr="0027581D">
        <w:rPr>
          <w:rFonts w:cs="Arial"/>
          <w:bCs/>
          <w:sz w:val="22"/>
        </w:rPr>
        <w:t xml:space="preserve"> #</w:t>
      </w:r>
      <w:r w:rsidR="0066535F">
        <w:rPr>
          <w:rFonts w:cs="Arial"/>
          <w:bCs/>
          <w:sz w:val="22"/>
        </w:rPr>
        <w:t>170</w:t>
      </w:r>
      <w:r w:rsidRPr="00AB457D">
        <w:rPr>
          <w:rFonts w:cs="Arial"/>
          <w:bCs/>
          <w:sz w:val="22"/>
        </w:rPr>
        <w:tab/>
      </w:r>
      <w:r w:rsidR="0092469E" w:rsidRPr="0092469E">
        <w:rPr>
          <w:rFonts w:cs="Arial"/>
          <w:bCs/>
          <w:color w:val="2F5496"/>
          <w:sz w:val="22"/>
        </w:rPr>
        <w:t>S2-2508078</w:t>
      </w:r>
      <w:r w:rsidR="00A91121">
        <w:rPr>
          <w:rFonts w:cs="Arial"/>
          <w:bCs/>
          <w:color w:val="2F5496"/>
          <w:sz w:val="22"/>
        </w:rPr>
        <w:br/>
      </w:r>
      <w:r w:rsidR="0066535F" w:rsidRPr="0066535F">
        <w:rPr>
          <w:rFonts w:cs="Arial"/>
          <w:bCs/>
          <w:sz w:val="22"/>
        </w:rPr>
        <w:t>25 – 29 Aug, 2025, Goteborg , SE</w:t>
      </w:r>
      <w:r w:rsidRPr="0027581D">
        <w:rPr>
          <w:rFonts w:cs="Arial"/>
          <w:bCs/>
          <w:sz w:val="22"/>
        </w:rPr>
        <w:br/>
      </w:r>
    </w:p>
    <w:p w14:paraId="5F23BA98" w14:textId="77777777" w:rsidR="000E0FEE" w:rsidRDefault="000E0FEE" w:rsidP="000E0FEE">
      <w:pPr>
        <w:pStyle w:val="a4"/>
        <w:tabs>
          <w:tab w:val="right" w:pos="9639"/>
        </w:tabs>
        <w:rPr>
          <w:ins w:id="0" w:author="LaeYoung (LG Electronics)" w:date="2025-09-03T23:09:00Z" w16du:dateUtc="2025-09-03T14:09:00Z"/>
        </w:rPr>
      </w:pPr>
    </w:p>
    <w:p w14:paraId="78BA4231" w14:textId="6F3A9C78" w:rsidR="000E0FEE" w:rsidRPr="000E0FEE" w:rsidRDefault="000E0FEE" w:rsidP="000E0FEE">
      <w:pPr>
        <w:ind w:left="2127" w:hanging="2127"/>
        <w:rPr>
          <w:ins w:id="1" w:author="LaeYoung (LG Electronics)" w:date="2025-09-03T23:09:00Z" w16du:dateUtc="2025-09-03T14:09:00Z"/>
          <w:rFonts w:ascii="Arial" w:hAnsi="Arial" w:cs="Arial"/>
          <w:b/>
          <w:highlight w:val="yellow"/>
          <w:rPrChange w:id="2" w:author="LaeYoung (LG Electronics)" w:date="2025-09-03T23:12:00Z" w16du:dateUtc="2025-09-03T14:12:00Z">
            <w:rPr>
              <w:ins w:id="3" w:author="LaeYoung (LG Electronics)" w:date="2025-09-03T23:09:00Z" w16du:dateUtc="2025-09-03T14:09:00Z"/>
              <w:rFonts w:ascii="Arial" w:hAnsi="Arial" w:cs="Arial"/>
              <w:b/>
            </w:rPr>
          </w:rPrChange>
        </w:rPr>
      </w:pPr>
      <w:ins w:id="4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5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Source:</w:t>
        </w:r>
        <w:r w:rsidRPr="000E0FEE">
          <w:rPr>
            <w:rFonts w:ascii="Arial" w:hAnsi="Arial" w:cs="Arial"/>
            <w:b/>
            <w:highlight w:val="yellow"/>
            <w:rPrChange w:id="6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</w:r>
      </w:ins>
      <w:ins w:id="7" w:author="LaeYoung (LG Electronics)" w:date="2025-09-03T23:10:00Z" w16du:dateUtc="2025-09-03T14:10:00Z">
        <w:r w:rsidRPr="000E0FEE">
          <w:rPr>
            <w:rFonts w:ascii="Arial" w:hAnsi="Arial" w:cs="Arial"/>
            <w:b/>
            <w:highlight w:val="yellow"/>
            <w:rPrChange w:id="8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Lenovo, China Telecom</w:t>
        </w:r>
      </w:ins>
      <w:ins w:id="9" w:author="LaeYoung (LG Electronics)" w:date="2025-09-03T23:09:00Z" w16du:dateUtc="2025-09-03T14:09:00Z">
        <w:r w:rsidRPr="000E0FEE">
          <w:rPr>
            <w:rFonts w:ascii="Arial" w:hAnsi="Arial" w:cs="Arial" w:hint="eastAsia"/>
            <w:b/>
            <w:highlight w:val="yellow"/>
            <w:rPrChange w:id="10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 xml:space="preserve"> (</w:t>
        </w:r>
        <w:r w:rsidRPr="000E0FEE">
          <w:rPr>
            <w:rFonts w:ascii="Arial" w:hAnsi="Arial" w:cs="Arial"/>
            <w:b/>
            <w:highlight w:val="yellow"/>
            <w:rPrChange w:id="11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Rapporteur</w:t>
        </w:r>
        <w:r w:rsidRPr="000E0FEE">
          <w:rPr>
            <w:rFonts w:ascii="Arial" w:hAnsi="Arial" w:cs="Arial" w:hint="eastAsia"/>
            <w:b/>
            <w:highlight w:val="yellow"/>
            <w:rPrChange w:id="12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>s)</w:t>
        </w:r>
      </w:ins>
    </w:p>
    <w:p w14:paraId="1C8A3E00" w14:textId="772A52EE" w:rsidR="000E0FEE" w:rsidRPr="000E0FEE" w:rsidRDefault="000E0FEE" w:rsidP="000E0FEE">
      <w:pPr>
        <w:ind w:left="2127" w:hanging="2127"/>
        <w:rPr>
          <w:ins w:id="13" w:author="LaeYoung (LG Electronics)" w:date="2025-09-03T23:09:00Z" w16du:dateUtc="2025-09-03T14:09:00Z"/>
          <w:rFonts w:ascii="Arial" w:hAnsi="Arial" w:cs="Arial"/>
          <w:b/>
          <w:highlight w:val="yellow"/>
          <w:rPrChange w:id="14" w:author="LaeYoung (LG Electronics)" w:date="2025-09-03T23:12:00Z" w16du:dateUtc="2025-09-03T14:12:00Z">
            <w:rPr>
              <w:ins w:id="15" w:author="LaeYoung (LG Electronics)" w:date="2025-09-03T23:09:00Z" w16du:dateUtc="2025-09-03T14:09:00Z"/>
              <w:rFonts w:ascii="Arial" w:hAnsi="Arial" w:cs="Arial"/>
              <w:b/>
            </w:rPr>
          </w:rPrChange>
        </w:rPr>
      </w:pPr>
      <w:ins w:id="16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17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Title:</w:t>
        </w:r>
        <w:r w:rsidRPr="000E0FEE">
          <w:rPr>
            <w:rFonts w:ascii="Arial" w:hAnsi="Arial" w:cs="Arial"/>
            <w:b/>
            <w:highlight w:val="yellow"/>
            <w:rPrChange w:id="18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  <w:t>Cover sheet for presentation of TR 23.700-</w:t>
        </w:r>
      </w:ins>
      <w:ins w:id="19" w:author="LaeYoung (LG Electronics)" w:date="2025-09-03T23:10:00Z" w16du:dateUtc="2025-09-03T14:10:00Z">
        <w:r w:rsidRPr="000E0FEE">
          <w:rPr>
            <w:rFonts w:ascii="Arial" w:hAnsi="Arial" w:cs="Arial" w:hint="eastAsia"/>
            <w:b/>
            <w:highlight w:val="yellow"/>
            <w:rPrChange w:id="20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>67</w:t>
        </w:r>
      </w:ins>
      <w:ins w:id="21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22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 xml:space="preserve"> to TSG SA for information</w:t>
        </w:r>
      </w:ins>
    </w:p>
    <w:p w14:paraId="7E794490" w14:textId="77777777" w:rsidR="000E0FEE" w:rsidRPr="000E0FEE" w:rsidRDefault="000E0FEE" w:rsidP="000E0FE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ins w:id="23" w:author="LaeYoung (LG Electronics)" w:date="2025-09-03T23:09:00Z" w16du:dateUtc="2025-09-03T14:09:00Z"/>
          <w:rFonts w:ascii="Arial" w:hAnsi="Arial" w:cs="Arial"/>
          <w:b/>
          <w:highlight w:val="yellow"/>
          <w:rPrChange w:id="24" w:author="LaeYoung (LG Electronics)" w:date="2025-09-03T23:12:00Z" w16du:dateUtc="2025-09-03T14:12:00Z">
            <w:rPr>
              <w:ins w:id="25" w:author="LaeYoung (LG Electronics)" w:date="2025-09-03T23:09:00Z" w16du:dateUtc="2025-09-03T14:09:00Z"/>
              <w:rFonts w:ascii="Arial" w:hAnsi="Arial" w:cs="Arial"/>
              <w:b/>
            </w:rPr>
          </w:rPrChange>
        </w:rPr>
      </w:pPr>
      <w:ins w:id="26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27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Document for:</w:t>
        </w:r>
        <w:r w:rsidRPr="000E0FEE">
          <w:rPr>
            <w:rFonts w:ascii="Arial" w:hAnsi="Arial" w:cs="Arial"/>
            <w:b/>
            <w:highlight w:val="yellow"/>
            <w:rPrChange w:id="28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</w:r>
        <w:r w:rsidRPr="000E0FEE">
          <w:rPr>
            <w:rFonts w:ascii="Arial" w:hAnsi="Arial" w:cs="Arial"/>
            <w:b/>
            <w:highlight w:val="yellow"/>
            <w:rPrChange w:id="29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</w:r>
        <w:r w:rsidRPr="000E0FEE">
          <w:rPr>
            <w:rFonts w:ascii="Arial" w:hAnsi="Arial" w:cs="Arial" w:hint="eastAsia"/>
            <w:b/>
            <w:highlight w:val="yellow"/>
            <w:rPrChange w:id="30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>Approval</w:t>
        </w:r>
      </w:ins>
    </w:p>
    <w:p w14:paraId="0D483BDB" w14:textId="77777777" w:rsidR="000E0FEE" w:rsidRPr="000E0FEE" w:rsidRDefault="000E0FEE" w:rsidP="000E0FEE">
      <w:pPr>
        <w:ind w:left="2127" w:hanging="2127"/>
        <w:rPr>
          <w:ins w:id="31" w:author="LaeYoung (LG Electronics)" w:date="2025-09-03T23:09:00Z" w16du:dateUtc="2025-09-03T14:09:00Z"/>
          <w:rFonts w:ascii="Arial" w:hAnsi="Arial" w:cs="Arial"/>
          <w:b/>
          <w:highlight w:val="yellow"/>
          <w:lang w:eastAsia="zh-CN"/>
          <w:rPrChange w:id="32" w:author="LaeYoung (LG Electronics)" w:date="2025-09-03T23:12:00Z" w16du:dateUtc="2025-09-03T14:12:00Z">
            <w:rPr>
              <w:ins w:id="33" w:author="LaeYoung (LG Electronics)" w:date="2025-09-03T23:09:00Z" w16du:dateUtc="2025-09-03T14:09:00Z"/>
              <w:rFonts w:ascii="Arial" w:hAnsi="Arial" w:cs="Arial"/>
              <w:b/>
              <w:lang w:eastAsia="zh-CN"/>
            </w:rPr>
          </w:rPrChange>
        </w:rPr>
      </w:pPr>
      <w:ins w:id="34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35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Agenda Item:</w:t>
        </w:r>
        <w:r w:rsidRPr="000E0FEE">
          <w:rPr>
            <w:rFonts w:ascii="Arial" w:hAnsi="Arial" w:cs="Arial"/>
            <w:b/>
            <w:highlight w:val="yellow"/>
            <w:rPrChange w:id="36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</w:r>
        <w:r w:rsidRPr="000E0FEE">
          <w:rPr>
            <w:rFonts w:ascii="Arial" w:hAnsi="Arial" w:cs="Arial"/>
            <w:b/>
            <w:highlight w:val="yellow"/>
            <w:lang w:eastAsia="zh-CN"/>
            <w:rPrChange w:id="37" w:author="LaeYoung (LG Electronics)" w:date="2025-09-03T23:12:00Z" w16du:dateUtc="2025-09-03T14:12:00Z">
              <w:rPr>
                <w:rFonts w:ascii="Arial" w:hAnsi="Arial" w:cs="Arial"/>
                <w:b/>
                <w:lang w:eastAsia="zh-CN"/>
              </w:rPr>
            </w:rPrChange>
          </w:rPr>
          <w:t>30.6</w:t>
        </w:r>
      </w:ins>
    </w:p>
    <w:p w14:paraId="272CF7A2" w14:textId="14D6D8F5" w:rsidR="000E0FEE" w:rsidRPr="000E0FEE" w:rsidRDefault="000E0FEE" w:rsidP="000E0FEE">
      <w:pPr>
        <w:ind w:left="2127" w:hanging="2127"/>
        <w:rPr>
          <w:ins w:id="38" w:author="LaeYoung (LG Electronics)" w:date="2025-09-03T23:09:00Z" w16du:dateUtc="2025-09-03T14:09:00Z"/>
          <w:rFonts w:ascii="Arial" w:hAnsi="Arial" w:cs="Arial"/>
          <w:b/>
          <w:highlight w:val="yellow"/>
          <w:rPrChange w:id="39" w:author="LaeYoung (LG Electronics)" w:date="2025-09-03T23:12:00Z" w16du:dateUtc="2025-09-03T14:12:00Z">
            <w:rPr>
              <w:ins w:id="40" w:author="LaeYoung (LG Electronics)" w:date="2025-09-03T23:09:00Z" w16du:dateUtc="2025-09-03T14:09:00Z"/>
              <w:rFonts w:ascii="Arial" w:hAnsi="Arial" w:cs="Arial"/>
              <w:b/>
            </w:rPr>
          </w:rPrChange>
        </w:rPr>
      </w:pPr>
      <w:ins w:id="41" w:author="LaeYoung (LG Electronics)" w:date="2025-09-03T23:09:00Z" w16du:dateUtc="2025-09-03T14:09:00Z">
        <w:r w:rsidRPr="000E0FEE">
          <w:rPr>
            <w:rFonts w:ascii="Arial" w:hAnsi="Arial" w:cs="Arial"/>
            <w:b/>
            <w:highlight w:val="yellow"/>
            <w:rPrChange w:id="42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Work Item / Release:</w:t>
        </w:r>
        <w:r w:rsidRPr="000E0FEE">
          <w:rPr>
            <w:rFonts w:ascii="Arial" w:hAnsi="Arial" w:cs="Arial"/>
            <w:b/>
            <w:highlight w:val="yellow"/>
            <w:rPrChange w:id="43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ab/>
        </w:r>
      </w:ins>
      <w:ins w:id="44" w:author="LaeYoung (LG Electronics)" w:date="2025-09-03T23:10:00Z">
        <w:r w:rsidRPr="000E0FEE">
          <w:rPr>
            <w:rFonts w:ascii="Arial" w:hAnsi="Arial" w:cs="Arial"/>
            <w:b/>
            <w:highlight w:val="yellow"/>
            <w:rPrChange w:id="45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FS_EnergySys_Ph2</w:t>
        </w:r>
      </w:ins>
      <w:ins w:id="46" w:author="LaeYoung (LG Electronics)" w:date="2025-09-03T23:09:00Z" w16du:dateUtc="2025-09-03T14:09:00Z">
        <w:r w:rsidRPr="000E0FEE">
          <w:rPr>
            <w:rFonts w:ascii="Arial" w:hAnsi="Arial" w:cs="Arial" w:hint="eastAsia"/>
            <w:b/>
            <w:highlight w:val="yellow"/>
            <w:rPrChange w:id="47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 xml:space="preserve"> </w:t>
        </w:r>
        <w:r w:rsidRPr="000E0FEE">
          <w:rPr>
            <w:rFonts w:ascii="Arial" w:hAnsi="Arial" w:cs="Arial"/>
            <w:b/>
            <w:highlight w:val="yellow"/>
            <w:rPrChange w:id="48" w:author="LaeYoung (LG Electronics)" w:date="2025-09-03T23:12:00Z" w16du:dateUtc="2025-09-03T14:12:00Z">
              <w:rPr>
                <w:rFonts w:ascii="Arial" w:hAnsi="Arial" w:cs="Arial"/>
                <w:b/>
              </w:rPr>
            </w:rPrChange>
          </w:rPr>
          <w:t>/ Rel-20</w:t>
        </w:r>
      </w:ins>
    </w:p>
    <w:p w14:paraId="7FDBFAF2" w14:textId="3828A3CC" w:rsidR="00A91121" w:rsidRPr="000E0FEE" w:rsidRDefault="000E0FEE" w:rsidP="000E0FEE">
      <w:pPr>
        <w:pBdr>
          <w:bottom w:val="single" w:sz="6" w:space="1" w:color="auto"/>
        </w:pBdr>
        <w:rPr>
          <w:rFonts w:ascii="Arial" w:eastAsia="바탕" w:hAnsi="Arial" w:cs="Arial"/>
          <w:b/>
          <w:sz w:val="24"/>
          <w:lang w:eastAsia="zh-CN"/>
        </w:rPr>
      </w:pPr>
      <w:ins w:id="49" w:author="LaeYoung (LG Electronics)" w:date="2025-09-03T23:09:00Z" w16du:dateUtc="2025-09-03T14:09:00Z">
        <w:r w:rsidRPr="000E0FEE">
          <w:rPr>
            <w:rFonts w:ascii="Arial" w:hAnsi="Arial" w:cs="Arial"/>
            <w:i/>
            <w:highlight w:val="yellow"/>
            <w:rPrChange w:id="50" w:author="LaeYoung (LG Electronics)" w:date="2025-09-03T23:12:00Z" w16du:dateUtc="2025-09-03T14:12:00Z">
              <w:rPr>
                <w:rFonts w:ascii="Arial" w:hAnsi="Arial" w:cs="Arial"/>
                <w:i/>
              </w:rPr>
            </w:rPrChange>
          </w:rPr>
          <w:t>Abstract of the contribution: This contribution proposes the TR 23.700-</w:t>
        </w:r>
      </w:ins>
      <w:ins w:id="51" w:author="LaeYoung (LG Electronics)" w:date="2025-09-03T23:10:00Z" w16du:dateUtc="2025-09-03T14:10:00Z">
        <w:r w:rsidRPr="000E0FEE">
          <w:rPr>
            <w:rFonts w:ascii="Arial" w:hAnsi="Arial" w:cs="Arial" w:hint="eastAsia"/>
            <w:i/>
            <w:highlight w:val="yellow"/>
            <w:rPrChange w:id="52" w:author="LaeYoung (LG Electronics)" w:date="2025-09-03T23:12:00Z" w16du:dateUtc="2025-09-03T14:12:00Z">
              <w:rPr>
                <w:rFonts w:ascii="Arial" w:hAnsi="Arial" w:cs="Arial" w:hint="eastAsia"/>
                <w:i/>
              </w:rPr>
            </w:rPrChange>
          </w:rPr>
          <w:t>67</w:t>
        </w:r>
      </w:ins>
      <w:ins w:id="53" w:author="LaeYoung (LG Electronics)" w:date="2025-09-03T23:09:00Z" w16du:dateUtc="2025-09-03T14:09:00Z">
        <w:r w:rsidRPr="000E0FEE">
          <w:rPr>
            <w:rFonts w:ascii="Arial" w:hAnsi="Arial" w:cs="Arial"/>
            <w:i/>
            <w:highlight w:val="yellow"/>
            <w:rPrChange w:id="54" w:author="LaeYoung (LG Electronics)" w:date="2025-09-03T23:12:00Z" w16du:dateUtc="2025-09-03T14:12:00Z">
              <w:rPr>
                <w:rFonts w:ascii="Arial" w:hAnsi="Arial" w:cs="Arial"/>
                <w:i/>
              </w:rPr>
            </w:rPrChange>
          </w:rPr>
          <w:t xml:space="preserve"> to be sent to TSG-SA#109 for information.</w:t>
        </w:r>
      </w:ins>
    </w:p>
    <w:p w14:paraId="1CEF2323" w14:textId="1CF90C1B" w:rsidR="00102F20" w:rsidRPr="0027581D" w:rsidRDefault="00102F20" w:rsidP="00102F20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27581D">
        <w:rPr>
          <w:rFonts w:cs="Arial"/>
          <w:bCs/>
          <w:sz w:val="22"/>
        </w:rPr>
        <w:br/>
      </w:r>
    </w:p>
    <w:p w14:paraId="1D23B70E" w14:textId="2082FA7B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ins w:id="55" w:author="LaeYoung (LG Electronics)" w:date="2025-09-03T23:11:00Z" w16du:dateUtc="2025-09-03T14:11:00Z">
        <w:r w:rsidR="000E0FEE">
          <w:rPr>
            <w:rFonts w:ascii="Arial" w:hAnsi="Arial" w:cs="Arial" w:hint="eastAsia"/>
            <w:b/>
          </w:rPr>
          <w:t xml:space="preserve"> </w:t>
        </w:r>
        <w:r w:rsidR="000E0FEE" w:rsidRPr="000E0FEE">
          <w:rPr>
            <w:rFonts w:ascii="Arial" w:hAnsi="Arial" w:cs="Arial" w:hint="eastAsia"/>
            <w:b/>
            <w:highlight w:val="yellow"/>
            <w:rPrChange w:id="56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>SA</w:t>
        </w:r>
      </w:ins>
      <w:r w:rsidRPr="00AB457D">
        <w:rPr>
          <w:rFonts w:ascii="Arial" w:hAnsi="Arial" w:cs="Arial"/>
          <w:b/>
        </w:rPr>
        <w:t>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95746">
        <w:rPr>
          <w:rFonts w:ascii="Arial" w:hAnsi="Arial" w:cs="Arial"/>
          <w:b/>
          <w:color w:val="0000FF"/>
        </w:rPr>
        <w:t>67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D95746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C7155D">
        <w:rPr>
          <w:rFonts w:ascii="Arial" w:hAnsi="Arial" w:cs="Arial"/>
          <w:b/>
          <w:color w:val="0000FF"/>
        </w:rPr>
        <w:t>3</w:t>
      </w:r>
      <w:r w:rsidR="00464A44">
        <w:rPr>
          <w:rFonts w:ascii="Arial" w:hAnsi="Arial" w:cs="Arial"/>
          <w:b/>
          <w:color w:val="0000FF"/>
        </w:rPr>
        <w:t>.</w:t>
      </w:r>
      <w:r w:rsidRPr="00AB457D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070E5624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ins w:id="57" w:author="LaeYoung (LG Electronics)" w:date="2025-09-03T23:11:00Z" w16du:dateUtc="2025-09-03T14:11:00Z">
        <w:r w:rsidR="000E0FEE" w:rsidRPr="000E0FEE">
          <w:rPr>
            <w:rFonts w:ascii="Arial" w:hAnsi="Arial" w:cs="Arial" w:hint="eastAsia"/>
            <w:b/>
            <w:highlight w:val="yellow"/>
            <w:rPrChange w:id="58" w:author="LaeYoung (LG Electronics)" w:date="2025-09-03T23:12:00Z" w16du:dateUtc="2025-09-03T14:12:00Z">
              <w:rPr>
                <w:rFonts w:ascii="Arial" w:hAnsi="Arial" w:cs="Arial" w:hint="eastAsia"/>
                <w:b/>
              </w:rPr>
            </w:rPrChange>
          </w:rPr>
          <w:t>SA WG2</w:t>
        </w:r>
      </w:ins>
      <w:del w:id="59" w:author="LaeYoung (LG Electronics)" w:date="2025-09-03T23:11:00Z" w16du:dateUtc="2025-09-03T14:11:00Z">
        <w:r w:rsidR="00D95746" w:rsidRPr="000E0FEE" w:rsidDel="000E0FEE">
          <w:rPr>
            <w:rFonts w:ascii="Arial" w:hAnsi="Arial" w:cs="Arial"/>
            <w:b/>
            <w:color w:val="2F5496"/>
            <w:highlight w:val="yellow"/>
            <w:rPrChange w:id="60" w:author="LaeYoung (LG Electronics)" w:date="2025-09-03T23:12:00Z" w16du:dateUtc="2025-09-03T14:12:00Z">
              <w:rPr>
                <w:rFonts w:ascii="Arial" w:hAnsi="Arial" w:cs="Arial"/>
                <w:b/>
                <w:color w:val="2F5496"/>
              </w:rPr>
            </w:rPrChange>
          </w:rPr>
          <w:delText>Lenovo</w:delText>
        </w:r>
        <w:r w:rsidR="00A93102" w:rsidRPr="000E0FEE" w:rsidDel="000E0FEE">
          <w:rPr>
            <w:rFonts w:ascii="Arial" w:hAnsi="Arial" w:cs="Arial"/>
            <w:b/>
            <w:color w:val="2F5496"/>
            <w:highlight w:val="yellow"/>
            <w:rPrChange w:id="61" w:author="LaeYoung (LG Electronics)" w:date="2025-09-03T23:12:00Z" w16du:dateUtc="2025-09-03T14:12:00Z">
              <w:rPr>
                <w:rFonts w:ascii="Arial" w:hAnsi="Arial" w:cs="Arial"/>
                <w:b/>
                <w:color w:val="2F5496"/>
              </w:rPr>
            </w:rPrChange>
          </w:rPr>
          <w:delText>, China Telecom</w:delText>
        </w:r>
      </w:del>
    </w:p>
    <w:p w14:paraId="6C2F171E" w14:textId="3AC29808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92469E">
        <w:rPr>
          <w:rFonts w:ascii="Arial" w:hAnsi="Arial" w:cs="Arial"/>
          <w:b/>
          <w:color w:val="0000FF"/>
        </w:rPr>
        <w:t>Information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207D2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  <w:r w:rsidR="00D95746">
        <w:rPr>
          <w:b/>
          <w:sz w:val="24"/>
        </w:rPr>
        <w:t xml:space="preserve"> </w:t>
      </w:r>
    </w:p>
    <w:p w14:paraId="571944E7" w14:textId="0459A9FF" w:rsidR="00DD60C6" w:rsidRPr="00B6641B" w:rsidRDefault="007148F4" w:rsidP="00A86081">
      <w:pPr>
        <w:rPr>
          <w:lang w:val="en-US"/>
        </w:rPr>
      </w:pPr>
      <w:r>
        <w:t xml:space="preserve">The technical report studies </w:t>
      </w:r>
      <w:r w:rsidR="00B6641B" w:rsidRPr="00B6641B">
        <w:rPr>
          <w:lang w:val="en-US"/>
        </w:rPr>
        <w:t>enhancements to the 5GS aimed at improving energy efficiency and enabling energy savings. The investigation focuses on the exposure of energy-related information</w:t>
      </w:r>
      <w:r w:rsidR="00B6641B">
        <w:rPr>
          <w:lang w:val="en-US"/>
        </w:rPr>
        <w:t>, on policy enhancements</w:t>
      </w:r>
      <w:r w:rsidR="00B6641B" w:rsidRPr="00B6641B">
        <w:rPr>
          <w:lang w:val="en-US"/>
        </w:rPr>
        <w:t xml:space="preserve"> for supporting service adjustments on the UE to facilitate energy savings</w:t>
      </w:r>
      <w:r w:rsidR="00B6641B">
        <w:rPr>
          <w:lang w:val="en-US"/>
        </w:rPr>
        <w:t xml:space="preserve"> and on </w:t>
      </w:r>
      <w:r w:rsidR="00B6641B" w:rsidRPr="00B6641B">
        <w:rPr>
          <w:lang w:val="en-US"/>
        </w:rPr>
        <w:t>enabling NF (re)selection and/or UP path adjustment based on energy-related information.</w:t>
      </w:r>
    </w:p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0C258624" w:rsidR="00E61D91" w:rsidRDefault="00D95746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Th</w:t>
      </w:r>
      <w:r w:rsidR="0050062C">
        <w:rPr>
          <w:color w:val="000000"/>
          <w:sz w:val="22"/>
        </w:rPr>
        <w:t>is is the first presentation to TSG</w:t>
      </w:r>
      <w:ins w:id="62" w:author="LaeYoung (LG Electronics)" w:date="2025-09-03T23:12:00Z" w16du:dateUtc="2025-09-03T14:12:00Z">
        <w:r w:rsidR="000E0FEE">
          <w:rPr>
            <w:rFonts w:hint="eastAsia"/>
            <w:color w:val="000000"/>
            <w:sz w:val="22"/>
          </w:rPr>
          <w:t xml:space="preserve"> </w:t>
        </w:r>
        <w:r w:rsidR="000E0FEE" w:rsidRPr="0045793B">
          <w:rPr>
            <w:rFonts w:hint="eastAsia"/>
            <w:color w:val="000000"/>
            <w:sz w:val="22"/>
            <w:highlight w:val="yellow"/>
            <w:rPrChange w:id="63" w:author="LaeYoung (LG Electronics)" w:date="2025-09-03T23:15:00Z" w16du:dateUtc="2025-09-03T14:15:00Z">
              <w:rPr>
                <w:rFonts w:hint="eastAsia"/>
                <w:color w:val="000000"/>
                <w:sz w:val="22"/>
              </w:rPr>
            </w:rPrChange>
          </w:rPr>
          <w:t>SA</w:t>
        </w:r>
      </w:ins>
      <w:r>
        <w:rPr>
          <w:color w:val="000000"/>
          <w:sz w:val="22"/>
        </w:rPr>
        <w:t>.</w:t>
      </w:r>
      <w:r w:rsidR="0050062C">
        <w:rPr>
          <w:color w:val="000000"/>
          <w:sz w:val="22"/>
        </w:rPr>
        <w:t xml:space="preserve"> </w:t>
      </w:r>
      <w:r w:rsidR="00C7155D">
        <w:rPr>
          <w:color w:val="000000"/>
          <w:sz w:val="22"/>
        </w:rPr>
        <w:t>85</w:t>
      </w:r>
      <w:r w:rsidR="0050062C">
        <w:rPr>
          <w:color w:val="000000"/>
          <w:sz w:val="22"/>
        </w:rPr>
        <w:t>%</w:t>
      </w:r>
      <w:r>
        <w:rPr>
          <w:color w:val="000000"/>
          <w:sz w:val="22"/>
        </w:rPr>
        <w:t xml:space="preserve"> </w:t>
      </w:r>
      <w:r w:rsidR="0050062C">
        <w:rPr>
          <w:color w:val="000000"/>
          <w:sz w:val="22"/>
        </w:rPr>
        <w:t xml:space="preserve">of the </w:t>
      </w:r>
      <w:ins w:id="64" w:author="LaeYoung (LG Electronics)" w:date="2025-09-03T23:15:00Z" w16du:dateUtc="2025-09-03T14:15:00Z">
        <w:r w:rsidR="00F723DD" w:rsidRPr="00F723DD">
          <w:rPr>
            <w:rFonts w:hint="eastAsia"/>
            <w:color w:val="000000"/>
            <w:sz w:val="22"/>
            <w:highlight w:val="yellow"/>
            <w:rPrChange w:id="65" w:author="LaeYoung (LG Electronics)" w:date="2025-09-03T23:16:00Z" w16du:dateUtc="2025-09-03T14:16:00Z">
              <w:rPr>
                <w:rFonts w:hint="eastAsia"/>
                <w:color w:val="000000"/>
                <w:sz w:val="22"/>
              </w:rPr>
            </w:rPrChange>
          </w:rPr>
          <w:t>TR</w:t>
        </w:r>
      </w:ins>
      <w:del w:id="66" w:author="LaeYoung (LG Electronics)" w:date="2025-09-03T23:15:00Z" w16du:dateUtc="2025-09-03T14:15:00Z">
        <w:r w:rsidR="0050062C" w:rsidRPr="00F723DD" w:rsidDel="00F723DD">
          <w:rPr>
            <w:color w:val="000000"/>
            <w:sz w:val="22"/>
            <w:highlight w:val="yellow"/>
            <w:rPrChange w:id="67" w:author="LaeYoung (LG Electronics)" w:date="2025-09-03T23:16:00Z" w16du:dateUtc="2025-09-03T14:16:00Z">
              <w:rPr>
                <w:color w:val="000000"/>
                <w:sz w:val="22"/>
              </w:rPr>
            </w:rPrChange>
          </w:rPr>
          <w:delText>document</w:delText>
        </w:r>
      </w:del>
      <w:r w:rsidR="0050062C">
        <w:rPr>
          <w:color w:val="000000"/>
          <w:sz w:val="22"/>
        </w:rPr>
        <w:t xml:space="preserve"> is complete.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3BB48C81" w:rsidR="007148F4" w:rsidRDefault="00D95746" w:rsidP="0027581D">
      <w:pPr>
        <w:pStyle w:val="B1"/>
        <w:ind w:left="0" w:firstLine="0"/>
      </w:pPr>
      <w:r>
        <w:t>Need to capture agreement</w:t>
      </w:r>
      <w:r w:rsidR="0050062C">
        <w:t>s</w:t>
      </w:r>
      <w:r>
        <w:t xml:space="preserve"> and conclusions.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31AB7A6" w14:textId="3C730EF2" w:rsidR="009016C7" w:rsidRDefault="009016C7" w:rsidP="00B6641B">
      <w:pPr>
        <w:pStyle w:val="af"/>
        <w:numPr>
          <w:ilvl w:val="0"/>
          <w:numId w:val="22"/>
        </w:numPr>
        <w:tabs>
          <w:tab w:val="left" w:pos="3119"/>
        </w:tabs>
        <w:rPr>
          <w:ins w:id="68" w:author="Huawei1" w:date="2025-09-02T14:12:00Z"/>
          <w:sz w:val="22"/>
          <w:lang w:val="en-US"/>
        </w:rPr>
      </w:pPr>
      <w:ins w:id="69" w:author="Huawei1" w:date="2025-09-02T14:12:00Z">
        <w:r>
          <w:rPr>
            <w:sz w:val="22"/>
            <w:lang w:val="en-US"/>
          </w:rPr>
          <w:t>None</w:t>
        </w:r>
      </w:ins>
    </w:p>
    <w:p w14:paraId="0F550E30" w14:textId="3D26586A" w:rsidR="00B6641B" w:rsidDel="009016C7" w:rsidRDefault="00B6641B" w:rsidP="00B6641B">
      <w:pPr>
        <w:pStyle w:val="af"/>
        <w:numPr>
          <w:ilvl w:val="0"/>
          <w:numId w:val="22"/>
        </w:numPr>
        <w:tabs>
          <w:tab w:val="left" w:pos="3119"/>
        </w:tabs>
        <w:rPr>
          <w:del w:id="70" w:author="Huawei1" w:date="2025-09-02T14:12:00Z"/>
          <w:sz w:val="22"/>
          <w:lang w:val="en-US"/>
        </w:rPr>
      </w:pPr>
      <w:del w:id="71" w:author="Huawei1" w:date="2025-09-02T14:12:00Z">
        <w:r w:rsidDel="009016C7">
          <w:rPr>
            <w:sz w:val="22"/>
            <w:lang w:val="en-US"/>
          </w:rPr>
          <w:delText xml:space="preserve">How to enhance </w:delText>
        </w:r>
        <w:r w:rsidRPr="00B6641B" w:rsidDel="009016C7">
          <w:rPr>
            <w:sz w:val="22"/>
            <w:lang w:val="en-US"/>
          </w:rPr>
          <w:delText>the accuracy of energy-related metric calculations</w:delText>
        </w:r>
        <w:r w:rsidR="0092469E" w:rsidDel="009016C7">
          <w:rPr>
            <w:sz w:val="22"/>
            <w:lang w:val="en-US"/>
          </w:rPr>
          <w:delText>, i.e., exclude calculation of energy consumption when an NF does not handle any traffic,</w:delText>
        </w:r>
        <w:r w:rsidDel="009016C7">
          <w:rPr>
            <w:sz w:val="22"/>
            <w:lang w:val="en-US"/>
          </w:rPr>
          <w:delText xml:space="preserve"> and if this information is useful</w:delText>
        </w:r>
        <w:r w:rsidR="0092469E" w:rsidDel="009016C7">
          <w:rPr>
            <w:sz w:val="22"/>
            <w:lang w:val="en-US"/>
          </w:rPr>
          <w:delText xml:space="preserve"> for policy selection</w:delText>
        </w:r>
        <w:r w:rsidDel="009016C7">
          <w:rPr>
            <w:sz w:val="22"/>
            <w:lang w:val="en-US"/>
          </w:rPr>
          <w:delText>.</w:delText>
        </w:r>
      </w:del>
    </w:p>
    <w:p w14:paraId="5E5C14B0" w14:textId="33A65866" w:rsidR="00B6641B" w:rsidDel="009016C7" w:rsidRDefault="00B6641B" w:rsidP="00B6641B">
      <w:pPr>
        <w:pStyle w:val="af"/>
        <w:numPr>
          <w:ilvl w:val="0"/>
          <w:numId w:val="22"/>
        </w:numPr>
        <w:tabs>
          <w:tab w:val="left" w:pos="3119"/>
        </w:tabs>
        <w:rPr>
          <w:del w:id="72" w:author="Huawei1" w:date="2025-09-02T14:12:00Z"/>
          <w:sz w:val="22"/>
          <w:lang w:val="en-US"/>
        </w:rPr>
      </w:pPr>
      <w:del w:id="73" w:author="Huawei1" w:date="2025-09-02T14:12:00Z">
        <w:r w:rsidRPr="00B6641B" w:rsidDel="009016C7">
          <w:rPr>
            <w:sz w:val="22"/>
            <w:lang w:val="en-US"/>
          </w:rPr>
          <w:delText>Support the exposure of information related to renewable energy usage</w:delText>
        </w:r>
        <w:r w:rsidR="0092469E" w:rsidDel="009016C7">
          <w:rPr>
            <w:sz w:val="22"/>
            <w:lang w:val="en-US"/>
          </w:rPr>
          <w:delText xml:space="preserve"> and if SA2 shall create </w:delText>
        </w:r>
        <w:r w:rsidR="00C7155D" w:rsidDel="009016C7">
          <w:rPr>
            <w:sz w:val="22"/>
            <w:lang w:val="en-US"/>
          </w:rPr>
          <w:delText xml:space="preserve">the </w:delText>
        </w:r>
        <w:r w:rsidR="0092469E" w:rsidDel="009016C7">
          <w:rPr>
            <w:sz w:val="22"/>
            <w:lang w:val="en-US"/>
          </w:rPr>
          <w:delText xml:space="preserve">means of exposing this information before SA5 agree on </w:delText>
        </w:r>
        <w:r w:rsidR="00C7155D" w:rsidDel="009016C7">
          <w:rPr>
            <w:sz w:val="22"/>
            <w:lang w:val="en-US"/>
          </w:rPr>
          <w:delText xml:space="preserve">how to </w:delText>
        </w:r>
        <w:r w:rsidR="0092469E" w:rsidDel="009016C7">
          <w:rPr>
            <w:sz w:val="22"/>
            <w:lang w:val="en-US"/>
          </w:rPr>
          <w:delText>calculat</w:delText>
        </w:r>
        <w:r w:rsidR="00C7155D" w:rsidDel="009016C7">
          <w:rPr>
            <w:sz w:val="22"/>
            <w:lang w:val="en-US"/>
          </w:rPr>
          <w:delText>e it</w:delText>
        </w:r>
        <w:r w:rsidRPr="00B6641B" w:rsidDel="009016C7">
          <w:rPr>
            <w:sz w:val="22"/>
            <w:lang w:val="en-US"/>
          </w:rPr>
          <w:delText>.</w:delText>
        </w:r>
      </w:del>
    </w:p>
    <w:p w14:paraId="601EF1DD" w14:textId="77C1AEE7" w:rsidR="00B6641B" w:rsidRPr="00B6641B" w:rsidDel="009016C7" w:rsidRDefault="00C7155D" w:rsidP="00B6641B">
      <w:pPr>
        <w:pStyle w:val="af"/>
        <w:numPr>
          <w:ilvl w:val="0"/>
          <w:numId w:val="22"/>
        </w:numPr>
        <w:tabs>
          <w:tab w:val="left" w:pos="3119"/>
        </w:tabs>
        <w:rPr>
          <w:del w:id="74" w:author="Huawei1" w:date="2025-09-02T14:12:00Z"/>
          <w:sz w:val="22"/>
          <w:lang w:val="en-US"/>
        </w:rPr>
      </w:pPr>
      <w:del w:id="75" w:author="Huawei1" w:date="2025-09-02T14:12:00Z">
        <w:r w:rsidDel="009016C7">
          <w:rPr>
            <w:sz w:val="22"/>
            <w:lang w:val="en-US"/>
          </w:rPr>
          <w:delText>Select</w:delText>
        </w:r>
        <w:r w:rsidR="00B6641B" w:rsidRPr="00B6641B" w:rsidDel="009016C7">
          <w:rPr>
            <w:sz w:val="22"/>
            <w:lang w:val="en-US"/>
          </w:rPr>
          <w:delText xml:space="preserve"> </w:delText>
        </w:r>
        <w:r w:rsidDel="009016C7">
          <w:rPr>
            <w:sz w:val="22"/>
            <w:lang w:val="en-US"/>
          </w:rPr>
          <w:delText xml:space="preserve">the </w:delText>
        </w:r>
        <w:r w:rsidR="00B6641B" w:rsidRPr="00B6641B" w:rsidDel="009016C7">
          <w:rPr>
            <w:sz w:val="22"/>
            <w:lang w:val="en-US"/>
          </w:rPr>
          <w:delText xml:space="preserve">parameters that can be considered for NF selection based on energy </w:delText>
        </w:r>
        <w:r w:rsidDel="009016C7">
          <w:rPr>
            <w:sz w:val="22"/>
            <w:lang w:val="en-US"/>
          </w:rPr>
          <w:delText>criteria</w:delText>
        </w:r>
        <w:r w:rsidR="00B6641B" w:rsidRPr="00B6641B" w:rsidDel="009016C7">
          <w:rPr>
            <w:sz w:val="22"/>
            <w:lang w:val="en-US"/>
          </w:rPr>
          <w:delText>.</w:delText>
        </w:r>
        <w:r w:rsidDel="009016C7">
          <w:rPr>
            <w:sz w:val="22"/>
            <w:lang w:val="en-US"/>
          </w:rPr>
          <w:delText xml:space="preserve"> </w:delText>
        </w:r>
      </w:del>
    </w:p>
    <w:p w14:paraId="0C04268A" w14:textId="6037F202" w:rsidR="00D95746" w:rsidRDefault="00D95746" w:rsidP="00B6641B">
      <w:pPr>
        <w:tabs>
          <w:tab w:val="left" w:pos="3119"/>
        </w:tabs>
        <w:rPr>
          <w:ins w:id="76" w:author="Huawei1" w:date="2025-09-02T14:12:00Z"/>
          <w:sz w:val="22"/>
          <w:lang w:val="en-US"/>
        </w:rPr>
      </w:pPr>
    </w:p>
    <w:p w14:paraId="5D4C13DC" w14:textId="77777777" w:rsidR="009016C7" w:rsidRPr="00B6641B" w:rsidRDefault="009016C7" w:rsidP="00B6641B">
      <w:pPr>
        <w:tabs>
          <w:tab w:val="left" w:pos="3119"/>
        </w:tabs>
        <w:rPr>
          <w:sz w:val="22"/>
          <w:lang w:val="en-US"/>
        </w:rPr>
      </w:pPr>
    </w:p>
    <w:sectPr w:rsidR="009016C7" w:rsidRPr="00B6641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1C9C" w14:textId="77777777" w:rsidR="001F290C" w:rsidRDefault="001F290C" w:rsidP="006936E6">
      <w:pPr>
        <w:spacing w:after="0"/>
      </w:pPr>
      <w:r>
        <w:separator/>
      </w:r>
    </w:p>
  </w:endnote>
  <w:endnote w:type="continuationSeparator" w:id="0">
    <w:p w14:paraId="1F2177E5" w14:textId="77777777" w:rsidR="001F290C" w:rsidRDefault="001F290C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2332E" w14:textId="77777777" w:rsidR="001F290C" w:rsidRDefault="001F290C" w:rsidP="006936E6">
      <w:pPr>
        <w:spacing w:after="0"/>
      </w:pPr>
      <w:r>
        <w:separator/>
      </w:r>
    </w:p>
  </w:footnote>
  <w:footnote w:type="continuationSeparator" w:id="0">
    <w:p w14:paraId="130A32A0" w14:textId="77777777" w:rsidR="001F290C" w:rsidRDefault="001F290C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2B3613"/>
    <w:multiLevelType w:val="multilevel"/>
    <w:tmpl w:val="90EC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FF0D54"/>
    <w:multiLevelType w:val="hybridMultilevel"/>
    <w:tmpl w:val="19C2B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75738020">
    <w:abstractNumId w:val="0"/>
  </w:num>
  <w:num w:numId="2" w16cid:durableId="366181017">
    <w:abstractNumId w:val="4"/>
  </w:num>
  <w:num w:numId="3" w16cid:durableId="1127704927">
    <w:abstractNumId w:val="3"/>
  </w:num>
  <w:num w:numId="4" w16cid:durableId="900947254">
    <w:abstractNumId w:val="5"/>
  </w:num>
  <w:num w:numId="5" w16cid:durableId="314842094">
    <w:abstractNumId w:val="6"/>
  </w:num>
  <w:num w:numId="6" w16cid:durableId="38479605">
    <w:abstractNumId w:val="2"/>
  </w:num>
  <w:num w:numId="7" w16cid:durableId="599458797">
    <w:abstractNumId w:val="1"/>
  </w:num>
  <w:num w:numId="8" w16cid:durableId="2139180905">
    <w:abstractNumId w:val="17"/>
  </w:num>
  <w:num w:numId="9" w16cid:durableId="1883397355">
    <w:abstractNumId w:val="16"/>
  </w:num>
  <w:num w:numId="10" w16cid:durableId="1041132234">
    <w:abstractNumId w:val="20"/>
  </w:num>
  <w:num w:numId="11" w16cid:durableId="1837767886">
    <w:abstractNumId w:val="7"/>
  </w:num>
  <w:num w:numId="12" w16cid:durableId="1902979240">
    <w:abstractNumId w:val="19"/>
  </w:num>
  <w:num w:numId="13" w16cid:durableId="698893755">
    <w:abstractNumId w:val="18"/>
  </w:num>
  <w:num w:numId="14" w16cid:durableId="979578244">
    <w:abstractNumId w:val="9"/>
  </w:num>
  <w:num w:numId="15" w16cid:durableId="142477480">
    <w:abstractNumId w:val="8"/>
  </w:num>
  <w:num w:numId="16" w16cid:durableId="1670399478">
    <w:abstractNumId w:val="10"/>
  </w:num>
  <w:num w:numId="17" w16cid:durableId="840314893">
    <w:abstractNumId w:val="11"/>
  </w:num>
  <w:num w:numId="18" w16cid:durableId="1688173408">
    <w:abstractNumId w:val="12"/>
  </w:num>
  <w:num w:numId="19" w16cid:durableId="1880389623">
    <w:abstractNumId w:val="15"/>
  </w:num>
  <w:num w:numId="20" w16cid:durableId="1186360377">
    <w:abstractNumId w:val="21"/>
  </w:num>
  <w:num w:numId="21" w16cid:durableId="1473324951">
    <w:abstractNumId w:val="13"/>
  </w:num>
  <w:num w:numId="22" w16cid:durableId="16280464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E0FEE"/>
    <w:rsid w:val="000F3A1B"/>
    <w:rsid w:val="000F7ECB"/>
    <w:rsid w:val="00102F20"/>
    <w:rsid w:val="001143C9"/>
    <w:rsid w:val="00140FC8"/>
    <w:rsid w:val="00161AD7"/>
    <w:rsid w:val="0016650C"/>
    <w:rsid w:val="001A7451"/>
    <w:rsid w:val="001B6489"/>
    <w:rsid w:val="001B66C0"/>
    <w:rsid w:val="001F290C"/>
    <w:rsid w:val="00201520"/>
    <w:rsid w:val="0020240A"/>
    <w:rsid w:val="00222A2E"/>
    <w:rsid w:val="00222D66"/>
    <w:rsid w:val="002370EB"/>
    <w:rsid w:val="00273693"/>
    <w:rsid w:val="002757E0"/>
    <w:rsid w:val="0027581D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50819"/>
    <w:rsid w:val="00B660C8"/>
    <w:rsid w:val="00B6641B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 w:bidi="ar-SA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ko-KR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메모 텍스트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 w:eastAsia="en-US" w:bidi="ar-SA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ad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ae">
    <w:name w:val="annotation subject"/>
    <w:basedOn w:val="aa"/>
    <w:next w:val="aa"/>
    <w:link w:val="Char2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2">
    <w:name w:val="메모 주제 Char"/>
    <w:link w:val="ae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paragraph" w:styleId="af">
    <w:name w:val="List Paragraph"/>
    <w:basedOn w:val="a"/>
    <w:uiPriority w:val="34"/>
    <w:qFormat/>
    <w:rsid w:val="00B6641B"/>
    <w:pPr>
      <w:ind w:left="720"/>
      <w:contextualSpacing/>
    </w:pPr>
  </w:style>
  <w:style w:type="paragraph" w:styleId="af0">
    <w:name w:val="Revision"/>
    <w:hidden/>
    <w:uiPriority w:val="99"/>
    <w:semiHidden/>
    <w:rsid w:val="000E0FEE"/>
    <w:rPr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FAD032-9C55-40F5-B7EE-911E9289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LaeYoung (LG Electronics)</cp:lastModifiedBy>
  <cp:revision>5</cp:revision>
  <dcterms:created xsi:type="dcterms:W3CDTF">2025-09-02T12:13:00Z</dcterms:created>
  <dcterms:modified xsi:type="dcterms:W3CDTF">2025-09-03T14:16:00Z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