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15309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SA WG2 Meeting #S2-160AH-e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List of Documents</w:t>
      </w:r>
    </w:p>
    <w:p>
      <w:pPr>
        <w:pBdr>
          <w:bottom w:val="single" w:color="auto" w:sz="4" w:space="1"/>
        </w:pBdr>
        <w:tabs>
          <w:tab w:val="right" w:pos="15309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22 - 29 January, 2024, Electronic meeting</w:t>
      </w:r>
    </w:p>
    <w:p>
      <w:pPr>
        <w:pBdr>
          <w:bottom w:val="single" w:color="auto" w:sz="4" w:space="1"/>
        </w:pBdr>
        <w:tabs>
          <w:tab w:val="right" w:pos="9638"/>
        </w:tabs>
        <w:rPr>
          <w:rFonts w:cs="Arial"/>
          <w:b/>
          <w:bCs/>
          <w:sz w:val="24"/>
        </w:rPr>
      </w:pPr>
    </w:p>
    <w:tbl>
      <w:tblPr>
        <w:tblStyle w:val="26"/>
        <w:tblW w:w="159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020"/>
        <w:gridCol w:w="907"/>
        <w:gridCol w:w="907"/>
        <w:gridCol w:w="2835"/>
        <w:gridCol w:w="1417"/>
        <w:gridCol w:w="567"/>
        <w:gridCol w:w="1701"/>
        <w:gridCol w:w="4592"/>
        <w:gridCol w:w="14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XR (Extended Reality) and media services (XRM)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Docs:=64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0" w:name="S2-240005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"Docs\\S2-2400059.zip"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S2-2400059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from RAN WG3: LS on defining new GTP-U Extension Header for PDU Set related information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RAN WG3 (R3-237845)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LS from SA4 for out of order for the end PDU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Docs=12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" w:name="S2-240006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"Docs\\S2-2400069.zip"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S2-2400069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from SA WG4: LS on out of order reception for the end PDU of PDU Set/Data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SA WG4 (S4-231955)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Responses drafted in S2-2400181, S2-2400239, S2-2400593, S2-2400818, S2-2401152, S2-2401205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" w:name="S2-240081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"Docs\\S2-2400818.zip"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S2-2400818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[DARFT] LS Reply on out of order reception for the end PDU of PDU Set/Data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 to S2-2400069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Suggest as baseline?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" w:name="S2-240018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"Docs\\S2-2400181.zip"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S2-2400181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Reply LS on out of order reception for the end PDU of PDU Set/Data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 to S2-2400069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" w:name="S2-240023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"Docs\\S2-2400239.zip"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S2-2400239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LS Reply on out of order reception for the end PDU of PDU Set/Data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 to S2-2400069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" w:name="S2-240059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"Docs\\S2-2400593.zip"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S2-2400593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Reply LS on out of order reception for the end PDU of PDU Set/Data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 to S2-2400069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6" w:name="S2-240115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"Docs\\S2-2401152.zip"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S2-2401152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Reply LS on out of order reception for the end PDU of PDU Set or 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 to S2-2400069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7" w:name="S2-240115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"Docs\\S2-2401150.zip"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S2-2401150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Discussion on the out of order reception for the end PDU of PDU Set/Data Burst.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8" w:name="S2-240120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"Docs\\S2-2401205.zip"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S2-2401205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LS Reply on out of order reception for the end PDU of PDU Set/Data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 to S2-2400069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9" w:name="S2-240081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"Docs\\S2-2400817.zip"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S2-2400817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CR5266 (Rel-18, 'F'): Out of order reception for the end PDU of PDU Set/Data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Suggest as baseline?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0" w:name="S2-240018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"Docs\\S2-2400184.zip"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S2-2400184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CR5216 (Rel-18, 'F'): Clarification and alignment on out of order receiption issue in N6 link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Tencent, Tencent Cloud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0817?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1" w:name="S2-240032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"Docs\\S2-2400320.zip"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S2-2400320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CR5227 (Rel-18, 'F'): Handling of out of order reception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0817?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2" w:name="S2-240115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"Docs\\S2-2401151.zip"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S2-2401151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CR5293 (Rel-18, 'F'): Clarification on the out of order reception for the end PDU of PDU Set/Data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0817?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3" w:name="S2-240120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"Docs\\S2-2401206.zip"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S2-2401206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CR5296 (Rel-18, 'F'): Clarification on out of order reception for the end PDU of PDU Set and Data Burst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0817?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LS from CT4 for packet delay measurement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Docs=4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4" w:name="S2-240001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"Docs\\S2-2400013.zip"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S2-2400013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from CT WG4: LS on packet delay measurement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CT WG4 (C4-234616)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S2-2311961 from SA WG2#160. Response drafted in S2-2400368, S2-2401102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5" w:name="S2-240036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"Docs\\S2-2400369.zip"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S2-2400369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On Questions raised by CT WG4 LS on packet delay measurement (S2-2400013 / C4-234616).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6" w:name="S2-240036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"Docs\\S2-2400368.zip"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S2-2400368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Reply LS on packet delay measurement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 to S2-2400013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Suggest as baseline?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7" w:name="S2-240110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"Docs\\S2-2401102.zip"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S2-2401102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Reply LS on packet delay measurement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Response to S2-2400013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0368?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8" w:name="S2-240036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"Docs\\S2-2400367.zip"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S2-2400367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CR5082R2 (Rel-18, 'F'): Correction of UPF reporting of QoS Monitoring packet delay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Ericsson, Huawei, 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(postponed) S2-2313346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Suggest as baseline?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19" w:name="S2-240110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"Docs\\S2-2401103.zip"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S2-2401103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CR5289 (Rel-18, 'F'): Correction of UPF reporting of QoS Monitoring packet delay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0367?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0" w:name="S2-240110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"Docs\\S2-2401104.zip"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S2-2401104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CR1261 (Rel-18, 'F'): Correction of UPF reporting of QoS Monitoring packet delay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LS from RAN2&amp;CT1 for PDU set UL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Docs=5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1" w:name="S2-240001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"Docs\\S2-2400018.zip"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S2-2400018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from RAN WG2: LS on XR awareness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RAN WG2 (R2-2311590)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S2-2311981 from SA WG2#160. Responses drafted in S2-2400180, S2-2400813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2" w:name="S2-240001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"Docs\\S2-2400010.zip"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S2-2400010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from CT WG1: LS on uplink PDU Set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CT WG1 (C1-237936)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S2-2311953 from SA WG2#160. Responses drafted in S2-2400180, S2-2400814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3" w:name="S2-240018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"Docs\\S2-2400180.zip"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S2-2400180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Reply LS on XR awareness and LS on uplink PDU Set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(postponed) S2-2313677. Response to S2-2400010, S2-2400018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Suggest as baseline?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4" w:name="S2-240081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"Docs\\S2-2400813.zip"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S2-2400813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LS Reply on XR awareness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S2-2312955. Response to S2-2400018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0180?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5" w:name="S2-240081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"Docs\\S2-2400814.zip"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S2-2400814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LS Reply on uplink PDU Set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S2-2312956. Response to S2-2400010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0180?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General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Docs=4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6" w:name="S2-240059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"Docs\\S2-2400594.zip"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S2-2400594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CR5245 (Rel-18, 'F'): Corrections of XRM related clauses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Suggest as baseline?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7" w:name="S2-240076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"Docs\\S2-2400760.zip"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S2-2400760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CR5259 (Rel-18, 'F'): Correction on XRM description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0594?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8" w:name="S2-240120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"Docs\\S2-2401208.zip"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S2-2401208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CR5178R1 (Rel-18, 'F'): Update the XRM Service Supporting of SMF and AF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S2-2312857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0594?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29" w:name="S2-2401207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"Docs\\S2-2401207.zip"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S2-2401207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CR5176R1 (Rel-18, 'F'): Corrections on NEF Functionality with XRM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S2-2312855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rFonts w:hint="eastAsia" w:ascii="Times New Roman" w:hAnsi="Times New Roman" w:eastAsia="宋体"/>
                <w:sz w:val="16"/>
                <w:szCs w:val="20"/>
                <w:lang w:val="en-US" w:eastAsia="zh-CN"/>
              </w:rPr>
              <w:t>Merge into 0594?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KI#1&amp;2 Multi-modal service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Docs=6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0" w:name="S2-240068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"Docs\\S2-2400686.zip"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S2-2400686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CR5255 (Rel-18, 'F'): Clarifications for multi-modal services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1" w:name="S2-240068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"Docs\\S2-2400685.zip"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S2-2400685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CR4702 (Rel-18, 'F'): Clarifications for multi-modal services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2" w:name="S2-240118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"Docs\\S2-2401189.zip"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S2-2401189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CR4730 (Rel-18, 'F'): Properly define the update of the Multi-modal Service Requirements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[Ericsson], [Deutsche Telekom]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Revised to S2-2401233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CC99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Revised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3" w:name="S2-240123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"Docs\\S2-2401233.zip"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S2-2401233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CR4730R1 (Rel-18, 'F'): Support updating Multi-modal Service Requirements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[Ericsson], [Deutsche Telekom]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S2-2401189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4" w:name="S2-2400684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"Docs\\S2-2400684.zip"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S2-2400684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CR1251 (Rel-18, 'F'): Clarifications for multi-modal services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5" w:name="S2-240118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"Docs\\S2-2401188.zip"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S2-2401188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CR1263 (Rel-18, 'F'): Support updating Multi-modal Service Requirements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[Ericsson], [Deutsche Telekom]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Information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Docs=9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6" w:name="S2-240036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"Docs\\S2-2400366.zip"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S2-2400366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CR5081R1 (Rel-18, 'F'): Correction on Congestion Information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S2-2312154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t>5.45.3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7" w:name="S2-240068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"Docs\\S2-2400683.zip"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S2-2400683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CR4812R3 (Rel-18, 'F'): Corrections for traffic characteristics parameters in Alternative QoS Profile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S2-2312803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t>5.7.1.2a, 5.7.2.4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8" w:name="S2-240098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"Docs\\S2-2400980.zip"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S2-2400980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CR5282 (Rel-18, 'F'): Clarifications on ECN marking for L4S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lang w:eastAsia="zh-CN"/>
              </w:rPr>
              <w:t>5.37.5.1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39" w:name="S2-240076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"Docs\\S2-2400769.zip"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S2-2400769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CR4707 (Rel-18, 'F'): Procedures for UPF relocation considering congestion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lang w:eastAsia="zh-CN"/>
              </w:rPr>
              <w:t>4.3.5.1, 4.3.5.2, 4.3.5.3, 4.17.6.1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0" w:name="S2-240076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"Docs\\S2-2400768.zip"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S2-2400768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CR4706 (Rel-18, 'F'): Procedures for 5GS congestion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  <w:r>
              <w:rPr>
                <w:lang w:eastAsia="zh-CN"/>
              </w:rPr>
              <w:t>4.3.6.3, 4.15.6.6, 4.15.6.6a, 5.2.6.9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1" w:name="S2-240031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"Docs\\S2-2400318.zip"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S2-2400318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CR1101R3 (Rel-18, 'F'): Update for QoS monitoring and network exposure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Vivo, Lenovo, Tencent, Tencent Cloud, China Mobile, China Telecom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S2-2312098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Docs=13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2" w:name="S2-240024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"Docs\\S2-2400243.zip"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S2-2400243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[DRAFT] LS on Superseding the PDB and or PER with different UL and DL values for a given QoS Flow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3" w:name="S2-240024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"Docs\\S2-2400242.zip"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S2-2400242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CR5224 (Rel-18, 'F'): PSER and PSDB supersede the PER and PDB per direction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4" w:name="S2-240037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"Docs\\S2-2400371.zip"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S2-2400371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CR5228 (Rel-18, 'F'): Protocol Descriptions for UL and DL traffic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5" w:name="S2-240061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"Docs\\S2-2400611.zip"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S2-2400611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CR5249 (Rel-18, 'F'): Clarification on support of PDU Set based QoS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6" w:name="S2-240076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"Docs\\S2-2400766.zip"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S2-2400766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CR5260 (Rel-18, 'F'): Reflective QoS for UL PDU Set QoS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7" w:name="S2-240097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"Docs\\S2-2400979.zip"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S2-2400979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CR5281 (Rel-18, 'F'): Clarifications on non-homogeneous support of PDU set based handling in NG-RAN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8" w:name="S2-2400815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"Docs\\S2-2400815.zip"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S2-2400815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CR4642R3 (Rel-18, 'F'): Update on Support of UL PDU Set based QoS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(revised and postponed) S2-2312953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49" w:name="S2-240081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"Docs\\S2-2400816.zip"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S2-2400816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CR1225R1 (Rel-18, 'F'): Update on support of UL PDU Set based QoS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S2-2312954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0" w:name="S2-240037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"Docs\\S2-2400370.zip"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S2-2400370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CR4681 (Rel-18, 'F'): UPF activation of PDU Set Identification and marking for DL only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1" w:name="S2-240072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"Docs\\S2-2400722.zip"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</w:t>
            </w:r>
            <w:bookmarkStart w:id="64" w:name="_GoBack"/>
            <w:bookmarkEnd w:id="64"/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00722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CR4512R2 (Rel-18, 'F'): Clarification on Service Request Procedure for PDU Set based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S2-2313117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 w:val="16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2" w:name="S2-2400726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"Docs\\S2-2400726.zip"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S2-2400726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CR4514R2 (Rel-18, 'F'): Clarification on PDU Set based handling during UE states transition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S2-2313119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3" w:name="S2-240127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"Docs\\S2-2401271.zip"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S2-2401271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CR4735 (Rel-18, 'F'): Clarification on PDU Set based handling in home routed case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Google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4" w:name="S2-240037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"Docs\\S2-2400372.zip"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S2-2400372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CR1245 (Rel-18, 'F'): Protocol Description for UL and DL traffic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KI#7 Packet Delay Variation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Docs=1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5" w:name="S2-2400842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"Docs\\S2-2400842.zip"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S2-2400842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CR5267 (Rel-18, 'F'): Modification to the Packet delay variation monitoring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KI#8 Power Saving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Docs=9</w:t>
            </w:r>
          </w:p>
          <w:p>
            <w:pPr>
              <w:spacing w:after="0"/>
              <w:ind w:right="-172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6" w:name="S2-2400168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"Docs\\S2-2400168.zip"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S2-2400168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CR5215 (Rel-18, 'F'): Clarification on N6 jitter information associated periodicity from AF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Tencent,Tencent Cloud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7" w:name="S2-240024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"Docs\\S2-2400240.zip"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S2-2400240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CR5222 (Rel-18, 'F'): Packet filter with DSCP and ECN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8" w:name="S2-240024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"Docs\\S2-2400241.zip"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S2-2400241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CR5223 (Rel-18, 'F'): UL Data Burst Handling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59" w:name="S2-240119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"Docs\\S2-2401190.zip"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S2-2401190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23.501 CR5295 (Rel-18, 'F'): Clarifications on applicability of Protocol Description in PDR for EoDB identification in DL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60" w:name="S2-2400319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"Docs\\S2-2400319.zip"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S2-2400319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CR4295R3 (Rel-18, 'F'): Update for UE power saving management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Vivo, Lenovo, China Telecom, China Mobile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(unhandled) S2-2312099</w:t>
            </w: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61" w:name="S2-2401191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"Docs\\S2-2401191.zip"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2"/>
                <w:rFonts w:eastAsia="Times New Roman"/>
                <w:b/>
                <w:bCs/>
                <w:sz w:val="16"/>
                <w:szCs w:val="16"/>
              </w:rPr>
              <w:t>S2-2401191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23.502 CR4731 (Rel-18, 'F'): Clarifications on applicability of Protocol Description for EoDB identification in DL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62" w:name="S2-2400843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"Docs\\S2-2400843.zip"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S2-2400843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CR1256 (Rel-18, 'F'): Clarification on AF providing Periodicity and PCF behavoir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bookmarkStart w:id="63" w:name="S2-2401040"/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HYPERLINK "Docs\\S2-2401040.zip" \t "_blank"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30"/>
                <w:rFonts w:eastAsia="Times New Roman"/>
                <w:b/>
                <w:bCs/>
                <w:sz w:val="16"/>
                <w:szCs w:val="16"/>
              </w:rPr>
              <w:t>S2-2401040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23.503 CR1258 (Rel-18, 'F'): Update for UE power saving management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Vivo, Lenovo, China Telecom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4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Times New Roman" w:hAnsi="Times New Roman" w:eastAsia="Times New Roman"/>
                <w:sz w:val="16"/>
                <w:szCs w:val="20"/>
              </w:rPr>
            </w:pPr>
          </w:p>
        </w:tc>
      </w:tr>
    </w:tbl>
    <w:p>
      <w:pPr>
        <w:keepNext/>
        <w:rPr>
          <w:rFonts w:eastAsia="Times New Roman" w:cs="Arial"/>
          <w:sz w:val="20"/>
          <w:szCs w:val="20"/>
          <w:lang w:val="en-US"/>
        </w:rPr>
      </w:pPr>
    </w:p>
    <w:sectPr>
      <w:pgSz w:w="17008" w:h="16838" w:orient="landscape"/>
      <w:pgMar w:top="600" w:right="600" w:bottom="600" w:left="600" w:header="60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pStyle w:val="7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pStyle w:val="8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90"/>
  <w:drawingGridVerticalSpacing w:val="0"/>
  <w:displayHorizontalDrawingGridEvery w:val="0"/>
  <w:displayVerticalDrawingGridEvery w:val="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NTUwNzU1NDQ0MTNT0lEKTi0uzszPAykwrQUAUaBX6CwAAAA="/>
  </w:docVars>
  <w:rsids>
    <w:rsidRoot w:val="00B57CE6"/>
    <w:rsid w:val="0000040C"/>
    <w:rsid w:val="00000BB8"/>
    <w:rsid w:val="00000E2D"/>
    <w:rsid w:val="00000EC2"/>
    <w:rsid w:val="00001254"/>
    <w:rsid w:val="000018F1"/>
    <w:rsid w:val="00004633"/>
    <w:rsid w:val="000057DE"/>
    <w:rsid w:val="00007869"/>
    <w:rsid w:val="000108FF"/>
    <w:rsid w:val="00010C8E"/>
    <w:rsid w:val="00013C5C"/>
    <w:rsid w:val="000149B9"/>
    <w:rsid w:val="00015A47"/>
    <w:rsid w:val="00015DEC"/>
    <w:rsid w:val="000174EF"/>
    <w:rsid w:val="000179C5"/>
    <w:rsid w:val="00025050"/>
    <w:rsid w:val="00025FAB"/>
    <w:rsid w:val="000264F9"/>
    <w:rsid w:val="00027B14"/>
    <w:rsid w:val="00031033"/>
    <w:rsid w:val="000311B0"/>
    <w:rsid w:val="00031D15"/>
    <w:rsid w:val="00031DD1"/>
    <w:rsid w:val="00033F3F"/>
    <w:rsid w:val="0003572A"/>
    <w:rsid w:val="000364B1"/>
    <w:rsid w:val="000366ED"/>
    <w:rsid w:val="00037B95"/>
    <w:rsid w:val="00042BA9"/>
    <w:rsid w:val="000462DD"/>
    <w:rsid w:val="00046EF2"/>
    <w:rsid w:val="000477B3"/>
    <w:rsid w:val="00050DE6"/>
    <w:rsid w:val="00051DFE"/>
    <w:rsid w:val="000545AE"/>
    <w:rsid w:val="00057FA6"/>
    <w:rsid w:val="000603B8"/>
    <w:rsid w:val="0006427D"/>
    <w:rsid w:val="0006453C"/>
    <w:rsid w:val="000646CE"/>
    <w:rsid w:val="00070ABE"/>
    <w:rsid w:val="000729E0"/>
    <w:rsid w:val="00073F62"/>
    <w:rsid w:val="00075F58"/>
    <w:rsid w:val="0007669B"/>
    <w:rsid w:val="00077466"/>
    <w:rsid w:val="000779D5"/>
    <w:rsid w:val="00083123"/>
    <w:rsid w:val="000851AA"/>
    <w:rsid w:val="00085A48"/>
    <w:rsid w:val="000916D0"/>
    <w:rsid w:val="0009206C"/>
    <w:rsid w:val="0009431F"/>
    <w:rsid w:val="000975F7"/>
    <w:rsid w:val="000A096F"/>
    <w:rsid w:val="000A0F38"/>
    <w:rsid w:val="000A14FE"/>
    <w:rsid w:val="000A1C58"/>
    <w:rsid w:val="000A306B"/>
    <w:rsid w:val="000A33DC"/>
    <w:rsid w:val="000A33E3"/>
    <w:rsid w:val="000A513A"/>
    <w:rsid w:val="000A5BA8"/>
    <w:rsid w:val="000B0DAC"/>
    <w:rsid w:val="000C04A0"/>
    <w:rsid w:val="000C15DD"/>
    <w:rsid w:val="000C178D"/>
    <w:rsid w:val="000C1CB2"/>
    <w:rsid w:val="000C23A2"/>
    <w:rsid w:val="000C27A0"/>
    <w:rsid w:val="000C33D0"/>
    <w:rsid w:val="000C3617"/>
    <w:rsid w:val="000C4692"/>
    <w:rsid w:val="000C4F95"/>
    <w:rsid w:val="000C6B58"/>
    <w:rsid w:val="000C7069"/>
    <w:rsid w:val="000D0DE0"/>
    <w:rsid w:val="000D1C2C"/>
    <w:rsid w:val="000D1E23"/>
    <w:rsid w:val="000D2C0C"/>
    <w:rsid w:val="000D3325"/>
    <w:rsid w:val="000E01D6"/>
    <w:rsid w:val="000E0A9E"/>
    <w:rsid w:val="000E2E18"/>
    <w:rsid w:val="000E3E67"/>
    <w:rsid w:val="000E4B43"/>
    <w:rsid w:val="000E6AA8"/>
    <w:rsid w:val="000F0A92"/>
    <w:rsid w:val="000F0B3E"/>
    <w:rsid w:val="000F2D48"/>
    <w:rsid w:val="000F6E88"/>
    <w:rsid w:val="0010134F"/>
    <w:rsid w:val="001028DD"/>
    <w:rsid w:val="00102A55"/>
    <w:rsid w:val="00104057"/>
    <w:rsid w:val="0010464B"/>
    <w:rsid w:val="001048F5"/>
    <w:rsid w:val="00105005"/>
    <w:rsid w:val="001065B6"/>
    <w:rsid w:val="00110E1D"/>
    <w:rsid w:val="00111BD8"/>
    <w:rsid w:val="001153ED"/>
    <w:rsid w:val="001159C9"/>
    <w:rsid w:val="00115CC2"/>
    <w:rsid w:val="0011709D"/>
    <w:rsid w:val="00117784"/>
    <w:rsid w:val="00121D96"/>
    <w:rsid w:val="00122032"/>
    <w:rsid w:val="001229ED"/>
    <w:rsid w:val="00125CD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2A3F"/>
    <w:rsid w:val="00155479"/>
    <w:rsid w:val="00155DCF"/>
    <w:rsid w:val="00157BC9"/>
    <w:rsid w:val="00157DD0"/>
    <w:rsid w:val="00160AE7"/>
    <w:rsid w:val="00163073"/>
    <w:rsid w:val="00163EDC"/>
    <w:rsid w:val="00163F57"/>
    <w:rsid w:val="00166A3C"/>
    <w:rsid w:val="00172DA2"/>
    <w:rsid w:val="001744D6"/>
    <w:rsid w:val="00182B69"/>
    <w:rsid w:val="001839AA"/>
    <w:rsid w:val="00183B48"/>
    <w:rsid w:val="001840BD"/>
    <w:rsid w:val="00184153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2542"/>
    <w:rsid w:val="001B368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C99"/>
    <w:rsid w:val="001D36F7"/>
    <w:rsid w:val="001E06C1"/>
    <w:rsid w:val="001E3225"/>
    <w:rsid w:val="001E4940"/>
    <w:rsid w:val="001E63A8"/>
    <w:rsid w:val="001F0252"/>
    <w:rsid w:val="001F1623"/>
    <w:rsid w:val="001F1964"/>
    <w:rsid w:val="001F2EC6"/>
    <w:rsid w:val="001F3A8D"/>
    <w:rsid w:val="001F3D2D"/>
    <w:rsid w:val="001F449B"/>
    <w:rsid w:val="001F4937"/>
    <w:rsid w:val="001F63C6"/>
    <w:rsid w:val="001F63F8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57F0"/>
    <w:rsid w:val="00217A04"/>
    <w:rsid w:val="002203C2"/>
    <w:rsid w:val="00223DB6"/>
    <w:rsid w:val="00224488"/>
    <w:rsid w:val="00224B1D"/>
    <w:rsid w:val="00226977"/>
    <w:rsid w:val="002305A1"/>
    <w:rsid w:val="00232DA5"/>
    <w:rsid w:val="002330A9"/>
    <w:rsid w:val="00233663"/>
    <w:rsid w:val="002338CD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0EED"/>
    <w:rsid w:val="002613C8"/>
    <w:rsid w:val="00264C1A"/>
    <w:rsid w:val="00266504"/>
    <w:rsid w:val="002703A1"/>
    <w:rsid w:val="002706CE"/>
    <w:rsid w:val="00270EC6"/>
    <w:rsid w:val="002712E6"/>
    <w:rsid w:val="00276EA6"/>
    <w:rsid w:val="00280A9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78C"/>
    <w:rsid w:val="00292C70"/>
    <w:rsid w:val="00295AFB"/>
    <w:rsid w:val="00296ED2"/>
    <w:rsid w:val="002A0921"/>
    <w:rsid w:val="002A0B68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C6F96"/>
    <w:rsid w:val="002D1E3C"/>
    <w:rsid w:val="002D26D0"/>
    <w:rsid w:val="002D2721"/>
    <w:rsid w:val="002D3803"/>
    <w:rsid w:val="002D52BC"/>
    <w:rsid w:val="002D581C"/>
    <w:rsid w:val="002D6388"/>
    <w:rsid w:val="002D63C7"/>
    <w:rsid w:val="002E1F12"/>
    <w:rsid w:val="002E52E6"/>
    <w:rsid w:val="002F06D9"/>
    <w:rsid w:val="002F080D"/>
    <w:rsid w:val="002F1227"/>
    <w:rsid w:val="002F12C0"/>
    <w:rsid w:val="002F1ED2"/>
    <w:rsid w:val="002F2EE3"/>
    <w:rsid w:val="002F5201"/>
    <w:rsid w:val="002F5545"/>
    <w:rsid w:val="002F594A"/>
    <w:rsid w:val="002F6F5B"/>
    <w:rsid w:val="002F7269"/>
    <w:rsid w:val="003008EE"/>
    <w:rsid w:val="00301341"/>
    <w:rsid w:val="0030302E"/>
    <w:rsid w:val="00303E5B"/>
    <w:rsid w:val="00303F4E"/>
    <w:rsid w:val="003041B3"/>
    <w:rsid w:val="0031008C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1910"/>
    <w:rsid w:val="003378C1"/>
    <w:rsid w:val="00337BD6"/>
    <w:rsid w:val="0034123A"/>
    <w:rsid w:val="00342BA0"/>
    <w:rsid w:val="00344F10"/>
    <w:rsid w:val="00345A96"/>
    <w:rsid w:val="00351AC7"/>
    <w:rsid w:val="0035277E"/>
    <w:rsid w:val="00352F22"/>
    <w:rsid w:val="00364365"/>
    <w:rsid w:val="00364A21"/>
    <w:rsid w:val="00365526"/>
    <w:rsid w:val="00370C5B"/>
    <w:rsid w:val="0037179E"/>
    <w:rsid w:val="00372107"/>
    <w:rsid w:val="00375634"/>
    <w:rsid w:val="00377920"/>
    <w:rsid w:val="00377D66"/>
    <w:rsid w:val="00380D32"/>
    <w:rsid w:val="00382177"/>
    <w:rsid w:val="00385502"/>
    <w:rsid w:val="003855CB"/>
    <w:rsid w:val="00386860"/>
    <w:rsid w:val="00387492"/>
    <w:rsid w:val="00387F47"/>
    <w:rsid w:val="00394895"/>
    <w:rsid w:val="003956E3"/>
    <w:rsid w:val="00396E03"/>
    <w:rsid w:val="0039724C"/>
    <w:rsid w:val="003A322A"/>
    <w:rsid w:val="003B079F"/>
    <w:rsid w:val="003B3D41"/>
    <w:rsid w:val="003B4D00"/>
    <w:rsid w:val="003B6EA3"/>
    <w:rsid w:val="003C048A"/>
    <w:rsid w:val="003C1E1A"/>
    <w:rsid w:val="003C2315"/>
    <w:rsid w:val="003C3D29"/>
    <w:rsid w:val="003C4993"/>
    <w:rsid w:val="003C76BB"/>
    <w:rsid w:val="003C79C4"/>
    <w:rsid w:val="003D3164"/>
    <w:rsid w:val="003D6A0F"/>
    <w:rsid w:val="003D7929"/>
    <w:rsid w:val="003E0712"/>
    <w:rsid w:val="003E0BE5"/>
    <w:rsid w:val="003E19FE"/>
    <w:rsid w:val="003E22D6"/>
    <w:rsid w:val="003E25E8"/>
    <w:rsid w:val="003E3085"/>
    <w:rsid w:val="003E3223"/>
    <w:rsid w:val="003E5E4E"/>
    <w:rsid w:val="003E6742"/>
    <w:rsid w:val="003F21E8"/>
    <w:rsid w:val="003F33B7"/>
    <w:rsid w:val="003F4166"/>
    <w:rsid w:val="00403CC7"/>
    <w:rsid w:val="00411179"/>
    <w:rsid w:val="004115B1"/>
    <w:rsid w:val="00411B20"/>
    <w:rsid w:val="004130C6"/>
    <w:rsid w:val="0041435B"/>
    <w:rsid w:val="00414A34"/>
    <w:rsid w:val="00417C2A"/>
    <w:rsid w:val="00421DB7"/>
    <w:rsid w:val="00422C65"/>
    <w:rsid w:val="00426ECE"/>
    <w:rsid w:val="004271A6"/>
    <w:rsid w:val="0043007F"/>
    <w:rsid w:val="004315C2"/>
    <w:rsid w:val="00431ABE"/>
    <w:rsid w:val="00433713"/>
    <w:rsid w:val="00433D8D"/>
    <w:rsid w:val="0043512B"/>
    <w:rsid w:val="00436300"/>
    <w:rsid w:val="00440246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00"/>
    <w:rsid w:val="00455B53"/>
    <w:rsid w:val="004564DE"/>
    <w:rsid w:val="00461898"/>
    <w:rsid w:val="00464D81"/>
    <w:rsid w:val="00470285"/>
    <w:rsid w:val="00471119"/>
    <w:rsid w:val="004717F7"/>
    <w:rsid w:val="00471962"/>
    <w:rsid w:val="00471CA8"/>
    <w:rsid w:val="004721F2"/>
    <w:rsid w:val="00473199"/>
    <w:rsid w:val="0047336C"/>
    <w:rsid w:val="004752C0"/>
    <w:rsid w:val="00476099"/>
    <w:rsid w:val="0047679C"/>
    <w:rsid w:val="004768B4"/>
    <w:rsid w:val="004811F1"/>
    <w:rsid w:val="004836FB"/>
    <w:rsid w:val="00486A67"/>
    <w:rsid w:val="004871A7"/>
    <w:rsid w:val="00487D8A"/>
    <w:rsid w:val="00490C78"/>
    <w:rsid w:val="004939A3"/>
    <w:rsid w:val="00495EF8"/>
    <w:rsid w:val="004A0708"/>
    <w:rsid w:val="004A2720"/>
    <w:rsid w:val="004A272A"/>
    <w:rsid w:val="004A5022"/>
    <w:rsid w:val="004A55D2"/>
    <w:rsid w:val="004A5AA1"/>
    <w:rsid w:val="004A7C70"/>
    <w:rsid w:val="004B0A04"/>
    <w:rsid w:val="004B119F"/>
    <w:rsid w:val="004B2EDB"/>
    <w:rsid w:val="004B3773"/>
    <w:rsid w:val="004B3BED"/>
    <w:rsid w:val="004B7834"/>
    <w:rsid w:val="004C1DB3"/>
    <w:rsid w:val="004C1E31"/>
    <w:rsid w:val="004C36D5"/>
    <w:rsid w:val="004C43B1"/>
    <w:rsid w:val="004C4E28"/>
    <w:rsid w:val="004C594B"/>
    <w:rsid w:val="004C5F0A"/>
    <w:rsid w:val="004C7DCE"/>
    <w:rsid w:val="004D22B2"/>
    <w:rsid w:val="004D3EED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74F"/>
    <w:rsid w:val="004F1B3C"/>
    <w:rsid w:val="004F3A7A"/>
    <w:rsid w:val="004F49F5"/>
    <w:rsid w:val="004F4D2F"/>
    <w:rsid w:val="004F7BCA"/>
    <w:rsid w:val="00502C73"/>
    <w:rsid w:val="00504354"/>
    <w:rsid w:val="00504F26"/>
    <w:rsid w:val="005128BA"/>
    <w:rsid w:val="00513000"/>
    <w:rsid w:val="00513C4F"/>
    <w:rsid w:val="00514B8D"/>
    <w:rsid w:val="00516A87"/>
    <w:rsid w:val="00520702"/>
    <w:rsid w:val="00523519"/>
    <w:rsid w:val="005251F4"/>
    <w:rsid w:val="0052564E"/>
    <w:rsid w:val="00526CA9"/>
    <w:rsid w:val="00532538"/>
    <w:rsid w:val="005351BE"/>
    <w:rsid w:val="0053617B"/>
    <w:rsid w:val="005363E5"/>
    <w:rsid w:val="00537E4E"/>
    <w:rsid w:val="0054028D"/>
    <w:rsid w:val="005402A8"/>
    <w:rsid w:val="005425E1"/>
    <w:rsid w:val="00542FD4"/>
    <w:rsid w:val="00543CFA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65B18"/>
    <w:rsid w:val="00572834"/>
    <w:rsid w:val="00581DDE"/>
    <w:rsid w:val="00586227"/>
    <w:rsid w:val="00586AE1"/>
    <w:rsid w:val="0058719E"/>
    <w:rsid w:val="005874EF"/>
    <w:rsid w:val="0059005A"/>
    <w:rsid w:val="00590412"/>
    <w:rsid w:val="0059066A"/>
    <w:rsid w:val="0059120B"/>
    <w:rsid w:val="00593100"/>
    <w:rsid w:val="00593BA2"/>
    <w:rsid w:val="00594185"/>
    <w:rsid w:val="00594287"/>
    <w:rsid w:val="00596680"/>
    <w:rsid w:val="005A1309"/>
    <w:rsid w:val="005A3AFE"/>
    <w:rsid w:val="005A40A5"/>
    <w:rsid w:val="005A52B6"/>
    <w:rsid w:val="005B041B"/>
    <w:rsid w:val="005B129F"/>
    <w:rsid w:val="005B19C7"/>
    <w:rsid w:val="005B2431"/>
    <w:rsid w:val="005B2E8E"/>
    <w:rsid w:val="005B6C4C"/>
    <w:rsid w:val="005C0D56"/>
    <w:rsid w:val="005C11A7"/>
    <w:rsid w:val="005D0F84"/>
    <w:rsid w:val="005D1599"/>
    <w:rsid w:val="005D3837"/>
    <w:rsid w:val="005D446C"/>
    <w:rsid w:val="005D77BE"/>
    <w:rsid w:val="005E03E2"/>
    <w:rsid w:val="005E2484"/>
    <w:rsid w:val="005E2712"/>
    <w:rsid w:val="005E2D19"/>
    <w:rsid w:val="005E2D6E"/>
    <w:rsid w:val="005F0BE6"/>
    <w:rsid w:val="005F2145"/>
    <w:rsid w:val="005F3349"/>
    <w:rsid w:val="005F5452"/>
    <w:rsid w:val="00603BA9"/>
    <w:rsid w:val="00605580"/>
    <w:rsid w:val="00610A8D"/>
    <w:rsid w:val="00610F03"/>
    <w:rsid w:val="00611429"/>
    <w:rsid w:val="00611FC5"/>
    <w:rsid w:val="006123CC"/>
    <w:rsid w:val="00612B8E"/>
    <w:rsid w:val="0061336E"/>
    <w:rsid w:val="006134D6"/>
    <w:rsid w:val="00614087"/>
    <w:rsid w:val="0062096E"/>
    <w:rsid w:val="00622FF4"/>
    <w:rsid w:val="006313FC"/>
    <w:rsid w:val="0063144D"/>
    <w:rsid w:val="00634C97"/>
    <w:rsid w:val="00635998"/>
    <w:rsid w:val="006373E5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307D"/>
    <w:rsid w:val="006644D6"/>
    <w:rsid w:val="00666C5D"/>
    <w:rsid w:val="00675259"/>
    <w:rsid w:val="00675FF5"/>
    <w:rsid w:val="0067634D"/>
    <w:rsid w:val="006764A6"/>
    <w:rsid w:val="00676688"/>
    <w:rsid w:val="00676BF2"/>
    <w:rsid w:val="00677BD1"/>
    <w:rsid w:val="00680938"/>
    <w:rsid w:val="00680C9A"/>
    <w:rsid w:val="00681977"/>
    <w:rsid w:val="00684040"/>
    <w:rsid w:val="00687351"/>
    <w:rsid w:val="00690847"/>
    <w:rsid w:val="00691537"/>
    <w:rsid w:val="006920B0"/>
    <w:rsid w:val="00693B4B"/>
    <w:rsid w:val="006940C0"/>
    <w:rsid w:val="00696D2A"/>
    <w:rsid w:val="00697476"/>
    <w:rsid w:val="006976F8"/>
    <w:rsid w:val="006A027D"/>
    <w:rsid w:val="006A2202"/>
    <w:rsid w:val="006A531E"/>
    <w:rsid w:val="006A73B6"/>
    <w:rsid w:val="006A7A98"/>
    <w:rsid w:val="006B0CB5"/>
    <w:rsid w:val="006B2301"/>
    <w:rsid w:val="006B34DC"/>
    <w:rsid w:val="006B3818"/>
    <w:rsid w:val="006B57FA"/>
    <w:rsid w:val="006B715F"/>
    <w:rsid w:val="006C2BFB"/>
    <w:rsid w:val="006C4729"/>
    <w:rsid w:val="006C5D1C"/>
    <w:rsid w:val="006C69CB"/>
    <w:rsid w:val="006D05C1"/>
    <w:rsid w:val="006D166D"/>
    <w:rsid w:val="006D2DBC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4E9C"/>
    <w:rsid w:val="006E678B"/>
    <w:rsid w:val="006E72ED"/>
    <w:rsid w:val="006F1471"/>
    <w:rsid w:val="006F1F29"/>
    <w:rsid w:val="006F31CE"/>
    <w:rsid w:val="006F3B8D"/>
    <w:rsid w:val="006F43AF"/>
    <w:rsid w:val="006F4470"/>
    <w:rsid w:val="006F610F"/>
    <w:rsid w:val="00703889"/>
    <w:rsid w:val="0070424C"/>
    <w:rsid w:val="00704488"/>
    <w:rsid w:val="00705931"/>
    <w:rsid w:val="00706B9F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3B85"/>
    <w:rsid w:val="00725A7A"/>
    <w:rsid w:val="00727B45"/>
    <w:rsid w:val="00730F62"/>
    <w:rsid w:val="00731FDD"/>
    <w:rsid w:val="00733686"/>
    <w:rsid w:val="007348C3"/>
    <w:rsid w:val="00740B99"/>
    <w:rsid w:val="00742466"/>
    <w:rsid w:val="00743841"/>
    <w:rsid w:val="007440B8"/>
    <w:rsid w:val="00745A5A"/>
    <w:rsid w:val="00751D08"/>
    <w:rsid w:val="00751EDF"/>
    <w:rsid w:val="00755958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8027A"/>
    <w:rsid w:val="0078080F"/>
    <w:rsid w:val="007808B4"/>
    <w:rsid w:val="00781FB3"/>
    <w:rsid w:val="007836BC"/>
    <w:rsid w:val="00783B0A"/>
    <w:rsid w:val="00783B34"/>
    <w:rsid w:val="00787C51"/>
    <w:rsid w:val="00787EF9"/>
    <w:rsid w:val="007907BD"/>
    <w:rsid w:val="00790BD0"/>
    <w:rsid w:val="00790E22"/>
    <w:rsid w:val="00791A9D"/>
    <w:rsid w:val="007921D8"/>
    <w:rsid w:val="007934C5"/>
    <w:rsid w:val="00794774"/>
    <w:rsid w:val="007949CD"/>
    <w:rsid w:val="0079504C"/>
    <w:rsid w:val="00795E56"/>
    <w:rsid w:val="007A1424"/>
    <w:rsid w:val="007A270A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605D"/>
    <w:rsid w:val="007E767E"/>
    <w:rsid w:val="007E7889"/>
    <w:rsid w:val="007E7ED0"/>
    <w:rsid w:val="007F0710"/>
    <w:rsid w:val="007F079B"/>
    <w:rsid w:val="007F1AEB"/>
    <w:rsid w:val="007F4223"/>
    <w:rsid w:val="007F437E"/>
    <w:rsid w:val="007F5BF3"/>
    <w:rsid w:val="007F6BE0"/>
    <w:rsid w:val="008004C5"/>
    <w:rsid w:val="00800644"/>
    <w:rsid w:val="0080221F"/>
    <w:rsid w:val="00804B97"/>
    <w:rsid w:val="00805385"/>
    <w:rsid w:val="008079AB"/>
    <w:rsid w:val="0081332D"/>
    <w:rsid w:val="00813D85"/>
    <w:rsid w:val="00815856"/>
    <w:rsid w:val="00816183"/>
    <w:rsid w:val="008170B4"/>
    <w:rsid w:val="00817821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6994"/>
    <w:rsid w:val="00871D5E"/>
    <w:rsid w:val="00873954"/>
    <w:rsid w:val="0087431A"/>
    <w:rsid w:val="0087533D"/>
    <w:rsid w:val="00875F52"/>
    <w:rsid w:val="00876AC0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22F0"/>
    <w:rsid w:val="008B5CE2"/>
    <w:rsid w:val="008B6D1C"/>
    <w:rsid w:val="008B7B95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D7E25"/>
    <w:rsid w:val="008E1A3D"/>
    <w:rsid w:val="008E3918"/>
    <w:rsid w:val="008E52AB"/>
    <w:rsid w:val="008E56AE"/>
    <w:rsid w:val="008E79EE"/>
    <w:rsid w:val="008E7AE8"/>
    <w:rsid w:val="008F1C96"/>
    <w:rsid w:val="008F2D51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1B99"/>
    <w:rsid w:val="00922297"/>
    <w:rsid w:val="0092279F"/>
    <w:rsid w:val="00922D09"/>
    <w:rsid w:val="0092484B"/>
    <w:rsid w:val="00925697"/>
    <w:rsid w:val="00925795"/>
    <w:rsid w:val="00925B4F"/>
    <w:rsid w:val="009273A6"/>
    <w:rsid w:val="009316C3"/>
    <w:rsid w:val="00931FC8"/>
    <w:rsid w:val="009321BB"/>
    <w:rsid w:val="00932261"/>
    <w:rsid w:val="00932C1B"/>
    <w:rsid w:val="009331EC"/>
    <w:rsid w:val="00934496"/>
    <w:rsid w:val="009350B6"/>
    <w:rsid w:val="00935E89"/>
    <w:rsid w:val="00936F35"/>
    <w:rsid w:val="009413D6"/>
    <w:rsid w:val="009420AB"/>
    <w:rsid w:val="009424CE"/>
    <w:rsid w:val="0094514D"/>
    <w:rsid w:val="00947453"/>
    <w:rsid w:val="0094752A"/>
    <w:rsid w:val="00950759"/>
    <w:rsid w:val="00953AB7"/>
    <w:rsid w:val="00954304"/>
    <w:rsid w:val="00957053"/>
    <w:rsid w:val="00960A95"/>
    <w:rsid w:val="009726BB"/>
    <w:rsid w:val="00975161"/>
    <w:rsid w:val="00975968"/>
    <w:rsid w:val="00975A11"/>
    <w:rsid w:val="00975E38"/>
    <w:rsid w:val="009771C1"/>
    <w:rsid w:val="0098283D"/>
    <w:rsid w:val="00982B1A"/>
    <w:rsid w:val="00984033"/>
    <w:rsid w:val="00984152"/>
    <w:rsid w:val="009850A2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4D0C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52DE"/>
    <w:rsid w:val="009C6370"/>
    <w:rsid w:val="009C6E6F"/>
    <w:rsid w:val="009D0E15"/>
    <w:rsid w:val="009D28F0"/>
    <w:rsid w:val="009D44F1"/>
    <w:rsid w:val="009E0771"/>
    <w:rsid w:val="009E36E0"/>
    <w:rsid w:val="009E422D"/>
    <w:rsid w:val="009E4A02"/>
    <w:rsid w:val="009E4CAF"/>
    <w:rsid w:val="009E636F"/>
    <w:rsid w:val="009E7B47"/>
    <w:rsid w:val="009F40E7"/>
    <w:rsid w:val="009F5007"/>
    <w:rsid w:val="009F520E"/>
    <w:rsid w:val="00A00A74"/>
    <w:rsid w:val="00A04F17"/>
    <w:rsid w:val="00A106C6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1A7E"/>
    <w:rsid w:val="00A52454"/>
    <w:rsid w:val="00A52F32"/>
    <w:rsid w:val="00A53D08"/>
    <w:rsid w:val="00A575F7"/>
    <w:rsid w:val="00A5765D"/>
    <w:rsid w:val="00A5798C"/>
    <w:rsid w:val="00A601F2"/>
    <w:rsid w:val="00A63D22"/>
    <w:rsid w:val="00A7092B"/>
    <w:rsid w:val="00A71DB9"/>
    <w:rsid w:val="00A71EE9"/>
    <w:rsid w:val="00A72261"/>
    <w:rsid w:val="00A74347"/>
    <w:rsid w:val="00A76039"/>
    <w:rsid w:val="00A76207"/>
    <w:rsid w:val="00A76915"/>
    <w:rsid w:val="00A813E2"/>
    <w:rsid w:val="00A8172F"/>
    <w:rsid w:val="00A82346"/>
    <w:rsid w:val="00A83442"/>
    <w:rsid w:val="00A859A9"/>
    <w:rsid w:val="00A86893"/>
    <w:rsid w:val="00A87387"/>
    <w:rsid w:val="00A87738"/>
    <w:rsid w:val="00A9008F"/>
    <w:rsid w:val="00A9072F"/>
    <w:rsid w:val="00A90AC1"/>
    <w:rsid w:val="00A91EC6"/>
    <w:rsid w:val="00A91F98"/>
    <w:rsid w:val="00A92490"/>
    <w:rsid w:val="00A95A1E"/>
    <w:rsid w:val="00AA00B7"/>
    <w:rsid w:val="00AA056E"/>
    <w:rsid w:val="00AA0647"/>
    <w:rsid w:val="00AA1449"/>
    <w:rsid w:val="00AA1BAB"/>
    <w:rsid w:val="00AA2BD9"/>
    <w:rsid w:val="00AA3931"/>
    <w:rsid w:val="00AA4865"/>
    <w:rsid w:val="00AA4E78"/>
    <w:rsid w:val="00AA520B"/>
    <w:rsid w:val="00AA5722"/>
    <w:rsid w:val="00AA64F1"/>
    <w:rsid w:val="00AA74BD"/>
    <w:rsid w:val="00AB03A5"/>
    <w:rsid w:val="00AB278F"/>
    <w:rsid w:val="00AB3535"/>
    <w:rsid w:val="00AB38A2"/>
    <w:rsid w:val="00AB6022"/>
    <w:rsid w:val="00AC00F8"/>
    <w:rsid w:val="00AC1D77"/>
    <w:rsid w:val="00AC6176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2A94"/>
    <w:rsid w:val="00B05422"/>
    <w:rsid w:val="00B05619"/>
    <w:rsid w:val="00B16441"/>
    <w:rsid w:val="00B1673A"/>
    <w:rsid w:val="00B20833"/>
    <w:rsid w:val="00B23CCD"/>
    <w:rsid w:val="00B2422F"/>
    <w:rsid w:val="00B2424C"/>
    <w:rsid w:val="00B268E4"/>
    <w:rsid w:val="00B31053"/>
    <w:rsid w:val="00B32249"/>
    <w:rsid w:val="00B32C93"/>
    <w:rsid w:val="00B345E0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0B1C"/>
    <w:rsid w:val="00B51B78"/>
    <w:rsid w:val="00B57CE6"/>
    <w:rsid w:val="00B60519"/>
    <w:rsid w:val="00B613EE"/>
    <w:rsid w:val="00B614CF"/>
    <w:rsid w:val="00B6186F"/>
    <w:rsid w:val="00B63964"/>
    <w:rsid w:val="00B64C2D"/>
    <w:rsid w:val="00B75C8D"/>
    <w:rsid w:val="00B7698E"/>
    <w:rsid w:val="00B76B49"/>
    <w:rsid w:val="00B77B07"/>
    <w:rsid w:val="00B81391"/>
    <w:rsid w:val="00B84517"/>
    <w:rsid w:val="00B91D97"/>
    <w:rsid w:val="00B951DA"/>
    <w:rsid w:val="00B97F34"/>
    <w:rsid w:val="00BA0CCD"/>
    <w:rsid w:val="00BA187A"/>
    <w:rsid w:val="00BA405F"/>
    <w:rsid w:val="00BA598D"/>
    <w:rsid w:val="00BA7C97"/>
    <w:rsid w:val="00BB2931"/>
    <w:rsid w:val="00BB3A90"/>
    <w:rsid w:val="00BB4FFE"/>
    <w:rsid w:val="00BB694A"/>
    <w:rsid w:val="00BC06DC"/>
    <w:rsid w:val="00BC18ED"/>
    <w:rsid w:val="00BC2A90"/>
    <w:rsid w:val="00BC7465"/>
    <w:rsid w:val="00BD0417"/>
    <w:rsid w:val="00BD415E"/>
    <w:rsid w:val="00BD54C0"/>
    <w:rsid w:val="00BD57AD"/>
    <w:rsid w:val="00BD67A0"/>
    <w:rsid w:val="00BD6FA7"/>
    <w:rsid w:val="00BD7D51"/>
    <w:rsid w:val="00BE174F"/>
    <w:rsid w:val="00BE1C76"/>
    <w:rsid w:val="00BE2EC1"/>
    <w:rsid w:val="00BE3627"/>
    <w:rsid w:val="00BE4011"/>
    <w:rsid w:val="00BE4B7F"/>
    <w:rsid w:val="00BE66C5"/>
    <w:rsid w:val="00BF05A8"/>
    <w:rsid w:val="00BF0F31"/>
    <w:rsid w:val="00BF2611"/>
    <w:rsid w:val="00BF29B8"/>
    <w:rsid w:val="00BF3766"/>
    <w:rsid w:val="00BF4D04"/>
    <w:rsid w:val="00C0352A"/>
    <w:rsid w:val="00C03769"/>
    <w:rsid w:val="00C047C6"/>
    <w:rsid w:val="00C11C50"/>
    <w:rsid w:val="00C12918"/>
    <w:rsid w:val="00C13DA6"/>
    <w:rsid w:val="00C16FD7"/>
    <w:rsid w:val="00C17777"/>
    <w:rsid w:val="00C17CB1"/>
    <w:rsid w:val="00C20E86"/>
    <w:rsid w:val="00C231A3"/>
    <w:rsid w:val="00C23AE6"/>
    <w:rsid w:val="00C23E0C"/>
    <w:rsid w:val="00C25324"/>
    <w:rsid w:val="00C25728"/>
    <w:rsid w:val="00C25AA3"/>
    <w:rsid w:val="00C26D14"/>
    <w:rsid w:val="00C3050B"/>
    <w:rsid w:val="00C327B6"/>
    <w:rsid w:val="00C3281E"/>
    <w:rsid w:val="00C328EA"/>
    <w:rsid w:val="00C3316A"/>
    <w:rsid w:val="00C35FBF"/>
    <w:rsid w:val="00C44083"/>
    <w:rsid w:val="00C44942"/>
    <w:rsid w:val="00C45060"/>
    <w:rsid w:val="00C45576"/>
    <w:rsid w:val="00C46EFF"/>
    <w:rsid w:val="00C511AF"/>
    <w:rsid w:val="00C517FB"/>
    <w:rsid w:val="00C51A2A"/>
    <w:rsid w:val="00C53B34"/>
    <w:rsid w:val="00C53CEE"/>
    <w:rsid w:val="00C54532"/>
    <w:rsid w:val="00C5622C"/>
    <w:rsid w:val="00C56C5E"/>
    <w:rsid w:val="00C57326"/>
    <w:rsid w:val="00C60515"/>
    <w:rsid w:val="00C610D6"/>
    <w:rsid w:val="00C62B2F"/>
    <w:rsid w:val="00C62CDF"/>
    <w:rsid w:val="00C66126"/>
    <w:rsid w:val="00C761B1"/>
    <w:rsid w:val="00C76DE6"/>
    <w:rsid w:val="00C808E4"/>
    <w:rsid w:val="00C8128F"/>
    <w:rsid w:val="00C81F3E"/>
    <w:rsid w:val="00C82B5C"/>
    <w:rsid w:val="00C832B8"/>
    <w:rsid w:val="00C8392B"/>
    <w:rsid w:val="00C86396"/>
    <w:rsid w:val="00C879C5"/>
    <w:rsid w:val="00C944B0"/>
    <w:rsid w:val="00C96E8E"/>
    <w:rsid w:val="00C97EC9"/>
    <w:rsid w:val="00CA0323"/>
    <w:rsid w:val="00CA7AD0"/>
    <w:rsid w:val="00CB4E12"/>
    <w:rsid w:val="00CB7341"/>
    <w:rsid w:val="00CC0F32"/>
    <w:rsid w:val="00CC1C24"/>
    <w:rsid w:val="00CC3719"/>
    <w:rsid w:val="00CC5190"/>
    <w:rsid w:val="00CC5CE0"/>
    <w:rsid w:val="00CC63F9"/>
    <w:rsid w:val="00CD0745"/>
    <w:rsid w:val="00CD20DE"/>
    <w:rsid w:val="00CD4059"/>
    <w:rsid w:val="00CD76AF"/>
    <w:rsid w:val="00CE0517"/>
    <w:rsid w:val="00CE2C3C"/>
    <w:rsid w:val="00CE447E"/>
    <w:rsid w:val="00CE540C"/>
    <w:rsid w:val="00CE670C"/>
    <w:rsid w:val="00CE7229"/>
    <w:rsid w:val="00CF1CA0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1B63"/>
    <w:rsid w:val="00D22089"/>
    <w:rsid w:val="00D235C9"/>
    <w:rsid w:val="00D276A5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67F47"/>
    <w:rsid w:val="00D7060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193E"/>
    <w:rsid w:val="00DB1F19"/>
    <w:rsid w:val="00DB5DC4"/>
    <w:rsid w:val="00DB6102"/>
    <w:rsid w:val="00DB6925"/>
    <w:rsid w:val="00DC2ADD"/>
    <w:rsid w:val="00DC3001"/>
    <w:rsid w:val="00DC3346"/>
    <w:rsid w:val="00DC4637"/>
    <w:rsid w:val="00DC5BEB"/>
    <w:rsid w:val="00DC5C9E"/>
    <w:rsid w:val="00DC6359"/>
    <w:rsid w:val="00DC6CD9"/>
    <w:rsid w:val="00DC77CF"/>
    <w:rsid w:val="00DD7ABA"/>
    <w:rsid w:val="00DE05F9"/>
    <w:rsid w:val="00DE0CF9"/>
    <w:rsid w:val="00DE22BE"/>
    <w:rsid w:val="00DE23E4"/>
    <w:rsid w:val="00DE2C02"/>
    <w:rsid w:val="00DE2D25"/>
    <w:rsid w:val="00DE56B1"/>
    <w:rsid w:val="00DE68C0"/>
    <w:rsid w:val="00DF07BF"/>
    <w:rsid w:val="00DF082B"/>
    <w:rsid w:val="00DF361E"/>
    <w:rsid w:val="00DF393F"/>
    <w:rsid w:val="00DF3C8A"/>
    <w:rsid w:val="00DF7F6E"/>
    <w:rsid w:val="00E021DE"/>
    <w:rsid w:val="00E024A9"/>
    <w:rsid w:val="00E03ACD"/>
    <w:rsid w:val="00E06BEE"/>
    <w:rsid w:val="00E0787F"/>
    <w:rsid w:val="00E11FA8"/>
    <w:rsid w:val="00E1418D"/>
    <w:rsid w:val="00E14DA3"/>
    <w:rsid w:val="00E17BFB"/>
    <w:rsid w:val="00E232A1"/>
    <w:rsid w:val="00E234B7"/>
    <w:rsid w:val="00E23BFA"/>
    <w:rsid w:val="00E23D04"/>
    <w:rsid w:val="00E255BA"/>
    <w:rsid w:val="00E26C17"/>
    <w:rsid w:val="00E31140"/>
    <w:rsid w:val="00E31199"/>
    <w:rsid w:val="00E3212C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53BC5"/>
    <w:rsid w:val="00E54B81"/>
    <w:rsid w:val="00E57CEE"/>
    <w:rsid w:val="00E60ED4"/>
    <w:rsid w:val="00E630F6"/>
    <w:rsid w:val="00E643DE"/>
    <w:rsid w:val="00E6454A"/>
    <w:rsid w:val="00E65533"/>
    <w:rsid w:val="00E65F9B"/>
    <w:rsid w:val="00E66B32"/>
    <w:rsid w:val="00E678B2"/>
    <w:rsid w:val="00E70D6C"/>
    <w:rsid w:val="00E7230C"/>
    <w:rsid w:val="00E74138"/>
    <w:rsid w:val="00E74E56"/>
    <w:rsid w:val="00E7576C"/>
    <w:rsid w:val="00E75C8F"/>
    <w:rsid w:val="00E76A18"/>
    <w:rsid w:val="00E76EDD"/>
    <w:rsid w:val="00E7741B"/>
    <w:rsid w:val="00E77F08"/>
    <w:rsid w:val="00E81CD4"/>
    <w:rsid w:val="00E81D1E"/>
    <w:rsid w:val="00E90DD4"/>
    <w:rsid w:val="00E921CD"/>
    <w:rsid w:val="00E940C5"/>
    <w:rsid w:val="00E94F17"/>
    <w:rsid w:val="00E94F4F"/>
    <w:rsid w:val="00E97BDD"/>
    <w:rsid w:val="00EA169D"/>
    <w:rsid w:val="00EA18F0"/>
    <w:rsid w:val="00EA25BF"/>
    <w:rsid w:val="00EA2FBE"/>
    <w:rsid w:val="00EA414A"/>
    <w:rsid w:val="00EA4A1F"/>
    <w:rsid w:val="00EA5475"/>
    <w:rsid w:val="00EA67A5"/>
    <w:rsid w:val="00EA7BB7"/>
    <w:rsid w:val="00EB0D3D"/>
    <w:rsid w:val="00EB36C1"/>
    <w:rsid w:val="00EB58ED"/>
    <w:rsid w:val="00EB5EDA"/>
    <w:rsid w:val="00EC0F85"/>
    <w:rsid w:val="00EC2A3D"/>
    <w:rsid w:val="00ED3D87"/>
    <w:rsid w:val="00ED6F5C"/>
    <w:rsid w:val="00ED7A32"/>
    <w:rsid w:val="00EE00F3"/>
    <w:rsid w:val="00EE321B"/>
    <w:rsid w:val="00EE3D38"/>
    <w:rsid w:val="00EE4932"/>
    <w:rsid w:val="00EE60A3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7121"/>
    <w:rsid w:val="00F31CE7"/>
    <w:rsid w:val="00F3587B"/>
    <w:rsid w:val="00F365FA"/>
    <w:rsid w:val="00F36F9E"/>
    <w:rsid w:val="00F42466"/>
    <w:rsid w:val="00F43382"/>
    <w:rsid w:val="00F453A2"/>
    <w:rsid w:val="00F4554B"/>
    <w:rsid w:val="00F45EDC"/>
    <w:rsid w:val="00F4688F"/>
    <w:rsid w:val="00F46B4D"/>
    <w:rsid w:val="00F46B51"/>
    <w:rsid w:val="00F47959"/>
    <w:rsid w:val="00F527EF"/>
    <w:rsid w:val="00F55419"/>
    <w:rsid w:val="00F55451"/>
    <w:rsid w:val="00F5666F"/>
    <w:rsid w:val="00F56989"/>
    <w:rsid w:val="00F57571"/>
    <w:rsid w:val="00F63581"/>
    <w:rsid w:val="00F6444D"/>
    <w:rsid w:val="00F65B97"/>
    <w:rsid w:val="00F7029D"/>
    <w:rsid w:val="00F715CE"/>
    <w:rsid w:val="00F76959"/>
    <w:rsid w:val="00F82A9C"/>
    <w:rsid w:val="00F82E8D"/>
    <w:rsid w:val="00F90142"/>
    <w:rsid w:val="00F91A18"/>
    <w:rsid w:val="00F935D6"/>
    <w:rsid w:val="00F97D22"/>
    <w:rsid w:val="00FA08CC"/>
    <w:rsid w:val="00FA0AD3"/>
    <w:rsid w:val="00FA0BB5"/>
    <w:rsid w:val="00FA0FEB"/>
    <w:rsid w:val="00FA259B"/>
    <w:rsid w:val="00FA297A"/>
    <w:rsid w:val="00FA2E15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634F"/>
    <w:rsid w:val="00FE7DA6"/>
    <w:rsid w:val="00FF22CC"/>
    <w:rsid w:val="00FF2745"/>
    <w:rsid w:val="00FF3E61"/>
    <w:rsid w:val="00FF4E90"/>
    <w:rsid w:val="00FF56FD"/>
    <w:rsid w:val="00FF5A80"/>
    <w:rsid w:val="00FF6A44"/>
    <w:rsid w:val="00FF721B"/>
    <w:rsid w:val="00FF7C2F"/>
    <w:rsid w:val="03AA6F88"/>
    <w:rsid w:val="072D7ED4"/>
    <w:rsid w:val="126369A3"/>
    <w:rsid w:val="144251C6"/>
    <w:rsid w:val="1B9752D1"/>
    <w:rsid w:val="333A261A"/>
    <w:rsid w:val="37012E48"/>
    <w:rsid w:val="3D8A2C6C"/>
    <w:rsid w:val="3DDB69BA"/>
    <w:rsid w:val="3FD546D7"/>
    <w:rsid w:val="40CD51EE"/>
    <w:rsid w:val="412D79B9"/>
    <w:rsid w:val="4454041A"/>
    <w:rsid w:val="45C33C20"/>
    <w:rsid w:val="4BCF2E19"/>
    <w:rsid w:val="4F1030BD"/>
    <w:rsid w:val="514D7B46"/>
    <w:rsid w:val="64C766C5"/>
    <w:rsid w:val="67CF1743"/>
    <w:rsid w:val="68076016"/>
    <w:rsid w:val="707B1F3B"/>
    <w:rsid w:val="721C5FFF"/>
    <w:rsid w:val="736B3236"/>
    <w:rsid w:val="747114A2"/>
    <w:rsid w:val="74BF3578"/>
    <w:rsid w:val="756B278E"/>
    <w:rsid w:val="77717733"/>
    <w:rsid w:val="7B1B0E8B"/>
    <w:rsid w:val="7D984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等线" w:cs="Times New Roman"/>
      <w:sz w:val="18"/>
      <w:szCs w:val="24"/>
      <w:lang w:val="en-GB" w:eastAsia="ar-SA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numPr>
        <w:ilvl w:val="0"/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3">
    <w:name w:val="heading 2"/>
    <w:basedOn w:val="1"/>
    <w:next w:val="1"/>
    <w:link w:val="34"/>
    <w:qFormat/>
    <w:uiPriority w:val="9"/>
    <w:pPr>
      <w:keepNext/>
      <w:numPr>
        <w:ilvl w:val="1"/>
        <w:numId w:val="1"/>
      </w:numPr>
      <w:outlineLvl w:val="1"/>
    </w:pPr>
    <w:rPr>
      <w:color w:val="FF0000"/>
      <w:sz w:val="28"/>
      <w:szCs w:val="14"/>
    </w:rPr>
  </w:style>
  <w:style w:type="paragraph" w:styleId="4">
    <w:name w:val="heading 3"/>
    <w:basedOn w:val="3"/>
    <w:next w:val="1"/>
    <w:link w:val="77"/>
    <w:qFormat/>
    <w:uiPriority w:val="9"/>
    <w:pPr>
      <w:keepLines/>
      <w:numPr>
        <w:ilvl w:val="2"/>
        <w:numId w:val="1"/>
      </w:numPr>
      <w:overflowPunct w:val="0"/>
      <w:autoSpaceDE w:val="0"/>
      <w:spacing w:before="0" w:after="240"/>
      <w:ind w:left="1134" w:right="0" w:hanging="1134"/>
      <w:textAlignment w:val="baseline"/>
      <w:outlineLvl w:val="2"/>
    </w:pPr>
    <w:rPr>
      <w:rFonts w:cs="Times New Roman"/>
      <w:b/>
      <w:color w:val="auto"/>
      <w:sz w:val="20"/>
      <w:szCs w:val="20"/>
    </w:rPr>
  </w:style>
  <w:style w:type="paragraph" w:styleId="5">
    <w:name w:val="heading 4"/>
    <w:basedOn w:val="3"/>
    <w:next w:val="1"/>
    <w:link w:val="78"/>
    <w:qFormat/>
    <w:uiPriority w:val="9"/>
    <w:pPr>
      <w:keepLines/>
      <w:numPr>
        <w:ilvl w:val="3"/>
        <w:numId w:val="1"/>
      </w:numPr>
      <w:overflowPunct w:val="0"/>
      <w:autoSpaceDE w:val="0"/>
      <w:spacing w:before="0" w:after="240"/>
      <w:ind w:left="1418" w:right="0" w:hanging="1418"/>
      <w:textAlignment w:val="baseline"/>
      <w:outlineLvl w:val="3"/>
    </w:pPr>
    <w:rPr>
      <w:rFonts w:cs="Times New Roman"/>
      <w:b/>
      <w:color w:val="auto"/>
      <w:sz w:val="20"/>
      <w:szCs w:val="20"/>
    </w:rPr>
  </w:style>
  <w:style w:type="paragraph" w:styleId="6">
    <w:name w:val="heading 5"/>
    <w:basedOn w:val="3"/>
    <w:next w:val="1"/>
    <w:link w:val="79"/>
    <w:qFormat/>
    <w:uiPriority w:val="9"/>
    <w:pPr>
      <w:keepLines/>
      <w:numPr>
        <w:ilvl w:val="4"/>
        <w:numId w:val="1"/>
      </w:numPr>
      <w:overflowPunct w:val="0"/>
      <w:autoSpaceDE w:val="0"/>
      <w:spacing w:before="0" w:after="240"/>
      <w:ind w:left="1701" w:right="0" w:hanging="1701"/>
      <w:textAlignment w:val="baseline"/>
      <w:outlineLvl w:val="4"/>
    </w:pPr>
    <w:rPr>
      <w:rFonts w:cs="Times New Roman"/>
      <w:b/>
      <w:color w:val="auto"/>
      <w:sz w:val="20"/>
      <w:szCs w:val="20"/>
    </w:rPr>
  </w:style>
  <w:style w:type="paragraph" w:styleId="7">
    <w:name w:val="heading 8"/>
    <w:basedOn w:val="2"/>
    <w:next w:val="1"/>
    <w:link w:val="80"/>
    <w:qFormat/>
    <w:uiPriority w:val="9"/>
    <w:pPr>
      <w:keepLines/>
      <w:numPr>
        <w:ilvl w:val="7"/>
        <w:numId w:val="1"/>
      </w:numPr>
      <w:overflowPunct w:val="0"/>
      <w:autoSpaceDE w:val="0"/>
      <w:spacing w:before="0" w:after="240"/>
      <w:ind w:left="2977" w:right="0" w:hanging="2977"/>
      <w:jc w:val="left"/>
      <w:textAlignment w:val="baseline"/>
      <w:outlineLvl w:val="7"/>
    </w:pPr>
    <w:rPr>
      <w:rFonts w:ascii="Arial" w:hAnsi="Arial" w:cs="Arial"/>
      <w:bCs w:val="0"/>
      <w:szCs w:val="20"/>
      <w:lang w:val="en-GB"/>
    </w:rPr>
  </w:style>
  <w:style w:type="paragraph" w:styleId="8">
    <w:name w:val="heading 9"/>
    <w:basedOn w:val="2"/>
    <w:next w:val="1"/>
    <w:link w:val="81"/>
    <w:qFormat/>
    <w:uiPriority w:val="9"/>
    <w:pPr>
      <w:keepLines/>
      <w:numPr>
        <w:ilvl w:val="8"/>
        <w:numId w:val="1"/>
      </w:numPr>
      <w:overflowPunct w:val="0"/>
      <w:autoSpaceDE w:val="0"/>
      <w:spacing w:before="0" w:after="240"/>
      <w:ind w:left="1418" w:right="0" w:hanging="1418"/>
      <w:jc w:val="left"/>
      <w:textAlignment w:val="baseline"/>
      <w:outlineLvl w:val="8"/>
    </w:pPr>
    <w:rPr>
      <w:rFonts w:ascii="Arial" w:hAnsi="Arial" w:cs="Arial"/>
      <w:bCs w:val="0"/>
      <w:szCs w:val="20"/>
      <w:lang w:val="en-GB"/>
    </w:rPr>
  </w:style>
  <w:style w:type="character" w:default="1" w:styleId="28">
    <w:name w:val="Default Paragraph Font"/>
    <w:qFormat/>
    <w:uiPriority w:val="0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0"/>
    <w:next w:val="1"/>
    <w:uiPriority w:val="39"/>
    <w:pPr>
      <w:ind w:left="2268" w:right="425" w:hanging="2268"/>
    </w:pPr>
  </w:style>
  <w:style w:type="paragraph" w:styleId="10">
    <w:name w:val="toc 6"/>
    <w:basedOn w:val="11"/>
    <w:next w:val="1"/>
    <w:uiPriority w:val="39"/>
    <w:pPr>
      <w:ind w:left="1985" w:right="425" w:hanging="1985"/>
    </w:pPr>
  </w:style>
  <w:style w:type="paragraph" w:styleId="11">
    <w:name w:val="toc 5"/>
    <w:basedOn w:val="12"/>
    <w:next w:val="1"/>
    <w:uiPriority w:val="39"/>
    <w:pPr>
      <w:ind w:left="1701" w:right="425" w:hanging="1701"/>
    </w:pPr>
  </w:style>
  <w:style w:type="paragraph" w:styleId="12">
    <w:name w:val="toc 4"/>
    <w:basedOn w:val="13"/>
    <w:next w:val="1"/>
    <w:uiPriority w:val="39"/>
    <w:pPr>
      <w:ind w:left="1418" w:right="425" w:hanging="1418"/>
    </w:pPr>
  </w:style>
  <w:style w:type="paragraph" w:styleId="13">
    <w:name w:val="toc 3"/>
    <w:basedOn w:val="14"/>
    <w:next w:val="1"/>
    <w:uiPriority w:val="39"/>
    <w:pPr>
      <w:ind w:left="1134" w:right="425" w:hanging="1134"/>
    </w:pPr>
  </w:style>
  <w:style w:type="paragraph" w:styleId="14">
    <w:name w:val="toc 2"/>
    <w:basedOn w:val="15"/>
    <w:next w:val="1"/>
    <w:uiPriority w:val="39"/>
    <w:pPr>
      <w:widowControl w:val="0"/>
      <w:overflowPunct w:val="0"/>
      <w:autoSpaceDE w:val="0"/>
      <w:spacing w:before="0" w:after="0"/>
      <w:ind w:left="851" w:right="425" w:hanging="851"/>
      <w:textAlignment w:val="baseline"/>
    </w:pPr>
    <w:rPr>
      <w:rFonts w:ascii="Times New Roman" w:hAnsi="Times New Roman" w:eastAsia="Times New Roman" w:cs="Times New Roman"/>
    </w:rPr>
  </w:style>
  <w:style w:type="paragraph" w:styleId="15">
    <w:name w:val="toc 1"/>
    <w:basedOn w:val="1"/>
    <w:next w:val="1"/>
    <w:uiPriority w:val="39"/>
    <w:pPr>
      <w:keepLines/>
      <w:spacing w:before="240" w:after="0"/>
      <w:ind w:left="567" w:right="284" w:hanging="567"/>
    </w:pPr>
    <w:rPr>
      <w:rFonts w:ascii="Arial" w:hAnsi="Arial" w:eastAsia="Batang" w:cs="Arial"/>
      <w:sz w:val="20"/>
      <w:szCs w:val="20"/>
    </w:rPr>
  </w:style>
  <w:style w:type="paragraph" w:styleId="16">
    <w:name w:val="List Number"/>
    <w:basedOn w:val="1"/>
    <w:uiPriority w:val="99"/>
    <w:pPr>
      <w:ind w:left="360" w:right="0" w:hanging="360"/>
    </w:pPr>
    <w:rPr>
      <w:rFonts w:eastAsia="Batang"/>
      <w:sz w:val="20"/>
      <w:szCs w:val="20"/>
      <w:lang w:val="en-US"/>
    </w:rPr>
  </w:style>
  <w:style w:type="paragraph" w:styleId="17">
    <w:name w:val="List Bullet"/>
    <w:basedOn w:val="1"/>
    <w:uiPriority w:val="99"/>
    <w:pPr>
      <w:ind w:left="360" w:right="0" w:hanging="360"/>
    </w:pPr>
    <w:rPr>
      <w:rFonts w:eastAsia="Batang"/>
      <w:sz w:val="20"/>
      <w:szCs w:val="20"/>
      <w:lang w:val="en-US"/>
    </w:rPr>
  </w:style>
  <w:style w:type="paragraph" w:styleId="18">
    <w:name w:val="Body Text"/>
    <w:basedOn w:val="1"/>
    <w:link w:val="86"/>
    <w:uiPriority w:val="99"/>
    <w:pPr>
      <w:spacing w:before="0" w:after="120"/>
    </w:pPr>
  </w:style>
  <w:style w:type="paragraph" w:styleId="19">
    <w:name w:val="toc 8"/>
    <w:basedOn w:val="15"/>
    <w:next w:val="1"/>
    <w:uiPriority w:val="39"/>
    <w:pPr>
      <w:keepNext/>
      <w:widowControl w:val="0"/>
      <w:overflowPunct w:val="0"/>
      <w:autoSpaceDE w:val="0"/>
      <w:spacing w:before="180" w:after="0"/>
      <w:ind w:left="2693" w:right="425" w:hanging="2693"/>
      <w:textAlignment w:val="baseline"/>
    </w:pPr>
    <w:rPr>
      <w:rFonts w:ascii="Times New Roman" w:hAnsi="Times New Roman" w:eastAsia="Times New Roman" w:cs="Times New Roman"/>
      <w:b/>
      <w:sz w:val="22"/>
    </w:rPr>
  </w:style>
  <w:style w:type="paragraph" w:styleId="20">
    <w:name w:val="footer"/>
    <w:basedOn w:val="21"/>
    <w:link w:val="84"/>
    <w:uiPriority w:val="99"/>
    <w:pPr>
      <w:overflowPunct w:val="0"/>
      <w:autoSpaceDE w:val="0"/>
    </w:pPr>
    <w:rPr>
      <w:rFonts w:ascii="Arial" w:hAnsi="Arial" w:cs="Arial"/>
      <w:sz w:val="20"/>
      <w:szCs w:val="20"/>
    </w:rPr>
  </w:style>
  <w:style w:type="paragraph" w:styleId="21">
    <w:name w:val="header"/>
    <w:basedOn w:val="1"/>
    <w:link w:val="83"/>
    <w:uiPriority w:val="99"/>
  </w:style>
  <w:style w:type="paragraph" w:styleId="22">
    <w:name w:val="List"/>
    <w:basedOn w:val="18"/>
    <w:qFormat/>
    <w:uiPriority w:val="99"/>
    <w:rPr>
      <w:rFonts w:cs="Mangal"/>
    </w:rPr>
  </w:style>
  <w:style w:type="paragraph" w:styleId="23">
    <w:name w:val="toc 9"/>
    <w:basedOn w:val="19"/>
    <w:next w:val="1"/>
    <w:qFormat/>
    <w:uiPriority w:val="39"/>
    <w:pPr>
      <w:ind w:left="1418" w:right="425" w:hanging="1418"/>
    </w:pPr>
  </w:style>
  <w:style w:type="paragraph" w:styleId="24">
    <w:name w:val="Normal (Web)"/>
    <w:basedOn w:val="1"/>
    <w:uiPriority w:val="99"/>
    <w:pPr>
      <w:spacing w:before="280" w:after="280"/>
    </w:pPr>
    <w:rPr>
      <w:rFonts w:eastAsia="宋体"/>
      <w:lang w:val="en-US"/>
    </w:rPr>
  </w:style>
  <w:style w:type="paragraph" w:styleId="25">
    <w:name w:val="Title"/>
    <w:basedOn w:val="1"/>
    <w:next w:val="1"/>
    <w:link w:val="85"/>
    <w:qFormat/>
    <w:uiPriority w:val="10"/>
    <w:pPr>
      <w:jc w:val="center"/>
    </w:pPr>
    <w:rPr>
      <w:rFonts w:ascii="Arial" w:hAnsi="Arial" w:cs="Arial"/>
      <w:b/>
      <w:sz w:val="28"/>
      <w:szCs w:val="20"/>
      <w:lang w:val="en-IE"/>
    </w:rPr>
  </w:style>
  <w:style w:type="table" w:styleId="27">
    <w:name w:val="Table Grid"/>
    <w:basedOn w:val="26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FollowedHyperlink"/>
    <w:qFormat/>
    <w:uiPriority w:val="99"/>
    <w:rPr>
      <w:color w:val="800080"/>
      <w:u w:val="single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uiPriority w:val="99"/>
    <w:rPr>
      <w:color w:val="0000FF"/>
      <w:u w:val="single"/>
    </w:rPr>
  </w:style>
  <w:style w:type="character" w:customStyle="1" w:styleId="33">
    <w:name w:val="Heading 1 Char"/>
    <w:link w:val="2"/>
    <w:qFormat/>
    <w:uiPriority w:val="9"/>
    <w:rPr>
      <w:b/>
      <w:bCs/>
      <w:szCs w:val="24"/>
      <w:lang w:val="en-US" w:eastAsia="ar-SA"/>
    </w:rPr>
  </w:style>
  <w:style w:type="character" w:customStyle="1" w:styleId="34">
    <w:name w:val="Heading 2 Char"/>
    <w:link w:val="3"/>
    <w:qFormat/>
    <w:uiPriority w:val="9"/>
    <w:rPr>
      <w:rFonts w:ascii="Arial" w:hAnsi="Arial" w:cs="Arial"/>
      <w:color w:val="FF0000"/>
      <w:sz w:val="28"/>
      <w:szCs w:val="14"/>
      <w:lang w:eastAsia="ar-SA"/>
    </w:rPr>
  </w:style>
  <w:style w:type="character" w:customStyle="1" w:styleId="35">
    <w:name w:val="ZGSM"/>
    <w:qFormat/>
    <w:uiPriority w:val="0"/>
    <w:rPr>
      <w:rFonts w:cs="Times New Roman"/>
      <w:kern w:val="1"/>
      <w:szCs w:val="20"/>
    </w:rPr>
  </w:style>
  <w:style w:type="paragraph" w:customStyle="1" w:styleId="36">
    <w:name w:val="Heading"/>
    <w:basedOn w:val="1"/>
    <w:next w:val="18"/>
    <w:qFormat/>
    <w:uiPriority w:val="99"/>
    <w:pPr>
      <w:keepNext/>
      <w:spacing w:before="240" w:after="120"/>
    </w:pPr>
    <w:rPr>
      <w:rFonts w:ascii="Arial" w:hAnsi="Arial" w:eastAsia="微软雅黑" w:cs="Mangal"/>
      <w:sz w:val="28"/>
      <w:szCs w:val="28"/>
    </w:rPr>
  </w:style>
  <w:style w:type="paragraph" w:customStyle="1" w:styleId="37">
    <w:name w:val="Index"/>
    <w:basedOn w:val="1"/>
    <w:uiPriority w:val="99"/>
    <w:pPr>
      <w:suppressLineNumbers/>
    </w:pPr>
    <w:rPr>
      <w:rFonts w:cs="Mangal"/>
    </w:rPr>
  </w:style>
  <w:style w:type="paragraph" w:customStyle="1" w:styleId="38">
    <w:name w:val="ACTION"/>
    <w:basedOn w:val="1"/>
    <w:qFormat/>
    <w:uiPriority w:val="99"/>
    <w:pPr>
      <w:keepNext/>
      <w:keepLines/>
      <w:widowControl w:val="0"/>
      <w:spacing w:before="60" w:after="60"/>
      <w:ind w:left="1843" w:right="0" w:hanging="992"/>
      <w:jc w:val="both"/>
    </w:pPr>
    <w:rPr>
      <w:rFonts w:ascii="Arial" w:hAnsi="Arial" w:cs="Arial"/>
      <w:b/>
      <w:color w:val="FF0000"/>
      <w:sz w:val="20"/>
      <w:szCs w:val="20"/>
    </w:rPr>
  </w:style>
  <w:style w:type="paragraph" w:customStyle="1" w:styleId="39">
    <w:name w:val="DECISION"/>
    <w:basedOn w:val="1"/>
    <w:qFormat/>
    <w:uiPriority w:val="99"/>
    <w:pPr>
      <w:widowControl w:val="0"/>
      <w:spacing w:before="120" w:after="120"/>
      <w:ind w:left="360" w:right="0" w:hanging="360"/>
      <w:jc w:val="both"/>
    </w:pPr>
    <w:rPr>
      <w:rFonts w:ascii="Arial" w:hAnsi="Arial" w:eastAsia="Batang" w:cs="Arial"/>
      <w:b/>
      <w:color w:val="0000FF"/>
      <w:sz w:val="20"/>
      <w:szCs w:val="20"/>
      <w:u w:val="single"/>
    </w:rPr>
  </w:style>
  <w:style w:type="paragraph" w:customStyle="1" w:styleId="40">
    <w:name w:val="TAH"/>
    <w:basedOn w:val="1"/>
    <w:uiPriority w:val="99"/>
    <w:pPr>
      <w:keepNext/>
      <w:keepLines/>
      <w:overflowPunct w:val="0"/>
      <w:autoSpaceDE w:val="0"/>
      <w:jc w:val="center"/>
      <w:textAlignment w:val="baseline"/>
    </w:pPr>
    <w:rPr>
      <w:rFonts w:ascii="Arial" w:hAnsi="Arial" w:cs="Arial"/>
      <w:b/>
      <w:color w:val="000000"/>
      <w:sz w:val="18"/>
    </w:rPr>
  </w:style>
  <w:style w:type="paragraph" w:customStyle="1" w:styleId="41">
    <w:name w:val="TAL"/>
    <w:basedOn w:val="1"/>
    <w:qFormat/>
    <w:uiPriority w:val="99"/>
    <w:pPr>
      <w:keepNext/>
      <w:keepLines/>
      <w:overflowPunct w:val="0"/>
      <w:autoSpaceDE w:val="0"/>
      <w:textAlignment w:val="baseline"/>
    </w:pPr>
    <w:rPr>
      <w:rFonts w:ascii="Arial" w:hAnsi="Arial" w:cs="Arial"/>
      <w:color w:val="000000"/>
      <w:sz w:val="18"/>
    </w:rPr>
  </w:style>
  <w:style w:type="paragraph" w:customStyle="1" w:styleId="42">
    <w:name w:val="LD"/>
    <w:qFormat/>
    <w:uiPriority w:val="99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eastAsia="等线" w:cs="Courier New"/>
      <w:sz w:val="18"/>
      <w:szCs w:val="18"/>
      <w:lang w:val="en-GB" w:eastAsia="ar-SA" w:bidi="ar-SA"/>
    </w:rPr>
  </w:style>
  <w:style w:type="paragraph" w:customStyle="1" w:styleId="43">
    <w:name w:val="PL"/>
    <w:qFormat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eastAsia="等线" w:cs="Courier New"/>
      <w:sz w:val="16"/>
      <w:szCs w:val="18"/>
      <w:lang w:val="en-GB" w:eastAsia="ar-SA" w:bidi="ar-SA"/>
    </w:rPr>
  </w:style>
  <w:style w:type="paragraph" w:customStyle="1" w:styleId="44">
    <w:name w:val="ZA"/>
    <w:qFormat/>
    <w:uiPriority w:val="99"/>
    <w:pPr>
      <w:widowControl w:val="0"/>
      <w:pBdr>
        <w:bottom w:val="single" w:color="000000" w:sz="8" w:space="1"/>
      </w:pBdr>
      <w:suppressAutoHyphens/>
      <w:overflowPunct w:val="0"/>
      <w:autoSpaceDE w:val="0"/>
      <w:jc w:val="right"/>
      <w:textAlignment w:val="baseline"/>
    </w:pPr>
    <w:rPr>
      <w:rFonts w:ascii="Arial" w:hAnsi="Arial" w:eastAsia="等线" w:cs="Arial"/>
      <w:sz w:val="40"/>
      <w:szCs w:val="18"/>
      <w:lang w:val="en-GB" w:eastAsia="ar-SA" w:bidi="ar-SA"/>
    </w:rPr>
  </w:style>
  <w:style w:type="paragraph" w:customStyle="1" w:styleId="45">
    <w:name w:val="ZB"/>
    <w:uiPriority w:val="99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ascii="Arial" w:hAnsi="Arial" w:eastAsia="等线" w:cs="Arial"/>
      <w:b/>
      <w:sz w:val="32"/>
      <w:szCs w:val="18"/>
      <w:lang w:val="en-GB" w:eastAsia="ar-SA" w:bidi="ar-SA"/>
    </w:rPr>
  </w:style>
  <w:style w:type="paragraph" w:customStyle="1" w:styleId="46">
    <w:name w:val="ZC"/>
    <w:qFormat/>
    <w:uiPriority w:val="99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ascii="Arial" w:hAnsi="Arial" w:eastAsia="等线" w:cs="Arial"/>
      <w:sz w:val="18"/>
      <w:szCs w:val="18"/>
      <w:lang w:val="en-GB" w:eastAsia="ar-SA" w:bidi="ar-SA"/>
    </w:rPr>
  </w:style>
  <w:style w:type="paragraph" w:customStyle="1" w:styleId="47">
    <w:name w:val="ZK"/>
    <w:qFormat/>
    <w:uiPriority w:val="99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ascii="Arial" w:hAnsi="Arial" w:eastAsia="等线" w:cs="Arial"/>
      <w:sz w:val="18"/>
      <w:szCs w:val="18"/>
      <w:lang w:val="en-GB" w:eastAsia="ar-SA" w:bidi="ar-SA"/>
    </w:rPr>
  </w:style>
  <w:style w:type="paragraph" w:customStyle="1" w:styleId="48">
    <w:name w:val="ZT"/>
    <w:uiPriority w:val="99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ascii="Arial" w:hAnsi="Arial" w:eastAsia="等线" w:cs="Arial"/>
      <w:b/>
      <w:sz w:val="32"/>
      <w:szCs w:val="18"/>
      <w:lang w:val="en-GB" w:eastAsia="ar-SA" w:bidi="ar-SA"/>
    </w:rPr>
  </w:style>
  <w:style w:type="paragraph" w:customStyle="1" w:styleId="49">
    <w:name w:val="ZU"/>
    <w:qFormat/>
    <w:uiPriority w:val="99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ascii="Arial" w:hAnsi="Arial" w:eastAsia="等线" w:cs="Arial"/>
      <w:sz w:val="18"/>
      <w:szCs w:val="18"/>
      <w:lang w:val="en-GB" w:eastAsia="ar-SA" w:bidi="ar-SA"/>
    </w:rPr>
  </w:style>
  <w:style w:type="paragraph" w:customStyle="1" w:styleId="50">
    <w:name w:val="B1"/>
    <w:basedOn w:val="1"/>
    <w:qFormat/>
    <w:uiPriority w:val="99"/>
    <w:pPr>
      <w:overflowPunct w:val="0"/>
      <w:autoSpaceDE w:val="0"/>
      <w:ind w:left="567" w:right="0" w:hanging="567"/>
      <w:textAlignment w:val="baseline"/>
    </w:pPr>
    <w:rPr>
      <w:rFonts w:ascii="Arial" w:hAnsi="Arial" w:cs="Arial"/>
      <w:sz w:val="20"/>
      <w:szCs w:val="20"/>
    </w:rPr>
  </w:style>
  <w:style w:type="paragraph" w:customStyle="1" w:styleId="51">
    <w:name w:val="B2"/>
    <w:basedOn w:val="50"/>
    <w:qFormat/>
    <w:uiPriority w:val="99"/>
    <w:pPr>
      <w:ind w:left="1134" w:right="0" w:hanging="567"/>
    </w:pPr>
  </w:style>
  <w:style w:type="paragraph" w:customStyle="1" w:styleId="52">
    <w:name w:val="B3"/>
    <w:basedOn w:val="50"/>
    <w:qFormat/>
    <w:uiPriority w:val="99"/>
    <w:pPr>
      <w:ind w:left="1701" w:right="0" w:hanging="567"/>
    </w:pPr>
  </w:style>
  <w:style w:type="paragraph" w:customStyle="1" w:styleId="53">
    <w:name w:val="B4"/>
    <w:basedOn w:val="50"/>
    <w:qFormat/>
    <w:uiPriority w:val="99"/>
    <w:pPr>
      <w:ind w:left="2268" w:right="0" w:hanging="567"/>
    </w:pPr>
  </w:style>
  <w:style w:type="paragraph" w:customStyle="1" w:styleId="54">
    <w:name w:val="B5"/>
    <w:basedOn w:val="50"/>
    <w:qFormat/>
    <w:uiPriority w:val="99"/>
    <w:pPr>
      <w:ind w:left="2835" w:right="0" w:hanging="567"/>
    </w:pPr>
  </w:style>
  <w:style w:type="paragraph" w:customStyle="1" w:styleId="55">
    <w:name w:val="EQ"/>
    <w:basedOn w:val="1"/>
    <w:next w:val="1"/>
    <w:uiPriority w:val="99"/>
    <w:pPr>
      <w:keepLines/>
      <w:overflowPunct w:val="0"/>
      <w:autoSpaceDE w:val="0"/>
      <w:spacing w:before="0" w:after="240"/>
      <w:textAlignment w:val="baseline"/>
    </w:pPr>
    <w:rPr>
      <w:rFonts w:ascii="Arial" w:hAnsi="Arial" w:cs="Arial"/>
      <w:sz w:val="20"/>
      <w:szCs w:val="20"/>
    </w:rPr>
  </w:style>
  <w:style w:type="paragraph" w:customStyle="1" w:styleId="56">
    <w:name w:val="EX"/>
    <w:basedOn w:val="1"/>
    <w:qFormat/>
    <w:uiPriority w:val="99"/>
    <w:pPr>
      <w:keepLines/>
      <w:overflowPunct w:val="0"/>
      <w:autoSpaceDE w:val="0"/>
      <w:spacing w:before="0" w:after="240"/>
      <w:ind w:left="2268" w:right="0" w:hanging="2268"/>
      <w:textAlignment w:val="baseline"/>
    </w:pPr>
    <w:rPr>
      <w:rFonts w:ascii="Arial" w:hAnsi="Arial" w:cs="Arial"/>
      <w:sz w:val="20"/>
      <w:szCs w:val="20"/>
    </w:rPr>
  </w:style>
  <w:style w:type="paragraph" w:customStyle="1" w:styleId="57">
    <w:name w:val="EW"/>
    <w:basedOn w:val="56"/>
    <w:qFormat/>
    <w:uiPriority w:val="99"/>
    <w:pPr>
      <w:spacing w:before="0" w:after="0"/>
    </w:pPr>
  </w:style>
  <w:style w:type="paragraph" w:customStyle="1" w:styleId="58">
    <w:name w:val="FP"/>
    <w:basedOn w:val="1"/>
    <w:qFormat/>
    <w:uiPriority w:val="99"/>
    <w:rPr>
      <w:rFonts w:ascii="Arial" w:hAnsi="Arial" w:eastAsia="MS Mincho" w:cs="Arial"/>
      <w:sz w:val="20"/>
      <w:szCs w:val="20"/>
    </w:rPr>
  </w:style>
  <w:style w:type="paragraph" w:customStyle="1" w:styleId="59">
    <w:name w:val="H6"/>
    <w:basedOn w:val="6"/>
    <w:next w:val="1"/>
    <w:qFormat/>
    <w:uiPriority w:val="99"/>
    <w:pPr>
      <w:numPr>
        <w:numId w:val="0"/>
      </w:numPr>
      <w:tabs>
        <w:tab w:val="clear" w:pos="1008"/>
      </w:tabs>
      <w:ind w:left="1985" w:right="0" w:hanging="1985"/>
      <w:outlineLvl w:val="9"/>
    </w:pPr>
  </w:style>
  <w:style w:type="paragraph" w:customStyle="1" w:styleId="60">
    <w:name w:val="HE"/>
    <w:basedOn w:val="1"/>
    <w:qFormat/>
    <w:uiPriority w:val="99"/>
    <w:pPr>
      <w:overflowPunct w:val="0"/>
      <w:autoSpaceDE w:val="0"/>
      <w:spacing w:before="0" w:after="120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61">
    <w:name w:val="HO"/>
    <w:basedOn w:val="1"/>
    <w:uiPriority w:val="99"/>
    <w:pPr>
      <w:overflowPunct w:val="0"/>
      <w:autoSpaceDE w:val="0"/>
      <w:spacing w:before="0" w:after="120"/>
      <w:jc w:val="right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62">
    <w:name w:val="NO"/>
    <w:basedOn w:val="1"/>
    <w:qFormat/>
    <w:uiPriority w:val="99"/>
    <w:pPr>
      <w:keepLines/>
      <w:overflowPunct w:val="0"/>
      <w:autoSpaceDE w:val="0"/>
      <w:spacing w:before="0" w:after="240"/>
      <w:ind w:left="1701" w:right="0" w:hanging="1134"/>
      <w:textAlignment w:val="baseline"/>
    </w:pPr>
    <w:rPr>
      <w:rFonts w:ascii="Arial" w:hAnsi="Arial" w:cs="Arial"/>
      <w:sz w:val="20"/>
      <w:szCs w:val="20"/>
    </w:rPr>
  </w:style>
  <w:style w:type="paragraph" w:customStyle="1" w:styleId="63">
    <w:name w:val="NF"/>
    <w:basedOn w:val="62"/>
    <w:qFormat/>
    <w:uiPriority w:val="99"/>
    <w:rPr>
      <w:sz w:val="18"/>
    </w:rPr>
  </w:style>
  <w:style w:type="paragraph" w:customStyle="1" w:styleId="64">
    <w:name w:val="NW"/>
    <w:basedOn w:val="62"/>
    <w:uiPriority w:val="99"/>
    <w:pPr>
      <w:spacing w:before="0" w:after="0"/>
    </w:pPr>
  </w:style>
  <w:style w:type="paragraph" w:customStyle="1" w:styleId="65">
    <w:name w:val="TAJ"/>
    <w:basedOn w:val="1"/>
    <w:uiPriority w:val="99"/>
    <w:pPr>
      <w:keepNext/>
      <w:keepLines/>
      <w:overflowPunct w:val="0"/>
      <w:autoSpaceDE w:val="0"/>
      <w:spacing w:before="0" w:after="120"/>
      <w:textAlignment w:val="baseline"/>
    </w:pPr>
    <w:rPr>
      <w:rFonts w:ascii="Arial" w:hAnsi="Arial" w:cs="Arial"/>
      <w:sz w:val="20"/>
      <w:szCs w:val="20"/>
    </w:rPr>
  </w:style>
  <w:style w:type="paragraph" w:customStyle="1" w:styleId="66">
    <w:name w:val="TAC"/>
    <w:basedOn w:val="41"/>
    <w:qFormat/>
    <w:uiPriority w:val="99"/>
    <w:pPr>
      <w:jc w:val="center"/>
    </w:pPr>
    <w:rPr>
      <w:rFonts w:cs="Times New Roman"/>
      <w:szCs w:val="20"/>
    </w:rPr>
  </w:style>
  <w:style w:type="paragraph" w:customStyle="1" w:styleId="67">
    <w:name w:val="TAN"/>
    <w:basedOn w:val="41"/>
    <w:qFormat/>
    <w:uiPriority w:val="99"/>
    <w:pPr>
      <w:ind w:left="851" w:right="0" w:hanging="851"/>
    </w:pPr>
    <w:rPr>
      <w:rFonts w:cs="Times New Roman"/>
      <w:szCs w:val="20"/>
    </w:rPr>
  </w:style>
  <w:style w:type="paragraph" w:customStyle="1" w:styleId="68">
    <w:name w:val="TAR"/>
    <w:basedOn w:val="41"/>
    <w:qFormat/>
    <w:uiPriority w:val="99"/>
    <w:pPr>
      <w:jc w:val="right"/>
    </w:pPr>
    <w:rPr>
      <w:rFonts w:cs="Times New Roman"/>
      <w:szCs w:val="20"/>
    </w:rPr>
  </w:style>
  <w:style w:type="paragraph" w:customStyle="1" w:styleId="69">
    <w:name w:val="TH"/>
    <w:basedOn w:val="1"/>
    <w:qFormat/>
    <w:uiPriority w:val="99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ascii="Arial" w:hAnsi="Arial" w:cs="Arial"/>
      <w:b/>
      <w:color w:val="000000"/>
      <w:sz w:val="20"/>
      <w:szCs w:val="20"/>
    </w:rPr>
  </w:style>
  <w:style w:type="paragraph" w:customStyle="1" w:styleId="70">
    <w:name w:val="TF"/>
    <w:basedOn w:val="69"/>
    <w:qFormat/>
    <w:uiPriority w:val="99"/>
    <w:pPr>
      <w:keepNext w:val="0"/>
      <w:spacing w:before="0" w:after="240"/>
    </w:pPr>
  </w:style>
  <w:style w:type="paragraph" w:customStyle="1" w:styleId="71">
    <w:name w:val="TT"/>
    <w:basedOn w:val="1"/>
    <w:next w:val="1"/>
    <w:uiPriority w:val="99"/>
    <w:pPr>
      <w:keepNext/>
      <w:keepLines/>
      <w:overflowPunct w:val="0"/>
      <w:autoSpaceDE w:val="0"/>
      <w:spacing w:before="0" w:after="960"/>
      <w:jc w:val="center"/>
      <w:textAlignment w:val="baseline"/>
    </w:pPr>
    <w:rPr>
      <w:rFonts w:ascii="Arial" w:hAnsi="Arial" w:cs="Arial"/>
      <w:b/>
      <w:sz w:val="20"/>
      <w:szCs w:val="20"/>
    </w:rPr>
  </w:style>
  <w:style w:type="paragraph" w:customStyle="1" w:styleId="72">
    <w:name w:val="AP"/>
    <w:basedOn w:val="1"/>
    <w:qFormat/>
    <w:uiPriority w:val="99"/>
    <w:pPr>
      <w:spacing w:before="0" w:after="120"/>
      <w:ind w:left="2127" w:right="0" w:hanging="2127"/>
    </w:pPr>
    <w:rPr>
      <w:rFonts w:ascii="Arial" w:hAnsi="Arial" w:eastAsia="MS Mincho" w:cs="Arial"/>
      <w:b/>
      <w:color w:val="FF0000"/>
      <w:sz w:val="20"/>
      <w:szCs w:val="20"/>
    </w:rPr>
  </w:style>
  <w:style w:type="paragraph" w:customStyle="1" w:styleId="73">
    <w:name w:val="Disc"/>
    <w:basedOn w:val="1"/>
    <w:next w:val="1"/>
    <w:uiPriority w:val="99"/>
    <w:pPr>
      <w:keepNext/>
      <w:keepLines/>
      <w:spacing w:before="0" w:after="120"/>
    </w:pPr>
    <w:rPr>
      <w:rFonts w:ascii="Arial" w:hAnsi="Arial" w:eastAsia="MS Mincho" w:cs="Arial"/>
      <w:b/>
      <w:sz w:val="20"/>
      <w:szCs w:val="20"/>
    </w:rPr>
  </w:style>
  <w:style w:type="paragraph" w:customStyle="1" w:styleId="74">
    <w:name w:val="CR Cover Page"/>
    <w:link w:val="75"/>
    <w:uiPriority w:val="99"/>
    <w:pPr>
      <w:spacing w:after="120"/>
    </w:pPr>
    <w:rPr>
      <w:rFonts w:ascii="Arial" w:hAnsi="Arial" w:eastAsia="等线" w:cs="Times New Roman"/>
      <w:lang w:val="en-GB" w:eastAsia="en-US" w:bidi="ar-SA"/>
    </w:rPr>
  </w:style>
  <w:style w:type="character" w:customStyle="1" w:styleId="75">
    <w:name w:val="CR Cover Page Zchn"/>
    <w:link w:val="74"/>
    <w:uiPriority w:val="0"/>
    <w:rPr>
      <w:lang w:eastAsia="en-US" w:bidi="ar-SA"/>
    </w:rPr>
  </w:style>
  <w:style w:type="paragraph" w:customStyle="1" w:styleId="76">
    <w:name w:val="AltNormal"/>
    <w:basedOn w:val="1"/>
    <w:qFormat/>
    <w:uiPriority w:val="0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77">
    <w:name w:val="Heading 3 Char"/>
    <w:link w:val="4"/>
    <w:qFormat/>
    <w:uiPriority w:val="9"/>
    <w:rPr>
      <w:b/>
      <w:lang w:eastAsia="ar-SA"/>
    </w:rPr>
  </w:style>
  <w:style w:type="character" w:customStyle="1" w:styleId="78">
    <w:name w:val="Heading 4 Char"/>
    <w:link w:val="5"/>
    <w:uiPriority w:val="9"/>
    <w:rPr>
      <w:b/>
      <w:lang w:eastAsia="ar-SA"/>
    </w:rPr>
  </w:style>
  <w:style w:type="character" w:customStyle="1" w:styleId="79">
    <w:name w:val="Heading 5 Char"/>
    <w:link w:val="6"/>
    <w:uiPriority w:val="9"/>
    <w:rPr>
      <w:b/>
      <w:lang w:eastAsia="ar-SA"/>
    </w:rPr>
  </w:style>
  <w:style w:type="character" w:customStyle="1" w:styleId="80">
    <w:name w:val="Heading 8 Char"/>
    <w:link w:val="7"/>
    <w:uiPriority w:val="9"/>
    <w:rPr>
      <w:rFonts w:cs="Arial"/>
      <w:b/>
      <w:lang w:eastAsia="ar-SA"/>
    </w:rPr>
  </w:style>
  <w:style w:type="character" w:customStyle="1" w:styleId="81">
    <w:name w:val="Heading 9 Char"/>
    <w:link w:val="8"/>
    <w:qFormat/>
    <w:uiPriority w:val="9"/>
    <w:rPr>
      <w:rFonts w:cs="Arial"/>
      <w:b/>
      <w:lang w:eastAsia="ar-SA"/>
    </w:rPr>
  </w:style>
  <w:style w:type="paragraph" w:customStyle="1" w:styleId="82">
    <w:name w:val="msonormal"/>
    <w:basedOn w:val="1"/>
    <w:semiHidden/>
    <w:uiPriority w:val="99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83">
    <w:name w:val="Header Char"/>
    <w:link w:val="21"/>
    <w:qFormat/>
    <w:uiPriority w:val="99"/>
    <w:rPr>
      <w:sz w:val="18"/>
      <w:szCs w:val="24"/>
      <w:lang w:eastAsia="ar-SA"/>
    </w:rPr>
  </w:style>
  <w:style w:type="character" w:customStyle="1" w:styleId="84">
    <w:name w:val="Footer Char"/>
    <w:link w:val="20"/>
    <w:qFormat/>
    <w:uiPriority w:val="99"/>
    <w:rPr>
      <w:rFonts w:cs="Arial"/>
      <w:lang w:eastAsia="ar-SA"/>
    </w:rPr>
  </w:style>
  <w:style w:type="character" w:customStyle="1" w:styleId="85">
    <w:name w:val="Title Char"/>
    <w:link w:val="25"/>
    <w:qFormat/>
    <w:uiPriority w:val="10"/>
    <w:rPr>
      <w:rFonts w:cs="Arial"/>
      <w:b/>
      <w:sz w:val="28"/>
      <w:lang w:val="en-IE" w:eastAsia="ar-SA"/>
    </w:rPr>
  </w:style>
  <w:style w:type="character" w:customStyle="1" w:styleId="86">
    <w:name w:val="Body Text Char"/>
    <w:link w:val="18"/>
    <w:qFormat/>
    <w:uiPriority w:val="99"/>
    <w:rPr>
      <w:sz w:val="18"/>
      <w:szCs w:val="24"/>
      <w:lang w:eastAsia="ar-SA"/>
    </w:rPr>
  </w:style>
  <w:style w:type="character" w:customStyle="1" w:styleId="87">
    <w:name w:val="_Style 8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41055</Words>
  <Characters>234016</Characters>
  <Lines>1950</Lines>
  <Paragraphs>549</Paragraphs>
  <TotalTime>2</TotalTime>
  <ScaleCrop>false</ScaleCrop>
  <LinksUpToDate>false</LinksUpToDate>
  <CharactersWithSpaces>274522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2024-01-15T14:45:00Z</dcterms:created>
  <dc:creator>MCC</dc:creator>
  <cp:lastModifiedBy>CMCC</cp:lastModifiedBy>
  <cp:lastPrinted>2009-08-26T08:09:00Z</cp:lastPrinted>
  <dcterms:modified xsi:type="dcterms:W3CDTF">2024-01-16T09:45:05Z</dcterms:modified>
  <dc:title>Chairman's notes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24.0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ftp://ftp.3gpp.org/tsg_sa/WG2_Arch/TSGS2_160AHE_Electronic_2024-01/Docs/</vt:lpwstr>
  </property>
  <property fmtid="{D5CDD505-2E9C-101B-9397-08002B2CF9AE}" pid="5" name="group-year">
    <vt:lpwstr>S2-24</vt:lpwstr>
  </property>
  <property fmtid="{D5CDD505-2E9C-101B-9397-08002B2CF9AE}" pid="6" name="sflag">
    <vt:lpwstr>1289936376</vt:lpwstr>
  </property>
  <property fmtid="{D5CDD505-2E9C-101B-9397-08002B2CF9AE}" pid="7" name="TDLength">
    <vt:i4>5</vt:i4>
  </property>
  <property fmtid="{D5CDD505-2E9C-101B-9397-08002B2CF9AE}" pid="8" name="KSOProductBuildVer">
    <vt:lpwstr>2052-11.8.2.11483</vt:lpwstr>
  </property>
  <property fmtid="{D5CDD505-2E9C-101B-9397-08002B2CF9AE}" pid="9" name="ICV">
    <vt:lpwstr>30D238FC50CC46C897ECA51C2BEAB4A1</vt:lpwstr>
  </property>
</Properties>
</file>