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79DDE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7045B9">
        <w:rPr>
          <w:b/>
          <w:i/>
          <w:noProof/>
          <w:sz w:val="28"/>
        </w:rPr>
        <w:t>8427</w:t>
      </w:r>
      <w:ins w:id="0" w:author="Ericsson2" w:date="2020-11-17T16:41:00Z">
        <w:r w:rsidR="00DA0FEF">
          <w:rPr>
            <w:b/>
            <w:i/>
            <w:noProof/>
            <w:sz w:val="28"/>
          </w:rPr>
          <w:t>r01</w:t>
        </w:r>
      </w:ins>
    </w:p>
    <w:p w14:paraId="7CB45193" w14:textId="10600245" w:rsidR="001E41F3" w:rsidRDefault="00210A24"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210A24"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966D3" w:rsidR="001E41F3" w:rsidRPr="00410371" w:rsidRDefault="00210A24" w:rsidP="00547111">
            <w:pPr>
              <w:pStyle w:val="CRCoverPage"/>
              <w:spacing w:after="0"/>
              <w:rPr>
                <w:noProof/>
              </w:rPr>
            </w:pPr>
            <w:fldSimple w:instr=" DOCPROPERTY  Cr#  \* MERGEFORMAT ">
              <w:r w:rsidR="00D0762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10A24"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210A24">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111B2" w:rsidR="001E41F3" w:rsidRDefault="00F81E33">
            <w:pPr>
              <w:pStyle w:val="CRCoverPage"/>
              <w:spacing w:after="0"/>
              <w:ind w:left="100"/>
              <w:rPr>
                <w:noProof/>
              </w:rPr>
            </w:pPr>
            <w:bookmarkStart w:id="2" w:name="OLE_LINK2"/>
            <w:bookmarkStart w:id="3" w:name="OLE_LINK3"/>
            <w:r>
              <w:t xml:space="preserve">Add time of position determination to </w:t>
            </w:r>
            <w:r w:rsidR="00916BD6">
              <w:t xml:space="preserve">Deferred MT-LR </w:t>
            </w:r>
            <w:r>
              <w:t>and MO-LR</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210A24">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10A2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210A24">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47A1" w:rsidR="001E41F3" w:rsidRDefault="00210A24">
            <w:pPr>
              <w:pStyle w:val="CRCoverPage"/>
              <w:spacing w:after="0"/>
              <w:ind w:left="100"/>
              <w:rPr>
                <w:noProof/>
              </w:rPr>
            </w:pPr>
            <w:fldSimple w:instr=" DOCPROPERTY  ResDate  \* MERGEFORMAT ">
              <w:r w:rsidR="0036641F">
                <w:rPr>
                  <w:noProof/>
                </w:rPr>
                <w:t>2020-11-</w:t>
              </w:r>
              <w:r w:rsidR="00F81E3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210A2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210A24">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E4A79" w:rsidR="001E41F3" w:rsidRPr="000A3E32" w:rsidRDefault="00B065C8" w:rsidP="000A3E32">
            <w:pPr>
              <w:pStyle w:val="CRCoverPage"/>
              <w:spacing w:after="0"/>
              <w:ind w:left="100"/>
              <w:rPr>
                <w:rFonts w:eastAsiaTheme="minorEastAsia"/>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To </w:t>
            </w:r>
            <w:ins w:id="4" w:author="Ericsson2" w:date="2020-11-17T16:38:00Z">
              <w:r w:rsidR="00DA0FEF">
                <w:rPr>
                  <w:rFonts w:eastAsiaTheme="minorEastAsia"/>
                </w:rPr>
                <w:t>optimize benefi</w:t>
              </w:r>
            </w:ins>
            <w:ins w:id="5" w:author="Ericsson2" w:date="2020-11-17T16:41:00Z">
              <w:r w:rsidR="00DA0FEF">
                <w:rPr>
                  <w:rFonts w:eastAsiaTheme="minorEastAsia"/>
                </w:rPr>
                <w:t>t</w:t>
              </w:r>
            </w:ins>
            <w:ins w:id="6" w:author="Ericsson2" w:date="2020-11-17T16:38:00Z">
              <w:r w:rsidR="00DA0FEF">
                <w:rPr>
                  <w:rFonts w:eastAsiaTheme="minorEastAsia"/>
                </w:rPr>
                <w:t xml:space="preserve"> </w:t>
              </w:r>
            </w:ins>
            <w:ins w:id="7" w:author="Ericsson2" w:date="2020-11-17T16:39:00Z">
              <w:r w:rsidR="00DA0FEF">
                <w:rPr>
                  <w:rFonts w:eastAsiaTheme="minorEastAsia"/>
                </w:rPr>
                <w:t xml:space="preserve">of </w:t>
              </w:r>
            </w:ins>
            <w:del w:id="8" w:author="Ericsson2" w:date="2020-11-17T16:39:00Z">
              <w:r w:rsidR="00831F95" w:rsidDel="00DA0FEF">
                <w:rPr>
                  <w:rFonts w:eastAsiaTheme="minorEastAsia"/>
                </w:rPr>
                <w:delText xml:space="preserve">achieve </w:delText>
              </w:r>
            </w:del>
            <w:r w:rsidR="00831F95">
              <w:rPr>
                <w:rFonts w:eastAsiaTheme="minorEastAsia"/>
              </w:rPr>
              <w:t>low latency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it is crucial to enable LMF and UE to timely prepare measurement for the case of low latency reporting.</w:t>
            </w:r>
            <w:r w:rsidR="005B3DAD">
              <w:rPr>
                <w:rFonts w:eastAsiaTheme="minorEastAsia"/>
              </w:rPr>
              <w:t xml:space="preserve"> This can be </w:t>
            </w:r>
            <w:proofErr w:type="spellStart"/>
            <w:r w:rsidR="005B3DAD">
              <w:rPr>
                <w:rFonts w:eastAsiaTheme="minorEastAsia"/>
              </w:rPr>
              <w:t>achived</w:t>
            </w:r>
            <w:proofErr w:type="spellEnd"/>
            <w:r w:rsidR="005B3DAD">
              <w:rPr>
                <w:rFonts w:eastAsiaTheme="minorEastAsia"/>
              </w:rPr>
              <w:t xml:space="preserve"> by providing information on at which time instance the positioning determination is requested to occur. This information can reasonabl</w:t>
            </w:r>
            <w:r w:rsidR="000869C2">
              <w:rPr>
                <w:rFonts w:eastAsiaTheme="minorEastAsia"/>
              </w:rPr>
              <w:t>y</w:t>
            </w:r>
            <w:r w:rsidR="005B3DAD">
              <w:rPr>
                <w:rFonts w:eastAsiaTheme="minorEastAsia"/>
              </w:rPr>
              <w:t xml:space="preserve"> be added to Deferred periodic and MO-LR procedures. For commercial MT-LR</w:t>
            </w:r>
            <w:r w:rsidR="000A3E32">
              <w:rPr>
                <w:rFonts w:eastAsiaTheme="minorEastAsia"/>
              </w:rPr>
              <w:t>,</w:t>
            </w:r>
            <w:r w:rsidR="005B3DAD">
              <w:rPr>
                <w:rFonts w:eastAsiaTheme="minorEastAsia"/>
              </w:rPr>
              <w:t xml:space="preserve"> the steps for NW triggered service request and notification add too much unpredictable delays to make </w:t>
            </w:r>
            <w:r w:rsidR="00A03958">
              <w:rPr>
                <w:rFonts w:eastAsiaTheme="minorEastAsia"/>
              </w:rPr>
              <w:t>such addition reasonable, instead a new</w:t>
            </w:r>
            <w:r w:rsidR="000869C2">
              <w:rPr>
                <w:rFonts w:eastAsiaTheme="minorEastAsia"/>
              </w:rPr>
              <w:t xml:space="preserve"> procedure</w:t>
            </w:r>
            <w:r w:rsidR="00A03958">
              <w:rPr>
                <w:rFonts w:eastAsiaTheme="minorEastAsia"/>
              </w:rPr>
              <w:t xml:space="preserve"> “Deferred, </w:t>
            </w:r>
            <w:r w:rsidR="00A03958">
              <w:rPr>
                <w:rFonts w:eastAsia="SimSun"/>
                <w:lang w:eastAsia="zh-CN"/>
              </w:rPr>
              <w:t>Time Triggered positioning”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A6329" w:rsidR="001E41F3" w:rsidRDefault="000354E7">
            <w:pPr>
              <w:pStyle w:val="CRCoverPage"/>
              <w:spacing w:after="0"/>
              <w:ind w:left="100"/>
              <w:rPr>
                <w:noProof/>
              </w:rPr>
            </w:pPr>
            <w:r>
              <w:rPr>
                <w:noProof/>
              </w:rPr>
              <w:t>Add indicator of low latency to Location QoS</w:t>
            </w:r>
            <w:r>
              <w:rPr>
                <w:noProof/>
              </w:rPr>
              <w:br/>
            </w:r>
            <w:r w:rsidR="00A03958">
              <w:rPr>
                <w:noProof/>
              </w:rPr>
              <w:t>Add</w:t>
            </w:r>
            <w:r w:rsidR="00F81E33">
              <w:rPr>
                <w:noProof/>
              </w:rPr>
              <w:t xml:space="preserve"> </w:t>
            </w:r>
            <w:r w:rsidR="00F81E33">
              <w:rPr>
                <w:lang w:eastAsia="zh-CN"/>
              </w:rPr>
              <w:t xml:space="preserve">requested </w:t>
            </w:r>
            <w:r w:rsidR="00F81E33" w:rsidRPr="00654A7A">
              <w:rPr>
                <w:lang w:eastAsia="zh-CN"/>
              </w:rPr>
              <w:t>time of position determination</w:t>
            </w:r>
            <w:r w:rsidR="00F81E33">
              <w:rPr>
                <w:lang w:eastAsia="zh-CN"/>
              </w:rPr>
              <w:t xml:space="preserve"> </w:t>
            </w:r>
            <w:r w:rsidR="00F81E33">
              <w:rPr>
                <w:noProof/>
              </w:rPr>
              <w:t xml:space="preserve">to </w:t>
            </w:r>
            <w:r w:rsidR="000A3E32">
              <w:rPr>
                <w:noProof/>
              </w:rPr>
              <w:t>MO-LR</w:t>
            </w:r>
            <w:r w:rsidR="000A3E32">
              <w:rPr>
                <w:noProof/>
              </w:rPr>
              <w:br/>
              <w:t>Add indication of low latency to periodic MT-LR</w:t>
            </w:r>
            <w:r w:rsidR="000A3E32">
              <w:rPr>
                <w:noProof/>
              </w:rPr>
              <w:br/>
              <w:t xml:space="preserve">Add procedure for </w:t>
            </w:r>
            <w:r w:rsidR="000A3E32" w:rsidRPr="001216A7">
              <w:rPr>
                <w:rFonts w:eastAsia="SimSun" w:hint="eastAsia"/>
                <w:lang w:eastAsia="zh-CN"/>
              </w:rPr>
              <w:t>Deferred 5GC-MT-LR</w:t>
            </w:r>
            <w:r w:rsidR="000A3E32">
              <w:rPr>
                <w:rFonts w:eastAsia="SimSun"/>
                <w:lang w:eastAsia="zh-CN"/>
              </w:rPr>
              <w:t xml:space="preserve"> for Time Triggered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6962B" w:rsidR="001E41F3" w:rsidRDefault="00300B19">
            <w:pPr>
              <w:pStyle w:val="CRCoverPage"/>
              <w:spacing w:after="0"/>
              <w:ind w:left="100"/>
              <w:rPr>
                <w:noProof/>
              </w:rPr>
            </w:pPr>
            <w:r>
              <w:rPr>
                <w:noProof/>
              </w:rPr>
              <w:t xml:space="preserve">The LMF would lack an essential procedure and paramter support for optimizing latency of location exposure.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0D38" w:rsidR="001E41F3" w:rsidRDefault="00300B19">
            <w:pPr>
              <w:pStyle w:val="CRCoverPage"/>
              <w:spacing w:after="0"/>
              <w:ind w:left="100"/>
              <w:rPr>
                <w:noProof/>
              </w:rPr>
            </w:pPr>
            <w:r>
              <w:rPr>
                <w:noProof/>
              </w:rPr>
              <w:t xml:space="preserve">4.1b,6.2, 6.3.1, 6.x (new), 8.3.2.2, 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lastRenderedPageBreak/>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15BE34A" w14:textId="6D0505D4" w:rsidR="0080593D" w:rsidRDefault="0080593D" w:rsidP="0080593D">
      <w:pPr>
        <w:pStyle w:val="B1"/>
        <w:rPr>
          <w:lang w:eastAsia="zh-CN"/>
        </w:rPr>
      </w:pPr>
      <w:bookmarkStart w:id="9" w:name="_Toc19105783"/>
      <w:bookmarkStart w:id="10" w:name="_Toc27821199"/>
    </w:p>
    <w:p w14:paraId="4E5ED6B6" w14:textId="77777777" w:rsidR="003D09CA" w:rsidRPr="001216A7" w:rsidRDefault="003D09CA" w:rsidP="003D09CA">
      <w:pPr>
        <w:pStyle w:val="Heading2"/>
      </w:pPr>
      <w:bookmarkStart w:id="11" w:name="_Toc19105728"/>
      <w:bookmarkStart w:id="12" w:name="_Toc27821144"/>
      <w:bookmarkStart w:id="13" w:name="_Toc36124483"/>
      <w:bookmarkStart w:id="14" w:name="_Toc36124923"/>
      <w:bookmarkStart w:id="15" w:name="_Toc36125082"/>
      <w:bookmarkStart w:id="16" w:name="_Toc45009387"/>
      <w:r w:rsidRPr="001216A7">
        <w:t>4.1</w:t>
      </w:r>
      <w:r w:rsidRPr="001216A7">
        <w:rPr>
          <w:rFonts w:eastAsia="SimSun" w:hint="eastAsia"/>
          <w:lang w:eastAsia="zh-CN"/>
        </w:rPr>
        <w:t>b</w:t>
      </w:r>
      <w:r w:rsidRPr="001216A7">
        <w:tab/>
        <w:t>LCS Quality of Service</w:t>
      </w:r>
      <w:bookmarkEnd w:id="11"/>
      <w:bookmarkEnd w:id="12"/>
      <w:bookmarkEnd w:id="13"/>
      <w:bookmarkEnd w:id="14"/>
      <w:bookmarkEnd w:id="15"/>
      <w:bookmarkEnd w:id="16"/>
      <w:r w:rsidRPr="001216A7">
        <w:t xml:space="preserve"> </w:t>
      </w:r>
    </w:p>
    <w:p w14:paraId="275FEAC5" w14:textId="77777777" w:rsidR="003D09CA" w:rsidRPr="001216A7" w:rsidRDefault="003D09CA" w:rsidP="003D09CA">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25BE5B90" w14:textId="77777777" w:rsidR="003D09CA" w:rsidRPr="001216A7" w:rsidRDefault="003D09CA" w:rsidP="003D09CA">
      <w:r w:rsidRPr="001216A7">
        <w:t>LCS Quality of Service information is characterised by 3 key attributes:</w:t>
      </w:r>
    </w:p>
    <w:p w14:paraId="12CB6E8B" w14:textId="77777777" w:rsidR="003D09CA" w:rsidRPr="001216A7" w:rsidRDefault="003D09CA" w:rsidP="003D09CA">
      <w:pPr>
        <w:pStyle w:val="B1"/>
      </w:pPr>
      <w:r w:rsidRPr="001216A7">
        <w:rPr>
          <w:lang w:eastAsia="ko-KR"/>
        </w:rPr>
        <w:t>-</w:t>
      </w:r>
      <w:r w:rsidRPr="001216A7">
        <w:rPr>
          <w:lang w:eastAsia="ko-KR"/>
        </w:rPr>
        <w:tab/>
      </w:r>
      <w:r w:rsidRPr="001216A7">
        <w:t>LCS QoS Class</w:t>
      </w:r>
      <w:r>
        <w:t xml:space="preserve"> as defined below</w:t>
      </w:r>
      <w:r w:rsidRPr="001216A7">
        <w:t>.</w:t>
      </w:r>
    </w:p>
    <w:p w14:paraId="215C8C10" w14:textId="77777777" w:rsidR="003D09CA" w:rsidRPr="001216A7" w:rsidRDefault="003D09CA" w:rsidP="003D09CA">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7675F2D0" w14:textId="121781D3" w:rsidR="003D09CA" w:rsidRDefault="003D09CA" w:rsidP="003D09CA">
      <w:pPr>
        <w:pStyle w:val="B1"/>
        <w:rPr>
          <w:ins w:id="17" w:author="Ericsson1" w:date="2020-11-04T09:14: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2ADC38CC" w14:textId="68CCEA03" w:rsidR="000354E7" w:rsidRPr="001216A7" w:rsidRDefault="000354E7">
      <w:pPr>
        <w:pStyle w:val="B1"/>
      </w:pPr>
      <w:ins w:id="18" w:author="Ericsson1" w:date="2020-11-04T09:14:00Z">
        <w:r w:rsidRPr="001216A7">
          <w:rPr>
            <w:lang w:eastAsia="ko-KR"/>
          </w:rPr>
          <w:t>-</w:t>
        </w:r>
        <w:r w:rsidRPr="001216A7">
          <w:rPr>
            <w:lang w:eastAsia="ko-KR"/>
          </w:rPr>
          <w:tab/>
        </w:r>
        <w:r>
          <w:t>Low latency indication</w:t>
        </w:r>
      </w:ins>
      <w:ins w:id="19" w:author="Ericsson1" w:date="2020-11-04T09:15:00Z">
        <w:r>
          <w:t xml:space="preserve">: </w:t>
        </w:r>
      </w:ins>
      <w:ins w:id="20" w:author="Ericsson1" w:date="2020-11-04T09:16:00Z">
        <w:r>
          <w:t xml:space="preserve">The </w:t>
        </w:r>
        <w:r w:rsidRPr="001216A7">
          <w:t xml:space="preserve">Location Service </w:t>
        </w:r>
        <w:r>
          <w:t>shall minimize time from position det</w:t>
        </w:r>
      </w:ins>
      <w:ins w:id="21" w:author="Ericsson1" w:date="2020-11-04T09:17:00Z">
        <w:r>
          <w:t>er</w:t>
        </w:r>
      </w:ins>
      <w:ins w:id="22" w:author="Ericsson1" w:date="2020-11-04T09:16:00Z">
        <w:r>
          <w:t xml:space="preserve">mination </w:t>
        </w:r>
      </w:ins>
      <w:ins w:id="23" w:author="Ericsson1" w:date="2020-11-04T09:21:00Z">
        <w:r>
          <w:t xml:space="preserve">until </w:t>
        </w:r>
      </w:ins>
      <w:ins w:id="24" w:author="Ericsson1" w:date="2020-11-04T09:19:00Z">
        <w:r>
          <w:t>response is sent to LCS Client or AF</w:t>
        </w:r>
      </w:ins>
      <w:ins w:id="25" w:author="Ericsson1" w:date="2020-11-04T09:14:00Z">
        <w:r w:rsidRPr="001216A7">
          <w:t>.</w:t>
        </w:r>
      </w:ins>
    </w:p>
    <w:p w14:paraId="25F10DD3" w14:textId="77777777" w:rsidR="003D09CA" w:rsidRPr="001216A7" w:rsidRDefault="003D09CA" w:rsidP="003D09CA">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2BAC1FA9" w14:textId="77777777" w:rsidR="003D09CA" w:rsidRPr="001216A7" w:rsidRDefault="003D09CA" w:rsidP="003D09CA">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5475F3B" w14:textId="77777777" w:rsidR="003D09CA" w:rsidRPr="001216A7" w:rsidRDefault="003D09CA" w:rsidP="003D09CA">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1E1CFCD4" w14:textId="77777777" w:rsidR="003D09CA" w:rsidRPr="001216A7" w:rsidRDefault="003D09CA" w:rsidP="003D09CA">
      <w:r>
        <w:t>For LCS client, it may indicate accuracy defined in</w:t>
      </w:r>
      <w:r w:rsidRPr="00B20E23">
        <w:t xml:space="preserve"> </w:t>
      </w:r>
      <w:r>
        <w:t xml:space="preserve">TS 29.572 [12], tables 6.1.6.3.2-1 and 6.1.6.3.5-1. For AF, it may either indicate the accuracy defined in TS 29.572 [12], table 6.1.6.3.2-1, or indicate a </w:t>
      </w:r>
      <w:proofErr w:type="gramStart"/>
      <w:r>
        <w:t>particular value</w:t>
      </w:r>
      <w:proofErr w:type="gramEnd"/>
      <w:r>
        <w:t xml:space="preserve"> e.g. PLMN ID defined in TS 29.122 [35], table 5.3.2.4.7-1.</w:t>
      </w:r>
    </w:p>
    <w:p w14:paraId="5BE935E7" w14:textId="77777777" w:rsidR="003D09CA" w:rsidRPr="001216A7" w:rsidRDefault="003D09CA" w:rsidP="000354E7">
      <w:pPr>
        <w:pStyle w:val="B1"/>
        <w:ind w:left="0" w:firstLine="0"/>
      </w:pPr>
    </w:p>
    <w:p w14:paraId="1CC5D83B" w14:textId="77777777" w:rsidR="003D09CA" w:rsidRPr="00D8706B" w:rsidRDefault="003D09CA" w:rsidP="003D09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B3D8086" w14:textId="01789FFA" w:rsidR="003D09CA" w:rsidRDefault="003D09CA" w:rsidP="003D09CA">
      <w:pPr>
        <w:pStyle w:val="B1"/>
        <w:ind w:left="0" w:firstLine="0"/>
        <w:rPr>
          <w:lang w:eastAsia="zh-CN"/>
        </w:rPr>
      </w:pPr>
    </w:p>
    <w:p w14:paraId="0B9DE0B6" w14:textId="77777777" w:rsidR="003D09CA" w:rsidRDefault="003D09CA" w:rsidP="0080593D">
      <w:pPr>
        <w:pStyle w:val="B1"/>
        <w:rPr>
          <w:lang w:eastAsia="zh-CN"/>
        </w:rPr>
      </w:pPr>
    </w:p>
    <w:p w14:paraId="3DF6E7CF" w14:textId="77777777" w:rsidR="00432B9E" w:rsidRPr="001216A7" w:rsidRDefault="00432B9E" w:rsidP="00432B9E">
      <w:pPr>
        <w:pStyle w:val="Heading2"/>
        <w:rPr>
          <w:rFonts w:eastAsia="SimSun"/>
          <w:lang w:eastAsia="zh-CN"/>
        </w:rPr>
      </w:pPr>
      <w:bookmarkStart w:id="26" w:name="_Toc19105797"/>
      <w:bookmarkStart w:id="27" w:name="_Toc27821213"/>
      <w:bookmarkStart w:id="28" w:name="_Toc36124552"/>
      <w:bookmarkStart w:id="29" w:name="_Toc36124992"/>
      <w:bookmarkStart w:id="30" w:name="_Toc36125151"/>
      <w:bookmarkStart w:id="31" w:name="_Toc45009456"/>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26"/>
      <w:bookmarkEnd w:id="27"/>
      <w:bookmarkEnd w:id="28"/>
      <w:bookmarkEnd w:id="29"/>
      <w:bookmarkEnd w:id="30"/>
      <w:bookmarkEnd w:id="31"/>
    </w:p>
    <w:p w14:paraId="4427B729" w14:textId="77777777" w:rsidR="00432B9E" w:rsidRPr="001216A7" w:rsidRDefault="00432B9E" w:rsidP="00432B9E">
      <w:pPr>
        <w:rPr>
          <w:lang w:eastAsia="zh-CN"/>
        </w:rPr>
      </w:pPr>
      <w:r>
        <w:rPr>
          <w:lang w:eastAsia="zh-CN"/>
        </w:rPr>
        <w:t>Figure 6.2-1 illustrates the general network positioning requested by the UE to the serving PLMN for obtaining the location related information of itself.</w:t>
      </w:r>
    </w:p>
    <w:bookmarkStart w:id="32" w:name="_MON_1633871842"/>
    <w:bookmarkEnd w:id="32"/>
    <w:p w14:paraId="42AA6AE6" w14:textId="77777777" w:rsidR="00432B9E" w:rsidRDefault="00432B9E" w:rsidP="00432B9E">
      <w:pPr>
        <w:pStyle w:val="TH"/>
        <w:rPr>
          <w:lang w:eastAsia="zh-CN"/>
        </w:rPr>
      </w:pPr>
      <w:r w:rsidRPr="00DF1493">
        <w:object w:dxaOrig="11057" w:dyaOrig="9121" w14:anchorId="0298E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94.05pt" o:ole="">
            <v:imagedata r:id="rId11" o:title=""/>
          </v:shape>
          <o:OLEObject Type="Embed" ProgID="Word.Picture.8" ShapeID="_x0000_i1025" DrawAspect="Content" ObjectID="_1667136656" r:id="rId12"/>
        </w:object>
      </w:r>
    </w:p>
    <w:p w14:paraId="1ED3CC94" w14:textId="77777777" w:rsidR="00432B9E" w:rsidRPr="001216A7" w:rsidRDefault="00432B9E" w:rsidP="00432B9E">
      <w:pPr>
        <w:pStyle w:val="TF"/>
        <w:rPr>
          <w:lang w:eastAsia="zh-CN"/>
        </w:rPr>
      </w:pPr>
      <w:r w:rsidRPr="001216A7">
        <w:rPr>
          <w:lang w:eastAsia="zh-CN"/>
        </w:rPr>
        <w:t>Figure 6.2-1: 5GC-MO-LR Procedure</w:t>
      </w:r>
    </w:p>
    <w:p w14:paraId="3E5C0722" w14:textId="77777777" w:rsidR="00432B9E" w:rsidRPr="001216A7" w:rsidRDefault="00432B9E" w:rsidP="00432B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B8A741F" w14:textId="6FECFE9A" w:rsidR="00432B9E" w:rsidRPr="001216A7" w:rsidRDefault="00432B9E" w:rsidP="00432B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w:t>
      </w:r>
      <w:ins w:id="33" w:author="Ericsson1" w:date="2020-11-04T09:04:00Z">
        <w:r w:rsidR="003D09CA">
          <w:t xml:space="preserve">, </w:t>
        </w:r>
        <w:r w:rsidR="003D09CA">
          <w:rPr>
            <w:rFonts w:eastAsia="SimSun"/>
            <w:lang w:val="en-US"/>
          </w:rPr>
          <w:t xml:space="preserve">low latency </w:t>
        </w:r>
      </w:ins>
      <w:ins w:id="34" w:author="Ericsson1" w:date="2020-11-04T09:05:00Z">
        <w:r w:rsidR="003D09CA">
          <w:rPr>
            <w:rFonts w:eastAsia="SimSun"/>
            <w:lang w:val="en-US"/>
          </w:rPr>
          <w:t>ind</w:t>
        </w:r>
      </w:ins>
      <w:ins w:id="35" w:author="Ericsson1" w:date="2020-11-04T12:58:00Z">
        <w:r w:rsidR="00B06967">
          <w:rPr>
            <w:rFonts w:eastAsia="SimSun"/>
            <w:lang w:val="en-US"/>
          </w:rPr>
          <w:t>i</w:t>
        </w:r>
      </w:ins>
      <w:ins w:id="36" w:author="Ericsson1" w:date="2020-11-04T09:05:00Z">
        <w:r w:rsidR="003D09CA">
          <w:rPr>
            <w:rFonts w:eastAsia="SimSun"/>
            <w:lang w:val="en-US"/>
          </w:rPr>
          <w:t>c</w:t>
        </w:r>
      </w:ins>
      <w:ins w:id="37" w:author="Ericsson1" w:date="2020-11-04T12:58:00Z">
        <w:r w:rsidR="00B06967">
          <w:rPr>
            <w:rFonts w:eastAsia="SimSun"/>
            <w:lang w:val="en-US"/>
          </w:rPr>
          <w:t>a</w:t>
        </w:r>
      </w:ins>
      <w:ins w:id="38" w:author="Ericsson1" w:date="2020-11-04T09:05:00Z">
        <w:r w:rsidR="003D09CA">
          <w:rPr>
            <w:rFonts w:eastAsia="SimSun"/>
            <w:lang w:val="en-US"/>
          </w:rPr>
          <w:t>tion</w:t>
        </w:r>
      </w:ins>
      <w:r w:rsidRPr="001216A7">
        <w:t>), the requested maximum age of location and the requested type of location (e.g. "current location", "current or last known location").</w:t>
      </w:r>
      <w:ins w:id="39" w:author="Ericsson1" w:date="2020-11-01T17:12:00Z">
        <w:r w:rsidR="00C7356D">
          <w:t xml:space="preserve"> </w:t>
        </w:r>
        <w:r w:rsidR="00C7356D" w:rsidRPr="001216A7">
          <w:t>If the UE is requesting its own location</w:t>
        </w:r>
      </w:ins>
      <w:ins w:id="40" w:author="Ericsson1" w:date="2020-11-04T13:04:00Z">
        <w:r w:rsidR="002C23E7">
          <w:t>, and if UE deem</w:t>
        </w:r>
      </w:ins>
      <w:ins w:id="41" w:author="Ericsson_11_04" w:date="2020-11-09T11:53:00Z">
        <w:r w:rsidR="00C0331E">
          <w:t>s</w:t>
        </w:r>
      </w:ins>
      <w:ins w:id="42" w:author="Ericsson1" w:date="2020-11-04T13:04:00Z">
        <w:r w:rsidR="002C23E7">
          <w:t xml:space="preserve"> it beneficial</w:t>
        </w:r>
      </w:ins>
      <w:ins w:id="43" w:author="Ericsson1" w:date="2020-11-01T17:12:00Z">
        <w:r w:rsidR="00C7356D">
          <w:t xml:space="preserve">, </w:t>
        </w:r>
        <w:r w:rsidR="00C7356D" w:rsidRPr="001216A7">
          <w:t xml:space="preserve">the message </w:t>
        </w:r>
        <w:r w:rsidR="00C7356D">
          <w:t>may</w:t>
        </w:r>
      </w:ins>
      <w:ins w:id="44" w:author="Ericsson1" w:date="2020-11-04T13:05:00Z">
        <w:r w:rsidR="002C23E7">
          <w:t xml:space="preserve"> </w:t>
        </w:r>
      </w:ins>
      <w:ins w:id="45" w:author="Ericsson1" w:date="2020-11-01T17:12:00Z">
        <w:r w:rsidR="00C7356D" w:rsidRPr="00C7356D">
          <w:t>include the</w:t>
        </w:r>
      </w:ins>
      <w:ins w:id="46" w:author="Ericsson1" w:date="2020-11-01T17:13:00Z">
        <w:r w:rsidR="00C7356D" w:rsidRPr="00C7356D">
          <w:t xml:space="preserve"> </w:t>
        </w:r>
      </w:ins>
      <w:ins w:id="47" w:author="Ericsson1" w:date="2020-11-04T08:06:00Z">
        <w:r w:rsidR="00F81E33">
          <w:rPr>
            <w:lang w:eastAsia="zh-CN"/>
          </w:rPr>
          <w:t xml:space="preserve">requested </w:t>
        </w:r>
      </w:ins>
      <w:ins w:id="48" w:author="Ericsson1" w:date="2020-11-01T17:13:00Z">
        <w:r w:rsidR="00C7356D" w:rsidRPr="00C7356D">
          <w:rPr>
            <w:lang w:eastAsia="zh-CN"/>
            <w:rPrChange w:id="49" w:author="Ericsson1" w:date="2020-11-01T17:13:00Z">
              <w:rPr>
                <w:highlight w:val="yellow"/>
                <w:lang w:eastAsia="zh-CN"/>
              </w:rPr>
            </w:rPrChange>
          </w:rPr>
          <w:t>time of position determination</w:t>
        </w:r>
      </w:ins>
      <w:ins w:id="50" w:author="Ericsson1" w:date="2020-11-01T17:14:00Z">
        <w:r w:rsidR="00C7356D">
          <w:rPr>
            <w:lang w:eastAsia="zh-CN"/>
          </w:rPr>
          <w:t>.</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995C21F" w14:textId="77777777" w:rsidR="00432B9E" w:rsidRPr="001216A7" w:rsidRDefault="00432B9E" w:rsidP="00432B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4144F8A7" w14:textId="77777777" w:rsidR="00432B9E" w:rsidRPr="001216A7" w:rsidRDefault="00432B9E" w:rsidP="00432B9E">
      <w:pPr>
        <w:pStyle w:val="B1"/>
      </w:pPr>
      <w:r w:rsidRPr="001216A7">
        <w:t>3)</w:t>
      </w:r>
      <w:r w:rsidRPr="001216A7">
        <w:tab/>
        <w:t>The AMF selects an LMF as described in clause 5.1.</w:t>
      </w:r>
    </w:p>
    <w:p w14:paraId="0E03ECE5" w14:textId="71DCA053" w:rsidR="00432B9E" w:rsidRPr="001216A7" w:rsidRDefault="00432B9E" w:rsidP="00432B9E">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51" w:author="Ericsson1" w:date="2020-11-01T17:16:00Z">
        <w:r w:rsidR="00C7356D">
          <w:t xml:space="preserve">, </w:t>
        </w:r>
      </w:ins>
      <w:ins w:id="52" w:author="Ericsson1" w:date="2020-11-04T08:06:00Z">
        <w:r w:rsidR="00F81E33">
          <w:rPr>
            <w:lang w:eastAsia="zh-CN"/>
          </w:rPr>
          <w:t>requested</w:t>
        </w:r>
        <w:r w:rsidR="00F81E33" w:rsidRPr="00CB7CF0">
          <w:rPr>
            <w:lang w:eastAsia="zh-CN"/>
          </w:rPr>
          <w:t xml:space="preserve"> </w:t>
        </w:r>
      </w:ins>
      <w:ins w:id="53" w:author="Ericsson1" w:date="2020-11-01T17:16:00Z">
        <w:r w:rsidR="00C7356D" w:rsidRPr="00CB7CF0">
          <w:rPr>
            <w:lang w:eastAsia="zh-CN"/>
          </w:rPr>
          <w:t>time of position determination</w:t>
        </w:r>
      </w:ins>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47A3D8F2" w14:textId="77777777" w:rsidR="00432B9E" w:rsidRPr="001216A7" w:rsidRDefault="00432B9E" w:rsidP="00432B9E">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73C687E3" w14:textId="77777777" w:rsidR="00432B9E" w:rsidRPr="001216A7" w:rsidRDefault="00432B9E" w:rsidP="00432B9E">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25816B6" w14:textId="77777777" w:rsidR="00432B9E" w:rsidRPr="001216A7" w:rsidRDefault="00432B9E" w:rsidP="00432B9E">
      <w:pPr>
        <w:pStyle w:val="B1"/>
      </w:pPr>
      <w:r w:rsidRPr="001216A7">
        <w:tab/>
        <w:t>If a location estimate was not successfully obtained, or if the requested location assistance data could not be transferred successfully to the UE, a failure cause is included in the service operation.</w:t>
      </w:r>
    </w:p>
    <w:p w14:paraId="286C18B7" w14:textId="77777777" w:rsidR="00432B9E" w:rsidRPr="001216A7" w:rsidRDefault="00432B9E" w:rsidP="00432B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5FCDABA" w14:textId="77777777" w:rsidR="00432B9E" w:rsidRPr="001216A7" w:rsidRDefault="00432B9E" w:rsidP="00432B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05FFEE4" w14:textId="77777777" w:rsidR="00432B9E" w:rsidRPr="001216A7" w:rsidRDefault="00432B9E" w:rsidP="00432B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DC24B31" w14:textId="77777777" w:rsidR="00432B9E" w:rsidRPr="001216A7" w:rsidRDefault="00432B9E" w:rsidP="00432B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1CB72E4" w14:textId="77777777" w:rsidR="00432B9E" w:rsidRPr="001216A7" w:rsidRDefault="00432B9E" w:rsidP="00432B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03515E" w14:textId="77777777" w:rsidR="00432B9E" w:rsidRPr="001216A7" w:rsidRDefault="00432B9E" w:rsidP="00432B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B557A5D" w14:textId="77777777" w:rsidR="00432B9E" w:rsidRPr="001216A7" w:rsidRDefault="00432B9E" w:rsidP="00432B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w:t>
      </w:r>
      <w:r w:rsidRPr="001216A7">
        <w:lastRenderedPageBreak/>
        <w:t>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9440BE4" w14:textId="77777777" w:rsidR="00432B9E" w:rsidRPr="001216A7" w:rsidRDefault="00432B9E" w:rsidP="00432B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288F5F6" w14:textId="77777777" w:rsidR="00432B9E" w:rsidRPr="001216A7" w:rsidRDefault="00432B9E" w:rsidP="00432B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B508075" w14:textId="77777777" w:rsidR="00432B9E" w:rsidRPr="001216A7" w:rsidRDefault="00432B9E" w:rsidP="00432B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A5CFB26" w14:textId="77777777" w:rsidR="00432B9E" w:rsidRPr="001216A7" w:rsidRDefault="00432B9E" w:rsidP="00432B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10BDC962" w14:textId="6E57B2E3" w:rsidR="00A507D3" w:rsidRDefault="00432B9E" w:rsidP="00C7356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576A514" w14:textId="77777777" w:rsidR="003D09CA" w:rsidRPr="001216A7" w:rsidRDefault="003D09CA" w:rsidP="00C7356D">
      <w:pPr>
        <w:pStyle w:val="B1"/>
      </w:pPr>
    </w:p>
    <w:p w14:paraId="5BE374AA" w14:textId="77777777" w:rsidR="00A507D3" w:rsidRPr="00D8706B" w:rsidRDefault="00A507D3" w:rsidP="00A507D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F85575" w14:textId="77777777" w:rsidR="00A507D3" w:rsidRDefault="00A507D3" w:rsidP="001735A6">
      <w:pPr>
        <w:pStyle w:val="B1"/>
        <w:ind w:left="0" w:firstLine="0"/>
        <w:rPr>
          <w:lang w:eastAsia="zh-CN"/>
        </w:rPr>
      </w:pPr>
    </w:p>
    <w:p w14:paraId="7F1CAEC4" w14:textId="77777777" w:rsidR="00B85E69" w:rsidRPr="001216A7" w:rsidRDefault="00B85E69" w:rsidP="00B85E69">
      <w:pPr>
        <w:pStyle w:val="Heading2"/>
        <w:rPr>
          <w:lang w:eastAsia="ko-KR"/>
        </w:rPr>
      </w:pPr>
      <w:bookmarkStart w:id="54" w:name="_Toc19105798"/>
      <w:bookmarkStart w:id="55" w:name="_Toc27821214"/>
      <w:bookmarkStart w:id="56" w:name="_Toc36124553"/>
      <w:bookmarkStart w:id="57" w:name="_Toc36124993"/>
      <w:bookmarkStart w:id="58" w:name="_Toc36125152"/>
      <w:bookmarkStart w:id="59" w:name="_Toc45009457"/>
      <w:r w:rsidRPr="001216A7">
        <w:rPr>
          <w:rFonts w:eastAsia="SimSun" w:hint="eastAsia"/>
          <w:lang w:eastAsia="zh-CN"/>
        </w:rPr>
        <w:t>6</w:t>
      </w:r>
      <w:r w:rsidRPr="001216A7">
        <w:rPr>
          <w:rFonts w:hint="eastAsia"/>
          <w:lang w:eastAsia="ko-KR"/>
        </w:rPr>
        <w:t>.3</w:t>
      </w:r>
      <w:r w:rsidRPr="001216A7">
        <w:rPr>
          <w:lang w:eastAsia="ko-KR"/>
        </w:rPr>
        <w:tab/>
      </w:r>
      <w:r w:rsidRPr="001216A7">
        <w:rPr>
          <w:rFonts w:eastAsia="SimSun" w:hint="eastAsia"/>
          <w:lang w:eastAsia="zh-CN"/>
        </w:rPr>
        <w:t>Deferred 5GC-MT-LR Procedure for Periodic, Triggered and UE Available Location Events</w:t>
      </w:r>
      <w:bookmarkEnd w:id="54"/>
      <w:bookmarkEnd w:id="55"/>
      <w:bookmarkEnd w:id="56"/>
      <w:bookmarkEnd w:id="57"/>
      <w:bookmarkEnd w:id="58"/>
      <w:bookmarkEnd w:id="59"/>
    </w:p>
    <w:p w14:paraId="0A69975B" w14:textId="77777777" w:rsidR="00B85E69" w:rsidRPr="001216A7" w:rsidRDefault="00B85E69" w:rsidP="00B85E69">
      <w:pPr>
        <w:pStyle w:val="Heading3"/>
      </w:pPr>
      <w:bookmarkStart w:id="60" w:name="_Toc19105799"/>
      <w:bookmarkStart w:id="61" w:name="_Toc27821215"/>
      <w:bookmarkStart w:id="62" w:name="_Toc36124554"/>
      <w:bookmarkStart w:id="63" w:name="_Toc36124994"/>
      <w:bookmarkStart w:id="64" w:name="_Toc36125153"/>
      <w:bookmarkStart w:id="65" w:name="_Toc45009458"/>
      <w:r w:rsidRPr="001216A7">
        <w:rPr>
          <w:rFonts w:hint="eastAsia"/>
        </w:rPr>
        <w:t>6.3</w:t>
      </w:r>
      <w:r w:rsidRPr="001216A7">
        <w:t>.1</w:t>
      </w:r>
      <w:r w:rsidRPr="001216A7">
        <w:tab/>
        <w:t xml:space="preserve">Initiation and Reporting of </w:t>
      </w:r>
      <w:r w:rsidRPr="001216A7">
        <w:rPr>
          <w:rFonts w:hint="eastAsia"/>
        </w:rPr>
        <w:t>Location Events</w:t>
      </w:r>
      <w:bookmarkEnd w:id="60"/>
      <w:bookmarkEnd w:id="61"/>
      <w:bookmarkEnd w:id="62"/>
      <w:bookmarkEnd w:id="63"/>
      <w:bookmarkEnd w:id="64"/>
      <w:bookmarkEnd w:id="65"/>
    </w:p>
    <w:p w14:paraId="0FE0452B" w14:textId="77777777" w:rsidR="00B85E69" w:rsidRPr="001216A7" w:rsidRDefault="00B85E69" w:rsidP="00B85E69">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9CA448F" w14:textId="77777777" w:rsidR="00B85E69" w:rsidRDefault="00B85E69" w:rsidP="00B85E69">
      <w:pPr>
        <w:pStyle w:val="TH"/>
      </w:pPr>
      <w:r>
        <w:object w:dxaOrig="14604" w:dyaOrig="17746" w14:anchorId="2AE0F368">
          <v:shape id="_x0000_i1026" type="#_x0000_t75" style="width:481.6pt;height:584.75pt" o:ole="">
            <v:imagedata r:id="rId13" o:title=""/>
          </v:shape>
          <o:OLEObject Type="Embed" ProgID="Visio.Drawing.11" ShapeID="_x0000_i1026" DrawAspect="Content" ObjectID="_1667136657" r:id="rId14"/>
        </w:object>
      </w:r>
    </w:p>
    <w:p w14:paraId="4FB4F5CB" w14:textId="77777777" w:rsidR="00B85E69" w:rsidRPr="001216A7" w:rsidRDefault="00B85E69" w:rsidP="00B85E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C465066" w14:textId="77777777" w:rsidR="00B85E69" w:rsidRPr="001216A7" w:rsidRDefault="00B85E69" w:rsidP="00B85E69">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0874938" w14:textId="77777777" w:rsidR="00B85E69" w:rsidRPr="001216A7" w:rsidRDefault="00B85E69" w:rsidP="00B85E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110E666" w14:textId="77777777" w:rsidR="00B85E69" w:rsidRPr="001216A7" w:rsidRDefault="00B85E69" w:rsidP="00B85E69">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063B6F7" w14:textId="77777777" w:rsidR="00B85E69" w:rsidRPr="001216A7" w:rsidRDefault="00B85E69" w:rsidP="00B85E6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4C6EE863" w14:textId="77777777" w:rsidR="00B85E69" w:rsidRPr="001216A7" w:rsidRDefault="00B85E69" w:rsidP="00B85E6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5D602D1" w14:textId="77777777" w:rsidR="00B85E69" w:rsidRPr="001216A7" w:rsidRDefault="00B85E69" w:rsidP="00B85E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0E36F880" w14:textId="77777777" w:rsidR="00B85E69" w:rsidRPr="001216A7" w:rsidRDefault="00B85E69" w:rsidP="00B85E6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6DE8018B" w14:textId="77777777" w:rsidR="00B85E69" w:rsidRPr="001216A7" w:rsidRDefault="00B85E69" w:rsidP="00B85E69">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7890106D" w14:textId="77777777" w:rsidR="00B85E69" w:rsidRPr="001216A7" w:rsidRDefault="00B85E69" w:rsidP="00B85E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9D32B32" w14:textId="77777777" w:rsidR="00B85E69" w:rsidRPr="001216A7" w:rsidRDefault="00B85E69" w:rsidP="00B85E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52CF1E8" w14:textId="77777777" w:rsidR="00B85E69" w:rsidRPr="001216A7" w:rsidRDefault="00B85E69" w:rsidP="00B85E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68493BD4" w14:textId="77777777" w:rsidR="00B85E69" w:rsidRPr="001216A7" w:rsidRDefault="00B85E69" w:rsidP="00B85E69">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C891918" w14:textId="77777777" w:rsidR="00B85E69" w:rsidRDefault="00B85E69" w:rsidP="00B85E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129488D6" w14:textId="77777777" w:rsidR="00B85E69" w:rsidRPr="001216A7" w:rsidRDefault="00B85E69" w:rsidP="00B85E69">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752286C" w14:textId="77777777" w:rsidR="00B85E69" w:rsidRPr="001216A7" w:rsidRDefault="00B85E69" w:rsidP="00B85E69">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5E5974B" w14:textId="77777777" w:rsidR="00B85E69" w:rsidRPr="001216A7" w:rsidRDefault="00B85E69" w:rsidP="00B85E69">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3E9ECD7" w14:textId="77777777" w:rsidR="00B85E69" w:rsidRPr="001216A7" w:rsidRDefault="00B85E69" w:rsidP="00B85E69">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02FD0B8" w14:textId="12DCCAD9" w:rsidR="00B85E69" w:rsidRPr="000F3394" w:rsidRDefault="00B85E69" w:rsidP="00B85E69">
      <w:pPr>
        <w:pStyle w:val="B1"/>
        <w:rPr>
          <w:rFonts w:eastAsia="SimSun"/>
          <w:lang w:val="en-US"/>
          <w:rPrChange w:id="66" w:author="Ericsson1" w:date="2020-10-28T17:08:00Z">
            <w:rPr>
              <w:rFonts w:eastAsia="SimSun"/>
              <w:lang w:val="x-none"/>
            </w:rPr>
          </w:rPrChang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ins w:id="67" w:author="Ericsson1" w:date="2020-10-28T17:08:00Z">
        <w:r w:rsidR="000F3394">
          <w:rPr>
            <w:rFonts w:eastAsia="SimSun"/>
            <w:lang w:val="en-US"/>
          </w:rPr>
          <w:t xml:space="preserve"> </w:t>
        </w:r>
        <w:r w:rsidR="000F3394" w:rsidRPr="001216A7">
          <w:rPr>
            <w:rFonts w:eastAsia="SimSun"/>
            <w:lang w:val="x-none"/>
          </w:rPr>
          <w:t xml:space="preserve">If </w:t>
        </w:r>
        <w:r w:rsidR="000F3394">
          <w:rPr>
            <w:rFonts w:eastAsia="SimSun"/>
            <w:lang w:val="en-US"/>
          </w:rPr>
          <w:t xml:space="preserve">a </w:t>
        </w:r>
        <w:r w:rsidR="000F3394" w:rsidRPr="001216A7">
          <w:rPr>
            <w:rFonts w:eastAsia="SimSun"/>
            <w:lang w:val="x-none"/>
          </w:rPr>
          <w:t xml:space="preserve">periodic location </w:t>
        </w:r>
      </w:ins>
      <w:ins w:id="68" w:author="Ericsson1" w:date="2020-11-01T16:18:00Z">
        <w:r w:rsidR="00112335">
          <w:rPr>
            <w:rFonts w:eastAsia="SimSun"/>
            <w:lang w:val="en-US"/>
          </w:rPr>
          <w:t>was requested</w:t>
        </w:r>
      </w:ins>
      <w:ins w:id="69" w:author="Ericsson1" w:date="2020-11-04T13:07:00Z">
        <w:r w:rsidR="002C23E7">
          <w:rPr>
            <w:rFonts w:eastAsia="SimSun"/>
            <w:lang w:val="en-US"/>
          </w:rPr>
          <w:t xml:space="preserve"> </w:t>
        </w:r>
      </w:ins>
      <w:ins w:id="70" w:author="Ericsson1" w:date="2020-11-04T13:08:00Z">
        <w:r w:rsidR="002C23E7">
          <w:rPr>
            <w:rFonts w:eastAsia="SimSun"/>
            <w:lang w:val="en-US"/>
          </w:rPr>
          <w:t xml:space="preserve">with </w:t>
        </w:r>
      </w:ins>
      <w:ins w:id="71" w:author="Ericsson1" w:date="2020-11-01T16:15:00Z">
        <w:r w:rsidR="00FB599D">
          <w:rPr>
            <w:rFonts w:eastAsia="SimSun"/>
            <w:lang w:val="en-US"/>
          </w:rPr>
          <w:t>t</w:t>
        </w:r>
      </w:ins>
      <w:ins w:id="72" w:author="Ericsson1" w:date="2020-11-01T16:14:00Z">
        <w:r w:rsidR="00FB599D">
          <w:rPr>
            <w:rFonts w:eastAsia="SimSun"/>
            <w:lang w:val="en-US"/>
          </w:rPr>
          <w:t>he</w:t>
        </w:r>
      </w:ins>
      <w:ins w:id="73" w:author="Ericsson1" w:date="2020-11-01T16:15:00Z">
        <w:r w:rsidR="00FB599D">
          <w:rPr>
            <w:rFonts w:eastAsia="SimSun"/>
            <w:lang w:val="en-US"/>
          </w:rPr>
          <w:t xml:space="preserve"> location QoS </w:t>
        </w:r>
      </w:ins>
      <w:ins w:id="74" w:author="Ericsson1" w:date="2020-11-01T16:19:00Z">
        <w:r w:rsidR="00112335">
          <w:rPr>
            <w:rFonts w:eastAsia="SimSun"/>
            <w:lang w:val="en-US"/>
          </w:rPr>
          <w:t>indicat</w:t>
        </w:r>
      </w:ins>
      <w:ins w:id="75" w:author="Ericsson1" w:date="2020-11-04T13:08:00Z">
        <w:r w:rsidR="002C23E7">
          <w:rPr>
            <w:rFonts w:eastAsia="SimSun"/>
            <w:lang w:val="en-US"/>
          </w:rPr>
          <w:t>ing</w:t>
        </w:r>
      </w:ins>
      <w:ins w:id="76" w:author="Ericsson1" w:date="2020-11-01T16:19:00Z">
        <w:r w:rsidR="00112335">
          <w:rPr>
            <w:rFonts w:eastAsia="SimSun"/>
            <w:lang w:val="en-US"/>
          </w:rPr>
          <w:t xml:space="preserve"> </w:t>
        </w:r>
      </w:ins>
      <w:ins w:id="77" w:author="Ericsson1" w:date="2020-11-01T16:15:00Z">
        <w:r w:rsidR="00FB599D">
          <w:rPr>
            <w:rFonts w:eastAsia="SimSun"/>
            <w:lang w:val="en-US"/>
          </w:rPr>
          <w:t>low</w:t>
        </w:r>
      </w:ins>
      <w:ins w:id="78" w:author="Ericsson1" w:date="2020-11-01T16:16:00Z">
        <w:r w:rsidR="00FB599D">
          <w:rPr>
            <w:rFonts w:eastAsia="SimSun"/>
            <w:lang w:val="en-US"/>
          </w:rPr>
          <w:t xml:space="preserve"> </w:t>
        </w:r>
      </w:ins>
      <w:ins w:id="79" w:author="Ericsson1" w:date="2020-11-01T16:15:00Z">
        <w:r w:rsidR="00FB599D">
          <w:rPr>
            <w:rFonts w:eastAsia="SimSun"/>
            <w:lang w:val="en-US"/>
          </w:rPr>
          <w:t>latency</w:t>
        </w:r>
      </w:ins>
      <w:ins w:id="80" w:author="Ericsson1" w:date="2020-11-04T13:08:00Z">
        <w:r w:rsidR="002C23E7">
          <w:rPr>
            <w:rFonts w:eastAsia="SimSun"/>
            <w:lang w:val="en-US"/>
          </w:rPr>
          <w:t>,</w:t>
        </w:r>
      </w:ins>
      <w:ins w:id="81" w:author="Ericsson1" w:date="2020-11-01T16:15:00Z">
        <w:r w:rsidR="00FB599D">
          <w:rPr>
            <w:rFonts w:eastAsia="SimSun"/>
            <w:lang w:val="en-US"/>
          </w:rPr>
          <w:t xml:space="preserve"> </w:t>
        </w:r>
      </w:ins>
      <w:ins w:id="82" w:author="Ericsson1" w:date="2020-11-01T16:19:00Z">
        <w:r w:rsidR="00112335">
          <w:rPr>
            <w:rFonts w:eastAsia="SimSun"/>
            <w:lang w:val="en-US"/>
          </w:rPr>
          <w:t>and</w:t>
        </w:r>
      </w:ins>
      <w:ins w:id="83" w:author="Ericsson1" w:date="2020-11-01T16:21:00Z">
        <w:r w:rsidR="00112335">
          <w:rPr>
            <w:rFonts w:eastAsia="SimSun"/>
            <w:lang w:val="en-US"/>
          </w:rPr>
          <w:t xml:space="preserve"> if LMF deem</w:t>
        </w:r>
      </w:ins>
      <w:ins w:id="84" w:author="Ericsson_11_04" w:date="2020-11-09T11:56:00Z">
        <w:r w:rsidR="00FE4C0D">
          <w:rPr>
            <w:rFonts w:eastAsia="SimSun"/>
            <w:lang w:val="en-US"/>
          </w:rPr>
          <w:t>s</w:t>
        </w:r>
      </w:ins>
      <w:ins w:id="85" w:author="Ericsson1" w:date="2020-11-01T16:21:00Z">
        <w:r w:rsidR="00112335">
          <w:rPr>
            <w:rFonts w:eastAsia="SimSun"/>
            <w:lang w:val="en-US"/>
          </w:rPr>
          <w:t xml:space="preserve"> it</w:t>
        </w:r>
      </w:ins>
      <w:ins w:id="86" w:author="Ericsson_11_04" w:date="2020-11-09T11:56:00Z">
        <w:r w:rsidR="00FE4C0D">
          <w:rPr>
            <w:rFonts w:eastAsia="SimSun"/>
            <w:lang w:val="en-US"/>
          </w:rPr>
          <w:t xml:space="preserve"> i</w:t>
        </w:r>
      </w:ins>
      <w:ins w:id="87" w:author="Ericsson1" w:date="2020-11-02T12:25:00Z">
        <w:r w:rsidR="005E3819">
          <w:rPr>
            <w:rFonts w:eastAsia="SimSun"/>
            <w:lang w:val="en-US"/>
          </w:rPr>
          <w:t>s</w:t>
        </w:r>
      </w:ins>
      <w:ins w:id="88" w:author="Ericsson1" w:date="2020-11-01T16:21:00Z">
        <w:r w:rsidR="00112335">
          <w:rPr>
            <w:rFonts w:eastAsia="SimSun"/>
            <w:lang w:val="en-US"/>
          </w:rPr>
          <w:t xml:space="preserve"> needed</w:t>
        </w:r>
      </w:ins>
      <w:ins w:id="89" w:author="Ericsson_11_04" w:date="2020-11-09T11:57:00Z">
        <w:r w:rsidR="00FE4C0D">
          <w:rPr>
            <w:rFonts w:eastAsia="SimSun"/>
            <w:lang w:val="en-US"/>
          </w:rPr>
          <w:t>,</w:t>
        </w:r>
      </w:ins>
      <w:ins w:id="90" w:author="Ericsson1" w:date="2020-11-01T16:21:00Z">
        <w:r w:rsidR="00112335">
          <w:rPr>
            <w:rFonts w:eastAsia="SimSun"/>
            <w:lang w:val="en-US"/>
          </w:rPr>
          <w:t xml:space="preserve"> </w:t>
        </w:r>
      </w:ins>
      <w:ins w:id="91" w:author="Ericsson1" w:date="2020-11-01T17:20:00Z">
        <w:r w:rsidR="005B3DAD">
          <w:rPr>
            <w:rFonts w:eastAsia="SimSun"/>
            <w:lang w:val="en-US"/>
          </w:rPr>
          <w:t xml:space="preserve">in order </w:t>
        </w:r>
      </w:ins>
      <w:ins w:id="92" w:author="Ericsson1" w:date="2020-11-01T16:21:00Z">
        <w:r w:rsidR="00112335">
          <w:rPr>
            <w:rFonts w:eastAsia="SimSun"/>
            <w:lang w:val="en-US"/>
          </w:rPr>
          <w:t xml:space="preserve">to allocate sufficient time to prepare </w:t>
        </w:r>
      </w:ins>
      <w:ins w:id="93" w:author="Ericsson1" w:date="2020-11-01T16:22:00Z">
        <w:r w:rsidR="00112335">
          <w:rPr>
            <w:rFonts w:eastAsia="SimSun"/>
            <w:lang w:val="en-US"/>
          </w:rPr>
          <w:t>positioning procedures in step 27</w:t>
        </w:r>
      </w:ins>
      <w:ins w:id="94" w:author="Ericsson2" w:date="2020-11-17T15:00:00Z">
        <w:r w:rsidR="00657734" w:rsidRPr="00657734">
          <w:rPr>
            <w:rFonts w:eastAsia="SimSun"/>
            <w:highlight w:val="yellow"/>
            <w:lang w:val="en-US"/>
            <w:rPrChange w:id="95" w:author="Ericsson2" w:date="2020-11-17T15:06:00Z">
              <w:rPr>
                <w:rFonts w:eastAsia="SimSun"/>
                <w:lang w:val="en-US"/>
              </w:rPr>
            </w:rPrChange>
          </w:rPr>
          <w:t>,</w:t>
        </w:r>
      </w:ins>
      <w:ins w:id="96" w:author="Ericsson2" w:date="2020-11-17T14:59:00Z">
        <w:r w:rsidR="00657734" w:rsidRPr="00657734">
          <w:rPr>
            <w:rFonts w:eastAsia="SimSun"/>
            <w:highlight w:val="yellow"/>
            <w:lang w:val="en-US"/>
            <w:rPrChange w:id="97" w:author="Ericsson2" w:date="2020-11-17T15:06:00Z">
              <w:rPr>
                <w:rFonts w:eastAsia="SimSun"/>
                <w:lang w:val="en-US"/>
              </w:rPr>
            </w:rPrChange>
          </w:rPr>
          <w:t xml:space="preserve"> e.g. to not extend first reporting interval</w:t>
        </w:r>
      </w:ins>
      <w:ins w:id="98" w:author="Ericsson1" w:date="2020-11-01T16:16:00Z">
        <w:r w:rsidR="00FB599D">
          <w:rPr>
            <w:rFonts w:eastAsia="SimSun"/>
            <w:lang w:val="en-US"/>
          </w:rPr>
          <w:t xml:space="preserve">, </w:t>
        </w:r>
      </w:ins>
      <w:proofErr w:type="spellStart"/>
      <w:ins w:id="99" w:author="Ericsson1" w:date="2020-10-28T17:08:00Z">
        <w:r w:rsidR="000F3394">
          <w:rPr>
            <w:rFonts w:eastAsia="SimSun"/>
            <w:lang w:val="en-US"/>
          </w:rPr>
          <w:t>t</w:t>
        </w:r>
        <w:r w:rsidR="000F3394" w:rsidRPr="001216A7">
          <w:rPr>
            <w:rFonts w:eastAsia="SimSun"/>
            <w:lang w:val="x-none"/>
          </w:rPr>
          <w:t>he</w:t>
        </w:r>
        <w:proofErr w:type="spellEnd"/>
        <w:r w:rsidR="000F3394" w:rsidRPr="001216A7">
          <w:rPr>
            <w:rFonts w:eastAsia="SimSun"/>
            <w:lang w:val="x-none"/>
          </w:rPr>
          <w:t xml:space="preserve"> LCS Periodic-Triggered Location Invoke </w:t>
        </w:r>
      </w:ins>
      <w:ins w:id="100" w:author="Ericsson1" w:date="2020-10-28T17:27:00Z">
        <w:r w:rsidR="00876B4E">
          <w:rPr>
            <w:rFonts w:eastAsia="SimSun"/>
            <w:lang w:val="en-US"/>
          </w:rPr>
          <w:t xml:space="preserve">may </w:t>
        </w:r>
      </w:ins>
      <w:ins w:id="101" w:author="Ericsson1" w:date="2020-10-28T17:08:00Z">
        <w:r w:rsidR="000F3394" w:rsidRPr="001216A7">
          <w:rPr>
            <w:rFonts w:eastAsia="SimSun"/>
            <w:lang w:val="x-none"/>
          </w:rPr>
          <w:t>carr</w:t>
        </w:r>
      </w:ins>
      <w:ins w:id="102" w:author="Ericsson1" w:date="2020-10-28T17:27:00Z">
        <w:r w:rsidR="00876B4E">
          <w:rPr>
            <w:rFonts w:eastAsia="SimSun"/>
            <w:lang w:val="en-US"/>
          </w:rPr>
          <w:t xml:space="preserve">y </w:t>
        </w:r>
      </w:ins>
      <w:ins w:id="103" w:author="Ericsson1" w:date="2020-10-28T17:09:00Z">
        <w:r w:rsidR="000F3394">
          <w:rPr>
            <w:rFonts w:eastAsia="SimSun"/>
            <w:lang w:val="en-US"/>
          </w:rPr>
          <w:t xml:space="preserve">indication </w:t>
        </w:r>
      </w:ins>
      <w:ins w:id="104" w:author="Ericsson1" w:date="2020-11-01T16:16:00Z">
        <w:r w:rsidR="00FB599D">
          <w:rPr>
            <w:rFonts w:eastAsia="SimSun"/>
            <w:lang w:val="en-US"/>
          </w:rPr>
          <w:t xml:space="preserve">when </w:t>
        </w:r>
      </w:ins>
      <w:ins w:id="105" w:author="Ericsson1" w:date="2020-11-01T16:17:00Z">
        <w:r w:rsidR="00FB599D">
          <w:rPr>
            <w:rFonts w:eastAsia="SimSun"/>
            <w:lang w:val="en-US"/>
          </w:rPr>
          <w:t xml:space="preserve">first instance of step 25 </w:t>
        </w:r>
      </w:ins>
      <w:ins w:id="106" w:author="Ericsson1" w:date="2020-10-28T17:28:00Z">
        <w:r w:rsidR="00876B4E">
          <w:rPr>
            <w:rFonts w:eastAsia="SimSun"/>
            <w:lang w:val="en-US"/>
          </w:rPr>
          <w:t>shall be s</w:t>
        </w:r>
      </w:ins>
      <w:ins w:id="107" w:author="Ericsson1" w:date="2020-11-01T16:17:00Z">
        <w:r w:rsidR="00FB599D">
          <w:rPr>
            <w:rFonts w:eastAsia="SimSun"/>
            <w:lang w:val="en-US"/>
          </w:rPr>
          <w:t>ent</w:t>
        </w:r>
      </w:ins>
      <w:ins w:id="108" w:author="Ericsson2" w:date="2020-11-17T15:02:00Z">
        <w:r w:rsidR="00657734">
          <w:rPr>
            <w:rFonts w:eastAsia="SimSun"/>
            <w:lang w:val="en-US"/>
          </w:rPr>
          <w:t xml:space="preserve"> </w:t>
        </w:r>
        <w:r w:rsidR="00657734" w:rsidRPr="00657734">
          <w:rPr>
            <w:rFonts w:eastAsia="SimSun"/>
            <w:highlight w:val="yellow"/>
            <w:lang w:val="en-US"/>
            <w:rPrChange w:id="109" w:author="Ericsson2" w:date="2020-11-17T15:06:00Z">
              <w:rPr>
                <w:rFonts w:eastAsia="SimSun"/>
                <w:lang w:val="en-US"/>
              </w:rPr>
            </w:rPrChange>
          </w:rPr>
          <w:t>(remaining instances of step 25 shall be sen</w:t>
        </w:r>
      </w:ins>
      <w:ins w:id="110" w:author="Ericsson2" w:date="2020-11-17T15:03:00Z">
        <w:r w:rsidR="00657734" w:rsidRPr="00657734">
          <w:rPr>
            <w:rFonts w:eastAsia="SimSun"/>
            <w:highlight w:val="yellow"/>
            <w:lang w:val="en-US"/>
            <w:rPrChange w:id="111" w:author="Ericsson2" w:date="2020-11-17T15:06:00Z">
              <w:rPr>
                <w:rFonts w:eastAsia="SimSun"/>
                <w:lang w:val="en-US"/>
              </w:rPr>
            </w:rPrChange>
          </w:rPr>
          <w:t xml:space="preserve">t at </w:t>
        </w:r>
      </w:ins>
      <w:ins w:id="112" w:author="Ericsson2" w:date="2020-11-17T15:04:00Z">
        <w:r w:rsidR="00657734" w:rsidRPr="00657734">
          <w:rPr>
            <w:rFonts w:eastAsia="SimSun"/>
            <w:highlight w:val="yellow"/>
            <w:lang w:val="en-US"/>
            <w:rPrChange w:id="113" w:author="Ericsson2" w:date="2020-11-17T15:06:00Z">
              <w:rPr>
                <w:rFonts w:eastAsia="SimSun"/>
                <w:lang w:val="en-US"/>
              </w:rPr>
            </w:rPrChange>
          </w:rPr>
          <w:t xml:space="preserve">the </w:t>
        </w:r>
      </w:ins>
      <w:ins w:id="114" w:author="Ericsson2" w:date="2020-11-17T15:06:00Z">
        <w:r w:rsidR="00657734" w:rsidRPr="00657734">
          <w:rPr>
            <w:rFonts w:eastAsia="SimSun"/>
            <w:highlight w:val="yellow"/>
            <w:lang w:val="en-US"/>
            <w:rPrChange w:id="115" w:author="Ericsson2" w:date="2020-11-17T15:06:00Z">
              <w:rPr>
                <w:rFonts w:eastAsia="SimSun"/>
                <w:lang w:val="en-US"/>
              </w:rPr>
            </w:rPrChange>
          </w:rPr>
          <w:t xml:space="preserve">periodic </w:t>
        </w:r>
      </w:ins>
      <w:ins w:id="116" w:author="Ericsson2" w:date="2020-11-17T15:04:00Z">
        <w:r w:rsidR="00657734" w:rsidRPr="00657734">
          <w:rPr>
            <w:rFonts w:eastAsia="SimSun"/>
            <w:highlight w:val="yellow"/>
            <w:lang w:val="en-US"/>
            <w:rPrChange w:id="117" w:author="Ericsson2" w:date="2020-11-17T15:06:00Z">
              <w:rPr>
                <w:rFonts w:eastAsia="SimSun"/>
                <w:lang w:val="en-US"/>
              </w:rPr>
            </w:rPrChange>
          </w:rPr>
          <w:t>interval</w:t>
        </w:r>
      </w:ins>
      <w:ins w:id="118" w:author="Ericsson2" w:date="2020-11-17T15:06:00Z">
        <w:r w:rsidR="00657734" w:rsidRPr="00657734">
          <w:rPr>
            <w:rFonts w:eastAsia="SimSun"/>
            <w:highlight w:val="yellow"/>
            <w:lang w:val="en-US"/>
            <w:rPrChange w:id="119" w:author="Ericsson2" w:date="2020-11-17T15:06:00Z">
              <w:rPr>
                <w:rFonts w:eastAsia="SimSun"/>
                <w:lang w:val="en-US"/>
              </w:rPr>
            </w:rPrChange>
          </w:rPr>
          <w:t>)</w:t>
        </w:r>
      </w:ins>
      <w:ins w:id="120" w:author="Ericsson1" w:date="2020-10-28T17:28:00Z">
        <w:r w:rsidR="00876B4E">
          <w:rPr>
            <w:rFonts w:eastAsia="SimSun"/>
            <w:lang w:val="en-US"/>
          </w:rPr>
          <w:t>.</w:t>
        </w:r>
      </w:ins>
      <w:ins w:id="121" w:author="Ericsson1" w:date="2020-10-28T17:12:00Z">
        <w:r w:rsidR="000F3394">
          <w:rPr>
            <w:rFonts w:eastAsia="SimSun"/>
            <w:lang w:val="en-US"/>
          </w:rPr>
          <w:t xml:space="preserve"> </w:t>
        </w:r>
      </w:ins>
    </w:p>
    <w:p w14:paraId="6566E9CD" w14:textId="77777777" w:rsidR="00B85E69" w:rsidRPr="001216A7" w:rsidRDefault="00B85E69" w:rsidP="00B85E69">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382437D6" w14:textId="77777777" w:rsidR="00B85E69" w:rsidRPr="001216A7" w:rsidRDefault="00B85E69" w:rsidP="00B85E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07EE8D4" w14:textId="77777777" w:rsidR="00B85E69" w:rsidRPr="001216A7" w:rsidRDefault="00B85E69" w:rsidP="00B85E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7FB6EFEB" w14:textId="77777777" w:rsidR="00B85E69" w:rsidRPr="001216A7" w:rsidRDefault="00B85E69" w:rsidP="00B85E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81F0195" w14:textId="77777777" w:rsidR="00B85E69" w:rsidRPr="001216A7" w:rsidRDefault="00B85E69" w:rsidP="00B85E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8C8AAB" w14:textId="77777777" w:rsidR="00B85E69" w:rsidRPr="001216A7" w:rsidRDefault="00B85E69" w:rsidP="00B85E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2B09E48" w14:textId="77777777" w:rsidR="00B85E69" w:rsidRPr="001216A7" w:rsidRDefault="00B85E69" w:rsidP="00B85E6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5CB51A07" w14:textId="64C28A9A" w:rsidR="00B85E69" w:rsidRPr="001216A7" w:rsidRDefault="00B85E69" w:rsidP="00B85E69">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2AB471A2" w14:textId="77777777" w:rsidR="00B85E69" w:rsidRPr="001216A7" w:rsidRDefault="00B85E69" w:rsidP="00B85E69">
      <w:pPr>
        <w:pStyle w:val="B1"/>
      </w:pPr>
      <w:r w:rsidRPr="001216A7">
        <w:t>23.</w:t>
      </w:r>
      <w:r w:rsidRPr="001216A7">
        <w:tab/>
        <w:t>The UE obtains any location measurements or a location estimate that were requested or allowed at step 16.</w:t>
      </w:r>
    </w:p>
    <w:p w14:paraId="67782DB0" w14:textId="77777777" w:rsidR="00B85E69" w:rsidRPr="001216A7" w:rsidRDefault="00B85E69" w:rsidP="00B85E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87DB0FA" w14:textId="77777777" w:rsidR="00B85E69" w:rsidRPr="001216A7" w:rsidRDefault="00B85E69" w:rsidP="00B85E69">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58FB19D8" w14:textId="77777777" w:rsidR="00B85E69" w:rsidRPr="001216A7" w:rsidRDefault="00B85E69" w:rsidP="00B85E69">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341B680F" w14:textId="77777777" w:rsidR="00B85E69" w:rsidRPr="001216A7" w:rsidRDefault="00B85E69" w:rsidP="00B85E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A73D334" w14:textId="77777777" w:rsidR="00B85E69" w:rsidRPr="001216A7" w:rsidRDefault="00B85E69" w:rsidP="00B85E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87A3DDE" w14:textId="77777777" w:rsidR="00B85E69" w:rsidRPr="001216A7" w:rsidRDefault="00B85E69" w:rsidP="00B85E69">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4A44E88" w14:textId="77777777" w:rsidR="00B85E69" w:rsidRPr="001216A7" w:rsidRDefault="00B85E69" w:rsidP="00B85E69">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E658BEE" w14:textId="77777777" w:rsidR="00B85E69" w:rsidRDefault="00B85E69" w:rsidP="00B85E69">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8B5D8BE" w14:textId="77777777" w:rsidR="00B85E69" w:rsidRPr="001216A7" w:rsidRDefault="00B85E69" w:rsidP="00B85E69">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348BC1A" w14:textId="77777777" w:rsidR="00B85E69" w:rsidRPr="001216A7" w:rsidRDefault="00B85E69" w:rsidP="00B85E69">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8650B70" w14:textId="77777777" w:rsidR="00B85E69" w:rsidRPr="001216A7" w:rsidRDefault="00B85E69" w:rsidP="00B85E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77480EF" w14:textId="77777777" w:rsidR="00B85E69" w:rsidRPr="001216A7" w:rsidRDefault="00B85E69" w:rsidP="00B85E69">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B8321F9" w14:textId="77777777" w:rsidR="00B85E69" w:rsidRPr="001216A7" w:rsidRDefault="00B85E69" w:rsidP="00B85E69">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0BB1C6F" w14:textId="77777777" w:rsidR="00B85E69" w:rsidRPr="001216A7" w:rsidRDefault="00B85E69" w:rsidP="00B85E6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153E9309" w14:textId="77777777" w:rsidR="00B85E69" w:rsidRPr="001216A7" w:rsidRDefault="00B85E69" w:rsidP="00B85E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C9B8967" w14:textId="77777777" w:rsidR="00B85E69" w:rsidRDefault="00B85E69" w:rsidP="00B85E69">
      <w:pPr>
        <w:pStyle w:val="NO"/>
      </w:pPr>
      <w:r>
        <w:t>NOTE 13:</w:t>
      </w:r>
      <w:r>
        <w:tab/>
        <w:t>Service continuity for reporting of periodic or trigger events when a UE moves between 5GS and EPS is not supported in this release of the specification.</w:t>
      </w:r>
    </w:p>
    <w:p w14:paraId="6F60368F" w14:textId="77777777" w:rsidR="00B85E69" w:rsidRPr="00D8706B" w:rsidRDefault="00B85E69" w:rsidP="00B85E69">
      <w:pPr>
        <w:pBdr>
          <w:top w:val="single" w:sz="4" w:space="1" w:color="auto"/>
          <w:left w:val="single" w:sz="4" w:space="4" w:color="auto"/>
          <w:bottom w:val="single" w:sz="4" w:space="1" w:color="auto"/>
          <w:right w:val="single" w:sz="4" w:space="4" w:color="auto"/>
        </w:pBdr>
        <w:jc w:val="center"/>
        <w:rPr>
          <w:color w:val="FF0000"/>
          <w:lang w:eastAsia="zh-CN"/>
        </w:rPr>
      </w:pPr>
      <w:bookmarkStart w:id="122" w:name="_Toc19105857"/>
      <w:bookmarkStart w:id="123" w:name="_Toc27821273"/>
      <w:bookmarkStart w:id="124" w:name="_Toc36124612"/>
      <w:bookmarkStart w:id="125" w:name="_Toc36125052"/>
      <w:bookmarkStart w:id="126" w:name="_Toc36125211"/>
      <w:bookmarkStart w:id="127" w:name="_Toc45009516"/>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bookmarkEnd w:id="122"/>
    <w:bookmarkEnd w:id="123"/>
    <w:bookmarkEnd w:id="124"/>
    <w:bookmarkEnd w:id="125"/>
    <w:bookmarkEnd w:id="126"/>
    <w:bookmarkEnd w:id="127"/>
    <w:p w14:paraId="241192DE" w14:textId="0375CFF6" w:rsidR="005F6334" w:rsidRPr="001216A7" w:rsidRDefault="005F6334" w:rsidP="005F6334">
      <w:pPr>
        <w:pStyle w:val="Heading2"/>
        <w:rPr>
          <w:ins w:id="128" w:author="Ericsson1" w:date="2020-10-28T17:02:00Z"/>
          <w:lang w:eastAsia="ko-KR"/>
        </w:rPr>
      </w:pPr>
      <w:ins w:id="129" w:author="Ericsson1" w:date="2020-10-28T17:02:00Z">
        <w:r w:rsidRPr="001216A7">
          <w:rPr>
            <w:rFonts w:eastAsia="SimSun" w:hint="eastAsia"/>
            <w:lang w:eastAsia="zh-CN"/>
          </w:rPr>
          <w:t>6</w:t>
        </w:r>
        <w:r w:rsidRPr="001216A7">
          <w:rPr>
            <w:rFonts w:hint="eastAsia"/>
            <w:lang w:eastAsia="ko-KR"/>
          </w:rPr>
          <w:t>.</w:t>
        </w:r>
        <w:r>
          <w:rPr>
            <w:lang w:eastAsia="ko-KR"/>
          </w:rPr>
          <w:t>X</w:t>
        </w:r>
        <w:r w:rsidRPr="001216A7">
          <w:rPr>
            <w:lang w:eastAsia="ko-KR"/>
          </w:rPr>
          <w:tab/>
        </w:r>
        <w:r w:rsidRPr="001216A7">
          <w:rPr>
            <w:rFonts w:eastAsia="SimSun" w:hint="eastAsia"/>
            <w:lang w:eastAsia="zh-CN"/>
          </w:rPr>
          <w:t>Deferred 5GC-MT-LR</w:t>
        </w:r>
      </w:ins>
      <w:ins w:id="130" w:author="Ericsson1" w:date="2020-11-04T08:15:00Z">
        <w:r w:rsidR="000A3E32">
          <w:rPr>
            <w:rFonts w:eastAsia="SimSun"/>
            <w:lang w:eastAsia="zh-CN"/>
          </w:rPr>
          <w:t xml:space="preserve"> procedure for </w:t>
        </w:r>
      </w:ins>
      <w:ins w:id="131" w:author="Ericsson1" w:date="2020-10-28T17:02:00Z">
        <w:r>
          <w:rPr>
            <w:rFonts w:eastAsia="SimSun"/>
            <w:lang w:eastAsia="zh-CN"/>
          </w:rPr>
          <w:t>Time Triggered Positioning</w:t>
        </w:r>
      </w:ins>
    </w:p>
    <w:p w14:paraId="513C0D5D" w14:textId="17C10075" w:rsidR="005F6334" w:rsidRPr="001216A7" w:rsidRDefault="005F6334" w:rsidP="005F6334">
      <w:pPr>
        <w:rPr>
          <w:ins w:id="132" w:author="Ericsson1" w:date="2020-10-28T17:02:00Z"/>
          <w:rFonts w:eastAsia="SimSun"/>
          <w:lang w:eastAsia="zh-CN"/>
        </w:rPr>
      </w:pPr>
      <w:ins w:id="133" w:author="Ericsson1" w:date="2020-10-28T17:02:00Z">
        <w:r w:rsidRPr="001216A7">
          <w:rPr>
            <w:rFonts w:eastAsia="SimSun"/>
            <w:lang w:eastAsia="zh-CN"/>
          </w:rPr>
          <w:t>Figure 6.</w:t>
        </w:r>
        <w:r>
          <w:rPr>
            <w:rFonts w:eastAsia="SimSun"/>
            <w:lang w:eastAsia="zh-CN"/>
          </w:rPr>
          <w:t>x</w:t>
        </w:r>
        <w:r w:rsidRPr="001216A7">
          <w:rPr>
            <w:rFonts w:eastAsia="SimSun"/>
            <w:lang w:eastAsia="zh-CN"/>
          </w:rPr>
          <w:t>-1 s</w:t>
        </w:r>
        <w:r>
          <w:rPr>
            <w:rFonts w:eastAsia="SimSun"/>
            <w:lang w:eastAsia="zh-CN"/>
          </w:rPr>
          <w:t xml:space="preserve">hows </w:t>
        </w:r>
        <w:r w:rsidRPr="001216A7">
          <w:rPr>
            <w:rFonts w:eastAsia="SimSun"/>
            <w:lang w:eastAsia="zh-CN"/>
          </w:rPr>
          <w:t>the deferred 5GC-MT-LR</w:t>
        </w:r>
        <w:r>
          <w:rPr>
            <w:rFonts w:eastAsia="SimSun"/>
            <w:lang w:eastAsia="zh-CN"/>
          </w:rPr>
          <w:t xml:space="preserve"> t</w:t>
        </w:r>
        <w:r w:rsidRPr="003E2DA4">
          <w:rPr>
            <w:rFonts w:eastAsia="SimSun"/>
            <w:lang w:eastAsia="zh-CN"/>
          </w:rPr>
          <w:t xml:space="preserve">ime </w:t>
        </w:r>
        <w:r>
          <w:rPr>
            <w:rFonts w:eastAsia="SimSun"/>
            <w:lang w:eastAsia="zh-CN"/>
          </w:rPr>
          <w:t>t</w:t>
        </w:r>
        <w:r w:rsidRPr="003E2DA4">
          <w:rPr>
            <w:rFonts w:eastAsia="SimSun"/>
            <w:lang w:eastAsia="zh-CN"/>
          </w:rPr>
          <w:t xml:space="preserve">riggered </w:t>
        </w:r>
        <w:r>
          <w:rPr>
            <w:rFonts w:eastAsia="SimSun"/>
            <w:lang w:eastAsia="zh-CN"/>
          </w:rPr>
          <w:t>p</w:t>
        </w:r>
        <w:r w:rsidRPr="003E2DA4">
          <w:rPr>
            <w:rFonts w:eastAsia="SimSun"/>
            <w:lang w:eastAsia="zh-CN"/>
          </w:rPr>
          <w:t xml:space="preserve">ositioning </w:t>
        </w:r>
        <w:r w:rsidRPr="001216A7">
          <w:rPr>
            <w:rFonts w:eastAsia="SimSun"/>
            <w:lang w:eastAsia="zh-CN"/>
          </w:rPr>
          <w:t>procedure.</w:t>
        </w:r>
      </w:ins>
    </w:p>
    <w:p w14:paraId="07D983E7" w14:textId="77777777" w:rsidR="005F6334" w:rsidRDefault="005F6334" w:rsidP="005F6334">
      <w:pPr>
        <w:pStyle w:val="TH"/>
        <w:rPr>
          <w:ins w:id="134" w:author="Ericsson1" w:date="2020-10-28T17:02:00Z"/>
        </w:rPr>
      </w:pPr>
      <w:ins w:id="135" w:author="Ericsson1" w:date="2020-10-28T17:02:00Z">
        <w:r>
          <w:object w:dxaOrig="14596" w:dyaOrig="16185" w14:anchorId="58F40285">
            <v:shape id="_x0000_i1027" type="#_x0000_t75" style="width:480.65pt;height:533.2pt" o:ole="">
              <v:imagedata r:id="rId15" o:title=""/>
            </v:shape>
            <o:OLEObject Type="Embed" ProgID="Visio.Drawing.11" ShapeID="_x0000_i1027" DrawAspect="Content" ObjectID="_1667136658" r:id="rId16"/>
          </w:object>
        </w:r>
      </w:ins>
    </w:p>
    <w:p w14:paraId="3EA5E399" w14:textId="77777777" w:rsidR="005F6334" w:rsidRPr="001216A7" w:rsidRDefault="005F6334" w:rsidP="005F6334">
      <w:pPr>
        <w:pStyle w:val="TF"/>
        <w:rPr>
          <w:ins w:id="136" w:author="Ericsson1" w:date="2020-10-28T17:02:00Z"/>
        </w:rPr>
      </w:pPr>
      <w:ins w:id="137" w:author="Ericsson1" w:date="2020-10-28T17:02:00Z">
        <w:r w:rsidRPr="001216A7">
          <w:t>Figure 6.</w:t>
        </w:r>
        <w:r>
          <w:t>x</w:t>
        </w:r>
        <w:r w:rsidRPr="001216A7">
          <w:t xml:space="preserve">-1: Deferred 5GC-MT-LR </w:t>
        </w:r>
        <w:r w:rsidRPr="003A3679">
          <w:t xml:space="preserve">Time Triggered Positioning </w:t>
        </w:r>
        <w:r>
          <w:t>procedure</w:t>
        </w:r>
      </w:ins>
    </w:p>
    <w:p w14:paraId="7D1944A3" w14:textId="588CCBF0" w:rsidR="005F6334" w:rsidRPr="001216A7" w:rsidRDefault="005F6334" w:rsidP="005F6334">
      <w:pPr>
        <w:pStyle w:val="B1"/>
        <w:rPr>
          <w:ins w:id="138" w:author="Ericsson1" w:date="2020-10-28T17:02:00Z"/>
          <w:lang w:eastAsia="zh-CN"/>
        </w:rPr>
      </w:pPr>
      <w:ins w:id="139" w:author="Ericsson1" w:date="2020-10-28T17:02:00Z">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w:t>
        </w:r>
        <w:r>
          <w:rPr>
            <w:lang w:eastAsia="zh-CN"/>
          </w:rPr>
          <w:t xml:space="preserve">time triggered positioning </w:t>
        </w:r>
        <w:r w:rsidRPr="001216A7">
          <w:rPr>
            <w:lang w:eastAsia="zh-CN"/>
          </w:rPr>
          <w:t xml:space="preserve">event. The request is sent as described for step 1 in clause 6.1.2 with the differences described here. </w:t>
        </w:r>
        <w:r>
          <w:rPr>
            <w:lang w:eastAsia="zh-CN"/>
          </w:rPr>
          <w:t>T</w:t>
        </w:r>
        <w:r w:rsidRPr="001216A7">
          <w:rPr>
            <w:lang w:eastAsia="zh-CN"/>
          </w:rPr>
          <w:t xml:space="preserve">he LCS Service Request </w:t>
        </w:r>
        <w:r w:rsidRPr="00F81E33">
          <w:rPr>
            <w:lang w:eastAsia="zh-CN"/>
          </w:rPr>
          <w:t xml:space="preserve">indicates </w:t>
        </w:r>
        <w:r w:rsidRPr="00F81E33">
          <w:rPr>
            <w:lang w:eastAsia="zh-CN"/>
            <w:rPrChange w:id="140" w:author="Ericsson1" w:date="2020-11-04T08:07:00Z">
              <w:rPr>
                <w:highlight w:val="yellow"/>
                <w:lang w:eastAsia="zh-CN"/>
              </w:rPr>
            </w:rPrChange>
          </w:rPr>
          <w:t xml:space="preserve">the </w:t>
        </w:r>
      </w:ins>
      <w:ins w:id="141" w:author="Ericsson1" w:date="2020-11-04T08:07:00Z">
        <w:r w:rsidR="00F81E33" w:rsidRPr="00F81E33">
          <w:rPr>
            <w:lang w:eastAsia="zh-CN"/>
          </w:rPr>
          <w:t>requested</w:t>
        </w:r>
        <w:r w:rsidR="00F81E33" w:rsidRPr="00F81E33">
          <w:rPr>
            <w:lang w:eastAsia="zh-CN"/>
            <w:rPrChange w:id="142" w:author="Ericsson1" w:date="2020-11-04T08:07:00Z">
              <w:rPr>
                <w:highlight w:val="yellow"/>
                <w:lang w:eastAsia="zh-CN"/>
              </w:rPr>
            </w:rPrChange>
          </w:rPr>
          <w:t xml:space="preserve"> </w:t>
        </w:r>
      </w:ins>
      <w:ins w:id="143" w:author="Ericsson1" w:date="2020-10-28T17:02:00Z">
        <w:r w:rsidRPr="00F81E33">
          <w:rPr>
            <w:lang w:eastAsia="zh-CN"/>
            <w:rPrChange w:id="144" w:author="Ericsson1" w:date="2020-11-04T08:07:00Z">
              <w:rPr>
                <w:highlight w:val="yellow"/>
                <w:lang w:eastAsia="zh-CN"/>
              </w:rPr>
            </w:rPrChange>
          </w:rPr>
          <w:t>time of position determination</w:t>
        </w:r>
        <w:r>
          <w:rPr>
            <w:lang w:eastAsia="zh-CN"/>
          </w:rPr>
          <w:t>.</w:t>
        </w:r>
        <w:r>
          <w:rPr>
            <w:lang w:eastAsia="zh-CN"/>
          </w:rPr>
          <w:br/>
        </w:r>
        <w:r>
          <w:rPr>
            <w:lang w:eastAsia="zh-CN"/>
          </w:rPr>
          <w:br/>
        </w:r>
        <w:r w:rsidRPr="001216A7">
          <w:rPr>
            <w:lang w:eastAsia="zh-CN"/>
          </w:rPr>
          <w:lastRenderedPageBreak/>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r>
          <w:rPr>
            <w:lang w:eastAsia="zh-CN"/>
          </w:rPr>
          <w:t xml:space="preserve"> with an indication of the </w:t>
        </w:r>
      </w:ins>
      <w:ins w:id="145" w:author="Ericsson1" w:date="2020-11-04T08:11:00Z">
        <w:r w:rsidR="00F81E33">
          <w:rPr>
            <w:lang w:eastAsia="zh-CN"/>
          </w:rPr>
          <w:t xml:space="preserve">requested </w:t>
        </w:r>
      </w:ins>
      <w:ins w:id="146" w:author="Ericsson1" w:date="2020-10-28T17:02:00Z">
        <w:r>
          <w:rPr>
            <w:lang w:eastAsia="zh-CN"/>
          </w:rPr>
          <w:t>time of position determination</w:t>
        </w:r>
        <w:r w:rsidRPr="001216A7">
          <w:rPr>
            <w:lang w:eastAsia="zh-CN"/>
          </w:rPr>
          <w:t>.</w:t>
        </w:r>
      </w:ins>
    </w:p>
    <w:p w14:paraId="4D6B1C2C" w14:textId="3DCB401F" w:rsidR="005F6334" w:rsidRDefault="005F6334" w:rsidP="005F6334">
      <w:pPr>
        <w:pStyle w:val="B2"/>
        <w:rPr>
          <w:ins w:id="147" w:author="Ericsson2" w:date="2020-11-17T15:13:00Z"/>
          <w:lang w:eastAsia="zh-CN"/>
        </w:rPr>
      </w:pPr>
      <w:ins w:id="148" w:author="Ericsson1" w:date="2020-10-28T17:02:00Z">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ins>
    </w:p>
    <w:p w14:paraId="3967C1E0" w14:textId="2D1A6ADA" w:rsidR="00C01DDB" w:rsidRPr="001216A7" w:rsidDel="00C01DDB" w:rsidRDefault="00C01DDB" w:rsidP="00C01DDB">
      <w:pPr>
        <w:pStyle w:val="NO"/>
        <w:rPr>
          <w:ins w:id="149" w:author="Ericsson1" w:date="2020-10-28T17:02:00Z"/>
          <w:del w:id="150" w:author="Ericsson2" w:date="2020-11-17T15:13:00Z"/>
          <w:lang w:eastAsia="zh-CN"/>
        </w:rPr>
        <w:pPrChange w:id="151" w:author="Ericsson2" w:date="2020-11-17T15:13:00Z">
          <w:pPr>
            <w:pStyle w:val="B2"/>
          </w:pPr>
        </w:pPrChange>
      </w:pPr>
      <w:ins w:id="152" w:author="Ericsson2" w:date="2020-11-17T15:13:00Z">
        <w:r w:rsidRPr="00DA0FEF">
          <w:rPr>
            <w:highlight w:val="yellow"/>
            <w:rPrChange w:id="153" w:author="Ericsson2" w:date="2020-11-17T16:43:00Z">
              <w:rPr/>
            </w:rPrChange>
          </w:rPr>
          <w:t>NOTE</w:t>
        </w:r>
        <w:r w:rsidRPr="00DA0FEF">
          <w:rPr>
            <w:highlight w:val="yellow"/>
            <w:rPrChange w:id="154" w:author="Ericsson2" w:date="2020-11-17T16:43:00Z">
              <w:rPr/>
            </w:rPrChange>
          </w:rPr>
          <w:t xml:space="preserve"> 1</w:t>
        </w:r>
        <w:r w:rsidRPr="00DA0FEF">
          <w:rPr>
            <w:highlight w:val="yellow"/>
            <w:rPrChange w:id="155" w:author="Ericsson2" w:date="2020-11-17T16:43:00Z">
              <w:rPr/>
            </w:rPrChange>
          </w:rPr>
          <w:t>:</w:t>
        </w:r>
        <w:r w:rsidRPr="00DA0FEF">
          <w:rPr>
            <w:highlight w:val="yellow"/>
            <w:rPrChange w:id="156" w:author="Ericsson2" w:date="2020-11-17T16:43:00Z">
              <w:rPr/>
            </w:rPrChange>
          </w:rPr>
          <w:tab/>
        </w:r>
      </w:ins>
      <w:ins w:id="157" w:author="Ericsson2" w:date="2020-11-17T15:34:00Z">
        <w:r w:rsidR="00616866" w:rsidRPr="00DA0FEF">
          <w:rPr>
            <w:highlight w:val="yellow"/>
            <w:rPrChange w:id="158" w:author="Ericsson2" w:date="2020-11-17T16:43:00Z">
              <w:rPr/>
            </w:rPrChange>
          </w:rPr>
          <w:t xml:space="preserve">It preferable to set </w:t>
        </w:r>
      </w:ins>
      <w:ins w:id="159" w:author="Ericsson2" w:date="2020-11-17T15:32:00Z">
        <w:r w:rsidR="00394A16" w:rsidRPr="00DA0FEF">
          <w:rPr>
            <w:highlight w:val="yellow"/>
            <w:lang w:eastAsia="zh-CN"/>
            <w:rPrChange w:id="160" w:author="Ericsson2" w:date="2020-11-17T16:43:00Z">
              <w:rPr>
                <w:lang w:eastAsia="zh-CN"/>
              </w:rPr>
            </w:rPrChange>
          </w:rPr>
          <w:t>requested time of position determination</w:t>
        </w:r>
        <w:r w:rsidR="00394A16" w:rsidRPr="00DA0FEF">
          <w:rPr>
            <w:highlight w:val="yellow"/>
            <w:lang w:eastAsia="zh-CN"/>
            <w:rPrChange w:id="161" w:author="Ericsson2" w:date="2020-11-17T16:43:00Z">
              <w:rPr>
                <w:lang w:eastAsia="zh-CN"/>
              </w:rPr>
            </w:rPrChange>
          </w:rPr>
          <w:t xml:space="preserve"> </w:t>
        </w:r>
      </w:ins>
      <w:ins w:id="162" w:author="Ericsson2" w:date="2020-11-17T15:34:00Z">
        <w:r w:rsidR="00616866" w:rsidRPr="00DA0FEF">
          <w:rPr>
            <w:highlight w:val="yellow"/>
            <w:lang w:eastAsia="zh-CN"/>
            <w:rPrChange w:id="163" w:author="Ericsson2" w:date="2020-11-17T16:43:00Z">
              <w:rPr>
                <w:lang w:eastAsia="zh-CN"/>
              </w:rPr>
            </w:rPrChange>
          </w:rPr>
          <w:t xml:space="preserve">such </w:t>
        </w:r>
      </w:ins>
      <w:ins w:id="164" w:author="Ericsson2" w:date="2020-11-17T15:35:00Z">
        <w:r w:rsidR="00616866" w:rsidRPr="00DA0FEF">
          <w:rPr>
            <w:highlight w:val="yellow"/>
            <w:lang w:eastAsia="zh-CN"/>
            <w:rPrChange w:id="165" w:author="Ericsson2" w:date="2020-11-17T16:43:00Z">
              <w:rPr>
                <w:lang w:eastAsia="zh-CN"/>
              </w:rPr>
            </w:rPrChange>
          </w:rPr>
          <w:t>it allows re</w:t>
        </w:r>
      </w:ins>
      <w:ins w:id="166" w:author="Ericsson2" w:date="2020-11-17T15:48:00Z">
        <w:r w:rsidR="00DA409A" w:rsidRPr="00DA0FEF">
          <w:rPr>
            <w:highlight w:val="yellow"/>
            <w:lang w:eastAsia="zh-CN"/>
            <w:rPrChange w:id="167" w:author="Ericsson2" w:date="2020-11-17T16:43:00Z">
              <w:rPr>
                <w:lang w:eastAsia="zh-CN"/>
              </w:rPr>
            </w:rPrChange>
          </w:rPr>
          <w:t>a</w:t>
        </w:r>
      </w:ins>
      <w:ins w:id="168" w:author="Ericsson2" w:date="2020-11-17T15:35:00Z">
        <w:r w:rsidR="00616866" w:rsidRPr="00DA0FEF">
          <w:rPr>
            <w:highlight w:val="yellow"/>
            <w:lang w:eastAsia="zh-CN"/>
            <w:rPrChange w:id="169" w:author="Ericsson2" w:date="2020-11-17T16:43:00Z">
              <w:rPr>
                <w:lang w:eastAsia="zh-CN"/>
              </w:rPr>
            </w:rPrChange>
          </w:rPr>
          <w:t>s</w:t>
        </w:r>
      </w:ins>
      <w:ins w:id="170" w:author="Ericsson2" w:date="2020-11-17T15:48:00Z">
        <w:r w:rsidR="00DA409A" w:rsidRPr="00DA0FEF">
          <w:rPr>
            <w:highlight w:val="yellow"/>
            <w:lang w:eastAsia="zh-CN"/>
            <w:rPrChange w:id="171" w:author="Ericsson2" w:date="2020-11-17T16:43:00Z">
              <w:rPr>
                <w:lang w:eastAsia="zh-CN"/>
              </w:rPr>
            </w:rPrChange>
          </w:rPr>
          <w:t>o</w:t>
        </w:r>
      </w:ins>
      <w:ins w:id="172" w:author="Ericsson2" w:date="2020-11-17T15:35:00Z">
        <w:r w:rsidR="00616866" w:rsidRPr="00DA0FEF">
          <w:rPr>
            <w:highlight w:val="yellow"/>
            <w:lang w:eastAsia="zh-CN"/>
            <w:rPrChange w:id="173" w:author="Ericsson2" w:date="2020-11-17T16:43:00Z">
              <w:rPr>
                <w:lang w:eastAsia="zh-CN"/>
              </w:rPr>
            </w:rPrChange>
          </w:rPr>
          <w:t xml:space="preserve">nable time </w:t>
        </w:r>
      </w:ins>
      <w:ins w:id="174" w:author="Ericsson2" w:date="2020-11-17T15:48:00Z">
        <w:r w:rsidR="00DA409A" w:rsidRPr="00DA0FEF">
          <w:rPr>
            <w:highlight w:val="yellow"/>
            <w:lang w:eastAsia="zh-CN"/>
            <w:rPrChange w:id="175" w:author="Ericsson2" w:date="2020-11-17T16:43:00Z">
              <w:rPr>
                <w:lang w:eastAsia="zh-CN"/>
              </w:rPr>
            </w:rPrChange>
          </w:rPr>
          <w:t xml:space="preserve">to perform </w:t>
        </w:r>
      </w:ins>
      <w:ins w:id="176" w:author="Ericsson2" w:date="2020-11-17T15:35:00Z">
        <w:r w:rsidR="00616866" w:rsidRPr="00DA0FEF">
          <w:rPr>
            <w:highlight w:val="yellow"/>
            <w:lang w:eastAsia="zh-CN"/>
            <w:rPrChange w:id="177" w:author="Ericsson2" w:date="2020-11-17T16:43:00Z">
              <w:rPr>
                <w:lang w:eastAsia="zh-CN"/>
              </w:rPr>
            </w:rPrChange>
          </w:rPr>
          <w:t xml:space="preserve">step 2 to </w:t>
        </w:r>
      </w:ins>
      <w:ins w:id="178" w:author="Ericsson2" w:date="2020-11-17T15:36:00Z">
        <w:r w:rsidR="00616866" w:rsidRPr="00DA0FEF">
          <w:rPr>
            <w:highlight w:val="yellow"/>
            <w:lang w:eastAsia="zh-CN"/>
            <w:rPrChange w:id="179" w:author="Ericsson2" w:date="2020-11-17T16:43:00Z">
              <w:rPr>
                <w:lang w:eastAsia="zh-CN"/>
              </w:rPr>
            </w:rPrChange>
          </w:rPr>
          <w:t>8</w:t>
        </w:r>
      </w:ins>
      <w:ins w:id="180" w:author="Ericsson2" w:date="2020-11-17T15:52:00Z">
        <w:r w:rsidR="00DA409A" w:rsidRPr="00DA0FEF">
          <w:rPr>
            <w:highlight w:val="yellow"/>
            <w:lang w:eastAsia="zh-CN"/>
            <w:rPrChange w:id="181" w:author="Ericsson2" w:date="2020-11-17T16:43:00Z">
              <w:rPr>
                <w:lang w:eastAsia="zh-CN"/>
              </w:rPr>
            </w:rPrChange>
          </w:rPr>
          <w:t xml:space="preserve"> </w:t>
        </w:r>
      </w:ins>
      <w:ins w:id="182" w:author="Ericsson2" w:date="2020-11-17T15:53:00Z">
        <w:r w:rsidR="00E31361" w:rsidRPr="00DA0FEF">
          <w:rPr>
            <w:highlight w:val="yellow"/>
            <w:lang w:eastAsia="zh-CN"/>
            <w:rPrChange w:id="183" w:author="Ericsson2" w:date="2020-11-17T16:43:00Z">
              <w:rPr>
                <w:lang w:eastAsia="zh-CN"/>
              </w:rPr>
            </w:rPrChange>
          </w:rPr>
          <w:t xml:space="preserve">while </w:t>
        </w:r>
      </w:ins>
      <w:ins w:id="184" w:author="Ericsson2" w:date="2020-11-17T15:54:00Z">
        <w:r w:rsidR="00E31361" w:rsidRPr="00DA0FEF">
          <w:rPr>
            <w:highlight w:val="yellow"/>
            <w:lang w:eastAsia="zh-CN"/>
            <w:rPrChange w:id="185" w:author="Ericsson2" w:date="2020-11-17T16:43:00Z">
              <w:rPr>
                <w:lang w:eastAsia="zh-CN"/>
              </w:rPr>
            </w:rPrChange>
          </w:rPr>
          <w:t xml:space="preserve">avoiding that UE moves to </w:t>
        </w:r>
        <w:r w:rsidR="00E31361" w:rsidRPr="00DA0FEF">
          <w:rPr>
            <w:highlight w:val="yellow"/>
            <w:lang w:eastAsia="zh-CN"/>
            <w:rPrChange w:id="186" w:author="Ericsson2" w:date="2020-11-17T16:43:00Z">
              <w:rPr>
                <w:lang w:eastAsia="zh-CN"/>
              </w:rPr>
            </w:rPrChange>
          </w:rPr>
          <w:t>UE is in CM IDLE</w:t>
        </w:r>
        <w:r w:rsidR="00E31361" w:rsidRPr="00DA0FEF">
          <w:rPr>
            <w:highlight w:val="yellow"/>
            <w:lang w:eastAsia="zh-CN"/>
            <w:rPrChange w:id="187" w:author="Ericsson2" w:date="2020-11-17T16:43:00Z">
              <w:rPr>
                <w:lang w:eastAsia="zh-CN"/>
              </w:rPr>
            </w:rPrChange>
          </w:rPr>
          <w:t xml:space="preserve"> </w:t>
        </w:r>
      </w:ins>
      <w:ins w:id="188" w:author="Ericsson2" w:date="2020-11-17T15:55:00Z">
        <w:r w:rsidR="00E31361" w:rsidRPr="00DA0FEF">
          <w:rPr>
            <w:highlight w:val="yellow"/>
            <w:lang w:eastAsia="zh-CN"/>
            <w:rPrChange w:id="189" w:author="Ericsson2" w:date="2020-11-17T16:43:00Z">
              <w:rPr>
                <w:lang w:eastAsia="zh-CN"/>
              </w:rPr>
            </w:rPrChange>
          </w:rPr>
          <w:t>between step 6 and 14</w:t>
        </w:r>
      </w:ins>
      <w:ins w:id="190" w:author="Ericsson2" w:date="2020-11-17T15:13:00Z">
        <w:r w:rsidRPr="00DA0FEF">
          <w:rPr>
            <w:highlight w:val="yellow"/>
            <w:rPrChange w:id="191" w:author="Ericsson2" w:date="2020-11-17T16:43:00Z">
              <w:rPr/>
            </w:rPrChange>
          </w:rPr>
          <w:t>.</w:t>
        </w:r>
      </w:ins>
      <w:bookmarkStart w:id="192" w:name="_GoBack"/>
      <w:bookmarkEnd w:id="192"/>
    </w:p>
    <w:p w14:paraId="2124A0AC" w14:textId="77777777" w:rsidR="005F6334" w:rsidRPr="001216A7" w:rsidRDefault="005F6334" w:rsidP="00C01DDB">
      <w:pPr>
        <w:pStyle w:val="B1"/>
        <w:rPr>
          <w:ins w:id="193" w:author="Ericsson1" w:date="2020-10-28T17:02:00Z"/>
          <w:lang w:eastAsia="zh-CN"/>
        </w:rPr>
        <w:pPrChange w:id="194" w:author="Ericsson2" w:date="2020-11-17T15:13:00Z">
          <w:pPr>
            <w:pStyle w:val="B1"/>
          </w:pPr>
        </w:pPrChange>
      </w:pPr>
      <w:ins w:id="195" w:author="Ericsson1" w:date="2020-10-28T17:02:00Z">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ins>
    </w:p>
    <w:p w14:paraId="1534B46A" w14:textId="77777777" w:rsidR="005F6334" w:rsidRPr="001216A7" w:rsidRDefault="005F6334" w:rsidP="005F6334">
      <w:pPr>
        <w:pStyle w:val="B1"/>
        <w:rPr>
          <w:ins w:id="196" w:author="Ericsson1" w:date="2020-10-28T17:02:00Z"/>
          <w:lang w:eastAsia="zh-CN"/>
        </w:rPr>
      </w:pPr>
      <w:ins w:id="197" w:author="Ericsson1" w:date="2020-10-28T17:02:00Z">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p>
    <w:p w14:paraId="21F9F664" w14:textId="77777777" w:rsidR="005F6334" w:rsidRPr="001216A7" w:rsidRDefault="005F6334" w:rsidP="005F6334">
      <w:pPr>
        <w:pStyle w:val="B1"/>
        <w:rPr>
          <w:ins w:id="198" w:author="Ericsson1" w:date="2020-10-28T17:02:00Z"/>
        </w:rPr>
      </w:pPr>
      <w:ins w:id="199" w:author="Ericsson1" w:date="2020-10-28T17:02:00Z">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 </w:t>
        </w:r>
        <w:r>
          <w:t>17</w:t>
        </w:r>
        <w:r w:rsidRPr="001216A7">
          <w:t>.</w:t>
        </w:r>
        <w:r>
          <w:t xml:space="preserve"> The LDR reference number is either allocated by (H-)GMLC based on predefined rule, e.g. operator's policy if the location request is received in step 1a, or allocated by NEF, if the location request is received in step 1b.</w:t>
        </w:r>
      </w:ins>
    </w:p>
    <w:p w14:paraId="0D6E106E" w14:textId="77777777" w:rsidR="005F6334" w:rsidRPr="001216A7" w:rsidRDefault="005F6334" w:rsidP="005F6334">
      <w:pPr>
        <w:pStyle w:val="B1"/>
        <w:rPr>
          <w:ins w:id="200" w:author="Ericsson1" w:date="2020-10-28T17:02:00Z"/>
          <w:lang w:val="en-US"/>
        </w:rPr>
      </w:pPr>
      <w:ins w:id="201" w:author="Ericsson1" w:date="2020-10-28T17:02:00Z">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ins>
    </w:p>
    <w:p w14:paraId="527904FB" w14:textId="6288685B" w:rsidR="005F6334" w:rsidRPr="001216A7" w:rsidRDefault="005F6334" w:rsidP="005F6334">
      <w:pPr>
        <w:pStyle w:val="B1"/>
        <w:rPr>
          <w:ins w:id="202" w:author="Ericsson1" w:date="2020-10-28T17:02:00Z"/>
          <w:rFonts w:eastAsia="SimSun"/>
          <w:lang w:eastAsia="zh-CN"/>
        </w:rPr>
      </w:pPr>
      <w:ins w:id="203" w:author="Ericsson1" w:date="2020-10-28T17:02:00Z">
        <w:r>
          <w:rPr>
            <w:rFonts w:eastAsia="SimSun"/>
            <w:lang w:val="en-US"/>
          </w:rPr>
          <w:t>6</w:t>
        </w:r>
        <w:r w:rsidRPr="001216A7">
          <w:rPr>
            <w:rFonts w:eastAsia="SimSun"/>
            <w:lang w:val="x-none"/>
          </w:rPr>
          <w:t>.</w:t>
        </w:r>
        <w:r w:rsidRPr="001216A7">
          <w:rPr>
            <w:rFonts w:eastAsia="SimSun"/>
            <w:lang w:val="x-none"/>
          </w:rPr>
          <w:tab/>
        </w:r>
        <w:r>
          <w:rPr>
            <w:rFonts w:eastAsia="SimSun"/>
            <w:lang w:val="en-US"/>
          </w:rPr>
          <w:t xml:space="preserve"> </w:t>
        </w:r>
        <w:r w:rsidRPr="001216A7">
          <w:rPr>
            <w:lang w:eastAsia="zh-CN"/>
          </w:rPr>
          <w:t xml:space="preserve">If the AMF supports a </w:t>
        </w:r>
      </w:ins>
      <w:ins w:id="204" w:author="Ericsson1" w:date="2020-11-04T17:21:00Z">
        <w:r w:rsidR="00D73DD5">
          <w:rPr>
            <w:lang w:eastAsia="zh-CN"/>
          </w:rPr>
          <w:t>d</w:t>
        </w:r>
      </w:ins>
      <w:ins w:id="205" w:author="Ericsson1" w:date="2020-10-28T17:02:00Z">
        <w:r w:rsidRPr="001216A7">
          <w:rPr>
            <w:lang w:eastAsia="zh-CN"/>
          </w:rPr>
          <w:t>eferred</w:t>
        </w:r>
        <w:r>
          <w:rPr>
            <w:lang w:eastAsia="zh-CN"/>
          </w:rPr>
          <w:t xml:space="preserve"> </w:t>
        </w:r>
      </w:ins>
      <w:ins w:id="206" w:author="Ericsson1" w:date="2020-11-04T17:21:00Z">
        <w:r w:rsidR="00D73DD5">
          <w:rPr>
            <w:lang w:eastAsia="zh-CN"/>
          </w:rPr>
          <w:t>t</w:t>
        </w:r>
      </w:ins>
      <w:ins w:id="207" w:author="Ericsson1" w:date="2020-10-28T17:02:00Z">
        <w:r w:rsidRPr="003A3679">
          <w:t xml:space="preserve">ime </w:t>
        </w:r>
      </w:ins>
      <w:ins w:id="208" w:author="Ericsson1" w:date="2020-11-04T17:21:00Z">
        <w:r w:rsidR="00D73DD5">
          <w:t>t</w:t>
        </w:r>
      </w:ins>
      <w:ins w:id="209" w:author="Ericsson1" w:date="2020-10-28T17:02:00Z">
        <w:r w:rsidRPr="003A3679">
          <w:t xml:space="preserve">riggered </w:t>
        </w:r>
        <w:r w:rsidRPr="001216A7">
          <w:rPr>
            <w:lang w:eastAsia="zh-CN"/>
          </w:rPr>
          <w:t>location request</w:t>
        </w:r>
      </w:ins>
      <w:ins w:id="210" w:author="Ericsson1" w:date="2020-11-04T17:24:00Z">
        <w:r w:rsidR="00D73DD5">
          <w:rPr>
            <w:lang w:eastAsia="zh-CN"/>
          </w:rPr>
          <w:t xml:space="preserve"> and</w:t>
        </w:r>
      </w:ins>
      <w:ins w:id="211" w:author="Ericsson1" w:date="2020-10-28T17:02:00Z">
        <w:r w:rsidRPr="001216A7">
          <w:rPr>
            <w:lang w:eastAsia="zh-CN"/>
          </w:rPr>
          <w:t xml:space="preserve">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ins>
    </w:p>
    <w:p w14:paraId="07C0F3CB" w14:textId="0C99C3A7" w:rsidR="005F6334" w:rsidRPr="001216A7" w:rsidRDefault="005F6334" w:rsidP="005F6334">
      <w:pPr>
        <w:pStyle w:val="B1"/>
        <w:rPr>
          <w:ins w:id="212" w:author="Ericsson1" w:date="2020-10-28T17:02:00Z"/>
          <w:rFonts w:eastAsia="SimSun"/>
          <w:lang w:val="en-US"/>
        </w:rPr>
      </w:pPr>
      <w:ins w:id="213" w:author="Ericsson1" w:date="2020-10-28T17:02:00Z">
        <w:r>
          <w:rPr>
            <w:rFonts w:eastAsia="SimSun"/>
            <w:lang w:val="en-US"/>
          </w:rPr>
          <w:t>7</w:t>
        </w:r>
        <w:r w:rsidRPr="001216A7">
          <w:rPr>
            <w:rFonts w:eastAsia="SimSun"/>
            <w:lang w:val="en-US"/>
          </w:rPr>
          <w:t>-</w:t>
        </w:r>
        <w:r>
          <w:rPr>
            <w:rFonts w:eastAsia="SimSun"/>
            <w:lang w:val="en-US"/>
          </w:rPr>
          <w:t>8</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w:t>
        </w:r>
      </w:ins>
    </w:p>
    <w:p w14:paraId="105567B9" w14:textId="77777777" w:rsidR="005F6334" w:rsidRPr="00601C2B" w:rsidRDefault="005F6334" w:rsidP="005F6334">
      <w:pPr>
        <w:pStyle w:val="B1"/>
        <w:rPr>
          <w:ins w:id="214" w:author="Ericsson1" w:date="2020-10-28T17:02:00Z"/>
          <w:lang w:eastAsia="zh-CN"/>
        </w:rPr>
      </w:pPr>
      <w:ins w:id="215" w:author="Ericsson1" w:date="2020-10-28T17:02:00Z">
        <w:r>
          <w:rPr>
            <w:lang w:eastAsia="zh-CN"/>
          </w:rPr>
          <w:t>9</w:t>
        </w:r>
        <w:r w:rsidRPr="001216A7">
          <w:rPr>
            <w:lang w:eastAsia="zh-CN"/>
          </w:rPr>
          <w:t>-</w:t>
        </w:r>
        <w:r>
          <w:rPr>
            <w:lang w:eastAsia="zh-CN"/>
          </w:rPr>
          <w:t>11</w:t>
        </w:r>
        <w:r w:rsidRPr="001216A7">
          <w:rPr>
            <w:lang w:eastAsia="zh-CN"/>
          </w:rPr>
          <w:t>.</w:t>
        </w:r>
        <w:r w:rsidRPr="001216A7">
          <w:rPr>
            <w:lang w:eastAsia="zh-CN"/>
          </w:rPr>
          <w:tab/>
        </w:r>
        <w:r>
          <w:rPr>
            <w:lang w:eastAsia="zh-CN"/>
          </w:rPr>
          <w:t>T</w:t>
        </w:r>
        <w:r w:rsidRPr="001216A7">
          <w:rPr>
            <w:lang w:eastAsia="zh-CN"/>
          </w:rPr>
          <w:t xml:space="preserve">he AMF returns an acknowledgment to the LCS </w:t>
        </w:r>
        <w:r>
          <w:rPr>
            <w:lang w:eastAsia="zh-CN"/>
          </w:rPr>
          <w:t>C</w:t>
        </w:r>
        <w:r w:rsidRPr="001216A7">
          <w:rPr>
            <w:lang w:eastAsia="zh-CN"/>
          </w:rPr>
          <w:t>lient</w:t>
        </w:r>
        <w:r>
          <w:rPr>
            <w:lang w:eastAsia="zh-CN"/>
          </w:rPr>
          <w:t xml:space="preserve"> or AF</w:t>
        </w:r>
        <w:r w:rsidRPr="001216A7">
          <w:rPr>
            <w:lang w:eastAsia="zh-CN"/>
          </w:rPr>
          <w:t xml:space="preserve">, via the </w:t>
        </w:r>
        <w:r w:rsidRPr="001216A7">
          <w:rPr>
            <w:lang w:val="en-US" w:eastAsia="zh-CN"/>
          </w:rPr>
          <w:t>(H</w:t>
        </w:r>
        <w:r>
          <w:rPr>
            <w:lang w:val="en-US" w:eastAsia="zh-CN"/>
          </w:rPr>
          <w:t xml:space="preserve">)GMLC or NEF </w:t>
        </w:r>
        <w:r w:rsidRPr="001216A7">
          <w:rPr>
            <w:lang w:eastAsia="zh-CN"/>
          </w:rPr>
          <w:t>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ins>
    </w:p>
    <w:p w14:paraId="3778E7CB" w14:textId="77777777" w:rsidR="005F6334" w:rsidRPr="001216A7" w:rsidRDefault="005F6334" w:rsidP="005F6334">
      <w:pPr>
        <w:pStyle w:val="B1"/>
        <w:rPr>
          <w:ins w:id="216" w:author="Ericsson1" w:date="2020-10-28T17:02:00Z"/>
          <w:rFonts w:eastAsia="SimSun"/>
          <w:lang w:val="en-US"/>
        </w:rPr>
      </w:pPr>
      <w:ins w:id="217" w:author="Ericsson1" w:date="2020-10-28T17:02:00Z">
        <w:r w:rsidRPr="001216A7">
          <w:rPr>
            <w:rFonts w:eastAsia="SimSun"/>
            <w:lang w:val="x-none"/>
          </w:rPr>
          <w:t>1</w:t>
        </w:r>
        <w:r>
          <w:rPr>
            <w:rFonts w:eastAsia="SimSun"/>
            <w:lang w:val="en-US"/>
          </w:rPr>
          <w:t>2</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any parameters for the deferred location request.</w:t>
        </w:r>
      </w:ins>
    </w:p>
    <w:p w14:paraId="34612A71" w14:textId="26FE8ECF" w:rsidR="005F6334" w:rsidRPr="00F81E33" w:rsidRDefault="005F6334" w:rsidP="005F6334">
      <w:pPr>
        <w:pStyle w:val="B1"/>
        <w:rPr>
          <w:ins w:id="218" w:author="Ericsson1" w:date="2020-10-28T17:02:00Z"/>
          <w:rFonts w:eastAsia="SimSun"/>
          <w:lang w:val="x-none"/>
        </w:rPr>
      </w:pPr>
      <w:ins w:id="219" w:author="Ericsson1" w:date="2020-10-28T17:02:00Z">
        <w:r w:rsidRPr="001216A7">
          <w:rPr>
            <w:rFonts w:eastAsia="SimSun"/>
            <w:lang w:val="en-US"/>
          </w:rPr>
          <w:t>1</w:t>
        </w:r>
        <w:r>
          <w:rPr>
            <w:rFonts w:eastAsia="SimSun"/>
            <w:lang w:val="en-US"/>
          </w:rPr>
          <w:t>3</w:t>
        </w:r>
        <w:r w:rsidRPr="001216A7">
          <w:rPr>
            <w:rFonts w:eastAsia="SimSun"/>
            <w:lang w:val="en-US"/>
          </w:rPr>
          <w:t>.</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w:t>
        </w:r>
      </w:ins>
      <w:ins w:id="220" w:author="Ericsson1" w:date="2020-11-04T17:28:00Z">
        <w:r w:rsidR="00D73DD5">
          <w:rPr>
            <w:rFonts w:eastAsia="SimSun"/>
            <w:lang w:val="en-US"/>
          </w:rPr>
          <w:t>t</w:t>
        </w:r>
      </w:ins>
      <w:proofErr w:type="spellStart"/>
      <w:ins w:id="221" w:author="Ericsson1" w:date="2020-10-28T17:02:00Z">
        <w:r w:rsidRPr="003A3679">
          <w:t>ime</w:t>
        </w:r>
        <w:proofErr w:type="spellEnd"/>
        <w:r w:rsidRPr="003A3679">
          <w:t xml:space="preserve"> </w:t>
        </w:r>
      </w:ins>
      <w:ins w:id="222" w:author="Ericsson1" w:date="2020-11-04T17:28:00Z">
        <w:r w:rsidR="00D73DD5">
          <w:t>t</w:t>
        </w:r>
      </w:ins>
      <w:ins w:id="223" w:author="Ericsson1" w:date="2020-10-28T17:02:00Z">
        <w:r w:rsidRPr="003A3679">
          <w:t xml:space="preserve">riggered </w:t>
        </w:r>
      </w:ins>
      <w:ins w:id="224" w:author="Ericsson1" w:date="2020-11-04T17:28:00Z">
        <w:r w:rsidR="00D73DD5">
          <w:t>p</w:t>
        </w:r>
      </w:ins>
      <w:ins w:id="225" w:author="Ericsson1" w:date="2020-10-28T17:02:00Z">
        <w:r w:rsidRPr="003A3679">
          <w:t>ositioning</w:t>
        </w:r>
        <w:r w:rsidRPr="001216A7">
          <w:rPr>
            <w:rFonts w:eastAsia="SimSun"/>
            <w:lang w:val="x-none"/>
          </w:rPr>
          <w:t xml:space="preserve">. </w:t>
        </w:r>
        <w:proofErr w:type="spellStart"/>
        <w:r>
          <w:rPr>
            <w:rFonts w:eastAsia="SimSun"/>
            <w:lang w:val="en-US"/>
          </w:rPr>
          <w:t>T</w:t>
        </w:r>
        <w:r w:rsidRPr="001216A7">
          <w:rPr>
            <w:rFonts w:eastAsia="SimSun"/>
            <w:lang w:val="x-none"/>
          </w:rPr>
          <w:t>he</w:t>
        </w:r>
        <w:proofErr w:type="spellEnd"/>
        <w:r w:rsidRPr="001216A7">
          <w:rPr>
            <w:rFonts w:eastAsia="SimSun"/>
            <w:lang w:val="x-none"/>
          </w:rPr>
          <w:t xml:space="preserve"> </w:t>
        </w:r>
        <w:r w:rsidRPr="001216A7">
          <w:rPr>
            <w:rFonts w:eastAsia="SimSun"/>
            <w:lang w:val="en-US"/>
          </w:rPr>
          <w:t xml:space="preserve">service operation </w:t>
        </w:r>
        <w:r w:rsidRPr="001216A7">
          <w:rPr>
            <w:rFonts w:eastAsia="SimSun"/>
            <w:lang w:val="x-none"/>
          </w:rPr>
          <w:t xml:space="preserve">includes all </w:t>
        </w:r>
        <w:r w:rsidRPr="00F81E33">
          <w:rPr>
            <w:rFonts w:eastAsia="SimSun"/>
            <w:lang w:val="x-none"/>
          </w:rPr>
          <w:t>the information received in step </w:t>
        </w:r>
        <w:r w:rsidRPr="00F81E33">
          <w:rPr>
            <w:rFonts w:eastAsia="SimSun"/>
            <w:lang w:val="en-US"/>
          </w:rPr>
          <w:t xml:space="preserve">4 or step </w:t>
        </w:r>
        <w:r w:rsidRPr="00F81E33">
          <w:rPr>
            <w:rFonts w:eastAsia="SimSun"/>
            <w:lang w:val="x-none"/>
          </w:rPr>
          <w:t xml:space="preserve">5 including the </w:t>
        </w:r>
        <w:r w:rsidRPr="00F81E33">
          <w:rPr>
            <w:rFonts w:eastAsia="SimSun"/>
            <w:lang w:val="en-US"/>
          </w:rPr>
          <w:t>(</w:t>
        </w:r>
        <w:r w:rsidRPr="00F81E33">
          <w:rPr>
            <w:rFonts w:eastAsia="SimSun"/>
            <w:lang w:val="x-none"/>
          </w:rPr>
          <w:t>H</w:t>
        </w:r>
        <w:r w:rsidRPr="00F81E33">
          <w:rPr>
            <w:rFonts w:eastAsia="SimSun"/>
            <w:lang w:val="en-US"/>
          </w:rPr>
          <w:t>)GMLC</w:t>
        </w:r>
        <w:r w:rsidRPr="00F81E33">
          <w:rPr>
            <w:rFonts w:eastAsia="SimSun"/>
            <w:lang w:val="x-none"/>
          </w:rPr>
          <w:t xml:space="preserve"> contact address</w:t>
        </w:r>
        <w:r w:rsidRPr="00F81E33">
          <w:rPr>
            <w:rFonts w:eastAsia="SimSun"/>
            <w:lang w:val="en-US"/>
          </w:rPr>
          <w:t>,</w:t>
        </w:r>
        <w:r w:rsidRPr="00F81E33">
          <w:rPr>
            <w:rFonts w:eastAsia="SimSun"/>
            <w:lang w:val="x-none"/>
          </w:rPr>
          <w:t xml:space="preserve"> LDR reference number</w:t>
        </w:r>
        <w:r w:rsidRPr="00F81E33">
          <w:rPr>
            <w:rFonts w:eastAsia="SimSun"/>
            <w:lang w:val="en-US"/>
          </w:rPr>
          <w:t xml:space="preserve">, </w:t>
        </w:r>
        <w:r w:rsidRPr="00F81E33">
          <w:rPr>
            <w:lang w:eastAsia="zh-CN"/>
            <w:rPrChange w:id="226" w:author="Ericsson1" w:date="2020-11-04T08:08:00Z">
              <w:rPr>
                <w:highlight w:val="yellow"/>
                <w:lang w:eastAsia="zh-CN"/>
              </w:rPr>
            </w:rPrChange>
          </w:rPr>
          <w:t xml:space="preserve">the </w:t>
        </w:r>
      </w:ins>
      <w:ins w:id="227" w:author="Ericsson1" w:date="2020-11-04T08:08:00Z">
        <w:r w:rsidR="00F81E33" w:rsidRPr="00F81E33">
          <w:rPr>
            <w:lang w:eastAsia="zh-CN"/>
          </w:rPr>
          <w:t>requested</w:t>
        </w:r>
        <w:r w:rsidR="00F81E33" w:rsidRPr="00F81E33">
          <w:rPr>
            <w:lang w:eastAsia="zh-CN"/>
            <w:rPrChange w:id="228" w:author="Ericsson1" w:date="2020-11-04T08:08:00Z">
              <w:rPr>
                <w:highlight w:val="yellow"/>
                <w:lang w:eastAsia="zh-CN"/>
              </w:rPr>
            </w:rPrChange>
          </w:rPr>
          <w:t xml:space="preserve"> </w:t>
        </w:r>
      </w:ins>
      <w:ins w:id="229" w:author="Ericsson1" w:date="2020-10-28T17:02:00Z">
        <w:r w:rsidRPr="00F81E33">
          <w:rPr>
            <w:lang w:eastAsia="zh-CN"/>
            <w:rPrChange w:id="230" w:author="Ericsson1" w:date="2020-11-04T08:08:00Z">
              <w:rPr>
                <w:highlight w:val="yellow"/>
                <w:lang w:eastAsia="zh-CN"/>
              </w:rPr>
            </w:rPrChange>
          </w:rPr>
          <w:t>time of position determination</w:t>
        </w:r>
        <w:r w:rsidRPr="00F81E33">
          <w:rPr>
            <w:lang w:eastAsia="zh-CN"/>
          </w:rPr>
          <w:t xml:space="preserve">. Request also includes </w:t>
        </w:r>
        <w:r w:rsidRPr="00F81E33">
          <w:rPr>
            <w:rFonts w:eastAsia="SimSun"/>
            <w:lang w:val="x-none"/>
          </w:rPr>
          <w:t xml:space="preserve">LCS Correlation identifier, </w:t>
        </w:r>
        <w:r w:rsidRPr="00F81E33">
          <w:rPr>
            <w:rFonts w:eastAsia="SimSun"/>
            <w:lang w:val="en-US"/>
          </w:rPr>
          <w:t xml:space="preserve">the AMF identifier, </w:t>
        </w:r>
        <w:r w:rsidRPr="00F81E33">
          <w:rPr>
            <w:rFonts w:eastAsia="SimSun"/>
            <w:lang w:val="x-none"/>
          </w:rPr>
          <w:t>the serving cell identity, the client type and may include</w:t>
        </w:r>
        <w:r w:rsidRPr="00F81E33">
          <w:rPr>
            <w:lang w:val="en-US"/>
          </w:rPr>
          <w:t xml:space="preserve"> an indication if UE supports LPP,</w:t>
        </w:r>
        <w:r w:rsidRPr="00F81E33">
          <w:rPr>
            <w:rFonts w:eastAsia="SimSun"/>
            <w:lang w:val="x-none"/>
          </w:rPr>
          <w:t xml:space="preserve"> the required QoS and Supported GAD shapes.</w:t>
        </w:r>
      </w:ins>
    </w:p>
    <w:p w14:paraId="0EA606C6" w14:textId="3EE170BE" w:rsidR="005F6334" w:rsidRDefault="005F6334" w:rsidP="005F6334">
      <w:pPr>
        <w:pStyle w:val="B1"/>
        <w:rPr>
          <w:ins w:id="231" w:author="Ericsson1" w:date="2020-10-28T17:02:00Z"/>
          <w:rFonts w:eastAsia="SimSun"/>
          <w:lang w:val="x-none"/>
        </w:rPr>
      </w:pPr>
      <w:ins w:id="232" w:author="Ericsson1" w:date="2020-10-28T17:02:00Z">
        <w:r w:rsidRPr="00F81E33">
          <w:rPr>
            <w:rFonts w:eastAsia="SimSun"/>
            <w:lang w:val="x-none"/>
          </w:rPr>
          <w:t>1</w:t>
        </w:r>
        <w:r w:rsidRPr="00F81E33">
          <w:rPr>
            <w:rFonts w:eastAsia="SimSun"/>
            <w:lang w:val="en-US"/>
          </w:rPr>
          <w:t>4</w:t>
        </w:r>
        <w:r w:rsidRPr="00F81E33">
          <w:rPr>
            <w:rFonts w:eastAsia="SimSun"/>
            <w:lang w:val="x-none"/>
          </w:rPr>
          <w:t>.</w:t>
        </w:r>
        <w:r w:rsidRPr="00F81E33">
          <w:rPr>
            <w:rFonts w:eastAsia="SimSun"/>
            <w:lang w:val="x-none"/>
          </w:rPr>
          <w:tab/>
          <w:t>The LMF performs one or more of the positioning procedures described in clause 6.11.1, 6.11.2 and 6.11.3 and as described for step 8 in clause 6.1.1. The LMF</w:t>
        </w:r>
        <w:r w:rsidRPr="00F81E33">
          <w:rPr>
            <w:rFonts w:eastAsia="SimSun"/>
            <w:lang w:val="en-US"/>
          </w:rPr>
          <w:t xml:space="preserve"> shall schedule procedures such that positioning determination is performed at the time indicated by the </w:t>
        </w:r>
        <w:r w:rsidRPr="00F81E33">
          <w:rPr>
            <w:lang w:eastAsia="zh-CN"/>
            <w:rPrChange w:id="233" w:author="Ericsson1" w:date="2020-11-04T08:08:00Z">
              <w:rPr>
                <w:highlight w:val="yellow"/>
                <w:lang w:eastAsia="zh-CN"/>
              </w:rPr>
            </w:rPrChange>
          </w:rPr>
          <w:t xml:space="preserve">the </w:t>
        </w:r>
      </w:ins>
      <w:ins w:id="234" w:author="Ericsson1" w:date="2020-11-04T08:08:00Z">
        <w:r w:rsidR="00F81E33" w:rsidRPr="00F81E33">
          <w:rPr>
            <w:lang w:eastAsia="zh-CN"/>
          </w:rPr>
          <w:t>requested</w:t>
        </w:r>
        <w:r w:rsidR="00F81E33" w:rsidRPr="00F81E33">
          <w:rPr>
            <w:lang w:eastAsia="zh-CN"/>
            <w:rPrChange w:id="235" w:author="Ericsson1" w:date="2020-11-04T08:08:00Z">
              <w:rPr>
                <w:highlight w:val="yellow"/>
                <w:lang w:eastAsia="zh-CN"/>
              </w:rPr>
            </w:rPrChange>
          </w:rPr>
          <w:t xml:space="preserve"> </w:t>
        </w:r>
      </w:ins>
      <w:ins w:id="236" w:author="Ericsson1" w:date="2020-10-28T17:02:00Z">
        <w:r w:rsidRPr="00F81E33">
          <w:rPr>
            <w:lang w:eastAsia="zh-CN"/>
            <w:rPrChange w:id="237" w:author="Ericsson1" w:date="2020-11-04T08:08:00Z">
              <w:rPr>
                <w:highlight w:val="yellow"/>
                <w:lang w:eastAsia="zh-CN"/>
              </w:rPr>
            </w:rPrChange>
          </w:rPr>
          <w:t xml:space="preserve"> time of position determination</w:t>
        </w:r>
        <w:r w:rsidRPr="00F81E33">
          <w:rPr>
            <w:lang w:eastAsia="zh-CN"/>
          </w:rPr>
          <w:t>.</w:t>
        </w:r>
        <w:r>
          <w:rPr>
            <w:rFonts w:eastAsia="SimSun"/>
            <w:lang w:val="x-none"/>
          </w:rPr>
          <w:br/>
        </w:r>
      </w:ins>
    </w:p>
    <w:p w14:paraId="125E859E" w14:textId="77777777" w:rsidR="005F6334" w:rsidRPr="001216A7" w:rsidRDefault="005F6334" w:rsidP="005F6334">
      <w:pPr>
        <w:pStyle w:val="B1"/>
        <w:rPr>
          <w:ins w:id="238" w:author="Ericsson1" w:date="2020-10-28T17:02:00Z"/>
          <w:rFonts w:eastAsia="SimSun"/>
          <w:lang w:val="x-none"/>
        </w:rPr>
      </w:pPr>
      <w:ins w:id="239" w:author="Ericsson1" w:date="2020-10-28T17:02:00Z">
        <w:r>
          <w:rPr>
            <w:rFonts w:eastAsia="SimSun"/>
            <w:lang w:val="en-US"/>
          </w:rPr>
          <w:t>15</w:t>
        </w:r>
        <w:r w:rsidRPr="001216A7">
          <w:rPr>
            <w:rFonts w:eastAsia="SimSun"/>
            <w:lang w:val="x-none"/>
          </w:rPr>
          <w:t>.</w:t>
        </w:r>
        <w:r w:rsidRPr="001216A7">
          <w:rPr>
            <w:rFonts w:eastAsia="SimSun"/>
            <w:lang w:val="x-none"/>
          </w:rPr>
          <w:tab/>
          <w:t>In the case of roaming, the LMF selects a V</w:t>
        </w:r>
        <w:r>
          <w:rPr>
            <w:rFonts w:eastAsia="SimSun"/>
            <w:lang w:val="x-none"/>
          </w:rPr>
          <w:t>GMLC</w:t>
        </w:r>
        <w:r w:rsidRPr="001216A7">
          <w:rPr>
            <w:rFonts w:eastAsia="SimSun"/>
            <w:lang w:val="x-none"/>
          </w:rPr>
          <w:t xml:space="preserve"> (which may be different to the V</w:t>
        </w:r>
        <w:r>
          <w:rPr>
            <w:rFonts w:eastAsia="SimSun"/>
            <w:lang w:val="x-none"/>
          </w:rPr>
          <w:t>GMLC</w:t>
        </w:r>
        <w:r w:rsidRPr="001216A7">
          <w:rPr>
            <w:rFonts w:eastAsia="SimSun"/>
            <w:lang w:val="x-none"/>
          </w:rPr>
          <w:t xml:space="preserve"> for steps </w:t>
        </w:r>
        <w:r>
          <w:rPr>
            <w:rFonts w:eastAsia="SimSun"/>
            <w:lang w:val="en-US"/>
          </w:rPr>
          <w:t>4</w:t>
        </w:r>
        <w:r w:rsidRPr="001216A7">
          <w:rPr>
            <w:rFonts w:eastAsia="SimSun"/>
            <w:lang w:val="x-none"/>
          </w:rPr>
          <w:t>-</w:t>
        </w:r>
        <w:r>
          <w:rPr>
            <w:rFonts w:eastAsia="SimSun"/>
            <w:lang w:val="en-US"/>
          </w:rPr>
          <w:t>5</w:t>
        </w:r>
        <w:r w:rsidRPr="001216A7">
          <w:rPr>
            <w:rFonts w:eastAsia="SimSun"/>
            <w:lang w:val="x-none"/>
          </w:rPr>
          <w:t xml:space="preserve">), The LMF then invokes an </w:t>
        </w:r>
        <w:proofErr w:type="spellStart"/>
        <w:r w:rsidRPr="001216A7">
          <w:rPr>
            <w:rFonts w:eastAsia="SimSun"/>
            <w:lang w:val="x-none"/>
          </w:rPr>
          <w:t>Nlmf_</w:t>
        </w:r>
        <w:r>
          <w:rPr>
            <w:rFonts w:eastAsia="SimSun"/>
            <w:lang w:val="x-none"/>
          </w:rPr>
          <w:t>Location_</w:t>
        </w:r>
        <w:r w:rsidRPr="001216A7">
          <w:rPr>
            <w:rFonts w:eastAsia="SimSun"/>
            <w:lang w:val="x-none"/>
          </w:rPr>
          <w:t>EventNotify</w:t>
        </w:r>
        <w:proofErr w:type="spellEnd"/>
        <w:r w:rsidRPr="001216A7">
          <w:rPr>
            <w:rFonts w:eastAsia="SimSun"/>
            <w:lang w:val="x-none"/>
          </w:rPr>
          <w:t xml:space="preserve"> service operation towards the selected V</w:t>
        </w:r>
        <w:r>
          <w:rPr>
            <w:rFonts w:eastAsia="SimSun"/>
            <w:lang w:val="x-none"/>
          </w:rPr>
          <w:t>GMLC</w:t>
        </w:r>
        <w:r w:rsidRPr="001216A7">
          <w:rPr>
            <w:rFonts w:eastAsia="SimSun"/>
            <w:lang w:val="x-none"/>
          </w:rPr>
          <w:t xml:space="preserve"> or (H</w:t>
        </w:r>
        <w:r>
          <w:rPr>
            <w:rFonts w:eastAsia="SimSun"/>
            <w:lang w:val="x-none"/>
          </w:rPr>
          <w:t>)GMLC</w:t>
        </w:r>
        <w:r w:rsidRPr="001216A7">
          <w:rPr>
            <w:rFonts w:eastAsia="SimSun"/>
            <w:lang w:val="x-none"/>
          </w:rPr>
          <w:t xml:space="preserve"> with an indication of the type of event being reported, the (H</w:t>
        </w:r>
        <w:r>
          <w:rPr>
            <w:rFonts w:eastAsia="SimSun"/>
            <w:lang w:val="x-none"/>
          </w:rPr>
          <w:t>)GMLC</w:t>
        </w:r>
        <w:r w:rsidRPr="001216A7">
          <w:rPr>
            <w:rFonts w:eastAsia="SimSun"/>
            <w:lang w:val="x-none"/>
          </w:rPr>
          <w:t xml:space="preserve"> contact address and LDR reference number, the identification of the LMF if this is a serving LMF, and any location estimate obtained at step </w:t>
        </w:r>
        <w:r>
          <w:rPr>
            <w:rFonts w:eastAsia="SimSun"/>
            <w:lang w:val="en-US"/>
          </w:rPr>
          <w:t>14</w:t>
        </w:r>
        <w:r w:rsidRPr="001216A7">
          <w:rPr>
            <w:rFonts w:eastAsia="SimSun"/>
            <w:lang w:val="x-none"/>
          </w:rPr>
          <w:t>.</w:t>
        </w:r>
      </w:ins>
    </w:p>
    <w:p w14:paraId="4C7456E7" w14:textId="115001A0" w:rsidR="005F6334" w:rsidRDefault="005F6334" w:rsidP="005F6334">
      <w:pPr>
        <w:pStyle w:val="B1"/>
        <w:rPr>
          <w:ins w:id="240" w:author="Ericsson1" w:date="2020-10-28T17:02:00Z"/>
        </w:rPr>
      </w:pPr>
      <w:ins w:id="241" w:author="Ericsson1" w:date="2020-10-28T17:02:00Z">
        <w:r w:rsidRPr="001216A7">
          <w:t>1</w:t>
        </w:r>
        <w:r>
          <w:t>6</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w:t>
        </w:r>
        <w:r>
          <w:t xml:space="preserve"> with a </w:t>
        </w:r>
        <w:r w:rsidRPr="001216A7">
          <w:t>confirmation of whether periodic or triggered location was successfully activated</w:t>
        </w:r>
        <w:r>
          <w:t xml:space="preserve">. </w:t>
        </w:r>
        <w:r w:rsidRPr="001216A7">
          <w:t>LMF</w:t>
        </w:r>
      </w:ins>
      <w:ins w:id="242" w:author="Ericsson1" w:date="2020-11-02T12:28:00Z">
        <w:r w:rsidR="005E3819">
          <w:t xml:space="preserve"> and AMF</w:t>
        </w:r>
      </w:ins>
      <w:ins w:id="243" w:author="Ericsson1" w:date="2020-10-28T17:02:00Z">
        <w:r w:rsidRPr="001216A7">
          <w:t xml:space="preserve"> then releases all resources</w:t>
        </w:r>
      </w:ins>
      <w:ins w:id="244" w:author="Ericsson1" w:date="2020-11-02T12:28:00Z">
        <w:r w:rsidR="005E3819">
          <w:t xml:space="preserve"> related to the p</w:t>
        </w:r>
      </w:ins>
      <w:ins w:id="245" w:author="Ericsson1" w:date="2020-11-02T12:29:00Z">
        <w:r w:rsidR="005E3819">
          <w:t>rocedure</w:t>
        </w:r>
      </w:ins>
      <w:ins w:id="246" w:author="Ericsson1" w:date="2020-10-28T17:02:00Z">
        <w:r w:rsidRPr="001216A7">
          <w:t>.</w:t>
        </w:r>
      </w:ins>
    </w:p>
    <w:p w14:paraId="2636A98C" w14:textId="77777777" w:rsidR="005F6334" w:rsidRPr="001216A7" w:rsidRDefault="005F6334" w:rsidP="005F6334">
      <w:pPr>
        <w:pStyle w:val="B1"/>
        <w:rPr>
          <w:ins w:id="247" w:author="Ericsson1" w:date="2020-10-28T17:02:00Z"/>
          <w:lang w:eastAsia="zh-CN"/>
        </w:rPr>
      </w:pPr>
      <w:ins w:id="248" w:author="Ericsson1" w:date="2020-10-28T17:02:00Z">
        <w:r>
          <w:rPr>
            <w:lang w:eastAsia="zh-CN"/>
          </w:rPr>
          <w:lastRenderedPageBreak/>
          <w:t>17</w:t>
        </w:r>
        <w:r w:rsidRPr="001216A7">
          <w:rPr>
            <w:lang w:eastAsia="zh-CN"/>
          </w:rPr>
          <w:t>.</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w:t>
        </w:r>
        <w:r>
          <w:rPr>
            <w:lang w:eastAsia="zh-CN"/>
          </w:rPr>
          <w:t>16</w:t>
        </w:r>
        <w:r w:rsidRPr="001216A7">
          <w:rPr>
            <w:lang w:eastAsia="zh-CN"/>
          </w:rPr>
          <w:t xml:space="preserve"> to the H</w:t>
        </w:r>
        <w:r>
          <w:rPr>
            <w:lang w:eastAsia="zh-CN"/>
          </w:rPr>
          <w:t>GMLC</w:t>
        </w:r>
        <w:r w:rsidRPr="001216A7">
          <w:rPr>
            <w:lang w:eastAsia="zh-CN"/>
          </w:rPr>
          <w:t xml:space="preserve"> which identifies </w:t>
        </w:r>
        <w:r>
          <w:rPr>
            <w:lang w:eastAsia="zh-CN"/>
          </w:rPr>
          <w:t xml:space="preserve">the </w:t>
        </w:r>
        <w:r w:rsidRPr="001216A7">
          <w:rPr>
            <w:lang w:eastAsia="zh-CN"/>
          </w:rPr>
          <w:t>location request from the LDR reference number.</w:t>
        </w:r>
      </w:ins>
    </w:p>
    <w:p w14:paraId="1A131A3B" w14:textId="64FCD9E5" w:rsidR="005F6334" w:rsidRPr="001216A7" w:rsidRDefault="005F6334" w:rsidP="005F6334">
      <w:pPr>
        <w:pStyle w:val="NO"/>
        <w:rPr>
          <w:ins w:id="249" w:author="Ericsson1" w:date="2020-10-28T17:02:00Z"/>
        </w:rPr>
      </w:pPr>
      <w:ins w:id="250" w:author="Ericsson1" w:date="2020-10-28T17:02:00Z">
        <w:r w:rsidRPr="001216A7">
          <w:t>NOTE</w:t>
        </w:r>
      </w:ins>
      <w:ins w:id="251" w:author="Ericsson2" w:date="2020-11-17T15:14:00Z">
        <w:r w:rsidR="00C01DDB">
          <w:t xml:space="preserve"> </w:t>
        </w:r>
        <w:r w:rsidR="00C01DDB" w:rsidRPr="00C01DDB">
          <w:rPr>
            <w:highlight w:val="yellow"/>
            <w:rPrChange w:id="252" w:author="Ericsson2" w:date="2020-11-17T15:14:00Z">
              <w:rPr/>
            </w:rPrChange>
          </w:rPr>
          <w:t>2</w:t>
        </w:r>
      </w:ins>
      <w:ins w:id="253" w:author="Ericsson1" w:date="2020-10-28T17:02:00Z">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ins>
    </w:p>
    <w:p w14:paraId="591A10DF" w14:textId="58B4B0AD" w:rsidR="00B85E69" w:rsidRDefault="005F6334">
      <w:pPr>
        <w:pStyle w:val="B1"/>
        <w:rPr>
          <w:lang w:eastAsia="zh-CN"/>
        </w:rPr>
        <w:pPrChange w:id="254" w:author="Ericsson1" w:date="2020-11-05T08:32:00Z">
          <w:pPr/>
        </w:pPrChange>
      </w:pPr>
      <w:ins w:id="255" w:author="Ericsson1" w:date="2020-10-28T17:02:00Z">
        <w:r>
          <w:rPr>
            <w:lang w:eastAsia="zh-CN"/>
          </w:rPr>
          <w:t>18</w:t>
        </w:r>
        <w:r w:rsidRPr="001216A7">
          <w:rPr>
            <w:lang w:eastAsia="zh-CN"/>
          </w:rPr>
          <w:t>.</w:t>
        </w:r>
        <w:r w:rsidRPr="001216A7">
          <w:rPr>
            <w:lang w:eastAsia="zh-CN"/>
          </w:rPr>
          <w:tab/>
          <w:t>The (H</w:t>
        </w:r>
        <w:r>
          <w:rPr>
            <w:lang w:eastAsia="zh-CN"/>
          </w:rPr>
          <w:t>)GMLC</w:t>
        </w:r>
        <w:r w:rsidRPr="001216A7">
          <w:rPr>
            <w:lang w:eastAsia="zh-CN"/>
          </w:rPr>
          <w:t xml:space="preserve"> uses the LDR reference number received in step </w:t>
        </w:r>
        <w:r>
          <w:rPr>
            <w:lang w:eastAsia="zh-CN"/>
          </w:rPr>
          <w:t>15</w:t>
        </w:r>
        <w:r w:rsidRPr="001216A7">
          <w:rPr>
            <w:lang w:eastAsia="zh-CN"/>
          </w:rPr>
          <w:t xml:space="preserve"> or step </w:t>
        </w:r>
        <w:r>
          <w:rPr>
            <w:lang w:eastAsia="zh-CN"/>
          </w:rPr>
          <w:t>17</w:t>
        </w:r>
        <w:r w:rsidRPr="001216A7">
          <w:rPr>
            <w:lang w:eastAsia="zh-CN"/>
          </w:rPr>
          <w:t xml:space="preserve"> to identify the location request received in step 1 and then sends the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p>
    <w:p w14:paraId="16BBAFCD" w14:textId="77777777" w:rsidR="00B36AA3" w:rsidRPr="001216A7" w:rsidRDefault="00B36AA3" w:rsidP="00B36AA3">
      <w:pPr>
        <w:rPr>
          <w:lang w:eastAsia="zh-CN"/>
        </w:rPr>
      </w:pPr>
    </w:p>
    <w:p w14:paraId="39540611" w14:textId="77777777" w:rsidR="00B36AA3" w:rsidRPr="00D8706B" w:rsidRDefault="00B36AA3" w:rsidP="00B36AA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E541173" w14:textId="77777777" w:rsidR="00B36AA3" w:rsidRPr="001216A7" w:rsidRDefault="00B36AA3" w:rsidP="00B36AA3">
      <w:pPr>
        <w:pStyle w:val="Heading4"/>
      </w:pPr>
      <w:bookmarkStart w:id="256" w:name="_Toc19105844"/>
      <w:bookmarkStart w:id="257" w:name="_Toc27821260"/>
      <w:bookmarkStart w:id="258" w:name="_Toc36124599"/>
      <w:bookmarkStart w:id="259" w:name="_Toc36125039"/>
      <w:bookmarkStart w:id="260" w:name="_Toc36125198"/>
      <w:bookmarkStart w:id="261" w:name="_Toc45009503"/>
      <w:r w:rsidRPr="001216A7">
        <w:t>8.3.2.2</w:t>
      </w:r>
      <w:r w:rsidRPr="001216A7">
        <w:tab/>
      </w:r>
      <w:proofErr w:type="spellStart"/>
      <w:r w:rsidRPr="001216A7">
        <w:t>Nlmf_Location_DetermineLocation</w:t>
      </w:r>
      <w:proofErr w:type="spellEnd"/>
      <w:r w:rsidRPr="001216A7">
        <w:t xml:space="preserve"> service operation</w:t>
      </w:r>
      <w:bookmarkEnd w:id="256"/>
      <w:bookmarkEnd w:id="257"/>
      <w:bookmarkEnd w:id="258"/>
      <w:bookmarkEnd w:id="259"/>
      <w:bookmarkEnd w:id="260"/>
      <w:bookmarkEnd w:id="261"/>
    </w:p>
    <w:p w14:paraId="2A2E52CD" w14:textId="77777777" w:rsidR="00B36AA3" w:rsidRPr="001216A7" w:rsidRDefault="00B36AA3" w:rsidP="00B36AA3">
      <w:pPr>
        <w:rPr>
          <w:b/>
        </w:rPr>
      </w:pPr>
      <w:r w:rsidRPr="001216A7">
        <w:rPr>
          <w:b/>
        </w:rPr>
        <w:t xml:space="preserve">Service operation name: </w:t>
      </w:r>
      <w:proofErr w:type="spellStart"/>
      <w:r w:rsidRPr="001216A7">
        <w:t>Nlmf_Location_DetermineLocation</w:t>
      </w:r>
      <w:proofErr w:type="spellEnd"/>
    </w:p>
    <w:p w14:paraId="4E2B5D36" w14:textId="77777777" w:rsidR="00B36AA3" w:rsidRPr="001216A7" w:rsidRDefault="00B36AA3" w:rsidP="00B36AA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0A3B92E" w14:textId="77777777" w:rsidR="00B36AA3" w:rsidRPr="001216A7" w:rsidRDefault="00B36AA3" w:rsidP="00B36AA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4040E60" w14:textId="77777777" w:rsidR="00B36AA3" w:rsidRPr="001216A7" w:rsidRDefault="00B36AA3" w:rsidP="00B36AA3">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3AA84BAC" w14:textId="2467B82F" w:rsidR="00B36AA3" w:rsidRPr="001216A7" w:rsidRDefault="00B36AA3" w:rsidP="00B36AA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Location QoS,</w:t>
      </w:r>
      <w:ins w:id="262" w:author="Ericsson1" w:date="2020-11-01T16:32:00Z">
        <w:r w:rsidRPr="00B36AA3">
          <w:t xml:space="preserve"> </w:t>
        </w:r>
        <w:r w:rsidRPr="001216A7">
          <w:rPr>
            <w:rFonts w:hint="eastAsia"/>
          </w:rPr>
          <w:t xml:space="preserve">location </w:t>
        </w:r>
        <w:proofErr w:type="spellStart"/>
        <w:r w:rsidRPr="001216A7">
          <w:rPr>
            <w:rFonts w:hint="eastAsia"/>
          </w:rPr>
          <w:t>QoS</w:t>
        </w:r>
        <w:r>
          <w:t>_Low_Latency</w:t>
        </w:r>
        <w:proofErr w:type="spellEnd"/>
        <w:r>
          <w:t>,</w:t>
        </w:r>
      </w:ins>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656BD44F" w14:textId="77777777" w:rsidR="00B36AA3" w:rsidRPr="001216A7" w:rsidRDefault="00B36AA3" w:rsidP="00B36AA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4BCB7D5" w14:textId="77777777" w:rsidR="00B36AA3" w:rsidRPr="001216A7" w:rsidRDefault="00B36AA3" w:rsidP="00B36AA3">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06E55E1E" w14:textId="77777777" w:rsidR="00B36AA3" w:rsidRPr="001216A7" w:rsidRDefault="00B36AA3" w:rsidP="00B36AA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22E84D2D" w14:textId="77777777" w:rsidR="00B36AA3" w:rsidRPr="001216A7" w:rsidRDefault="00B36AA3" w:rsidP="00B36AA3">
      <w:pPr>
        <w:rPr>
          <w:lang w:eastAsia="zh-CN"/>
        </w:rPr>
      </w:pPr>
    </w:p>
    <w:p w14:paraId="44E58619" w14:textId="77777777" w:rsidR="00B36AA3" w:rsidRPr="00D8706B" w:rsidRDefault="00B36AA3" w:rsidP="00B36AA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4BF0115" w14:textId="77777777" w:rsidR="00B36AA3" w:rsidRPr="001216A7" w:rsidRDefault="00B36AA3" w:rsidP="00B36AA3">
      <w:pPr>
        <w:pStyle w:val="Heading4"/>
      </w:pPr>
      <w:bookmarkStart w:id="263" w:name="_Toc19105855"/>
      <w:bookmarkStart w:id="264" w:name="_Toc27821271"/>
      <w:bookmarkStart w:id="265" w:name="_Toc36124610"/>
      <w:bookmarkStart w:id="266" w:name="_Toc36125050"/>
      <w:bookmarkStart w:id="267" w:name="_Toc36125209"/>
      <w:bookmarkStart w:id="268"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63"/>
      <w:bookmarkEnd w:id="264"/>
      <w:bookmarkEnd w:id="265"/>
      <w:bookmarkEnd w:id="266"/>
      <w:bookmarkEnd w:id="267"/>
      <w:bookmarkEnd w:id="268"/>
    </w:p>
    <w:p w14:paraId="1E994CF6" w14:textId="77777777" w:rsidR="00B36AA3" w:rsidRPr="001216A7" w:rsidRDefault="00B36AA3" w:rsidP="00B36AA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7A2A3408" w14:textId="77777777" w:rsidR="00B36AA3" w:rsidRPr="001216A7" w:rsidRDefault="00B36AA3" w:rsidP="00B36AA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401B1FBA" w14:textId="77777777" w:rsidR="00B36AA3" w:rsidRPr="001216A7" w:rsidRDefault="00B36AA3" w:rsidP="00B36AA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B9CF01E" w14:textId="77777777" w:rsidR="00B36AA3" w:rsidRPr="001216A7" w:rsidRDefault="00B36AA3" w:rsidP="00B36AA3">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 or SUPI, Client Type)</w:t>
      </w:r>
      <w:r w:rsidRPr="001216A7">
        <w:rPr>
          <w:rFonts w:hint="eastAsia"/>
          <w:lang w:eastAsia="zh-CN"/>
        </w:rPr>
        <w:t>.</w:t>
      </w:r>
    </w:p>
    <w:p w14:paraId="7EB4AF06" w14:textId="77777777" w:rsidR="00B36AA3" w:rsidRPr="001216A7" w:rsidRDefault="00B36AA3" w:rsidP="00B36AA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External Client Identification, Notification Target Address, Notification Correlation </w:t>
      </w:r>
      <w:proofErr w:type="spellStart"/>
      <w:r w:rsidRPr="001216A7">
        <w:rPr>
          <w:rFonts w:eastAsia="SimSun"/>
          <w:lang w:eastAsia="zh-CN"/>
        </w:rPr>
        <w:t>ID</w:t>
      </w:r>
      <w:r w:rsidRPr="001216A7">
        <w:rPr>
          <w:rFonts w:eastAsia="SimSun" w:hint="eastAsia"/>
          <w:lang w:eastAsia="zh-CN"/>
        </w:rPr>
        <w:t>Event</w:t>
      </w:r>
      <w:proofErr w:type="spellEnd"/>
      <w:r w:rsidRPr="001216A7">
        <w:rPr>
          <w:rFonts w:eastAsia="SimSun" w:hint="eastAsia"/>
          <w:lang w:eastAsia="zh-CN"/>
        </w:rPr>
        <w:t xml:space="preserve"> Type (defined in clause 4.1a.5.1), and</w:t>
      </w:r>
      <w:r w:rsidRPr="001216A7">
        <w:rPr>
          <w:rFonts w:eastAsia="SimSun"/>
          <w:lang w:eastAsia="zh-CN"/>
        </w:rPr>
        <w:t>:</w:t>
      </w:r>
    </w:p>
    <w:p w14:paraId="74AB6A65" w14:textId="18E6D3DB" w:rsidR="00B36AA3" w:rsidRPr="001216A7" w:rsidRDefault="00B36AA3" w:rsidP="00B36AA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ins w:id="269" w:author="Ericsson1" w:date="2020-11-01T16:34:00Z">
        <w:r>
          <w:t xml:space="preserve">, </w:t>
        </w:r>
        <w:r w:rsidRPr="001216A7">
          <w:rPr>
            <w:rFonts w:hint="eastAsia"/>
          </w:rPr>
          <w:t>location QoS</w:t>
        </w:r>
      </w:ins>
      <w:ins w:id="270" w:author="Ericsson1" w:date="2020-11-04T13:00:00Z">
        <w:r w:rsidR="002C23E7">
          <w:t xml:space="preserve"> </w:t>
        </w:r>
      </w:ins>
      <w:ins w:id="271" w:author="Ericsson1" w:date="2020-11-01T16:34:00Z">
        <w:r>
          <w:t>Low</w:t>
        </w:r>
      </w:ins>
      <w:ins w:id="272" w:author="Ericsson1" w:date="2020-11-04T13:00:00Z">
        <w:r w:rsidR="002C23E7">
          <w:t xml:space="preserve"> </w:t>
        </w:r>
      </w:ins>
      <w:ins w:id="273" w:author="Ericsson1" w:date="2020-11-01T16:34:00Z">
        <w:r>
          <w:t>Latency</w:t>
        </w:r>
      </w:ins>
      <w:r w:rsidRPr="001216A7">
        <w:rPr>
          <w:rFonts w:hint="eastAsia"/>
        </w:rPr>
        <w:t>.</w:t>
      </w:r>
    </w:p>
    <w:p w14:paraId="6F1D9036" w14:textId="77777777" w:rsidR="00B36AA3" w:rsidRPr="001216A7" w:rsidRDefault="00B36AA3" w:rsidP="00B36AA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lastRenderedPageBreak/>
        <w:t xml:space="preserve">and associated location QoS </w:t>
      </w:r>
      <w:r w:rsidRPr="001216A7">
        <w:rPr>
          <w:rFonts w:hint="eastAsia"/>
        </w:rPr>
        <w:t>shall be included in event reports, and whether only one location report is required or more than one.</w:t>
      </w:r>
    </w:p>
    <w:p w14:paraId="5C325AA1" w14:textId="77777777" w:rsidR="00B36AA3" w:rsidRPr="001216A7" w:rsidRDefault="00B36AA3" w:rsidP="00B36AA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2CBCBCD" w14:textId="77777777" w:rsidR="00B36AA3" w:rsidRPr="001216A7" w:rsidRDefault="00B36AA3" w:rsidP="00B36AA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F562DDF" w14:textId="77777777" w:rsidR="00B36AA3" w:rsidRPr="001216A7" w:rsidRDefault="00B36AA3" w:rsidP="00B36AA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82A98E9" w14:textId="77777777" w:rsidR="00B36AA3" w:rsidRPr="001216A7" w:rsidRDefault="00B36AA3" w:rsidP="00B36AA3">
      <w:pPr>
        <w:rPr>
          <w:lang w:eastAsia="zh-CN"/>
        </w:rPr>
      </w:pPr>
      <w:r w:rsidRPr="001216A7">
        <w:rPr>
          <w:lang w:eastAsia="zh-CN"/>
        </w:rPr>
        <w:t>See clause 6.</w:t>
      </w:r>
      <w:r w:rsidRPr="001216A7">
        <w:rPr>
          <w:rFonts w:eastAsia="SimSun" w:hint="eastAsia"/>
          <w:lang w:eastAsia="zh-CN"/>
        </w:rPr>
        <w:t>3.</w:t>
      </w:r>
      <w:r w:rsidRPr="001216A7">
        <w:rPr>
          <w:lang w:eastAsia="zh-CN"/>
        </w:rPr>
        <w:t>1 for example of usage of this service operation.</w:t>
      </w:r>
    </w:p>
    <w:bookmarkEnd w:id="9"/>
    <w:bookmarkEnd w:id="10"/>
    <w:p w14:paraId="5DB73F92" w14:textId="77777777" w:rsidR="0080593D" w:rsidRDefault="0080593D"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6C34" w:rsidRDefault="00026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1">
    <w15:presenceInfo w15:providerId="None" w15:userId="Ericsson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45D43"/>
    <w:rsid w:val="001735A6"/>
    <w:rsid w:val="00192C46"/>
    <w:rsid w:val="001A08B3"/>
    <w:rsid w:val="001A7B60"/>
    <w:rsid w:val="001B52F0"/>
    <w:rsid w:val="001B7A65"/>
    <w:rsid w:val="001E41F3"/>
    <w:rsid w:val="0020489C"/>
    <w:rsid w:val="00210A24"/>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4A16"/>
    <w:rsid w:val="003A3679"/>
    <w:rsid w:val="003D09CA"/>
    <w:rsid w:val="003E1A36"/>
    <w:rsid w:val="003E2DA4"/>
    <w:rsid w:val="00410371"/>
    <w:rsid w:val="004242F1"/>
    <w:rsid w:val="00432B9E"/>
    <w:rsid w:val="004B6DA3"/>
    <w:rsid w:val="004B75B7"/>
    <w:rsid w:val="0051580D"/>
    <w:rsid w:val="00547111"/>
    <w:rsid w:val="00563314"/>
    <w:rsid w:val="00576B2C"/>
    <w:rsid w:val="00592D74"/>
    <w:rsid w:val="005B3DAD"/>
    <w:rsid w:val="005E2C44"/>
    <w:rsid w:val="005E3819"/>
    <w:rsid w:val="005F6334"/>
    <w:rsid w:val="00601C2B"/>
    <w:rsid w:val="00616866"/>
    <w:rsid w:val="00621188"/>
    <w:rsid w:val="006257ED"/>
    <w:rsid w:val="00626CC6"/>
    <w:rsid w:val="00657734"/>
    <w:rsid w:val="006627A2"/>
    <w:rsid w:val="00665C47"/>
    <w:rsid w:val="00691EA4"/>
    <w:rsid w:val="00695808"/>
    <w:rsid w:val="006B46FB"/>
    <w:rsid w:val="006E21FB"/>
    <w:rsid w:val="007045B9"/>
    <w:rsid w:val="0071331D"/>
    <w:rsid w:val="007176FF"/>
    <w:rsid w:val="00722E94"/>
    <w:rsid w:val="00792342"/>
    <w:rsid w:val="007977A8"/>
    <w:rsid w:val="007A4A22"/>
    <w:rsid w:val="007B512A"/>
    <w:rsid w:val="007C2097"/>
    <w:rsid w:val="007D6A07"/>
    <w:rsid w:val="007F7259"/>
    <w:rsid w:val="007F78E6"/>
    <w:rsid w:val="008040A8"/>
    <w:rsid w:val="0080593D"/>
    <w:rsid w:val="008279FA"/>
    <w:rsid w:val="00831F95"/>
    <w:rsid w:val="008626E7"/>
    <w:rsid w:val="00870EE7"/>
    <w:rsid w:val="00876B4E"/>
    <w:rsid w:val="008863B9"/>
    <w:rsid w:val="008A45A6"/>
    <w:rsid w:val="008B7E51"/>
    <w:rsid w:val="008F3789"/>
    <w:rsid w:val="008F686C"/>
    <w:rsid w:val="009148DE"/>
    <w:rsid w:val="00916BD6"/>
    <w:rsid w:val="00941E30"/>
    <w:rsid w:val="009777D9"/>
    <w:rsid w:val="00991B88"/>
    <w:rsid w:val="009A5753"/>
    <w:rsid w:val="009A579D"/>
    <w:rsid w:val="009E3297"/>
    <w:rsid w:val="009F734F"/>
    <w:rsid w:val="00A03958"/>
    <w:rsid w:val="00A246B6"/>
    <w:rsid w:val="00A47E70"/>
    <w:rsid w:val="00A507D3"/>
    <w:rsid w:val="00A50CF0"/>
    <w:rsid w:val="00A7671C"/>
    <w:rsid w:val="00AA2CBC"/>
    <w:rsid w:val="00AC5820"/>
    <w:rsid w:val="00AD1CD8"/>
    <w:rsid w:val="00B065C8"/>
    <w:rsid w:val="00B06967"/>
    <w:rsid w:val="00B258BB"/>
    <w:rsid w:val="00B36AA3"/>
    <w:rsid w:val="00B67B97"/>
    <w:rsid w:val="00B734B3"/>
    <w:rsid w:val="00B85E69"/>
    <w:rsid w:val="00B968C8"/>
    <w:rsid w:val="00BA3EC5"/>
    <w:rsid w:val="00BA51D9"/>
    <w:rsid w:val="00BB5DFC"/>
    <w:rsid w:val="00BD279D"/>
    <w:rsid w:val="00BD6BB8"/>
    <w:rsid w:val="00C01DDB"/>
    <w:rsid w:val="00C0331E"/>
    <w:rsid w:val="00C66BA2"/>
    <w:rsid w:val="00C7356D"/>
    <w:rsid w:val="00C95985"/>
    <w:rsid w:val="00CC5026"/>
    <w:rsid w:val="00CC68D0"/>
    <w:rsid w:val="00D03F9A"/>
    <w:rsid w:val="00D06D51"/>
    <w:rsid w:val="00D0762A"/>
    <w:rsid w:val="00D24991"/>
    <w:rsid w:val="00D50255"/>
    <w:rsid w:val="00D66520"/>
    <w:rsid w:val="00D73DD5"/>
    <w:rsid w:val="00DA0FEF"/>
    <w:rsid w:val="00DA409A"/>
    <w:rsid w:val="00DC1458"/>
    <w:rsid w:val="00DE34CF"/>
    <w:rsid w:val="00E020AB"/>
    <w:rsid w:val="00E13F3D"/>
    <w:rsid w:val="00E31361"/>
    <w:rsid w:val="00E34898"/>
    <w:rsid w:val="00EB09B7"/>
    <w:rsid w:val="00EE7D7C"/>
    <w:rsid w:val="00F22871"/>
    <w:rsid w:val="00F25D98"/>
    <w:rsid w:val="00F300FB"/>
    <w:rsid w:val="00F81E33"/>
    <w:rsid w:val="00FA5E39"/>
    <w:rsid w:val="00FB599D"/>
    <w:rsid w:val="00FB6386"/>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1885-0AA5-47DD-AA7D-7C391B2D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15</Pages>
  <Words>7470</Words>
  <Characters>39028</Characters>
  <Application>Microsoft Office Word</Application>
  <DocSecurity>0</DocSecurity>
  <Lines>325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1900-01-01T05:00:00Z</cp:lastPrinted>
  <dcterms:created xsi:type="dcterms:W3CDTF">2020-11-17T13:57:00Z</dcterms:created>
  <dcterms:modified xsi:type="dcterms:W3CDTF">2020-11-17T15:44:00Z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