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7703" w:rsidRDefault="004E3939">
      <w:pPr>
        <w:pStyle w:val="a3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>TSG</w:t>
      </w:r>
      <w:r w:rsidR="00A553AB">
        <w:rPr>
          <w:rFonts w:cs="Arial"/>
          <w:bCs/>
          <w:sz w:val="22"/>
          <w:szCs w:val="22"/>
        </w:rPr>
        <w:t xml:space="preserve"> SA</w:t>
      </w:r>
      <w:bookmarkEnd w:id="0"/>
      <w:bookmarkEnd w:id="1"/>
      <w:bookmarkEnd w:id="2"/>
      <w:r w:rsidR="00A553AB">
        <w:rPr>
          <w:rFonts w:cs="Arial"/>
          <w:bCs/>
          <w:sz w:val="22"/>
          <w:szCs w:val="22"/>
        </w:rPr>
        <w:t xml:space="preserve"> </w:t>
      </w:r>
      <w:r w:rsidRPr="00DA53A0">
        <w:rPr>
          <w:rFonts w:cs="Arial"/>
          <w:bCs/>
          <w:sz w:val="22"/>
          <w:szCs w:val="22"/>
        </w:rPr>
        <w:t>Meeting</w:t>
      </w:r>
      <w:r w:rsidR="00A553AB">
        <w:rPr>
          <w:rFonts w:cs="Arial"/>
          <w:bCs/>
          <w:sz w:val="22"/>
          <w:szCs w:val="22"/>
        </w:rPr>
        <w:t xml:space="preserve"> #SP-89E</w:t>
      </w:r>
      <w:r w:rsidR="00A553AB"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ab/>
        <w:t>TDoc</w:t>
      </w:r>
      <w:r w:rsidR="00A553AB">
        <w:rPr>
          <w:rFonts w:cs="Arial"/>
          <w:bCs/>
          <w:sz w:val="22"/>
          <w:szCs w:val="22"/>
        </w:rPr>
        <w:t xml:space="preserve"> SP-20</w:t>
      </w:r>
      <w:r w:rsidR="00CA6E71">
        <w:rPr>
          <w:rFonts w:cs="Arial"/>
          <w:bCs/>
          <w:sz w:val="22"/>
          <w:szCs w:val="22"/>
        </w:rPr>
        <w:t>0775</w:t>
      </w:r>
    </w:p>
    <w:p w:rsidR="004E3939" w:rsidRPr="00DA53A0" w:rsidRDefault="00A553AB" w:rsidP="004E3939">
      <w:pPr>
        <w:pStyle w:val="a3"/>
        <w:rPr>
          <w:sz w:val="22"/>
          <w:szCs w:val="22"/>
        </w:rPr>
      </w:pPr>
      <w:r w:rsidRPr="00A553AB">
        <w:rPr>
          <w:sz w:val="22"/>
          <w:szCs w:val="22"/>
        </w:rPr>
        <w:t>15 - 21 September 2020, Electronic meeting</w:t>
      </w:r>
    </w:p>
    <w:p w:rsidR="00B97703" w:rsidRDefault="00B97703">
      <w:pPr>
        <w:rPr>
          <w:rFonts w:ascii="Arial" w:hAnsi="Arial" w:cs="Arial"/>
        </w:rPr>
      </w:pPr>
    </w:p>
    <w:p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952854" w:rsidRPr="00952854">
        <w:rPr>
          <w:rFonts w:ascii="Arial" w:hAnsi="Arial" w:cs="Arial"/>
          <w:b/>
          <w:sz w:val="22"/>
          <w:szCs w:val="22"/>
          <w:highlight w:val="yellow"/>
        </w:rPr>
        <w:t>[</w:t>
      </w:r>
      <w:r w:rsidR="00952854" w:rsidRPr="00952854">
        <w:rPr>
          <w:rFonts w:ascii="Arial" w:hAnsi="Arial" w:cs="Arial" w:hint="eastAsia"/>
          <w:b/>
          <w:sz w:val="22"/>
          <w:szCs w:val="22"/>
          <w:highlight w:val="yellow"/>
        </w:rPr>
        <w:t>draft</w:t>
      </w:r>
      <w:r w:rsidR="00952854" w:rsidRPr="00952854">
        <w:rPr>
          <w:rFonts w:ascii="Arial" w:hAnsi="Arial" w:cs="Arial" w:hint="eastAsia"/>
          <w:b/>
          <w:sz w:val="22"/>
          <w:szCs w:val="22"/>
          <w:highlight w:val="yellow"/>
          <w:lang w:eastAsia="ko-KR"/>
        </w:rPr>
        <w:t>]</w:t>
      </w:r>
      <w:r w:rsidR="00952854">
        <w:rPr>
          <w:rFonts w:ascii="Arial" w:hAnsi="Arial" w:cs="Arial"/>
          <w:b/>
          <w:sz w:val="22"/>
          <w:szCs w:val="22"/>
          <w:lang w:eastAsia="ko-KR"/>
        </w:rPr>
        <w:t xml:space="preserve"> </w:t>
      </w:r>
      <w:r w:rsidR="00A553AB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A553AB" w:rsidRPr="0019471B">
        <w:rPr>
          <w:rFonts w:ascii="Arial" w:hAnsi="Arial" w:cs="Arial"/>
          <w:b/>
          <w:sz w:val="22"/>
          <w:szCs w:val="22"/>
        </w:rPr>
        <w:t>the stage 2 aspects of MINT</w:t>
      </w:r>
    </w:p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553AB"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A553AB" w:rsidRPr="0019471B">
        <w:rPr>
          <w:rFonts w:ascii="Arial" w:hAnsi="Arial" w:cs="Arial"/>
          <w:b/>
          <w:sz w:val="22"/>
          <w:szCs w:val="22"/>
        </w:rPr>
        <w:t>the stage 2 aspects of MINT</w:t>
      </w:r>
      <w:r w:rsidR="00A553AB">
        <w:rPr>
          <w:rFonts w:ascii="Arial" w:hAnsi="Arial" w:cs="Arial"/>
          <w:b/>
          <w:sz w:val="22"/>
          <w:szCs w:val="22"/>
        </w:rPr>
        <w:t xml:space="preserve"> (</w:t>
      </w:r>
      <w:r w:rsidR="00614864" w:rsidRPr="00614864">
        <w:rPr>
          <w:rFonts w:ascii="Arial" w:hAnsi="Arial" w:cs="Arial"/>
          <w:b/>
          <w:sz w:val="22"/>
          <w:szCs w:val="22"/>
        </w:rPr>
        <w:t>SP-200654</w:t>
      </w:r>
      <w:r w:rsidR="00614864">
        <w:rPr>
          <w:rFonts w:ascii="Arial" w:hAnsi="Arial" w:cs="Arial"/>
          <w:b/>
          <w:sz w:val="22"/>
          <w:szCs w:val="22"/>
        </w:rPr>
        <w:t xml:space="preserve"> </w:t>
      </w:r>
      <w:r w:rsidR="00A553AB">
        <w:rPr>
          <w:rFonts w:ascii="Arial" w:hAnsi="Arial" w:cs="Arial"/>
          <w:b/>
          <w:sz w:val="22"/>
          <w:szCs w:val="22"/>
        </w:rPr>
        <w:t>/ C1-205332)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553AB">
        <w:rPr>
          <w:rFonts w:ascii="Arial" w:hAnsi="Arial" w:cs="Arial"/>
          <w:b/>
          <w:bCs/>
          <w:sz w:val="22"/>
          <w:szCs w:val="22"/>
        </w:rPr>
        <w:t>Rel-17</w:t>
      </w:r>
    </w:p>
    <w:bookmarkEnd w:id="5"/>
    <w:bookmarkEnd w:id="6"/>
    <w:bookmarkEnd w:id="7"/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553AB">
        <w:rPr>
          <w:rFonts w:ascii="Arial" w:hAnsi="Arial" w:cs="Arial"/>
          <w:b/>
          <w:bCs/>
          <w:sz w:val="22"/>
          <w:szCs w:val="22"/>
        </w:rPr>
        <w:t>MINT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 w:rsidR="00A553AB">
        <w:rPr>
          <w:rFonts w:ascii="Arial" w:hAnsi="Arial" w:cs="Arial"/>
          <w:b/>
          <w:sz w:val="22"/>
          <w:szCs w:val="22"/>
        </w:rPr>
        <w:t>TSG SA</w:t>
      </w:r>
      <w:bookmarkEnd w:id="8"/>
      <w:bookmarkEnd w:id="9"/>
      <w:bookmarkEnd w:id="10"/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553AB">
        <w:rPr>
          <w:rFonts w:ascii="Arial" w:hAnsi="Arial" w:cs="Arial"/>
          <w:b/>
          <w:bCs/>
          <w:sz w:val="22"/>
          <w:szCs w:val="22"/>
        </w:rPr>
        <w:t>CT1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553AB" w:rsidRPr="00080A4F">
        <w:rPr>
          <w:rFonts w:ascii="Arial" w:hAnsi="Arial" w:cs="Arial"/>
          <w:b/>
          <w:bCs/>
          <w:sz w:val="22"/>
          <w:szCs w:val="22"/>
        </w:rPr>
        <w:t xml:space="preserve">TSG CT, SA2, </w:t>
      </w:r>
      <w:r w:rsidR="00A553AB">
        <w:rPr>
          <w:rFonts w:ascii="Arial" w:hAnsi="Arial" w:cs="Arial"/>
          <w:b/>
          <w:bCs/>
          <w:sz w:val="22"/>
          <w:szCs w:val="22"/>
          <w:lang w:val="sv-SE"/>
        </w:rPr>
        <w:t>SA3, CT3, CT4</w:t>
      </w:r>
    </w:p>
    <w:bookmarkEnd w:id="11"/>
    <w:bookmarkEnd w:id="12"/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:rsidR="00F74002" w:rsidRPr="00457769" w:rsidRDefault="00F74002" w:rsidP="00F74002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eastAsia="SimSun" w:hAnsi="Arial" w:cs="Arial"/>
          <w:bCs/>
          <w:lang w:eastAsia="zh-CN"/>
        </w:rPr>
      </w:pPr>
      <w:r w:rsidRPr="00457769">
        <w:rPr>
          <w:rFonts w:ascii="Arial" w:eastAsia="바탕" w:hAnsi="Arial" w:cs="Arial"/>
          <w:b/>
          <w:lang w:eastAsia="en-US"/>
        </w:rPr>
        <w:t>Name:</w:t>
      </w:r>
      <w:r w:rsidRPr="00457769">
        <w:rPr>
          <w:rFonts w:ascii="Arial" w:eastAsia="바탕" w:hAnsi="Arial" w:cs="Arial"/>
          <w:bCs/>
          <w:lang w:eastAsia="en-US"/>
        </w:rPr>
        <w:tab/>
      </w:r>
      <w:r>
        <w:rPr>
          <w:rFonts w:ascii="Arial" w:eastAsia="SimSun" w:hAnsi="Arial" w:cs="Arial"/>
          <w:bCs/>
          <w:lang w:eastAsia="zh-CN"/>
        </w:rPr>
        <w:t>Hyunsook Kim</w:t>
      </w:r>
    </w:p>
    <w:p w:rsidR="00F74002" w:rsidRPr="00457769" w:rsidRDefault="00F74002" w:rsidP="00F74002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eastAsia="바탕" w:hAnsi="Arial" w:cs="Arial"/>
          <w:bCs/>
          <w:lang w:eastAsia="en-US"/>
        </w:rPr>
      </w:pPr>
      <w:r w:rsidRPr="00457769">
        <w:rPr>
          <w:rFonts w:ascii="Arial" w:eastAsia="바탕" w:hAnsi="Arial" w:cs="Arial"/>
          <w:b/>
          <w:lang w:eastAsia="en-US"/>
        </w:rPr>
        <w:t>E-mail Address:</w:t>
      </w:r>
      <w:r w:rsidRPr="00457769">
        <w:rPr>
          <w:rFonts w:ascii="Arial" w:eastAsia="바탕" w:hAnsi="Arial" w:cs="Arial"/>
          <w:bCs/>
          <w:lang w:eastAsia="en-US"/>
        </w:rPr>
        <w:tab/>
      </w:r>
      <w:r>
        <w:rPr>
          <w:rFonts w:ascii="Arial" w:eastAsia="SimSun" w:hAnsi="Arial" w:cs="Arial"/>
          <w:bCs/>
          <w:lang w:eastAsia="zh-CN"/>
        </w:rPr>
        <w:t xml:space="preserve">hyuns.kim at lge dot </w:t>
      </w:r>
      <w:r w:rsidRPr="00457769">
        <w:rPr>
          <w:rFonts w:ascii="Arial" w:eastAsia="바탕" w:hAnsi="Arial" w:cs="Arial"/>
          <w:bCs/>
          <w:lang w:eastAsia="en-US"/>
        </w:rPr>
        <w:t>com</w:t>
      </w:r>
    </w:p>
    <w:p w:rsidR="00F74002" w:rsidRDefault="00F74002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553AB">
        <w:rPr>
          <w:rFonts w:ascii="Arial" w:hAnsi="Arial" w:cs="Arial"/>
          <w:bCs/>
        </w:rPr>
        <w:t>N/A</w:t>
      </w:r>
    </w:p>
    <w:p w:rsidR="00B97703" w:rsidRDefault="00B97703">
      <w:pPr>
        <w:rPr>
          <w:rFonts w:ascii="Arial" w:hAnsi="Arial" w:cs="Arial"/>
        </w:rPr>
      </w:pPr>
    </w:p>
    <w:p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:rsidR="00105594" w:rsidRDefault="00105594" w:rsidP="000F6242">
      <w:pPr>
        <w:rPr>
          <w:lang w:eastAsia="ko-KR"/>
        </w:rPr>
      </w:pPr>
      <w:r w:rsidRPr="00105594">
        <w:rPr>
          <w:lang w:eastAsia="ko-KR"/>
        </w:rPr>
        <w:t>TSG SA</w:t>
      </w:r>
      <w:r>
        <w:rPr>
          <w:lang w:eastAsia="ko-KR"/>
        </w:rPr>
        <w:t xml:space="preserve"> thanks CT1 for the LS </w:t>
      </w:r>
      <w:r w:rsidRPr="00031E9B">
        <w:rPr>
          <w:lang w:eastAsia="ko-KR"/>
        </w:rPr>
        <w:t>[</w:t>
      </w:r>
      <w:r w:rsidR="00614864" w:rsidRPr="00614864">
        <w:rPr>
          <w:lang w:eastAsia="ko-KR"/>
        </w:rPr>
        <w:t>SP-200654</w:t>
      </w:r>
      <w:bookmarkStart w:id="13" w:name="_GoBack"/>
      <w:bookmarkEnd w:id="13"/>
      <w:r w:rsidR="00031E9B" w:rsidRPr="00031E9B">
        <w:rPr>
          <w:lang w:eastAsia="ko-KR"/>
        </w:rPr>
        <w:t xml:space="preserve"> / C1-205332</w:t>
      </w:r>
      <w:r w:rsidRPr="00031E9B">
        <w:rPr>
          <w:lang w:eastAsia="ko-KR"/>
        </w:rPr>
        <w:t>]</w:t>
      </w:r>
      <w:r>
        <w:rPr>
          <w:lang w:eastAsia="ko-KR"/>
        </w:rPr>
        <w:t xml:space="preserve"> on the stage 2 aspects of MINT.</w:t>
      </w:r>
    </w:p>
    <w:p w:rsidR="00105594" w:rsidRPr="00692234" w:rsidRDefault="00105594" w:rsidP="00A553AB">
      <w:pPr>
        <w:rPr>
          <w:i/>
          <w:iCs/>
        </w:rPr>
      </w:pPr>
      <w:r>
        <w:rPr>
          <w:lang w:eastAsia="ko-KR"/>
        </w:rPr>
        <w:t xml:space="preserve">TSG SA has discussed the matter in their SA#89-e meeting and agreed that there is no significant concern on the approach </w:t>
      </w:r>
      <w:r w:rsidR="00426698">
        <w:rPr>
          <w:lang w:eastAsia="ko-KR"/>
        </w:rPr>
        <w:t xml:space="preserve">suggested </w:t>
      </w:r>
      <w:r>
        <w:rPr>
          <w:lang w:eastAsia="ko-KR"/>
        </w:rPr>
        <w:t>by CT1.</w:t>
      </w:r>
    </w:p>
    <w:p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A553AB">
        <w:rPr>
          <w:rFonts w:ascii="Arial" w:hAnsi="Arial" w:cs="Arial"/>
          <w:b/>
        </w:rPr>
        <w:t xml:space="preserve"> CT1</w:t>
      </w:r>
      <w:r>
        <w:rPr>
          <w:rFonts w:ascii="Arial" w:hAnsi="Arial" w:cs="Arial"/>
          <w:b/>
        </w:rPr>
        <w:t xml:space="preserve"> </w:t>
      </w:r>
    </w:p>
    <w:p w:rsidR="00B97703" w:rsidRPr="00692234" w:rsidRDefault="00B97703">
      <w:pPr>
        <w:spacing w:after="120"/>
        <w:ind w:left="993" w:hanging="993"/>
        <w:rPr>
          <w:rFonts w:ascii="Arial" w:hAnsi="Arial" w:cs="Arial"/>
        </w:rPr>
      </w:pPr>
      <w:r w:rsidRPr="00692234">
        <w:rPr>
          <w:rFonts w:ascii="Arial" w:hAnsi="Arial" w:cs="Arial"/>
          <w:b/>
        </w:rPr>
        <w:t xml:space="preserve">ACTION: </w:t>
      </w:r>
      <w:r w:rsidRPr="00692234">
        <w:rPr>
          <w:rFonts w:ascii="Arial" w:hAnsi="Arial" w:cs="Arial"/>
          <w:b/>
        </w:rPr>
        <w:tab/>
      </w:r>
      <w:r w:rsidR="00A553AB" w:rsidRPr="00692234">
        <w:t xml:space="preserve">TSG SA asks CT1 to take </w:t>
      </w:r>
      <w:r w:rsidR="00692234" w:rsidRPr="00692234">
        <w:t>the</w:t>
      </w:r>
      <w:r w:rsidR="00A553AB" w:rsidRPr="00692234">
        <w:t xml:space="preserve"> information </w:t>
      </w:r>
      <w:r w:rsidR="00692234" w:rsidRPr="00692234">
        <w:t xml:space="preserve">above </w:t>
      </w:r>
      <w:r w:rsidR="00A553AB" w:rsidRPr="00692234">
        <w:t>into account.</w:t>
      </w:r>
    </w:p>
    <w:p w:rsidR="00B97703" w:rsidRDefault="00B97703">
      <w:pPr>
        <w:spacing w:after="120"/>
        <w:ind w:left="993" w:hanging="993"/>
        <w:rPr>
          <w:rFonts w:ascii="Arial" w:hAnsi="Arial" w:cs="Arial"/>
        </w:rPr>
      </w:pPr>
    </w:p>
    <w:p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92234">
        <w:rPr>
          <w:rFonts w:cs="Arial"/>
          <w:szCs w:val="36"/>
        </w:rPr>
        <w:t>SA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:rsidR="002F1940" w:rsidRPr="00105594" w:rsidRDefault="00105594" w:rsidP="002F1940">
      <w:bookmarkStart w:id="14" w:name="OLE_LINK55"/>
      <w:bookmarkStart w:id="15" w:name="OLE_LINK56"/>
      <w:bookmarkStart w:id="16" w:name="OLE_LINK53"/>
      <w:bookmarkStart w:id="17" w:name="OLE_LINK54"/>
      <w:r w:rsidRPr="00105594">
        <w:t xml:space="preserve">TSG </w:t>
      </w:r>
      <w:r w:rsidR="00692234" w:rsidRPr="00105594">
        <w:t>SA</w:t>
      </w:r>
      <w:r w:rsidRPr="00105594">
        <w:t xml:space="preserve"> </w:t>
      </w:r>
      <w:r w:rsidR="00692234" w:rsidRPr="00105594">
        <w:t>#</w:t>
      </w:r>
      <w:r w:rsidR="00A553AB" w:rsidRPr="00105594">
        <w:t>90E</w:t>
      </w:r>
      <w:r w:rsidR="002F1940" w:rsidRPr="00105594">
        <w:tab/>
      </w:r>
      <w:r w:rsidR="00692234" w:rsidRPr="00105594">
        <w:tab/>
      </w:r>
      <w:r w:rsidRPr="00105594">
        <w:tab/>
      </w:r>
      <w:r w:rsidR="00692234" w:rsidRPr="00105594">
        <w:t>9 – 11 December 2020</w:t>
      </w:r>
      <w:r w:rsidRPr="00105594">
        <w:tab/>
      </w:r>
      <w:r w:rsidR="00692234" w:rsidRPr="00105594">
        <w:tab/>
        <w:t>Electronic meeting</w:t>
      </w:r>
      <w:bookmarkEnd w:id="14"/>
      <w:bookmarkEnd w:id="15"/>
    </w:p>
    <w:p w:rsidR="00105594" w:rsidRDefault="00105594" w:rsidP="00105594">
      <w:r w:rsidRPr="00105594">
        <w:t>TSG SA #9</w:t>
      </w:r>
      <w:r>
        <w:t>1</w:t>
      </w:r>
      <w:r w:rsidRPr="00105594">
        <w:tab/>
      </w:r>
      <w:r w:rsidRPr="00105594">
        <w:tab/>
      </w:r>
      <w:r w:rsidRPr="00105594">
        <w:tab/>
      </w:r>
      <w:r>
        <w:t>TBD, March 2021</w:t>
      </w:r>
      <w:r w:rsidRPr="00105594">
        <w:tab/>
      </w:r>
      <w:r w:rsidRPr="00105594">
        <w:tab/>
      </w:r>
      <w:r>
        <w:t>TBD</w:t>
      </w:r>
      <w:bookmarkEnd w:id="16"/>
      <w:bookmarkEnd w:id="17"/>
    </w:p>
    <w:sectPr w:rsidR="0010559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0670" w:rsidRDefault="00770670">
      <w:pPr>
        <w:spacing w:after="0"/>
      </w:pPr>
      <w:r>
        <w:separator/>
      </w:r>
    </w:p>
  </w:endnote>
  <w:endnote w:type="continuationSeparator" w:id="0">
    <w:p w:rsidR="00770670" w:rsidRDefault="0077067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Symbol"/>
    <w:panose1 w:val="00000000000000000000"/>
    <w:charset w:val="02"/>
    <w:family w:val="auto"/>
    <w:notTrueType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0670" w:rsidRDefault="00770670">
      <w:pPr>
        <w:spacing w:after="0"/>
      </w:pPr>
      <w:r>
        <w:separator/>
      </w:r>
    </w:p>
  </w:footnote>
  <w:footnote w:type="continuationSeparator" w:id="0">
    <w:p w:rsidR="00770670" w:rsidRDefault="0077067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7F23"/>
    <w:rsid w:val="00031E9B"/>
    <w:rsid w:val="000603AE"/>
    <w:rsid w:val="000F6242"/>
    <w:rsid w:val="00105594"/>
    <w:rsid w:val="001D2AD7"/>
    <w:rsid w:val="00230AAC"/>
    <w:rsid w:val="00264B9E"/>
    <w:rsid w:val="002F1940"/>
    <w:rsid w:val="00383545"/>
    <w:rsid w:val="004231DB"/>
    <w:rsid w:val="00426698"/>
    <w:rsid w:val="00433500"/>
    <w:rsid w:val="00433F71"/>
    <w:rsid w:val="00434F31"/>
    <w:rsid w:val="00440D43"/>
    <w:rsid w:val="004E3939"/>
    <w:rsid w:val="00614864"/>
    <w:rsid w:val="00692234"/>
    <w:rsid w:val="00770670"/>
    <w:rsid w:val="007F4F92"/>
    <w:rsid w:val="00886AAA"/>
    <w:rsid w:val="008D772F"/>
    <w:rsid w:val="00952854"/>
    <w:rsid w:val="0099764C"/>
    <w:rsid w:val="00A553AB"/>
    <w:rsid w:val="00B97703"/>
    <w:rsid w:val="00CA6E71"/>
    <w:rsid w:val="00CF6087"/>
    <w:rsid w:val="00D249B7"/>
    <w:rsid w:val="00D91ACA"/>
    <w:rsid w:val="00F1299A"/>
    <w:rsid w:val="00F74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4">
    <w:name w:val="footer"/>
    <w:basedOn w:val="a3"/>
    <w:semiHidden/>
    <w:rsid w:val="00CF6087"/>
    <w:pPr>
      <w:jc w:val="center"/>
    </w:pPr>
    <w:rPr>
      <w:i/>
    </w:r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0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0">
    <w:name w:val="풍선 도움말 텍스트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머리글 Char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CF6087"/>
    <w:pPr>
      <w:spacing w:before="180"/>
      <w:ind w:left="2693" w:hanging="2693"/>
    </w:pPr>
    <w:rPr>
      <w:b/>
    </w:rPr>
  </w:style>
  <w:style w:type="paragraph" w:styleId="10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CF6087"/>
    <w:pPr>
      <w:ind w:left="1701" w:hanging="1701"/>
    </w:pPr>
  </w:style>
  <w:style w:type="paragraph" w:styleId="40">
    <w:name w:val="toc 4"/>
    <w:basedOn w:val="30"/>
    <w:semiHidden/>
    <w:rsid w:val="00CF6087"/>
    <w:pPr>
      <w:ind w:left="1418" w:hanging="1418"/>
    </w:pPr>
  </w:style>
  <w:style w:type="paragraph" w:styleId="30">
    <w:name w:val="toc 3"/>
    <w:basedOn w:val="21"/>
    <w:semiHidden/>
    <w:rsid w:val="00CF6087"/>
    <w:pPr>
      <w:ind w:left="1134" w:hanging="1134"/>
    </w:pPr>
  </w:style>
  <w:style w:type="paragraph" w:styleId="21">
    <w:name w:val="toc 2"/>
    <w:basedOn w:val="10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F6087"/>
    <w:pPr>
      <w:ind w:left="284"/>
    </w:pPr>
  </w:style>
  <w:style w:type="paragraph" w:styleId="11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3">
    <w:name w:val="List Number 2"/>
    <w:basedOn w:val="ac"/>
    <w:semiHidden/>
    <w:rsid w:val="00CF6087"/>
    <w:pPr>
      <w:ind w:left="851"/>
    </w:pPr>
  </w:style>
  <w:style w:type="character" w:styleId="ad">
    <w:name w:val="footnote reference"/>
    <w:semiHidden/>
    <w:rsid w:val="00CF6087"/>
    <w:rPr>
      <w:b/>
      <w:position w:val="6"/>
      <w:sz w:val="16"/>
    </w:rPr>
  </w:style>
  <w:style w:type="paragraph" w:styleId="ae">
    <w:name w:val="footnote text"/>
    <w:basedOn w:val="a"/>
    <w:link w:val="Char1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Char1">
    <w:name w:val="각주 텍스트 Char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90">
    <w:name w:val="toc 9"/>
    <w:basedOn w:val="80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60">
    <w:name w:val="toc 6"/>
    <w:basedOn w:val="50"/>
    <w:next w:val="a"/>
    <w:semiHidden/>
    <w:rsid w:val="00CF6087"/>
    <w:pPr>
      <w:ind w:left="1985" w:hanging="1985"/>
    </w:pPr>
  </w:style>
  <w:style w:type="paragraph" w:styleId="70">
    <w:name w:val="toc 7"/>
    <w:basedOn w:val="60"/>
    <w:next w:val="a"/>
    <w:semiHidden/>
    <w:rsid w:val="00CF6087"/>
    <w:pPr>
      <w:ind w:left="2268" w:hanging="2268"/>
    </w:pPr>
  </w:style>
  <w:style w:type="paragraph" w:styleId="24">
    <w:name w:val="List Bullet 2"/>
    <w:basedOn w:val="af"/>
    <w:semiHidden/>
    <w:rsid w:val="00CF6087"/>
    <w:pPr>
      <w:ind w:left="851"/>
    </w:pPr>
  </w:style>
  <w:style w:type="paragraph" w:styleId="31">
    <w:name w:val="List Bullet 3"/>
    <w:basedOn w:val="24"/>
    <w:semiHidden/>
    <w:rsid w:val="00CF6087"/>
    <w:pPr>
      <w:ind w:left="1135"/>
    </w:pPr>
  </w:style>
  <w:style w:type="paragraph" w:styleId="ac">
    <w:name w:val="List Number"/>
    <w:basedOn w:val="a7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5">
    <w:name w:val="List 2"/>
    <w:basedOn w:val="a7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semiHidden/>
    <w:rsid w:val="00CF6087"/>
    <w:pPr>
      <w:ind w:left="1135"/>
    </w:pPr>
  </w:style>
  <w:style w:type="paragraph" w:styleId="41">
    <w:name w:val="List 4"/>
    <w:basedOn w:val="32"/>
    <w:semiHidden/>
    <w:rsid w:val="00CF6087"/>
    <w:pPr>
      <w:ind w:left="1418"/>
    </w:pPr>
  </w:style>
  <w:style w:type="paragraph" w:styleId="51">
    <w:name w:val="List 5"/>
    <w:basedOn w:val="41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7">
    <w:name w:val="List"/>
    <w:basedOn w:val="a"/>
    <w:semiHidden/>
    <w:rsid w:val="00CF6087"/>
    <w:pPr>
      <w:ind w:left="568" w:hanging="284"/>
    </w:pPr>
  </w:style>
  <w:style w:type="paragraph" w:styleId="af">
    <w:name w:val="List Bullet"/>
    <w:basedOn w:val="a7"/>
    <w:semiHidden/>
    <w:rsid w:val="00CF6087"/>
  </w:style>
  <w:style w:type="paragraph" w:styleId="42">
    <w:name w:val="List Bullet 4"/>
    <w:basedOn w:val="31"/>
    <w:semiHidden/>
    <w:rsid w:val="00CF6087"/>
    <w:pPr>
      <w:ind w:left="1418"/>
    </w:pPr>
  </w:style>
  <w:style w:type="paragraph" w:styleId="52">
    <w:name w:val="List Bullet 5"/>
    <w:basedOn w:val="42"/>
    <w:semiHidden/>
    <w:rsid w:val="00CF6087"/>
    <w:pPr>
      <w:ind w:left="1702"/>
    </w:pPr>
  </w:style>
  <w:style w:type="paragraph" w:customStyle="1" w:styleId="B2">
    <w:name w:val="B2"/>
    <w:basedOn w:val="25"/>
    <w:rsid w:val="00CF6087"/>
  </w:style>
  <w:style w:type="paragraph" w:customStyle="1" w:styleId="B3">
    <w:name w:val="B3"/>
    <w:basedOn w:val="32"/>
    <w:rsid w:val="00CF6087"/>
  </w:style>
  <w:style w:type="paragraph" w:customStyle="1" w:styleId="B4">
    <w:name w:val="B4"/>
    <w:basedOn w:val="41"/>
    <w:rsid w:val="00CF6087"/>
  </w:style>
  <w:style w:type="paragraph" w:customStyle="1" w:styleId="B5">
    <w:name w:val="B5"/>
    <w:basedOn w:val="51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1</Pages>
  <Words>145</Words>
  <Characters>830</Characters>
  <Application>Microsoft Office Word</Application>
  <DocSecurity>0</DocSecurity>
  <Lines>6</Lines>
  <Paragraphs>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974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Hyunsook (LGE)_r03</cp:lastModifiedBy>
  <cp:revision>12</cp:revision>
  <cp:lastPrinted>2002-04-23T07:10:00Z</cp:lastPrinted>
  <dcterms:created xsi:type="dcterms:W3CDTF">2020-09-04T00:17:00Z</dcterms:created>
  <dcterms:modified xsi:type="dcterms:W3CDTF">2020-09-09T07:17:00Z</dcterms:modified>
</cp:coreProperties>
</file>