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FCD" w:rsidRDefault="00594FCD" w:rsidP="00594FCD">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594FCD" w:rsidRDefault="00035740" w:rsidP="00594FCD">
      <w:pPr>
        <w:jc w:val="center"/>
        <w:rPr>
          <w:rFonts w:ascii="Arial" w:hAnsi="Arial" w:cs="Arial"/>
          <w:b/>
          <w:sz w:val="32"/>
        </w:rPr>
      </w:pPr>
      <w:r>
        <w:rPr>
          <w:rFonts w:ascii="Arial" w:hAnsi="Arial" w:cs="Arial"/>
          <w:b/>
          <w:noProof/>
          <w:sz w:val="32"/>
          <w:lang w:val="en-US" w:eastAsia="en-US"/>
        </w:rPr>
        <w:drawing>
          <wp:inline distT="0" distB="0" distL="0" distR="0">
            <wp:extent cx="5146101" cy="2676525"/>
            <wp:effectExtent l="19050" t="0" r="0" b="0"/>
            <wp:docPr id="1" name="Picture 0" descr="SA5 loves Ar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5 loves Aruba-3.jpg"/>
                    <pic:cNvPicPr/>
                  </pic:nvPicPr>
                  <pic:blipFill>
                    <a:blip r:embed="rId8" cstate="print"/>
                    <a:stretch>
                      <a:fillRect/>
                    </a:stretch>
                  </pic:blipFill>
                  <pic:spPr>
                    <a:xfrm>
                      <a:off x="0" y="0"/>
                      <a:ext cx="5155722" cy="2681529"/>
                    </a:xfrm>
                    <a:prstGeom prst="rect">
                      <a:avLst/>
                    </a:prstGeom>
                  </pic:spPr>
                </pic:pic>
              </a:graphicData>
            </a:graphic>
          </wp:inline>
        </w:drawing>
      </w:r>
      <w:r w:rsidR="00594FCD">
        <w:rPr>
          <w:rFonts w:ascii="Arial" w:hAnsi="Arial" w:cs="Arial"/>
          <w:b/>
          <w:sz w:val="32"/>
        </w:rPr>
        <w:br/>
      </w:r>
      <w:r w:rsidR="00594FCD">
        <w:rPr>
          <w:rFonts w:ascii="Arial" w:hAnsi="Arial" w:cs="Arial"/>
          <w:b/>
          <w:sz w:val="32"/>
        </w:rPr>
        <w:br/>
        <w:t>Meeting Report</w:t>
      </w:r>
      <w:r w:rsidR="00594FCD">
        <w:rPr>
          <w:rFonts w:ascii="Arial" w:hAnsi="Arial" w:cs="Arial"/>
          <w:b/>
          <w:sz w:val="32"/>
        </w:rPr>
        <w:br/>
        <w:t>for</w:t>
      </w:r>
      <w:r w:rsidR="00594FCD">
        <w:rPr>
          <w:rFonts w:ascii="Arial" w:hAnsi="Arial" w:cs="Arial"/>
          <w:b/>
          <w:sz w:val="32"/>
        </w:rPr>
        <w:br/>
        <w:t>TSG SA WG5</w:t>
      </w:r>
      <w:r w:rsidR="00594FCD">
        <w:rPr>
          <w:rFonts w:ascii="Arial" w:hAnsi="Arial" w:cs="Arial"/>
          <w:b/>
          <w:sz w:val="32"/>
        </w:rPr>
        <w:br/>
        <w:t>meeting: 94</w:t>
      </w:r>
    </w:p>
    <w:p w:rsidR="00594FCD" w:rsidRDefault="00594FCD" w:rsidP="00594FCD">
      <w:pPr>
        <w:jc w:val="center"/>
        <w:rPr>
          <w:rFonts w:ascii="Arial" w:hAnsi="Arial" w:cs="Arial"/>
          <w:b/>
          <w:sz w:val="32"/>
        </w:rPr>
      </w:pPr>
      <w:proofErr w:type="spellStart"/>
      <w:r>
        <w:rPr>
          <w:rFonts w:ascii="Arial" w:hAnsi="Arial" w:cs="Arial"/>
          <w:b/>
          <w:sz w:val="32"/>
        </w:rPr>
        <w:t>Oranjestad</w:t>
      </w:r>
      <w:proofErr w:type="spellEnd"/>
      <w:r>
        <w:rPr>
          <w:rFonts w:ascii="Arial" w:hAnsi="Arial" w:cs="Arial"/>
          <w:b/>
          <w:sz w:val="32"/>
        </w:rPr>
        <w:t>, Aruba, 24/03/2014 to 28/03/2014</w:t>
      </w:r>
    </w:p>
    <w:p w:rsidR="00594FCD" w:rsidRDefault="00594FCD" w:rsidP="00594FCD"/>
    <w:p w:rsidR="00594FCD" w:rsidRDefault="00594FCD" w:rsidP="00594FCD">
      <w:r>
        <w:t xml:space="preserve">Note: Hyperlinks to </w:t>
      </w:r>
      <w:proofErr w:type="spellStart"/>
      <w:r>
        <w:t>tdocs</w:t>
      </w:r>
      <w:proofErr w:type="spellEnd"/>
      <w:r>
        <w:t xml:space="preserve"> will work only if the present report is in a subdirectory named "report" and the tdocs themselves are in a parallel subdirectory names "docs".</w:t>
      </w:r>
    </w:p>
    <w:p w:rsidR="00B64D72" w:rsidRPr="00B64D72" w:rsidRDefault="00B64D72" w:rsidP="00594FCD">
      <w:pPr>
        <w:rPr>
          <w:b/>
          <w:sz w:val="32"/>
          <w:szCs w:val="32"/>
        </w:rPr>
      </w:pPr>
      <w:r w:rsidRPr="00B64D72">
        <w:rPr>
          <w:b/>
          <w:sz w:val="32"/>
          <w:szCs w:val="32"/>
        </w:rPr>
        <w:t>TABLE OF CONTENTS:</w:t>
      </w:r>
    </w:p>
    <w:p w:rsidR="008F6C23" w:rsidRDefault="00592996">
      <w:pPr>
        <w:pStyle w:val="TOC2"/>
        <w:rPr>
          <w:rFonts w:asciiTheme="minorHAnsi" w:eastAsiaTheme="minorEastAsia" w:hAnsiTheme="minorHAnsi" w:cstheme="minorBidi"/>
          <w:sz w:val="22"/>
          <w:szCs w:val="22"/>
          <w:lang w:val="en-US" w:eastAsia="en-US"/>
        </w:rPr>
      </w:pPr>
      <w:r w:rsidRPr="00592996">
        <w:fldChar w:fldCharType="begin"/>
      </w:r>
      <w:r w:rsidR="00B64D72">
        <w:instrText xml:space="preserve"> TOC \o "1-5" \h \z \u </w:instrText>
      </w:r>
      <w:r w:rsidRPr="00592996">
        <w:fldChar w:fldCharType="separate"/>
      </w:r>
      <w:hyperlink w:anchor="_Toc384390913" w:history="1">
        <w:r w:rsidR="008F6C23" w:rsidRPr="00190E15">
          <w:rPr>
            <w:rStyle w:val="Hyperlink"/>
          </w:rPr>
          <w:t>1</w:t>
        </w:r>
        <w:r w:rsidR="008F6C23">
          <w:rPr>
            <w:rFonts w:asciiTheme="minorHAnsi" w:eastAsiaTheme="minorEastAsia" w:hAnsiTheme="minorHAnsi" w:cstheme="minorBidi"/>
            <w:sz w:val="22"/>
            <w:szCs w:val="22"/>
            <w:lang w:val="en-US" w:eastAsia="en-US"/>
          </w:rPr>
          <w:tab/>
        </w:r>
        <w:r w:rsidR="008F6C23" w:rsidRPr="00190E15">
          <w:rPr>
            <w:rStyle w:val="Hyperlink"/>
          </w:rPr>
          <w:t>Opening of the meeting</w:t>
        </w:r>
        <w:r w:rsidR="008F6C23">
          <w:rPr>
            <w:webHidden/>
          </w:rPr>
          <w:tab/>
        </w:r>
        <w:r>
          <w:rPr>
            <w:webHidden/>
          </w:rPr>
          <w:fldChar w:fldCharType="begin"/>
        </w:r>
        <w:r w:rsidR="008F6C23">
          <w:rPr>
            <w:webHidden/>
          </w:rPr>
          <w:instrText xml:space="preserve"> PAGEREF _Toc384390913 \h </w:instrText>
        </w:r>
        <w:r>
          <w:rPr>
            <w:webHidden/>
          </w:rPr>
        </w:r>
        <w:r>
          <w:rPr>
            <w:webHidden/>
          </w:rPr>
          <w:fldChar w:fldCharType="separate"/>
        </w:r>
        <w:r w:rsidR="008F6C23">
          <w:rPr>
            <w:webHidden/>
          </w:rPr>
          <w:t>3</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14" w:history="1">
        <w:r w:rsidR="008F6C23" w:rsidRPr="00190E15">
          <w:rPr>
            <w:rStyle w:val="Hyperlink"/>
          </w:rPr>
          <w:t>2</w:t>
        </w:r>
        <w:r w:rsidR="008F6C23">
          <w:rPr>
            <w:rFonts w:asciiTheme="minorHAnsi" w:eastAsiaTheme="minorEastAsia" w:hAnsiTheme="minorHAnsi" w:cstheme="minorBidi"/>
            <w:sz w:val="22"/>
            <w:szCs w:val="22"/>
            <w:lang w:val="en-US" w:eastAsia="en-US"/>
          </w:rPr>
          <w:tab/>
        </w:r>
        <w:r w:rsidR="008F6C23" w:rsidRPr="00190E15">
          <w:rPr>
            <w:rStyle w:val="Hyperlink"/>
          </w:rPr>
          <w:t>Approval of the agenda</w:t>
        </w:r>
        <w:r w:rsidR="008F6C23">
          <w:rPr>
            <w:webHidden/>
          </w:rPr>
          <w:tab/>
        </w:r>
        <w:r>
          <w:rPr>
            <w:webHidden/>
          </w:rPr>
          <w:fldChar w:fldCharType="begin"/>
        </w:r>
        <w:r w:rsidR="008F6C23">
          <w:rPr>
            <w:webHidden/>
          </w:rPr>
          <w:instrText xml:space="preserve"> PAGEREF _Toc384390914 \h </w:instrText>
        </w:r>
        <w:r>
          <w:rPr>
            <w:webHidden/>
          </w:rPr>
        </w:r>
        <w:r>
          <w:rPr>
            <w:webHidden/>
          </w:rPr>
          <w:fldChar w:fldCharType="separate"/>
        </w:r>
        <w:r w:rsidR="008F6C23">
          <w:rPr>
            <w:webHidden/>
          </w:rPr>
          <w:t>3</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15" w:history="1">
        <w:r w:rsidR="008F6C23" w:rsidRPr="00190E15">
          <w:rPr>
            <w:rStyle w:val="Hyperlink"/>
          </w:rPr>
          <w:t>3</w:t>
        </w:r>
        <w:r w:rsidR="008F6C23">
          <w:rPr>
            <w:rFonts w:asciiTheme="minorHAnsi" w:eastAsiaTheme="minorEastAsia" w:hAnsiTheme="minorHAnsi" w:cstheme="minorBidi"/>
            <w:sz w:val="22"/>
            <w:szCs w:val="22"/>
            <w:lang w:val="en-US" w:eastAsia="en-US"/>
          </w:rPr>
          <w:tab/>
        </w:r>
        <w:r w:rsidR="008F6C23" w:rsidRPr="00190E15">
          <w:rPr>
            <w:rStyle w:val="Hyperlink"/>
          </w:rPr>
          <w:t>IPR declaration</w:t>
        </w:r>
        <w:r w:rsidR="008F6C23">
          <w:rPr>
            <w:webHidden/>
          </w:rPr>
          <w:tab/>
        </w:r>
        <w:r>
          <w:rPr>
            <w:webHidden/>
          </w:rPr>
          <w:fldChar w:fldCharType="begin"/>
        </w:r>
        <w:r w:rsidR="008F6C23">
          <w:rPr>
            <w:webHidden/>
          </w:rPr>
          <w:instrText xml:space="preserve"> PAGEREF _Toc384390915 \h </w:instrText>
        </w:r>
        <w:r>
          <w:rPr>
            <w:webHidden/>
          </w:rPr>
        </w:r>
        <w:r>
          <w:rPr>
            <w:webHidden/>
          </w:rPr>
          <w:fldChar w:fldCharType="separate"/>
        </w:r>
        <w:r w:rsidR="008F6C23">
          <w:rPr>
            <w:webHidden/>
          </w:rPr>
          <w:t>3</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16" w:history="1">
        <w:r w:rsidR="008F6C23" w:rsidRPr="00190E15">
          <w:rPr>
            <w:rStyle w:val="Hyperlink"/>
          </w:rPr>
          <w:t>4</w:t>
        </w:r>
        <w:r w:rsidR="008F6C23">
          <w:rPr>
            <w:rFonts w:asciiTheme="minorHAnsi" w:eastAsiaTheme="minorEastAsia" w:hAnsiTheme="minorHAnsi" w:cstheme="minorBidi"/>
            <w:sz w:val="22"/>
            <w:szCs w:val="22"/>
            <w:lang w:val="en-US" w:eastAsia="en-US"/>
          </w:rPr>
          <w:tab/>
        </w:r>
        <w:r w:rsidR="008F6C23" w:rsidRPr="00190E15">
          <w:rPr>
            <w:rStyle w:val="Hyperlink"/>
          </w:rPr>
          <w:t>Meetings and activities reports</w:t>
        </w:r>
        <w:r w:rsidR="008F6C23">
          <w:rPr>
            <w:webHidden/>
          </w:rPr>
          <w:tab/>
        </w:r>
        <w:r>
          <w:rPr>
            <w:webHidden/>
          </w:rPr>
          <w:fldChar w:fldCharType="begin"/>
        </w:r>
        <w:r w:rsidR="008F6C23">
          <w:rPr>
            <w:webHidden/>
          </w:rPr>
          <w:instrText xml:space="preserve"> PAGEREF _Toc384390916 \h </w:instrText>
        </w:r>
        <w:r>
          <w:rPr>
            <w:webHidden/>
          </w:rPr>
        </w:r>
        <w:r>
          <w:rPr>
            <w:webHidden/>
          </w:rPr>
          <w:fldChar w:fldCharType="separate"/>
        </w:r>
        <w:r w:rsidR="008F6C23">
          <w:rPr>
            <w:webHidden/>
          </w:rPr>
          <w:t>3</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17" w:history="1">
        <w:r w:rsidR="008F6C23" w:rsidRPr="00190E15">
          <w:rPr>
            <w:rStyle w:val="Hyperlink"/>
          </w:rPr>
          <w:t>4.1</w:t>
        </w:r>
        <w:r w:rsidR="008F6C23">
          <w:rPr>
            <w:rFonts w:asciiTheme="minorHAnsi" w:eastAsiaTheme="minorEastAsia" w:hAnsiTheme="minorHAnsi" w:cstheme="minorBidi"/>
            <w:sz w:val="22"/>
            <w:szCs w:val="22"/>
            <w:lang w:val="en-US" w:eastAsia="en-US"/>
          </w:rPr>
          <w:tab/>
        </w:r>
        <w:r w:rsidR="008F6C23" w:rsidRPr="00190E15">
          <w:rPr>
            <w:rStyle w:val="Hyperlink"/>
          </w:rPr>
          <w:t>Last SA5 meeting report</w:t>
        </w:r>
        <w:r w:rsidR="008F6C23">
          <w:rPr>
            <w:webHidden/>
          </w:rPr>
          <w:tab/>
        </w:r>
        <w:r>
          <w:rPr>
            <w:webHidden/>
          </w:rPr>
          <w:fldChar w:fldCharType="begin"/>
        </w:r>
        <w:r w:rsidR="008F6C23">
          <w:rPr>
            <w:webHidden/>
          </w:rPr>
          <w:instrText xml:space="preserve"> PAGEREF _Toc384390917 \h </w:instrText>
        </w:r>
        <w:r>
          <w:rPr>
            <w:webHidden/>
          </w:rPr>
        </w:r>
        <w:r>
          <w:rPr>
            <w:webHidden/>
          </w:rPr>
          <w:fldChar w:fldCharType="separate"/>
        </w:r>
        <w:r w:rsidR="008F6C23">
          <w:rPr>
            <w:webHidden/>
          </w:rPr>
          <w:t>3</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18" w:history="1">
        <w:r w:rsidR="008F6C23" w:rsidRPr="00190E15">
          <w:rPr>
            <w:rStyle w:val="Hyperlink"/>
          </w:rPr>
          <w:t>4.2</w:t>
        </w:r>
        <w:r w:rsidR="008F6C23">
          <w:rPr>
            <w:rFonts w:asciiTheme="minorHAnsi" w:eastAsiaTheme="minorEastAsia" w:hAnsiTheme="minorHAnsi" w:cstheme="minorBidi"/>
            <w:sz w:val="22"/>
            <w:szCs w:val="22"/>
            <w:lang w:val="en-US" w:eastAsia="en-US"/>
          </w:rPr>
          <w:tab/>
        </w:r>
        <w:r w:rsidR="008F6C23" w:rsidRPr="00190E15">
          <w:rPr>
            <w:rStyle w:val="Hyperlink"/>
          </w:rPr>
          <w:t>Last SA meeting report</w:t>
        </w:r>
        <w:r w:rsidR="008F6C23">
          <w:rPr>
            <w:webHidden/>
          </w:rPr>
          <w:tab/>
        </w:r>
        <w:r>
          <w:rPr>
            <w:webHidden/>
          </w:rPr>
          <w:fldChar w:fldCharType="begin"/>
        </w:r>
        <w:r w:rsidR="008F6C23">
          <w:rPr>
            <w:webHidden/>
          </w:rPr>
          <w:instrText xml:space="preserve"> PAGEREF _Toc384390918 \h </w:instrText>
        </w:r>
        <w:r>
          <w:rPr>
            <w:webHidden/>
          </w:rPr>
        </w:r>
        <w:r>
          <w:rPr>
            <w:webHidden/>
          </w:rPr>
          <w:fldChar w:fldCharType="separate"/>
        </w:r>
        <w:r w:rsidR="008F6C23">
          <w:rPr>
            <w:webHidden/>
          </w:rPr>
          <w:t>3</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19" w:history="1">
        <w:r w:rsidR="008F6C23" w:rsidRPr="00190E15">
          <w:rPr>
            <w:rStyle w:val="Hyperlink"/>
          </w:rPr>
          <w:t>4.3</w:t>
        </w:r>
        <w:r w:rsidR="008F6C23">
          <w:rPr>
            <w:rFonts w:asciiTheme="minorHAnsi" w:eastAsiaTheme="minorEastAsia" w:hAnsiTheme="minorHAnsi" w:cstheme="minorBidi"/>
            <w:sz w:val="22"/>
            <w:szCs w:val="22"/>
            <w:lang w:val="en-US" w:eastAsia="en-US"/>
          </w:rPr>
          <w:tab/>
        </w:r>
        <w:r w:rsidR="008F6C23" w:rsidRPr="00190E15">
          <w:rPr>
            <w:rStyle w:val="Hyperlink"/>
          </w:rPr>
          <w:t>Inter-organizational reports</w:t>
        </w:r>
        <w:r w:rsidR="008F6C23">
          <w:rPr>
            <w:webHidden/>
          </w:rPr>
          <w:tab/>
        </w:r>
        <w:r>
          <w:rPr>
            <w:webHidden/>
          </w:rPr>
          <w:fldChar w:fldCharType="begin"/>
        </w:r>
        <w:r w:rsidR="008F6C23">
          <w:rPr>
            <w:webHidden/>
          </w:rPr>
          <w:instrText xml:space="preserve"> PAGEREF _Toc384390919 \h </w:instrText>
        </w:r>
        <w:r>
          <w:rPr>
            <w:webHidden/>
          </w:rPr>
        </w:r>
        <w:r>
          <w:rPr>
            <w:webHidden/>
          </w:rPr>
          <w:fldChar w:fldCharType="separate"/>
        </w:r>
        <w:r w:rsidR="008F6C23">
          <w:rPr>
            <w:webHidden/>
          </w:rPr>
          <w:t>4</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20" w:history="1">
        <w:r w:rsidR="008F6C23" w:rsidRPr="00190E15">
          <w:rPr>
            <w:rStyle w:val="Hyperlink"/>
          </w:rPr>
          <w:t>5</w:t>
        </w:r>
        <w:r w:rsidR="008F6C23">
          <w:rPr>
            <w:rFonts w:asciiTheme="minorHAnsi" w:eastAsiaTheme="minorEastAsia" w:hAnsiTheme="minorHAnsi" w:cstheme="minorBidi"/>
            <w:sz w:val="22"/>
            <w:szCs w:val="22"/>
            <w:lang w:val="en-US" w:eastAsia="en-US"/>
          </w:rPr>
          <w:tab/>
        </w:r>
        <w:r w:rsidR="008F6C23" w:rsidRPr="00190E15">
          <w:rPr>
            <w:rStyle w:val="Hyperlink"/>
          </w:rPr>
          <w:t>Cross-SWG issues</w:t>
        </w:r>
        <w:r w:rsidR="008F6C23">
          <w:rPr>
            <w:webHidden/>
          </w:rPr>
          <w:tab/>
        </w:r>
        <w:r>
          <w:rPr>
            <w:webHidden/>
          </w:rPr>
          <w:fldChar w:fldCharType="begin"/>
        </w:r>
        <w:r w:rsidR="008F6C23">
          <w:rPr>
            <w:webHidden/>
          </w:rPr>
          <w:instrText xml:space="preserve"> PAGEREF _Toc384390920 \h </w:instrText>
        </w:r>
        <w:r>
          <w:rPr>
            <w:webHidden/>
          </w:rPr>
        </w:r>
        <w:r>
          <w:rPr>
            <w:webHidden/>
          </w:rPr>
          <w:fldChar w:fldCharType="separate"/>
        </w:r>
        <w:r w:rsidR="008F6C23">
          <w:rPr>
            <w:webHidden/>
          </w:rPr>
          <w:t>4</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1" w:history="1">
        <w:r w:rsidR="008F6C23" w:rsidRPr="00190E15">
          <w:rPr>
            <w:rStyle w:val="Hyperlink"/>
          </w:rPr>
          <w:t>5.1</w:t>
        </w:r>
        <w:r w:rsidR="008F6C23">
          <w:rPr>
            <w:rFonts w:asciiTheme="minorHAnsi" w:eastAsiaTheme="minorEastAsia" w:hAnsiTheme="minorHAnsi" w:cstheme="minorBidi"/>
            <w:sz w:val="22"/>
            <w:szCs w:val="22"/>
            <w:lang w:val="en-US" w:eastAsia="en-US"/>
          </w:rPr>
          <w:tab/>
        </w:r>
        <w:r w:rsidR="008F6C23" w:rsidRPr="00190E15">
          <w:rPr>
            <w:rStyle w:val="Hyperlink"/>
          </w:rPr>
          <w:t>Administrative issues at SA5 level</w:t>
        </w:r>
        <w:r w:rsidR="008F6C23">
          <w:rPr>
            <w:webHidden/>
          </w:rPr>
          <w:tab/>
        </w:r>
        <w:r>
          <w:rPr>
            <w:webHidden/>
          </w:rPr>
          <w:fldChar w:fldCharType="begin"/>
        </w:r>
        <w:r w:rsidR="008F6C23">
          <w:rPr>
            <w:webHidden/>
          </w:rPr>
          <w:instrText xml:space="preserve"> PAGEREF _Toc384390921 \h </w:instrText>
        </w:r>
        <w:r>
          <w:rPr>
            <w:webHidden/>
          </w:rPr>
        </w:r>
        <w:r>
          <w:rPr>
            <w:webHidden/>
          </w:rPr>
          <w:fldChar w:fldCharType="separate"/>
        </w:r>
        <w:r w:rsidR="008F6C23">
          <w:rPr>
            <w:webHidden/>
          </w:rPr>
          <w:t>4</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2" w:history="1">
        <w:r w:rsidR="008F6C23" w:rsidRPr="00190E15">
          <w:rPr>
            <w:rStyle w:val="Hyperlink"/>
          </w:rPr>
          <w:t>5.2</w:t>
        </w:r>
        <w:r w:rsidR="008F6C23">
          <w:rPr>
            <w:rFonts w:asciiTheme="minorHAnsi" w:eastAsiaTheme="minorEastAsia" w:hAnsiTheme="minorHAnsi" w:cstheme="minorBidi"/>
            <w:sz w:val="22"/>
            <w:szCs w:val="22"/>
            <w:lang w:val="en-US" w:eastAsia="en-US"/>
          </w:rPr>
          <w:tab/>
        </w:r>
        <w:r w:rsidR="008F6C23" w:rsidRPr="00190E15">
          <w:rPr>
            <w:rStyle w:val="Hyperlink"/>
          </w:rPr>
          <w:t>Technical issues at SA5 level</w:t>
        </w:r>
        <w:r w:rsidR="008F6C23">
          <w:rPr>
            <w:webHidden/>
          </w:rPr>
          <w:tab/>
        </w:r>
        <w:r>
          <w:rPr>
            <w:webHidden/>
          </w:rPr>
          <w:fldChar w:fldCharType="begin"/>
        </w:r>
        <w:r w:rsidR="008F6C23">
          <w:rPr>
            <w:webHidden/>
          </w:rPr>
          <w:instrText xml:space="preserve"> PAGEREF _Toc384390922 \h </w:instrText>
        </w:r>
        <w:r>
          <w:rPr>
            <w:webHidden/>
          </w:rPr>
        </w:r>
        <w:r>
          <w:rPr>
            <w:webHidden/>
          </w:rPr>
          <w:fldChar w:fldCharType="separate"/>
        </w:r>
        <w:r w:rsidR="008F6C23">
          <w:rPr>
            <w:webHidden/>
          </w:rPr>
          <w:t>6</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3" w:history="1">
        <w:r w:rsidR="008F6C23" w:rsidRPr="00190E15">
          <w:rPr>
            <w:rStyle w:val="Hyperlink"/>
          </w:rPr>
          <w:t>5.3</w:t>
        </w:r>
        <w:r w:rsidR="008F6C23">
          <w:rPr>
            <w:rFonts w:asciiTheme="minorHAnsi" w:eastAsiaTheme="minorEastAsia" w:hAnsiTheme="minorHAnsi" w:cstheme="minorBidi"/>
            <w:sz w:val="22"/>
            <w:szCs w:val="22"/>
            <w:lang w:val="en-US" w:eastAsia="en-US"/>
          </w:rPr>
          <w:tab/>
        </w:r>
        <w:r w:rsidR="008F6C23" w:rsidRPr="00190E15">
          <w:rPr>
            <w:rStyle w:val="Hyperlink"/>
          </w:rPr>
          <w:t>Liaison statements at SA5 level</w:t>
        </w:r>
        <w:r w:rsidR="008F6C23">
          <w:rPr>
            <w:webHidden/>
          </w:rPr>
          <w:tab/>
        </w:r>
        <w:r>
          <w:rPr>
            <w:webHidden/>
          </w:rPr>
          <w:fldChar w:fldCharType="begin"/>
        </w:r>
        <w:r w:rsidR="008F6C23">
          <w:rPr>
            <w:webHidden/>
          </w:rPr>
          <w:instrText xml:space="preserve"> PAGEREF _Toc384390923 \h </w:instrText>
        </w:r>
        <w:r>
          <w:rPr>
            <w:webHidden/>
          </w:rPr>
        </w:r>
        <w:r>
          <w:rPr>
            <w:webHidden/>
          </w:rPr>
          <w:fldChar w:fldCharType="separate"/>
        </w:r>
        <w:r w:rsidR="008F6C23">
          <w:rPr>
            <w:webHidden/>
          </w:rPr>
          <w:t>6</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4" w:history="1">
        <w:r w:rsidR="008F6C23" w:rsidRPr="00190E15">
          <w:rPr>
            <w:rStyle w:val="Hyperlink"/>
          </w:rPr>
          <w:t>5.4</w:t>
        </w:r>
        <w:r w:rsidR="008F6C23">
          <w:rPr>
            <w:rFonts w:asciiTheme="minorHAnsi" w:eastAsiaTheme="minorEastAsia" w:hAnsiTheme="minorHAnsi" w:cstheme="minorBidi"/>
            <w:sz w:val="22"/>
            <w:szCs w:val="22"/>
            <w:lang w:val="en-US" w:eastAsia="en-US"/>
          </w:rPr>
          <w:tab/>
        </w:r>
        <w:r w:rsidR="008F6C23" w:rsidRPr="00190E15">
          <w:rPr>
            <w:rStyle w:val="Hyperlink"/>
          </w:rPr>
          <w:t>SA5 meeting calendar</w:t>
        </w:r>
        <w:r w:rsidR="008F6C23">
          <w:rPr>
            <w:webHidden/>
          </w:rPr>
          <w:tab/>
        </w:r>
        <w:r>
          <w:rPr>
            <w:webHidden/>
          </w:rPr>
          <w:fldChar w:fldCharType="begin"/>
        </w:r>
        <w:r w:rsidR="008F6C23">
          <w:rPr>
            <w:webHidden/>
          </w:rPr>
          <w:instrText xml:space="preserve"> PAGEREF _Toc384390924 \h </w:instrText>
        </w:r>
        <w:r>
          <w:rPr>
            <w:webHidden/>
          </w:rPr>
        </w:r>
        <w:r>
          <w:rPr>
            <w:webHidden/>
          </w:rPr>
          <w:fldChar w:fldCharType="separate"/>
        </w:r>
        <w:r w:rsidR="008F6C23">
          <w:rPr>
            <w:webHidden/>
          </w:rPr>
          <w:t>7</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5" w:history="1">
        <w:r w:rsidR="008F6C23" w:rsidRPr="00190E15">
          <w:rPr>
            <w:rStyle w:val="Hyperlink"/>
          </w:rPr>
          <w:t>5.5</w:t>
        </w:r>
        <w:r w:rsidR="008F6C23">
          <w:rPr>
            <w:rFonts w:asciiTheme="minorHAnsi" w:eastAsiaTheme="minorEastAsia" w:hAnsiTheme="minorHAnsi" w:cstheme="minorBidi"/>
            <w:sz w:val="22"/>
            <w:szCs w:val="22"/>
            <w:lang w:val="en-US" w:eastAsia="en-US"/>
          </w:rPr>
          <w:tab/>
        </w:r>
        <w:r w:rsidR="008F6C23" w:rsidRPr="00190E15">
          <w:rPr>
            <w:rStyle w:val="Hyperlink"/>
          </w:rPr>
          <w:t>Review of the Work Plan</w:t>
        </w:r>
        <w:r w:rsidR="008F6C23">
          <w:rPr>
            <w:webHidden/>
          </w:rPr>
          <w:tab/>
        </w:r>
        <w:r>
          <w:rPr>
            <w:webHidden/>
          </w:rPr>
          <w:fldChar w:fldCharType="begin"/>
        </w:r>
        <w:r w:rsidR="008F6C23">
          <w:rPr>
            <w:webHidden/>
          </w:rPr>
          <w:instrText xml:space="preserve"> PAGEREF _Toc384390925 \h </w:instrText>
        </w:r>
        <w:r>
          <w:rPr>
            <w:webHidden/>
          </w:rPr>
        </w:r>
        <w:r>
          <w:rPr>
            <w:webHidden/>
          </w:rPr>
          <w:fldChar w:fldCharType="separate"/>
        </w:r>
        <w:r w:rsidR="008F6C23">
          <w:rPr>
            <w:webHidden/>
          </w:rPr>
          <w:t>8</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26" w:history="1">
        <w:r w:rsidR="008F6C23" w:rsidRPr="00190E15">
          <w:rPr>
            <w:rStyle w:val="Hyperlink"/>
          </w:rPr>
          <w:t>6</w:t>
        </w:r>
        <w:r w:rsidR="008F6C23">
          <w:rPr>
            <w:rFonts w:asciiTheme="minorHAnsi" w:eastAsiaTheme="minorEastAsia" w:hAnsiTheme="minorHAnsi" w:cstheme="minorBidi"/>
            <w:sz w:val="22"/>
            <w:szCs w:val="22"/>
            <w:lang w:val="en-US" w:eastAsia="en-US"/>
          </w:rPr>
          <w:tab/>
        </w:r>
        <w:r w:rsidR="008F6C23" w:rsidRPr="00190E15">
          <w:rPr>
            <w:rStyle w:val="Hyperlink"/>
          </w:rPr>
          <w:t>OAM&amp;P</w:t>
        </w:r>
        <w:r w:rsidR="008F6C23">
          <w:rPr>
            <w:webHidden/>
          </w:rPr>
          <w:tab/>
        </w:r>
        <w:r>
          <w:rPr>
            <w:webHidden/>
          </w:rPr>
          <w:fldChar w:fldCharType="begin"/>
        </w:r>
        <w:r w:rsidR="008F6C23">
          <w:rPr>
            <w:webHidden/>
          </w:rPr>
          <w:instrText xml:space="preserve"> PAGEREF _Toc384390926 \h </w:instrText>
        </w:r>
        <w:r>
          <w:rPr>
            <w:webHidden/>
          </w:rPr>
        </w:r>
        <w:r>
          <w:rPr>
            <w:webHidden/>
          </w:rPr>
          <w:fldChar w:fldCharType="separate"/>
        </w:r>
        <w:r w:rsidR="008F6C23">
          <w:rPr>
            <w:webHidden/>
          </w:rPr>
          <w:t>9</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7" w:history="1">
        <w:r w:rsidR="008F6C23" w:rsidRPr="00190E15">
          <w:rPr>
            <w:rStyle w:val="Hyperlink"/>
          </w:rPr>
          <w:t>6.1</w:t>
        </w:r>
        <w:r w:rsidR="008F6C23">
          <w:rPr>
            <w:rFonts w:asciiTheme="minorHAnsi" w:eastAsiaTheme="minorEastAsia" w:hAnsiTheme="minorHAnsi" w:cstheme="minorBidi"/>
            <w:sz w:val="22"/>
            <w:szCs w:val="22"/>
            <w:lang w:val="en-US" w:eastAsia="en-US"/>
          </w:rPr>
          <w:tab/>
        </w:r>
        <w:r w:rsidR="008F6C23" w:rsidRPr="00190E15">
          <w:rPr>
            <w:rStyle w:val="Hyperlink"/>
          </w:rPr>
          <w:t>OAM&amp;P Plenary</w:t>
        </w:r>
        <w:r w:rsidR="008F6C23">
          <w:rPr>
            <w:webHidden/>
          </w:rPr>
          <w:tab/>
        </w:r>
        <w:r>
          <w:rPr>
            <w:webHidden/>
          </w:rPr>
          <w:fldChar w:fldCharType="begin"/>
        </w:r>
        <w:r w:rsidR="008F6C23">
          <w:rPr>
            <w:webHidden/>
          </w:rPr>
          <w:instrText xml:space="preserve"> PAGEREF _Toc384390927 \h </w:instrText>
        </w:r>
        <w:r>
          <w:rPr>
            <w:webHidden/>
          </w:rPr>
        </w:r>
        <w:r>
          <w:rPr>
            <w:webHidden/>
          </w:rPr>
          <w:fldChar w:fldCharType="separate"/>
        </w:r>
        <w:r w:rsidR="008F6C23">
          <w:rPr>
            <w:webHidden/>
          </w:rPr>
          <w:t>9</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8" w:history="1">
        <w:r w:rsidR="008F6C23" w:rsidRPr="00190E15">
          <w:rPr>
            <w:rStyle w:val="Hyperlink"/>
          </w:rPr>
          <w:t>6.2</w:t>
        </w:r>
        <w:r w:rsidR="008F6C23">
          <w:rPr>
            <w:rFonts w:asciiTheme="minorHAnsi" w:eastAsiaTheme="minorEastAsia" w:hAnsiTheme="minorHAnsi" w:cstheme="minorBidi"/>
            <w:sz w:val="22"/>
            <w:szCs w:val="22"/>
            <w:lang w:val="en-US" w:eastAsia="en-US"/>
          </w:rPr>
          <w:tab/>
        </w:r>
        <w:r w:rsidR="008F6C23" w:rsidRPr="00190E15">
          <w:rPr>
            <w:rStyle w:val="Hyperlink"/>
          </w:rPr>
          <w:t>New Work Item proposals - OAM&amp;P &amp; Converged Management</w:t>
        </w:r>
        <w:r w:rsidR="008F6C23">
          <w:rPr>
            <w:webHidden/>
          </w:rPr>
          <w:tab/>
        </w:r>
        <w:r>
          <w:rPr>
            <w:webHidden/>
          </w:rPr>
          <w:fldChar w:fldCharType="begin"/>
        </w:r>
        <w:r w:rsidR="008F6C23">
          <w:rPr>
            <w:webHidden/>
          </w:rPr>
          <w:instrText xml:space="preserve"> PAGEREF _Toc384390928 \h </w:instrText>
        </w:r>
        <w:r>
          <w:rPr>
            <w:webHidden/>
          </w:rPr>
        </w:r>
        <w:r>
          <w:rPr>
            <w:webHidden/>
          </w:rPr>
          <w:fldChar w:fldCharType="separate"/>
        </w:r>
        <w:r w:rsidR="008F6C23">
          <w:rPr>
            <w:webHidden/>
          </w:rPr>
          <w:t>10</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29" w:history="1">
        <w:r w:rsidR="008F6C23" w:rsidRPr="00190E15">
          <w:rPr>
            <w:rStyle w:val="Hyperlink"/>
          </w:rPr>
          <w:t>6.3</w:t>
        </w:r>
        <w:r w:rsidR="008F6C23">
          <w:rPr>
            <w:rFonts w:asciiTheme="minorHAnsi" w:eastAsiaTheme="minorEastAsia" w:hAnsiTheme="minorHAnsi" w:cstheme="minorBidi"/>
            <w:sz w:val="22"/>
            <w:szCs w:val="22"/>
            <w:lang w:val="en-US" w:eastAsia="en-US"/>
          </w:rPr>
          <w:tab/>
        </w:r>
        <w:r w:rsidR="008F6C23" w:rsidRPr="00190E15">
          <w:rPr>
            <w:rStyle w:val="Hyperlink"/>
          </w:rPr>
          <w:t>Maintenance and Rel-12 small Enhancements - OAM&amp;P &amp; Converged Management</w:t>
        </w:r>
        <w:r w:rsidR="008F6C23">
          <w:rPr>
            <w:webHidden/>
          </w:rPr>
          <w:tab/>
        </w:r>
        <w:r>
          <w:rPr>
            <w:webHidden/>
          </w:rPr>
          <w:fldChar w:fldCharType="begin"/>
        </w:r>
        <w:r w:rsidR="008F6C23">
          <w:rPr>
            <w:webHidden/>
          </w:rPr>
          <w:instrText xml:space="preserve"> PAGEREF _Toc384390929 \h </w:instrText>
        </w:r>
        <w:r>
          <w:rPr>
            <w:webHidden/>
          </w:rPr>
        </w:r>
        <w:r>
          <w:rPr>
            <w:webHidden/>
          </w:rPr>
          <w:fldChar w:fldCharType="separate"/>
        </w:r>
        <w:r w:rsidR="008F6C23">
          <w:rPr>
            <w:webHidden/>
          </w:rPr>
          <w:t>13</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30" w:history="1">
        <w:r w:rsidR="008F6C23" w:rsidRPr="00190E15">
          <w:rPr>
            <w:rStyle w:val="Hyperlink"/>
          </w:rPr>
          <w:t>6.4</w:t>
        </w:r>
        <w:r w:rsidR="008F6C23">
          <w:rPr>
            <w:rFonts w:asciiTheme="minorHAnsi" w:eastAsiaTheme="minorEastAsia" w:hAnsiTheme="minorHAnsi" w:cstheme="minorBidi"/>
            <w:sz w:val="22"/>
            <w:szCs w:val="22"/>
            <w:lang w:val="en-US" w:eastAsia="en-US"/>
          </w:rPr>
          <w:tab/>
        </w:r>
        <w:r w:rsidR="008F6C23" w:rsidRPr="00190E15">
          <w:rPr>
            <w:rStyle w:val="Hyperlink"/>
          </w:rPr>
          <w:t>OAM&amp;P 12 Network Infrastructure Management</w:t>
        </w:r>
        <w:r w:rsidR="008F6C23">
          <w:rPr>
            <w:webHidden/>
          </w:rPr>
          <w:tab/>
        </w:r>
        <w:r>
          <w:rPr>
            <w:webHidden/>
          </w:rPr>
          <w:fldChar w:fldCharType="begin"/>
        </w:r>
        <w:r w:rsidR="008F6C23">
          <w:rPr>
            <w:webHidden/>
          </w:rPr>
          <w:instrText xml:space="preserve"> PAGEREF _Toc384390930 \h </w:instrText>
        </w:r>
        <w:r>
          <w:rPr>
            <w:webHidden/>
          </w:rPr>
        </w:r>
        <w:r>
          <w:rPr>
            <w:webHidden/>
          </w:rPr>
          <w:fldChar w:fldCharType="separate"/>
        </w:r>
        <w:r w:rsidR="008F6C23">
          <w:rPr>
            <w:webHidden/>
          </w:rPr>
          <w:t>31</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31" w:history="1">
        <w:r w:rsidR="008F6C23" w:rsidRPr="00190E15">
          <w:rPr>
            <w:rStyle w:val="Hyperlink"/>
          </w:rPr>
          <w:t>6.4.1</w:t>
        </w:r>
        <w:r w:rsidR="008F6C23">
          <w:rPr>
            <w:rFonts w:asciiTheme="minorHAnsi" w:eastAsiaTheme="minorEastAsia" w:hAnsiTheme="minorHAnsi" w:cstheme="minorBidi"/>
            <w:sz w:val="22"/>
            <w:szCs w:val="22"/>
            <w:lang w:val="en-US" w:eastAsia="en-US"/>
          </w:rPr>
          <w:tab/>
        </w:r>
        <w:r w:rsidR="008F6C23" w:rsidRPr="00190E15">
          <w:rPr>
            <w:rStyle w:val="Hyperlink"/>
          </w:rPr>
          <w:t>Alarm quality improvements</w:t>
        </w:r>
        <w:r w:rsidR="008F6C23">
          <w:rPr>
            <w:webHidden/>
          </w:rPr>
          <w:tab/>
        </w:r>
        <w:r>
          <w:rPr>
            <w:webHidden/>
          </w:rPr>
          <w:fldChar w:fldCharType="begin"/>
        </w:r>
        <w:r w:rsidR="008F6C23">
          <w:rPr>
            <w:webHidden/>
          </w:rPr>
          <w:instrText xml:space="preserve"> PAGEREF _Toc384390931 \h </w:instrText>
        </w:r>
        <w:r>
          <w:rPr>
            <w:webHidden/>
          </w:rPr>
        </w:r>
        <w:r>
          <w:rPr>
            <w:webHidden/>
          </w:rPr>
          <w:fldChar w:fldCharType="separate"/>
        </w:r>
        <w:r w:rsidR="008F6C23">
          <w:rPr>
            <w:webHidden/>
          </w:rPr>
          <w:t>31</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32" w:history="1">
        <w:r w:rsidR="008F6C23" w:rsidRPr="00190E15">
          <w:rPr>
            <w:rStyle w:val="Hyperlink"/>
          </w:rPr>
          <w:t>6.4.2</w:t>
        </w:r>
        <w:r w:rsidR="008F6C23">
          <w:rPr>
            <w:rFonts w:asciiTheme="minorHAnsi" w:eastAsiaTheme="minorEastAsia" w:hAnsiTheme="minorHAnsi" w:cstheme="minorBidi"/>
            <w:sz w:val="22"/>
            <w:szCs w:val="22"/>
            <w:lang w:val="en-US" w:eastAsia="en-US"/>
          </w:rPr>
          <w:tab/>
        </w:r>
        <w:r w:rsidR="008F6C23" w:rsidRPr="00190E15">
          <w:rPr>
            <w:rStyle w:val="Hyperlink"/>
          </w:rPr>
          <w:t>Radio Planning Tool interface</w:t>
        </w:r>
        <w:r w:rsidR="008F6C23">
          <w:rPr>
            <w:webHidden/>
          </w:rPr>
          <w:tab/>
        </w:r>
        <w:r>
          <w:rPr>
            <w:webHidden/>
          </w:rPr>
          <w:fldChar w:fldCharType="begin"/>
        </w:r>
        <w:r w:rsidR="008F6C23">
          <w:rPr>
            <w:webHidden/>
          </w:rPr>
          <w:instrText xml:space="preserve"> PAGEREF _Toc384390932 \h </w:instrText>
        </w:r>
        <w:r>
          <w:rPr>
            <w:webHidden/>
          </w:rPr>
        </w:r>
        <w:r>
          <w:rPr>
            <w:webHidden/>
          </w:rPr>
          <w:fldChar w:fldCharType="separate"/>
        </w:r>
        <w:r w:rsidR="008F6C23">
          <w:rPr>
            <w:webHidden/>
          </w:rPr>
          <w:t>32</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33" w:history="1">
        <w:r w:rsidR="008F6C23" w:rsidRPr="00190E15">
          <w:rPr>
            <w:rStyle w:val="Hyperlink"/>
          </w:rPr>
          <w:t>6.5</w:t>
        </w:r>
        <w:r w:rsidR="008F6C23">
          <w:rPr>
            <w:rFonts w:asciiTheme="minorHAnsi" w:eastAsiaTheme="minorEastAsia" w:hAnsiTheme="minorHAnsi" w:cstheme="minorBidi"/>
            <w:sz w:val="22"/>
            <w:szCs w:val="22"/>
            <w:lang w:val="en-US" w:eastAsia="en-US"/>
          </w:rPr>
          <w:tab/>
        </w:r>
        <w:r w:rsidR="008F6C23" w:rsidRPr="00190E15">
          <w:rPr>
            <w:rStyle w:val="Hyperlink"/>
          </w:rPr>
          <w:t>OAM&amp;P 12 Performance Management</w:t>
        </w:r>
        <w:r w:rsidR="008F6C23">
          <w:rPr>
            <w:webHidden/>
          </w:rPr>
          <w:tab/>
        </w:r>
        <w:r>
          <w:rPr>
            <w:webHidden/>
          </w:rPr>
          <w:fldChar w:fldCharType="begin"/>
        </w:r>
        <w:r w:rsidR="008F6C23">
          <w:rPr>
            <w:webHidden/>
          </w:rPr>
          <w:instrText xml:space="preserve"> PAGEREF _Toc384390933 \h </w:instrText>
        </w:r>
        <w:r>
          <w:rPr>
            <w:webHidden/>
          </w:rPr>
        </w:r>
        <w:r>
          <w:rPr>
            <w:webHidden/>
          </w:rPr>
          <w:fldChar w:fldCharType="separate"/>
        </w:r>
        <w:r w:rsidR="008F6C23">
          <w:rPr>
            <w:webHidden/>
          </w:rPr>
          <w:t>34</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34" w:history="1">
        <w:r w:rsidR="008F6C23" w:rsidRPr="00190E15">
          <w:rPr>
            <w:rStyle w:val="Hyperlink"/>
          </w:rPr>
          <w:t>6.5.1</w:t>
        </w:r>
        <w:r w:rsidR="008F6C23">
          <w:rPr>
            <w:rFonts w:asciiTheme="minorHAnsi" w:eastAsiaTheme="minorEastAsia" w:hAnsiTheme="minorHAnsi" w:cstheme="minorBidi"/>
            <w:sz w:val="22"/>
            <w:szCs w:val="22"/>
            <w:lang w:val="en-US" w:eastAsia="en-US"/>
          </w:rPr>
          <w:tab/>
        </w:r>
        <w:r w:rsidR="008F6C23" w:rsidRPr="00190E15">
          <w:rPr>
            <w:rStyle w:val="Hyperlink"/>
          </w:rPr>
          <w:t>Network Management for 3GPP Interworking WLAN - PM part</w:t>
        </w:r>
        <w:r w:rsidR="008F6C23">
          <w:rPr>
            <w:webHidden/>
          </w:rPr>
          <w:tab/>
        </w:r>
        <w:r>
          <w:rPr>
            <w:webHidden/>
          </w:rPr>
          <w:fldChar w:fldCharType="begin"/>
        </w:r>
        <w:r w:rsidR="008F6C23">
          <w:rPr>
            <w:webHidden/>
          </w:rPr>
          <w:instrText xml:space="preserve"> PAGEREF _Toc384390934 \h </w:instrText>
        </w:r>
        <w:r>
          <w:rPr>
            <w:webHidden/>
          </w:rPr>
        </w:r>
        <w:r>
          <w:rPr>
            <w:webHidden/>
          </w:rPr>
          <w:fldChar w:fldCharType="separate"/>
        </w:r>
        <w:r w:rsidR="008F6C23">
          <w:rPr>
            <w:webHidden/>
          </w:rPr>
          <w:t>34</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35" w:history="1">
        <w:r w:rsidR="008F6C23" w:rsidRPr="00190E15">
          <w:rPr>
            <w:rStyle w:val="Hyperlink"/>
          </w:rPr>
          <w:t>6.5.2</w:t>
        </w:r>
        <w:r w:rsidR="008F6C23">
          <w:rPr>
            <w:rFonts w:asciiTheme="minorHAnsi" w:eastAsiaTheme="minorEastAsia" w:hAnsiTheme="minorHAnsi" w:cstheme="minorBidi"/>
            <w:sz w:val="22"/>
            <w:szCs w:val="22"/>
            <w:lang w:val="en-US" w:eastAsia="en-US"/>
          </w:rPr>
          <w:tab/>
        </w:r>
        <w:r w:rsidR="008F6C23" w:rsidRPr="00190E15">
          <w:rPr>
            <w:rStyle w:val="Hyperlink"/>
          </w:rPr>
          <w:t>Energy Efficiency related Performance Measurements</w:t>
        </w:r>
        <w:r w:rsidR="008F6C23">
          <w:rPr>
            <w:webHidden/>
          </w:rPr>
          <w:tab/>
        </w:r>
        <w:r>
          <w:rPr>
            <w:webHidden/>
          </w:rPr>
          <w:fldChar w:fldCharType="begin"/>
        </w:r>
        <w:r w:rsidR="008F6C23">
          <w:rPr>
            <w:webHidden/>
          </w:rPr>
          <w:instrText xml:space="preserve"> PAGEREF _Toc384390935 \h </w:instrText>
        </w:r>
        <w:r>
          <w:rPr>
            <w:webHidden/>
          </w:rPr>
        </w:r>
        <w:r>
          <w:rPr>
            <w:webHidden/>
          </w:rPr>
          <w:fldChar w:fldCharType="separate"/>
        </w:r>
        <w:r w:rsidR="008F6C23">
          <w:rPr>
            <w:webHidden/>
          </w:rPr>
          <w:t>34</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36" w:history="1">
        <w:r w:rsidR="008F6C23" w:rsidRPr="00190E15">
          <w:rPr>
            <w:rStyle w:val="Hyperlink"/>
          </w:rPr>
          <w:t>6.6</w:t>
        </w:r>
        <w:r w:rsidR="008F6C23">
          <w:rPr>
            <w:rFonts w:asciiTheme="minorHAnsi" w:eastAsiaTheme="minorEastAsia" w:hAnsiTheme="minorHAnsi" w:cstheme="minorBidi"/>
            <w:sz w:val="22"/>
            <w:szCs w:val="22"/>
            <w:lang w:val="en-US" w:eastAsia="en-US"/>
          </w:rPr>
          <w:tab/>
        </w:r>
        <w:r w:rsidR="008F6C23" w:rsidRPr="00190E15">
          <w:rPr>
            <w:rStyle w:val="Hyperlink"/>
          </w:rPr>
          <w:t>OAM&amp;P 12 Self-Organizing Networks (SON) - OAM aspects</w:t>
        </w:r>
        <w:r w:rsidR="008F6C23">
          <w:rPr>
            <w:webHidden/>
          </w:rPr>
          <w:tab/>
        </w:r>
        <w:r>
          <w:rPr>
            <w:webHidden/>
          </w:rPr>
          <w:fldChar w:fldCharType="begin"/>
        </w:r>
        <w:r w:rsidR="008F6C23">
          <w:rPr>
            <w:webHidden/>
          </w:rPr>
          <w:instrText xml:space="preserve"> PAGEREF _Toc384390936 \h </w:instrText>
        </w:r>
        <w:r>
          <w:rPr>
            <w:webHidden/>
          </w:rPr>
        </w:r>
        <w:r>
          <w:rPr>
            <w:webHidden/>
          </w:rPr>
          <w:fldChar w:fldCharType="separate"/>
        </w:r>
        <w:r w:rsidR="008F6C23">
          <w:rPr>
            <w:webHidden/>
          </w:rPr>
          <w:t>35</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37" w:history="1">
        <w:r w:rsidR="008F6C23" w:rsidRPr="00190E15">
          <w:rPr>
            <w:rStyle w:val="Hyperlink"/>
          </w:rPr>
          <w:t>6.6.1</w:t>
        </w:r>
        <w:r w:rsidR="008F6C23">
          <w:rPr>
            <w:rFonts w:asciiTheme="minorHAnsi" w:eastAsiaTheme="minorEastAsia" w:hAnsiTheme="minorHAnsi" w:cstheme="minorBidi"/>
            <w:sz w:val="22"/>
            <w:szCs w:val="22"/>
            <w:lang w:val="en-US" w:eastAsia="en-US"/>
          </w:rPr>
          <w:tab/>
        </w:r>
        <w:r w:rsidR="008F6C23" w:rsidRPr="00190E15">
          <w:rPr>
            <w:rStyle w:val="Hyperlink"/>
          </w:rPr>
          <w:t>TR Study on Enhanced Network Management (NM) centralized Coverage and Capacity Optimization</w:t>
        </w:r>
        <w:r w:rsidR="008F6C23">
          <w:rPr>
            <w:webHidden/>
          </w:rPr>
          <w:tab/>
        </w:r>
        <w:r>
          <w:rPr>
            <w:webHidden/>
          </w:rPr>
          <w:fldChar w:fldCharType="begin"/>
        </w:r>
        <w:r w:rsidR="008F6C23">
          <w:rPr>
            <w:webHidden/>
          </w:rPr>
          <w:instrText xml:space="preserve"> PAGEREF _Toc384390937 \h </w:instrText>
        </w:r>
        <w:r>
          <w:rPr>
            <w:webHidden/>
          </w:rPr>
        </w:r>
        <w:r>
          <w:rPr>
            <w:webHidden/>
          </w:rPr>
          <w:fldChar w:fldCharType="separate"/>
        </w:r>
        <w:r w:rsidR="008F6C23">
          <w:rPr>
            <w:webHidden/>
          </w:rPr>
          <w:t>35</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38" w:history="1">
        <w:r w:rsidR="008F6C23" w:rsidRPr="00190E15">
          <w:rPr>
            <w:rStyle w:val="Hyperlink"/>
          </w:rPr>
          <w:t>6.6.2</w:t>
        </w:r>
        <w:r w:rsidR="008F6C23">
          <w:rPr>
            <w:rFonts w:asciiTheme="minorHAnsi" w:eastAsiaTheme="minorEastAsia" w:hAnsiTheme="minorHAnsi" w:cstheme="minorBidi"/>
            <w:sz w:val="22"/>
            <w:szCs w:val="22"/>
            <w:lang w:val="en-US" w:eastAsia="en-US"/>
          </w:rPr>
          <w:tab/>
        </w:r>
        <w:r w:rsidR="008F6C23" w:rsidRPr="00190E15">
          <w:rPr>
            <w:rStyle w:val="Hyperlink"/>
          </w:rPr>
          <w:t>Enhanced Network Management (NM) centralized Coverage and Capacity Optimization</w:t>
        </w:r>
        <w:r w:rsidR="008F6C23">
          <w:rPr>
            <w:webHidden/>
          </w:rPr>
          <w:tab/>
        </w:r>
        <w:r>
          <w:rPr>
            <w:webHidden/>
          </w:rPr>
          <w:fldChar w:fldCharType="begin"/>
        </w:r>
        <w:r w:rsidR="008F6C23">
          <w:rPr>
            <w:webHidden/>
          </w:rPr>
          <w:instrText xml:space="preserve"> PAGEREF _Toc384390938 \h </w:instrText>
        </w:r>
        <w:r>
          <w:rPr>
            <w:webHidden/>
          </w:rPr>
        </w:r>
        <w:r>
          <w:rPr>
            <w:webHidden/>
          </w:rPr>
          <w:fldChar w:fldCharType="separate"/>
        </w:r>
        <w:r w:rsidR="008F6C23">
          <w:rPr>
            <w:webHidden/>
          </w:rPr>
          <w:t>36</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39" w:history="1">
        <w:r w:rsidR="008F6C23" w:rsidRPr="00190E15">
          <w:rPr>
            <w:rStyle w:val="Hyperlink"/>
          </w:rPr>
          <w:t>6.7</w:t>
        </w:r>
        <w:r w:rsidR="008F6C23">
          <w:rPr>
            <w:rFonts w:asciiTheme="minorHAnsi" w:eastAsiaTheme="minorEastAsia" w:hAnsiTheme="minorHAnsi" w:cstheme="minorBidi"/>
            <w:sz w:val="22"/>
            <w:szCs w:val="22"/>
            <w:lang w:val="en-US" w:eastAsia="en-US"/>
          </w:rPr>
          <w:tab/>
        </w:r>
        <w:r w:rsidR="008F6C23" w:rsidRPr="00190E15">
          <w:rPr>
            <w:rStyle w:val="Hyperlink"/>
          </w:rPr>
          <w:t>OAM&amp;P 12 WLAN Management</w:t>
        </w:r>
        <w:r w:rsidR="008F6C23">
          <w:rPr>
            <w:webHidden/>
          </w:rPr>
          <w:tab/>
        </w:r>
        <w:r>
          <w:rPr>
            <w:webHidden/>
          </w:rPr>
          <w:fldChar w:fldCharType="begin"/>
        </w:r>
        <w:r w:rsidR="008F6C23">
          <w:rPr>
            <w:webHidden/>
          </w:rPr>
          <w:instrText xml:space="preserve"> PAGEREF _Toc384390939 \h </w:instrText>
        </w:r>
        <w:r>
          <w:rPr>
            <w:webHidden/>
          </w:rPr>
        </w:r>
        <w:r>
          <w:rPr>
            <w:webHidden/>
          </w:rPr>
          <w:fldChar w:fldCharType="separate"/>
        </w:r>
        <w:r w:rsidR="008F6C23">
          <w:rPr>
            <w:webHidden/>
          </w:rPr>
          <w:t>36</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0" w:history="1">
        <w:r w:rsidR="008F6C23" w:rsidRPr="00190E15">
          <w:rPr>
            <w:rStyle w:val="Hyperlink"/>
          </w:rPr>
          <w:t>6.7.1</w:t>
        </w:r>
        <w:r w:rsidR="008F6C23">
          <w:rPr>
            <w:rFonts w:asciiTheme="minorHAnsi" w:eastAsiaTheme="minorEastAsia" w:hAnsiTheme="minorHAnsi" w:cstheme="minorBidi"/>
            <w:sz w:val="22"/>
            <w:szCs w:val="22"/>
            <w:lang w:val="en-US" w:eastAsia="en-US"/>
          </w:rPr>
          <w:tab/>
        </w:r>
        <w:r w:rsidR="008F6C23" w:rsidRPr="00190E15">
          <w:rPr>
            <w:rStyle w:val="Hyperlink"/>
          </w:rPr>
          <w:t>TR on WLAN impacts to Type-2 management interface to the 3GPP Network Manager</w:t>
        </w:r>
        <w:r w:rsidR="008F6C23">
          <w:rPr>
            <w:webHidden/>
          </w:rPr>
          <w:tab/>
        </w:r>
        <w:r>
          <w:rPr>
            <w:webHidden/>
          </w:rPr>
          <w:fldChar w:fldCharType="begin"/>
        </w:r>
        <w:r w:rsidR="008F6C23">
          <w:rPr>
            <w:webHidden/>
          </w:rPr>
          <w:instrText xml:space="preserve"> PAGEREF _Toc384390940 \h </w:instrText>
        </w:r>
        <w:r>
          <w:rPr>
            <w:webHidden/>
          </w:rPr>
        </w:r>
        <w:r>
          <w:rPr>
            <w:webHidden/>
          </w:rPr>
          <w:fldChar w:fldCharType="separate"/>
        </w:r>
        <w:r w:rsidR="008F6C23">
          <w:rPr>
            <w:webHidden/>
          </w:rPr>
          <w:t>36</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1" w:history="1">
        <w:r w:rsidR="008F6C23" w:rsidRPr="00190E15">
          <w:rPr>
            <w:rStyle w:val="Hyperlink"/>
          </w:rPr>
          <w:t>6.7.2</w:t>
        </w:r>
        <w:r w:rsidR="008F6C23">
          <w:rPr>
            <w:rFonts w:asciiTheme="minorHAnsi" w:eastAsiaTheme="minorEastAsia" w:hAnsiTheme="minorHAnsi" w:cstheme="minorBidi"/>
            <w:sz w:val="22"/>
            <w:szCs w:val="22"/>
            <w:lang w:val="en-US" w:eastAsia="en-US"/>
          </w:rPr>
          <w:tab/>
        </w:r>
        <w:r w:rsidR="008F6C23" w:rsidRPr="00190E15">
          <w:rPr>
            <w:rStyle w:val="Hyperlink"/>
          </w:rPr>
          <w:t>WLAN Network Resource Model for Type-2 interface</w:t>
        </w:r>
        <w:r w:rsidR="008F6C23">
          <w:rPr>
            <w:webHidden/>
          </w:rPr>
          <w:tab/>
        </w:r>
        <w:r>
          <w:rPr>
            <w:webHidden/>
          </w:rPr>
          <w:fldChar w:fldCharType="begin"/>
        </w:r>
        <w:r w:rsidR="008F6C23">
          <w:rPr>
            <w:webHidden/>
          </w:rPr>
          <w:instrText xml:space="preserve"> PAGEREF _Toc384390941 \h </w:instrText>
        </w:r>
        <w:r>
          <w:rPr>
            <w:webHidden/>
          </w:rPr>
        </w:r>
        <w:r>
          <w:rPr>
            <w:webHidden/>
          </w:rPr>
          <w:fldChar w:fldCharType="separate"/>
        </w:r>
        <w:r w:rsidR="008F6C23">
          <w:rPr>
            <w:webHidden/>
          </w:rPr>
          <w:t>39</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2" w:history="1">
        <w:r w:rsidR="008F6C23" w:rsidRPr="00190E15">
          <w:rPr>
            <w:rStyle w:val="Hyperlink"/>
          </w:rPr>
          <w:t>6.7.3</w:t>
        </w:r>
        <w:r w:rsidR="008F6C23">
          <w:rPr>
            <w:rFonts w:asciiTheme="minorHAnsi" w:eastAsiaTheme="minorEastAsia" w:hAnsiTheme="minorHAnsi" w:cstheme="minorBidi"/>
            <w:sz w:val="22"/>
            <w:szCs w:val="22"/>
            <w:lang w:val="en-US" w:eastAsia="en-US"/>
          </w:rPr>
          <w:tab/>
        </w:r>
        <w:r w:rsidR="008F6C23" w:rsidRPr="00190E15">
          <w:rPr>
            <w:rStyle w:val="Hyperlink"/>
          </w:rPr>
          <w:t>WLAN measurements defined in IEEE and IETF WLAN performance measurements for use on Type-2 interface</w:t>
        </w:r>
        <w:r w:rsidR="008F6C23">
          <w:rPr>
            <w:webHidden/>
          </w:rPr>
          <w:tab/>
        </w:r>
        <w:r>
          <w:rPr>
            <w:webHidden/>
          </w:rPr>
          <w:fldChar w:fldCharType="begin"/>
        </w:r>
        <w:r w:rsidR="008F6C23">
          <w:rPr>
            <w:webHidden/>
          </w:rPr>
          <w:instrText xml:space="preserve"> PAGEREF _Toc384390942 \h </w:instrText>
        </w:r>
        <w:r>
          <w:rPr>
            <w:webHidden/>
          </w:rPr>
        </w:r>
        <w:r>
          <w:rPr>
            <w:webHidden/>
          </w:rPr>
          <w:fldChar w:fldCharType="separate"/>
        </w:r>
        <w:r w:rsidR="008F6C23">
          <w:rPr>
            <w:webHidden/>
          </w:rPr>
          <w:t>39</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43" w:history="1">
        <w:r w:rsidR="008F6C23" w:rsidRPr="00190E15">
          <w:rPr>
            <w:rStyle w:val="Hyperlink"/>
          </w:rPr>
          <w:t>6.8</w:t>
        </w:r>
        <w:r w:rsidR="008F6C23">
          <w:rPr>
            <w:rFonts w:asciiTheme="minorHAnsi" w:eastAsiaTheme="minorEastAsia" w:hAnsiTheme="minorHAnsi" w:cstheme="minorBidi"/>
            <w:sz w:val="22"/>
            <w:szCs w:val="22"/>
            <w:lang w:val="en-US" w:eastAsia="en-US"/>
          </w:rPr>
          <w:tab/>
        </w:r>
        <w:r w:rsidR="008F6C23" w:rsidRPr="00190E15">
          <w:rPr>
            <w:rStyle w:val="Hyperlink"/>
          </w:rPr>
          <w:t>OAM&amp;P 12 Network Sharing</w:t>
        </w:r>
        <w:r w:rsidR="008F6C23">
          <w:rPr>
            <w:webHidden/>
          </w:rPr>
          <w:tab/>
        </w:r>
        <w:r>
          <w:rPr>
            <w:webHidden/>
          </w:rPr>
          <w:fldChar w:fldCharType="begin"/>
        </w:r>
        <w:r w:rsidR="008F6C23">
          <w:rPr>
            <w:webHidden/>
          </w:rPr>
          <w:instrText xml:space="preserve"> PAGEREF _Toc384390943 \h </w:instrText>
        </w:r>
        <w:r>
          <w:rPr>
            <w:webHidden/>
          </w:rPr>
        </w:r>
        <w:r>
          <w:rPr>
            <w:webHidden/>
          </w:rPr>
          <w:fldChar w:fldCharType="separate"/>
        </w:r>
        <w:r w:rsidR="008F6C23">
          <w:rPr>
            <w:webHidden/>
          </w:rPr>
          <w:t>39</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4" w:history="1">
        <w:r w:rsidR="008F6C23" w:rsidRPr="00190E15">
          <w:rPr>
            <w:rStyle w:val="Hyperlink"/>
          </w:rPr>
          <w:t>6.8.1</w:t>
        </w:r>
        <w:r w:rsidR="008F6C23">
          <w:rPr>
            <w:rFonts w:asciiTheme="minorHAnsi" w:eastAsiaTheme="minorEastAsia" w:hAnsiTheme="minorHAnsi" w:cstheme="minorBidi"/>
            <w:sz w:val="22"/>
            <w:szCs w:val="22"/>
            <w:lang w:val="en-US" w:eastAsia="en-US"/>
          </w:rPr>
          <w:tab/>
        </w:r>
        <w:r w:rsidR="008F6C23" w:rsidRPr="00190E15">
          <w:rPr>
            <w:rStyle w:val="Hyperlink"/>
          </w:rPr>
          <w:t>OAM aspects of Network Sharing - Concepts and requirements (Stage 1)</w:t>
        </w:r>
        <w:r w:rsidR="008F6C23">
          <w:rPr>
            <w:webHidden/>
          </w:rPr>
          <w:tab/>
        </w:r>
        <w:r>
          <w:rPr>
            <w:webHidden/>
          </w:rPr>
          <w:fldChar w:fldCharType="begin"/>
        </w:r>
        <w:r w:rsidR="008F6C23">
          <w:rPr>
            <w:webHidden/>
          </w:rPr>
          <w:instrText xml:space="preserve"> PAGEREF _Toc384390944 \h </w:instrText>
        </w:r>
        <w:r>
          <w:rPr>
            <w:webHidden/>
          </w:rPr>
        </w:r>
        <w:r>
          <w:rPr>
            <w:webHidden/>
          </w:rPr>
          <w:fldChar w:fldCharType="separate"/>
        </w:r>
        <w:r w:rsidR="008F6C23">
          <w:rPr>
            <w:webHidden/>
          </w:rPr>
          <w:t>40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5" w:history="1">
        <w:r w:rsidR="008F6C23" w:rsidRPr="00190E15">
          <w:rPr>
            <w:rStyle w:val="Hyperlink"/>
          </w:rPr>
          <w:t>6.8.2</w:t>
        </w:r>
        <w:r w:rsidR="008F6C23">
          <w:rPr>
            <w:rFonts w:asciiTheme="minorHAnsi" w:eastAsiaTheme="minorEastAsia" w:hAnsiTheme="minorHAnsi" w:cstheme="minorBidi"/>
            <w:sz w:val="22"/>
            <w:szCs w:val="22"/>
            <w:lang w:val="en-US" w:eastAsia="en-US"/>
          </w:rPr>
          <w:tab/>
        </w:r>
        <w:r w:rsidR="008F6C23" w:rsidRPr="00190E15">
          <w:rPr>
            <w:rStyle w:val="Hyperlink"/>
          </w:rPr>
          <w:t>OAM aspects of Network Sharing - Stage 2/3</w:t>
        </w:r>
        <w:r w:rsidR="008F6C23">
          <w:rPr>
            <w:webHidden/>
          </w:rPr>
          <w:tab/>
        </w:r>
        <w:r>
          <w:rPr>
            <w:webHidden/>
          </w:rPr>
          <w:fldChar w:fldCharType="begin"/>
        </w:r>
        <w:r w:rsidR="008F6C23">
          <w:rPr>
            <w:webHidden/>
          </w:rPr>
          <w:instrText xml:space="preserve"> PAGEREF _Toc384390945 \h </w:instrText>
        </w:r>
        <w:r>
          <w:rPr>
            <w:webHidden/>
          </w:rPr>
        </w:r>
        <w:r>
          <w:rPr>
            <w:webHidden/>
          </w:rPr>
          <w:fldChar w:fldCharType="separate"/>
        </w:r>
        <w:r w:rsidR="008F6C23">
          <w:rPr>
            <w:webHidden/>
          </w:rPr>
          <w:t>40</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46" w:history="1">
        <w:r w:rsidR="008F6C23" w:rsidRPr="00190E15">
          <w:rPr>
            <w:rStyle w:val="Hyperlink"/>
          </w:rPr>
          <w:t>6.9</w:t>
        </w:r>
        <w:r w:rsidR="008F6C23">
          <w:rPr>
            <w:rFonts w:asciiTheme="minorHAnsi" w:eastAsiaTheme="minorEastAsia" w:hAnsiTheme="minorHAnsi" w:cstheme="minorBidi"/>
            <w:sz w:val="22"/>
            <w:szCs w:val="22"/>
            <w:lang w:val="en-US" w:eastAsia="en-US"/>
          </w:rPr>
          <w:tab/>
        </w:r>
        <w:r w:rsidR="008F6C23" w:rsidRPr="00190E15">
          <w:rPr>
            <w:rStyle w:val="Hyperlink"/>
          </w:rPr>
          <w:t>OAM&amp;P 13 Self-Organizing Networks (SON) - OAM aspects</w:t>
        </w:r>
        <w:r w:rsidR="008F6C23">
          <w:rPr>
            <w:webHidden/>
          </w:rPr>
          <w:tab/>
        </w:r>
        <w:r>
          <w:rPr>
            <w:webHidden/>
          </w:rPr>
          <w:fldChar w:fldCharType="begin"/>
        </w:r>
        <w:r w:rsidR="008F6C23">
          <w:rPr>
            <w:webHidden/>
          </w:rPr>
          <w:instrText xml:space="preserve"> PAGEREF _Toc384390946 \h </w:instrText>
        </w:r>
        <w:r>
          <w:rPr>
            <w:webHidden/>
          </w:rPr>
        </w:r>
        <w:r>
          <w:rPr>
            <w:webHidden/>
          </w:rPr>
          <w:fldChar w:fldCharType="separate"/>
        </w:r>
        <w:r w:rsidR="008F6C23">
          <w:rPr>
            <w:webHidden/>
          </w:rPr>
          <w:t>40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7" w:history="1">
        <w:r w:rsidR="008F6C23" w:rsidRPr="00190E15">
          <w:rPr>
            <w:rStyle w:val="Hyperlink"/>
          </w:rPr>
          <w:t>6.9.1</w:t>
        </w:r>
        <w:r w:rsidR="008F6C23">
          <w:rPr>
            <w:rFonts w:asciiTheme="minorHAnsi" w:eastAsiaTheme="minorEastAsia" w:hAnsiTheme="minorHAnsi" w:cstheme="minorBidi"/>
            <w:sz w:val="22"/>
            <w:szCs w:val="22"/>
            <w:lang w:val="en-US" w:eastAsia="en-US"/>
          </w:rPr>
          <w:tab/>
        </w:r>
        <w:r w:rsidR="008F6C23" w:rsidRPr="00190E15">
          <w:rPr>
            <w:rStyle w:val="Hyperlink"/>
          </w:rPr>
          <w:t>Enhanced Network Management (NM) centralized Coverage and Capacity Optimization</w:t>
        </w:r>
        <w:r w:rsidR="008F6C23">
          <w:rPr>
            <w:webHidden/>
          </w:rPr>
          <w:tab/>
        </w:r>
        <w:r>
          <w:rPr>
            <w:webHidden/>
          </w:rPr>
          <w:fldChar w:fldCharType="begin"/>
        </w:r>
        <w:r w:rsidR="008F6C23">
          <w:rPr>
            <w:webHidden/>
          </w:rPr>
          <w:instrText xml:space="preserve"> PAGEREF _Toc384390947 \h </w:instrText>
        </w:r>
        <w:r>
          <w:rPr>
            <w:webHidden/>
          </w:rPr>
        </w:r>
        <w:r>
          <w:rPr>
            <w:webHidden/>
          </w:rPr>
          <w:fldChar w:fldCharType="separate"/>
        </w:r>
        <w:r w:rsidR="008F6C23">
          <w:rPr>
            <w:webHidden/>
          </w:rPr>
          <w:t>40</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48" w:history="1">
        <w:r w:rsidR="008F6C23" w:rsidRPr="00190E15">
          <w:rPr>
            <w:rStyle w:val="Hyperlink"/>
          </w:rPr>
          <w:t>6.10</w:t>
        </w:r>
        <w:r w:rsidR="008F6C23">
          <w:rPr>
            <w:rFonts w:asciiTheme="minorHAnsi" w:eastAsiaTheme="minorEastAsia" w:hAnsiTheme="minorHAnsi" w:cstheme="minorBidi"/>
            <w:sz w:val="22"/>
            <w:szCs w:val="22"/>
            <w:lang w:val="en-US" w:eastAsia="en-US"/>
          </w:rPr>
          <w:tab/>
        </w:r>
        <w:r w:rsidR="008F6C23" w:rsidRPr="00190E15">
          <w:rPr>
            <w:rStyle w:val="Hyperlink"/>
          </w:rPr>
          <w:t>OAM&amp;P Studies</w:t>
        </w:r>
        <w:r w:rsidR="008F6C23">
          <w:rPr>
            <w:webHidden/>
          </w:rPr>
          <w:tab/>
        </w:r>
        <w:r>
          <w:rPr>
            <w:webHidden/>
          </w:rPr>
          <w:fldChar w:fldCharType="begin"/>
        </w:r>
        <w:r w:rsidR="008F6C23">
          <w:rPr>
            <w:webHidden/>
          </w:rPr>
          <w:instrText xml:space="preserve"> PAGEREF _Toc384390948 \h </w:instrText>
        </w:r>
        <w:r>
          <w:rPr>
            <w:webHidden/>
          </w:rPr>
        </w:r>
        <w:r>
          <w:rPr>
            <w:webHidden/>
          </w:rPr>
          <w:fldChar w:fldCharType="separate"/>
        </w:r>
        <w:r w:rsidR="008F6C23">
          <w:rPr>
            <w:webHidden/>
          </w:rPr>
          <w:t>40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49" w:history="1">
        <w:r w:rsidR="008F6C23" w:rsidRPr="00190E15">
          <w:rPr>
            <w:rStyle w:val="Hyperlink"/>
          </w:rPr>
          <w:t>6.10.1</w:t>
        </w:r>
        <w:r w:rsidR="008F6C23">
          <w:rPr>
            <w:rFonts w:asciiTheme="minorHAnsi" w:eastAsiaTheme="minorEastAsia" w:hAnsiTheme="minorHAnsi" w:cstheme="minorBidi"/>
            <w:sz w:val="22"/>
            <w:szCs w:val="22"/>
            <w:lang w:val="en-US" w:eastAsia="en-US"/>
          </w:rPr>
          <w:tab/>
        </w:r>
        <w:r w:rsidR="008F6C23" w:rsidRPr="00190E15">
          <w:rPr>
            <w:rStyle w:val="Hyperlink"/>
          </w:rPr>
          <w:t>Study on management of Heterogeneous Networks</w:t>
        </w:r>
        <w:r w:rsidR="008F6C23">
          <w:rPr>
            <w:webHidden/>
          </w:rPr>
          <w:tab/>
        </w:r>
        <w:r>
          <w:rPr>
            <w:webHidden/>
          </w:rPr>
          <w:fldChar w:fldCharType="begin"/>
        </w:r>
        <w:r w:rsidR="008F6C23">
          <w:rPr>
            <w:webHidden/>
          </w:rPr>
          <w:instrText xml:space="preserve"> PAGEREF _Toc384390949 \h </w:instrText>
        </w:r>
        <w:r>
          <w:rPr>
            <w:webHidden/>
          </w:rPr>
        </w:r>
        <w:r>
          <w:rPr>
            <w:webHidden/>
          </w:rPr>
          <w:fldChar w:fldCharType="separate"/>
        </w:r>
        <w:r w:rsidR="008F6C23">
          <w:rPr>
            <w:webHidden/>
          </w:rPr>
          <w:t>40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50" w:history="1">
        <w:r w:rsidR="008F6C23" w:rsidRPr="00190E15">
          <w:rPr>
            <w:rStyle w:val="Hyperlink"/>
          </w:rPr>
          <w:t>6.10.2</w:t>
        </w:r>
        <w:r w:rsidR="008F6C23">
          <w:rPr>
            <w:rFonts w:asciiTheme="minorHAnsi" w:eastAsiaTheme="minorEastAsia" w:hAnsiTheme="minorHAnsi" w:cstheme="minorBidi"/>
            <w:sz w:val="22"/>
            <w:szCs w:val="22"/>
            <w:lang w:val="en-US" w:eastAsia="en-US"/>
          </w:rPr>
          <w:tab/>
        </w:r>
        <w:r w:rsidR="008F6C23" w:rsidRPr="00190E15">
          <w:rPr>
            <w:rStyle w:val="Hyperlink"/>
          </w:rPr>
          <w:t>Study on Enhancements of OAM aspects of Distributed Mobility Load Balancing (MLB) SON function</w:t>
        </w:r>
        <w:r w:rsidR="008F6C23">
          <w:rPr>
            <w:webHidden/>
          </w:rPr>
          <w:tab/>
        </w:r>
        <w:r>
          <w:rPr>
            <w:webHidden/>
          </w:rPr>
          <w:fldChar w:fldCharType="begin"/>
        </w:r>
        <w:r w:rsidR="008F6C23">
          <w:rPr>
            <w:webHidden/>
          </w:rPr>
          <w:instrText xml:space="preserve"> PAGEREF _Toc384390950 \h </w:instrText>
        </w:r>
        <w:r>
          <w:rPr>
            <w:webHidden/>
          </w:rPr>
        </w:r>
        <w:r>
          <w:rPr>
            <w:webHidden/>
          </w:rPr>
          <w:fldChar w:fldCharType="separate"/>
        </w:r>
        <w:r w:rsidR="008F6C23">
          <w:rPr>
            <w:webHidden/>
          </w:rPr>
          <w:t>42</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51" w:history="1">
        <w:r w:rsidR="008F6C23" w:rsidRPr="00190E15">
          <w:rPr>
            <w:rStyle w:val="Hyperlink"/>
          </w:rPr>
          <w:t>6.10.3</w:t>
        </w:r>
        <w:r w:rsidR="008F6C23">
          <w:rPr>
            <w:rFonts w:asciiTheme="minorHAnsi" w:eastAsiaTheme="minorEastAsia" w:hAnsiTheme="minorHAnsi" w:cstheme="minorBidi"/>
            <w:sz w:val="22"/>
            <w:szCs w:val="22"/>
            <w:lang w:val="en-US" w:eastAsia="en-US"/>
          </w:rPr>
          <w:tab/>
        </w:r>
        <w:r w:rsidR="008F6C23" w:rsidRPr="00190E15">
          <w:rPr>
            <w:rStyle w:val="Hyperlink"/>
          </w:rPr>
          <w:t>Study on Application and Partitioning of Itf-N</w:t>
        </w:r>
        <w:r w:rsidR="008F6C23">
          <w:rPr>
            <w:webHidden/>
          </w:rPr>
          <w:tab/>
        </w:r>
        <w:r>
          <w:rPr>
            <w:webHidden/>
          </w:rPr>
          <w:fldChar w:fldCharType="begin"/>
        </w:r>
        <w:r w:rsidR="008F6C23">
          <w:rPr>
            <w:webHidden/>
          </w:rPr>
          <w:instrText xml:space="preserve"> PAGEREF _Toc384390951 \h </w:instrText>
        </w:r>
        <w:r>
          <w:rPr>
            <w:webHidden/>
          </w:rPr>
        </w:r>
        <w:r>
          <w:rPr>
            <w:webHidden/>
          </w:rPr>
          <w:fldChar w:fldCharType="separate"/>
        </w:r>
        <w:r w:rsidR="008F6C23">
          <w:rPr>
            <w:webHidden/>
          </w:rPr>
          <w:t>46</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52" w:history="1">
        <w:r w:rsidR="008F6C23" w:rsidRPr="00190E15">
          <w:rPr>
            <w:rStyle w:val="Hyperlink"/>
          </w:rPr>
          <w:t>7</w:t>
        </w:r>
        <w:r w:rsidR="008F6C23">
          <w:rPr>
            <w:rFonts w:asciiTheme="minorHAnsi" w:eastAsiaTheme="minorEastAsia" w:hAnsiTheme="minorHAnsi" w:cstheme="minorBidi"/>
            <w:sz w:val="22"/>
            <w:szCs w:val="22"/>
            <w:lang w:val="en-US" w:eastAsia="en-US"/>
          </w:rPr>
          <w:tab/>
        </w:r>
        <w:r w:rsidR="008F6C23" w:rsidRPr="00190E15">
          <w:rPr>
            <w:rStyle w:val="Hyperlink"/>
          </w:rPr>
          <w:t>Converged Management</w:t>
        </w:r>
        <w:r w:rsidR="008F6C23">
          <w:rPr>
            <w:webHidden/>
          </w:rPr>
          <w:tab/>
        </w:r>
        <w:r>
          <w:rPr>
            <w:webHidden/>
          </w:rPr>
          <w:fldChar w:fldCharType="begin"/>
        </w:r>
        <w:r w:rsidR="008F6C23">
          <w:rPr>
            <w:webHidden/>
          </w:rPr>
          <w:instrText xml:space="preserve"> PAGEREF _Toc384390952 \h </w:instrText>
        </w:r>
        <w:r>
          <w:rPr>
            <w:webHidden/>
          </w:rPr>
        </w:r>
        <w:r>
          <w:rPr>
            <w:webHidden/>
          </w:rPr>
          <w:fldChar w:fldCharType="separate"/>
        </w:r>
        <w:r w:rsidR="008F6C23">
          <w:rPr>
            <w:webHidden/>
          </w:rPr>
          <w:t>46</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53" w:history="1">
        <w:r w:rsidR="008F6C23" w:rsidRPr="00190E15">
          <w:rPr>
            <w:rStyle w:val="Hyperlink"/>
          </w:rPr>
          <w:t>7.1</w:t>
        </w:r>
        <w:r w:rsidR="008F6C23">
          <w:rPr>
            <w:rFonts w:asciiTheme="minorHAnsi" w:eastAsiaTheme="minorEastAsia" w:hAnsiTheme="minorHAnsi" w:cstheme="minorBidi"/>
            <w:sz w:val="22"/>
            <w:szCs w:val="22"/>
            <w:lang w:val="en-US" w:eastAsia="en-US"/>
          </w:rPr>
          <w:tab/>
        </w:r>
        <w:r w:rsidR="008F6C23" w:rsidRPr="00190E15">
          <w:rPr>
            <w:rStyle w:val="Hyperlink"/>
          </w:rPr>
          <w:t>Converged Management Plenary</w:t>
        </w:r>
        <w:r w:rsidR="008F6C23">
          <w:rPr>
            <w:webHidden/>
          </w:rPr>
          <w:tab/>
        </w:r>
        <w:r>
          <w:rPr>
            <w:webHidden/>
          </w:rPr>
          <w:fldChar w:fldCharType="begin"/>
        </w:r>
        <w:r w:rsidR="008F6C23">
          <w:rPr>
            <w:webHidden/>
          </w:rPr>
          <w:instrText xml:space="preserve"> PAGEREF _Toc384390953 \h </w:instrText>
        </w:r>
        <w:r>
          <w:rPr>
            <w:webHidden/>
          </w:rPr>
        </w:r>
        <w:r>
          <w:rPr>
            <w:webHidden/>
          </w:rPr>
          <w:fldChar w:fldCharType="separate"/>
        </w:r>
        <w:r w:rsidR="008F6C23">
          <w:rPr>
            <w:webHidden/>
          </w:rPr>
          <w:t>46</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54" w:history="1">
        <w:r w:rsidR="008F6C23" w:rsidRPr="00190E15">
          <w:rPr>
            <w:rStyle w:val="Hyperlink"/>
          </w:rPr>
          <w:t>7.2</w:t>
        </w:r>
        <w:r w:rsidR="008F6C23">
          <w:rPr>
            <w:rFonts w:asciiTheme="minorHAnsi" w:eastAsiaTheme="minorEastAsia" w:hAnsiTheme="minorHAnsi" w:cstheme="minorBidi"/>
            <w:sz w:val="22"/>
            <w:szCs w:val="22"/>
            <w:lang w:val="en-US" w:eastAsia="en-US"/>
          </w:rPr>
          <w:tab/>
        </w:r>
        <w:r w:rsidR="008F6C23" w:rsidRPr="00190E15">
          <w:rPr>
            <w:rStyle w:val="Hyperlink"/>
          </w:rPr>
          <w:t>OAM&amp;P 12 Compliance of 3GPP SA5 specifications to the NGMN Top OPE Recommendations</w:t>
        </w:r>
        <w:r w:rsidR="008F6C23">
          <w:rPr>
            <w:webHidden/>
          </w:rPr>
          <w:tab/>
        </w:r>
        <w:r>
          <w:rPr>
            <w:webHidden/>
          </w:rPr>
          <w:fldChar w:fldCharType="begin"/>
        </w:r>
        <w:r w:rsidR="008F6C23">
          <w:rPr>
            <w:webHidden/>
          </w:rPr>
          <w:instrText xml:space="preserve"> PAGEREF _Toc384390954 \h </w:instrText>
        </w:r>
        <w:r>
          <w:rPr>
            <w:webHidden/>
          </w:rPr>
        </w:r>
        <w:r>
          <w:rPr>
            <w:webHidden/>
          </w:rPr>
          <w:fldChar w:fldCharType="separate"/>
        </w:r>
        <w:r w:rsidR="008F6C23">
          <w:rPr>
            <w:webHidden/>
          </w:rPr>
          <w:t>48</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55" w:history="1">
        <w:r w:rsidR="008F6C23" w:rsidRPr="00190E15">
          <w:rPr>
            <w:rStyle w:val="Hyperlink"/>
          </w:rPr>
          <w:t>7.2.1</w:t>
        </w:r>
        <w:r w:rsidR="008F6C23">
          <w:rPr>
            <w:rFonts w:asciiTheme="minorHAnsi" w:eastAsiaTheme="minorEastAsia" w:hAnsiTheme="minorHAnsi" w:cstheme="minorBidi"/>
            <w:sz w:val="22"/>
            <w:szCs w:val="22"/>
            <w:lang w:val="en-US" w:eastAsia="en-US"/>
          </w:rPr>
          <w:tab/>
        </w:r>
        <w:r w:rsidR="008F6C23" w:rsidRPr="00190E15">
          <w:rPr>
            <w:rStyle w:val="Hyperlink"/>
          </w:rPr>
          <w:t>TR on compliance of 3GPP SA5 specifications to the NGMN Top OPE Recommendations</w:t>
        </w:r>
        <w:r w:rsidR="008F6C23">
          <w:rPr>
            <w:webHidden/>
          </w:rPr>
          <w:tab/>
        </w:r>
        <w:r>
          <w:rPr>
            <w:webHidden/>
          </w:rPr>
          <w:fldChar w:fldCharType="begin"/>
        </w:r>
        <w:r w:rsidR="008F6C23">
          <w:rPr>
            <w:webHidden/>
          </w:rPr>
          <w:instrText xml:space="preserve"> PAGEREF _Toc384390955 \h </w:instrText>
        </w:r>
        <w:r>
          <w:rPr>
            <w:webHidden/>
          </w:rPr>
        </w:r>
        <w:r>
          <w:rPr>
            <w:webHidden/>
          </w:rPr>
          <w:fldChar w:fldCharType="separate"/>
        </w:r>
        <w:r w:rsidR="008F6C23">
          <w:rPr>
            <w:webHidden/>
          </w:rPr>
          <w:t>48</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56" w:history="1">
        <w:r w:rsidR="008F6C23" w:rsidRPr="00190E15">
          <w:rPr>
            <w:rStyle w:val="Hyperlink"/>
          </w:rPr>
          <w:t>7.2.2</w:t>
        </w:r>
        <w:r w:rsidR="008F6C23">
          <w:rPr>
            <w:rFonts w:asciiTheme="minorHAnsi" w:eastAsiaTheme="minorEastAsia" w:hAnsiTheme="minorHAnsi" w:cstheme="minorBidi"/>
            <w:sz w:val="22"/>
            <w:szCs w:val="22"/>
            <w:lang w:val="en-US" w:eastAsia="en-US"/>
          </w:rPr>
          <w:tab/>
        </w:r>
        <w:r w:rsidR="008F6C23" w:rsidRPr="00190E15">
          <w:rPr>
            <w:rStyle w:val="Hyperlink"/>
          </w:rPr>
          <w:t>TS work on Compliance of 3GPP SA5 specifications to the NGMN Top OPE Recommendations</w:t>
        </w:r>
        <w:r w:rsidR="008F6C23">
          <w:rPr>
            <w:webHidden/>
          </w:rPr>
          <w:tab/>
        </w:r>
        <w:r>
          <w:rPr>
            <w:webHidden/>
          </w:rPr>
          <w:fldChar w:fldCharType="begin"/>
        </w:r>
        <w:r w:rsidR="008F6C23">
          <w:rPr>
            <w:webHidden/>
          </w:rPr>
          <w:instrText xml:space="preserve"> PAGEREF _Toc384390956 \h </w:instrText>
        </w:r>
        <w:r>
          <w:rPr>
            <w:webHidden/>
          </w:rPr>
        </w:r>
        <w:r>
          <w:rPr>
            <w:webHidden/>
          </w:rPr>
          <w:fldChar w:fldCharType="separate"/>
        </w:r>
        <w:r w:rsidR="008F6C23">
          <w:rPr>
            <w:webHidden/>
          </w:rPr>
          <w:t>49</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57" w:history="1">
        <w:r w:rsidR="008F6C23" w:rsidRPr="00190E15">
          <w:rPr>
            <w:rStyle w:val="Hyperlink"/>
          </w:rPr>
          <w:t>7.3</w:t>
        </w:r>
        <w:r w:rsidR="008F6C23">
          <w:rPr>
            <w:rFonts w:asciiTheme="minorHAnsi" w:eastAsiaTheme="minorEastAsia" w:hAnsiTheme="minorHAnsi" w:cstheme="minorBidi"/>
            <w:sz w:val="22"/>
            <w:szCs w:val="22"/>
            <w:lang w:val="en-US" w:eastAsia="en-US"/>
          </w:rPr>
          <w:tab/>
        </w:r>
        <w:r w:rsidR="008F6C23" w:rsidRPr="00190E15">
          <w:rPr>
            <w:rStyle w:val="Hyperlink"/>
          </w:rPr>
          <w:t>OAM&amp;P 12 Compliance of 3GPP SA5 specifications to the NGMN NGCOR Requirements</w:t>
        </w:r>
        <w:r w:rsidR="008F6C23">
          <w:rPr>
            <w:webHidden/>
          </w:rPr>
          <w:tab/>
        </w:r>
        <w:r>
          <w:rPr>
            <w:webHidden/>
          </w:rPr>
          <w:fldChar w:fldCharType="begin"/>
        </w:r>
        <w:r w:rsidR="008F6C23">
          <w:rPr>
            <w:webHidden/>
          </w:rPr>
          <w:instrText xml:space="preserve"> PAGEREF _Toc384390957 \h </w:instrText>
        </w:r>
        <w:r>
          <w:rPr>
            <w:webHidden/>
          </w:rPr>
        </w:r>
        <w:r>
          <w:rPr>
            <w:webHidden/>
          </w:rPr>
          <w:fldChar w:fldCharType="separate"/>
        </w:r>
        <w:r w:rsidR="008F6C23">
          <w:rPr>
            <w:webHidden/>
          </w:rPr>
          <w:t>50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58" w:history="1">
        <w:r w:rsidR="008F6C23" w:rsidRPr="00190E15">
          <w:rPr>
            <w:rStyle w:val="Hyperlink"/>
          </w:rPr>
          <w:t>7.3.1</w:t>
        </w:r>
        <w:r w:rsidR="008F6C23">
          <w:rPr>
            <w:rFonts w:asciiTheme="minorHAnsi" w:eastAsiaTheme="minorEastAsia" w:hAnsiTheme="minorHAnsi" w:cstheme="minorBidi"/>
            <w:sz w:val="22"/>
            <w:szCs w:val="22"/>
            <w:lang w:val="en-US" w:eastAsia="en-US"/>
          </w:rPr>
          <w:tab/>
        </w:r>
        <w:r w:rsidR="008F6C23" w:rsidRPr="00190E15">
          <w:rPr>
            <w:rStyle w:val="Hyperlink"/>
          </w:rPr>
          <w:t>TR on compliance of 3GPP SA5 specifications to the NGMN NGCOR Requirements</w:t>
        </w:r>
        <w:r w:rsidR="008F6C23">
          <w:rPr>
            <w:webHidden/>
          </w:rPr>
          <w:tab/>
        </w:r>
        <w:r>
          <w:rPr>
            <w:webHidden/>
          </w:rPr>
          <w:fldChar w:fldCharType="begin"/>
        </w:r>
        <w:r w:rsidR="008F6C23">
          <w:rPr>
            <w:webHidden/>
          </w:rPr>
          <w:instrText xml:space="preserve"> PAGEREF _Toc384390958 \h </w:instrText>
        </w:r>
        <w:r>
          <w:rPr>
            <w:webHidden/>
          </w:rPr>
        </w:r>
        <w:r>
          <w:rPr>
            <w:webHidden/>
          </w:rPr>
          <w:fldChar w:fldCharType="separate"/>
        </w:r>
        <w:r w:rsidR="008F6C23">
          <w:rPr>
            <w:webHidden/>
          </w:rPr>
          <w:t>50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59" w:history="1">
        <w:r w:rsidR="008F6C23" w:rsidRPr="00190E15">
          <w:rPr>
            <w:rStyle w:val="Hyperlink"/>
          </w:rPr>
          <w:t>7.3.2</w:t>
        </w:r>
        <w:r w:rsidR="008F6C23">
          <w:rPr>
            <w:rFonts w:asciiTheme="minorHAnsi" w:eastAsiaTheme="minorEastAsia" w:hAnsiTheme="minorHAnsi" w:cstheme="minorBidi"/>
            <w:sz w:val="22"/>
            <w:szCs w:val="22"/>
            <w:lang w:val="en-US" w:eastAsia="en-US"/>
          </w:rPr>
          <w:tab/>
        </w:r>
        <w:r w:rsidR="008F6C23" w:rsidRPr="00190E15">
          <w:rPr>
            <w:rStyle w:val="Hyperlink"/>
          </w:rPr>
          <w:t>Converged Management Model alignment Phase 2</w:t>
        </w:r>
        <w:r w:rsidR="008F6C23">
          <w:rPr>
            <w:webHidden/>
          </w:rPr>
          <w:tab/>
        </w:r>
        <w:r>
          <w:rPr>
            <w:webHidden/>
          </w:rPr>
          <w:fldChar w:fldCharType="begin"/>
        </w:r>
        <w:r w:rsidR="008F6C23">
          <w:rPr>
            <w:webHidden/>
          </w:rPr>
          <w:instrText xml:space="preserve"> PAGEREF _Toc384390959 \h </w:instrText>
        </w:r>
        <w:r>
          <w:rPr>
            <w:webHidden/>
          </w:rPr>
        </w:r>
        <w:r>
          <w:rPr>
            <w:webHidden/>
          </w:rPr>
          <w:fldChar w:fldCharType="separate"/>
        </w:r>
        <w:r w:rsidR="008F6C23">
          <w:rPr>
            <w:webHidden/>
          </w:rPr>
          <w:t>51</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60" w:history="1">
        <w:r w:rsidR="008F6C23" w:rsidRPr="00190E15">
          <w:rPr>
            <w:rStyle w:val="Hyperlink"/>
          </w:rPr>
          <w:t>7.3.3</w:t>
        </w:r>
        <w:r w:rsidR="008F6C23">
          <w:rPr>
            <w:rFonts w:asciiTheme="minorHAnsi" w:eastAsiaTheme="minorEastAsia" w:hAnsiTheme="minorHAnsi" w:cstheme="minorBidi"/>
            <w:sz w:val="22"/>
            <w:szCs w:val="22"/>
            <w:lang w:val="en-US" w:eastAsia="en-US"/>
          </w:rPr>
          <w:tab/>
        </w:r>
        <w:r w:rsidR="008F6C23" w:rsidRPr="00190E15">
          <w:rPr>
            <w:rStyle w:val="Hyperlink"/>
          </w:rPr>
          <w:t>Converged Management PM Interface definitions</w:t>
        </w:r>
        <w:r w:rsidR="008F6C23">
          <w:rPr>
            <w:webHidden/>
          </w:rPr>
          <w:tab/>
        </w:r>
        <w:r>
          <w:rPr>
            <w:webHidden/>
          </w:rPr>
          <w:fldChar w:fldCharType="begin"/>
        </w:r>
        <w:r w:rsidR="008F6C23">
          <w:rPr>
            <w:webHidden/>
          </w:rPr>
          <w:instrText xml:space="preserve"> PAGEREF _Toc384390960 \h </w:instrText>
        </w:r>
        <w:r>
          <w:rPr>
            <w:webHidden/>
          </w:rPr>
        </w:r>
        <w:r>
          <w:rPr>
            <w:webHidden/>
          </w:rPr>
          <w:fldChar w:fldCharType="separate"/>
        </w:r>
        <w:r w:rsidR="008F6C23">
          <w:rPr>
            <w:webHidden/>
          </w:rPr>
          <w:t>52</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61" w:history="1">
        <w:r w:rsidR="008F6C23" w:rsidRPr="00190E15">
          <w:rPr>
            <w:rStyle w:val="Hyperlink"/>
          </w:rPr>
          <w:t>8</w:t>
        </w:r>
        <w:r w:rsidR="008F6C23">
          <w:rPr>
            <w:rFonts w:asciiTheme="minorHAnsi" w:eastAsiaTheme="minorEastAsia" w:hAnsiTheme="minorHAnsi" w:cstheme="minorBidi"/>
            <w:sz w:val="22"/>
            <w:szCs w:val="22"/>
            <w:lang w:val="en-US" w:eastAsia="en-US"/>
          </w:rPr>
          <w:tab/>
        </w:r>
        <w:r w:rsidR="008F6C23" w:rsidRPr="00190E15">
          <w:rPr>
            <w:rStyle w:val="Hyperlink"/>
          </w:rPr>
          <w:t>Charging</w:t>
        </w:r>
        <w:r w:rsidR="008F6C23">
          <w:rPr>
            <w:webHidden/>
          </w:rPr>
          <w:tab/>
        </w:r>
        <w:r>
          <w:rPr>
            <w:webHidden/>
          </w:rPr>
          <w:fldChar w:fldCharType="begin"/>
        </w:r>
        <w:r w:rsidR="008F6C23">
          <w:rPr>
            <w:webHidden/>
          </w:rPr>
          <w:instrText xml:space="preserve"> PAGEREF _Toc384390961 \h </w:instrText>
        </w:r>
        <w:r>
          <w:rPr>
            <w:webHidden/>
          </w:rPr>
        </w:r>
        <w:r>
          <w:rPr>
            <w:webHidden/>
          </w:rPr>
          <w:fldChar w:fldCharType="separate"/>
        </w:r>
        <w:r w:rsidR="008F6C23">
          <w:rPr>
            <w:webHidden/>
          </w:rPr>
          <w:t>52</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62" w:history="1">
        <w:r w:rsidR="008F6C23" w:rsidRPr="00190E15">
          <w:rPr>
            <w:rStyle w:val="Hyperlink"/>
          </w:rPr>
          <w:t>8.1</w:t>
        </w:r>
        <w:r w:rsidR="008F6C23">
          <w:rPr>
            <w:rFonts w:asciiTheme="minorHAnsi" w:eastAsiaTheme="minorEastAsia" w:hAnsiTheme="minorHAnsi" w:cstheme="minorBidi"/>
            <w:sz w:val="22"/>
            <w:szCs w:val="22"/>
            <w:lang w:val="en-US" w:eastAsia="en-US"/>
          </w:rPr>
          <w:tab/>
        </w:r>
        <w:r w:rsidR="008F6C23" w:rsidRPr="00190E15">
          <w:rPr>
            <w:rStyle w:val="Hyperlink"/>
          </w:rPr>
          <w:t>Charging Plenary</w:t>
        </w:r>
        <w:r w:rsidR="008F6C23">
          <w:rPr>
            <w:webHidden/>
          </w:rPr>
          <w:tab/>
        </w:r>
        <w:r>
          <w:rPr>
            <w:webHidden/>
          </w:rPr>
          <w:fldChar w:fldCharType="begin"/>
        </w:r>
        <w:r w:rsidR="008F6C23">
          <w:rPr>
            <w:webHidden/>
          </w:rPr>
          <w:instrText xml:space="preserve"> PAGEREF _Toc384390962 \h </w:instrText>
        </w:r>
        <w:r>
          <w:rPr>
            <w:webHidden/>
          </w:rPr>
        </w:r>
        <w:r>
          <w:rPr>
            <w:webHidden/>
          </w:rPr>
          <w:fldChar w:fldCharType="separate"/>
        </w:r>
        <w:r w:rsidR="008F6C23">
          <w:rPr>
            <w:webHidden/>
          </w:rPr>
          <w:t>52</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63" w:history="1">
        <w:r w:rsidR="008F6C23" w:rsidRPr="00190E15">
          <w:rPr>
            <w:rStyle w:val="Hyperlink"/>
          </w:rPr>
          <w:t>8.2</w:t>
        </w:r>
        <w:r w:rsidR="008F6C23">
          <w:rPr>
            <w:rFonts w:asciiTheme="minorHAnsi" w:eastAsiaTheme="minorEastAsia" w:hAnsiTheme="minorHAnsi" w:cstheme="minorBidi"/>
            <w:sz w:val="22"/>
            <w:szCs w:val="22"/>
            <w:lang w:val="en-US" w:eastAsia="en-US"/>
          </w:rPr>
          <w:tab/>
        </w:r>
        <w:r w:rsidR="008F6C23" w:rsidRPr="00190E15">
          <w:rPr>
            <w:rStyle w:val="Hyperlink"/>
          </w:rPr>
          <w:t>New Charging Work Item proposals</w:t>
        </w:r>
        <w:r w:rsidR="008F6C23">
          <w:rPr>
            <w:webHidden/>
          </w:rPr>
          <w:tab/>
        </w:r>
        <w:r>
          <w:rPr>
            <w:webHidden/>
          </w:rPr>
          <w:fldChar w:fldCharType="begin"/>
        </w:r>
        <w:r w:rsidR="008F6C23">
          <w:rPr>
            <w:webHidden/>
          </w:rPr>
          <w:instrText xml:space="preserve"> PAGEREF _Toc384390963 \h </w:instrText>
        </w:r>
        <w:r>
          <w:rPr>
            <w:webHidden/>
          </w:rPr>
        </w:r>
        <w:r>
          <w:rPr>
            <w:webHidden/>
          </w:rPr>
          <w:fldChar w:fldCharType="separate"/>
        </w:r>
        <w:r w:rsidR="008F6C23">
          <w:rPr>
            <w:webHidden/>
          </w:rPr>
          <w:t>55</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64" w:history="1">
        <w:r w:rsidR="008F6C23" w:rsidRPr="00190E15">
          <w:rPr>
            <w:rStyle w:val="Hyperlink"/>
          </w:rPr>
          <w:t>8.3</w:t>
        </w:r>
        <w:r w:rsidR="008F6C23">
          <w:rPr>
            <w:rFonts w:asciiTheme="minorHAnsi" w:eastAsiaTheme="minorEastAsia" w:hAnsiTheme="minorHAnsi" w:cstheme="minorBidi"/>
            <w:sz w:val="22"/>
            <w:szCs w:val="22"/>
            <w:lang w:val="en-US" w:eastAsia="en-US"/>
          </w:rPr>
          <w:tab/>
        </w:r>
        <w:r w:rsidR="008F6C23" w:rsidRPr="00190E15">
          <w:rPr>
            <w:rStyle w:val="Hyperlink"/>
          </w:rPr>
          <w:t>Charging Maintenance and Rel-12 small Enhancements</w:t>
        </w:r>
        <w:r w:rsidR="008F6C23">
          <w:rPr>
            <w:webHidden/>
          </w:rPr>
          <w:tab/>
        </w:r>
        <w:r>
          <w:rPr>
            <w:webHidden/>
          </w:rPr>
          <w:fldChar w:fldCharType="begin"/>
        </w:r>
        <w:r w:rsidR="008F6C23">
          <w:rPr>
            <w:webHidden/>
          </w:rPr>
          <w:instrText xml:space="preserve"> PAGEREF _Toc384390964 \h </w:instrText>
        </w:r>
        <w:r>
          <w:rPr>
            <w:webHidden/>
          </w:rPr>
        </w:r>
        <w:r>
          <w:rPr>
            <w:webHidden/>
          </w:rPr>
          <w:fldChar w:fldCharType="separate"/>
        </w:r>
        <w:r w:rsidR="008F6C23">
          <w:rPr>
            <w:webHidden/>
          </w:rPr>
          <w:t>56</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65" w:history="1">
        <w:r w:rsidR="008F6C23" w:rsidRPr="00190E15">
          <w:rPr>
            <w:rStyle w:val="Hyperlink"/>
          </w:rPr>
          <w:t>8.4</w:t>
        </w:r>
        <w:r w:rsidR="008F6C23">
          <w:rPr>
            <w:rFonts w:asciiTheme="minorHAnsi" w:eastAsiaTheme="minorEastAsia" w:hAnsiTheme="minorHAnsi" w:cstheme="minorBidi"/>
            <w:sz w:val="22"/>
            <w:szCs w:val="22"/>
            <w:lang w:val="en-US" w:eastAsia="en-US"/>
          </w:rPr>
          <w:tab/>
        </w:r>
        <w:r w:rsidR="008F6C23" w:rsidRPr="00190E15">
          <w:rPr>
            <w:rStyle w:val="Hyperlink"/>
          </w:rPr>
          <w:t>Rel-12 Charging</w:t>
        </w:r>
        <w:r w:rsidR="008F6C23">
          <w:rPr>
            <w:webHidden/>
          </w:rPr>
          <w:tab/>
        </w:r>
        <w:r>
          <w:rPr>
            <w:webHidden/>
          </w:rPr>
          <w:fldChar w:fldCharType="begin"/>
        </w:r>
        <w:r w:rsidR="008F6C23">
          <w:rPr>
            <w:webHidden/>
          </w:rPr>
          <w:instrText xml:space="preserve"> PAGEREF _Toc384390965 \h </w:instrText>
        </w:r>
        <w:r>
          <w:rPr>
            <w:webHidden/>
          </w:rPr>
        </w:r>
        <w:r>
          <w:rPr>
            <w:webHidden/>
          </w:rPr>
          <w:fldChar w:fldCharType="separate"/>
        </w:r>
        <w:r w:rsidR="008F6C23">
          <w:rPr>
            <w:webHidden/>
          </w:rPr>
          <w:t>65</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66" w:history="1">
        <w:r w:rsidR="008F6C23" w:rsidRPr="00190E15">
          <w:rPr>
            <w:rStyle w:val="Hyperlink"/>
          </w:rPr>
          <w:t>8.4.1</w:t>
        </w:r>
        <w:r w:rsidR="008F6C23">
          <w:rPr>
            <w:rFonts w:asciiTheme="minorHAnsi" w:eastAsiaTheme="minorEastAsia" w:hAnsiTheme="minorHAnsi" w:cstheme="minorBidi"/>
            <w:sz w:val="22"/>
            <w:szCs w:val="22"/>
            <w:lang w:val="en-US" w:eastAsia="en-US"/>
          </w:rPr>
          <w:tab/>
        </w:r>
        <w:r w:rsidR="008F6C23" w:rsidRPr="00190E15">
          <w:rPr>
            <w:rStyle w:val="Hyperlink"/>
          </w:rPr>
          <w:t>Charging per IP-Connectivity Access Network (IP-CAN) Session</w:t>
        </w:r>
        <w:r w:rsidR="008F6C23">
          <w:rPr>
            <w:webHidden/>
          </w:rPr>
          <w:tab/>
        </w:r>
        <w:r>
          <w:rPr>
            <w:webHidden/>
          </w:rPr>
          <w:fldChar w:fldCharType="begin"/>
        </w:r>
        <w:r w:rsidR="008F6C23">
          <w:rPr>
            <w:webHidden/>
          </w:rPr>
          <w:instrText xml:space="preserve"> PAGEREF _Toc384390966 \h </w:instrText>
        </w:r>
        <w:r>
          <w:rPr>
            <w:webHidden/>
          </w:rPr>
        </w:r>
        <w:r>
          <w:rPr>
            <w:webHidden/>
          </w:rPr>
          <w:fldChar w:fldCharType="separate"/>
        </w:r>
        <w:r w:rsidR="008F6C23">
          <w:rPr>
            <w:webHidden/>
          </w:rPr>
          <w:t>65</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67" w:history="1">
        <w:r w:rsidR="008F6C23" w:rsidRPr="00190E15">
          <w:rPr>
            <w:rStyle w:val="Hyperlink"/>
          </w:rPr>
          <w:t>8.4.2</w:t>
        </w:r>
        <w:r w:rsidR="008F6C23">
          <w:rPr>
            <w:rFonts w:asciiTheme="minorHAnsi" w:eastAsiaTheme="minorEastAsia" w:hAnsiTheme="minorHAnsi" w:cstheme="minorBidi"/>
            <w:sz w:val="22"/>
            <w:szCs w:val="22"/>
            <w:lang w:val="en-US" w:eastAsia="en-US"/>
          </w:rPr>
          <w:tab/>
        </w:r>
        <w:r w:rsidR="008F6C23" w:rsidRPr="00190E15">
          <w:rPr>
            <w:rStyle w:val="Hyperlink"/>
          </w:rPr>
          <w:t>Charging using an Alternative Roaming Provider</w:t>
        </w:r>
        <w:r w:rsidR="008F6C23">
          <w:rPr>
            <w:webHidden/>
          </w:rPr>
          <w:tab/>
        </w:r>
        <w:r>
          <w:rPr>
            <w:webHidden/>
          </w:rPr>
          <w:fldChar w:fldCharType="begin"/>
        </w:r>
        <w:r w:rsidR="008F6C23">
          <w:rPr>
            <w:webHidden/>
          </w:rPr>
          <w:instrText xml:space="preserve"> PAGEREF _Toc384390967 \h </w:instrText>
        </w:r>
        <w:r>
          <w:rPr>
            <w:webHidden/>
          </w:rPr>
        </w:r>
        <w:r>
          <w:rPr>
            <w:webHidden/>
          </w:rPr>
          <w:fldChar w:fldCharType="separate"/>
        </w:r>
        <w:r w:rsidR="008F6C23">
          <w:rPr>
            <w:webHidden/>
          </w:rPr>
          <w:t>65</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68" w:history="1">
        <w:r w:rsidR="008F6C23" w:rsidRPr="00190E15">
          <w:rPr>
            <w:rStyle w:val="Hyperlink"/>
          </w:rPr>
          <w:t>8.4.3</w:t>
        </w:r>
        <w:r w:rsidR="008F6C23">
          <w:rPr>
            <w:rFonts w:asciiTheme="minorHAnsi" w:eastAsiaTheme="minorEastAsia" w:hAnsiTheme="minorHAnsi" w:cstheme="minorBidi"/>
            <w:sz w:val="22"/>
            <w:szCs w:val="22"/>
            <w:lang w:val="en-US" w:eastAsia="en-US"/>
          </w:rPr>
          <w:tab/>
        </w:r>
        <w:r w:rsidR="008F6C23" w:rsidRPr="00190E15">
          <w:rPr>
            <w:rStyle w:val="Hyperlink"/>
          </w:rPr>
          <w:t>Charging for IMS centralized service (ICS) control (Stage 2/3)</w:t>
        </w:r>
        <w:r w:rsidR="008F6C23">
          <w:rPr>
            <w:webHidden/>
          </w:rPr>
          <w:tab/>
        </w:r>
        <w:r>
          <w:rPr>
            <w:webHidden/>
          </w:rPr>
          <w:fldChar w:fldCharType="begin"/>
        </w:r>
        <w:r w:rsidR="008F6C23">
          <w:rPr>
            <w:webHidden/>
          </w:rPr>
          <w:instrText xml:space="preserve"> PAGEREF _Toc384390968 \h </w:instrText>
        </w:r>
        <w:r>
          <w:rPr>
            <w:webHidden/>
          </w:rPr>
        </w:r>
        <w:r>
          <w:rPr>
            <w:webHidden/>
          </w:rPr>
          <w:fldChar w:fldCharType="separate"/>
        </w:r>
        <w:r w:rsidR="008F6C23">
          <w:rPr>
            <w:webHidden/>
          </w:rPr>
          <w:t>68</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69" w:history="1">
        <w:r w:rsidR="008F6C23" w:rsidRPr="00190E15">
          <w:rPr>
            <w:rStyle w:val="Hyperlink"/>
          </w:rPr>
          <w:t>8.5</w:t>
        </w:r>
        <w:r w:rsidR="008F6C23">
          <w:rPr>
            <w:rFonts w:asciiTheme="minorHAnsi" w:eastAsiaTheme="minorEastAsia" w:hAnsiTheme="minorHAnsi" w:cstheme="minorBidi"/>
            <w:sz w:val="22"/>
            <w:szCs w:val="22"/>
            <w:lang w:val="en-US" w:eastAsia="en-US"/>
          </w:rPr>
          <w:tab/>
        </w:r>
        <w:r w:rsidR="008F6C23" w:rsidRPr="00190E15">
          <w:rPr>
            <w:rStyle w:val="Hyperlink"/>
          </w:rPr>
          <w:t>Application Based Charging</w:t>
        </w:r>
        <w:r w:rsidR="008F6C23">
          <w:rPr>
            <w:webHidden/>
          </w:rPr>
          <w:tab/>
        </w:r>
        <w:r>
          <w:rPr>
            <w:webHidden/>
          </w:rPr>
          <w:fldChar w:fldCharType="begin"/>
        </w:r>
        <w:r w:rsidR="008F6C23">
          <w:rPr>
            <w:webHidden/>
          </w:rPr>
          <w:instrText xml:space="preserve"> PAGEREF _Toc384390969 \h </w:instrText>
        </w:r>
        <w:r>
          <w:rPr>
            <w:webHidden/>
          </w:rPr>
        </w:r>
        <w:r>
          <w:rPr>
            <w:webHidden/>
          </w:rPr>
          <w:fldChar w:fldCharType="separate"/>
        </w:r>
        <w:r w:rsidR="008F6C23">
          <w:rPr>
            <w:webHidden/>
          </w:rPr>
          <w:t>68</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70" w:history="1">
        <w:r w:rsidR="008F6C23" w:rsidRPr="00190E15">
          <w:rPr>
            <w:rStyle w:val="Hyperlink"/>
          </w:rPr>
          <w:t>8.5.1</w:t>
        </w:r>
        <w:r w:rsidR="008F6C23">
          <w:rPr>
            <w:rFonts w:asciiTheme="minorHAnsi" w:eastAsiaTheme="minorEastAsia" w:hAnsiTheme="minorHAnsi" w:cstheme="minorBidi"/>
            <w:sz w:val="22"/>
            <w:szCs w:val="22"/>
            <w:lang w:val="en-US" w:eastAsia="en-US"/>
          </w:rPr>
          <w:tab/>
        </w:r>
        <w:r w:rsidR="008F6C23" w:rsidRPr="00190E15">
          <w:rPr>
            <w:rStyle w:val="Hyperlink"/>
          </w:rPr>
          <w:t>Charging for Application Based Charging</w:t>
        </w:r>
        <w:r w:rsidR="008F6C23">
          <w:rPr>
            <w:webHidden/>
          </w:rPr>
          <w:tab/>
        </w:r>
        <w:r>
          <w:rPr>
            <w:webHidden/>
          </w:rPr>
          <w:fldChar w:fldCharType="begin"/>
        </w:r>
        <w:r w:rsidR="008F6C23">
          <w:rPr>
            <w:webHidden/>
          </w:rPr>
          <w:instrText xml:space="preserve"> PAGEREF _Toc384390970 \h </w:instrText>
        </w:r>
        <w:r>
          <w:rPr>
            <w:webHidden/>
          </w:rPr>
        </w:r>
        <w:r>
          <w:rPr>
            <w:webHidden/>
          </w:rPr>
          <w:fldChar w:fldCharType="separate"/>
        </w:r>
        <w:r w:rsidR="008F6C23">
          <w:rPr>
            <w:webHidden/>
          </w:rPr>
          <w:t>68</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71" w:history="1">
        <w:r w:rsidR="008F6C23" w:rsidRPr="00190E15">
          <w:rPr>
            <w:rStyle w:val="Hyperlink"/>
          </w:rPr>
          <w:t>8.6</w:t>
        </w:r>
        <w:r w:rsidR="008F6C23">
          <w:rPr>
            <w:rFonts w:asciiTheme="minorHAnsi" w:eastAsiaTheme="minorEastAsia" w:hAnsiTheme="minorHAnsi" w:cstheme="minorBidi"/>
            <w:sz w:val="22"/>
            <w:szCs w:val="22"/>
            <w:lang w:val="en-US" w:eastAsia="en-US"/>
          </w:rPr>
          <w:tab/>
        </w:r>
        <w:r w:rsidR="008F6C23" w:rsidRPr="00190E15">
          <w:rPr>
            <w:rStyle w:val="Hyperlink"/>
          </w:rPr>
          <w:t>BB1: Policy and Charging Control for supporting traffic from fixed terminals and NSWO (Non Seamless WLAN Offload) traffic from 3GPP UEs in fixed broadband access networks</w:t>
        </w:r>
        <w:r w:rsidR="008F6C23">
          <w:rPr>
            <w:webHidden/>
          </w:rPr>
          <w:tab/>
        </w:r>
        <w:r>
          <w:rPr>
            <w:webHidden/>
          </w:rPr>
          <w:fldChar w:fldCharType="begin"/>
        </w:r>
        <w:r w:rsidR="008F6C23">
          <w:rPr>
            <w:webHidden/>
          </w:rPr>
          <w:instrText xml:space="preserve"> PAGEREF _Toc384390971 \h </w:instrText>
        </w:r>
        <w:r>
          <w:rPr>
            <w:webHidden/>
          </w:rPr>
        </w:r>
        <w:r>
          <w:rPr>
            <w:webHidden/>
          </w:rPr>
          <w:fldChar w:fldCharType="separate"/>
        </w:r>
        <w:r w:rsidR="008F6C23">
          <w:rPr>
            <w:webHidden/>
          </w:rPr>
          <w:t>70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72" w:history="1">
        <w:r w:rsidR="008F6C23" w:rsidRPr="00190E15">
          <w:rPr>
            <w:rStyle w:val="Hyperlink"/>
          </w:rPr>
          <w:t>8.6.1</w:t>
        </w:r>
        <w:r w:rsidR="008F6C23">
          <w:rPr>
            <w:rFonts w:asciiTheme="minorHAnsi" w:eastAsiaTheme="minorEastAsia" w:hAnsiTheme="minorHAnsi" w:cstheme="minorBidi"/>
            <w:sz w:val="22"/>
            <w:szCs w:val="22"/>
            <w:lang w:val="en-US" w:eastAsia="en-US"/>
          </w:rPr>
          <w:tab/>
        </w:r>
        <w:r w:rsidR="008F6C23" w:rsidRPr="00190E15">
          <w:rPr>
            <w:rStyle w:val="Hyperlink"/>
          </w:rPr>
          <w:t>Policy and Charging Enforcement Function (PCEF) based Charging for traffic from fixed terminals and NSWO traffic from 3GPP UEs in fixed broadband access networks</w:t>
        </w:r>
        <w:r w:rsidR="008F6C23">
          <w:rPr>
            <w:webHidden/>
          </w:rPr>
          <w:tab/>
        </w:r>
        <w:r>
          <w:rPr>
            <w:webHidden/>
          </w:rPr>
          <w:fldChar w:fldCharType="begin"/>
        </w:r>
        <w:r w:rsidR="008F6C23">
          <w:rPr>
            <w:webHidden/>
          </w:rPr>
          <w:instrText xml:space="preserve"> PAGEREF _Toc384390972 \h </w:instrText>
        </w:r>
        <w:r>
          <w:rPr>
            <w:webHidden/>
          </w:rPr>
        </w:r>
        <w:r>
          <w:rPr>
            <w:webHidden/>
          </w:rPr>
          <w:fldChar w:fldCharType="separate"/>
        </w:r>
        <w:r w:rsidR="008F6C23">
          <w:rPr>
            <w:webHidden/>
          </w:rPr>
          <w:t>70</w:t>
        </w:r>
        <w:r>
          <w:rPr>
            <w:webHidden/>
          </w:rPr>
          <w:fldChar w:fldCharType="end"/>
        </w:r>
      </w:hyperlink>
    </w:p>
    <w:p w:rsidR="008F6C23" w:rsidRDefault="00592996">
      <w:pPr>
        <w:pStyle w:val="TOC4"/>
        <w:rPr>
          <w:rFonts w:asciiTheme="minorHAnsi" w:eastAsiaTheme="minorEastAsia" w:hAnsiTheme="minorHAnsi" w:cstheme="minorBidi"/>
          <w:sz w:val="22"/>
          <w:szCs w:val="22"/>
          <w:lang w:val="en-US" w:eastAsia="en-US"/>
        </w:rPr>
      </w:pPr>
      <w:hyperlink w:anchor="_Toc384390973" w:history="1">
        <w:r w:rsidR="008F6C23" w:rsidRPr="00190E15">
          <w:rPr>
            <w:rStyle w:val="Hyperlink"/>
          </w:rPr>
          <w:t>8.6.2</w:t>
        </w:r>
        <w:r w:rsidR="008F6C23">
          <w:rPr>
            <w:rFonts w:asciiTheme="minorHAnsi" w:eastAsiaTheme="minorEastAsia" w:hAnsiTheme="minorHAnsi" w:cstheme="minorBidi"/>
            <w:sz w:val="22"/>
            <w:szCs w:val="22"/>
            <w:lang w:val="en-US" w:eastAsia="en-US"/>
          </w:rPr>
          <w:tab/>
        </w:r>
        <w:r w:rsidR="008F6C23" w:rsidRPr="00190E15">
          <w:rPr>
            <w:rStyle w:val="Hyperlink"/>
          </w:rPr>
          <w:t>Traffic Detection Function (TDF) based Charging for traffic from fixed terminals and NSWO traffic from 3GPP UEs in fixed broadband access networks</w:t>
        </w:r>
        <w:r w:rsidR="008F6C23">
          <w:rPr>
            <w:webHidden/>
          </w:rPr>
          <w:tab/>
        </w:r>
        <w:r>
          <w:rPr>
            <w:webHidden/>
          </w:rPr>
          <w:fldChar w:fldCharType="begin"/>
        </w:r>
        <w:r w:rsidR="008F6C23">
          <w:rPr>
            <w:webHidden/>
          </w:rPr>
          <w:instrText xml:space="preserve"> PAGEREF _Toc384390973 \h </w:instrText>
        </w:r>
        <w:r>
          <w:rPr>
            <w:webHidden/>
          </w:rPr>
        </w:r>
        <w:r>
          <w:rPr>
            <w:webHidden/>
          </w:rPr>
          <w:fldChar w:fldCharType="separate"/>
        </w:r>
        <w:r w:rsidR="008F6C23">
          <w:rPr>
            <w:webHidden/>
          </w:rPr>
          <w:t>72</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74" w:history="1">
        <w:r w:rsidR="008F6C23" w:rsidRPr="00190E15">
          <w:rPr>
            <w:rStyle w:val="Hyperlink"/>
          </w:rPr>
          <w:t>9</w:t>
        </w:r>
        <w:r w:rsidR="008F6C23">
          <w:rPr>
            <w:rFonts w:asciiTheme="minorHAnsi" w:eastAsiaTheme="minorEastAsia" w:hAnsiTheme="minorHAnsi" w:cstheme="minorBidi"/>
            <w:sz w:val="22"/>
            <w:szCs w:val="22"/>
            <w:lang w:val="en-US" w:eastAsia="en-US"/>
          </w:rPr>
          <w:tab/>
        </w:r>
        <w:r w:rsidR="008F6C23" w:rsidRPr="00190E15">
          <w:rPr>
            <w:rStyle w:val="Hyperlink"/>
          </w:rPr>
          <w:t>Any Other Business</w:t>
        </w:r>
        <w:r w:rsidR="008F6C23">
          <w:rPr>
            <w:webHidden/>
          </w:rPr>
          <w:tab/>
        </w:r>
        <w:r>
          <w:rPr>
            <w:webHidden/>
          </w:rPr>
          <w:fldChar w:fldCharType="begin"/>
        </w:r>
        <w:r w:rsidR="008F6C23">
          <w:rPr>
            <w:webHidden/>
          </w:rPr>
          <w:instrText xml:space="preserve"> PAGEREF _Toc384390974 \h </w:instrText>
        </w:r>
        <w:r>
          <w:rPr>
            <w:webHidden/>
          </w:rPr>
        </w:r>
        <w:r>
          <w:rPr>
            <w:webHidden/>
          </w:rPr>
          <w:fldChar w:fldCharType="separate"/>
        </w:r>
        <w:r w:rsidR="008F6C23">
          <w:rPr>
            <w:webHidden/>
          </w:rPr>
          <w:t>72</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75" w:history="1">
        <w:r w:rsidR="008F6C23" w:rsidRPr="00190E15">
          <w:rPr>
            <w:rStyle w:val="Hyperlink"/>
          </w:rPr>
          <w:t>10</w:t>
        </w:r>
        <w:r w:rsidR="008F6C23">
          <w:rPr>
            <w:rFonts w:asciiTheme="minorHAnsi" w:eastAsiaTheme="minorEastAsia" w:hAnsiTheme="minorHAnsi" w:cstheme="minorBidi"/>
            <w:sz w:val="22"/>
            <w:szCs w:val="22"/>
            <w:lang w:val="en-US" w:eastAsia="en-US"/>
          </w:rPr>
          <w:tab/>
        </w:r>
        <w:r w:rsidR="008F6C23" w:rsidRPr="00190E15">
          <w:rPr>
            <w:rStyle w:val="Hyperlink"/>
          </w:rPr>
          <w:t>Closing of the meeting</w:t>
        </w:r>
        <w:r w:rsidR="008F6C23">
          <w:rPr>
            <w:webHidden/>
          </w:rPr>
          <w:tab/>
        </w:r>
        <w:r>
          <w:rPr>
            <w:webHidden/>
          </w:rPr>
          <w:fldChar w:fldCharType="begin"/>
        </w:r>
        <w:r w:rsidR="008F6C23">
          <w:rPr>
            <w:webHidden/>
          </w:rPr>
          <w:instrText xml:space="preserve"> PAGEREF _Toc384390975 \h </w:instrText>
        </w:r>
        <w:r>
          <w:rPr>
            <w:webHidden/>
          </w:rPr>
        </w:r>
        <w:r>
          <w:rPr>
            <w:webHidden/>
          </w:rPr>
          <w:fldChar w:fldCharType="separate"/>
        </w:r>
        <w:r w:rsidR="008F6C23">
          <w:rPr>
            <w:webHidden/>
          </w:rPr>
          <w:t>72</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76" w:history="1">
        <w:r w:rsidR="008F6C23" w:rsidRPr="00190E15">
          <w:rPr>
            <w:rStyle w:val="Hyperlink"/>
          </w:rPr>
          <w:t>Annex A: List of contribution documents</w:t>
        </w:r>
        <w:r w:rsidR="008F6C23">
          <w:rPr>
            <w:webHidden/>
          </w:rPr>
          <w:tab/>
        </w:r>
        <w:r>
          <w:rPr>
            <w:webHidden/>
          </w:rPr>
          <w:fldChar w:fldCharType="begin"/>
        </w:r>
        <w:r w:rsidR="008F6C23">
          <w:rPr>
            <w:webHidden/>
          </w:rPr>
          <w:instrText xml:space="preserve"> PAGEREF _Toc384390976 \h </w:instrText>
        </w:r>
        <w:r>
          <w:rPr>
            <w:webHidden/>
          </w:rPr>
        </w:r>
        <w:r>
          <w:rPr>
            <w:webHidden/>
          </w:rPr>
          <w:fldChar w:fldCharType="separate"/>
        </w:r>
        <w:r w:rsidR="008F6C23">
          <w:rPr>
            <w:webHidden/>
          </w:rPr>
          <w:t>73</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77" w:history="1">
        <w:r w:rsidR="008F6C23" w:rsidRPr="00190E15">
          <w:rPr>
            <w:rStyle w:val="Hyperlink"/>
          </w:rPr>
          <w:t>Annex B: List of change requests</w:t>
        </w:r>
        <w:r w:rsidR="008F6C23">
          <w:rPr>
            <w:webHidden/>
          </w:rPr>
          <w:tab/>
        </w:r>
        <w:r>
          <w:rPr>
            <w:webHidden/>
          </w:rPr>
          <w:fldChar w:fldCharType="begin"/>
        </w:r>
        <w:r w:rsidR="008F6C23">
          <w:rPr>
            <w:webHidden/>
          </w:rPr>
          <w:instrText xml:space="preserve"> PAGEREF _Toc384390977 \h </w:instrText>
        </w:r>
        <w:r>
          <w:rPr>
            <w:webHidden/>
          </w:rPr>
        </w:r>
        <w:r>
          <w:rPr>
            <w:webHidden/>
          </w:rPr>
          <w:fldChar w:fldCharType="separate"/>
        </w:r>
        <w:r w:rsidR="008F6C23">
          <w:rPr>
            <w:webHidden/>
          </w:rPr>
          <w:t>86</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78" w:history="1">
        <w:r w:rsidR="008F6C23" w:rsidRPr="00190E15">
          <w:rPr>
            <w:rStyle w:val="Hyperlink"/>
          </w:rPr>
          <w:t>Annex C: Lists of liaisons</w:t>
        </w:r>
        <w:r w:rsidR="008F6C23">
          <w:rPr>
            <w:webHidden/>
          </w:rPr>
          <w:tab/>
        </w:r>
        <w:r>
          <w:rPr>
            <w:webHidden/>
          </w:rPr>
          <w:fldChar w:fldCharType="begin"/>
        </w:r>
        <w:r w:rsidR="008F6C23">
          <w:rPr>
            <w:webHidden/>
          </w:rPr>
          <w:instrText xml:space="preserve"> PAGEREF _Toc384390978 \h </w:instrText>
        </w:r>
        <w:r>
          <w:rPr>
            <w:webHidden/>
          </w:rPr>
        </w:r>
        <w:r>
          <w:rPr>
            <w:webHidden/>
          </w:rPr>
          <w:fldChar w:fldCharType="separate"/>
        </w:r>
        <w:r w:rsidR="008F6C23">
          <w:rPr>
            <w:webHidden/>
          </w:rPr>
          <w:t>94</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79" w:history="1">
        <w:r w:rsidR="008F6C23" w:rsidRPr="00190E15">
          <w:rPr>
            <w:rStyle w:val="Hyperlink"/>
          </w:rPr>
          <w:t>C1: Incoming liaison statements</w:t>
        </w:r>
        <w:r w:rsidR="008F6C23">
          <w:rPr>
            <w:webHidden/>
          </w:rPr>
          <w:tab/>
        </w:r>
        <w:r>
          <w:rPr>
            <w:webHidden/>
          </w:rPr>
          <w:fldChar w:fldCharType="begin"/>
        </w:r>
        <w:r w:rsidR="008F6C23">
          <w:rPr>
            <w:webHidden/>
          </w:rPr>
          <w:instrText xml:space="preserve"> PAGEREF _Toc384390979 \h </w:instrText>
        </w:r>
        <w:r>
          <w:rPr>
            <w:webHidden/>
          </w:rPr>
        </w:r>
        <w:r>
          <w:rPr>
            <w:webHidden/>
          </w:rPr>
          <w:fldChar w:fldCharType="separate"/>
        </w:r>
        <w:r w:rsidR="008F6C23">
          <w:rPr>
            <w:webHidden/>
          </w:rPr>
          <w:t>94</w:t>
        </w:r>
        <w:r>
          <w:rPr>
            <w:webHidden/>
          </w:rPr>
          <w:fldChar w:fldCharType="end"/>
        </w:r>
      </w:hyperlink>
    </w:p>
    <w:p w:rsidR="008F6C23" w:rsidRDefault="00592996">
      <w:pPr>
        <w:pStyle w:val="TOC3"/>
        <w:rPr>
          <w:rFonts w:asciiTheme="minorHAnsi" w:eastAsiaTheme="minorEastAsia" w:hAnsiTheme="minorHAnsi" w:cstheme="minorBidi"/>
          <w:sz w:val="22"/>
          <w:szCs w:val="22"/>
          <w:lang w:val="en-US" w:eastAsia="en-US"/>
        </w:rPr>
      </w:pPr>
      <w:hyperlink w:anchor="_Toc384390980" w:history="1">
        <w:r w:rsidR="008F6C23" w:rsidRPr="00190E15">
          <w:rPr>
            <w:rStyle w:val="Hyperlink"/>
          </w:rPr>
          <w:t>C2: Outgoing liaison statements</w:t>
        </w:r>
        <w:r w:rsidR="008F6C23">
          <w:rPr>
            <w:webHidden/>
          </w:rPr>
          <w:tab/>
        </w:r>
        <w:r>
          <w:rPr>
            <w:webHidden/>
          </w:rPr>
          <w:fldChar w:fldCharType="begin"/>
        </w:r>
        <w:r w:rsidR="008F6C23">
          <w:rPr>
            <w:webHidden/>
          </w:rPr>
          <w:instrText xml:space="preserve"> PAGEREF _Toc384390980 \h </w:instrText>
        </w:r>
        <w:r>
          <w:rPr>
            <w:webHidden/>
          </w:rPr>
        </w:r>
        <w:r>
          <w:rPr>
            <w:webHidden/>
          </w:rPr>
          <w:fldChar w:fldCharType="separate"/>
        </w:r>
        <w:r w:rsidR="008F6C23">
          <w:rPr>
            <w:webHidden/>
          </w:rPr>
          <w:t>94</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81" w:history="1">
        <w:r w:rsidR="008F6C23" w:rsidRPr="00190E15">
          <w:rPr>
            <w:rStyle w:val="Hyperlink"/>
          </w:rPr>
          <w:t>Annex D: List of agreed/approved new and revised Work Items</w:t>
        </w:r>
        <w:r w:rsidR="008F6C23">
          <w:rPr>
            <w:webHidden/>
          </w:rPr>
          <w:tab/>
        </w:r>
        <w:r>
          <w:rPr>
            <w:webHidden/>
          </w:rPr>
          <w:fldChar w:fldCharType="begin"/>
        </w:r>
        <w:r w:rsidR="008F6C23">
          <w:rPr>
            <w:webHidden/>
          </w:rPr>
          <w:instrText xml:space="preserve"> PAGEREF _Toc384390981 \h </w:instrText>
        </w:r>
        <w:r>
          <w:rPr>
            <w:webHidden/>
          </w:rPr>
        </w:r>
        <w:r>
          <w:rPr>
            <w:webHidden/>
          </w:rPr>
          <w:fldChar w:fldCharType="separate"/>
        </w:r>
        <w:r w:rsidR="008F6C23">
          <w:rPr>
            <w:webHidden/>
          </w:rPr>
          <w:t>95</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82" w:history="1">
        <w:r w:rsidR="008F6C23" w:rsidRPr="00190E15">
          <w:rPr>
            <w:rStyle w:val="Hyperlink"/>
          </w:rPr>
          <w:t>Annex E: List of action items</w:t>
        </w:r>
        <w:r w:rsidR="008F6C23">
          <w:rPr>
            <w:webHidden/>
          </w:rPr>
          <w:tab/>
        </w:r>
        <w:r>
          <w:rPr>
            <w:webHidden/>
          </w:rPr>
          <w:fldChar w:fldCharType="begin"/>
        </w:r>
        <w:r w:rsidR="008F6C23">
          <w:rPr>
            <w:webHidden/>
          </w:rPr>
          <w:instrText xml:space="preserve"> PAGEREF _Toc384390982 \h </w:instrText>
        </w:r>
        <w:r>
          <w:rPr>
            <w:webHidden/>
          </w:rPr>
        </w:r>
        <w:r>
          <w:rPr>
            <w:webHidden/>
          </w:rPr>
          <w:fldChar w:fldCharType="separate"/>
        </w:r>
        <w:r w:rsidR="008F6C23">
          <w:rPr>
            <w:webHidden/>
          </w:rPr>
          <w:t>96</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83" w:history="1">
        <w:r w:rsidR="008F6C23" w:rsidRPr="00190E15">
          <w:rPr>
            <w:rStyle w:val="Hyperlink"/>
          </w:rPr>
          <w:t>Annex F: List of participants</w:t>
        </w:r>
        <w:r w:rsidR="008F6C23">
          <w:rPr>
            <w:webHidden/>
          </w:rPr>
          <w:tab/>
        </w:r>
        <w:r>
          <w:rPr>
            <w:webHidden/>
          </w:rPr>
          <w:fldChar w:fldCharType="begin"/>
        </w:r>
        <w:r w:rsidR="008F6C23">
          <w:rPr>
            <w:webHidden/>
          </w:rPr>
          <w:instrText xml:space="preserve"> PAGEREF _Toc384390983 \h </w:instrText>
        </w:r>
        <w:r>
          <w:rPr>
            <w:webHidden/>
          </w:rPr>
        </w:r>
        <w:r>
          <w:rPr>
            <w:webHidden/>
          </w:rPr>
          <w:fldChar w:fldCharType="separate"/>
        </w:r>
        <w:r w:rsidR="008F6C23">
          <w:rPr>
            <w:webHidden/>
          </w:rPr>
          <w:t>97</w:t>
        </w:r>
        <w:r>
          <w:rPr>
            <w:webHidden/>
          </w:rPr>
          <w:fldChar w:fldCharType="end"/>
        </w:r>
      </w:hyperlink>
    </w:p>
    <w:p w:rsidR="008F6C23" w:rsidRDefault="00592996">
      <w:pPr>
        <w:pStyle w:val="TOC2"/>
        <w:rPr>
          <w:rFonts w:asciiTheme="minorHAnsi" w:eastAsiaTheme="minorEastAsia" w:hAnsiTheme="minorHAnsi" w:cstheme="minorBidi"/>
          <w:sz w:val="22"/>
          <w:szCs w:val="22"/>
          <w:lang w:val="en-US" w:eastAsia="en-US"/>
        </w:rPr>
      </w:pPr>
      <w:hyperlink w:anchor="_Toc384390984" w:history="1">
        <w:r w:rsidR="008F6C23" w:rsidRPr="00190E15">
          <w:rPr>
            <w:rStyle w:val="Hyperlink"/>
          </w:rPr>
          <w:t>Annex G: List of future meetings</w:t>
        </w:r>
        <w:r w:rsidR="008F6C23">
          <w:rPr>
            <w:webHidden/>
          </w:rPr>
          <w:tab/>
        </w:r>
        <w:r>
          <w:rPr>
            <w:webHidden/>
          </w:rPr>
          <w:fldChar w:fldCharType="begin"/>
        </w:r>
        <w:r w:rsidR="008F6C23">
          <w:rPr>
            <w:webHidden/>
          </w:rPr>
          <w:instrText xml:space="preserve"> PAGEREF _Toc384390984 \h </w:instrText>
        </w:r>
        <w:r>
          <w:rPr>
            <w:webHidden/>
          </w:rPr>
        </w:r>
        <w:r>
          <w:rPr>
            <w:webHidden/>
          </w:rPr>
          <w:fldChar w:fldCharType="separate"/>
        </w:r>
        <w:r w:rsidR="008F6C23">
          <w:rPr>
            <w:webHidden/>
          </w:rPr>
          <w:t>98</w:t>
        </w:r>
        <w:r>
          <w:rPr>
            <w:webHidden/>
          </w:rPr>
          <w:fldChar w:fldCharType="end"/>
        </w:r>
      </w:hyperlink>
    </w:p>
    <w:p w:rsidR="00594FCD" w:rsidRDefault="00592996" w:rsidP="00594FCD">
      <w:pPr>
        <w:pStyle w:val="Heading2"/>
      </w:pPr>
      <w:r>
        <w:fldChar w:fldCharType="end"/>
      </w:r>
      <w:r w:rsidR="00594FCD">
        <w:br w:type="page"/>
      </w:r>
      <w:bookmarkStart w:id="0" w:name="_Toc384390913"/>
      <w:r w:rsidR="00594FCD">
        <w:lastRenderedPageBreak/>
        <w:t>1</w:t>
      </w:r>
      <w:r w:rsidR="00594FCD">
        <w:tab/>
        <w:t>Opening of the meeting</w:t>
      </w:r>
      <w:bookmarkEnd w:id="0"/>
    </w:p>
    <w:p w:rsidR="00594FCD" w:rsidRDefault="00594FCD" w:rsidP="00594FCD">
      <w:pPr>
        <w:pStyle w:val="Heading2"/>
      </w:pPr>
      <w:bookmarkStart w:id="1" w:name="_Toc384390914"/>
      <w:r>
        <w:t>2</w:t>
      </w:r>
      <w:r>
        <w:tab/>
        <w:t>Approval of the agenda</w:t>
      </w:r>
      <w:bookmarkEnd w:id="1"/>
      <w:r>
        <w:t xml:space="preserve"> </w:t>
      </w:r>
    </w:p>
    <w:p w:rsidR="00594FCD" w:rsidRDefault="00594FCD" w:rsidP="00594FCD">
      <w:pPr>
        <w:rPr>
          <w:i/>
        </w:rPr>
      </w:pPr>
      <w:r w:rsidRPr="00594FCD">
        <w:rPr>
          <w:rFonts w:ascii="Arial" w:hAnsi="Arial" w:cs="Arial"/>
          <w:b/>
          <w:color w:val="0000FF"/>
          <w:sz w:val="24"/>
          <w:u w:val="thick"/>
        </w:rPr>
        <w:t>S5-140400</w:t>
      </w:r>
      <w:r>
        <w:rPr>
          <w:b/>
        </w:rPr>
        <w:tab/>
        <w:t>Agenda</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pStyle w:val="Heading2"/>
      </w:pPr>
      <w:bookmarkStart w:id="2" w:name="_Toc384390915"/>
      <w:r>
        <w:t>3</w:t>
      </w:r>
      <w:r>
        <w:tab/>
        <w:t>IPR declaration</w:t>
      </w:r>
      <w:bookmarkEnd w:id="2"/>
      <w:r>
        <w:t xml:space="preserve"> </w:t>
      </w:r>
    </w:p>
    <w:p w:rsidR="00594FCD" w:rsidRDefault="00594FCD" w:rsidP="00594FCD">
      <w:pPr>
        <w:rPr>
          <w:i/>
        </w:rPr>
      </w:pPr>
      <w:r w:rsidRPr="00594FCD">
        <w:rPr>
          <w:rFonts w:ascii="Arial" w:hAnsi="Arial" w:cs="Arial"/>
          <w:b/>
          <w:color w:val="0000FF"/>
          <w:sz w:val="24"/>
          <w:u w:val="thick"/>
        </w:rPr>
        <w:t>S5-140439</w:t>
      </w:r>
      <w:r>
        <w:rPr>
          <w:b/>
        </w:rPr>
        <w:tab/>
        <w:t>IPR declaration</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594FCD" w:rsidRDefault="00594FCD" w:rsidP="00594FCD">
      <w:r>
        <w:t>The delegates were asked to take note that they were thereby invited:</w:t>
      </w:r>
    </w:p>
    <w:p w:rsidR="00594FCD" w:rsidRDefault="00594FCD" w:rsidP="00594FCD">
      <w:r>
        <w:t xml:space="preserve">    </w:t>
      </w:r>
      <w:r w:rsidR="001E4EEB">
        <w:t>To</w:t>
      </w:r>
      <w:r>
        <w:t xml:space="preserve"> investigate whether their organization or any other organization owns IPRs which were, or were likely to become Essential in respect of the work of 3GPP.</w:t>
      </w:r>
    </w:p>
    <w:p w:rsidR="00594FCD" w:rsidRDefault="00594FCD" w:rsidP="00594FCD">
      <w:r>
        <w:t xml:space="preserve">    </w:t>
      </w:r>
      <w:r w:rsidR="001E4EEB">
        <w:t>To</w:t>
      </w:r>
      <w:r>
        <w:t xml:space="preserve"> notify their respective Organizational Partners of all potential IPRs, e.g., for ETSI, by means of the IPR Information Statement and the Licensing declaration forms (http://www.etsi.org/WebSite/document/Legal/IPRforms.doc)</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2"/>
      </w:pPr>
      <w:bookmarkStart w:id="3" w:name="_Toc384390916"/>
      <w:r>
        <w:t>4</w:t>
      </w:r>
      <w:r>
        <w:tab/>
        <w:t>Meetings and activities reports</w:t>
      </w:r>
      <w:bookmarkEnd w:id="3"/>
    </w:p>
    <w:p w:rsidR="00594FCD" w:rsidRDefault="00594FCD" w:rsidP="00594FCD">
      <w:pPr>
        <w:pStyle w:val="Heading3"/>
      </w:pPr>
      <w:bookmarkStart w:id="4" w:name="_Toc384390917"/>
      <w:r>
        <w:t>4.1</w:t>
      </w:r>
      <w:r>
        <w:tab/>
        <w:t>Last SA5 meeting report</w:t>
      </w:r>
      <w:bookmarkEnd w:id="4"/>
    </w:p>
    <w:p w:rsidR="00594FCD" w:rsidRDefault="00594FCD" w:rsidP="00594FCD">
      <w:pPr>
        <w:rPr>
          <w:i/>
        </w:rPr>
      </w:pPr>
      <w:r w:rsidRPr="00594FCD">
        <w:rPr>
          <w:rFonts w:ascii="Arial" w:hAnsi="Arial" w:cs="Arial"/>
          <w:b/>
          <w:color w:val="0000FF"/>
          <w:sz w:val="24"/>
          <w:u w:val="thick"/>
        </w:rPr>
        <w:t>S5-140401</w:t>
      </w:r>
      <w:r>
        <w:rPr>
          <w:b/>
        </w:rPr>
        <w:tab/>
        <w:t>Report from last SA5 meeting</w:t>
      </w:r>
      <w:r>
        <w:rPr>
          <w:b/>
        </w:rPr>
        <w:br/>
      </w:r>
      <w:r>
        <w:rPr>
          <w:i/>
        </w:rPr>
        <w:tab/>
      </w:r>
      <w:r>
        <w:rPr>
          <w:i/>
        </w:rPr>
        <w:tab/>
      </w:r>
      <w:r>
        <w:rPr>
          <w:i/>
        </w:rPr>
        <w:tab/>
      </w:r>
      <w:r>
        <w:rPr>
          <w:i/>
        </w:rPr>
        <w:tab/>
      </w:r>
      <w:r>
        <w:rPr>
          <w:i/>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pStyle w:val="Heading3"/>
      </w:pPr>
      <w:bookmarkStart w:id="5" w:name="_Toc384390918"/>
      <w:r>
        <w:t>4.2</w:t>
      </w:r>
      <w:r>
        <w:tab/>
        <w:t>Last SA meeting report</w:t>
      </w:r>
      <w:bookmarkEnd w:id="5"/>
    </w:p>
    <w:p w:rsidR="00594FCD" w:rsidRDefault="00594FCD" w:rsidP="00594FCD">
      <w:pPr>
        <w:rPr>
          <w:i/>
        </w:rPr>
      </w:pPr>
      <w:r w:rsidRPr="00594FCD">
        <w:rPr>
          <w:rFonts w:ascii="Arial" w:hAnsi="Arial" w:cs="Arial"/>
          <w:b/>
          <w:color w:val="0000FF"/>
          <w:sz w:val="24"/>
          <w:u w:val="thick"/>
        </w:rPr>
        <w:t>S5-140402</w:t>
      </w:r>
      <w:r>
        <w:rPr>
          <w:b/>
        </w:rPr>
        <w:tab/>
        <w:t>SA5 status report at last SA meeting</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S5-140403</w:t>
      </w:r>
      <w:r>
        <w:rPr>
          <w:b/>
        </w:rPr>
        <w:tab/>
        <w:t>SA5 results at last SA meeting</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6" w:name="_Toc384390919"/>
      <w:r>
        <w:t>4.3</w:t>
      </w:r>
      <w:r>
        <w:tab/>
        <w:t>Inter-organizational reports</w:t>
      </w:r>
      <w:bookmarkEnd w:id="6"/>
      <w:r>
        <w:t xml:space="preserve"> </w:t>
      </w:r>
    </w:p>
    <w:p w:rsidR="00594FCD" w:rsidRDefault="00594FCD" w:rsidP="00594FCD">
      <w:pPr>
        <w:rPr>
          <w:i/>
        </w:rPr>
      </w:pPr>
      <w:r w:rsidRPr="00594FCD">
        <w:rPr>
          <w:rFonts w:ascii="Arial" w:hAnsi="Arial" w:cs="Arial"/>
          <w:b/>
          <w:color w:val="0000FF"/>
          <w:sz w:val="24"/>
          <w:u w:val="thick"/>
        </w:rPr>
        <w:t>S5-140522</w:t>
      </w:r>
      <w:r>
        <w:rPr>
          <w:b/>
        </w:rPr>
        <w:tab/>
        <w:t>SA5 presentation at NFV#5 meeting Feb 19th 2014</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S5-140673</w:t>
      </w:r>
      <w:r>
        <w:rPr>
          <w:b/>
        </w:rPr>
        <w:tab/>
        <w:t>Report of methodology coordination meeting between SA5 and ITU-T SG2</w:t>
      </w:r>
      <w:r>
        <w:rPr>
          <w:b/>
        </w:rPr>
        <w:br/>
      </w:r>
      <w:r>
        <w:rPr>
          <w:i/>
        </w:rPr>
        <w:tab/>
      </w:r>
      <w:r>
        <w:rPr>
          <w:i/>
        </w:rPr>
        <w:tab/>
      </w:r>
      <w:r>
        <w:rPr>
          <w:i/>
        </w:rPr>
        <w:tab/>
      </w:r>
      <w:r>
        <w:rPr>
          <w:i/>
        </w:rPr>
        <w:tab/>
      </w:r>
      <w:r>
        <w:rPr>
          <w:i/>
        </w:rPr>
        <w:tab/>
        <w:t xml:space="preserve">Source: WG </w:t>
      </w:r>
      <w:r w:rsidR="001E4EEB">
        <w:rPr>
          <w:i/>
        </w:rPr>
        <w:t>Vice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S5-140687</w:t>
      </w:r>
      <w:r>
        <w:rPr>
          <w:b/>
        </w:rPr>
        <w:tab/>
        <w:t>Minutes from NGCOR implementation meeting March 18-19</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pStyle w:val="Heading2"/>
      </w:pPr>
      <w:bookmarkStart w:id="7" w:name="_Toc384390920"/>
      <w:r>
        <w:t>5</w:t>
      </w:r>
      <w:r>
        <w:tab/>
        <w:t>Cross-SWG issues</w:t>
      </w:r>
      <w:bookmarkEnd w:id="7"/>
      <w:r>
        <w:t xml:space="preserve"> </w:t>
      </w:r>
    </w:p>
    <w:p w:rsidR="00594FCD" w:rsidRDefault="00594FCD" w:rsidP="00594FCD">
      <w:pPr>
        <w:pStyle w:val="Heading3"/>
      </w:pPr>
      <w:bookmarkStart w:id="8" w:name="_Toc384390921"/>
      <w:r>
        <w:t>5.1</w:t>
      </w:r>
      <w:r>
        <w:tab/>
        <w:t>Administrative issues at SA5 level</w:t>
      </w:r>
      <w:bookmarkEnd w:id="8"/>
    </w:p>
    <w:p w:rsidR="00594FCD" w:rsidRDefault="00594FCD" w:rsidP="00594FCD">
      <w:pPr>
        <w:rPr>
          <w:i/>
        </w:rPr>
      </w:pPr>
      <w:r w:rsidRPr="00594FCD">
        <w:rPr>
          <w:rFonts w:ascii="Arial" w:hAnsi="Arial" w:cs="Arial"/>
          <w:b/>
          <w:color w:val="0000FF"/>
          <w:sz w:val="24"/>
          <w:u w:val="thick"/>
        </w:rPr>
        <w:t>S5-140407</w:t>
      </w:r>
      <w:r>
        <w:rPr>
          <w:b/>
        </w:rPr>
        <w:tab/>
        <w:t>Leaders meeting agenda</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S5-140408</w:t>
      </w:r>
      <w:r>
        <w:rPr>
          <w:b/>
        </w:rPr>
        <w:tab/>
        <w:t>Leaders meeting minutes</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S5-140414</w:t>
      </w:r>
      <w:r>
        <w:rPr>
          <w:b/>
        </w:rPr>
        <w:tab/>
        <w:t>SA5 Working Procedures</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S5-140415</w:t>
      </w:r>
      <w:r>
        <w:rPr>
          <w:b/>
        </w:rPr>
        <w:tab/>
        <w:t>SA5 Meeting Facility Requirements</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S5-140416</w:t>
      </w:r>
      <w:r>
        <w:rPr>
          <w:b/>
        </w:rPr>
        <w:tab/>
        <w:t xml:space="preserve">Process for management of draft </w:t>
      </w:r>
      <w:proofErr w:type="spellStart"/>
      <w:r>
        <w:rPr>
          <w:b/>
        </w:rPr>
        <w:t>TSs/TRs</w:t>
      </w:r>
      <w:proofErr w:type="spellEnd"/>
      <w:r>
        <w:rPr>
          <w:b/>
        </w:rPr>
        <w:br/>
      </w:r>
      <w:r>
        <w:rPr>
          <w:i/>
        </w:rPr>
        <w:tab/>
      </w:r>
      <w:r>
        <w:rPr>
          <w:i/>
        </w:rPr>
        <w:tab/>
      </w:r>
      <w:r>
        <w:rPr>
          <w:i/>
        </w:rPr>
        <w:tab/>
      </w:r>
      <w:r>
        <w:rPr>
          <w:i/>
        </w:rPr>
        <w:tab/>
      </w:r>
      <w:r>
        <w:rPr>
          <w:i/>
        </w:rPr>
        <w:tab/>
        <w:t xml:space="preserve">Source: WG </w:t>
      </w:r>
      <w:proofErr w:type="spellStart"/>
      <w:r>
        <w:rPr>
          <w:i/>
        </w:rPr>
        <w:t>ViceChair</w:t>
      </w:r>
      <w:proofErr w:type="spellEnd"/>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S5-140417</w:t>
      </w:r>
      <w:r>
        <w:rPr>
          <w:b/>
        </w:rPr>
        <w:tab/>
        <w:t>CR Quality Check</w:t>
      </w:r>
      <w:r>
        <w:rPr>
          <w:b/>
        </w:rPr>
        <w:br/>
      </w:r>
      <w:r>
        <w:rPr>
          <w:i/>
        </w:rPr>
        <w:tab/>
      </w:r>
      <w:r>
        <w:rPr>
          <w:i/>
        </w:rPr>
        <w:tab/>
      </w:r>
      <w:r>
        <w:rPr>
          <w:i/>
        </w:rPr>
        <w:tab/>
      </w:r>
      <w:r>
        <w:rPr>
          <w:i/>
        </w:rPr>
        <w:tab/>
      </w:r>
      <w:r>
        <w:rPr>
          <w:i/>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S5-140513</w:t>
      </w:r>
      <w:r>
        <w:rPr>
          <w:b/>
        </w:rPr>
        <w:tab/>
        <w:t>List of Rapporteurs</w:t>
      </w:r>
      <w:r>
        <w:rPr>
          <w:b/>
        </w:rPr>
        <w:br/>
      </w:r>
      <w:r>
        <w:rPr>
          <w:i/>
        </w:rPr>
        <w:tab/>
      </w:r>
      <w:r>
        <w:rPr>
          <w:i/>
        </w:rPr>
        <w:tab/>
      </w:r>
      <w:r>
        <w:rPr>
          <w:i/>
        </w:rPr>
        <w:tab/>
      </w:r>
      <w:r>
        <w:rPr>
          <w:i/>
        </w:rPr>
        <w:tab/>
      </w:r>
      <w:r>
        <w:rPr>
          <w:i/>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S5-140774</w:t>
      </w:r>
      <w:r>
        <w:rPr>
          <w:b/>
        </w:rPr>
        <w:tab/>
        <w:t>List of Rapporteurs</w:t>
      </w:r>
      <w:r>
        <w:rPr>
          <w:b/>
        </w:rPr>
        <w:br/>
      </w:r>
      <w:r>
        <w:rPr>
          <w:i/>
        </w:rPr>
        <w:tab/>
      </w:r>
      <w:r>
        <w:rPr>
          <w:i/>
        </w:rPr>
        <w:tab/>
      </w:r>
      <w:r>
        <w:rPr>
          <w:i/>
        </w:rPr>
        <w:tab/>
      </w:r>
      <w:r>
        <w:rPr>
          <w:i/>
        </w:rPr>
        <w:tab/>
      </w:r>
      <w:r>
        <w:rPr>
          <w:i/>
        </w:rPr>
        <w:tab/>
        <w:t>Source: ETSI Secretariat</w:t>
      </w:r>
    </w:p>
    <w:p w:rsidR="00594FCD" w:rsidRDefault="00594FCD" w:rsidP="00594FCD">
      <w:pPr>
        <w:rPr>
          <w:color w:val="808080"/>
        </w:rPr>
      </w:pPr>
      <w:r>
        <w:rPr>
          <w:color w:val="808080"/>
        </w:rPr>
        <w:t>(Replaces S5-140513)</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S5-140689</w:t>
      </w:r>
      <w:r>
        <w:rPr>
          <w:b/>
        </w:rPr>
        <w:tab/>
        <w:t>Guide of writing a spec for Rapporteurs</w:t>
      </w:r>
      <w:r>
        <w:rPr>
          <w:b/>
        </w:rPr>
        <w:br/>
      </w:r>
      <w:r>
        <w:rPr>
          <w:i/>
        </w:rPr>
        <w:tab/>
      </w:r>
      <w:r>
        <w:rPr>
          <w:i/>
        </w:rPr>
        <w:tab/>
      </w:r>
      <w:r>
        <w:rPr>
          <w:i/>
        </w:rPr>
        <w:tab/>
      </w:r>
      <w:r>
        <w:rPr>
          <w:i/>
        </w:rPr>
        <w:tab/>
      </w:r>
      <w:r>
        <w:rPr>
          <w:i/>
        </w:rPr>
        <w:tab/>
        <w:t>Source: MCC</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S5-140729</w:t>
      </w:r>
      <w:r>
        <w:rPr>
          <w:b/>
        </w:rPr>
        <w:tab/>
        <w:t>Number of specs per Rapporteur list</w:t>
      </w:r>
      <w:r>
        <w:rPr>
          <w:b/>
        </w:rPr>
        <w:br/>
      </w:r>
      <w:r>
        <w:rPr>
          <w:i/>
        </w:rPr>
        <w:tab/>
      </w:r>
      <w:r>
        <w:rPr>
          <w:i/>
        </w:rPr>
        <w:tab/>
      </w:r>
      <w:r>
        <w:rPr>
          <w:i/>
        </w:rPr>
        <w:tab/>
      </w:r>
      <w:r>
        <w:rPr>
          <w:i/>
        </w:rPr>
        <w:tab/>
      </w:r>
      <w:r>
        <w:rPr>
          <w:i/>
        </w:rPr>
        <w:tab/>
        <w:t>Source: MCC</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S5-140759</w:t>
      </w:r>
      <w:r>
        <w:rPr>
          <w:b/>
        </w:rPr>
        <w:tab/>
        <w:t>List of Rapporteurs</w:t>
      </w:r>
      <w:r>
        <w:rPr>
          <w:b/>
        </w:rPr>
        <w:br/>
      </w:r>
      <w:r>
        <w:rPr>
          <w:i/>
        </w:rPr>
        <w:tab/>
      </w:r>
      <w:r>
        <w:rPr>
          <w:i/>
        </w:rPr>
        <w:tab/>
      </w:r>
      <w:r>
        <w:rPr>
          <w:i/>
        </w:rPr>
        <w:tab/>
      </w:r>
      <w:r>
        <w:rPr>
          <w:i/>
        </w:rPr>
        <w:tab/>
      </w:r>
      <w:r>
        <w:rPr>
          <w:i/>
        </w:rPr>
        <w:tab/>
        <w:t>Source: MCC</w:t>
      </w:r>
    </w:p>
    <w:p w:rsidR="00594FCD" w:rsidRDefault="00594FCD" w:rsidP="00594FCD">
      <w:pPr>
        <w:rPr>
          <w:color w:val="808080"/>
        </w:rPr>
      </w:pPr>
      <w:r>
        <w:rPr>
          <w:color w:val="808080"/>
        </w:rPr>
        <w:t>(Replaces S5-140774)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9" w:name="_Toc384390922"/>
      <w:r>
        <w:t>5.2</w:t>
      </w:r>
      <w:r>
        <w:tab/>
        <w:t>Technical issues at SA5 level</w:t>
      </w:r>
      <w:bookmarkEnd w:id="9"/>
    </w:p>
    <w:p w:rsidR="00594FCD" w:rsidRDefault="00594FCD" w:rsidP="00594FCD">
      <w:pPr>
        <w:rPr>
          <w:i/>
        </w:rPr>
      </w:pPr>
      <w:r w:rsidRPr="00594FCD">
        <w:rPr>
          <w:rFonts w:ascii="Arial" w:hAnsi="Arial" w:cs="Arial"/>
          <w:b/>
          <w:color w:val="0000FF"/>
          <w:sz w:val="24"/>
          <w:u w:val="thick"/>
        </w:rPr>
        <w:t>S5-140688</w:t>
      </w:r>
      <w:r>
        <w:rPr>
          <w:b/>
        </w:rPr>
        <w:tab/>
        <w:t>Discussion the use of UML diagrams</w:t>
      </w:r>
      <w:r>
        <w:rPr>
          <w:b/>
        </w:rPr>
        <w:br/>
      </w:r>
      <w:r>
        <w:rPr>
          <w:i/>
        </w:rPr>
        <w:tab/>
      </w:r>
      <w:r>
        <w:rPr>
          <w:i/>
        </w:rPr>
        <w:tab/>
      </w:r>
      <w:r>
        <w:rPr>
          <w:i/>
        </w:rPr>
        <w:tab/>
      </w:r>
      <w:r>
        <w:rPr>
          <w:i/>
        </w:rPr>
        <w:tab/>
      </w:r>
      <w:r>
        <w:rPr>
          <w:i/>
        </w:rPr>
        <w:tab/>
        <w:t>Source: MCC</w:t>
      </w:r>
    </w:p>
    <w:p w:rsidR="00594FCD" w:rsidRDefault="00594FCD" w:rsidP="00594FCD">
      <w:pPr>
        <w:pStyle w:val="EX"/>
        <w:rPr>
          <w:b/>
          <w:color w:val="FF0000"/>
        </w:rPr>
      </w:pPr>
      <w:r>
        <w:rPr>
          <w:b/>
          <w:color w:val="FF0000"/>
          <w:u w:val="single"/>
        </w:rPr>
        <w:t>ACTION:</w:t>
      </w:r>
      <w:r>
        <w:rPr>
          <w:b/>
          <w:color w:val="FF0000"/>
        </w:rPr>
        <w:tab/>
        <w:t>All companies to think about the options that ETSI offers for having editable UML diagrams</w:t>
      </w:r>
      <w:r>
        <w:rPr>
          <w:b/>
          <w:color w:val="FF0000"/>
        </w:rPr>
        <w:br/>
      </w:r>
      <w:r>
        <w:rPr>
          <w:b/>
          <w:color w:val="FF0000"/>
        </w:rPr>
        <w:tab/>
        <w:t>(action on: All / due by: 2014-05-16)</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10" w:name="_Toc384390923"/>
      <w:r>
        <w:t>5.3</w:t>
      </w:r>
      <w:r>
        <w:tab/>
        <w:t>Liaison statements at SA5 level</w:t>
      </w:r>
      <w:bookmarkEnd w:id="10"/>
    </w:p>
    <w:p w:rsidR="00594FCD" w:rsidRDefault="00594FCD" w:rsidP="00594FCD">
      <w:pPr>
        <w:rPr>
          <w:i/>
        </w:rPr>
      </w:pPr>
      <w:r w:rsidRPr="00594FCD">
        <w:rPr>
          <w:rFonts w:ascii="Arial" w:hAnsi="Arial" w:cs="Arial"/>
          <w:b/>
          <w:color w:val="0000FF"/>
          <w:sz w:val="24"/>
          <w:u w:val="thick"/>
        </w:rPr>
        <w:t>S5-140639</w:t>
      </w:r>
      <w:r>
        <w:rPr>
          <w:b/>
        </w:rPr>
        <w:tab/>
        <w:t>Reply LS from RAN2 cc SA5 on system aspects for Small Cell Enhancement work in RAN</w:t>
      </w:r>
      <w:r>
        <w:rPr>
          <w:b/>
        </w:rPr>
        <w:br/>
      </w:r>
      <w:r>
        <w:rPr>
          <w:i/>
        </w:rPr>
        <w:tab/>
      </w:r>
      <w:r>
        <w:rPr>
          <w:i/>
        </w:rPr>
        <w:tab/>
      </w:r>
      <w:r>
        <w:rPr>
          <w:i/>
        </w:rPr>
        <w:tab/>
      </w:r>
      <w:r>
        <w:rPr>
          <w:i/>
        </w:rPr>
        <w:tab/>
      </w:r>
      <w:r>
        <w:rPr>
          <w:i/>
        </w:rPr>
        <w:tab/>
        <w:t>Source: R2-140999</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S5-140642</w:t>
      </w:r>
      <w:r>
        <w:rPr>
          <w:b/>
        </w:rPr>
        <w:tab/>
        <w:t>Reply LS from RAN3 cc SA5 on system aspects for Small Cell Enhancement work in RAN</w:t>
      </w:r>
      <w:r>
        <w:rPr>
          <w:b/>
        </w:rPr>
        <w:br/>
      </w:r>
      <w:r>
        <w:rPr>
          <w:i/>
        </w:rPr>
        <w:tab/>
      </w:r>
      <w:r>
        <w:rPr>
          <w:i/>
        </w:rPr>
        <w:tab/>
      </w:r>
      <w:r>
        <w:rPr>
          <w:i/>
        </w:rPr>
        <w:tab/>
      </w:r>
      <w:r>
        <w:rPr>
          <w:i/>
        </w:rPr>
        <w:tab/>
      </w:r>
      <w:r>
        <w:rPr>
          <w:i/>
        </w:rPr>
        <w:tab/>
        <w:t>Source: R3-140486</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S5-140652</w:t>
      </w:r>
      <w:r>
        <w:rPr>
          <w:b/>
        </w:rPr>
        <w:tab/>
        <w:t>LS from SA2 cc SA5 on system aspects for Small Cell Enhancement work in RAN</w:t>
      </w:r>
      <w:r>
        <w:rPr>
          <w:b/>
        </w:rPr>
        <w:br/>
      </w:r>
      <w:r>
        <w:rPr>
          <w:i/>
        </w:rPr>
        <w:tab/>
      </w:r>
      <w:r>
        <w:rPr>
          <w:i/>
        </w:rPr>
        <w:tab/>
      </w:r>
      <w:r>
        <w:rPr>
          <w:i/>
        </w:rPr>
        <w:tab/>
      </w:r>
      <w:r>
        <w:rPr>
          <w:i/>
        </w:rPr>
        <w:tab/>
      </w:r>
      <w:r>
        <w:rPr>
          <w:i/>
        </w:rPr>
        <w:tab/>
        <w:t>Source: S2-140537</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S5-140653</w:t>
      </w:r>
      <w:r>
        <w:rPr>
          <w:b/>
        </w:rPr>
        <w:tab/>
        <w:t>LS from SA2 cc SA5 on Maintenance of I-WLAN Solution</w:t>
      </w:r>
      <w:r>
        <w:rPr>
          <w:b/>
        </w:rPr>
        <w:br/>
      </w:r>
      <w:r>
        <w:rPr>
          <w:i/>
        </w:rPr>
        <w:tab/>
      </w:r>
      <w:r>
        <w:rPr>
          <w:i/>
        </w:rPr>
        <w:tab/>
      </w:r>
      <w:r>
        <w:rPr>
          <w:i/>
        </w:rPr>
        <w:tab/>
      </w:r>
      <w:r>
        <w:rPr>
          <w:i/>
        </w:rPr>
        <w:tab/>
      </w:r>
      <w:r>
        <w:rPr>
          <w:i/>
        </w:rPr>
        <w:tab/>
        <w:t>Source: S2-140554</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S5-140654</w:t>
      </w:r>
      <w:r>
        <w:rPr>
          <w:b/>
        </w:rPr>
        <w:tab/>
        <w:t>Reply LS from SA cc SA5 on Maintenance of I-WLAN Solution</w:t>
      </w:r>
      <w:r>
        <w:rPr>
          <w:b/>
        </w:rPr>
        <w:br/>
      </w:r>
      <w:r>
        <w:rPr>
          <w:i/>
        </w:rPr>
        <w:tab/>
      </w:r>
      <w:r>
        <w:rPr>
          <w:i/>
        </w:rPr>
        <w:tab/>
      </w:r>
      <w:r>
        <w:rPr>
          <w:i/>
        </w:rPr>
        <w:tab/>
      </w:r>
      <w:r>
        <w:rPr>
          <w:i/>
        </w:rPr>
        <w:tab/>
      </w:r>
      <w:r>
        <w:rPr>
          <w:i/>
        </w:rPr>
        <w:tab/>
        <w:t>Source: SP-140149</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S5-140655</w:t>
      </w:r>
      <w:r>
        <w:rPr>
          <w:b/>
        </w:rPr>
        <w:tab/>
        <w:t>LS from ITU JCA-SDN to SA5 on SDN standardization activity map</w:t>
      </w:r>
      <w:r>
        <w:rPr>
          <w:b/>
        </w:rPr>
        <w:br/>
      </w:r>
      <w:r>
        <w:rPr>
          <w:i/>
        </w:rPr>
        <w:tab/>
      </w:r>
      <w:r>
        <w:rPr>
          <w:i/>
        </w:rPr>
        <w:tab/>
      </w:r>
      <w:r>
        <w:rPr>
          <w:i/>
        </w:rPr>
        <w:tab/>
      </w:r>
      <w:r>
        <w:rPr>
          <w:i/>
        </w:rPr>
        <w:tab/>
      </w:r>
      <w:r>
        <w:rPr>
          <w:i/>
        </w:rPr>
        <w:tab/>
        <w:t>Source: ITU JCA SDN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S5-140740</w:t>
      </w:r>
      <w:r>
        <w:rPr>
          <w:b/>
        </w:rPr>
        <w:tab/>
        <w:t>Status of email approvals</w:t>
      </w:r>
      <w:r>
        <w:rPr>
          <w:b/>
        </w:rPr>
        <w:br/>
      </w:r>
      <w:r>
        <w:rPr>
          <w:i/>
        </w:rPr>
        <w:tab/>
      </w:r>
      <w:r>
        <w:rPr>
          <w:i/>
        </w:rPr>
        <w:tab/>
      </w:r>
      <w:r>
        <w:rPr>
          <w:i/>
        </w:rPr>
        <w:tab/>
      </w:r>
      <w:r>
        <w:rPr>
          <w:i/>
        </w:rPr>
        <w:tab/>
      </w:r>
      <w:r>
        <w:rPr>
          <w:i/>
        </w:rPr>
        <w:tab/>
        <w:t>Source: WG Chairman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addressed]</w:t>
      </w:r>
      <w:r>
        <w:rPr>
          <w:color w:val="993300"/>
          <w:u w:val="single"/>
        </w:rPr>
        <w:t>.</w:t>
      </w:r>
      <w:r>
        <w:rPr>
          <w:color w:val="993300"/>
          <w:u w:val="single"/>
        </w:rPr>
        <w:br/>
      </w:r>
      <w:r>
        <w:rPr>
          <w:color w:val="993300"/>
          <w:u w:val="single"/>
        </w:rPr>
        <w:br/>
      </w:r>
    </w:p>
    <w:p w:rsidR="00594FCD" w:rsidRDefault="00594FCD" w:rsidP="00594FCD">
      <w:pPr>
        <w:pStyle w:val="Heading3"/>
      </w:pPr>
      <w:bookmarkStart w:id="11" w:name="_Toc384390924"/>
      <w:r>
        <w:t>5.4</w:t>
      </w:r>
      <w:r>
        <w:tab/>
        <w:t>SA5 meeting calendar</w:t>
      </w:r>
      <w:bookmarkEnd w:id="11"/>
    </w:p>
    <w:p w:rsidR="00594FCD" w:rsidRDefault="00594FCD" w:rsidP="00594FCD">
      <w:pPr>
        <w:rPr>
          <w:i/>
        </w:rPr>
      </w:pPr>
      <w:r w:rsidRPr="00594FCD">
        <w:rPr>
          <w:rFonts w:ascii="Arial" w:hAnsi="Arial" w:cs="Arial"/>
          <w:b/>
          <w:color w:val="0000FF"/>
          <w:sz w:val="24"/>
          <w:u w:val="thick"/>
        </w:rPr>
        <w:t>S5-140413</w:t>
      </w:r>
      <w:r>
        <w:rPr>
          <w:b/>
        </w:rPr>
        <w:tab/>
        <w:t>SA5 Meeting Calendar</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12" w:name="_Toc384390925"/>
      <w:r>
        <w:t>5.5</w:t>
      </w:r>
      <w:r>
        <w:tab/>
        <w:t>Review of the Work Plan</w:t>
      </w:r>
      <w:bookmarkEnd w:id="12"/>
    </w:p>
    <w:p w:rsidR="00594FCD" w:rsidRDefault="00594FCD" w:rsidP="00594FCD">
      <w:pPr>
        <w:rPr>
          <w:i/>
        </w:rPr>
      </w:pPr>
      <w:r w:rsidRPr="00594FCD">
        <w:rPr>
          <w:rFonts w:ascii="Arial" w:hAnsi="Arial" w:cs="Arial"/>
          <w:b/>
          <w:color w:val="0000FF"/>
          <w:sz w:val="24"/>
          <w:u w:val="thick"/>
        </w:rPr>
        <w:t>S5-140418</w:t>
      </w:r>
      <w:r>
        <w:rPr>
          <w:b/>
        </w:rPr>
        <w:tab/>
        <w:t>Deliverables due for the NEXT SA Plenary</w:t>
      </w:r>
      <w:r>
        <w:rPr>
          <w:b/>
        </w:rPr>
        <w:br/>
      </w:r>
      <w:r>
        <w:rPr>
          <w:i/>
        </w:rPr>
        <w:tab/>
      </w:r>
      <w:r>
        <w:rPr>
          <w:i/>
        </w:rPr>
        <w:tab/>
      </w:r>
      <w:r>
        <w:rPr>
          <w:i/>
        </w:rPr>
        <w:tab/>
      </w:r>
      <w:r>
        <w:rPr>
          <w:i/>
        </w:rPr>
        <w:tab/>
      </w:r>
      <w:r>
        <w:rPr>
          <w:i/>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S5-140419</w:t>
      </w:r>
      <w:r>
        <w:rPr>
          <w:b/>
        </w:rPr>
        <w:tab/>
        <w:t xml:space="preserve">Rel-12 SA5 </w:t>
      </w:r>
      <w:proofErr w:type="spellStart"/>
      <w:r>
        <w:rPr>
          <w:b/>
        </w:rPr>
        <w:t>WIDs</w:t>
      </w:r>
      <w:proofErr w:type="spellEnd"/>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S5-140420</w:t>
      </w:r>
      <w:r>
        <w:rPr>
          <w:b/>
        </w:rPr>
        <w:tab/>
        <w:t>SA5 3GPP Work Plan</w:t>
      </w:r>
      <w:r>
        <w:rPr>
          <w:b/>
        </w:rPr>
        <w:br/>
      </w:r>
      <w:r>
        <w:rPr>
          <w:i/>
        </w:rPr>
        <w:tab/>
      </w:r>
      <w:r>
        <w:rPr>
          <w:i/>
        </w:rPr>
        <w:tab/>
      </w:r>
      <w:r>
        <w:rPr>
          <w:i/>
        </w:rPr>
        <w:tab/>
      </w:r>
      <w:r>
        <w:rPr>
          <w:i/>
        </w:rPr>
        <w:tab/>
      </w:r>
      <w:r>
        <w:rPr>
          <w:i/>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S5-140440</w:t>
      </w:r>
      <w:r>
        <w:rPr>
          <w:b/>
        </w:rPr>
        <w:tab/>
        <w:t xml:space="preserve">Rel-13 SA5 </w:t>
      </w:r>
      <w:proofErr w:type="spellStart"/>
      <w:r>
        <w:rPr>
          <w:b/>
        </w:rPr>
        <w:t>WIDs</w:t>
      </w:r>
      <w:proofErr w:type="spellEnd"/>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S5-140441</w:t>
      </w:r>
      <w:r>
        <w:rPr>
          <w:b/>
        </w:rPr>
        <w:tab/>
        <w:t>Work plan status after SA5#94</w:t>
      </w:r>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pStyle w:val="Heading2"/>
      </w:pPr>
      <w:bookmarkStart w:id="13" w:name="_Toc384390926"/>
      <w:r>
        <w:lastRenderedPageBreak/>
        <w:t>6</w:t>
      </w:r>
      <w:r>
        <w:tab/>
        <w:t>OAM&amp;P</w:t>
      </w:r>
      <w:bookmarkEnd w:id="13"/>
      <w:r>
        <w:t xml:space="preserve"> </w:t>
      </w:r>
    </w:p>
    <w:p w:rsidR="00594FCD" w:rsidRDefault="00594FCD" w:rsidP="00594FCD">
      <w:pPr>
        <w:pStyle w:val="Heading3"/>
      </w:pPr>
      <w:bookmarkStart w:id="14" w:name="_Toc384390927"/>
      <w:r>
        <w:t>6.1</w:t>
      </w:r>
      <w:r>
        <w:tab/>
        <w:t>OAM&amp;P Plenary</w:t>
      </w:r>
      <w:bookmarkEnd w:id="14"/>
    </w:p>
    <w:p w:rsidR="00594FCD" w:rsidRDefault="00594FCD" w:rsidP="00594FCD">
      <w:pPr>
        <w:rPr>
          <w:i/>
        </w:rPr>
      </w:pPr>
      <w:r w:rsidRPr="00594FCD">
        <w:rPr>
          <w:rFonts w:ascii="Arial" w:hAnsi="Arial" w:cs="Arial"/>
          <w:b/>
          <w:color w:val="0000FF"/>
          <w:sz w:val="24"/>
          <w:u w:val="thick"/>
        </w:rPr>
        <w:t>S5-140404</w:t>
      </w:r>
      <w:r>
        <w:rPr>
          <w:b/>
        </w:rPr>
        <w:tab/>
        <w:t xml:space="preserve">Time Plan for OAM&amp;P and Converged Management </w:t>
      </w:r>
      <w:proofErr w:type="spellStart"/>
      <w:r>
        <w:rPr>
          <w:b/>
        </w:rPr>
        <w:t>SWGs</w:t>
      </w:r>
      <w:proofErr w:type="spellEnd"/>
      <w:r>
        <w:rPr>
          <w:b/>
        </w:rPr>
        <w:br/>
      </w:r>
      <w:r>
        <w:rPr>
          <w:i/>
        </w:rPr>
        <w:tab/>
      </w:r>
      <w:r>
        <w:rPr>
          <w:i/>
        </w:rPr>
        <w:tab/>
      </w:r>
      <w:r>
        <w:rPr>
          <w:i/>
        </w:rPr>
        <w:tab/>
      </w:r>
      <w:r>
        <w:rPr>
          <w:i/>
        </w:rPr>
        <w:tab/>
      </w:r>
      <w:r>
        <w:rPr>
          <w:i/>
        </w:rPr>
        <w:tab/>
        <w:t>Source: 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S5-140722</w:t>
      </w:r>
      <w:r>
        <w:rPr>
          <w:b/>
        </w:rPr>
        <w:tab/>
        <w:t xml:space="preserve">Time Plan for OAM&amp;P and Converged Management </w:t>
      </w:r>
      <w:proofErr w:type="spellStart"/>
      <w:r>
        <w:rPr>
          <w:b/>
        </w:rPr>
        <w:t>SWGs</w:t>
      </w:r>
      <w:proofErr w:type="spellEnd"/>
      <w:r>
        <w:rPr>
          <w:b/>
        </w:rPr>
        <w:br/>
      </w:r>
      <w:r>
        <w:rPr>
          <w:i/>
        </w:rPr>
        <w:tab/>
      </w:r>
      <w:r>
        <w:rPr>
          <w:i/>
        </w:rPr>
        <w:tab/>
      </w:r>
      <w:r>
        <w:rPr>
          <w:i/>
        </w:rPr>
        <w:tab/>
      </w:r>
      <w:r>
        <w:rPr>
          <w:i/>
        </w:rPr>
        <w:tab/>
      </w:r>
      <w:r>
        <w:rPr>
          <w:i/>
        </w:rPr>
        <w:tab/>
        <w:t>Source: WG Chairman</w:t>
      </w:r>
    </w:p>
    <w:p w:rsidR="00594FCD" w:rsidRDefault="00594FCD" w:rsidP="00594FCD">
      <w:pPr>
        <w:rPr>
          <w:color w:val="808080"/>
        </w:rPr>
      </w:pPr>
      <w:r>
        <w:rPr>
          <w:color w:val="808080"/>
        </w:rPr>
        <w:t>(Replaces S5-140404)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S5-140405</w:t>
      </w:r>
      <w:r>
        <w:rPr>
          <w:b/>
        </w:rPr>
        <w:tab/>
        <w:t>OAM Executive Report from THIS Meeting</w:t>
      </w:r>
      <w:r>
        <w:rPr>
          <w:b/>
        </w:rPr>
        <w:br/>
      </w:r>
      <w:r>
        <w:rPr>
          <w:i/>
        </w:rPr>
        <w:tab/>
      </w:r>
      <w:r>
        <w:rPr>
          <w:i/>
        </w:rPr>
        <w:tab/>
      </w:r>
      <w:r>
        <w:rPr>
          <w:i/>
        </w:rPr>
        <w:tab/>
      </w:r>
      <w:r>
        <w:rPr>
          <w:i/>
        </w:rPr>
        <w:tab/>
      </w:r>
      <w:r>
        <w:rPr>
          <w:i/>
        </w:rPr>
        <w:tab/>
        <w:t>Source: OAM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 xml:space="preserve">Ericsson requested that the documents 785-787 should not be sent for email approval. </w:t>
      </w:r>
    </w:p>
    <w:p w:rsidR="00594FCD" w:rsidRDefault="00594FCD" w:rsidP="00594FCD">
      <w:r>
        <w:t>Cisco found Ericsson's statements for the documents very confusing.</w:t>
      </w:r>
    </w:p>
    <w:p w:rsidR="00594FCD" w:rsidRDefault="00594FCD" w:rsidP="00594FCD">
      <w:r>
        <w:t xml:space="preserve">Ericsson commented that there was an agreement on capturing certain decisions. We should capture the clear text, nothing ambiguous. Ericsson didn’t enter into any discussions for three meetings about the validity of the problem statements. Just capture them. Email approval is not the right place to discuss this. The problem statement needs to be discussed whether they are real or not. Now they have been captured and there is no </w:t>
      </w:r>
      <w:r w:rsidR="001E4EEB">
        <w:t>possibility</w:t>
      </w:r>
      <w:r>
        <w:t xml:space="preserve"> of discussing them. </w:t>
      </w:r>
    </w:p>
    <w:p w:rsidR="00594FCD" w:rsidRDefault="00594FCD" w:rsidP="00594FCD">
      <w:r>
        <w:t>The Chairman still didn't understand why it couldn't be sent to the email approval, although he understood the disagreement.</w:t>
      </w:r>
    </w:p>
    <w:p w:rsidR="00594FCD" w:rsidRDefault="00594FCD" w:rsidP="00594FCD">
      <w:r>
        <w:t>NSN commented that companies are invited to bring in contributions.</w:t>
      </w:r>
    </w:p>
    <w:p w:rsidR="00594FCD" w:rsidRDefault="00594FCD" w:rsidP="00594FCD">
      <w:r>
        <w:t>The Chairman proposed an email discussion on this WI that should be led by someone.</w:t>
      </w:r>
    </w:p>
    <w:p w:rsidR="00594FCD" w:rsidRDefault="00594FCD" w:rsidP="00594FCD">
      <w:r>
        <w:t>Ericsson clarified that they don’t object on having an email approval, but on the content of the contributions sent for email approval. There's a principle agreed during three meetings that is not followed in these contributions.</w:t>
      </w:r>
    </w:p>
    <w:p w:rsidR="00594FCD" w:rsidRDefault="00594FCD" w:rsidP="00594FCD">
      <w:r>
        <w:t>It was agreed to have the email approvals.</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S5-140421</w:t>
      </w:r>
      <w:r>
        <w:rPr>
          <w:b/>
        </w:rPr>
        <w:tab/>
        <w:t>Minutes of OAM&amp;P Plenary</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S5-140567</w:t>
      </w:r>
      <w:r>
        <w:rPr>
          <w:b/>
        </w:rPr>
        <w:tab/>
        <w:t>OAM action list before the meeting</w:t>
      </w:r>
      <w:r>
        <w:rPr>
          <w:b/>
        </w:rPr>
        <w:br/>
      </w:r>
      <w:r>
        <w:rPr>
          <w:i/>
        </w:rPr>
        <w:tab/>
      </w:r>
      <w:r>
        <w:rPr>
          <w:i/>
        </w:rPr>
        <w:tab/>
      </w:r>
      <w:r>
        <w:rPr>
          <w:i/>
        </w:rPr>
        <w:tab/>
      </w:r>
      <w:r>
        <w:rPr>
          <w:i/>
        </w:rPr>
        <w:tab/>
      </w:r>
      <w:r>
        <w:rPr>
          <w:i/>
        </w:rPr>
        <w:tab/>
        <w:t>Source: OAM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S5-140568</w:t>
      </w:r>
      <w:r>
        <w:rPr>
          <w:b/>
        </w:rPr>
        <w:tab/>
        <w:t>OAM action list post the meeting</w:t>
      </w:r>
      <w:r>
        <w:rPr>
          <w:b/>
        </w:rPr>
        <w:br/>
      </w:r>
      <w:r>
        <w:rPr>
          <w:i/>
        </w:rPr>
        <w:tab/>
      </w:r>
      <w:r>
        <w:rPr>
          <w:i/>
        </w:rPr>
        <w:tab/>
      </w:r>
      <w:r>
        <w:rPr>
          <w:i/>
        </w:rPr>
        <w:tab/>
      </w:r>
      <w:r>
        <w:rPr>
          <w:i/>
        </w:rPr>
        <w:tab/>
      </w:r>
      <w:r>
        <w:rPr>
          <w:i/>
        </w:rPr>
        <w:tab/>
        <w:t>Source: OAM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S5-140569</w:t>
      </w:r>
      <w:r>
        <w:rPr>
          <w:b/>
        </w:rPr>
        <w:tab/>
        <w:t>OAM Timing Metrics at SA#94</w:t>
      </w:r>
      <w:r>
        <w:rPr>
          <w:b/>
        </w:rPr>
        <w:br/>
      </w:r>
      <w:r>
        <w:rPr>
          <w:i/>
        </w:rPr>
        <w:tab/>
      </w:r>
      <w:r>
        <w:rPr>
          <w:i/>
        </w:rPr>
        <w:tab/>
      </w:r>
      <w:r>
        <w:rPr>
          <w:i/>
        </w:rPr>
        <w:tab/>
      </w:r>
      <w:r>
        <w:rPr>
          <w:i/>
        </w:rPr>
        <w:tab/>
      </w:r>
      <w:r>
        <w:rPr>
          <w:i/>
        </w:rPr>
        <w:tab/>
        <w:t>Source: OAM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S5-140635</w:t>
      </w:r>
      <w:r>
        <w:rPr>
          <w:b/>
        </w:rPr>
        <w:tab/>
        <w:t>SID for Study on Management of Virtualized Network</w:t>
      </w:r>
      <w:r>
        <w:rPr>
          <w:b/>
        </w:rPr>
        <w:br/>
      </w:r>
      <w:r>
        <w:rPr>
          <w:i/>
        </w:rPr>
        <w:tab/>
      </w:r>
      <w:r>
        <w:rPr>
          <w:i/>
        </w:rPr>
        <w:tab/>
      </w:r>
      <w:r>
        <w:rPr>
          <w:i/>
        </w:rPr>
        <w:tab/>
      </w:r>
      <w:r>
        <w:rPr>
          <w:i/>
        </w:rPr>
        <w:tab/>
      </w:r>
      <w:r>
        <w:rPr>
          <w:i/>
        </w:rPr>
        <w:tab/>
        <w:t>Source: China Mobile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S5-140735</w:t>
      </w:r>
      <w:r>
        <w:rPr>
          <w:b/>
        </w:rPr>
        <w:tab/>
        <w:t>IS-SS version link</w:t>
      </w:r>
      <w:r>
        <w:rPr>
          <w:b/>
        </w:rPr>
        <w:br/>
      </w:r>
      <w:r>
        <w:rPr>
          <w:i/>
        </w:rPr>
        <w:tab/>
      </w:r>
      <w:r>
        <w:rPr>
          <w:i/>
        </w:rPr>
        <w:tab/>
      </w:r>
      <w:r>
        <w:rPr>
          <w:i/>
        </w:rPr>
        <w:tab/>
      </w:r>
      <w:r>
        <w:rPr>
          <w:i/>
        </w:rPr>
        <w:tab/>
      </w:r>
      <w:r>
        <w:rPr>
          <w:i/>
        </w:rPr>
        <w:tab/>
        <w:t>Source: WG Chairman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15" w:name="_Toc384390928"/>
      <w:r>
        <w:t>6.2</w:t>
      </w:r>
      <w:r>
        <w:tab/>
        <w:t>New Work Item proposals - OAM&amp;P &amp; Converged Management</w:t>
      </w:r>
      <w:bookmarkEnd w:id="15"/>
    </w:p>
    <w:p w:rsidR="00594FCD" w:rsidRDefault="00594FCD" w:rsidP="00594FCD">
      <w:pPr>
        <w:rPr>
          <w:i/>
        </w:rPr>
      </w:pPr>
      <w:r w:rsidRPr="00594FCD">
        <w:rPr>
          <w:rFonts w:ascii="Arial" w:hAnsi="Arial" w:cs="Arial"/>
          <w:b/>
          <w:color w:val="0000FF"/>
          <w:sz w:val="24"/>
          <w:u w:val="thick"/>
        </w:rPr>
        <w:t>S5-140422</w:t>
      </w:r>
      <w:r>
        <w:rPr>
          <w:b/>
        </w:rPr>
        <w:tab/>
        <w:t>Minutes of New Work Item proposals - OAM&amp;P &amp; Converged Management</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S5-140772</w:t>
      </w:r>
      <w:r>
        <w:rPr>
          <w:b/>
        </w:rPr>
        <w:tab/>
        <w:t>Minutes of New Work Item proposals - OAM&amp;P &amp; Converged Management</w:t>
      </w:r>
      <w:r>
        <w:rPr>
          <w:b/>
        </w:rPr>
        <w:br/>
      </w:r>
      <w:r>
        <w:rPr>
          <w:i/>
        </w:rPr>
        <w:tab/>
      </w:r>
      <w:r>
        <w:rPr>
          <w:i/>
        </w:rPr>
        <w:tab/>
      </w:r>
      <w:r>
        <w:rPr>
          <w:i/>
        </w:rPr>
        <w:tab/>
      </w:r>
      <w:r>
        <w:rPr>
          <w:i/>
        </w:rPr>
        <w:tab/>
      </w:r>
      <w:r>
        <w:rPr>
          <w:i/>
        </w:rPr>
        <w:tab/>
        <w:t>Source: Rapporteur</w:t>
      </w:r>
    </w:p>
    <w:p w:rsidR="00594FCD" w:rsidRDefault="00594FCD" w:rsidP="00594FCD">
      <w:pPr>
        <w:rPr>
          <w:color w:val="808080"/>
        </w:rPr>
      </w:pPr>
      <w:r>
        <w:rPr>
          <w:color w:val="808080"/>
        </w:rPr>
        <w:t>(Replaces S5-140422)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S5-140559</w:t>
      </w:r>
      <w:r>
        <w:rPr>
          <w:b/>
        </w:rPr>
        <w:tab/>
        <w:t>New WID Study on Management of Virtualized Network</w:t>
      </w:r>
      <w:r>
        <w:rPr>
          <w:b/>
        </w:rPr>
        <w:br/>
      </w:r>
      <w:r>
        <w:rPr>
          <w:i/>
        </w:rPr>
        <w:tab/>
      </w:r>
      <w:r>
        <w:rPr>
          <w:i/>
        </w:rPr>
        <w:tab/>
      </w:r>
      <w:r>
        <w:rPr>
          <w:i/>
        </w:rPr>
        <w:tab/>
      </w:r>
      <w:r>
        <w:rPr>
          <w:i/>
        </w:rPr>
        <w:tab/>
      </w:r>
      <w:r>
        <w:rPr>
          <w:i/>
        </w:rPr>
        <w:tab/>
        <w:t>Source: Huawei Technologies</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Merged with China Mobile's WID</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S5-140723</w:t>
      </w:r>
      <w:r>
        <w:rPr>
          <w:b/>
        </w:rPr>
        <w:tab/>
        <w:t>New WID Study on Management of Virtualized Network</w:t>
      </w:r>
      <w:r>
        <w:rPr>
          <w:b/>
        </w:rPr>
        <w:br/>
      </w:r>
      <w:r>
        <w:rPr>
          <w:i/>
        </w:rPr>
        <w:tab/>
      </w:r>
      <w:r>
        <w:rPr>
          <w:i/>
        </w:rPr>
        <w:tab/>
      </w:r>
      <w:r>
        <w:rPr>
          <w:i/>
        </w:rPr>
        <w:tab/>
      </w:r>
      <w:r>
        <w:rPr>
          <w:i/>
        </w:rPr>
        <w:tab/>
      </w:r>
      <w:r>
        <w:rPr>
          <w:i/>
        </w:rPr>
        <w:tab/>
        <w:t>Source: Huawei Technologies</w:t>
      </w:r>
    </w:p>
    <w:p w:rsidR="00594FCD" w:rsidRDefault="00594FCD" w:rsidP="00594FCD">
      <w:pPr>
        <w:rPr>
          <w:color w:val="808080"/>
        </w:rPr>
      </w:pPr>
      <w:r>
        <w:rPr>
          <w:color w:val="808080"/>
        </w:rPr>
        <w:t>(Replaces S5-140559)</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Huawei presented the latest drafts of the WID: d8 and d9 gathering the latest received comments.</w:t>
      </w:r>
    </w:p>
    <w:p w:rsidR="00594FCD" w:rsidRDefault="00594FCD" w:rsidP="00594FCD">
      <w:r>
        <w:t>Vodafone commented (by email as well) that they wanted to remove the ambiguities of the term "management of virtualised networks" since this could be interpreted beyond the scope of SA5. Vodafone objected the current status of the WID and desired to be removed from the supporting companies.</w:t>
      </w:r>
    </w:p>
    <w:p w:rsidR="00594FCD" w:rsidRDefault="00594FCD" w:rsidP="00594FCD">
      <w:r>
        <w:t>Huawei replied that this is a study item and that there will be plenty of opportunities to do this checking.</w:t>
      </w:r>
    </w:p>
    <w:p w:rsidR="00594FCD" w:rsidRDefault="00594FCD" w:rsidP="00594FCD">
      <w:r>
        <w:t>Vodafone commented that they wanted to postpone the approval of the WID in order to have more time to discuss it internally.</w:t>
      </w:r>
    </w:p>
    <w:p w:rsidR="00594FCD" w:rsidRDefault="00594FCD" w:rsidP="00594FCD">
      <w:r>
        <w:t>Deutsche Telekom supported Vodafone. They didn't wish to appear in the supporting companies list.</w:t>
      </w:r>
    </w:p>
    <w:p w:rsidR="00594FCD" w:rsidRDefault="00594FCD" w:rsidP="00594FCD">
      <w:r>
        <w:t xml:space="preserve">Ericsson commented that due to the numerous changes they would like to have more time to review them. They still support the WID but they want to make sure that the wording doesn't imply that there will be overlap with the work in ETSI NFV. </w:t>
      </w:r>
    </w:p>
    <w:p w:rsidR="00594FCD" w:rsidRDefault="00594FCD" w:rsidP="00594FCD">
      <w:r>
        <w:t>Huawei commented that most of the latest changes are editorial. The document is clear tin hat this is not going against the work in ETSI NFV. The current status describes very well the technical content. It is not possible to have a perfect description.</w:t>
      </w:r>
    </w:p>
    <w:p w:rsidR="00594FCD" w:rsidRDefault="00594FCD" w:rsidP="00594FCD">
      <w:r>
        <w:t>Ericsson insisted on having some more time and apologised for being late on their comments.</w:t>
      </w:r>
    </w:p>
    <w:p w:rsidR="00594FCD" w:rsidRDefault="00594FCD" w:rsidP="00594FCD">
      <w:r>
        <w:t>Orange agreed, they wanted to have more time to study the latest changes.</w:t>
      </w:r>
    </w:p>
    <w:p w:rsidR="00594FCD" w:rsidRDefault="00594FCD" w:rsidP="00594FCD">
      <w:r>
        <w:t>NEC strongly supported this activity, but the language needs to be carefully chosen. They said that they are not in the supporting list at the moment.</w:t>
      </w:r>
    </w:p>
    <w:p w:rsidR="00594FCD" w:rsidRDefault="00594FCD" w:rsidP="00594FCD">
      <w:r>
        <w:t>NSN fully supported work on this area, but they wanted to see a SI as open as possible, no premature conclusions or restrictive conclusions on the scope. NSN were not happy with the co-</w:t>
      </w:r>
      <w:proofErr w:type="spellStart"/>
      <w:r>
        <w:t>rapporteurship</w:t>
      </w:r>
      <w:proofErr w:type="spellEnd"/>
      <w:r>
        <w:t xml:space="preserve">, one </w:t>
      </w:r>
      <w:r w:rsidR="001E4EEB">
        <w:t>Rapporteur</w:t>
      </w:r>
      <w:r>
        <w:t xml:space="preserve"> is enough. They also wanted to have more time to check.</w:t>
      </w:r>
    </w:p>
    <w:p w:rsidR="00594FCD" w:rsidRDefault="00594FCD" w:rsidP="00594FCD">
      <w:r>
        <w:lastRenderedPageBreak/>
        <w:t>The Chairman proposed to have an email approval.</w:t>
      </w:r>
    </w:p>
    <w:p w:rsidR="00594FCD" w:rsidRDefault="00594FCD" w:rsidP="00594FCD">
      <w:r>
        <w:t>Qualcomm gave its support to the WID.</w:t>
      </w:r>
    </w:p>
    <w:p w:rsidR="00594FCD" w:rsidRDefault="00594FCD" w:rsidP="00594FCD">
      <w:r>
        <w:t>TeliaSonera asked why we need full consensus here since there are only 4 companies needed to start the WID. Nobody has clearly objected to this WID.</w:t>
      </w:r>
    </w:p>
    <w:p w:rsidR="00594FCD" w:rsidRDefault="00594FCD" w:rsidP="00594FCD">
      <w:r>
        <w:t>The Chairman asked the delegates if there is any way to approve the text as it is now (draft 8) before email approval.</w:t>
      </w:r>
    </w:p>
    <w:p w:rsidR="00594FCD" w:rsidRDefault="00594FCD" w:rsidP="00594FCD">
      <w:r>
        <w:t>Deutsche Telekom objected to have it approved today.</w:t>
      </w:r>
    </w:p>
    <w:p w:rsidR="00594FCD" w:rsidRDefault="00594FCD" w:rsidP="00594FCD">
      <w:r>
        <w:t>Deutsche Telekom commented their worries about the two Rapporteurs in the WID, and they haven't seen the names of the people who will be on board.</w:t>
      </w:r>
    </w:p>
    <w:p w:rsidR="00594FCD" w:rsidRDefault="00594FCD" w:rsidP="00594FCD">
      <w:r>
        <w:t>The Chairman commented that China Mobile has committed to attend SA5.</w:t>
      </w:r>
    </w:p>
    <w:p w:rsidR="00594FCD" w:rsidRDefault="00594FCD" w:rsidP="00594FCD">
      <w:r>
        <w:t>Telecom Italia asked to be added to the list of supporting companies.</w:t>
      </w:r>
    </w:p>
    <w:p w:rsidR="00594FCD" w:rsidRDefault="00594FCD" w:rsidP="00594FCD">
      <w:r>
        <w:t>Vodafone objected to have the WID approved today.</w:t>
      </w:r>
    </w:p>
    <w:p w:rsidR="00594FCD" w:rsidRDefault="00594FCD" w:rsidP="00594FCD">
      <w:r>
        <w:t xml:space="preserve">Deutsche Telekom commented that there is no mention of the virtualization of the EMS in the document. Nothing on the exposure of the existing signalling interfaces either. </w:t>
      </w:r>
    </w:p>
    <w:p w:rsidR="00594FCD" w:rsidRDefault="00594FCD" w:rsidP="00594FCD">
      <w:r>
        <w:t>Hua</w:t>
      </w:r>
      <w:r w:rsidR="001E4EEB">
        <w:t>we</w:t>
      </w:r>
      <w:r>
        <w:t>i commented that there is no mention of this in any discussion within NFV. It could not be in the scope. About the interfaces, they can be studied afterwards. DT wanted it to have it explicitly mentioned.</w:t>
      </w:r>
    </w:p>
    <w:p w:rsidR="00594FCD" w:rsidRDefault="00594FCD" w:rsidP="00594FCD">
      <w:r>
        <w:t>Huawei will initiate the email approval of the WID.</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E228E5">
        <w:rPr>
          <w:rFonts w:ascii="Arial" w:hAnsi="Arial" w:cs="Arial"/>
          <w:b/>
          <w:color w:val="993300"/>
          <w:u w:val="single"/>
        </w:rPr>
        <w:t xml:space="preserve"> and 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S5-140625</w:t>
      </w:r>
      <w:r>
        <w:rPr>
          <w:b/>
        </w:rPr>
        <w:tab/>
        <w:t>SID for Study on Management of Virtualized Network</w:t>
      </w:r>
      <w:r>
        <w:rPr>
          <w:b/>
        </w:rPr>
        <w:br/>
      </w:r>
      <w:r>
        <w:rPr>
          <w:i/>
        </w:rPr>
        <w:tab/>
      </w:r>
      <w:r>
        <w:rPr>
          <w:i/>
        </w:rPr>
        <w:tab/>
      </w:r>
      <w:r>
        <w:rPr>
          <w:i/>
        </w:rPr>
        <w:tab/>
      </w:r>
      <w:r>
        <w:rPr>
          <w:i/>
        </w:rPr>
        <w:tab/>
      </w:r>
      <w:r>
        <w:rPr>
          <w:i/>
        </w:rPr>
        <w:tab/>
        <w:t>Source: China Mobile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Merged with Huawei's WID</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S5-140638</w:t>
      </w:r>
      <w:r>
        <w:rPr>
          <w:b/>
        </w:rPr>
        <w:tab/>
        <w:t>Reply LS from ETSI NFV to SA5 on Management of Virtualised Network</w:t>
      </w:r>
      <w:r>
        <w:rPr>
          <w:b/>
        </w:rPr>
        <w:br/>
      </w:r>
      <w:r>
        <w:rPr>
          <w:i/>
        </w:rPr>
        <w:tab/>
      </w:r>
      <w:r>
        <w:rPr>
          <w:i/>
        </w:rPr>
        <w:tab/>
      </w:r>
      <w:r>
        <w:rPr>
          <w:i/>
        </w:rPr>
        <w:tab/>
      </w:r>
      <w:r>
        <w:rPr>
          <w:i/>
        </w:rPr>
        <w:tab/>
      </w:r>
      <w:r>
        <w:rPr>
          <w:i/>
        </w:rPr>
        <w:tab/>
        <w:t>Source: ETSI ISG NFV</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S5-140720</w:t>
      </w:r>
      <w:r>
        <w:rPr>
          <w:b/>
        </w:rPr>
        <w:tab/>
        <w:t>LS from SA cc SA5 on 3GPP activities on Network Functions Virtualisation</w:t>
      </w:r>
      <w:r>
        <w:rPr>
          <w:b/>
        </w:rPr>
        <w:br/>
      </w:r>
      <w:r>
        <w:rPr>
          <w:i/>
        </w:rPr>
        <w:tab/>
      </w:r>
      <w:r>
        <w:rPr>
          <w:i/>
        </w:rPr>
        <w:tab/>
      </w:r>
      <w:r>
        <w:rPr>
          <w:i/>
        </w:rPr>
        <w:tab/>
      </w:r>
      <w:r>
        <w:rPr>
          <w:i/>
        </w:rPr>
        <w:tab/>
      </w:r>
      <w:r>
        <w:rPr>
          <w:i/>
        </w:rPr>
        <w:tab/>
        <w:t>Source: SP-140160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S5-140721</w:t>
      </w:r>
      <w:r>
        <w:rPr>
          <w:b/>
        </w:rPr>
        <w:tab/>
        <w:t>Summary of NFV/SDN discussions</w:t>
      </w:r>
      <w:r>
        <w:rPr>
          <w:b/>
        </w:rPr>
        <w:br/>
      </w:r>
      <w:r>
        <w:rPr>
          <w:i/>
        </w:rPr>
        <w:tab/>
      </w:r>
      <w:r>
        <w:rPr>
          <w:i/>
        </w:rPr>
        <w:tab/>
      </w:r>
      <w:r>
        <w:rPr>
          <w:i/>
        </w:rPr>
        <w:tab/>
      </w:r>
      <w:r>
        <w:rPr>
          <w:i/>
        </w:rPr>
        <w:tab/>
      </w:r>
      <w:r>
        <w:rPr>
          <w:i/>
        </w:rPr>
        <w:tab/>
        <w:t>Source: SP-140147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16" w:name="_Toc384390929"/>
      <w:r>
        <w:t>6.3</w:t>
      </w:r>
      <w:r>
        <w:tab/>
        <w:t>Maintenance and Rel-12 small Enhancements - OAM&amp;P &amp; Converged Management</w:t>
      </w:r>
      <w:bookmarkEnd w:id="16"/>
    </w:p>
    <w:p w:rsidR="00594FCD" w:rsidRDefault="00594FCD" w:rsidP="00594FCD">
      <w:pPr>
        <w:rPr>
          <w:i/>
        </w:rPr>
      </w:pPr>
      <w:r w:rsidRPr="00594FCD">
        <w:rPr>
          <w:rFonts w:ascii="Arial" w:hAnsi="Arial" w:cs="Arial"/>
          <w:b/>
          <w:color w:val="0000FF"/>
          <w:sz w:val="24"/>
          <w:u w:val="thick"/>
        </w:rPr>
        <w:t>S5-140423</w:t>
      </w:r>
      <w:r>
        <w:rPr>
          <w:b/>
        </w:rPr>
        <w:tab/>
        <w:t xml:space="preserve">Minutes of Maintenance and Rel-12 small Enhancements - OAM&amp;P &amp; Converged Management </w:t>
      </w:r>
      <w:r>
        <w:rPr>
          <w:b/>
        </w:rPr>
        <w:tab/>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S5-140442</w:t>
      </w:r>
      <w:r>
        <w:rPr>
          <w:b/>
        </w:rPr>
        <w:tab/>
        <w:t>Rel-5 CR 32.111-X  (IS-SS relationship)</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S5-140443</w:t>
      </w:r>
      <w:r>
        <w:rPr>
          <w:b/>
        </w:rPr>
        <w:tab/>
        <w:t>Rel-6 CR 32.111-X  (IS-SS relationship)</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S5-140444</w:t>
      </w:r>
      <w:r>
        <w:rPr>
          <w:b/>
        </w:rPr>
        <w:tab/>
        <w:t>Rel-8 CR 32.111-X (IS-SS relationship)</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S5-140445</w:t>
      </w:r>
      <w:r>
        <w:rPr>
          <w:b/>
        </w:rPr>
        <w:tab/>
        <w:t>Rel-9 CR 32.111-X (IS-SS relationship)</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S5-140446</w:t>
      </w:r>
      <w:r>
        <w:rPr>
          <w:b/>
        </w:rPr>
        <w:tab/>
        <w:t>Rel-10 CR 32.111-X (IS-SS relationship)</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S5-140447</w:t>
      </w:r>
      <w:r>
        <w:rPr>
          <w:b/>
        </w:rPr>
        <w:tab/>
        <w:t>Rel-11 CR 32.111-X (IS-SS relationship)</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S5-140448</w:t>
      </w:r>
      <w:r>
        <w:rPr>
          <w:b/>
        </w:rPr>
        <w:tab/>
        <w:t>Rel-10 CR 32.111-1 (Reference corrections)</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S5-140449</w:t>
      </w:r>
      <w:r>
        <w:rPr>
          <w:b/>
        </w:rPr>
        <w:tab/>
        <w:t>Rel-11 CR 32.111-1 (Reference corrections)</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S5-140450</w:t>
      </w:r>
      <w:r>
        <w:rPr>
          <w:b/>
        </w:rPr>
        <w:tab/>
      </w:r>
      <w:r>
        <w:rPr>
          <w:b/>
        </w:rPr>
        <w:tab/>
        <w:t xml:space="preserve"> Rel-12 CR 32.111-1 (Reference corrections)</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S5-140451</w:t>
      </w:r>
      <w:r>
        <w:rPr>
          <w:b/>
        </w:rPr>
        <w:tab/>
      </w:r>
      <w:r>
        <w:rPr>
          <w:b/>
        </w:rPr>
        <w:tab/>
        <w:t>Rel-11 CR 32.624-5-6 (Reference corrections, etc.)</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S5-140452</w:t>
      </w:r>
      <w:r>
        <w:rPr>
          <w:b/>
        </w:rPr>
        <w:tab/>
        <w:t>Rel-11 CR 28.620 V11.0.0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S5-140453</w:t>
      </w:r>
      <w:r>
        <w:rPr>
          <w:b/>
        </w:rPr>
        <w:tab/>
        <w:t>Rel-11 CR 28.622-b01</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S5-140454</w:t>
      </w:r>
      <w:r>
        <w:rPr>
          <w:b/>
        </w:rPr>
        <w:tab/>
        <w:t>Rel-11 CR 28.627-b00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S5-140455</w:t>
      </w:r>
      <w:r>
        <w:rPr>
          <w:b/>
        </w:rPr>
        <w:tab/>
        <w:t>Rel-11 CR 28.628-b30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S5-140456</w:t>
      </w:r>
      <w:r>
        <w:rPr>
          <w:b/>
        </w:rPr>
        <w:tab/>
        <w:t>Rel-11 CR 28.629-b20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S5-140457</w:t>
      </w:r>
      <w:r>
        <w:rPr>
          <w:b/>
        </w:rPr>
        <w:tab/>
        <w:t>Rel-12 CR 28.606 upgrade XSD</w:t>
      </w:r>
      <w:r>
        <w:rPr>
          <w:b/>
        </w:rPr>
        <w:br/>
      </w:r>
      <w:r>
        <w:tab/>
      </w:r>
      <w:r>
        <w:tab/>
      </w:r>
      <w:r>
        <w:tab/>
      </w:r>
      <w:r>
        <w:tab/>
      </w:r>
      <w:r>
        <w:tab/>
        <w:t>28.606</w:t>
      </w:r>
      <w:r>
        <w:tab/>
        <w:t xml:space="preserve">  CR-0001  (Rel-12) v12.0.0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S5-140458</w:t>
      </w:r>
      <w:r>
        <w:rPr>
          <w:b/>
        </w:rPr>
        <w:tab/>
        <w:t>Rel-12 CR 28.616 upgrade XSD</w:t>
      </w:r>
      <w:r>
        <w:rPr>
          <w:b/>
        </w:rPr>
        <w:br/>
      </w:r>
      <w:r>
        <w:tab/>
      </w:r>
      <w:r>
        <w:tab/>
      </w:r>
      <w:r>
        <w:tab/>
      </w:r>
      <w:r>
        <w:tab/>
      </w:r>
      <w:r>
        <w:tab/>
        <w:t>28.616</w:t>
      </w:r>
      <w:r>
        <w:tab/>
        <w:t xml:space="preserve">  CR-0001  (Rel-12) v12.0.0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S5-140459</w:t>
      </w:r>
      <w:r>
        <w:rPr>
          <w:b/>
        </w:rPr>
        <w:tab/>
        <w:t>Rel-11 CR 28.623 upgrade XSD</w:t>
      </w:r>
      <w:r>
        <w:rPr>
          <w:b/>
        </w:rPr>
        <w:br/>
      </w:r>
      <w:r>
        <w:tab/>
      </w:r>
      <w:r>
        <w:tab/>
      </w:r>
      <w:r>
        <w:tab/>
      </w:r>
      <w:r>
        <w:tab/>
      </w:r>
      <w:r>
        <w:tab/>
        <w:t>28.623</w:t>
      </w:r>
      <w:r>
        <w:tab/>
        <w:t xml:space="preserve">  CR-0003  (Rel-11) v11.1.0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S5-140724</w:t>
      </w:r>
      <w:r>
        <w:rPr>
          <w:b/>
        </w:rPr>
        <w:tab/>
        <w:t>Rel-11 CR 28.623 upgrade XSD</w:t>
      </w:r>
      <w:r>
        <w:rPr>
          <w:b/>
        </w:rPr>
        <w:br/>
      </w:r>
      <w:r>
        <w:tab/>
      </w:r>
      <w:r>
        <w:tab/>
      </w:r>
      <w:r>
        <w:tab/>
      </w:r>
      <w:r>
        <w:tab/>
      </w:r>
      <w:r>
        <w:tab/>
        <w:t>28.623</w:t>
      </w:r>
      <w:r>
        <w:tab/>
        <w:t xml:space="preserve">  CR-0003  rev 1 (Rel-11) v11.1.0</w:t>
      </w:r>
      <w:r>
        <w:br/>
      </w:r>
      <w:r>
        <w:rPr>
          <w:i/>
        </w:rPr>
        <w:tab/>
      </w:r>
      <w:r>
        <w:rPr>
          <w:i/>
        </w:rPr>
        <w:tab/>
      </w:r>
      <w:r>
        <w:rPr>
          <w:i/>
        </w:rPr>
        <w:tab/>
      </w:r>
      <w:r>
        <w:rPr>
          <w:i/>
        </w:rPr>
        <w:tab/>
      </w:r>
      <w:r>
        <w:rPr>
          <w:i/>
        </w:rPr>
        <w:tab/>
        <w:t>Source: Ericsson/Huawei</w:t>
      </w:r>
    </w:p>
    <w:p w:rsidR="00594FCD" w:rsidRDefault="00594FCD" w:rsidP="00594FCD">
      <w:pPr>
        <w:rPr>
          <w:color w:val="808080"/>
        </w:rPr>
      </w:pPr>
      <w:r>
        <w:rPr>
          <w:color w:val="808080"/>
        </w:rPr>
        <w:t>(Replaces S5-140459)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S5-140460</w:t>
      </w:r>
      <w:r>
        <w:rPr>
          <w:b/>
        </w:rPr>
        <w:tab/>
        <w:t>Rel-11 CR 28.626 upgrade XSD</w:t>
      </w:r>
      <w:r>
        <w:rPr>
          <w:b/>
        </w:rPr>
        <w:br/>
      </w:r>
      <w:r>
        <w:tab/>
      </w:r>
      <w:r>
        <w:tab/>
      </w:r>
      <w:r>
        <w:tab/>
      </w:r>
      <w:r>
        <w:tab/>
      </w:r>
      <w:r>
        <w:tab/>
        <w:t>28.626</w:t>
      </w:r>
      <w:r>
        <w:tab/>
        <w:t xml:space="preserve">  CR-0001  (Rel-11) v11.0.0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S5-140461</w:t>
      </w:r>
      <w:r>
        <w:rPr>
          <w:b/>
        </w:rPr>
        <w:tab/>
        <w:t>Rel-11 CR 28.629 upgrade XSD</w:t>
      </w:r>
      <w:r>
        <w:rPr>
          <w:b/>
        </w:rPr>
        <w:br/>
      </w:r>
      <w:r>
        <w:tab/>
      </w:r>
      <w:r>
        <w:tab/>
      </w:r>
      <w:r>
        <w:tab/>
      </w:r>
      <w:r>
        <w:tab/>
      </w:r>
      <w:r>
        <w:tab/>
        <w:t>28.629</w:t>
      </w:r>
      <w:r>
        <w:tab/>
        <w:t xml:space="preserve">  CR-0004  (Rel-11) v11.2.0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S5-140462</w:t>
      </w:r>
      <w:r>
        <w:rPr>
          <w:b/>
        </w:rPr>
        <w:tab/>
        <w:t>Rel-11 CR 28.633 upgrade XSD</w:t>
      </w:r>
      <w:r>
        <w:rPr>
          <w:b/>
        </w:rPr>
        <w:br/>
      </w:r>
      <w:r>
        <w:tab/>
      </w:r>
      <w:r>
        <w:tab/>
      </w:r>
      <w:r>
        <w:tab/>
      </w:r>
      <w:r>
        <w:tab/>
      </w:r>
      <w:r>
        <w:tab/>
        <w:t>28.633</w:t>
      </w:r>
      <w:r>
        <w:tab/>
        <w:t xml:space="preserve">  CR-0001  (Rel-11) v11.0.0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S5-140463</w:t>
      </w:r>
      <w:r>
        <w:rPr>
          <w:b/>
        </w:rPr>
        <w:tab/>
        <w:t>Rel-11 CR 28.653 upgrade XSD</w:t>
      </w:r>
      <w:r>
        <w:rPr>
          <w:b/>
        </w:rPr>
        <w:br/>
      </w:r>
      <w:r>
        <w:tab/>
      </w:r>
      <w:r>
        <w:tab/>
      </w:r>
      <w:r>
        <w:tab/>
      </w:r>
      <w:r>
        <w:tab/>
      </w:r>
      <w:r>
        <w:tab/>
        <w:t>28.653</w:t>
      </w:r>
      <w:r>
        <w:tab/>
        <w:t xml:space="preserve">  CR-0003  (Rel-11) v11.2.0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S5-140725</w:t>
      </w:r>
      <w:r>
        <w:rPr>
          <w:b/>
        </w:rPr>
        <w:tab/>
        <w:t>Rel-11 CR 28.653 upgrade XSD</w:t>
      </w:r>
      <w:r>
        <w:rPr>
          <w:b/>
        </w:rPr>
        <w:br/>
      </w:r>
      <w:r>
        <w:tab/>
      </w:r>
      <w:r>
        <w:tab/>
      </w:r>
      <w:r>
        <w:tab/>
      </w:r>
      <w:r>
        <w:tab/>
      </w:r>
      <w:r>
        <w:tab/>
        <w:t>28.653</w:t>
      </w:r>
      <w:r>
        <w:tab/>
        <w:t xml:space="preserve">  CR-0003  rev 1 (Rel-11) v11.2.1</w:t>
      </w:r>
      <w:r>
        <w:br/>
      </w:r>
      <w:r>
        <w:rPr>
          <w:i/>
        </w:rPr>
        <w:tab/>
      </w:r>
      <w:r>
        <w:rPr>
          <w:i/>
        </w:rPr>
        <w:tab/>
      </w:r>
      <w:r>
        <w:rPr>
          <w:i/>
        </w:rPr>
        <w:tab/>
      </w:r>
      <w:r>
        <w:rPr>
          <w:i/>
        </w:rPr>
        <w:tab/>
      </w:r>
      <w:r>
        <w:rPr>
          <w:i/>
        </w:rPr>
        <w:tab/>
        <w:t>Source: Ericsson/Huawei</w:t>
      </w:r>
    </w:p>
    <w:p w:rsidR="00594FCD" w:rsidRDefault="00594FCD" w:rsidP="00594FCD">
      <w:pPr>
        <w:rPr>
          <w:color w:val="808080"/>
        </w:rPr>
      </w:pPr>
      <w:r>
        <w:rPr>
          <w:color w:val="808080"/>
        </w:rPr>
        <w:t>(Replaces S5-140463)</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S5-140464</w:t>
      </w:r>
      <w:r>
        <w:rPr>
          <w:b/>
        </w:rPr>
        <w:tab/>
        <w:t>Rel-11 CR 28.656 upgrade XSD</w:t>
      </w:r>
      <w:r>
        <w:rPr>
          <w:b/>
        </w:rPr>
        <w:br/>
      </w:r>
      <w:r>
        <w:tab/>
      </w:r>
      <w:r>
        <w:tab/>
      </w:r>
      <w:r>
        <w:tab/>
      </w:r>
      <w:r>
        <w:tab/>
      </w:r>
      <w:r>
        <w:tab/>
        <w:t>28.656</w:t>
      </w:r>
      <w:r>
        <w:tab/>
        <w:t xml:space="preserve">  CR-0001  (Rel-11) v11.0.0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S5-140465</w:t>
      </w:r>
      <w:r>
        <w:rPr>
          <w:b/>
        </w:rPr>
        <w:tab/>
        <w:t>Rel-11 CR 28.659 upgrade XSD</w:t>
      </w:r>
      <w:r>
        <w:rPr>
          <w:b/>
        </w:rPr>
        <w:br/>
      </w:r>
      <w:r>
        <w:tab/>
      </w:r>
      <w:r>
        <w:tab/>
      </w:r>
      <w:r>
        <w:tab/>
      </w:r>
      <w:r>
        <w:tab/>
      </w:r>
      <w:r>
        <w:tab/>
        <w:t>28.659</w:t>
      </w:r>
      <w:r>
        <w:tab/>
        <w:t xml:space="preserve">  CR-0006  (Rel-11) v11.3.0</w:t>
      </w:r>
      <w:r>
        <w:br/>
      </w:r>
      <w:r>
        <w:rPr>
          <w:i/>
        </w:rPr>
        <w:tab/>
      </w:r>
      <w:r>
        <w:rPr>
          <w:i/>
        </w:rPr>
        <w:tab/>
      </w:r>
      <w:r>
        <w:rPr>
          <w:i/>
        </w:rPr>
        <w:tab/>
      </w:r>
      <w:r>
        <w:rPr>
          <w:i/>
        </w:rPr>
        <w:tab/>
      </w:r>
      <w:r>
        <w:rPr>
          <w:i/>
        </w:rPr>
        <w:tab/>
        <w:t>Source: Ericsson/Huawei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S5-140466</w:t>
      </w:r>
      <w:r>
        <w:rPr>
          <w:b/>
        </w:rPr>
        <w:tab/>
        <w:t>Rel-11 CR 28.631-b00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S5-140467</w:t>
      </w:r>
      <w:r>
        <w:rPr>
          <w:b/>
        </w:rPr>
        <w:tab/>
        <w:t>Rel-11 CR 28.632-b00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S5-140468</w:t>
      </w:r>
      <w:r>
        <w:rPr>
          <w:b/>
        </w:rPr>
        <w:tab/>
        <w:t>Rel-11 CR 28.633-b00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S5-140469</w:t>
      </w:r>
      <w:r>
        <w:rPr>
          <w:b/>
        </w:rPr>
        <w:tab/>
        <w:t>Rel-11 CR 32.690-b00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S5-140470</w:t>
      </w:r>
      <w:r>
        <w:rPr>
          <w:b/>
        </w:rPr>
        <w:tab/>
        <w:t>Rel-11 CR 28.651-b00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S5-140471</w:t>
      </w:r>
      <w:r>
        <w:rPr>
          <w:b/>
        </w:rPr>
        <w:tab/>
        <w:t>Rel-11 CR 28.652-b00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S5-140472</w:t>
      </w:r>
      <w:r>
        <w:rPr>
          <w:b/>
        </w:rPr>
        <w:tab/>
        <w:t>Rel-11 CR 28.653-b00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S5-140473</w:t>
      </w:r>
      <w:r>
        <w:rPr>
          <w:b/>
        </w:rPr>
        <w:tab/>
        <w:t>Rel-11 CR 28.654-b00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S5-140474</w:t>
      </w:r>
      <w:r>
        <w:rPr>
          <w:b/>
        </w:rPr>
        <w:tab/>
        <w:t>Rel-11 CR 28.655-b00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S5-140475</w:t>
      </w:r>
      <w:r>
        <w:rPr>
          <w:b/>
        </w:rPr>
        <w:tab/>
        <w:t>Rel-11 CR 28.656-b00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S5-140476</w:t>
      </w:r>
      <w:r>
        <w:rPr>
          <w:b/>
        </w:rPr>
        <w:tab/>
        <w:t>Rel-11 CR 28.657-b00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S5-140477</w:t>
      </w:r>
      <w:r>
        <w:rPr>
          <w:b/>
        </w:rPr>
        <w:tab/>
        <w:t>Rel-11 CR 28.658-b30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S5-140478</w:t>
      </w:r>
      <w:r>
        <w:rPr>
          <w:b/>
        </w:rPr>
        <w:tab/>
        <w:t>Rel-11 CR 28.659-b30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S5-140479</w:t>
      </w:r>
      <w:r>
        <w:rPr>
          <w:b/>
        </w:rPr>
        <w:tab/>
        <w:t>Rel-11 CR 28.661-b10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S5-140480</w:t>
      </w:r>
      <w:r>
        <w:rPr>
          <w:b/>
        </w:rPr>
        <w:tab/>
        <w:t>Rel-11 CR 28.662-b10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S5-140481</w:t>
      </w:r>
      <w:r>
        <w:rPr>
          <w:b/>
        </w:rPr>
        <w:tab/>
        <w:t>Rel-11 CR 28.663-b10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S5-140482</w:t>
      </w:r>
      <w:r>
        <w:rPr>
          <w:b/>
        </w:rPr>
        <w:tab/>
        <w:t>Rel-11 CR 28.671-b00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S5-140483</w:t>
      </w:r>
      <w:r>
        <w:rPr>
          <w:b/>
        </w:rPr>
        <w:tab/>
        <w:t>Rel-11 CR 28.672-b00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S5-140484</w:t>
      </w:r>
      <w:r>
        <w:rPr>
          <w:b/>
        </w:rPr>
        <w:tab/>
        <w:t>Rel-11 CR 28.673-b00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S5-140485</w:t>
      </w:r>
      <w:r>
        <w:rPr>
          <w:b/>
        </w:rPr>
        <w:tab/>
        <w:t>Rel-11 CR 28.674-b00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S5-140486</w:t>
      </w:r>
      <w:r>
        <w:rPr>
          <w:b/>
        </w:rPr>
        <w:tab/>
        <w:t>Rel-11 CR 28.675-b00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S5-140487</w:t>
      </w:r>
      <w:r>
        <w:rPr>
          <w:b/>
        </w:rPr>
        <w:tab/>
        <w:t>Rel-11 CR 28.676-b00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S5-140488</w:t>
      </w:r>
      <w:r>
        <w:rPr>
          <w:b/>
        </w:rPr>
        <w:tab/>
        <w:t>Rel-11 CR 28.701-b00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S5-140489</w:t>
      </w:r>
      <w:r>
        <w:rPr>
          <w:b/>
        </w:rPr>
        <w:tab/>
        <w:t>Rel-11 CR 28.702-b00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S5-140490</w:t>
      </w:r>
      <w:r>
        <w:rPr>
          <w:b/>
        </w:rPr>
        <w:tab/>
        <w:t>Rel-11 CR 28.703-b00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S5-140491</w:t>
      </w:r>
      <w:r>
        <w:rPr>
          <w:b/>
        </w:rPr>
        <w:tab/>
        <w:t>Rel-11 CR 28.704-b00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S5-140492</w:t>
      </w:r>
      <w:r>
        <w:rPr>
          <w:b/>
        </w:rPr>
        <w:tab/>
        <w:t>Rel-11 CR 28.705-b00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S5-140493</w:t>
      </w:r>
      <w:r>
        <w:rPr>
          <w:b/>
        </w:rPr>
        <w:tab/>
        <w:t>Rel-11 CR 28.706-b00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S5-140494</w:t>
      </w:r>
      <w:r>
        <w:rPr>
          <w:b/>
        </w:rPr>
        <w:tab/>
        <w:t>Rel-11 CR 28.707-b00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S5-140495</w:t>
      </w:r>
      <w:r>
        <w:rPr>
          <w:b/>
        </w:rPr>
        <w:tab/>
        <w:t>Rel-11 CR 28.708-b00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S5-140496</w:t>
      </w:r>
      <w:r>
        <w:rPr>
          <w:b/>
        </w:rPr>
        <w:tab/>
        <w:t>Rel-8 CR 32.752-820 (same problem as 28.708 - Ref [15] TR 32.816-160)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S5-140497</w:t>
      </w:r>
      <w:r>
        <w:rPr>
          <w:b/>
        </w:rPr>
        <w:tab/>
        <w:t>Rel-9 CR 32.752-930 (same problem as 28.708 - Ref [15] TR 32.816-160)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S5-140498</w:t>
      </w:r>
      <w:r>
        <w:rPr>
          <w:b/>
        </w:rPr>
        <w:tab/>
        <w:t>Rel-10 CR 32.752-a20 (same problem as 28.708 - Ref [15] TR 32.816-160)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S5-140499</w:t>
      </w:r>
      <w:r>
        <w:rPr>
          <w:b/>
        </w:rPr>
        <w:tab/>
        <w:t>Rel-11 CR 32.752-b01 (same problem as 28.708 - Ref [15] TR 32.816-160)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S5-140500</w:t>
      </w:r>
      <w:r>
        <w:rPr>
          <w:b/>
        </w:rPr>
        <w:tab/>
        <w:t>Rel-11 CR 28.709-b00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S5-140501</w:t>
      </w:r>
      <w:r>
        <w:rPr>
          <w:b/>
        </w:rPr>
        <w:tab/>
        <w:t>Rel-11 P-CR 28.731-b00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S5-140502</w:t>
      </w:r>
      <w:r>
        <w:rPr>
          <w:b/>
        </w:rPr>
        <w:tab/>
        <w:t>Rel-11 P-CR 28.732-b00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S5-140503</w:t>
      </w:r>
      <w:r>
        <w:rPr>
          <w:b/>
        </w:rPr>
        <w:tab/>
        <w:t>Rel-11 P-CR 28.733-b00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S5-140504</w:t>
      </w:r>
      <w:r>
        <w:rPr>
          <w:b/>
        </w:rPr>
        <w:tab/>
        <w:t>Rel-11 P-CR 28.734-b00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S5-140505</w:t>
      </w:r>
      <w:r>
        <w:rPr>
          <w:b/>
        </w:rPr>
        <w:tab/>
        <w:t>Rel-11 P-CR 28.735-b00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S5-140506</w:t>
      </w:r>
      <w:r>
        <w:rPr>
          <w:b/>
        </w:rPr>
        <w:tab/>
        <w:t>Rel-11 P-CR 28.736-b00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S5-140507</w:t>
      </w:r>
      <w:r>
        <w:rPr>
          <w:b/>
        </w:rPr>
        <w:tab/>
        <w:t>Rel-11 P-CR 28.751-b01</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S5-140508</w:t>
      </w:r>
      <w:r>
        <w:rPr>
          <w:b/>
        </w:rPr>
        <w:tab/>
        <w:t>Rel-11 P-CR 28.752-b01</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S5-140509</w:t>
      </w:r>
      <w:r>
        <w:rPr>
          <w:b/>
        </w:rPr>
        <w:tab/>
        <w:t>Rel-11 P-CR 28.753-b01</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S5-140510</w:t>
      </w:r>
      <w:r>
        <w:rPr>
          <w:b/>
        </w:rPr>
        <w:tab/>
        <w:t>Rel-11 P-CR 32107-b02</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S5-140511</w:t>
      </w:r>
      <w:r>
        <w:rPr>
          <w:b/>
        </w:rPr>
        <w:tab/>
        <w:t>Rel-11 P-CR 32156-b10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S5-140512</w:t>
      </w:r>
      <w:r>
        <w:rPr>
          <w:b/>
        </w:rPr>
        <w:tab/>
        <w:t>Rel-11 P-CR 32157-b30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S5-140514</w:t>
      </w:r>
      <w:r>
        <w:rPr>
          <w:b/>
        </w:rPr>
        <w:tab/>
        <w:t>Rel-12 P-CR 28.390-c00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S5-140515</w:t>
      </w:r>
      <w:r>
        <w:rPr>
          <w:b/>
        </w:rPr>
        <w:tab/>
        <w:t>Rel-12 P-CR 28.601-c00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S5-140516</w:t>
      </w:r>
      <w:r>
        <w:rPr>
          <w:b/>
        </w:rPr>
        <w:tab/>
        <w:t>Rel-12 P-CR 28.602-c00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S5-140517</w:t>
      </w:r>
      <w:r>
        <w:rPr>
          <w:b/>
        </w:rPr>
        <w:tab/>
        <w:t>Rel-12 P-CR 28.606-c00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S5-140518</w:t>
      </w:r>
      <w:r>
        <w:rPr>
          <w:b/>
        </w:rPr>
        <w:tab/>
        <w:t>Rel-12 P-CR 28.611-c00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S5-140519</w:t>
      </w:r>
      <w:r>
        <w:rPr>
          <w:b/>
        </w:rPr>
        <w:tab/>
        <w:t>Rel-12 P-CR 28.612-c00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S5-140520</w:t>
      </w:r>
      <w:r>
        <w:rPr>
          <w:b/>
        </w:rPr>
        <w:tab/>
        <w:t>Rel-12 P-CR 28.616-c00</w:t>
      </w:r>
      <w:r>
        <w:rPr>
          <w:b/>
        </w:rPr>
        <w:br/>
      </w:r>
      <w:r>
        <w:rPr>
          <w:i/>
        </w:rPr>
        <w:tab/>
      </w:r>
      <w:r>
        <w:rPr>
          <w:i/>
        </w:rPr>
        <w:tab/>
      </w:r>
      <w:r>
        <w:rPr>
          <w:i/>
        </w:rPr>
        <w:tab/>
      </w:r>
      <w:r>
        <w:rPr>
          <w:i/>
        </w:rPr>
        <w:tab/>
      </w:r>
      <w:r>
        <w:rPr>
          <w:i/>
        </w:rPr>
        <w:tab/>
        <w:t>Source: MCC (</w:t>
      </w:r>
      <w:proofErr w:type="spellStart"/>
      <w:r>
        <w:rPr>
          <w:i/>
        </w:rPr>
        <w:t>az</w:t>
      </w:r>
      <w:proofErr w:type="spellEnd"/>
      <w:r>
        <w:rPr>
          <w:i/>
        </w:rPr>
        <w:t>/QC)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S5-140540</w:t>
      </w:r>
      <w:r>
        <w:rPr>
          <w:b/>
        </w:rPr>
        <w:tab/>
        <w:t>Rel-11 CR 32.422 Add missing MDT configuration parameters. Align with RAN specifications</w:t>
      </w:r>
      <w:r>
        <w:rPr>
          <w:b/>
        </w:rPr>
        <w:br/>
      </w:r>
      <w:r>
        <w:tab/>
      </w:r>
      <w:r>
        <w:tab/>
      </w:r>
      <w:r>
        <w:tab/>
      </w:r>
      <w:r>
        <w:tab/>
      </w:r>
      <w:r>
        <w:tab/>
        <w:t>32.422</w:t>
      </w:r>
      <w:r>
        <w:tab/>
        <w:t xml:space="preserve">  CR-0263  (Rel-11) v11.9.0</w:t>
      </w:r>
      <w: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S5-140726</w:t>
      </w:r>
      <w:r>
        <w:rPr>
          <w:b/>
        </w:rPr>
        <w:tab/>
        <w:t>Rel-11 CR 32.422 Add missing MDT configuration parameters. Align with RAN specifications</w:t>
      </w:r>
      <w:r>
        <w:rPr>
          <w:b/>
        </w:rPr>
        <w:br/>
      </w:r>
      <w:r>
        <w:tab/>
      </w:r>
      <w:r>
        <w:tab/>
      </w:r>
      <w:r>
        <w:tab/>
      </w:r>
      <w:r>
        <w:tab/>
      </w:r>
      <w:r>
        <w:tab/>
        <w:t>32.422</w:t>
      </w:r>
      <w:r>
        <w:tab/>
        <w:t xml:space="preserve">  CR-0263  rev 1 (Rel-11) v11.9.0</w:t>
      </w:r>
      <w:r>
        <w:br/>
      </w:r>
      <w:r>
        <w:rPr>
          <w:i/>
        </w:rPr>
        <w:tab/>
      </w:r>
      <w:r>
        <w:rPr>
          <w:i/>
        </w:rPr>
        <w:tab/>
      </w:r>
      <w:r>
        <w:rPr>
          <w:i/>
        </w:rPr>
        <w:tab/>
      </w:r>
      <w:r>
        <w:rPr>
          <w:i/>
        </w:rPr>
        <w:tab/>
      </w:r>
      <w:r>
        <w:rPr>
          <w:i/>
        </w:rPr>
        <w:tab/>
        <w:t>Source: NSN</w:t>
      </w:r>
    </w:p>
    <w:p w:rsidR="00594FCD" w:rsidRDefault="00594FCD" w:rsidP="00594FCD">
      <w:pPr>
        <w:rPr>
          <w:color w:val="808080"/>
        </w:rPr>
      </w:pPr>
      <w:r>
        <w:rPr>
          <w:color w:val="808080"/>
        </w:rPr>
        <w:t>(Replaces S5-140540)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S5-140541</w:t>
      </w:r>
      <w:r>
        <w:rPr>
          <w:b/>
        </w:rPr>
        <w:tab/>
        <w:t>Rel-12 CR 32.422 Add missing MDT configuration parameters. Align with RAN specifications</w:t>
      </w:r>
      <w:r>
        <w:rPr>
          <w:b/>
        </w:rPr>
        <w:br/>
      </w:r>
      <w:r>
        <w:tab/>
      </w:r>
      <w:r>
        <w:tab/>
      </w:r>
      <w:r>
        <w:tab/>
      </w:r>
      <w:r>
        <w:tab/>
      </w:r>
      <w:r>
        <w:tab/>
        <w:t>32.422</w:t>
      </w:r>
      <w:r>
        <w:tab/>
        <w:t xml:space="preserve">  CR-0264  (Rel-12) v12.1.0</w:t>
      </w:r>
      <w: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S5-140727</w:t>
      </w:r>
      <w:r>
        <w:rPr>
          <w:b/>
        </w:rPr>
        <w:tab/>
        <w:t>Rel-12 CR 32.422 Add missing MDT configuration parameters. Align with RAN specifications</w:t>
      </w:r>
      <w:r>
        <w:rPr>
          <w:b/>
        </w:rPr>
        <w:br/>
      </w:r>
      <w:r>
        <w:tab/>
      </w:r>
      <w:r>
        <w:tab/>
      </w:r>
      <w:r>
        <w:tab/>
      </w:r>
      <w:r>
        <w:tab/>
      </w:r>
      <w:r>
        <w:tab/>
        <w:t>32.422</w:t>
      </w:r>
      <w:r>
        <w:tab/>
        <w:t xml:space="preserve">  CR-0264  rev 1 (Rel-12) v12.1.0</w:t>
      </w:r>
      <w:r>
        <w:br/>
      </w:r>
      <w:r>
        <w:rPr>
          <w:i/>
        </w:rPr>
        <w:tab/>
      </w:r>
      <w:r>
        <w:rPr>
          <w:i/>
        </w:rPr>
        <w:tab/>
      </w:r>
      <w:r>
        <w:rPr>
          <w:i/>
        </w:rPr>
        <w:tab/>
      </w:r>
      <w:r>
        <w:rPr>
          <w:i/>
        </w:rPr>
        <w:tab/>
      </w:r>
      <w:r>
        <w:rPr>
          <w:i/>
        </w:rPr>
        <w:tab/>
        <w:t>Source: NSN</w:t>
      </w:r>
    </w:p>
    <w:p w:rsidR="00594FCD" w:rsidRDefault="00594FCD" w:rsidP="00594FCD">
      <w:pPr>
        <w:rPr>
          <w:color w:val="808080"/>
        </w:rPr>
      </w:pPr>
      <w:r>
        <w:rPr>
          <w:color w:val="808080"/>
        </w:rPr>
        <w:t>(Replaces S5-140541)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S5-140571</w:t>
      </w:r>
      <w:r>
        <w:rPr>
          <w:b/>
        </w:rPr>
        <w:tab/>
        <w:t>Discussion paper on real TA size KPI</w:t>
      </w:r>
      <w:r>
        <w:rPr>
          <w:b/>
        </w:rP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S5-140572</w:t>
      </w:r>
      <w:r>
        <w:rPr>
          <w:b/>
        </w:rPr>
        <w:tab/>
        <w:t>CR R12 32.451 Add real TA size monitoring KPI requirements</w:t>
      </w:r>
      <w:r>
        <w:rPr>
          <w:b/>
        </w:rPr>
        <w:br/>
      </w:r>
      <w:r>
        <w:tab/>
      </w:r>
      <w:r>
        <w:tab/>
      </w:r>
      <w:r>
        <w:tab/>
      </w:r>
      <w:r>
        <w:tab/>
      </w:r>
      <w:r>
        <w:tab/>
        <w:t>32.451</w:t>
      </w:r>
      <w:r>
        <w:tab/>
        <w:t xml:space="preserve">  CR-0002  (Rel-12) v11.0.0</w:t>
      </w:r>
      <w: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S5-140573</w:t>
      </w:r>
      <w:r>
        <w:rPr>
          <w:b/>
        </w:rPr>
        <w:tab/>
        <w:t>CR R12 32.450 Add real TA size monitoring KPI</w:t>
      </w:r>
      <w:r>
        <w:rPr>
          <w:b/>
        </w:rPr>
        <w:br/>
      </w:r>
      <w:r>
        <w:tab/>
      </w:r>
      <w:r>
        <w:tab/>
      </w:r>
      <w:r>
        <w:tab/>
      </w:r>
      <w:r>
        <w:tab/>
      </w:r>
      <w:r>
        <w:tab/>
        <w:t>32.450</w:t>
      </w:r>
      <w:r>
        <w:tab/>
        <w:t xml:space="preserve">  CR-0014  (Rel-12) v11.0.0</w:t>
      </w:r>
      <w: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S5-140580</w:t>
      </w:r>
      <w:r>
        <w:rPr>
          <w:b/>
        </w:rPr>
        <w:tab/>
        <w:t>Rel 12 CR 32593 Fix incorrect references to section numbers</w:t>
      </w:r>
      <w:r>
        <w:rPr>
          <w:b/>
        </w:rPr>
        <w:br/>
      </w:r>
      <w:r>
        <w:tab/>
      </w:r>
      <w:r>
        <w:tab/>
      </w:r>
      <w:r>
        <w:tab/>
      </w:r>
      <w:r>
        <w:tab/>
      </w:r>
      <w:r>
        <w:tab/>
        <w:t>32.593</w:t>
      </w:r>
      <w:r>
        <w:tab/>
        <w:t xml:space="preserve">  CR-0010  (Rel-12) v11.0.0</w:t>
      </w:r>
      <w: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S5-140728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S5-140728</w:t>
      </w:r>
      <w:r>
        <w:rPr>
          <w:b/>
        </w:rPr>
        <w:tab/>
        <w:t>Rel 12 CR 32593 Fix incorrect references to section numbers</w:t>
      </w:r>
      <w:r>
        <w:rPr>
          <w:b/>
        </w:rPr>
        <w:br/>
      </w:r>
      <w:r>
        <w:tab/>
      </w:r>
      <w:r>
        <w:tab/>
      </w:r>
      <w:r>
        <w:tab/>
      </w:r>
      <w:r>
        <w:tab/>
      </w:r>
      <w:r>
        <w:tab/>
        <w:t>32.593</w:t>
      </w:r>
      <w:r>
        <w:tab/>
        <w:t xml:space="preserve">  CR-0010  rev 1 (Rel-12) v11.0.0</w:t>
      </w:r>
      <w:r>
        <w:br/>
      </w:r>
      <w:r>
        <w:rPr>
          <w:i/>
        </w:rPr>
        <w:tab/>
      </w:r>
      <w:r>
        <w:rPr>
          <w:i/>
        </w:rPr>
        <w:tab/>
      </w:r>
      <w:r>
        <w:rPr>
          <w:i/>
        </w:rPr>
        <w:tab/>
      </w:r>
      <w:r>
        <w:rPr>
          <w:i/>
        </w:rPr>
        <w:tab/>
      </w:r>
      <w:r>
        <w:rPr>
          <w:i/>
        </w:rPr>
        <w:tab/>
        <w:t>Source: Alcatel-Lucent</w:t>
      </w:r>
    </w:p>
    <w:p w:rsidR="00594FCD" w:rsidRDefault="00594FCD" w:rsidP="00594FCD">
      <w:pPr>
        <w:rPr>
          <w:color w:val="808080"/>
        </w:rPr>
      </w:pPr>
      <w:r>
        <w:rPr>
          <w:color w:val="808080"/>
        </w:rPr>
        <w:t>(Replaces S5-140580)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S5-140584</w:t>
      </w:r>
      <w:r>
        <w:rPr>
          <w:b/>
        </w:rPr>
        <w:tab/>
        <w:t>Rel-11 CR 28.663 Upgrade W3C XML Schema version from 1.0 to 1.1</w:t>
      </w:r>
      <w:r>
        <w:rPr>
          <w:b/>
        </w:rPr>
        <w:br/>
      </w:r>
      <w:r>
        <w:tab/>
      </w:r>
      <w:r>
        <w:tab/>
      </w:r>
      <w:r>
        <w:tab/>
      </w:r>
      <w:r>
        <w:tab/>
      </w:r>
      <w:r>
        <w:tab/>
        <w:t>28.663</w:t>
      </w:r>
      <w:r>
        <w:tab/>
        <w:t xml:space="preserve">  CR-0002  (Rel-11) v11.1.0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S5-140585</w:t>
      </w:r>
      <w:r>
        <w:rPr>
          <w:b/>
        </w:rPr>
        <w:tab/>
        <w:t>Rel-11 CR 28.673 Upgrade W3C XML Schema version from 1.0 to 1.1</w:t>
      </w:r>
      <w:r>
        <w:rPr>
          <w:b/>
        </w:rPr>
        <w:br/>
      </w:r>
      <w:r>
        <w:tab/>
      </w:r>
      <w:r>
        <w:tab/>
      </w:r>
      <w:r>
        <w:tab/>
      </w:r>
      <w:r>
        <w:tab/>
      </w:r>
      <w:r>
        <w:tab/>
        <w:t>28.673</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S5-140586</w:t>
      </w:r>
      <w:r>
        <w:rPr>
          <w:b/>
        </w:rPr>
        <w:tab/>
        <w:t>Rel-11 CR 28.676 Upgrade W3C XML Schema version from 1.0 to 1.1</w:t>
      </w:r>
      <w:r>
        <w:rPr>
          <w:b/>
        </w:rPr>
        <w:br/>
      </w:r>
      <w:r>
        <w:tab/>
      </w:r>
      <w:r>
        <w:tab/>
      </w:r>
      <w:r>
        <w:tab/>
      </w:r>
      <w:r>
        <w:tab/>
      </w:r>
      <w:r>
        <w:tab/>
        <w:t>28.676</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S5-140587</w:t>
      </w:r>
      <w:r>
        <w:rPr>
          <w:b/>
        </w:rPr>
        <w:tab/>
        <w:t>Rel-11 CR 28.703 Upgrade W3C XML Schema version from 1.0 to 1.1</w:t>
      </w:r>
      <w:r>
        <w:rPr>
          <w:b/>
        </w:rPr>
        <w:br/>
      </w:r>
      <w:r>
        <w:tab/>
      </w:r>
      <w:r>
        <w:tab/>
      </w:r>
      <w:r>
        <w:tab/>
      </w:r>
      <w:r>
        <w:tab/>
      </w:r>
      <w:r>
        <w:tab/>
        <w:t>28.703</w:t>
      </w:r>
      <w:r>
        <w:tab/>
        <w:t xml:space="preserve">  CR-0002  (Rel-11) v11.1.0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S5-140588</w:t>
      </w:r>
      <w:r>
        <w:rPr>
          <w:b/>
        </w:rPr>
        <w:tab/>
        <w:t>Rel-11 CR 28.706 Upgrade W3C XML Schema version from 1.0 to 1.1</w:t>
      </w:r>
      <w:r>
        <w:rPr>
          <w:b/>
        </w:rPr>
        <w:br/>
      </w:r>
      <w:r>
        <w:tab/>
      </w:r>
      <w:r>
        <w:tab/>
      </w:r>
      <w:r>
        <w:tab/>
      </w:r>
      <w:r>
        <w:tab/>
      </w:r>
      <w:r>
        <w:tab/>
        <w:t>28.706</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S5-140589</w:t>
      </w:r>
      <w:r>
        <w:rPr>
          <w:b/>
        </w:rPr>
        <w:tab/>
        <w:t>Rel-11 CR 28.709 Upgrade W3C XML Schema version from 1.0 to 1.1</w:t>
      </w:r>
      <w:r>
        <w:rPr>
          <w:b/>
        </w:rPr>
        <w:br/>
      </w:r>
      <w:r>
        <w:tab/>
      </w:r>
      <w:r>
        <w:tab/>
      </w:r>
      <w:r>
        <w:tab/>
      </w:r>
      <w:r>
        <w:tab/>
      </w:r>
      <w:r>
        <w:tab/>
        <w:t>28.709</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S5-140590</w:t>
      </w:r>
      <w:r>
        <w:rPr>
          <w:b/>
        </w:rPr>
        <w:tab/>
        <w:t>Rel-11 CR 28.733 Upgrade W3C XML Schema version from 1.0 to 1.1</w:t>
      </w:r>
      <w:r>
        <w:rPr>
          <w:b/>
        </w:rPr>
        <w:br/>
      </w:r>
      <w:r>
        <w:tab/>
      </w:r>
      <w:r>
        <w:tab/>
      </w:r>
      <w:r>
        <w:tab/>
      </w:r>
      <w:r>
        <w:tab/>
      </w:r>
      <w:r>
        <w:tab/>
        <w:t>28.733</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S5-140591</w:t>
      </w:r>
      <w:r>
        <w:rPr>
          <w:b/>
        </w:rPr>
        <w:tab/>
        <w:t>Rel-11 CR 28.736 Upgrade W3C XML Schema version from 1.0 to 1.1</w:t>
      </w:r>
      <w:r>
        <w:rPr>
          <w:b/>
        </w:rPr>
        <w:br/>
      </w:r>
      <w:r>
        <w:tab/>
      </w:r>
      <w:r>
        <w:tab/>
      </w:r>
      <w:r>
        <w:tab/>
      </w:r>
      <w:r>
        <w:tab/>
      </w:r>
      <w:r>
        <w:tab/>
        <w:t>28.736</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S5-140592</w:t>
      </w:r>
      <w:r>
        <w:rPr>
          <w:b/>
        </w:rPr>
        <w:tab/>
        <w:t>Rel-11 CR 28.753 Upgrade W3C XML Schema version from 1.0 to 1.1</w:t>
      </w:r>
      <w:r>
        <w:rPr>
          <w:b/>
        </w:rPr>
        <w:br/>
      </w:r>
      <w:r>
        <w:tab/>
      </w:r>
      <w:r>
        <w:tab/>
      </w:r>
      <w:r>
        <w:tab/>
      </w:r>
      <w:r>
        <w:tab/>
      </w:r>
      <w:r>
        <w:tab/>
        <w:t>28.753</w:t>
      </w:r>
      <w:r>
        <w:tab/>
        <w:t xml:space="preserve">  CR-0001  (Rel-11) v11.0.0</w:t>
      </w:r>
      <w:r>
        <w:br/>
      </w:r>
      <w:r>
        <w:rPr>
          <w:i/>
        </w:rPr>
        <w:tab/>
      </w:r>
      <w:r>
        <w:rPr>
          <w:i/>
        </w:rPr>
        <w:tab/>
      </w:r>
      <w:r>
        <w:rPr>
          <w:i/>
        </w:rPr>
        <w:tab/>
      </w:r>
      <w:r>
        <w:rPr>
          <w:i/>
        </w:rPr>
        <w:tab/>
      </w:r>
      <w:r>
        <w:rPr>
          <w:i/>
        </w:rPr>
        <w:tab/>
        <w:t>Source: Huawei,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S5-140604</w:t>
      </w:r>
      <w:r>
        <w:rPr>
          <w:b/>
        </w:rPr>
        <w:tab/>
        <w:t xml:space="preserve">Rel-11 CR 28.625 Add definition of NULL for </w:t>
      </w:r>
      <w:proofErr w:type="spellStart"/>
      <w:r>
        <w:rPr>
          <w:b/>
        </w:rPr>
        <w:t>proceduralStatus</w:t>
      </w:r>
      <w:proofErr w:type="spellEnd"/>
      <w:r>
        <w:rPr>
          <w:b/>
        </w:rPr>
        <w:br/>
      </w:r>
      <w:r>
        <w:tab/>
      </w:r>
      <w:r>
        <w:tab/>
      </w:r>
      <w:r>
        <w:tab/>
      </w:r>
      <w:r>
        <w:tab/>
      </w:r>
      <w:r>
        <w:tab/>
        <w:t>28.625</w:t>
      </w:r>
      <w:r>
        <w:tab/>
        <w:t xml:space="preserve">  CR-0001  (Rel-11) v11.0.0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S5-140607</w:t>
      </w:r>
      <w:r>
        <w:rPr>
          <w:b/>
        </w:rPr>
        <w:tab/>
        <w:t>Rel-11 CR 28.622 Correction of reference</w:t>
      </w:r>
      <w:r>
        <w:rPr>
          <w:b/>
        </w:rPr>
        <w:br/>
      </w:r>
      <w:r>
        <w:tab/>
      </w:r>
      <w:r>
        <w:tab/>
      </w:r>
      <w:r>
        <w:tab/>
      </w:r>
      <w:r>
        <w:tab/>
      </w:r>
      <w:r>
        <w:tab/>
        <w:t>28.622</w:t>
      </w:r>
      <w:r>
        <w:tab/>
        <w:t xml:space="preserve">  CR-0001  (Rel-11) v11.0.1</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S5-140610</w:t>
      </w:r>
      <w:r>
        <w:rPr>
          <w:b/>
        </w:rPr>
        <w:tab/>
        <w:t xml:space="preserve">CR R11 28.659 Add the missing attribute </w:t>
      </w:r>
      <w:proofErr w:type="spellStart"/>
      <w:r>
        <w:rPr>
          <w:b/>
        </w:rPr>
        <w:t>cellResvInfo</w:t>
      </w:r>
      <w:proofErr w:type="spellEnd"/>
      <w:r>
        <w:rPr>
          <w:b/>
        </w:rPr>
        <w:t xml:space="preserve"> in IDL specification</w:t>
      </w:r>
      <w:r>
        <w:rPr>
          <w:b/>
        </w:rPr>
        <w:br/>
      </w:r>
      <w:r>
        <w:tab/>
      </w:r>
      <w:r>
        <w:tab/>
      </w:r>
      <w:r>
        <w:tab/>
      </w:r>
      <w:r>
        <w:tab/>
      </w:r>
      <w:r>
        <w:tab/>
        <w:t>28.659</w:t>
      </w:r>
      <w:r>
        <w:tab/>
        <w:t xml:space="preserve">  CR-0007  (Rel-11) v11.3.0</w:t>
      </w:r>
      <w:r>
        <w:br/>
      </w:r>
      <w:r>
        <w:rPr>
          <w:i/>
        </w:rPr>
        <w:tab/>
      </w:r>
      <w:r>
        <w:rPr>
          <w:i/>
        </w:rPr>
        <w:tab/>
      </w:r>
      <w:r>
        <w:rPr>
          <w:i/>
        </w:rPr>
        <w:tab/>
      </w:r>
      <w:r>
        <w:rPr>
          <w:i/>
        </w:rPr>
        <w:tab/>
      </w:r>
      <w:r>
        <w:rPr>
          <w:i/>
        </w:rPr>
        <w:tab/>
        <w:t>Source: ZTE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S5-140731</w:t>
      </w:r>
      <w:r>
        <w:rPr>
          <w:b/>
        </w:rPr>
        <w:tab/>
        <w:t xml:space="preserve">CR R11 28.659 Add the missing attribute </w:t>
      </w:r>
      <w:proofErr w:type="spellStart"/>
      <w:r>
        <w:rPr>
          <w:b/>
        </w:rPr>
        <w:t>cellResvInfo</w:t>
      </w:r>
      <w:proofErr w:type="spellEnd"/>
      <w:r>
        <w:rPr>
          <w:b/>
        </w:rPr>
        <w:t xml:space="preserve"> in IDL specification</w:t>
      </w:r>
      <w:r>
        <w:rPr>
          <w:b/>
        </w:rPr>
        <w:br/>
      </w:r>
      <w:r>
        <w:tab/>
      </w:r>
      <w:r>
        <w:tab/>
      </w:r>
      <w:r>
        <w:tab/>
      </w:r>
      <w:r>
        <w:tab/>
      </w:r>
      <w:r>
        <w:tab/>
        <w:t>28.659</w:t>
      </w:r>
      <w:r>
        <w:tab/>
        <w:t xml:space="preserve">  CR-0007  rev 1 (Rel-11) v11.3.0</w:t>
      </w:r>
      <w:r>
        <w:br/>
      </w:r>
      <w:r>
        <w:rPr>
          <w:i/>
        </w:rPr>
        <w:tab/>
      </w:r>
      <w:r>
        <w:rPr>
          <w:i/>
        </w:rPr>
        <w:tab/>
      </w:r>
      <w:r>
        <w:rPr>
          <w:i/>
        </w:rPr>
        <w:tab/>
      </w:r>
      <w:r>
        <w:rPr>
          <w:i/>
        </w:rPr>
        <w:tab/>
      </w:r>
      <w:r>
        <w:rPr>
          <w:i/>
        </w:rPr>
        <w:tab/>
        <w:t>Source: ZTE</w:t>
      </w:r>
    </w:p>
    <w:p w:rsidR="00594FCD" w:rsidRDefault="00594FCD" w:rsidP="00594FCD">
      <w:pPr>
        <w:rPr>
          <w:color w:val="808080"/>
        </w:rPr>
      </w:pPr>
      <w:r>
        <w:rPr>
          <w:color w:val="808080"/>
        </w:rPr>
        <w:t>(Replaces S5-140610)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S5-140611</w:t>
      </w:r>
      <w:r>
        <w:rPr>
          <w:b/>
        </w:rPr>
        <w:tab/>
        <w:t xml:space="preserve">CR R10 32.766 Add the missing attribute </w:t>
      </w:r>
      <w:proofErr w:type="spellStart"/>
      <w:r>
        <w:rPr>
          <w:b/>
        </w:rPr>
        <w:t>cellResvInfo</w:t>
      </w:r>
      <w:proofErr w:type="spellEnd"/>
      <w:r>
        <w:rPr>
          <w:b/>
        </w:rPr>
        <w:t xml:space="preserve"> in IDL specification</w:t>
      </w:r>
      <w:r>
        <w:rPr>
          <w:b/>
        </w:rPr>
        <w:br/>
      </w:r>
      <w:r>
        <w:tab/>
      </w:r>
      <w:r>
        <w:tab/>
      </w:r>
      <w:r>
        <w:tab/>
      </w:r>
      <w:r>
        <w:tab/>
      </w:r>
      <w:r>
        <w:tab/>
        <w:t>32.766</w:t>
      </w:r>
      <w:r>
        <w:tab/>
        <w:t xml:space="preserve">  CR-0063  (Rel-10) v10.8.0</w:t>
      </w:r>
      <w:r>
        <w:br/>
      </w:r>
      <w:r>
        <w:rPr>
          <w:i/>
        </w:rPr>
        <w:tab/>
      </w:r>
      <w:r>
        <w:rPr>
          <w:i/>
        </w:rPr>
        <w:tab/>
      </w:r>
      <w:r>
        <w:rPr>
          <w:i/>
        </w:rPr>
        <w:tab/>
      </w:r>
      <w:r>
        <w:rPr>
          <w:i/>
        </w:rPr>
        <w:tab/>
      </w:r>
      <w:r>
        <w:rPr>
          <w:i/>
        </w:rPr>
        <w:tab/>
        <w:t>Source: ZTE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S5-140732</w:t>
      </w:r>
      <w:r>
        <w:rPr>
          <w:b/>
        </w:rPr>
        <w:tab/>
        <w:t xml:space="preserve">CR R10 32.766 Add the missing attribute </w:t>
      </w:r>
      <w:proofErr w:type="spellStart"/>
      <w:r>
        <w:rPr>
          <w:b/>
        </w:rPr>
        <w:t>cellResvInfo</w:t>
      </w:r>
      <w:proofErr w:type="spellEnd"/>
      <w:r>
        <w:rPr>
          <w:b/>
        </w:rPr>
        <w:t xml:space="preserve"> in IDL specification</w:t>
      </w:r>
      <w:r>
        <w:rPr>
          <w:b/>
        </w:rPr>
        <w:br/>
      </w:r>
      <w:r>
        <w:tab/>
      </w:r>
      <w:r>
        <w:tab/>
      </w:r>
      <w:r>
        <w:tab/>
      </w:r>
      <w:r>
        <w:tab/>
      </w:r>
      <w:r>
        <w:tab/>
        <w:t>32.766</w:t>
      </w:r>
      <w:r>
        <w:tab/>
        <w:t xml:space="preserve">  CR-0063  rev 1 (Rel-10) v10.8.0</w:t>
      </w:r>
      <w:r>
        <w:br/>
      </w:r>
      <w:r>
        <w:rPr>
          <w:i/>
        </w:rPr>
        <w:tab/>
      </w:r>
      <w:r>
        <w:rPr>
          <w:i/>
        </w:rPr>
        <w:tab/>
      </w:r>
      <w:r>
        <w:rPr>
          <w:i/>
        </w:rPr>
        <w:tab/>
      </w:r>
      <w:r>
        <w:rPr>
          <w:i/>
        </w:rPr>
        <w:tab/>
      </w:r>
      <w:r>
        <w:rPr>
          <w:i/>
        </w:rPr>
        <w:tab/>
        <w:t>Source: ZTE</w:t>
      </w:r>
    </w:p>
    <w:p w:rsidR="00594FCD" w:rsidRDefault="00594FCD" w:rsidP="00594FCD">
      <w:pPr>
        <w:rPr>
          <w:color w:val="808080"/>
        </w:rPr>
      </w:pPr>
      <w:r>
        <w:rPr>
          <w:color w:val="808080"/>
        </w:rPr>
        <w:t>(Replaces S5-140611)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S5-140612</w:t>
      </w:r>
      <w:r>
        <w:rPr>
          <w:b/>
        </w:rPr>
        <w:tab/>
        <w:t xml:space="preserve">CR R11 32.766 Add the missing attribute </w:t>
      </w:r>
      <w:proofErr w:type="spellStart"/>
      <w:r>
        <w:rPr>
          <w:b/>
        </w:rPr>
        <w:t>cellResvInfo</w:t>
      </w:r>
      <w:proofErr w:type="spellEnd"/>
      <w:r>
        <w:rPr>
          <w:b/>
        </w:rPr>
        <w:t xml:space="preserve"> in IDL specification</w:t>
      </w:r>
      <w:r>
        <w:rPr>
          <w:b/>
        </w:rPr>
        <w:br/>
      </w:r>
      <w:r>
        <w:tab/>
      </w:r>
      <w:r>
        <w:tab/>
      </w:r>
      <w:r>
        <w:tab/>
      </w:r>
      <w:r>
        <w:tab/>
      </w:r>
      <w:r>
        <w:tab/>
        <w:t>32.766</w:t>
      </w:r>
      <w:r>
        <w:tab/>
        <w:t xml:space="preserve">  CR-0064  (Rel-11) v11.8.0</w:t>
      </w:r>
      <w:r>
        <w:br/>
      </w:r>
      <w:r>
        <w:rPr>
          <w:i/>
        </w:rPr>
        <w:tab/>
      </w:r>
      <w:r>
        <w:rPr>
          <w:i/>
        </w:rPr>
        <w:tab/>
      </w:r>
      <w:r>
        <w:rPr>
          <w:i/>
        </w:rPr>
        <w:tab/>
      </w:r>
      <w:r>
        <w:rPr>
          <w:i/>
        </w:rPr>
        <w:tab/>
      </w:r>
      <w:r>
        <w:rPr>
          <w:i/>
        </w:rPr>
        <w:tab/>
        <w:t>Source: ZTE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S5-140657</w:t>
      </w:r>
      <w:r>
        <w:rPr>
          <w:b/>
        </w:rPr>
        <w:tab/>
        <w:t xml:space="preserve">Rel-11 CR 28.652 Align </w:t>
      </w:r>
      <w:proofErr w:type="spellStart"/>
      <w:r>
        <w:rPr>
          <w:b/>
        </w:rPr>
        <w:t>operationalState</w:t>
      </w:r>
      <w:proofErr w:type="spellEnd"/>
      <w:r>
        <w:rPr>
          <w:b/>
        </w:rPr>
        <w:t xml:space="preserve"> definitions</w:t>
      </w:r>
      <w:r>
        <w:rPr>
          <w:b/>
        </w:rPr>
        <w:br/>
      </w:r>
      <w:r>
        <w:tab/>
      </w:r>
      <w:r>
        <w:tab/>
      </w:r>
      <w:r>
        <w:tab/>
      </w:r>
      <w:r>
        <w:tab/>
      </w:r>
      <w:r>
        <w:tab/>
        <w:t>28.652</w:t>
      </w:r>
      <w:r>
        <w:tab/>
        <w:t xml:space="preserve">  CR-0003  (Rel-11) v11.1.0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S5-140733</w:t>
      </w:r>
      <w:r>
        <w:rPr>
          <w:b/>
        </w:rPr>
        <w:tab/>
        <w:t xml:space="preserve">Rel-11 CR 28.652 Align </w:t>
      </w:r>
      <w:proofErr w:type="spellStart"/>
      <w:r>
        <w:rPr>
          <w:b/>
        </w:rPr>
        <w:t>operationalState</w:t>
      </w:r>
      <w:proofErr w:type="spellEnd"/>
      <w:r>
        <w:rPr>
          <w:b/>
        </w:rPr>
        <w:t xml:space="preserve"> definitions</w:t>
      </w:r>
      <w:r>
        <w:rPr>
          <w:b/>
        </w:rPr>
        <w:br/>
      </w:r>
      <w:r>
        <w:tab/>
      </w:r>
      <w:r>
        <w:tab/>
      </w:r>
      <w:r>
        <w:tab/>
      </w:r>
      <w:r>
        <w:tab/>
      </w:r>
      <w:r>
        <w:tab/>
        <w:t>28.652</w:t>
      </w:r>
      <w:r>
        <w:tab/>
        <w:t xml:space="preserve">  CR-0003  rev 1 (Rel-11) v11.2.0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S5-140657)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3"/>
      </w:pPr>
      <w:bookmarkStart w:id="17" w:name="_Toc384390930"/>
      <w:r>
        <w:t>6.4</w:t>
      </w:r>
      <w:r>
        <w:tab/>
        <w:t>OAM&amp;P 12 Network Infrastructure Management</w:t>
      </w:r>
      <w:bookmarkEnd w:id="17"/>
      <w:r>
        <w:t xml:space="preserve"> </w:t>
      </w:r>
    </w:p>
    <w:p w:rsidR="00594FCD" w:rsidRDefault="00594FCD" w:rsidP="00594FCD">
      <w:pPr>
        <w:pStyle w:val="Heading4"/>
      </w:pPr>
      <w:bookmarkStart w:id="18" w:name="_Toc384390931"/>
      <w:r>
        <w:t>6.4.1</w:t>
      </w:r>
      <w:r>
        <w:tab/>
        <w:t>Alarm quality improvements</w:t>
      </w:r>
      <w:bookmarkEnd w:id="18"/>
    </w:p>
    <w:p w:rsidR="00594FCD" w:rsidRDefault="00594FCD" w:rsidP="00594FCD">
      <w:pPr>
        <w:rPr>
          <w:i/>
        </w:rPr>
      </w:pPr>
      <w:r w:rsidRPr="00594FCD">
        <w:rPr>
          <w:rFonts w:ascii="Arial" w:hAnsi="Arial" w:cs="Arial"/>
          <w:b/>
          <w:color w:val="0000FF"/>
          <w:sz w:val="24"/>
          <w:u w:val="thick"/>
        </w:rPr>
        <w:t>S5-140437</w:t>
      </w:r>
      <w:r>
        <w:rPr>
          <w:b/>
        </w:rPr>
        <w:tab/>
        <w:t>Minutes for Alarm Quality Improvements</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S5-140660</w:t>
      </w:r>
      <w:r>
        <w:rPr>
          <w:b/>
        </w:rPr>
        <w:tab/>
        <w:t>Proposals from Study on Alarm Management</w:t>
      </w:r>
      <w:r>
        <w:rPr>
          <w:b/>
        </w:rPr>
        <w:br/>
      </w:r>
      <w:r>
        <w:tab/>
      </w:r>
      <w:r>
        <w:tab/>
      </w:r>
      <w:r>
        <w:tab/>
      </w:r>
      <w:r>
        <w:tab/>
      </w:r>
      <w:r>
        <w:tab/>
        <w:t>TS32.111* v..</w:t>
      </w:r>
      <w:r>
        <w:br/>
      </w:r>
      <w:r>
        <w:rPr>
          <w:i/>
        </w:rPr>
        <w:tab/>
      </w:r>
      <w:r>
        <w:rPr>
          <w:i/>
        </w:rPr>
        <w:tab/>
      </w:r>
      <w:r>
        <w:rPr>
          <w:i/>
        </w:rPr>
        <w:tab/>
      </w:r>
      <w:r>
        <w:rPr>
          <w:i/>
        </w:rPr>
        <w:tab/>
      </w:r>
      <w:r>
        <w:rPr>
          <w:i/>
        </w:rPr>
        <w:tab/>
        <w:t>Source: TeliaSonera</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Proposals and recommendations from the study on Alarm Management</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The group endorsed the proposals described on the discussion paper.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S5-140661</w:t>
      </w:r>
      <w:r>
        <w:rPr>
          <w:b/>
        </w:rPr>
        <w:tab/>
        <w:t>pCR for Super CR on 32.111-1 Event definition</w:t>
      </w:r>
      <w:r>
        <w:rPr>
          <w:b/>
        </w:rPr>
        <w:br/>
      </w:r>
      <w:r>
        <w:tab/>
      </w:r>
      <w:r>
        <w:tab/>
      </w:r>
      <w:r>
        <w:tab/>
      </w:r>
      <w:r>
        <w:tab/>
      </w:r>
      <w:r>
        <w:tab/>
        <w:t>TR32.111-1 v..</w:t>
      </w:r>
      <w:r>
        <w:br/>
      </w:r>
      <w:r>
        <w:rPr>
          <w:i/>
        </w:rPr>
        <w:tab/>
      </w:r>
      <w:r>
        <w:rPr>
          <w:i/>
        </w:rPr>
        <w:tab/>
      </w:r>
      <w:r>
        <w:rPr>
          <w:i/>
        </w:rPr>
        <w:tab/>
      </w:r>
      <w:r>
        <w:rPr>
          <w:i/>
        </w:rPr>
        <w:tab/>
      </w:r>
      <w:r>
        <w:rPr>
          <w:i/>
        </w:rPr>
        <w:tab/>
        <w:t>Source: TeliaSonera</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S5-140734</w:t>
      </w:r>
      <w:r>
        <w:rPr>
          <w:b/>
        </w:rPr>
        <w:tab/>
        <w:t>pCR for Super CR on 32.111-1 Event definition</w:t>
      </w:r>
      <w:r>
        <w:rPr>
          <w:b/>
        </w:rPr>
        <w:br/>
      </w:r>
      <w:r>
        <w:tab/>
      </w:r>
      <w:r>
        <w:tab/>
      </w:r>
      <w:r>
        <w:tab/>
      </w:r>
      <w:r>
        <w:tab/>
      </w:r>
      <w:r>
        <w:tab/>
        <w:t>TR32.111-1 v..</w:t>
      </w:r>
      <w:r>
        <w:br/>
      </w:r>
      <w:r>
        <w:rPr>
          <w:i/>
        </w:rPr>
        <w:tab/>
      </w:r>
      <w:r>
        <w:rPr>
          <w:i/>
        </w:rPr>
        <w:tab/>
      </w:r>
      <w:r>
        <w:rPr>
          <w:i/>
        </w:rPr>
        <w:tab/>
      </w:r>
      <w:r>
        <w:rPr>
          <w:i/>
        </w:rPr>
        <w:tab/>
      </w:r>
      <w:r>
        <w:rPr>
          <w:i/>
        </w:rPr>
        <w:tab/>
        <w:t>Source: TeliaSonera</w:t>
      </w:r>
    </w:p>
    <w:p w:rsidR="00594FCD" w:rsidRDefault="00594FCD" w:rsidP="00594FCD">
      <w:pPr>
        <w:rPr>
          <w:color w:val="808080"/>
        </w:rPr>
      </w:pPr>
      <w:r>
        <w:rPr>
          <w:color w:val="808080"/>
        </w:rPr>
        <w:t>(Replaces S5-140661)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S5-140778</w:t>
      </w:r>
      <w:r>
        <w:rPr>
          <w:b/>
        </w:rPr>
        <w:tab/>
        <w:t>pCR for Super CR on 32.111-1 Event definition</w:t>
      </w:r>
      <w:r>
        <w:rPr>
          <w:b/>
        </w:rPr>
        <w:br/>
      </w:r>
      <w:r>
        <w:tab/>
      </w:r>
      <w:r>
        <w:tab/>
      </w:r>
      <w:r>
        <w:tab/>
      </w:r>
      <w:r>
        <w:tab/>
      </w:r>
      <w:r>
        <w:tab/>
        <w:t>TR32.111-1 v..</w:t>
      </w:r>
      <w:r>
        <w:br/>
      </w:r>
      <w:r>
        <w:rPr>
          <w:i/>
        </w:rPr>
        <w:tab/>
      </w:r>
      <w:r>
        <w:rPr>
          <w:i/>
        </w:rPr>
        <w:tab/>
      </w:r>
      <w:r>
        <w:rPr>
          <w:i/>
        </w:rPr>
        <w:tab/>
      </w:r>
      <w:r>
        <w:rPr>
          <w:i/>
        </w:rPr>
        <w:tab/>
      </w:r>
      <w:r>
        <w:rPr>
          <w:i/>
        </w:rPr>
        <w:tab/>
        <w:t>Source: TeliaSonera</w:t>
      </w:r>
    </w:p>
    <w:p w:rsidR="00594FCD" w:rsidRDefault="00594FCD" w:rsidP="00594FCD">
      <w:pPr>
        <w:rPr>
          <w:color w:val="808080"/>
        </w:rPr>
      </w:pPr>
      <w:r>
        <w:rPr>
          <w:color w:val="808080"/>
        </w:rPr>
        <w:t>(Replaces S5-140734)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S5-140662</w:t>
      </w:r>
      <w:r>
        <w:rPr>
          <w:b/>
        </w:rPr>
        <w:tab/>
        <w:t>pCR for Super CR on 32111-1 Alarm definition</w:t>
      </w:r>
      <w:r>
        <w:rPr>
          <w:b/>
        </w:rPr>
        <w:br/>
      </w:r>
      <w:r>
        <w:tab/>
      </w:r>
      <w:r>
        <w:tab/>
      </w:r>
      <w:r>
        <w:tab/>
      </w:r>
      <w:r>
        <w:tab/>
      </w:r>
      <w:r>
        <w:tab/>
        <w:t>TS32.111-1 v..</w:t>
      </w:r>
      <w:r>
        <w:br/>
      </w:r>
      <w:r>
        <w:rPr>
          <w:i/>
        </w:rPr>
        <w:tab/>
      </w:r>
      <w:r>
        <w:rPr>
          <w:i/>
        </w:rPr>
        <w:tab/>
      </w:r>
      <w:r>
        <w:rPr>
          <w:i/>
        </w:rPr>
        <w:tab/>
      </w:r>
      <w:r>
        <w:rPr>
          <w:i/>
        </w:rPr>
        <w:tab/>
      </w:r>
      <w:r>
        <w:rPr>
          <w:i/>
        </w:rPr>
        <w:tab/>
        <w:t>Source: TeliaSonera</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S5-140795</w:t>
      </w:r>
      <w:r>
        <w:rPr>
          <w:b/>
        </w:rPr>
        <w:tab/>
        <w:t>Super CR for 32.111-1</w:t>
      </w:r>
      <w:r>
        <w:rPr>
          <w:b/>
        </w:rPr>
        <w:br/>
      </w:r>
      <w:r>
        <w:rPr>
          <w:i/>
        </w:rPr>
        <w:tab/>
      </w:r>
      <w:r>
        <w:rPr>
          <w:i/>
        </w:rPr>
        <w:tab/>
      </w:r>
      <w:r>
        <w:rPr>
          <w:i/>
        </w:rPr>
        <w:tab/>
      </w:r>
      <w:r>
        <w:rPr>
          <w:i/>
        </w:rPr>
        <w:tab/>
      </w:r>
      <w:r>
        <w:rPr>
          <w:i/>
        </w:rPr>
        <w:tab/>
        <w:t>Source: TeliaSonera</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6F665A">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4"/>
      </w:pPr>
      <w:bookmarkStart w:id="19" w:name="_Toc384390932"/>
      <w:r>
        <w:t>6.4.2</w:t>
      </w:r>
      <w:r>
        <w:tab/>
        <w:t>Radio Planning Tool interface</w:t>
      </w:r>
      <w:bookmarkEnd w:id="19"/>
    </w:p>
    <w:p w:rsidR="00594FCD" w:rsidRDefault="00594FCD" w:rsidP="00594FCD">
      <w:pPr>
        <w:rPr>
          <w:i/>
        </w:rPr>
      </w:pPr>
      <w:r w:rsidRPr="00594FCD">
        <w:rPr>
          <w:rFonts w:ascii="Arial" w:hAnsi="Arial" w:cs="Arial"/>
          <w:b/>
          <w:color w:val="0000FF"/>
          <w:sz w:val="24"/>
          <w:u w:val="thick"/>
        </w:rPr>
        <w:t>S5-140428</w:t>
      </w:r>
      <w:r>
        <w:rPr>
          <w:b/>
        </w:rPr>
        <w:tab/>
        <w:t>Minutes for Radio Planning Tool Interface</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S5-140629</w:t>
      </w:r>
      <w:r>
        <w:rPr>
          <w:b/>
        </w:rPr>
        <w:tab/>
        <w:t>RPT interface - Update of the Management Reference Model</w:t>
      </w:r>
      <w:r>
        <w:rPr>
          <w:b/>
        </w:rP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S5-140632</w:t>
      </w:r>
      <w:r>
        <w:rPr>
          <w:b/>
        </w:rPr>
        <w:tab/>
        <w:t>Draft TS 26.667: RPT interface NRM: Requirements</w:t>
      </w:r>
      <w:r>
        <w:rPr>
          <w:b/>
        </w:rP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12344A" w:rsidP="0012344A">
      <w:pPr>
        <w:pStyle w:val="ListParagraph"/>
        <w:numPr>
          <w:ilvl w:val="0"/>
          <w:numId w:val="2"/>
        </w:numPr>
      </w:pPr>
      <w:r>
        <w:t>Skeleton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S5-140736</w:t>
      </w:r>
      <w:r>
        <w:rPr>
          <w:b/>
        </w:rPr>
        <w:tab/>
        <w:t>Draft TS 2</w:t>
      </w:r>
      <w:r w:rsidR="00C0566A">
        <w:rPr>
          <w:b/>
        </w:rPr>
        <w:t>8</w:t>
      </w:r>
      <w:r>
        <w:rPr>
          <w:b/>
        </w:rPr>
        <w:t>.667: RPT interface NRM: Requirements</w:t>
      </w:r>
      <w:r>
        <w:rPr>
          <w:b/>
        </w:rPr>
        <w:br/>
      </w:r>
      <w:r>
        <w:rPr>
          <w:i/>
        </w:rPr>
        <w:tab/>
      </w:r>
      <w:r>
        <w:rPr>
          <w:i/>
        </w:rPr>
        <w:tab/>
      </w:r>
      <w:r>
        <w:rPr>
          <w:i/>
        </w:rPr>
        <w:tab/>
      </w:r>
      <w:r>
        <w:rPr>
          <w:i/>
        </w:rPr>
        <w:tab/>
      </w:r>
      <w:r>
        <w:rPr>
          <w:i/>
        </w:rPr>
        <w:tab/>
        <w:t>Source: NSN</w:t>
      </w:r>
    </w:p>
    <w:p w:rsidR="00594FCD" w:rsidRDefault="00594FCD" w:rsidP="00594FCD">
      <w:pPr>
        <w:rPr>
          <w:color w:val="808080"/>
        </w:rPr>
      </w:pPr>
      <w:r>
        <w:rPr>
          <w:color w:val="808080"/>
        </w:rPr>
        <w:t>(Replaces S5-140632)</w:t>
      </w:r>
    </w:p>
    <w:p w:rsidR="00974B81" w:rsidRDefault="00974B81" w:rsidP="00974B81">
      <w:pPr>
        <w:rPr>
          <w:rFonts w:ascii="Arial" w:hAnsi="Arial" w:cs="Arial"/>
          <w:b/>
        </w:rPr>
      </w:pPr>
      <w:r>
        <w:rPr>
          <w:rFonts w:ascii="Arial" w:hAnsi="Arial" w:cs="Arial"/>
          <w:b/>
        </w:rPr>
        <w:t xml:space="preserve">Abstract: </w:t>
      </w:r>
    </w:p>
    <w:p w:rsidR="00974B81" w:rsidRPr="00974B81" w:rsidRDefault="00974B81" w:rsidP="00594FCD">
      <w:pPr>
        <w:pStyle w:val="ListParagraph"/>
        <w:numPr>
          <w:ilvl w:val="0"/>
          <w:numId w:val="2"/>
        </w:numPr>
        <w:rPr>
          <w:color w:val="808080"/>
        </w:rPr>
      </w:pPr>
      <w:r>
        <w:t>Skeleton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DB6C34">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S5-140633</w:t>
      </w:r>
      <w:r>
        <w:rPr>
          <w:b/>
        </w:rPr>
        <w:tab/>
        <w:t>Draft TS 28.668: RPT interface NRM: Information Service (IS)</w:t>
      </w:r>
      <w:r>
        <w:rPr>
          <w:b/>
        </w:rP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BF0A6F" w:rsidP="00BF0A6F">
      <w:pPr>
        <w:pStyle w:val="ListParagraph"/>
        <w:numPr>
          <w:ilvl w:val="0"/>
          <w:numId w:val="1"/>
        </w:numPr>
      </w:pPr>
      <w:r>
        <w:t>Skeleton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S5-140737</w:t>
      </w:r>
      <w:r>
        <w:rPr>
          <w:b/>
        </w:rPr>
        <w:tab/>
        <w:t>Draft TS 28.668: RPT interface NRM: Information Service (IS)</w:t>
      </w:r>
      <w:r>
        <w:rPr>
          <w:b/>
        </w:rPr>
        <w:br/>
      </w:r>
      <w:r>
        <w:rPr>
          <w:i/>
        </w:rPr>
        <w:tab/>
      </w:r>
      <w:r>
        <w:rPr>
          <w:i/>
        </w:rPr>
        <w:tab/>
      </w:r>
      <w:r>
        <w:rPr>
          <w:i/>
        </w:rPr>
        <w:tab/>
      </w:r>
      <w:r>
        <w:rPr>
          <w:i/>
        </w:rPr>
        <w:tab/>
      </w:r>
      <w:r>
        <w:rPr>
          <w:i/>
        </w:rPr>
        <w:tab/>
        <w:t>Source: NSN</w:t>
      </w:r>
    </w:p>
    <w:p w:rsidR="00594FCD" w:rsidRDefault="00594FCD" w:rsidP="00594FCD">
      <w:pPr>
        <w:rPr>
          <w:color w:val="808080"/>
        </w:rPr>
      </w:pPr>
      <w:r>
        <w:rPr>
          <w:color w:val="808080"/>
        </w:rPr>
        <w:t>(Replaces S5-140633)</w:t>
      </w:r>
    </w:p>
    <w:p w:rsidR="00BF0A6F" w:rsidRDefault="00BF0A6F" w:rsidP="00BF0A6F">
      <w:pPr>
        <w:rPr>
          <w:rFonts w:ascii="Arial" w:hAnsi="Arial" w:cs="Arial"/>
          <w:b/>
        </w:rPr>
      </w:pPr>
      <w:r>
        <w:rPr>
          <w:rFonts w:ascii="Arial" w:hAnsi="Arial" w:cs="Arial"/>
          <w:b/>
        </w:rPr>
        <w:t xml:space="preserve">Abstract: </w:t>
      </w:r>
    </w:p>
    <w:p w:rsidR="00BF0A6F" w:rsidRDefault="00BF0A6F" w:rsidP="00BF0A6F">
      <w:pPr>
        <w:pStyle w:val="ListParagraph"/>
        <w:numPr>
          <w:ilvl w:val="0"/>
          <w:numId w:val="1"/>
        </w:numPr>
      </w:pPr>
      <w:r>
        <w:t>Skeleton</w:t>
      </w:r>
    </w:p>
    <w:p w:rsidR="00BF0A6F" w:rsidRDefault="00594FCD" w:rsidP="00BF0A6F">
      <w:pPr>
        <w:rPr>
          <w:i/>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F55281">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r w:rsidR="00BF0A6F" w:rsidRPr="00594FCD">
        <w:rPr>
          <w:rFonts w:ascii="Arial" w:hAnsi="Arial" w:cs="Arial"/>
          <w:b/>
          <w:color w:val="0000FF"/>
          <w:sz w:val="24"/>
          <w:u w:val="thick"/>
        </w:rPr>
        <w:t>S5-1407</w:t>
      </w:r>
      <w:r w:rsidR="00BF0A6F">
        <w:rPr>
          <w:rFonts w:ascii="Arial" w:hAnsi="Arial" w:cs="Arial"/>
          <w:b/>
          <w:color w:val="0000FF"/>
          <w:sz w:val="24"/>
          <w:u w:val="thick"/>
        </w:rPr>
        <w:t>97</w:t>
      </w:r>
      <w:r w:rsidR="00BF0A6F">
        <w:rPr>
          <w:b/>
        </w:rPr>
        <w:tab/>
      </w:r>
      <w:r w:rsidR="00EC4FCA">
        <w:rPr>
          <w:b/>
        </w:rPr>
        <w:t>pCR</w:t>
      </w:r>
      <w:r w:rsidR="00BF0A6F">
        <w:rPr>
          <w:b/>
        </w:rPr>
        <w:t xml:space="preserve"> TS 26.667: RPT interface NRM: Requirements</w:t>
      </w:r>
      <w:r w:rsidR="00BF0A6F">
        <w:rPr>
          <w:b/>
        </w:rPr>
        <w:br/>
      </w:r>
      <w:r w:rsidR="00BF0A6F">
        <w:rPr>
          <w:i/>
        </w:rPr>
        <w:tab/>
      </w:r>
      <w:r w:rsidR="00BF0A6F">
        <w:rPr>
          <w:i/>
        </w:rPr>
        <w:tab/>
      </w:r>
      <w:r w:rsidR="00BF0A6F">
        <w:rPr>
          <w:i/>
        </w:rPr>
        <w:tab/>
      </w:r>
      <w:r w:rsidR="00BF0A6F">
        <w:rPr>
          <w:i/>
        </w:rPr>
        <w:tab/>
      </w:r>
      <w:r w:rsidR="00BF0A6F">
        <w:rPr>
          <w:i/>
        </w:rPr>
        <w:tab/>
        <w:t>Source: NSN</w:t>
      </w:r>
    </w:p>
    <w:p w:rsidR="00594FCD" w:rsidRDefault="00BF0A6F" w:rsidP="00BF0A6F">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E32C59">
        <w:rPr>
          <w:rFonts w:ascii="Arial" w:hAnsi="Arial" w:cs="Arial"/>
          <w:b/>
          <w:color w:val="993300"/>
          <w:u w:val="single"/>
        </w:rPr>
        <w:t xml:space="preserve"> and approved</w:t>
      </w:r>
      <w:r>
        <w:rPr>
          <w:color w:val="993300"/>
          <w:u w:val="single"/>
        </w:rPr>
        <w:t>.</w:t>
      </w:r>
      <w:r>
        <w:rPr>
          <w:color w:val="993300"/>
          <w:u w:val="single"/>
        </w:rPr>
        <w:br/>
      </w:r>
    </w:p>
    <w:p w:rsidR="00BF0A6F" w:rsidRDefault="00BF0A6F" w:rsidP="00BF0A6F">
      <w:pPr>
        <w:rPr>
          <w:i/>
        </w:rPr>
      </w:pPr>
      <w:r w:rsidRPr="00594FCD">
        <w:rPr>
          <w:rFonts w:ascii="Arial" w:hAnsi="Arial" w:cs="Arial"/>
          <w:b/>
          <w:color w:val="0000FF"/>
          <w:sz w:val="24"/>
          <w:u w:val="thick"/>
        </w:rPr>
        <w:t>S5-1407</w:t>
      </w:r>
      <w:r>
        <w:rPr>
          <w:rFonts w:ascii="Arial" w:hAnsi="Arial" w:cs="Arial"/>
          <w:b/>
          <w:color w:val="0000FF"/>
          <w:sz w:val="24"/>
          <w:u w:val="thick"/>
        </w:rPr>
        <w:t>98</w:t>
      </w:r>
      <w:r>
        <w:rPr>
          <w:b/>
        </w:rPr>
        <w:tab/>
      </w:r>
      <w:r w:rsidR="00EC4FCA">
        <w:rPr>
          <w:b/>
        </w:rPr>
        <w:t>pCR</w:t>
      </w:r>
      <w:r>
        <w:rPr>
          <w:b/>
        </w:rPr>
        <w:t xml:space="preserve"> TS 28.668: RPT interface NRM: Information Service (IS)</w:t>
      </w:r>
      <w:r>
        <w:rPr>
          <w:b/>
        </w:rPr>
        <w:br/>
      </w:r>
      <w:r>
        <w:rPr>
          <w:i/>
        </w:rPr>
        <w:tab/>
      </w:r>
      <w:r>
        <w:rPr>
          <w:i/>
        </w:rPr>
        <w:tab/>
      </w:r>
      <w:r>
        <w:rPr>
          <w:i/>
        </w:rPr>
        <w:tab/>
      </w:r>
      <w:r>
        <w:rPr>
          <w:i/>
        </w:rPr>
        <w:tab/>
      </w:r>
      <w:r>
        <w:rPr>
          <w:i/>
        </w:rPr>
        <w:tab/>
        <w:t>Source: NSN</w:t>
      </w:r>
    </w:p>
    <w:p w:rsidR="0012344A" w:rsidRDefault="00BF0A6F" w:rsidP="00BF0A6F">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2F2622">
        <w:rPr>
          <w:rFonts w:ascii="Arial" w:hAnsi="Arial" w:cs="Arial"/>
          <w:b/>
          <w:color w:val="993300"/>
          <w:u w:val="single"/>
        </w:rPr>
        <w:t xml:space="preserve"> and noted</w:t>
      </w:r>
      <w:r>
        <w:rPr>
          <w:color w:val="993300"/>
          <w:u w:val="single"/>
        </w:rPr>
        <w:t>.</w:t>
      </w:r>
    </w:p>
    <w:p w:rsidR="00B837BE" w:rsidRDefault="00B837BE" w:rsidP="00BF0A6F">
      <w:pPr>
        <w:rPr>
          <w:color w:val="993300"/>
          <w:u w:val="single"/>
        </w:rPr>
      </w:pPr>
    </w:p>
    <w:p w:rsidR="00594FCD" w:rsidRDefault="00594FCD" w:rsidP="00594FCD">
      <w:pPr>
        <w:pStyle w:val="Heading3"/>
      </w:pPr>
      <w:bookmarkStart w:id="20" w:name="_Toc384390933"/>
      <w:r>
        <w:t>6.5</w:t>
      </w:r>
      <w:r>
        <w:tab/>
        <w:t>OAM&amp;P 12 Performance Management</w:t>
      </w:r>
      <w:bookmarkEnd w:id="20"/>
    </w:p>
    <w:p w:rsidR="00594FCD" w:rsidRDefault="00594FCD" w:rsidP="00594FCD">
      <w:pPr>
        <w:pStyle w:val="Heading4"/>
      </w:pPr>
      <w:bookmarkStart w:id="21" w:name="_Toc384390934"/>
      <w:r>
        <w:t>6.5.1</w:t>
      </w:r>
      <w:r>
        <w:tab/>
        <w:t>Network Management for 3GPP Interworking WLAN - PM part</w:t>
      </w:r>
      <w:bookmarkEnd w:id="21"/>
      <w:r>
        <w:t xml:space="preserve"> </w:t>
      </w:r>
    </w:p>
    <w:p w:rsidR="00594FCD" w:rsidRDefault="00594FCD" w:rsidP="00594FCD">
      <w:pPr>
        <w:rPr>
          <w:i/>
        </w:rPr>
      </w:pPr>
      <w:r w:rsidRPr="00594FCD">
        <w:rPr>
          <w:rFonts w:ascii="Arial" w:hAnsi="Arial" w:cs="Arial"/>
          <w:b/>
          <w:color w:val="0000FF"/>
          <w:sz w:val="24"/>
          <w:u w:val="thick"/>
        </w:rPr>
        <w:t>S5-140425</w:t>
      </w:r>
      <w:r>
        <w:rPr>
          <w:b/>
        </w:rPr>
        <w:tab/>
        <w:t>Minutes for Network Management for 3GPP Interworking WLAN - PM part</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pStyle w:val="Heading4"/>
      </w:pPr>
      <w:bookmarkStart w:id="22" w:name="_Toc384390935"/>
      <w:r>
        <w:t>6.5.2</w:t>
      </w:r>
      <w:r>
        <w:tab/>
        <w:t>Energy Efficiency related Performance Measurements</w:t>
      </w:r>
      <w:bookmarkEnd w:id="22"/>
    </w:p>
    <w:p w:rsidR="00594FCD" w:rsidRDefault="00594FCD" w:rsidP="00594FCD">
      <w:pPr>
        <w:rPr>
          <w:i/>
        </w:rPr>
      </w:pPr>
      <w:r w:rsidRPr="00594FCD">
        <w:rPr>
          <w:rFonts w:ascii="Arial" w:hAnsi="Arial" w:cs="Arial"/>
          <w:b/>
          <w:color w:val="0000FF"/>
          <w:sz w:val="24"/>
          <w:u w:val="thick"/>
        </w:rPr>
        <w:t>S5-140426</w:t>
      </w:r>
      <w:r>
        <w:rPr>
          <w:b/>
        </w:rPr>
        <w:tab/>
        <w:t>Minutes for Energy Efficiency related Performance Measurements</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S5-140570</w:t>
      </w:r>
      <w:r>
        <w:rPr>
          <w:b/>
        </w:rPr>
        <w:tab/>
        <w:t>CR R12 32.425 Add usage of measurements for EE</w:t>
      </w:r>
      <w:r>
        <w:rPr>
          <w:b/>
        </w:rPr>
        <w:br/>
      </w:r>
      <w:r>
        <w:tab/>
      </w:r>
      <w:r>
        <w:tab/>
      </w:r>
      <w:r>
        <w:tab/>
      </w:r>
      <w:r>
        <w:tab/>
      </w:r>
      <w:r>
        <w:tab/>
        <w:t>32.425</w:t>
      </w:r>
      <w:r>
        <w:tab/>
        <w:t xml:space="preserve">  CR-0148  (Rel-12) v12.0.0</w:t>
      </w:r>
      <w: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S5-140576</w:t>
      </w:r>
      <w:r>
        <w:rPr>
          <w:b/>
        </w:rPr>
        <w:tab/>
        <w:t>Resubmitted LS  ETSI EE to SA5 on Cooperation for Energy Efficiency Measurements</w:t>
      </w:r>
      <w:r>
        <w:rPr>
          <w:b/>
        </w:rPr>
        <w:br/>
      </w:r>
      <w:r>
        <w:rPr>
          <w:i/>
        </w:rPr>
        <w:tab/>
      </w:r>
      <w:r>
        <w:rPr>
          <w:i/>
        </w:rPr>
        <w:tab/>
      </w:r>
      <w:r>
        <w:rPr>
          <w:i/>
        </w:rPr>
        <w:tab/>
      </w:r>
      <w:r>
        <w:rPr>
          <w:i/>
        </w:rPr>
        <w:tab/>
      </w:r>
      <w:r>
        <w:rPr>
          <w:i/>
        </w:rPr>
        <w:tab/>
        <w:t>Source: ETSI EE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pStyle w:val="Heading3"/>
      </w:pPr>
      <w:bookmarkStart w:id="23" w:name="_Toc384390936"/>
      <w:r>
        <w:t>6.6</w:t>
      </w:r>
      <w:r>
        <w:tab/>
        <w:t>OAM&amp;P 12 Self-Organizing Networks (SON) - OAM aspects</w:t>
      </w:r>
      <w:bookmarkEnd w:id="23"/>
      <w:r>
        <w:t xml:space="preserve"> </w:t>
      </w:r>
    </w:p>
    <w:p w:rsidR="00594FCD" w:rsidRDefault="00594FCD" w:rsidP="00594FCD">
      <w:pPr>
        <w:rPr>
          <w:i/>
        </w:rPr>
      </w:pPr>
      <w:r w:rsidRPr="00594FCD">
        <w:rPr>
          <w:rFonts w:ascii="Arial" w:hAnsi="Arial" w:cs="Arial"/>
          <w:b/>
          <w:color w:val="0000FF"/>
          <w:sz w:val="24"/>
          <w:u w:val="thick"/>
        </w:rPr>
        <w:t>S5-140641</w:t>
      </w:r>
      <w:r>
        <w:rPr>
          <w:b/>
        </w:rPr>
        <w:tab/>
        <w:t>LS from RAN3 to SA5 on Rel.11 SON enhancements</w:t>
      </w:r>
      <w:r>
        <w:rPr>
          <w:b/>
        </w:rPr>
        <w:br/>
      </w:r>
      <w:r>
        <w:rPr>
          <w:i/>
        </w:rPr>
        <w:tab/>
      </w:r>
      <w:r>
        <w:rPr>
          <w:i/>
        </w:rPr>
        <w:tab/>
      </w:r>
      <w:r>
        <w:rPr>
          <w:i/>
        </w:rPr>
        <w:tab/>
      </w:r>
      <w:r>
        <w:rPr>
          <w:i/>
        </w:rPr>
        <w:tab/>
      </w:r>
      <w:r>
        <w:rPr>
          <w:i/>
        </w:rPr>
        <w:tab/>
        <w:t>Source: R3-140464</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pStyle w:val="Heading4"/>
      </w:pPr>
      <w:bookmarkStart w:id="24" w:name="_Toc384390937"/>
      <w:r>
        <w:t>6.6.1</w:t>
      </w:r>
      <w:r>
        <w:tab/>
        <w:t>TR Study on Enhanced Network Management (NM) centralized Coverage and Capacity Optimization</w:t>
      </w:r>
      <w:bookmarkEnd w:id="24"/>
    </w:p>
    <w:p w:rsidR="00594FCD" w:rsidRDefault="00594FCD" w:rsidP="00594FCD">
      <w:pPr>
        <w:rPr>
          <w:i/>
        </w:rPr>
      </w:pPr>
      <w:r w:rsidRPr="00594FCD">
        <w:rPr>
          <w:rFonts w:ascii="Arial" w:hAnsi="Arial" w:cs="Arial"/>
          <w:b/>
          <w:color w:val="0000FF"/>
          <w:sz w:val="24"/>
          <w:u w:val="thick"/>
        </w:rPr>
        <w:t>S5-140427</w:t>
      </w:r>
      <w:r>
        <w:rPr>
          <w:b/>
        </w:rPr>
        <w:tab/>
        <w:t>Minutes for Enhanced NM Centralised Coverage and Capacity Optimisation</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S5-140621</w:t>
      </w:r>
      <w:r>
        <w:rPr>
          <w:b/>
        </w:rPr>
        <w:tab/>
        <w:t>pCR to TR 32.836 Use Case 6 Capacity Optimization</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S5-140646</w:t>
      </w:r>
      <w:r>
        <w:rPr>
          <w:b/>
        </w:rPr>
        <w:tab/>
        <w:t xml:space="preserve">R12 </w:t>
      </w:r>
      <w:proofErr w:type="spellStart"/>
      <w:r>
        <w:rPr>
          <w:b/>
        </w:rPr>
        <w:t>Tdoc</w:t>
      </w:r>
      <w:proofErr w:type="spellEnd"/>
      <w:r>
        <w:rPr>
          <w:b/>
        </w:rPr>
        <w:t xml:space="preserve"> Cell coverage adapting to traffic demand use case recommendation</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S5-140648</w:t>
      </w:r>
      <w:r>
        <w:rPr>
          <w:b/>
        </w:rPr>
        <w:tab/>
        <w:t>R12 pCR 32.836-130 CCO bin evaluation</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S5-140738</w:t>
      </w:r>
      <w:r>
        <w:rPr>
          <w:b/>
        </w:rPr>
        <w:tab/>
        <w:t>R12 pCR 32.836-130 CCO bin evaluation</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S5-140648)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S5-140656</w:t>
      </w:r>
      <w:r>
        <w:rPr>
          <w:b/>
        </w:rPr>
        <w:tab/>
        <w:t>Discussion paper of NM CCO monitoring</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S5-140784</w:t>
      </w:r>
      <w:r>
        <w:rPr>
          <w:b/>
        </w:rPr>
        <w:tab/>
        <w:t>Draft TR CCO</w:t>
      </w:r>
      <w:r>
        <w:rPr>
          <w:b/>
        </w:rPr>
        <w:br/>
      </w:r>
      <w:r>
        <w:rPr>
          <w:i/>
        </w:rPr>
        <w:tab/>
      </w:r>
      <w:r>
        <w:rPr>
          <w:i/>
        </w:rPr>
        <w:tab/>
      </w:r>
      <w:r>
        <w:rPr>
          <w:i/>
        </w:rPr>
        <w:tab/>
      </w:r>
      <w:r>
        <w:rPr>
          <w:i/>
        </w:rPr>
        <w:tab/>
      </w:r>
      <w:r>
        <w:rPr>
          <w:i/>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6237BD">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4"/>
      </w:pPr>
      <w:bookmarkStart w:id="25" w:name="_Toc384390938"/>
      <w:r>
        <w:t>6.6.2</w:t>
      </w:r>
      <w:r>
        <w:tab/>
        <w:t>Enhanced Network Management (NM) centralized Coverage and Capacity Optimization</w:t>
      </w:r>
      <w:bookmarkEnd w:id="25"/>
    </w:p>
    <w:p w:rsidR="00594FCD" w:rsidRDefault="00594FCD" w:rsidP="00594FCD">
      <w:pPr>
        <w:pStyle w:val="Heading3"/>
      </w:pPr>
      <w:bookmarkStart w:id="26" w:name="_Toc384390939"/>
      <w:r>
        <w:t>6.7</w:t>
      </w:r>
      <w:r>
        <w:tab/>
        <w:t>OAM&amp;P 12 WLAN Management</w:t>
      </w:r>
      <w:bookmarkEnd w:id="26"/>
    </w:p>
    <w:p w:rsidR="00594FCD" w:rsidRDefault="00594FCD" w:rsidP="00594FCD">
      <w:pPr>
        <w:rPr>
          <w:i/>
        </w:rPr>
      </w:pPr>
      <w:r w:rsidRPr="00594FCD">
        <w:rPr>
          <w:rFonts w:ascii="Arial" w:hAnsi="Arial" w:cs="Arial"/>
          <w:b/>
          <w:color w:val="0000FF"/>
          <w:sz w:val="24"/>
          <w:u w:val="thick"/>
        </w:rPr>
        <w:t>S5-140429</w:t>
      </w:r>
      <w:r>
        <w:rPr>
          <w:b/>
        </w:rPr>
        <w:tab/>
        <w:t>Minutes for OAM&amp;P 12 WLAN Management</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4"/>
      </w:pPr>
      <w:bookmarkStart w:id="27" w:name="_Toc384390940"/>
      <w:r>
        <w:t>6.7.1</w:t>
      </w:r>
      <w:r>
        <w:tab/>
        <w:t>TR on WLAN impacts to Type-2 management interface to the 3GPP Network Manager</w:t>
      </w:r>
      <w:bookmarkEnd w:id="27"/>
    </w:p>
    <w:p w:rsidR="00594FCD" w:rsidRDefault="00594FCD" w:rsidP="00594FCD">
      <w:pPr>
        <w:rPr>
          <w:i/>
        </w:rPr>
      </w:pPr>
      <w:r w:rsidRPr="00594FCD">
        <w:rPr>
          <w:rFonts w:ascii="Arial" w:hAnsi="Arial" w:cs="Arial"/>
          <w:b/>
          <w:color w:val="0000FF"/>
          <w:sz w:val="24"/>
          <w:u w:val="thick"/>
        </w:rPr>
        <w:t>S5-140533</w:t>
      </w:r>
      <w:r>
        <w:rPr>
          <w:b/>
        </w:rPr>
        <w:tab/>
        <w:t>pCR Performance measurements handling</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S5-140534</w:t>
      </w:r>
      <w:r>
        <w:rPr>
          <w:b/>
        </w:rPr>
        <w:tab/>
        <w:t>pCR WLAN_OAM study conclusion</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S5-140535</w:t>
      </w:r>
      <w:r>
        <w:rPr>
          <w:b/>
        </w:rPr>
        <w:tab/>
        <w:t>Discussion paper of WLAN alarm</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S5-140537</w:t>
      </w:r>
      <w:r>
        <w:rPr>
          <w:b/>
        </w:rPr>
        <w:tab/>
        <w:t>pCR on 28.680 WLAN requirement</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S5-140562</w:t>
      </w:r>
      <w:r>
        <w:rPr>
          <w:b/>
        </w:rPr>
        <w:tab/>
        <w:t>pCR Performance measurements handling</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S5-140739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S5-140739</w:t>
      </w:r>
      <w:r>
        <w:rPr>
          <w:b/>
        </w:rPr>
        <w:tab/>
        <w:t>pCR Performance measurements handling</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t>(Replaces S5-140562)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S5-140791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S5-140791</w:t>
      </w:r>
      <w:r>
        <w:rPr>
          <w:b/>
        </w:rPr>
        <w:tab/>
        <w:t>pCR Performance measurements handling</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t>(Replaces S5-140739)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717A70">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S5-140563</w:t>
      </w:r>
      <w:r>
        <w:rPr>
          <w:b/>
        </w:rPr>
        <w:tab/>
        <w:t>Discussion paper of WLAN alarm notification</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S5-140564</w:t>
      </w:r>
      <w:r>
        <w:rPr>
          <w:b/>
        </w:rPr>
        <w:tab/>
        <w:t>pCR WLAN_OAM study conclusion</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S5-140742</w:t>
      </w:r>
      <w:r>
        <w:rPr>
          <w:b/>
        </w:rPr>
        <w:tab/>
        <w:t>pCR WLAN_OAM study conclusion</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lastRenderedPageBreak/>
        <w:t>(Replaces S5-140564)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S5-140781</w:t>
      </w:r>
      <w:r>
        <w:rPr>
          <w:b/>
        </w:rPr>
        <w:tab/>
        <w:t>pCR WLAN_OAM study conclusion</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t>(Replaces S5-140742)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S5-140793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S5-140793</w:t>
      </w:r>
      <w:r>
        <w:rPr>
          <w:b/>
        </w:rPr>
        <w:tab/>
        <w:t>pCR WLAN_OAM study conclusion</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t>(Replaces S5-140781)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E2779B">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S5-140741</w:t>
      </w:r>
      <w:r>
        <w:rPr>
          <w:b/>
        </w:rPr>
        <w:tab/>
        <w:t>pCR WLAN alarm notification</w:t>
      </w:r>
      <w:r>
        <w:rPr>
          <w:b/>
        </w:rPr>
        <w:br/>
      </w:r>
      <w:r>
        <w:rPr>
          <w:i/>
        </w:rPr>
        <w:tab/>
      </w:r>
      <w:r>
        <w:rPr>
          <w:i/>
        </w:rPr>
        <w:tab/>
      </w:r>
      <w:r>
        <w:rPr>
          <w:i/>
        </w:rPr>
        <w:tab/>
      </w:r>
      <w:r>
        <w:rPr>
          <w:i/>
        </w:rPr>
        <w:tab/>
      </w:r>
      <w:r>
        <w:rPr>
          <w:i/>
        </w:rPr>
        <w:tab/>
        <w:t>Source: Intel</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S5-140780</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S5-140780</w:t>
      </w:r>
      <w:r>
        <w:rPr>
          <w:b/>
        </w:rPr>
        <w:tab/>
        <w:t>pCR WLAN alarm notification</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t>(Replaces S5-140741)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S5-140792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S5-140792</w:t>
      </w:r>
      <w:r>
        <w:rPr>
          <w:b/>
        </w:rPr>
        <w:tab/>
        <w:t>pCR WLAN alarm notification</w:t>
      </w:r>
      <w:r>
        <w:rPr>
          <w:b/>
        </w:rPr>
        <w:br/>
      </w:r>
      <w:r>
        <w:rPr>
          <w:i/>
        </w:rPr>
        <w:tab/>
      </w:r>
      <w:r>
        <w:rPr>
          <w:i/>
        </w:rPr>
        <w:tab/>
      </w:r>
      <w:r>
        <w:rPr>
          <w:i/>
        </w:rPr>
        <w:tab/>
      </w:r>
      <w:r>
        <w:rPr>
          <w:i/>
        </w:rPr>
        <w:tab/>
      </w:r>
      <w:r>
        <w:rPr>
          <w:i/>
        </w:rPr>
        <w:tab/>
        <w:t>Source: Intel</w:t>
      </w:r>
    </w:p>
    <w:p w:rsidR="00594FCD" w:rsidRDefault="00594FCD" w:rsidP="00594FCD">
      <w:pPr>
        <w:rPr>
          <w:color w:val="808080"/>
        </w:rPr>
      </w:pPr>
      <w:r>
        <w:rPr>
          <w:color w:val="808080"/>
        </w:rPr>
        <w:t>(Replaces S5-140780)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640495">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S5-140794</w:t>
      </w:r>
      <w:r>
        <w:rPr>
          <w:b/>
        </w:rPr>
        <w:tab/>
        <w:t>Draft TR WLAN</w:t>
      </w:r>
      <w:r>
        <w:rPr>
          <w:b/>
        </w:rPr>
        <w:br/>
      </w:r>
      <w:r>
        <w:rPr>
          <w:i/>
        </w:rPr>
        <w:tab/>
      </w:r>
      <w:r>
        <w:rPr>
          <w:i/>
        </w:rPr>
        <w:tab/>
      </w:r>
      <w:r>
        <w:rPr>
          <w:i/>
        </w:rPr>
        <w:tab/>
      </w:r>
      <w:r>
        <w:rPr>
          <w:i/>
        </w:rPr>
        <w:tab/>
      </w:r>
      <w:r>
        <w:rPr>
          <w:i/>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AE2557">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4"/>
      </w:pPr>
      <w:bookmarkStart w:id="28" w:name="_Toc384390941"/>
      <w:r>
        <w:t>6.7.2</w:t>
      </w:r>
      <w:r>
        <w:tab/>
        <w:t>WLAN Network Resource Model for Type-2 interface</w:t>
      </w:r>
      <w:bookmarkEnd w:id="28"/>
      <w:r>
        <w:t xml:space="preserve"> </w:t>
      </w:r>
    </w:p>
    <w:p w:rsidR="00594FCD" w:rsidRDefault="00594FCD" w:rsidP="00594FCD">
      <w:pPr>
        <w:rPr>
          <w:i/>
        </w:rPr>
      </w:pPr>
      <w:r w:rsidRPr="00594FCD">
        <w:rPr>
          <w:rFonts w:ascii="Arial" w:hAnsi="Arial" w:cs="Arial"/>
          <w:b/>
          <w:color w:val="0000FF"/>
          <w:sz w:val="24"/>
          <w:u w:val="thick"/>
        </w:rPr>
        <w:t>S5-140536</w:t>
      </w:r>
      <w:r>
        <w:rPr>
          <w:b/>
        </w:rPr>
        <w:tab/>
        <w:t>pCR on 28.403 WLAN PM Measurements</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S5-140565</w:t>
      </w:r>
      <w:r>
        <w:rPr>
          <w:b/>
        </w:rPr>
        <w:tab/>
        <w:t>pCR on 28.680 WLAN requirement</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4"/>
      </w:pPr>
      <w:bookmarkStart w:id="29" w:name="_Toc384390942"/>
      <w:r>
        <w:t>6.7.3</w:t>
      </w:r>
      <w:r>
        <w:tab/>
        <w:t>WLAN measurements defined in IEEE and IETF WLAN performance measurements for use on Type-2 interface</w:t>
      </w:r>
      <w:bookmarkEnd w:id="29"/>
    </w:p>
    <w:p w:rsidR="00594FCD" w:rsidRDefault="00594FCD" w:rsidP="00594FCD">
      <w:pPr>
        <w:rPr>
          <w:i/>
        </w:rPr>
      </w:pPr>
      <w:r w:rsidRPr="00594FCD">
        <w:rPr>
          <w:rFonts w:ascii="Arial" w:hAnsi="Arial" w:cs="Arial"/>
          <w:b/>
          <w:color w:val="0000FF"/>
          <w:sz w:val="24"/>
          <w:u w:val="thick"/>
        </w:rPr>
        <w:t>S5-140566</w:t>
      </w:r>
      <w:r>
        <w:rPr>
          <w:b/>
        </w:rPr>
        <w:tab/>
        <w:t>pCR on 28.403 WLAN PM Measurements</w:t>
      </w:r>
      <w:r>
        <w:rPr>
          <w:b/>
        </w:rPr>
        <w:br/>
      </w:r>
      <w:r>
        <w:rPr>
          <w:i/>
        </w:rPr>
        <w:tab/>
      </w:r>
      <w:r>
        <w:rPr>
          <w:i/>
        </w:rPr>
        <w:tab/>
      </w:r>
      <w:r>
        <w:rPr>
          <w:i/>
        </w:rPr>
        <w:tab/>
      </w:r>
      <w:r>
        <w:rPr>
          <w:i/>
        </w:rPr>
        <w:tab/>
      </w:r>
      <w:r>
        <w:rPr>
          <w:i/>
        </w:rPr>
        <w:tab/>
        <w:t>Source: Intel</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30" w:name="_Toc384390943"/>
      <w:r>
        <w:t>6.8</w:t>
      </w:r>
      <w:r>
        <w:tab/>
        <w:t>OAM&amp;P 12 Network Sharing</w:t>
      </w:r>
      <w:bookmarkEnd w:id="30"/>
      <w:r>
        <w:t xml:space="preserve"> </w:t>
      </w:r>
    </w:p>
    <w:p w:rsidR="00594FCD" w:rsidRDefault="00594FCD" w:rsidP="00594FCD">
      <w:pPr>
        <w:rPr>
          <w:i/>
        </w:rPr>
      </w:pPr>
      <w:r w:rsidRPr="00594FCD">
        <w:rPr>
          <w:rFonts w:ascii="Arial" w:hAnsi="Arial" w:cs="Arial"/>
          <w:b/>
          <w:color w:val="0000FF"/>
          <w:sz w:val="24"/>
          <w:u w:val="thick"/>
        </w:rPr>
        <w:t>S5-140438</w:t>
      </w:r>
      <w:r>
        <w:rPr>
          <w:b/>
        </w:rPr>
        <w:tab/>
        <w:t>Minutes for Network Sharing</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S5-140628</w:t>
      </w:r>
      <w:r>
        <w:rPr>
          <w:b/>
        </w:rPr>
        <w:tab/>
        <w:t xml:space="preserve">R12 </w:t>
      </w:r>
      <w:proofErr w:type="spellStart"/>
      <w:r>
        <w:rPr>
          <w:b/>
        </w:rPr>
        <w:t>Tdoc</w:t>
      </w:r>
      <w:proofErr w:type="spellEnd"/>
      <w:r>
        <w:rPr>
          <w:b/>
        </w:rPr>
        <w:t xml:space="preserve"> Way forward for changing existing specifications for Network Sharing</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4"/>
      </w:pPr>
      <w:bookmarkStart w:id="31" w:name="_Toc384390944"/>
      <w:r>
        <w:t>6.8.1</w:t>
      </w:r>
      <w:r>
        <w:tab/>
        <w:t>OAM aspects of Network Sharing - Concepts and requirements (Stage 1)</w:t>
      </w:r>
      <w:bookmarkEnd w:id="31"/>
    </w:p>
    <w:p w:rsidR="00594FCD" w:rsidRDefault="00594FCD" w:rsidP="00594FCD">
      <w:pPr>
        <w:rPr>
          <w:i/>
        </w:rPr>
      </w:pPr>
      <w:r w:rsidRPr="00594FCD">
        <w:rPr>
          <w:rFonts w:ascii="Arial" w:hAnsi="Arial" w:cs="Arial"/>
          <w:b/>
          <w:color w:val="0000FF"/>
          <w:sz w:val="24"/>
          <w:u w:val="thick"/>
        </w:rPr>
        <w:t>S5-140527</w:t>
      </w:r>
      <w:r>
        <w:rPr>
          <w:b/>
        </w:rPr>
        <w:tab/>
        <w:t>pCR 32.130 Business level requirements and high-level use cases</w:t>
      </w:r>
      <w:r>
        <w:rPr>
          <w:b/>
        </w:rPr>
        <w:br/>
      </w:r>
      <w:r>
        <w:rPr>
          <w:i/>
        </w:rPr>
        <w:tab/>
      </w:r>
      <w:r>
        <w:rPr>
          <w:i/>
        </w:rPr>
        <w:tab/>
      </w:r>
      <w:r>
        <w:rPr>
          <w:i/>
        </w:rPr>
        <w:tab/>
      </w:r>
      <w:r>
        <w:rPr>
          <w:i/>
        </w:rPr>
        <w:tab/>
      </w:r>
      <w:r>
        <w:rPr>
          <w:i/>
        </w:rPr>
        <w:tab/>
        <w:t>Source: Orange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4"/>
      </w:pPr>
      <w:bookmarkStart w:id="32" w:name="_Toc384390945"/>
      <w:r>
        <w:lastRenderedPageBreak/>
        <w:t>6.8.2</w:t>
      </w:r>
      <w:r>
        <w:tab/>
        <w:t>OAM aspects of Network Sharing - Stage 2/3</w:t>
      </w:r>
      <w:bookmarkEnd w:id="32"/>
    </w:p>
    <w:p w:rsidR="00594FCD" w:rsidRDefault="00594FCD" w:rsidP="00594FCD">
      <w:pPr>
        <w:rPr>
          <w:i/>
        </w:rPr>
      </w:pPr>
      <w:r w:rsidRPr="00594FCD">
        <w:rPr>
          <w:rFonts w:ascii="Arial" w:hAnsi="Arial" w:cs="Arial"/>
          <w:b/>
          <w:color w:val="0000FF"/>
          <w:sz w:val="24"/>
          <w:u w:val="thick"/>
        </w:rPr>
        <w:t>S5-140531</w:t>
      </w:r>
      <w:r>
        <w:rPr>
          <w:b/>
        </w:rPr>
        <w:tab/>
        <w:t>CR 28657 Add requirement for the management of shared E-UTRAN</w:t>
      </w:r>
      <w:r>
        <w:rPr>
          <w:b/>
        </w:rPr>
        <w:br/>
      </w:r>
      <w:r>
        <w:tab/>
      </w:r>
      <w:r>
        <w:tab/>
      </w:r>
      <w:r>
        <w:tab/>
      </w:r>
      <w:r>
        <w:tab/>
      </w:r>
      <w:r>
        <w:tab/>
        <w:t>28.657</w:t>
      </w:r>
      <w:r>
        <w:tab/>
        <w:t xml:space="preserve">  CR-0001  (Rel-12) v11.0.0</w:t>
      </w:r>
      <w:r>
        <w:br/>
      </w:r>
      <w:r>
        <w:rPr>
          <w:i/>
        </w:rPr>
        <w:tab/>
      </w:r>
      <w:r>
        <w:rPr>
          <w:i/>
        </w:rPr>
        <w:tab/>
      </w:r>
      <w:r>
        <w:rPr>
          <w:i/>
        </w:rPr>
        <w:tab/>
      </w:r>
      <w:r>
        <w:rPr>
          <w:i/>
        </w:rPr>
        <w:tab/>
      </w:r>
      <w:r>
        <w:rPr>
          <w:i/>
        </w:rPr>
        <w:tab/>
        <w:t>Source: Orange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S5-140532</w:t>
      </w:r>
      <w:r>
        <w:rPr>
          <w:b/>
        </w:rPr>
        <w:tab/>
        <w:t>CR 28658 Introduce information in IS to support E-UTRAN sharing</w:t>
      </w:r>
      <w:r>
        <w:rPr>
          <w:b/>
        </w:rPr>
        <w:br/>
      </w:r>
      <w:r>
        <w:tab/>
      </w:r>
      <w:r>
        <w:tab/>
      </w:r>
      <w:r>
        <w:tab/>
      </w:r>
      <w:r>
        <w:tab/>
      </w:r>
      <w:r>
        <w:tab/>
        <w:t>28.658</w:t>
      </w:r>
      <w:r>
        <w:tab/>
        <w:t xml:space="preserve">  CR-0007  (Rel-12) v11.3.0</w:t>
      </w:r>
      <w:r>
        <w:br/>
      </w:r>
      <w:r>
        <w:rPr>
          <w:i/>
        </w:rPr>
        <w:tab/>
      </w:r>
      <w:r>
        <w:rPr>
          <w:i/>
        </w:rPr>
        <w:tab/>
      </w:r>
      <w:r>
        <w:rPr>
          <w:i/>
        </w:rPr>
        <w:tab/>
      </w:r>
      <w:r>
        <w:rPr>
          <w:i/>
        </w:rPr>
        <w:tab/>
      </w:r>
      <w:r>
        <w:rPr>
          <w:i/>
        </w:rPr>
        <w:tab/>
        <w:t>Source: Orange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S5-140627</w:t>
      </w:r>
      <w:r>
        <w:rPr>
          <w:b/>
        </w:rPr>
        <w:tab/>
        <w:t>R12 CR 32.421 Introducing requirements for Network Sharing</w:t>
      </w:r>
      <w:r>
        <w:rPr>
          <w:b/>
        </w:rPr>
        <w:br/>
      </w:r>
      <w:r>
        <w:tab/>
      </w:r>
      <w:r>
        <w:tab/>
      </w:r>
      <w:r>
        <w:tab/>
      </w:r>
      <w:r>
        <w:tab/>
      </w:r>
      <w:r>
        <w:tab/>
        <w:t>32.421</w:t>
      </w:r>
      <w:r>
        <w:tab/>
        <w:t xml:space="preserve">  CR-0072  (Rel-12) v11.6.0</w:t>
      </w:r>
      <w:r>
        <w:br/>
      </w:r>
      <w:r>
        <w:rPr>
          <w:i/>
        </w:rPr>
        <w:tab/>
      </w:r>
      <w:r>
        <w:rPr>
          <w:i/>
        </w:rPr>
        <w:tab/>
      </w:r>
      <w:r>
        <w:rPr>
          <w:i/>
        </w:rPr>
        <w:tab/>
      </w:r>
      <w:r>
        <w:rPr>
          <w:i/>
        </w:rPr>
        <w:tab/>
      </w:r>
      <w:r>
        <w:rPr>
          <w:i/>
        </w:rPr>
        <w:tab/>
        <w:t>Source: Ericsson, TeliaSonera</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33" w:name="_Toc384390946"/>
      <w:r>
        <w:t>6.9</w:t>
      </w:r>
      <w:r>
        <w:tab/>
        <w:t>OAM&amp;P 13 Self-Organizing Networks (SON) - OAM aspects</w:t>
      </w:r>
      <w:bookmarkEnd w:id="33"/>
    </w:p>
    <w:p w:rsidR="00594FCD" w:rsidRDefault="00594FCD" w:rsidP="00594FCD">
      <w:pPr>
        <w:pStyle w:val="Heading4"/>
      </w:pPr>
      <w:bookmarkStart w:id="34" w:name="_Toc384390947"/>
      <w:r>
        <w:t>6.9.1</w:t>
      </w:r>
      <w:r>
        <w:tab/>
        <w:t>Enhanced Network Management (NM) centralized Coverage and Capacity Optimization</w:t>
      </w:r>
      <w:bookmarkEnd w:id="34"/>
    </w:p>
    <w:p w:rsidR="00594FCD" w:rsidRDefault="00594FCD" w:rsidP="00594FCD">
      <w:pPr>
        <w:pStyle w:val="Heading3"/>
      </w:pPr>
      <w:bookmarkStart w:id="35" w:name="_Toc384390948"/>
      <w:r>
        <w:t>6.10</w:t>
      </w:r>
      <w:r>
        <w:tab/>
        <w:t>OAM&amp;P Studies</w:t>
      </w:r>
      <w:bookmarkEnd w:id="35"/>
    </w:p>
    <w:p w:rsidR="00594FCD" w:rsidRDefault="00594FCD" w:rsidP="00594FCD">
      <w:pPr>
        <w:pStyle w:val="Heading4"/>
      </w:pPr>
      <w:bookmarkStart w:id="36" w:name="_Toc384390949"/>
      <w:r>
        <w:t>6.10.1</w:t>
      </w:r>
      <w:r>
        <w:tab/>
        <w:t>Study on management of Heterogeneous Networks</w:t>
      </w:r>
      <w:bookmarkEnd w:id="36"/>
    </w:p>
    <w:p w:rsidR="00594FCD" w:rsidRDefault="00594FCD" w:rsidP="00594FCD">
      <w:pPr>
        <w:rPr>
          <w:i/>
        </w:rPr>
      </w:pPr>
      <w:r w:rsidRPr="00594FCD">
        <w:rPr>
          <w:rFonts w:ascii="Arial" w:hAnsi="Arial" w:cs="Arial"/>
          <w:b/>
          <w:color w:val="0000FF"/>
          <w:sz w:val="24"/>
          <w:u w:val="thick"/>
        </w:rPr>
        <w:t>S5-140430</w:t>
      </w:r>
      <w:r>
        <w:rPr>
          <w:b/>
        </w:rPr>
        <w:tab/>
        <w:t>Minutes for Study on management of Heterogeneous Networks</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S5-140581</w:t>
      </w:r>
      <w:r>
        <w:rPr>
          <w:b/>
        </w:rPr>
        <w:tab/>
        <w:t>pCR 32.835 Editorial changes</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S5-140763</w:t>
      </w:r>
      <w:r>
        <w:rPr>
          <w:b/>
        </w:rPr>
        <w:tab/>
        <w:t>pCR 32.835 Editorial changes</w:t>
      </w:r>
      <w:r>
        <w:rPr>
          <w:b/>
        </w:rPr>
        <w:br/>
      </w:r>
      <w:r>
        <w:rPr>
          <w:i/>
        </w:rPr>
        <w:tab/>
      </w:r>
      <w:r>
        <w:rPr>
          <w:i/>
        </w:rPr>
        <w:tab/>
      </w:r>
      <w:r>
        <w:rPr>
          <w:i/>
        </w:rPr>
        <w:tab/>
      </w:r>
      <w:r>
        <w:rPr>
          <w:i/>
        </w:rPr>
        <w:tab/>
      </w:r>
      <w:r>
        <w:rPr>
          <w:i/>
        </w:rPr>
        <w:tab/>
        <w:t>Source: Huawei</w:t>
      </w:r>
    </w:p>
    <w:p w:rsidR="00594FCD" w:rsidRDefault="00594FCD" w:rsidP="00594FCD">
      <w:pPr>
        <w:rPr>
          <w:color w:val="808080"/>
        </w:rPr>
      </w:pPr>
      <w:r>
        <w:rPr>
          <w:color w:val="808080"/>
        </w:rPr>
        <w:t>(Replaces S5-140581)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S5-140582</w:t>
      </w:r>
      <w:r>
        <w:rPr>
          <w:b/>
        </w:rPr>
        <w:tab/>
        <w:t>pCR 32.835 Policy-based management changes</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S5-140764</w:t>
      </w:r>
      <w:r>
        <w:rPr>
          <w:b/>
        </w:rPr>
        <w:tab/>
        <w:t>pCR 32.835 Policy-based management changes</w:t>
      </w:r>
      <w:r>
        <w:rPr>
          <w:b/>
        </w:rPr>
        <w:br/>
      </w:r>
      <w:r>
        <w:rPr>
          <w:i/>
        </w:rPr>
        <w:tab/>
      </w:r>
      <w:r>
        <w:rPr>
          <w:i/>
        </w:rPr>
        <w:tab/>
      </w:r>
      <w:r>
        <w:rPr>
          <w:i/>
        </w:rPr>
        <w:tab/>
      </w:r>
      <w:r>
        <w:rPr>
          <w:i/>
        </w:rPr>
        <w:tab/>
      </w:r>
      <w:r>
        <w:rPr>
          <w:i/>
        </w:rPr>
        <w:tab/>
        <w:t>Source: Huawei</w:t>
      </w:r>
    </w:p>
    <w:p w:rsidR="00594FCD" w:rsidRDefault="00594FCD" w:rsidP="00594FCD">
      <w:pPr>
        <w:rPr>
          <w:color w:val="808080"/>
        </w:rPr>
      </w:pPr>
      <w:r>
        <w:rPr>
          <w:color w:val="808080"/>
        </w:rPr>
        <w:t>(Replaces S5-140582)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S5-140583</w:t>
      </w:r>
      <w:r>
        <w:rPr>
          <w:b/>
        </w:rPr>
        <w:tab/>
      </w:r>
      <w:proofErr w:type="spellStart"/>
      <w:r>
        <w:rPr>
          <w:b/>
        </w:rPr>
        <w:t>pCR</w:t>
      </w:r>
      <w:proofErr w:type="spellEnd"/>
      <w:r>
        <w:rPr>
          <w:b/>
        </w:rPr>
        <w:t xml:space="preserve"> 32.835 Add </w:t>
      </w:r>
      <w:proofErr w:type="spellStart"/>
      <w:r>
        <w:rPr>
          <w:b/>
        </w:rPr>
        <w:t>hetnet</w:t>
      </w:r>
      <w:proofErr w:type="spellEnd"/>
      <w:r>
        <w:rPr>
          <w:b/>
        </w:rPr>
        <w:t xml:space="preserve"> deployment scenarios</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S5-140630</w:t>
      </w:r>
      <w:r>
        <w:rPr>
          <w:b/>
        </w:rPr>
        <w:tab/>
        <w:t>pCR TR 32.835 Reduction of PM data</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S5-140765</w:t>
      </w:r>
      <w:r>
        <w:rPr>
          <w:b/>
        </w:rPr>
        <w:tab/>
        <w:t>pCR TR 32.835 Reduction of PM data</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S5-140630)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S5-140782</w:t>
      </w:r>
      <w:r>
        <w:rPr>
          <w:b/>
        </w:rPr>
        <w:tab/>
        <w:t>pCR TR 32.835 Reduction of PM data</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S5-140765)</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2F3CBA">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S5-140631</w:t>
      </w:r>
      <w:r>
        <w:rPr>
          <w:b/>
        </w:rPr>
        <w:tab/>
        <w:t>pCR TR 32.835 Clarification of PM trend reporting</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S5-140775</w:t>
      </w:r>
      <w:r>
        <w:rPr>
          <w:b/>
        </w:rPr>
        <w:tab/>
        <w:t>pCR TR 32.835 Clarification of PM trend reporting</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S5-140631)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S5-140783</w:t>
      </w:r>
      <w:r>
        <w:rPr>
          <w:b/>
        </w:rPr>
        <w:tab/>
        <w:t>Draft TR 32.835</w:t>
      </w:r>
      <w:r>
        <w:rPr>
          <w:b/>
        </w:rPr>
        <w:br/>
      </w:r>
      <w:r>
        <w:rPr>
          <w:i/>
        </w:rPr>
        <w:tab/>
      </w:r>
      <w:r>
        <w:rPr>
          <w:i/>
        </w:rPr>
        <w:tab/>
      </w:r>
      <w:r>
        <w:rPr>
          <w:i/>
        </w:rPr>
        <w:tab/>
      </w:r>
      <w:r>
        <w:rPr>
          <w:i/>
        </w:rPr>
        <w:tab/>
      </w:r>
      <w:r>
        <w:rPr>
          <w:i/>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DF63CF">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4"/>
      </w:pPr>
      <w:bookmarkStart w:id="37" w:name="_Toc384390950"/>
      <w:r>
        <w:t>6.10.2</w:t>
      </w:r>
      <w:r>
        <w:tab/>
        <w:t>Study on Enhancements of OAM aspects of Distributed Mobility Load Balancing (MLB) SON function</w:t>
      </w:r>
      <w:bookmarkEnd w:id="37"/>
    </w:p>
    <w:p w:rsidR="00594FCD" w:rsidRDefault="00594FCD" w:rsidP="00594FCD">
      <w:pPr>
        <w:rPr>
          <w:i/>
        </w:rPr>
      </w:pPr>
      <w:r w:rsidRPr="00594FCD">
        <w:rPr>
          <w:rFonts w:ascii="Arial" w:hAnsi="Arial" w:cs="Arial"/>
          <w:b/>
          <w:color w:val="0000FF"/>
          <w:sz w:val="24"/>
          <w:u w:val="thick"/>
        </w:rPr>
        <w:t>S5-140431</w:t>
      </w:r>
      <w:r>
        <w:rPr>
          <w:b/>
        </w:rPr>
        <w:tab/>
        <w:t>Minutes for Study on Enhancements of OAM aspects of Distributed Mobility Load Balancing (MLB) SON function</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S5-140613</w:t>
      </w:r>
      <w:r>
        <w:rPr>
          <w:b/>
        </w:rPr>
        <w:tab/>
        <w:t>pCR to TR 32.860 MLB parameters alignment</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S5-140771</w:t>
      </w:r>
      <w:r>
        <w:rPr>
          <w:b/>
        </w:rPr>
        <w:tab/>
        <w:t>pCR to TR 32.860 MLB parameters alignment</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lastRenderedPageBreak/>
        <w:t>(Replaces S5-140613)</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S5-140785</w:t>
      </w:r>
      <w:r>
        <w:rPr>
          <w:b/>
        </w:rPr>
        <w:tab/>
        <w:t>pCR to TR 32.860 MLB parameters alignment</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S5-140771)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D05CC5">
        <w:rPr>
          <w:rFonts w:ascii="Arial" w:hAnsi="Arial" w:cs="Arial"/>
          <w:b/>
          <w:color w:val="993300"/>
          <w:u w:val="single"/>
        </w:rPr>
        <w:t xml:space="preserve"> and 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S5-140614</w:t>
      </w:r>
      <w:r>
        <w:rPr>
          <w:b/>
        </w:rPr>
        <w:tab/>
        <w:t>pCR to TR 32.860 MLB parameters alignment part 2</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S5-140770</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S5-140770</w:t>
      </w:r>
      <w:r>
        <w:rPr>
          <w:b/>
        </w:rPr>
        <w:tab/>
        <w:t>pCR to TR 32.860 MLB parameters alignment part 2</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S5-140614)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S5-140615</w:t>
      </w:r>
      <w:r>
        <w:rPr>
          <w:b/>
        </w:rPr>
        <w:tab/>
        <w:t>pCR to TR 32.860 Additional load information for MLB</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S5-140766</w:t>
      </w:r>
      <w:r>
        <w:rPr>
          <w:b/>
        </w:rPr>
        <w:tab/>
        <w:t>pCR to TR 32.860 Additional load information for MLB</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S5-140615)</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S5-140786</w:t>
      </w:r>
      <w:r>
        <w:rPr>
          <w:b/>
        </w:rPr>
        <w:tab/>
        <w:t>pCR to TR 32.860 Additional load information for MLB</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S5-140766)</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D05CC5">
        <w:rPr>
          <w:rFonts w:ascii="Arial" w:hAnsi="Arial" w:cs="Arial"/>
          <w:b/>
          <w:color w:val="993300"/>
          <w:u w:val="single"/>
        </w:rPr>
        <w:t xml:space="preserve"> and 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S5-140616</w:t>
      </w:r>
      <w:r>
        <w:rPr>
          <w:b/>
        </w:rPr>
        <w:tab/>
        <w:t>pCR to TR 32.860 Load indicators based on Composite Available Capacity (CAC)</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S5-140617</w:t>
      </w:r>
      <w:r>
        <w:rPr>
          <w:b/>
        </w:rPr>
        <w:tab/>
        <w:t>pCR to TR 32.860 Definition of the Cell Capacity Class Value</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S5-140618</w:t>
      </w:r>
      <w:r>
        <w:rPr>
          <w:b/>
        </w:rPr>
        <w:tab/>
        <w:t>pCR on TR 32.860-020 on MLB algorithms misalignment PS</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S5-140619</w:t>
      </w:r>
      <w:r>
        <w:rPr>
          <w:b/>
        </w:rPr>
        <w:tab/>
        <w:t>pCR on TR 32.860-020 on non-uniform load distribution PS</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S5-140767</w:t>
      </w:r>
      <w:r>
        <w:rPr>
          <w:b/>
        </w:rPr>
        <w:tab/>
        <w:t>pCR on TR 32.860-020 on non-uniform load distribution PS</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S5-140619)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S5-140787</w:t>
      </w:r>
      <w:r>
        <w:rPr>
          <w:b/>
        </w:rPr>
        <w:tab/>
        <w:t>pCR on TR 32.860-020 on non-uniform load distribution PS</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S5-140767)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3C2354">
        <w:rPr>
          <w:rFonts w:ascii="Arial" w:hAnsi="Arial" w:cs="Arial"/>
          <w:b/>
          <w:color w:val="993300"/>
          <w:u w:val="single"/>
        </w:rPr>
        <w:t xml:space="preserve"> and 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S5-140620</w:t>
      </w:r>
      <w:r>
        <w:rPr>
          <w:b/>
        </w:rPr>
        <w:tab/>
        <w:t>pCR on TR 32.860-020 problems modifying D-MLB decision by NM</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S5-140658</w:t>
      </w:r>
      <w:r>
        <w:rPr>
          <w:b/>
        </w:rPr>
        <w:tab/>
        <w:t>pCR to TR 32.860 v0.2.0: Editorial changes</w:t>
      </w:r>
      <w:r>
        <w:rPr>
          <w:b/>
        </w:rPr>
        <w:br/>
      </w:r>
      <w:r>
        <w:rPr>
          <w:i/>
        </w:rPr>
        <w:tab/>
      </w:r>
      <w:r>
        <w:rPr>
          <w:i/>
        </w:rPr>
        <w:tab/>
      </w:r>
      <w:r>
        <w:rPr>
          <w:i/>
        </w:rPr>
        <w:tab/>
      </w:r>
      <w:r>
        <w:rPr>
          <w:i/>
        </w:rPr>
        <w:tab/>
      </w:r>
      <w:r>
        <w:rPr>
          <w:i/>
        </w:rPr>
        <w:tab/>
        <w:t>Source: NEC,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S5-140769</w:t>
      </w:r>
      <w:r>
        <w:rPr>
          <w:b/>
        </w:rPr>
        <w:tab/>
        <w:t>pCR to TR 32.860 v0.2.0: Editorial changes</w:t>
      </w:r>
      <w:r>
        <w:rPr>
          <w:b/>
        </w:rPr>
        <w:br/>
      </w:r>
      <w:r>
        <w:rPr>
          <w:i/>
        </w:rPr>
        <w:tab/>
      </w:r>
      <w:r>
        <w:rPr>
          <w:i/>
        </w:rPr>
        <w:tab/>
      </w:r>
      <w:r>
        <w:rPr>
          <w:i/>
        </w:rPr>
        <w:tab/>
      </w:r>
      <w:r>
        <w:rPr>
          <w:i/>
        </w:rPr>
        <w:tab/>
      </w:r>
      <w:r>
        <w:rPr>
          <w:i/>
        </w:rPr>
        <w:tab/>
        <w:t>Source: NEC, Cisco</w:t>
      </w:r>
    </w:p>
    <w:p w:rsidR="00594FCD" w:rsidRDefault="00594FCD" w:rsidP="00594FCD">
      <w:pPr>
        <w:rPr>
          <w:color w:val="808080"/>
        </w:rPr>
      </w:pPr>
      <w:r>
        <w:rPr>
          <w:color w:val="808080"/>
        </w:rPr>
        <w:t>(Replaces S5-140658)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S5-140659</w:t>
      </w:r>
      <w:r>
        <w:rPr>
          <w:b/>
        </w:rPr>
        <w:tab/>
        <w:t>pCR to TR 32.860 v0.2.0: HO Parameters Negotiation related issue</w:t>
      </w:r>
      <w:r>
        <w:rPr>
          <w:b/>
        </w:rPr>
        <w:br/>
      </w:r>
      <w:r>
        <w:rPr>
          <w:i/>
        </w:rPr>
        <w:tab/>
      </w:r>
      <w:r>
        <w:rPr>
          <w:i/>
        </w:rPr>
        <w:tab/>
      </w:r>
      <w:r>
        <w:rPr>
          <w:i/>
        </w:rPr>
        <w:tab/>
      </w:r>
      <w:r>
        <w:rPr>
          <w:i/>
        </w:rPr>
        <w:tab/>
      </w:r>
      <w:r>
        <w:rPr>
          <w:i/>
        </w:rPr>
        <w:tab/>
        <w:t>Source: NEC</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S5-140768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S5-140768</w:t>
      </w:r>
      <w:r>
        <w:rPr>
          <w:b/>
        </w:rPr>
        <w:tab/>
        <w:t>pCR to TR 32.860 v0.2.0: HO Parameters Negotiation related issue</w:t>
      </w:r>
      <w:r>
        <w:rPr>
          <w:b/>
        </w:rPr>
        <w:br/>
      </w:r>
      <w:r>
        <w:rPr>
          <w:i/>
        </w:rPr>
        <w:tab/>
      </w:r>
      <w:r>
        <w:rPr>
          <w:i/>
        </w:rPr>
        <w:tab/>
      </w:r>
      <w:r>
        <w:rPr>
          <w:i/>
        </w:rPr>
        <w:tab/>
      </w:r>
      <w:r>
        <w:rPr>
          <w:i/>
        </w:rPr>
        <w:tab/>
      </w:r>
      <w:r>
        <w:rPr>
          <w:i/>
        </w:rPr>
        <w:tab/>
        <w:t>Source: NEC</w:t>
      </w:r>
    </w:p>
    <w:p w:rsidR="00594FCD" w:rsidRDefault="00594FCD" w:rsidP="00594FCD">
      <w:pPr>
        <w:rPr>
          <w:color w:val="808080"/>
        </w:rPr>
      </w:pPr>
      <w:r>
        <w:rPr>
          <w:color w:val="808080"/>
        </w:rPr>
        <w:t>(Replaces S5-140659)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S5-140789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S5-140789</w:t>
      </w:r>
      <w:r>
        <w:rPr>
          <w:b/>
        </w:rPr>
        <w:tab/>
        <w:t>pCR to TR 32.860 v0.2.0: HO Parameters Negotiation related issue</w:t>
      </w:r>
      <w:r>
        <w:rPr>
          <w:b/>
        </w:rPr>
        <w:br/>
      </w:r>
      <w:r>
        <w:rPr>
          <w:i/>
        </w:rPr>
        <w:tab/>
      </w:r>
      <w:r>
        <w:rPr>
          <w:i/>
        </w:rPr>
        <w:tab/>
      </w:r>
      <w:r>
        <w:rPr>
          <w:i/>
        </w:rPr>
        <w:tab/>
      </w:r>
      <w:r>
        <w:rPr>
          <w:i/>
        </w:rPr>
        <w:tab/>
      </w:r>
      <w:r>
        <w:rPr>
          <w:i/>
        </w:rPr>
        <w:tab/>
        <w:t>Source: NEC</w:t>
      </w:r>
    </w:p>
    <w:p w:rsidR="00594FCD" w:rsidRDefault="00594FCD" w:rsidP="00594FCD">
      <w:pPr>
        <w:rPr>
          <w:color w:val="808080"/>
        </w:rPr>
      </w:pPr>
      <w:r>
        <w:rPr>
          <w:color w:val="808080"/>
        </w:rPr>
        <w:t>(Replaces S5-140768)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0D33C2">
        <w:rPr>
          <w:rFonts w:ascii="Arial" w:hAnsi="Arial" w:cs="Arial"/>
          <w:b/>
          <w:color w:val="993300"/>
          <w:u w:val="single"/>
        </w:rPr>
        <w:t xml:space="preserve"> and noted</w:t>
      </w:r>
      <w:r>
        <w:rPr>
          <w:color w:val="993300"/>
          <w:u w:val="single"/>
        </w:rPr>
        <w:t>.</w:t>
      </w:r>
      <w:r>
        <w:rPr>
          <w:color w:val="993300"/>
          <w:u w:val="single"/>
        </w:rPr>
        <w:br/>
      </w:r>
      <w:r>
        <w:rPr>
          <w:color w:val="993300"/>
          <w:u w:val="single"/>
        </w:rPr>
        <w:br/>
      </w:r>
    </w:p>
    <w:p w:rsidR="00594FCD" w:rsidRPr="00AB790E" w:rsidRDefault="00594FCD" w:rsidP="00594FCD">
      <w:pPr>
        <w:rPr>
          <w:i/>
          <w:lang w:val="fr-FR"/>
        </w:rPr>
      </w:pPr>
      <w:r w:rsidRPr="00AB790E">
        <w:rPr>
          <w:rFonts w:ascii="Arial" w:hAnsi="Arial" w:cs="Arial"/>
          <w:b/>
          <w:color w:val="0000FF"/>
          <w:sz w:val="24"/>
          <w:u w:val="thick"/>
          <w:lang w:val="fr-FR"/>
        </w:rPr>
        <w:t>S5-140790</w:t>
      </w:r>
      <w:r w:rsidRPr="00AB790E">
        <w:rPr>
          <w:b/>
          <w:lang w:val="fr-FR"/>
        </w:rPr>
        <w:tab/>
      </w:r>
      <w:proofErr w:type="spellStart"/>
      <w:r w:rsidRPr="00AB790E">
        <w:rPr>
          <w:b/>
          <w:lang w:val="fr-FR"/>
        </w:rPr>
        <w:t>Draft</w:t>
      </w:r>
      <w:proofErr w:type="spellEnd"/>
      <w:r w:rsidRPr="00AB790E">
        <w:rPr>
          <w:b/>
          <w:lang w:val="fr-FR"/>
        </w:rPr>
        <w:t xml:space="preserve"> TR 32.860</w:t>
      </w:r>
      <w:r w:rsidRPr="00AB790E">
        <w:rPr>
          <w:b/>
          <w:lang w:val="fr-FR"/>
        </w:rPr>
        <w:br/>
      </w:r>
      <w:r w:rsidRPr="00AB790E">
        <w:rPr>
          <w:lang w:val="fr-FR"/>
        </w:rPr>
        <w:tab/>
      </w:r>
      <w:r w:rsidRPr="00AB790E">
        <w:rPr>
          <w:lang w:val="fr-FR"/>
        </w:rPr>
        <w:tab/>
      </w:r>
      <w:r w:rsidRPr="00AB790E">
        <w:rPr>
          <w:lang w:val="fr-FR"/>
        </w:rPr>
        <w:tab/>
      </w:r>
      <w:r w:rsidRPr="00AB790E">
        <w:rPr>
          <w:lang w:val="fr-FR"/>
        </w:rPr>
        <w:tab/>
      </w:r>
      <w:r w:rsidRPr="00AB790E">
        <w:rPr>
          <w:lang w:val="fr-FR"/>
        </w:rPr>
        <w:tab/>
        <w:t>32.860 v..</w:t>
      </w:r>
      <w:r w:rsidRPr="00AB790E">
        <w:rPr>
          <w:lang w:val="fr-FR"/>
        </w:rPr>
        <w:br/>
      </w:r>
      <w:r w:rsidRPr="00AB790E">
        <w:rPr>
          <w:i/>
          <w:lang w:val="fr-FR"/>
        </w:rPr>
        <w:tab/>
      </w:r>
      <w:r w:rsidRPr="00AB790E">
        <w:rPr>
          <w:i/>
          <w:lang w:val="fr-FR"/>
        </w:rPr>
        <w:tab/>
      </w:r>
      <w:r w:rsidRPr="00AB790E">
        <w:rPr>
          <w:i/>
          <w:lang w:val="fr-FR"/>
        </w:rPr>
        <w:tab/>
      </w:r>
      <w:r w:rsidRPr="00AB790E">
        <w:rPr>
          <w:i/>
          <w:lang w:val="fr-FR"/>
        </w:rPr>
        <w:tab/>
      </w:r>
      <w:r w:rsidRPr="00AB790E">
        <w:rPr>
          <w:i/>
          <w:lang w:val="fr-FR"/>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7A1ADC">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4"/>
      </w:pPr>
      <w:bookmarkStart w:id="38" w:name="_Toc384390951"/>
      <w:r>
        <w:lastRenderedPageBreak/>
        <w:t>6.10.3</w:t>
      </w:r>
      <w:r>
        <w:tab/>
        <w:t xml:space="preserve">Study on Application and Partitioning of </w:t>
      </w:r>
      <w:proofErr w:type="spellStart"/>
      <w:r>
        <w:t>Itf</w:t>
      </w:r>
      <w:proofErr w:type="spellEnd"/>
      <w:r>
        <w:t>-N</w:t>
      </w:r>
      <w:bookmarkEnd w:id="38"/>
    </w:p>
    <w:p w:rsidR="00594FCD" w:rsidRDefault="00594FCD" w:rsidP="00594FCD">
      <w:pPr>
        <w:rPr>
          <w:i/>
        </w:rPr>
      </w:pPr>
      <w:r w:rsidRPr="00594FCD">
        <w:rPr>
          <w:rFonts w:ascii="Arial" w:hAnsi="Arial" w:cs="Arial"/>
          <w:b/>
          <w:color w:val="0000FF"/>
          <w:sz w:val="24"/>
          <w:u w:val="thick"/>
        </w:rPr>
        <w:t>S5-140436</w:t>
      </w:r>
      <w:r>
        <w:rPr>
          <w:b/>
        </w:rPr>
        <w:tab/>
        <w:t xml:space="preserve">Minutes for Study on Application and Partitioning of </w:t>
      </w:r>
      <w:proofErr w:type="spellStart"/>
      <w:r>
        <w:rPr>
          <w:b/>
        </w:rPr>
        <w:t>Itf</w:t>
      </w:r>
      <w:proofErr w:type="spellEnd"/>
      <w:r>
        <w:rPr>
          <w:b/>
        </w:rPr>
        <w:t>-N</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S5-140574</w:t>
      </w:r>
      <w:r>
        <w:rPr>
          <w:b/>
        </w:rPr>
        <w:tab/>
        <w:t>pCR on concepts and architectures of TR32.861</w:t>
      </w:r>
      <w:r>
        <w:rPr>
          <w:b/>
        </w:rPr>
        <w:br/>
      </w:r>
      <w:r>
        <w:rPr>
          <w:i/>
        </w:rPr>
        <w:tab/>
      </w:r>
      <w:r>
        <w:rPr>
          <w:i/>
        </w:rPr>
        <w:tab/>
      </w:r>
      <w:r>
        <w:rPr>
          <w:i/>
        </w:rPr>
        <w:tab/>
      </w:r>
      <w:r>
        <w:rPr>
          <w:i/>
        </w:rPr>
        <w:tab/>
      </w:r>
      <w:r>
        <w:rPr>
          <w:i/>
        </w:rPr>
        <w:tab/>
        <w:t>Source: China Mobile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2"/>
      </w:pPr>
      <w:bookmarkStart w:id="39" w:name="_Toc384390952"/>
      <w:r>
        <w:t>7</w:t>
      </w:r>
      <w:r>
        <w:tab/>
        <w:t>Converged Management</w:t>
      </w:r>
      <w:bookmarkEnd w:id="39"/>
    </w:p>
    <w:p w:rsidR="00594FCD" w:rsidRDefault="00594FCD" w:rsidP="00594FCD">
      <w:pPr>
        <w:pStyle w:val="Heading3"/>
      </w:pPr>
      <w:bookmarkStart w:id="40" w:name="_Toc384390953"/>
      <w:r>
        <w:t>7.1</w:t>
      </w:r>
      <w:r>
        <w:tab/>
        <w:t>Converged Management Plenary</w:t>
      </w:r>
      <w:bookmarkEnd w:id="40"/>
    </w:p>
    <w:p w:rsidR="00594FCD" w:rsidRDefault="00594FCD" w:rsidP="00594FCD">
      <w:pPr>
        <w:rPr>
          <w:i/>
        </w:rPr>
      </w:pPr>
      <w:r w:rsidRPr="00594FCD">
        <w:rPr>
          <w:rFonts w:ascii="Arial" w:hAnsi="Arial" w:cs="Arial"/>
          <w:b/>
          <w:color w:val="0000FF"/>
          <w:sz w:val="24"/>
          <w:u w:val="thick"/>
        </w:rPr>
        <w:t>S5-140406</w:t>
      </w:r>
      <w:r>
        <w:rPr>
          <w:b/>
        </w:rPr>
        <w:tab/>
        <w:t>Converged Management Executive report from THIS meeting</w:t>
      </w:r>
      <w:r>
        <w:rPr>
          <w:b/>
        </w:rPr>
        <w:br/>
      </w:r>
      <w:r>
        <w:rPr>
          <w:i/>
        </w:rPr>
        <w:tab/>
      </w:r>
      <w:r>
        <w:rPr>
          <w:i/>
        </w:rPr>
        <w:tab/>
      </w:r>
      <w:r>
        <w:rPr>
          <w:i/>
        </w:rPr>
        <w:tab/>
      </w:r>
      <w:r>
        <w:rPr>
          <w:i/>
        </w:rPr>
        <w:tab/>
      </w:r>
      <w:r>
        <w:rPr>
          <w:i/>
        </w:rPr>
        <w:tab/>
        <w:t>Source: Converged Management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S5-140424</w:t>
      </w:r>
      <w:r>
        <w:rPr>
          <w:b/>
        </w:rPr>
        <w:tab/>
        <w:t>Minutes of Converged Management Plenary</w:t>
      </w:r>
      <w:r>
        <w:rPr>
          <w:b/>
        </w:rPr>
        <w:br/>
      </w:r>
      <w:r>
        <w:rPr>
          <w:i/>
        </w:rPr>
        <w:tab/>
      </w:r>
      <w:r>
        <w:rPr>
          <w:i/>
        </w:rPr>
        <w:tab/>
      </w:r>
      <w:r>
        <w:rPr>
          <w:i/>
        </w:rPr>
        <w:tab/>
      </w:r>
      <w:r>
        <w:rPr>
          <w:i/>
        </w:rPr>
        <w:tab/>
      </w:r>
      <w:r>
        <w:rPr>
          <w:i/>
        </w:rPr>
        <w:tab/>
        <w:t>Source: SWG Chairman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S5-140524</w:t>
      </w:r>
      <w:r>
        <w:rPr>
          <w:b/>
        </w:rPr>
        <w:tab/>
        <w:t xml:space="preserve">AI 84.1 on </w:t>
      </w:r>
      <w:proofErr w:type="spellStart"/>
      <w:r>
        <w:rPr>
          <w:b/>
        </w:rPr>
        <w:t>vsDataContainer</w:t>
      </w:r>
      <w:proofErr w:type="spellEnd"/>
      <w:r>
        <w:rPr>
          <w:b/>
        </w:rPr>
        <w:t xml:space="preserve"> self name-containment</w:t>
      </w:r>
      <w:r>
        <w:rPr>
          <w:b/>
        </w:rPr>
        <w:br/>
      </w:r>
      <w:r>
        <w:rPr>
          <w:i/>
        </w:rPr>
        <w:tab/>
      </w:r>
      <w:r>
        <w:rPr>
          <w:i/>
        </w:rPr>
        <w:tab/>
      </w:r>
      <w:r>
        <w:rPr>
          <w:i/>
        </w:rPr>
        <w:tab/>
      </w:r>
      <w:r>
        <w:rPr>
          <w:i/>
        </w:rPr>
        <w:tab/>
      </w:r>
      <w:r>
        <w:rPr>
          <w:i/>
        </w:rPr>
        <w:tab/>
        <w:t>Source: Orange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S5-140525</w:t>
      </w:r>
      <w:r>
        <w:rPr>
          <w:b/>
        </w:rPr>
        <w:tab/>
        <w:t>AI 87.2 on type of attributes latitude and longitude in TS 28.655</w:t>
      </w:r>
      <w:r>
        <w:rPr>
          <w:b/>
        </w:rPr>
        <w:br/>
      </w:r>
      <w:r>
        <w:rPr>
          <w:i/>
        </w:rPr>
        <w:tab/>
      </w:r>
      <w:r>
        <w:rPr>
          <w:i/>
        </w:rPr>
        <w:tab/>
      </w:r>
      <w:r>
        <w:rPr>
          <w:i/>
        </w:rPr>
        <w:tab/>
      </w:r>
      <w:r>
        <w:rPr>
          <w:i/>
        </w:rPr>
        <w:tab/>
      </w:r>
      <w:r>
        <w:rPr>
          <w:i/>
        </w:rPr>
        <w:tab/>
        <w:t>Source: Orange</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S5-140575</w:t>
      </w:r>
      <w:r>
        <w:rPr>
          <w:b/>
        </w:rPr>
        <w:tab/>
        <w:t>Re-submitted LS from NGMN Project NGCOR to SA5 on Publication of Deliverables</w:t>
      </w:r>
      <w:r>
        <w:rPr>
          <w:b/>
        </w:rPr>
        <w:br/>
      </w:r>
      <w:r>
        <w:rPr>
          <w:i/>
        </w:rPr>
        <w:tab/>
      </w:r>
      <w:r>
        <w:rPr>
          <w:i/>
        </w:rPr>
        <w:tab/>
      </w:r>
      <w:r>
        <w:rPr>
          <w:i/>
        </w:rPr>
        <w:tab/>
      </w:r>
      <w:r>
        <w:rPr>
          <w:i/>
        </w:rPr>
        <w:tab/>
      </w:r>
      <w:r>
        <w:rPr>
          <w:i/>
        </w:rPr>
        <w:tab/>
        <w:t>Source: NGMN NGCOR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rFonts w:ascii="Arial" w:hAnsi="Arial" w:cs="Arial"/>
          <w:b/>
        </w:rPr>
      </w:pPr>
      <w:r>
        <w:rPr>
          <w:rFonts w:ascii="Arial" w:hAnsi="Arial" w:cs="Arial"/>
          <w:b/>
        </w:rPr>
        <w:t xml:space="preserve">Discussion: </w:t>
      </w:r>
    </w:p>
    <w:p w:rsidR="00594FCD" w:rsidRDefault="00594FCD" w:rsidP="00594FCD">
      <w:r>
        <w:t>It will be treated in the SA5#94bis meeting</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S5-140674</w:t>
      </w:r>
      <w:r>
        <w:rPr>
          <w:b/>
        </w:rPr>
        <w:tab/>
        <w:t>Open Action Items for Converged Management SWG</w:t>
      </w:r>
      <w:r>
        <w:rPr>
          <w:b/>
        </w:rPr>
        <w:br/>
      </w:r>
      <w:r>
        <w:rPr>
          <w:i/>
        </w:rPr>
        <w:tab/>
      </w:r>
      <w:r>
        <w:rPr>
          <w:i/>
        </w:rPr>
        <w:tab/>
      </w:r>
      <w:r>
        <w:rPr>
          <w:i/>
        </w:rPr>
        <w:tab/>
      </w:r>
      <w:r>
        <w:rPr>
          <w:i/>
        </w:rPr>
        <w:tab/>
      </w:r>
      <w:r>
        <w:rPr>
          <w:i/>
        </w:rPr>
        <w:tab/>
        <w:t>Source: CMAN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S5-140730</w:t>
      </w:r>
      <w:r>
        <w:rPr>
          <w:b/>
        </w:rPr>
        <w:tab/>
        <w:t>Converged Management Action list</w:t>
      </w:r>
      <w:r>
        <w:rPr>
          <w:b/>
        </w:rPr>
        <w:br/>
      </w:r>
      <w:r>
        <w:rPr>
          <w:i/>
        </w:rPr>
        <w:tab/>
      </w:r>
      <w:r>
        <w:rPr>
          <w:i/>
        </w:rPr>
        <w:tab/>
      </w:r>
      <w:r>
        <w:rPr>
          <w:i/>
        </w:rPr>
        <w:tab/>
      </w:r>
      <w:r>
        <w:rPr>
          <w:i/>
        </w:rPr>
        <w:tab/>
      </w:r>
      <w:r>
        <w:rPr>
          <w:i/>
        </w:rPr>
        <w:tab/>
        <w:t>Source: Ericsson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S5-140779</w:t>
      </w:r>
      <w:r>
        <w:rPr>
          <w:b/>
        </w:rPr>
        <w:tab/>
        <w:t>Converged Management Action list</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S5-140730)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S5-140758</w:t>
      </w:r>
      <w:r>
        <w:rPr>
          <w:b/>
        </w:rPr>
        <w:tab/>
        <w:t>Converged Management Executive report from THIS meeting</w:t>
      </w:r>
      <w:r>
        <w:rPr>
          <w:b/>
        </w:rPr>
        <w:br/>
      </w:r>
      <w:r>
        <w:rPr>
          <w:i/>
        </w:rPr>
        <w:tab/>
      </w:r>
      <w:r>
        <w:rPr>
          <w:i/>
        </w:rPr>
        <w:tab/>
      </w:r>
      <w:r>
        <w:rPr>
          <w:i/>
        </w:rPr>
        <w:tab/>
      </w:r>
      <w:r>
        <w:rPr>
          <w:i/>
        </w:rPr>
        <w:tab/>
      </w:r>
      <w:r>
        <w:rPr>
          <w:i/>
        </w:rPr>
        <w:tab/>
        <w:t>Source: Converged Management SWG Chair</w:t>
      </w:r>
    </w:p>
    <w:p w:rsidR="00594FCD" w:rsidRDefault="00594FCD" w:rsidP="00594FCD">
      <w:pPr>
        <w:rPr>
          <w:color w:val="808080"/>
        </w:rPr>
      </w:pPr>
      <w:r>
        <w:rPr>
          <w:color w:val="808080"/>
        </w:rPr>
        <w:t>(Replaces S5-140406)</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41" w:name="_Toc384390954"/>
      <w:r>
        <w:t>7.2</w:t>
      </w:r>
      <w:r>
        <w:tab/>
        <w:t>OAM&amp;P 12 Compliance of 3GPP SA5 specifications to the NGMN Top OPE Recommendations</w:t>
      </w:r>
      <w:bookmarkEnd w:id="41"/>
    </w:p>
    <w:p w:rsidR="00594FCD" w:rsidRDefault="00594FCD" w:rsidP="00594FCD">
      <w:pPr>
        <w:rPr>
          <w:i/>
        </w:rPr>
      </w:pPr>
      <w:r w:rsidRPr="00594FCD">
        <w:rPr>
          <w:rFonts w:ascii="Arial" w:hAnsi="Arial" w:cs="Arial"/>
          <w:b/>
          <w:color w:val="0000FF"/>
          <w:sz w:val="24"/>
          <w:u w:val="thick"/>
        </w:rPr>
        <w:t>S5-140432</w:t>
      </w:r>
      <w:r>
        <w:rPr>
          <w:b/>
        </w:rPr>
        <w:tab/>
        <w:t>Minutes for compliance of 3GPP SA5 specifications to the NGMN Top OPE Recommendations</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4"/>
      </w:pPr>
      <w:bookmarkStart w:id="42" w:name="_Toc384390955"/>
      <w:r>
        <w:t>7.2.1</w:t>
      </w:r>
      <w:r>
        <w:tab/>
        <w:t>TR on compliance of 3GPP SA5 specifications to the NGMN Top OPE Recommendations</w:t>
      </w:r>
      <w:bookmarkEnd w:id="42"/>
    </w:p>
    <w:p w:rsidR="00594FCD" w:rsidRDefault="00594FCD" w:rsidP="00594FCD">
      <w:pPr>
        <w:rPr>
          <w:i/>
        </w:rPr>
      </w:pPr>
      <w:r w:rsidRPr="00594FCD">
        <w:rPr>
          <w:rFonts w:ascii="Arial" w:hAnsi="Arial" w:cs="Arial"/>
          <w:b/>
          <w:color w:val="0000FF"/>
          <w:sz w:val="24"/>
          <w:u w:val="thick"/>
        </w:rPr>
        <w:t>S5-140622</w:t>
      </w:r>
      <w:r>
        <w:rPr>
          <w:b/>
        </w:rPr>
        <w:tab/>
        <w:t>pCR to TR 32.838 Northbound Interface for SON related parameters</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S5-140773</w:t>
      </w:r>
      <w:r>
        <w:rPr>
          <w:b/>
        </w:rPr>
        <w:tab/>
        <w:t>pCR to TR 32.838 Northbound Interface for SON related parameters</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S5-140622)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S5-140623</w:t>
      </w:r>
      <w:r>
        <w:rPr>
          <w:b/>
        </w:rPr>
        <w:tab/>
        <w:t>pCR to TR 32.838 Northbound Interface for SON related parameters, part 2</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S5-140624</w:t>
      </w:r>
      <w:r>
        <w:rPr>
          <w:b/>
        </w:rPr>
        <w:tab/>
        <w:t xml:space="preserve">pCR to TR 32.838 SON controlled implementation </w:t>
      </w:r>
      <w:proofErr w:type="spellStart"/>
      <w:r>
        <w:rPr>
          <w:b/>
        </w:rPr>
        <w:t>eICIC</w:t>
      </w:r>
      <w:proofErr w:type="spellEnd"/>
      <w:r>
        <w:rPr>
          <w:b/>
        </w:rPr>
        <w:t xml:space="preserve"> ABS patterns</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S5-140776</w:t>
      </w:r>
      <w:r>
        <w:rPr>
          <w:b/>
        </w:rPr>
        <w:tab/>
        <w:t xml:space="preserve">pCR to TR 32.838 SON controlled implementation </w:t>
      </w:r>
      <w:proofErr w:type="spellStart"/>
      <w:r>
        <w:rPr>
          <w:b/>
        </w:rPr>
        <w:t>eICIC</w:t>
      </w:r>
      <w:proofErr w:type="spellEnd"/>
      <w:r>
        <w:rPr>
          <w:b/>
        </w:rPr>
        <w:t xml:space="preserve"> ABS patterns</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S5-140624)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S5-140796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S5-140796</w:t>
      </w:r>
      <w:r>
        <w:rPr>
          <w:b/>
        </w:rPr>
        <w:tab/>
        <w:t xml:space="preserve">pCR to TR 32.838 SON controlled implementation </w:t>
      </w:r>
      <w:proofErr w:type="spellStart"/>
      <w:r>
        <w:rPr>
          <w:b/>
        </w:rPr>
        <w:t>eICIC</w:t>
      </w:r>
      <w:proofErr w:type="spellEnd"/>
      <w:r>
        <w:rPr>
          <w:b/>
        </w:rPr>
        <w:t xml:space="preserve"> ABS patterns</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lastRenderedPageBreak/>
        <w:t>(Replaces S5-140776)</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S5-140626</w:t>
      </w:r>
      <w:r>
        <w:rPr>
          <w:b/>
        </w:rPr>
        <w:tab/>
        <w:t xml:space="preserve">pCR to TR 32.838 SON controlled implementation </w:t>
      </w:r>
      <w:proofErr w:type="spellStart"/>
      <w:r>
        <w:rPr>
          <w:b/>
        </w:rPr>
        <w:t>eICIC</w:t>
      </w:r>
      <w:proofErr w:type="spellEnd"/>
      <w:r>
        <w:rPr>
          <w:b/>
        </w:rPr>
        <w:t xml:space="preserve"> ABS patterns part 2</w:t>
      </w:r>
      <w:r>
        <w:rPr>
          <w:b/>
        </w:rPr>
        <w:br/>
      </w:r>
      <w:r>
        <w:rPr>
          <w:i/>
        </w:rPr>
        <w:tab/>
      </w:r>
      <w:r>
        <w:rPr>
          <w:i/>
        </w:rPr>
        <w:tab/>
      </w:r>
      <w:r>
        <w:rPr>
          <w:i/>
        </w:rPr>
        <w:tab/>
      </w:r>
      <w:r>
        <w:rPr>
          <w:i/>
        </w:rPr>
        <w:tab/>
      </w:r>
      <w:r>
        <w:rPr>
          <w:i/>
        </w:rPr>
        <w:tab/>
        <w:t>Source: Cisco</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S5-140748</w:t>
      </w:r>
      <w:r>
        <w:rPr>
          <w:b/>
        </w:rPr>
        <w:tab/>
        <w:t xml:space="preserve">pCR to TR 32.838 SON controlled implementation </w:t>
      </w:r>
      <w:proofErr w:type="spellStart"/>
      <w:r>
        <w:rPr>
          <w:b/>
        </w:rPr>
        <w:t>eICIC</w:t>
      </w:r>
      <w:proofErr w:type="spellEnd"/>
      <w:r>
        <w:rPr>
          <w:b/>
        </w:rPr>
        <w:t xml:space="preserve"> ABS patterns</w:t>
      </w:r>
      <w:r>
        <w:rPr>
          <w:b/>
        </w:rPr>
        <w:br/>
      </w:r>
      <w:r>
        <w:rPr>
          <w:i/>
        </w:rPr>
        <w:tab/>
      </w:r>
      <w:r>
        <w:rPr>
          <w:i/>
        </w:rPr>
        <w:tab/>
      </w:r>
      <w:r>
        <w:rPr>
          <w:i/>
        </w:rPr>
        <w:tab/>
      </w:r>
      <w:r>
        <w:rPr>
          <w:i/>
        </w:rPr>
        <w:tab/>
      </w:r>
      <w:r>
        <w:rPr>
          <w:i/>
        </w:rPr>
        <w:tab/>
        <w:t>Source: Cisco</w:t>
      </w:r>
    </w:p>
    <w:p w:rsidR="00594FCD" w:rsidRDefault="00594FCD" w:rsidP="00594FCD">
      <w:pPr>
        <w:rPr>
          <w:color w:val="808080"/>
        </w:rPr>
      </w:pPr>
      <w:r>
        <w:rPr>
          <w:color w:val="808080"/>
        </w:rPr>
        <w:t>(Replaces S5-140796)</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pStyle w:val="Heading4"/>
      </w:pPr>
      <w:bookmarkStart w:id="43" w:name="_Toc384390956"/>
      <w:r>
        <w:t>7.2.2</w:t>
      </w:r>
      <w:r>
        <w:tab/>
        <w:t>TS work on Compliance of 3GPP SA5 specifications to the NGMN Top OPE Recommendations</w:t>
      </w:r>
      <w:bookmarkEnd w:id="43"/>
    </w:p>
    <w:p w:rsidR="00594FCD" w:rsidRDefault="00594FCD" w:rsidP="00594FCD">
      <w:pPr>
        <w:rPr>
          <w:i/>
        </w:rPr>
      </w:pPr>
      <w:r w:rsidRPr="00594FCD">
        <w:rPr>
          <w:rFonts w:ascii="Arial" w:hAnsi="Arial" w:cs="Arial"/>
          <w:b/>
          <w:color w:val="0000FF"/>
          <w:sz w:val="24"/>
          <w:u w:val="thick"/>
        </w:rPr>
        <w:t>S5-140593</w:t>
      </w:r>
      <w:r>
        <w:rPr>
          <w:b/>
        </w:rPr>
        <w:tab/>
        <w:t>Clarification on the relation between RRC connection re-establishment measurement and HO optimization</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S5-140594</w:t>
      </w:r>
      <w:r>
        <w:rPr>
          <w:b/>
        </w:rPr>
        <w:tab/>
        <w:t>Enhancements for HO optimization performance evaluation</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S5-140756</w:t>
      </w:r>
      <w:r>
        <w:rPr>
          <w:b/>
        </w:rPr>
        <w:tab/>
        <w:t>New draft 32.838</w:t>
      </w:r>
      <w:r>
        <w:rPr>
          <w:b/>
        </w:rPr>
        <w:br/>
      </w:r>
      <w:r>
        <w:tab/>
      </w:r>
      <w:r>
        <w:tab/>
      </w:r>
      <w:r>
        <w:tab/>
      </w:r>
      <w:r>
        <w:tab/>
      </w:r>
      <w:r>
        <w:tab/>
        <w:t>32.838 v..</w:t>
      </w:r>
      <w:r>
        <w:br/>
      </w:r>
      <w:r>
        <w:rPr>
          <w:i/>
        </w:rPr>
        <w:tab/>
      </w:r>
      <w:r>
        <w:rPr>
          <w:i/>
        </w:rPr>
        <w:tab/>
      </w:r>
      <w:r>
        <w:rPr>
          <w:i/>
        </w:rPr>
        <w:tab/>
      </w:r>
      <w:r>
        <w:rPr>
          <w:i/>
        </w:rPr>
        <w:tab/>
      </w:r>
      <w:r>
        <w:rPr>
          <w:i/>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330A2E">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3"/>
      </w:pPr>
      <w:bookmarkStart w:id="44" w:name="_Toc384390957"/>
      <w:r>
        <w:lastRenderedPageBreak/>
        <w:t>7.3</w:t>
      </w:r>
      <w:r>
        <w:tab/>
        <w:t>OAM&amp;P 12 Compliance of 3GPP SA5 specifications to the NGMN NGCOR Requirements</w:t>
      </w:r>
      <w:bookmarkEnd w:id="44"/>
    </w:p>
    <w:p w:rsidR="00594FCD" w:rsidRDefault="00594FCD" w:rsidP="00594FCD">
      <w:pPr>
        <w:pStyle w:val="Heading4"/>
      </w:pPr>
      <w:bookmarkStart w:id="45" w:name="_Toc384390958"/>
      <w:r>
        <w:t>7.3.1</w:t>
      </w:r>
      <w:r>
        <w:tab/>
        <w:t>TR on compliance of 3GPP SA5 specifications to the NGMN NGCOR Requirements</w:t>
      </w:r>
      <w:bookmarkEnd w:id="45"/>
    </w:p>
    <w:p w:rsidR="00594FCD" w:rsidRDefault="00594FCD" w:rsidP="00594FCD">
      <w:pPr>
        <w:rPr>
          <w:i/>
        </w:rPr>
      </w:pPr>
      <w:r w:rsidRPr="00594FCD">
        <w:rPr>
          <w:rFonts w:ascii="Arial" w:hAnsi="Arial" w:cs="Arial"/>
          <w:b/>
          <w:color w:val="0000FF"/>
          <w:sz w:val="24"/>
          <w:u w:val="thick"/>
        </w:rPr>
        <w:t>S5-140433</w:t>
      </w:r>
      <w:r>
        <w:rPr>
          <w:b/>
        </w:rPr>
        <w:tab/>
        <w:t>Minutes for TR on compliance of 3GPP SA5 specifications to the NGMN NGCOR Requirements</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S5-140526</w:t>
      </w:r>
      <w:r>
        <w:rPr>
          <w:b/>
        </w:rPr>
        <w:tab/>
        <w:t>Proposal for re-formatting TR 32.837</w:t>
      </w:r>
      <w:r>
        <w:rPr>
          <w:b/>
        </w:rPr>
        <w:br/>
      </w:r>
      <w:r>
        <w:rPr>
          <w:i/>
        </w:rPr>
        <w:tab/>
      </w:r>
      <w:r>
        <w:rPr>
          <w:i/>
        </w:rPr>
        <w:tab/>
      </w:r>
      <w:r>
        <w:rPr>
          <w:i/>
        </w:rPr>
        <w:tab/>
      </w:r>
      <w:r>
        <w:rPr>
          <w:i/>
        </w:rPr>
        <w:tab/>
      </w:r>
      <w:r>
        <w:rPr>
          <w:i/>
        </w:rPr>
        <w:tab/>
        <w:t>Source: Orange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S5-140595</w:t>
      </w:r>
      <w:r>
        <w:rPr>
          <w:b/>
        </w:rPr>
        <w:tab/>
        <w:t>Update of WID Compliance to NGMN NGCOR Requirements</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S5-140777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S5-140777</w:t>
      </w:r>
      <w:r>
        <w:rPr>
          <w:b/>
        </w:rPr>
        <w:tab/>
        <w:t>Update of WID Compliance to NGMN NGCOR Requirements</w:t>
      </w:r>
      <w:r>
        <w:rPr>
          <w:b/>
        </w:rPr>
        <w:br/>
      </w:r>
      <w:r>
        <w:rPr>
          <w:i/>
        </w:rPr>
        <w:tab/>
      </w:r>
      <w:r>
        <w:rPr>
          <w:i/>
        </w:rPr>
        <w:tab/>
      </w:r>
      <w:r>
        <w:rPr>
          <w:i/>
        </w:rPr>
        <w:tab/>
      </w:r>
      <w:r>
        <w:rPr>
          <w:i/>
        </w:rPr>
        <w:tab/>
      </w:r>
      <w:r>
        <w:rPr>
          <w:i/>
        </w:rPr>
        <w:tab/>
        <w:t>Source: Huawei</w:t>
      </w:r>
    </w:p>
    <w:p w:rsidR="00594FCD" w:rsidRDefault="00594FCD" w:rsidP="00594FCD">
      <w:pPr>
        <w:rPr>
          <w:color w:val="808080"/>
        </w:rPr>
      </w:pPr>
      <w:r>
        <w:rPr>
          <w:color w:val="808080"/>
        </w:rPr>
        <w:t>(Replaces S5-140595)</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S5-140596</w:t>
      </w:r>
      <w:r>
        <w:rPr>
          <w:b/>
        </w:rPr>
        <w:tab/>
        <w:t>pCR Add introduction section to TR 32.837</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Pr="00AB790E" w:rsidRDefault="00594FCD" w:rsidP="00594FCD">
      <w:pPr>
        <w:rPr>
          <w:i/>
          <w:lang w:val="fr-FR"/>
        </w:rPr>
      </w:pPr>
      <w:r w:rsidRPr="00AB790E">
        <w:rPr>
          <w:rFonts w:ascii="Arial" w:hAnsi="Arial" w:cs="Arial"/>
          <w:b/>
          <w:color w:val="0000FF"/>
          <w:sz w:val="24"/>
          <w:u w:val="thick"/>
          <w:lang w:val="fr-FR"/>
        </w:rPr>
        <w:t>S5-140788</w:t>
      </w:r>
      <w:r w:rsidRPr="00AB790E">
        <w:rPr>
          <w:b/>
          <w:lang w:val="fr-FR"/>
        </w:rPr>
        <w:tab/>
      </w:r>
      <w:proofErr w:type="spellStart"/>
      <w:r w:rsidRPr="00AB790E">
        <w:rPr>
          <w:b/>
          <w:lang w:val="fr-FR"/>
        </w:rPr>
        <w:t>Draft</w:t>
      </w:r>
      <w:proofErr w:type="spellEnd"/>
      <w:r w:rsidRPr="00AB790E">
        <w:rPr>
          <w:b/>
          <w:lang w:val="fr-FR"/>
        </w:rPr>
        <w:t xml:space="preserve"> TR 32.837</w:t>
      </w:r>
      <w:r w:rsidRPr="00AB790E">
        <w:rPr>
          <w:b/>
          <w:lang w:val="fr-FR"/>
        </w:rPr>
        <w:br/>
      </w:r>
      <w:r w:rsidRPr="00AB790E">
        <w:rPr>
          <w:lang w:val="fr-FR"/>
        </w:rPr>
        <w:tab/>
      </w:r>
      <w:r w:rsidRPr="00AB790E">
        <w:rPr>
          <w:lang w:val="fr-FR"/>
        </w:rPr>
        <w:tab/>
      </w:r>
      <w:r w:rsidRPr="00AB790E">
        <w:rPr>
          <w:lang w:val="fr-FR"/>
        </w:rPr>
        <w:tab/>
      </w:r>
      <w:r w:rsidRPr="00AB790E">
        <w:rPr>
          <w:lang w:val="fr-FR"/>
        </w:rPr>
        <w:tab/>
      </w:r>
      <w:r w:rsidRPr="00AB790E">
        <w:rPr>
          <w:lang w:val="fr-FR"/>
        </w:rPr>
        <w:tab/>
        <w:t>32.837 v..</w:t>
      </w:r>
      <w:r w:rsidRPr="00AB790E">
        <w:rPr>
          <w:lang w:val="fr-FR"/>
        </w:rPr>
        <w:br/>
      </w:r>
      <w:r w:rsidRPr="00AB790E">
        <w:rPr>
          <w:i/>
          <w:lang w:val="fr-FR"/>
        </w:rPr>
        <w:tab/>
      </w:r>
      <w:r w:rsidRPr="00AB790E">
        <w:rPr>
          <w:i/>
          <w:lang w:val="fr-FR"/>
        </w:rPr>
        <w:tab/>
      </w:r>
      <w:r w:rsidRPr="00AB790E">
        <w:rPr>
          <w:i/>
          <w:lang w:val="fr-FR"/>
        </w:rPr>
        <w:tab/>
      </w:r>
      <w:r w:rsidRPr="00AB790E">
        <w:rPr>
          <w:i/>
          <w:lang w:val="fr-FR"/>
        </w:rPr>
        <w:tab/>
      </w:r>
      <w:r w:rsidRPr="00AB790E">
        <w:rPr>
          <w:i/>
          <w:lang w:val="fr-FR"/>
        </w:rPr>
        <w:tab/>
        <w:t>Source: Rapporteur</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BB3269">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pStyle w:val="Heading4"/>
      </w:pPr>
      <w:bookmarkStart w:id="46" w:name="_Toc384390959"/>
      <w:r>
        <w:t>7.3.2</w:t>
      </w:r>
      <w:r>
        <w:tab/>
        <w:t>Converged Management Model alignment Phase 2</w:t>
      </w:r>
      <w:bookmarkEnd w:id="46"/>
    </w:p>
    <w:p w:rsidR="00594FCD" w:rsidRDefault="00594FCD" w:rsidP="00594FCD">
      <w:pPr>
        <w:rPr>
          <w:i/>
        </w:rPr>
      </w:pPr>
      <w:r w:rsidRPr="00594FCD">
        <w:rPr>
          <w:rFonts w:ascii="Arial" w:hAnsi="Arial" w:cs="Arial"/>
          <w:b/>
          <w:color w:val="0000FF"/>
          <w:sz w:val="24"/>
          <w:u w:val="thick"/>
        </w:rPr>
        <w:t>S5-140434</w:t>
      </w:r>
      <w:r>
        <w:rPr>
          <w:b/>
        </w:rPr>
        <w:tab/>
        <w:t>Minutes for Converged Management Model alignment Phase 2</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S5-140663</w:t>
      </w:r>
      <w:r>
        <w:rPr>
          <w:b/>
        </w:rPr>
        <w:tab/>
        <w:t>UOM Version 5.2 draft</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S5-140664</w:t>
      </w:r>
      <w:r>
        <w:rPr>
          <w:b/>
        </w:rPr>
        <w:tab/>
        <w:t>Model Repertoire V5.3 Draft</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S5-140685</w:t>
      </w:r>
      <w:r>
        <w:rPr>
          <w:b/>
        </w:rPr>
        <w:tab/>
        <w:t>Converged Management UOM 5.2 draft v1</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S5-140686</w:t>
      </w:r>
      <w:r>
        <w:rPr>
          <w:b/>
        </w:rPr>
        <w:tab/>
        <w:t>Converged Management Model Repertoire 5.3 draft v1</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4"/>
      </w:pPr>
      <w:bookmarkStart w:id="47" w:name="_Toc384390960"/>
      <w:r>
        <w:t>7.3.3</w:t>
      </w:r>
      <w:r>
        <w:tab/>
        <w:t>Converged Management PM Interface definitions</w:t>
      </w:r>
      <w:bookmarkEnd w:id="47"/>
    </w:p>
    <w:p w:rsidR="00594FCD" w:rsidRDefault="00594FCD" w:rsidP="00594FCD">
      <w:pPr>
        <w:rPr>
          <w:i/>
        </w:rPr>
      </w:pPr>
      <w:r w:rsidRPr="00594FCD">
        <w:rPr>
          <w:rFonts w:ascii="Arial" w:hAnsi="Arial" w:cs="Arial"/>
          <w:b/>
          <w:color w:val="0000FF"/>
          <w:sz w:val="24"/>
          <w:u w:val="thick"/>
        </w:rPr>
        <w:t>S5-140435</w:t>
      </w:r>
      <w:r>
        <w:rPr>
          <w:b/>
        </w:rPr>
        <w:tab/>
        <w:t>Minutes for Converged Management PM Interface definitions</w:t>
      </w:r>
      <w:r>
        <w:rPr>
          <w:b/>
        </w:rPr>
        <w:br/>
      </w:r>
      <w:r>
        <w:rPr>
          <w:i/>
        </w:rPr>
        <w:tab/>
      </w:r>
      <w:r>
        <w:rPr>
          <w:i/>
        </w:rPr>
        <w:tab/>
      </w:r>
      <w:r>
        <w:rPr>
          <w:i/>
        </w:rPr>
        <w:tab/>
      </w:r>
      <w:r>
        <w:rPr>
          <w:i/>
        </w:rPr>
        <w:tab/>
      </w:r>
      <w:r>
        <w:rPr>
          <w:i/>
        </w:rPr>
        <w:tab/>
        <w:t>Source: Rapporteur</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pStyle w:val="Heading2"/>
      </w:pPr>
      <w:bookmarkStart w:id="48" w:name="_Toc384390961"/>
      <w:r>
        <w:t>8</w:t>
      </w:r>
      <w:r>
        <w:tab/>
        <w:t>Charging</w:t>
      </w:r>
      <w:bookmarkEnd w:id="48"/>
    </w:p>
    <w:p w:rsidR="00594FCD" w:rsidRDefault="00594FCD" w:rsidP="00594FCD">
      <w:pPr>
        <w:pStyle w:val="Heading3"/>
      </w:pPr>
      <w:bookmarkStart w:id="49" w:name="_Toc384390962"/>
      <w:r>
        <w:t>8.1</w:t>
      </w:r>
      <w:r>
        <w:tab/>
        <w:t>Charging Plenary</w:t>
      </w:r>
      <w:bookmarkEnd w:id="49"/>
    </w:p>
    <w:p w:rsidR="00594FCD" w:rsidRDefault="00594FCD" w:rsidP="00594FCD">
      <w:pPr>
        <w:rPr>
          <w:i/>
        </w:rPr>
      </w:pPr>
      <w:r w:rsidRPr="00594FCD">
        <w:rPr>
          <w:rFonts w:ascii="Arial" w:hAnsi="Arial" w:cs="Arial"/>
          <w:b/>
          <w:color w:val="0000FF"/>
          <w:sz w:val="24"/>
          <w:u w:val="thick"/>
        </w:rPr>
        <w:t>S5-140409</w:t>
      </w:r>
      <w:r>
        <w:rPr>
          <w:b/>
        </w:rPr>
        <w:tab/>
        <w:t>CH Agenda and Time Plan</w:t>
      </w:r>
      <w:r>
        <w:rPr>
          <w:b/>
        </w:rPr>
        <w:br/>
      </w:r>
      <w:r>
        <w:rPr>
          <w:i/>
        </w:rPr>
        <w:tab/>
      </w:r>
      <w:r>
        <w:rPr>
          <w:i/>
        </w:rPr>
        <w:tab/>
      </w:r>
      <w:r>
        <w:rPr>
          <w:i/>
        </w:rPr>
        <w:tab/>
      </w:r>
      <w:r>
        <w:rPr>
          <w:i/>
        </w:rPr>
        <w:tab/>
      </w:r>
      <w:r>
        <w:rPr>
          <w:i/>
        </w:rPr>
        <w:tab/>
        <w:t>Source: CH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S5-140690</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S5-140410</w:t>
      </w:r>
      <w:r>
        <w:rPr>
          <w:b/>
        </w:rPr>
        <w:tab/>
        <w:t>CH Detailed Report from LAST Meeting</w:t>
      </w:r>
      <w:r>
        <w:rPr>
          <w:b/>
        </w:rPr>
        <w:br/>
      </w:r>
      <w:r>
        <w:rPr>
          <w:i/>
        </w:rPr>
        <w:tab/>
      </w:r>
      <w:r>
        <w:rPr>
          <w:i/>
        </w:rPr>
        <w:tab/>
      </w:r>
      <w:r>
        <w:rPr>
          <w:i/>
        </w:rPr>
        <w:tab/>
      </w:r>
      <w:r>
        <w:rPr>
          <w:i/>
        </w:rPr>
        <w:tab/>
      </w:r>
      <w:r>
        <w:rPr>
          <w:i/>
        </w:rPr>
        <w:tab/>
        <w:t>Source: CH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S5-140411</w:t>
      </w:r>
      <w:r>
        <w:rPr>
          <w:b/>
        </w:rPr>
        <w:tab/>
        <w:t>CH Executive Report from THIS Meeting</w:t>
      </w:r>
      <w:r>
        <w:rPr>
          <w:b/>
        </w:rPr>
        <w:br/>
      </w:r>
      <w:r>
        <w:rPr>
          <w:i/>
        </w:rPr>
        <w:tab/>
      </w:r>
      <w:r>
        <w:rPr>
          <w:i/>
        </w:rPr>
        <w:tab/>
      </w:r>
      <w:r>
        <w:rPr>
          <w:i/>
        </w:rPr>
        <w:tab/>
      </w:r>
      <w:r>
        <w:rPr>
          <w:i/>
        </w:rPr>
        <w:tab/>
      </w:r>
      <w:r>
        <w:rPr>
          <w:i/>
        </w:rPr>
        <w:tab/>
        <w:t>Source: CH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S5-140412</w:t>
      </w:r>
      <w:r>
        <w:rPr>
          <w:b/>
        </w:rPr>
        <w:tab/>
        <w:t>CH Detailed Report from THIS Meeting</w:t>
      </w:r>
      <w:r>
        <w:rPr>
          <w:b/>
        </w:rPr>
        <w:br/>
      </w:r>
      <w:r>
        <w:rPr>
          <w:i/>
        </w:rPr>
        <w:tab/>
      </w:r>
      <w:r>
        <w:rPr>
          <w:i/>
        </w:rPr>
        <w:tab/>
      </w:r>
      <w:r>
        <w:rPr>
          <w:i/>
        </w:rPr>
        <w:tab/>
      </w:r>
      <w:r>
        <w:rPr>
          <w:i/>
        </w:rPr>
        <w:tab/>
      </w:r>
      <w:r>
        <w:rPr>
          <w:i/>
        </w:rPr>
        <w:tab/>
        <w:t>Source: CH SWG Chair</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addressed]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S5-140578</w:t>
      </w:r>
      <w:r>
        <w:rPr>
          <w:b/>
        </w:rPr>
        <w:tab/>
        <w:t>LS from CT1 to SA5 on IOI in MESSAGE with SRVCC information</w:t>
      </w:r>
      <w:r>
        <w:rPr>
          <w:b/>
        </w:rPr>
        <w:br/>
      </w:r>
      <w:r>
        <w:rPr>
          <w:i/>
        </w:rPr>
        <w:tab/>
      </w:r>
      <w:r>
        <w:rPr>
          <w:i/>
        </w:rPr>
        <w:tab/>
      </w:r>
      <w:r>
        <w:rPr>
          <w:i/>
        </w:rPr>
        <w:tab/>
      </w:r>
      <w:r>
        <w:rPr>
          <w:i/>
        </w:rPr>
        <w:tab/>
      </w:r>
      <w:r>
        <w:rPr>
          <w:i/>
        </w:rPr>
        <w:tab/>
        <w:t>Source: C1-140720</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S5-140691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S5-140605</w:t>
      </w:r>
      <w:r>
        <w:rPr>
          <w:b/>
        </w:rPr>
        <w:tab/>
      </w:r>
      <w:proofErr w:type="spellStart"/>
      <w:r>
        <w:rPr>
          <w:b/>
        </w:rPr>
        <w:t>LSout</w:t>
      </w:r>
      <w:proofErr w:type="spellEnd"/>
      <w:r>
        <w:rPr>
          <w:b/>
        </w:rPr>
        <w:t xml:space="preserve"> SA2 Reply LS on ProSe Charging</w:t>
      </w:r>
      <w:r>
        <w:rPr>
          <w:b/>
        </w:rPr>
        <w:br/>
      </w:r>
      <w:r>
        <w:rPr>
          <w:i/>
        </w:rPr>
        <w:tab/>
      </w:r>
      <w:r>
        <w:rPr>
          <w:i/>
        </w:rPr>
        <w:tab/>
      </w:r>
      <w:r>
        <w:rPr>
          <w:i/>
        </w:rPr>
        <w:tab/>
      </w:r>
      <w:r>
        <w:rPr>
          <w:i/>
        </w:rPr>
        <w:tab/>
      </w:r>
      <w:r>
        <w:rPr>
          <w:i/>
        </w:rPr>
        <w:tab/>
        <w:t>Source: Qualcomm Incorporated</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Draft LS response to SA2 on ProSe Charging</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S5-140634</w:t>
      </w:r>
      <w:r>
        <w:rPr>
          <w:b/>
        </w:rPr>
        <w:tab/>
        <w:t>LS to 3GPP SA2 and SA5 on IMS (</w:t>
      </w:r>
      <w:proofErr w:type="spellStart"/>
      <w:r>
        <w:rPr>
          <w:b/>
        </w:rPr>
        <w:t>VoLTE</w:t>
      </w:r>
      <w:proofErr w:type="spellEnd"/>
      <w:r>
        <w:rPr>
          <w:b/>
        </w:rPr>
        <w:t>/RCS) Roaming</w:t>
      </w:r>
      <w:r>
        <w:rPr>
          <w:b/>
        </w:rPr>
        <w:br/>
      </w:r>
      <w:r>
        <w:rPr>
          <w:i/>
        </w:rPr>
        <w:tab/>
      </w:r>
      <w:r>
        <w:rPr>
          <w:i/>
        </w:rPr>
        <w:tab/>
      </w:r>
      <w:r>
        <w:rPr>
          <w:i/>
        </w:rPr>
        <w:tab/>
      </w:r>
      <w:r>
        <w:rPr>
          <w:i/>
        </w:rPr>
        <w:tab/>
      </w:r>
      <w:r>
        <w:rPr>
          <w:i/>
        </w:rPr>
        <w:tab/>
        <w:t>Source: GSMA RCPG</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S5-140684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S5-140637</w:t>
      </w:r>
      <w:r>
        <w:rPr>
          <w:b/>
        </w:rPr>
        <w:tab/>
        <w:t>LS from CT4 to SA5 on the IETF Diameter overload solution</w:t>
      </w:r>
      <w:r>
        <w:rPr>
          <w:b/>
        </w:rPr>
        <w:br/>
      </w:r>
      <w:r>
        <w:rPr>
          <w:i/>
        </w:rPr>
        <w:tab/>
      </w:r>
      <w:r>
        <w:rPr>
          <w:i/>
        </w:rPr>
        <w:tab/>
      </w:r>
      <w:r>
        <w:rPr>
          <w:i/>
        </w:rPr>
        <w:tab/>
      </w:r>
      <w:r>
        <w:rPr>
          <w:i/>
        </w:rPr>
        <w:tab/>
      </w:r>
      <w:r>
        <w:rPr>
          <w:i/>
        </w:rPr>
        <w:tab/>
        <w:t>Source: C4-140420</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S5-140640</w:t>
      </w:r>
      <w:r>
        <w:rPr>
          <w:b/>
        </w:rPr>
        <w:tab/>
        <w:t>Reply LS from RAN3 cc SA5 on ULI reporting enhancements</w:t>
      </w:r>
      <w:r>
        <w:rPr>
          <w:b/>
        </w:rPr>
        <w:br/>
      </w:r>
      <w:r>
        <w:rPr>
          <w:i/>
        </w:rPr>
        <w:tab/>
      </w:r>
      <w:r>
        <w:rPr>
          <w:i/>
        </w:rPr>
        <w:tab/>
      </w:r>
      <w:r>
        <w:rPr>
          <w:i/>
        </w:rPr>
        <w:tab/>
      </w:r>
      <w:r>
        <w:rPr>
          <w:i/>
        </w:rPr>
        <w:tab/>
      </w:r>
      <w:r>
        <w:rPr>
          <w:i/>
        </w:rPr>
        <w:tab/>
        <w:t>Source: R3-140376</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S5-140643</w:t>
      </w:r>
      <w:r>
        <w:rPr>
          <w:b/>
        </w:rPr>
        <w:tab/>
        <w:t xml:space="preserve">LS from SA1 to SA5 on ECT Assured Transfer description in </w:t>
      </w:r>
      <w:proofErr w:type="spellStart"/>
      <w:r>
        <w:rPr>
          <w:b/>
        </w:rPr>
        <w:t>MMTel</w:t>
      </w:r>
      <w:proofErr w:type="spellEnd"/>
      <w:r>
        <w:rPr>
          <w:b/>
        </w:rPr>
        <w:br/>
      </w:r>
      <w:r>
        <w:rPr>
          <w:i/>
        </w:rPr>
        <w:tab/>
      </w:r>
      <w:r>
        <w:rPr>
          <w:i/>
        </w:rPr>
        <w:tab/>
      </w:r>
      <w:r>
        <w:rPr>
          <w:i/>
        </w:rPr>
        <w:tab/>
      </w:r>
      <w:r>
        <w:rPr>
          <w:i/>
        </w:rPr>
        <w:tab/>
      </w:r>
      <w:r>
        <w:rPr>
          <w:i/>
        </w:rPr>
        <w:tab/>
        <w:t>Source: S1-140291</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S5-140650</w:t>
      </w:r>
      <w:r>
        <w:rPr>
          <w:b/>
        </w:rPr>
        <w:tab/>
        <w:t xml:space="preserve">LS from SA2 to SA5 on </w:t>
      </w:r>
      <w:proofErr w:type="spellStart"/>
      <w:r>
        <w:rPr>
          <w:b/>
        </w:rPr>
        <w:t>Gy</w:t>
      </w:r>
      <w:proofErr w:type="spellEnd"/>
      <w:r>
        <w:rPr>
          <w:b/>
        </w:rPr>
        <w:t xml:space="preserve"> interface for EPC Roaming LBO scenario</w:t>
      </w:r>
      <w:r>
        <w:rPr>
          <w:b/>
        </w:rPr>
        <w:br/>
      </w:r>
      <w:r>
        <w:rPr>
          <w:i/>
        </w:rPr>
        <w:tab/>
      </w:r>
      <w:r>
        <w:rPr>
          <w:i/>
        </w:rPr>
        <w:tab/>
      </w:r>
      <w:r>
        <w:rPr>
          <w:i/>
        </w:rPr>
        <w:tab/>
      </w:r>
      <w:r>
        <w:rPr>
          <w:i/>
        </w:rPr>
        <w:tab/>
      </w:r>
      <w:r>
        <w:rPr>
          <w:i/>
        </w:rPr>
        <w:tab/>
        <w:t>Source: S2-140472</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S5-140651</w:t>
      </w:r>
      <w:r>
        <w:rPr>
          <w:b/>
        </w:rPr>
        <w:tab/>
        <w:t>LS from SA2 to SA5 on ProSe charging</w:t>
      </w:r>
      <w:r>
        <w:rPr>
          <w:b/>
        </w:rPr>
        <w:br/>
      </w:r>
      <w:r>
        <w:rPr>
          <w:i/>
        </w:rPr>
        <w:tab/>
      </w:r>
      <w:r>
        <w:rPr>
          <w:i/>
        </w:rPr>
        <w:tab/>
      </w:r>
      <w:r>
        <w:rPr>
          <w:i/>
        </w:rPr>
        <w:tab/>
      </w:r>
      <w:r>
        <w:rPr>
          <w:i/>
        </w:rPr>
        <w:tab/>
      </w:r>
      <w:r>
        <w:rPr>
          <w:i/>
        </w:rPr>
        <w:tab/>
        <w:t>Source: S2-140519</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S5-140675</w:t>
      </w:r>
      <w:r>
        <w:rPr>
          <w:b/>
        </w:rPr>
        <w:tab/>
        <w:t xml:space="preserve">DP on Security aspect of </w:t>
      </w:r>
      <w:proofErr w:type="spellStart"/>
      <w:r>
        <w:rPr>
          <w:b/>
        </w:rPr>
        <w:t>Gy</w:t>
      </w:r>
      <w:proofErr w:type="spellEnd"/>
      <w:r>
        <w:rPr>
          <w:b/>
        </w:rPr>
        <w:t xml:space="preserve"> Reference Point in inter-PLMN scenario</w:t>
      </w:r>
      <w:r>
        <w:rPr>
          <w:b/>
        </w:rP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S5-140676</w:t>
      </w:r>
      <w:r>
        <w:rPr>
          <w:b/>
        </w:rPr>
        <w:tab/>
        <w:t xml:space="preserve">LS to GSMA IREG on security aspects for </w:t>
      </w:r>
      <w:proofErr w:type="spellStart"/>
      <w:r>
        <w:rPr>
          <w:b/>
        </w:rPr>
        <w:t>Gy</w:t>
      </w:r>
      <w:proofErr w:type="spellEnd"/>
      <w:r>
        <w:rPr>
          <w:b/>
        </w:rPr>
        <w:t xml:space="preserve"> interfaces in EPC Roaming LBO scenario</w:t>
      </w:r>
      <w:r>
        <w:rPr>
          <w:b/>
        </w:rP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S5-140684</w:t>
      </w:r>
      <w:r>
        <w:rPr>
          <w:b/>
        </w:rPr>
        <w:tab/>
      </w:r>
      <w:proofErr w:type="spellStart"/>
      <w:r>
        <w:rPr>
          <w:b/>
        </w:rPr>
        <w:t>LSout</w:t>
      </w:r>
      <w:proofErr w:type="spellEnd"/>
      <w:r>
        <w:rPr>
          <w:b/>
        </w:rPr>
        <w:t xml:space="preserve"> RCPG LS on IMS (</w:t>
      </w:r>
      <w:proofErr w:type="spellStart"/>
      <w:r>
        <w:rPr>
          <w:b/>
        </w:rPr>
        <w:t>VoLTE</w:t>
      </w:r>
      <w:proofErr w:type="spellEnd"/>
      <w:r>
        <w:rPr>
          <w:b/>
        </w:rPr>
        <w:t>/RCS) Roaming</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S5-140690</w:t>
      </w:r>
      <w:r>
        <w:rPr>
          <w:b/>
        </w:rPr>
        <w:tab/>
        <w:t>CH Agenda and Time Plan</w:t>
      </w:r>
      <w:r>
        <w:rPr>
          <w:b/>
        </w:rPr>
        <w:br/>
      </w:r>
      <w:r>
        <w:rPr>
          <w:i/>
        </w:rPr>
        <w:tab/>
      </w:r>
      <w:r>
        <w:rPr>
          <w:i/>
        </w:rPr>
        <w:tab/>
      </w:r>
      <w:r>
        <w:rPr>
          <w:i/>
        </w:rPr>
        <w:tab/>
      </w:r>
      <w:r>
        <w:rPr>
          <w:i/>
        </w:rPr>
        <w:tab/>
      </w:r>
      <w:r>
        <w:rPr>
          <w:i/>
        </w:rPr>
        <w:tab/>
        <w:t>Source: CH SWG Chair</w:t>
      </w:r>
    </w:p>
    <w:p w:rsidR="00594FCD" w:rsidRDefault="00594FCD" w:rsidP="00594FCD">
      <w:pPr>
        <w:rPr>
          <w:color w:val="808080"/>
        </w:rPr>
      </w:pPr>
      <w:r>
        <w:rPr>
          <w:color w:val="808080"/>
        </w:rPr>
        <w:t>(Replaces S5-140409)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S5-140691</w:t>
      </w:r>
      <w:r>
        <w:rPr>
          <w:b/>
        </w:rPr>
        <w:tab/>
        <w:t>Reply LS to CT1 on IOI in MESSAGE with SRVCC information</w:t>
      </w:r>
      <w:r>
        <w:rPr>
          <w:b/>
        </w:rPr>
        <w:br/>
      </w:r>
      <w:r>
        <w:rPr>
          <w:i/>
        </w:rPr>
        <w:tab/>
      </w:r>
      <w:r>
        <w:rPr>
          <w:i/>
        </w:rPr>
        <w:tab/>
      </w:r>
      <w:r>
        <w:rPr>
          <w:i/>
        </w:rPr>
        <w:tab/>
      </w:r>
      <w:r>
        <w:rPr>
          <w:i/>
        </w:rPr>
        <w:tab/>
      </w:r>
      <w:r>
        <w:rPr>
          <w:i/>
        </w:rPr>
        <w:tab/>
        <w:t>Source: Ericsson</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S5-140692</w:t>
      </w:r>
      <w:r>
        <w:rPr>
          <w:b/>
        </w:rPr>
        <w:tab/>
      </w:r>
      <w:proofErr w:type="spellStart"/>
      <w:r>
        <w:rPr>
          <w:b/>
        </w:rPr>
        <w:t>LSout</w:t>
      </w:r>
      <w:proofErr w:type="spellEnd"/>
      <w:r>
        <w:rPr>
          <w:b/>
        </w:rPr>
        <w:t xml:space="preserve"> RCPG LS on IMS (</w:t>
      </w:r>
      <w:proofErr w:type="spellStart"/>
      <w:r>
        <w:rPr>
          <w:b/>
        </w:rPr>
        <w:t>VoLTE</w:t>
      </w:r>
      <w:proofErr w:type="spellEnd"/>
      <w:r>
        <w:rPr>
          <w:b/>
        </w:rPr>
        <w:t>/RCS) Roaming</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S5-140684)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S5-140757</w:t>
      </w:r>
      <w:r>
        <w:rPr>
          <w:b/>
        </w:rPr>
        <w:tab/>
        <w:t>CH Executive Report from THIS Meeting</w:t>
      </w:r>
      <w:r>
        <w:rPr>
          <w:b/>
        </w:rPr>
        <w:br/>
      </w:r>
      <w:r>
        <w:rPr>
          <w:i/>
        </w:rPr>
        <w:tab/>
      </w:r>
      <w:r>
        <w:rPr>
          <w:i/>
        </w:rPr>
        <w:tab/>
      </w:r>
      <w:r>
        <w:rPr>
          <w:i/>
        </w:rPr>
        <w:tab/>
      </w:r>
      <w:r>
        <w:rPr>
          <w:i/>
        </w:rPr>
        <w:tab/>
      </w:r>
      <w:r>
        <w:rPr>
          <w:i/>
        </w:rPr>
        <w:tab/>
        <w:t>Source: CH SWG Chair</w:t>
      </w:r>
    </w:p>
    <w:p w:rsidR="00594FCD" w:rsidRDefault="00594FCD" w:rsidP="00594FCD">
      <w:pPr>
        <w:rPr>
          <w:color w:val="808080"/>
        </w:rPr>
      </w:pPr>
      <w:r>
        <w:rPr>
          <w:color w:val="808080"/>
        </w:rPr>
        <w:t>(Replaces S5-140411)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pStyle w:val="Heading3"/>
      </w:pPr>
      <w:bookmarkStart w:id="50" w:name="_Toc384390963"/>
      <w:r>
        <w:t>8.2</w:t>
      </w:r>
      <w:r>
        <w:tab/>
        <w:t>New Charging Work Item proposals</w:t>
      </w:r>
      <w:bookmarkEnd w:id="50"/>
    </w:p>
    <w:p w:rsidR="00594FCD" w:rsidRDefault="00594FCD" w:rsidP="00594FCD">
      <w:pPr>
        <w:rPr>
          <w:i/>
        </w:rPr>
      </w:pPr>
      <w:r w:rsidRPr="00594FCD">
        <w:rPr>
          <w:rFonts w:ascii="Arial" w:hAnsi="Arial" w:cs="Arial"/>
          <w:b/>
          <w:color w:val="0000FF"/>
          <w:sz w:val="24"/>
          <w:u w:val="thick"/>
        </w:rPr>
        <w:t>S5-140603</w:t>
      </w:r>
      <w:r>
        <w:rPr>
          <w:b/>
        </w:rPr>
        <w:tab/>
        <w:t>WID for Proximity-based Services Charging aspects</w:t>
      </w:r>
      <w:r>
        <w:rPr>
          <w:b/>
        </w:rPr>
        <w:br/>
      </w:r>
      <w:r>
        <w:rPr>
          <w:i/>
        </w:rPr>
        <w:tab/>
      </w:r>
      <w:r>
        <w:rPr>
          <w:i/>
        </w:rPr>
        <w:tab/>
      </w:r>
      <w:r>
        <w:rPr>
          <w:i/>
        </w:rPr>
        <w:tab/>
      </w:r>
      <w:r>
        <w:rPr>
          <w:i/>
        </w:rPr>
        <w:tab/>
      </w:r>
      <w:r>
        <w:rPr>
          <w:i/>
        </w:rPr>
        <w:tab/>
        <w:t>Source: Qualcomm Incorporated</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S5-140606</w:t>
      </w:r>
      <w:r>
        <w:rPr>
          <w:b/>
        </w:rPr>
        <w:tab/>
        <w:t>Discussion Paper for WID ProSe Charging Aspects</w:t>
      </w:r>
      <w:r>
        <w:rPr>
          <w:b/>
        </w:rPr>
        <w:br/>
      </w:r>
      <w:r>
        <w:rPr>
          <w:i/>
        </w:rPr>
        <w:tab/>
      </w:r>
      <w:r>
        <w:rPr>
          <w:i/>
        </w:rPr>
        <w:tab/>
      </w:r>
      <w:r>
        <w:rPr>
          <w:i/>
        </w:rPr>
        <w:tab/>
      </w:r>
      <w:r>
        <w:rPr>
          <w:i/>
        </w:rPr>
        <w:tab/>
      </w:r>
      <w:r>
        <w:rPr>
          <w:i/>
        </w:rPr>
        <w:tab/>
        <w:t>Source: Qualcomm Incorporated</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This discussion paper provides information related to the proposed WID on ProSe Charging Aspects.</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S5-140672</w:t>
      </w:r>
      <w:r>
        <w:rPr>
          <w:b/>
        </w:rPr>
        <w:tab/>
        <w:t xml:space="preserve">New Work Item with Study phase on Inter-PLMN </w:t>
      </w:r>
      <w:proofErr w:type="spellStart"/>
      <w:r>
        <w:rPr>
          <w:b/>
        </w:rPr>
        <w:t>Gy</w:t>
      </w:r>
      <w:proofErr w:type="spellEnd"/>
      <w:r>
        <w:rPr>
          <w:b/>
        </w:rPr>
        <w:t xml:space="preserve"> Reference Point</w:t>
      </w:r>
      <w:r>
        <w:rPr>
          <w:b/>
        </w:rP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w:t>
      </w:r>
      <w:r w:rsidR="00EF73A3">
        <w:rPr>
          <w:rFonts w:ascii="Arial" w:hAnsi="Arial" w:cs="Arial"/>
          <w:b/>
          <w:color w:val="993300"/>
          <w:u w:val="single"/>
        </w:rPr>
        <w:t xml:space="preserve"> to S5-140693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S5-140693</w:t>
      </w:r>
      <w:r>
        <w:rPr>
          <w:b/>
        </w:rPr>
        <w:tab/>
        <w:t xml:space="preserve">New Work Item with Study phase on Inter-PLMN </w:t>
      </w:r>
      <w:proofErr w:type="spellStart"/>
      <w:r>
        <w:rPr>
          <w:b/>
        </w:rPr>
        <w:t>Gy</w:t>
      </w:r>
      <w:proofErr w:type="spellEnd"/>
      <w:r>
        <w:rPr>
          <w:b/>
        </w:rPr>
        <w:t xml:space="preserve"> Reference Point</w:t>
      </w:r>
      <w:r>
        <w:rPr>
          <w:b/>
        </w:rPr>
        <w:br/>
      </w:r>
      <w:r>
        <w:rPr>
          <w:i/>
        </w:rPr>
        <w:tab/>
      </w:r>
      <w:r>
        <w:rPr>
          <w:i/>
        </w:rPr>
        <w:tab/>
      </w:r>
      <w:r>
        <w:rPr>
          <w:i/>
        </w:rPr>
        <w:tab/>
      </w:r>
      <w:r>
        <w:rPr>
          <w:i/>
        </w:rPr>
        <w:tab/>
      </w:r>
      <w:r>
        <w:rPr>
          <w:i/>
        </w:rPr>
        <w:tab/>
        <w:t>Source: Alcatel-Lucent</w:t>
      </w:r>
    </w:p>
    <w:p w:rsidR="00594FCD" w:rsidRDefault="00594FCD" w:rsidP="00594FCD">
      <w:pPr>
        <w:rPr>
          <w:color w:val="808080"/>
        </w:rPr>
      </w:pPr>
      <w:r>
        <w:rPr>
          <w:color w:val="808080"/>
        </w:rPr>
        <w:t>(Replaces S5-140672)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S5-140694</w:t>
      </w:r>
      <w:r>
        <w:rPr>
          <w:b/>
        </w:rPr>
        <w:tab/>
        <w:t>WID for Proximity-based Services Charging aspects</w:t>
      </w:r>
      <w:r>
        <w:rPr>
          <w:b/>
        </w:rPr>
        <w:br/>
      </w:r>
      <w:r>
        <w:rPr>
          <w:i/>
        </w:rPr>
        <w:tab/>
      </w:r>
      <w:r>
        <w:rPr>
          <w:i/>
        </w:rPr>
        <w:tab/>
      </w:r>
      <w:r>
        <w:rPr>
          <w:i/>
        </w:rPr>
        <w:tab/>
      </w:r>
      <w:r>
        <w:rPr>
          <w:i/>
        </w:rPr>
        <w:tab/>
      </w:r>
      <w:r>
        <w:rPr>
          <w:i/>
        </w:rPr>
        <w:tab/>
        <w:t>Source: Qualcomm Incorporated</w:t>
      </w:r>
    </w:p>
    <w:p w:rsidR="00594FCD" w:rsidRDefault="00594FCD" w:rsidP="00594FCD">
      <w:pPr>
        <w:rPr>
          <w:color w:val="808080"/>
        </w:rPr>
      </w:pPr>
      <w:r>
        <w:rPr>
          <w:color w:val="808080"/>
        </w:rPr>
        <w:lastRenderedPageBreak/>
        <w:t>(Replaces S5-140603)</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S5-140755</w:t>
      </w:r>
      <w:r>
        <w:rPr>
          <w:b/>
        </w:rPr>
        <w:tab/>
        <w:t>WID for Proximity-based Services Charging aspects</w:t>
      </w:r>
      <w:r>
        <w:rPr>
          <w:b/>
        </w:rPr>
        <w:br/>
      </w:r>
      <w:r>
        <w:rPr>
          <w:i/>
        </w:rPr>
        <w:tab/>
      </w:r>
      <w:r>
        <w:rPr>
          <w:i/>
        </w:rPr>
        <w:tab/>
      </w:r>
      <w:r>
        <w:rPr>
          <w:i/>
        </w:rPr>
        <w:tab/>
      </w:r>
      <w:r>
        <w:rPr>
          <w:i/>
        </w:rPr>
        <w:tab/>
      </w:r>
      <w:r>
        <w:rPr>
          <w:i/>
        </w:rPr>
        <w:tab/>
        <w:t>Source: Qualcomm Incorporated</w:t>
      </w:r>
    </w:p>
    <w:p w:rsidR="00594FCD" w:rsidRDefault="00594FCD" w:rsidP="00594FCD">
      <w:pPr>
        <w:rPr>
          <w:color w:val="808080"/>
        </w:rPr>
      </w:pPr>
      <w:r>
        <w:rPr>
          <w:color w:val="808080"/>
        </w:rPr>
        <w:t>(Replaces S5-140694)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3"/>
      </w:pPr>
      <w:bookmarkStart w:id="51" w:name="_Toc384390964"/>
      <w:r>
        <w:t>8.3</w:t>
      </w:r>
      <w:r>
        <w:tab/>
        <w:t>Charging Maintenance and Rel-12 small Enhancements</w:t>
      </w:r>
      <w:bookmarkEnd w:id="51"/>
      <w:r>
        <w:t xml:space="preserve"> </w:t>
      </w:r>
    </w:p>
    <w:p w:rsidR="00594FCD" w:rsidRDefault="00594FCD" w:rsidP="00594FCD">
      <w:pPr>
        <w:rPr>
          <w:i/>
        </w:rPr>
      </w:pPr>
      <w:r w:rsidRPr="00594FCD">
        <w:rPr>
          <w:rFonts w:ascii="Arial" w:hAnsi="Arial" w:cs="Arial"/>
          <w:b/>
          <w:color w:val="0000FF"/>
          <w:sz w:val="24"/>
          <w:u w:val="thick"/>
        </w:rPr>
        <w:t>S5-140542</w:t>
      </w:r>
      <w:r>
        <w:rPr>
          <w:b/>
        </w:rPr>
        <w:tab/>
        <w:t>DP Use of Inter Operator Identifiers with Application Servers</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S5-140543</w:t>
      </w:r>
      <w:r>
        <w:rPr>
          <w:b/>
        </w:rPr>
        <w:tab/>
      </w:r>
      <w:proofErr w:type="spellStart"/>
      <w:r>
        <w:rPr>
          <w:b/>
        </w:rPr>
        <w:t>LSout</w:t>
      </w:r>
      <w:proofErr w:type="spellEnd"/>
      <w:r>
        <w:rPr>
          <w:b/>
        </w:rPr>
        <w:t xml:space="preserve"> CT1 LS on Clarification of transit IOI exchange over ISC interface</w:t>
      </w:r>
      <w:r>
        <w:rPr>
          <w:b/>
        </w:rPr>
        <w:br/>
      </w:r>
      <w:r>
        <w:rPr>
          <w:i/>
        </w:rPr>
        <w:tab/>
      </w:r>
      <w:r>
        <w:rPr>
          <w:i/>
        </w:rPr>
        <w:tab/>
      </w:r>
      <w:r>
        <w:rPr>
          <w:i/>
        </w:rPr>
        <w:tab/>
      </w:r>
      <w:r>
        <w:rPr>
          <w:i/>
        </w:rPr>
        <w:tab/>
      </w:r>
      <w:r>
        <w:rPr>
          <w:i/>
        </w:rPr>
        <w:tab/>
        <w:t>Source: Ericson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S5-140544</w:t>
      </w:r>
      <w:r>
        <w:rPr>
          <w:b/>
        </w:rPr>
        <w:tab/>
        <w:t>Rel-11 CR 32.240 Clarification on transit IOI exchange over ISC interface</w:t>
      </w:r>
      <w:r>
        <w:rPr>
          <w:b/>
        </w:rPr>
        <w:br/>
      </w:r>
      <w:r>
        <w:tab/>
      </w:r>
      <w:r>
        <w:tab/>
      </w:r>
      <w:r>
        <w:tab/>
      </w:r>
      <w:r>
        <w:tab/>
      </w:r>
      <w:r>
        <w:tab/>
        <w:t>32.240</w:t>
      </w:r>
      <w:r>
        <w:tab/>
        <w:t xml:space="preserve">  CR-0372  (Rel-11) v11.6.0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S5-140545</w:t>
      </w:r>
      <w:r>
        <w:rPr>
          <w:b/>
        </w:rPr>
        <w:tab/>
        <w:t>Rel-12 CR 32.240 Clarification on transit IOI exchange over ISC interface</w:t>
      </w:r>
      <w:r>
        <w:rPr>
          <w:b/>
        </w:rPr>
        <w:br/>
      </w:r>
      <w:r>
        <w:tab/>
      </w:r>
      <w:r>
        <w:tab/>
      </w:r>
      <w:r>
        <w:tab/>
      </w:r>
      <w:r>
        <w:tab/>
      </w:r>
      <w:r>
        <w:tab/>
        <w:t>32.240</w:t>
      </w:r>
      <w:r>
        <w:tab/>
        <w:t xml:space="preserve">  CR-0373  (Rel-12) v12.3.0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S5-140546</w:t>
      </w:r>
      <w:r>
        <w:rPr>
          <w:b/>
        </w:rPr>
        <w:tab/>
        <w:t>Rel-11 CR 32.260 Remote Transit IOI List from IMS online charging interface</w:t>
      </w:r>
      <w:r>
        <w:rPr>
          <w:b/>
        </w:rPr>
        <w:br/>
      </w:r>
      <w:r>
        <w:tab/>
      </w:r>
      <w:r>
        <w:tab/>
      </w:r>
      <w:r>
        <w:tab/>
      </w:r>
      <w:r>
        <w:tab/>
      </w:r>
      <w:r>
        <w:tab/>
        <w:t>32.260</w:t>
      </w:r>
      <w:r>
        <w:tab/>
        <w:t xml:space="preserve">  CR-0249  (Rel-11) v11.11.0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S5-140547</w:t>
      </w:r>
      <w:r>
        <w:rPr>
          <w:b/>
        </w:rPr>
        <w:tab/>
        <w:t xml:space="preserve">Rel-12 CR 32.260 Remove  Transit IOI List from IMS online charging </w:t>
      </w:r>
      <w:proofErr w:type="spellStart"/>
      <w:r>
        <w:rPr>
          <w:b/>
        </w:rPr>
        <w:t>inferface</w:t>
      </w:r>
      <w:proofErr w:type="spellEnd"/>
      <w:r>
        <w:rPr>
          <w:b/>
        </w:rPr>
        <w:br/>
      </w:r>
      <w:r>
        <w:tab/>
      </w:r>
      <w:r>
        <w:tab/>
      </w:r>
      <w:r>
        <w:tab/>
      </w:r>
      <w:r>
        <w:tab/>
      </w:r>
      <w:r>
        <w:tab/>
        <w:t>32.260</w:t>
      </w:r>
      <w:r>
        <w:tab/>
        <w:t xml:space="preserve">  CR-0250  (Rel-12) v12.3.0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S5-140548</w:t>
      </w:r>
      <w:r>
        <w:rPr>
          <w:b/>
        </w:rPr>
        <w:tab/>
        <w:t>DP External charging identifier in PS domain charging</w:t>
      </w:r>
      <w:r>
        <w:rPr>
          <w:b/>
        </w:rP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S5-140549</w:t>
      </w:r>
      <w:r>
        <w:rPr>
          <w:b/>
        </w:rPr>
        <w:tab/>
        <w:t>Rel-8 CR 32.251 Removal of IMS charging identifier from PGW CDR and command level online charging messages</w:t>
      </w:r>
      <w:r>
        <w:rPr>
          <w:b/>
        </w:rPr>
        <w:br/>
      </w:r>
      <w:r>
        <w:tab/>
      </w:r>
      <w:r>
        <w:tab/>
      </w:r>
      <w:r>
        <w:tab/>
      </w:r>
      <w:r>
        <w:tab/>
      </w:r>
      <w:r>
        <w:tab/>
        <w:t>32.251</w:t>
      </w:r>
      <w:r>
        <w:tab/>
        <w:t xml:space="preserve">  CR-0366  (Rel-8) v8.15.0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S5-140712</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S5-140550</w:t>
      </w:r>
      <w:r>
        <w:rPr>
          <w:b/>
        </w:rPr>
        <w:tab/>
        <w:t>Rel-9 CR 32.251 Removal of IMS charging identifier from PGW CDR and command level online charging messages</w:t>
      </w:r>
      <w:r>
        <w:rPr>
          <w:b/>
        </w:rPr>
        <w:br/>
      </w:r>
      <w:r>
        <w:tab/>
      </w:r>
      <w:r>
        <w:tab/>
      </w:r>
      <w:r>
        <w:tab/>
      </w:r>
      <w:r>
        <w:tab/>
      </w:r>
      <w:r>
        <w:tab/>
        <w:t>32.251</w:t>
      </w:r>
      <w:r>
        <w:tab/>
        <w:t xml:space="preserve">  CR-0367  (Rel-9) v9.11.0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S5-140551</w:t>
      </w:r>
      <w:r>
        <w:rPr>
          <w:b/>
        </w:rPr>
        <w:tab/>
        <w:t>Rel-10 CR 32.251 Removal of IMS charging identifier from PGW CDR and command level online charging messages</w:t>
      </w:r>
      <w:r>
        <w:rPr>
          <w:b/>
        </w:rPr>
        <w:br/>
      </w:r>
      <w:r>
        <w:tab/>
      </w:r>
      <w:r>
        <w:tab/>
      </w:r>
      <w:r>
        <w:tab/>
      </w:r>
      <w:r>
        <w:tab/>
      </w:r>
      <w:r>
        <w:tab/>
        <w:t>32.251</w:t>
      </w:r>
      <w:r>
        <w:tab/>
        <w:t xml:space="preserve">  CR-0368  (Rel-10) v10.13.0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S5-140552</w:t>
      </w:r>
      <w:r>
        <w:rPr>
          <w:b/>
        </w:rPr>
        <w:tab/>
        <w:t>Rel-11 CR 32.251 Removal of IMS charging identifier from PGW CDR and command level online charging messages</w:t>
      </w:r>
      <w:r>
        <w:rPr>
          <w:b/>
        </w:rPr>
        <w:br/>
      </w:r>
      <w:r>
        <w:tab/>
      </w:r>
      <w:r>
        <w:tab/>
      </w:r>
      <w:r>
        <w:tab/>
      </w:r>
      <w:r>
        <w:tab/>
      </w:r>
      <w:r>
        <w:tab/>
        <w:t>32.251</w:t>
      </w:r>
      <w:r>
        <w:tab/>
        <w:t xml:space="preserve">  CR-0369  (Rel-11) v11.9.0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S5-140715</w:t>
      </w:r>
      <w:r>
        <w:rPr>
          <w:b/>
        </w:rPr>
        <w:tab/>
        <w:t>Rel-11 CR 32.251 Removal of IMS charging identifier from PGW CDR and command level online charging messages</w:t>
      </w:r>
      <w:r>
        <w:rPr>
          <w:b/>
        </w:rPr>
        <w:br/>
      </w:r>
      <w:r>
        <w:tab/>
      </w:r>
      <w:r>
        <w:tab/>
      </w:r>
      <w:r>
        <w:tab/>
      </w:r>
      <w:r>
        <w:tab/>
      </w:r>
      <w:r>
        <w:tab/>
        <w:t>32.251</w:t>
      </w:r>
      <w:r>
        <w:tab/>
        <w:t xml:space="preserve">  CR-0369  rev 1 (Rel-11) v11.9.0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S5-140552)</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S5-140553</w:t>
      </w:r>
      <w:r>
        <w:rPr>
          <w:b/>
        </w:rPr>
        <w:tab/>
        <w:t>Rel-12 CR 32.251 Removal of IMS charging identifier from PGW CDR and command level online charging messages</w:t>
      </w:r>
      <w:r>
        <w:rPr>
          <w:b/>
        </w:rPr>
        <w:br/>
      </w:r>
      <w:r>
        <w:tab/>
      </w:r>
      <w:r>
        <w:tab/>
      </w:r>
      <w:r>
        <w:tab/>
      </w:r>
      <w:r>
        <w:tab/>
      </w:r>
      <w:r>
        <w:tab/>
        <w:t>32.251</w:t>
      </w:r>
      <w:r>
        <w:tab/>
        <w:t xml:space="preserve">  CR-0370  (Rel-12) v12.5.0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S5-140554</w:t>
      </w:r>
      <w:r>
        <w:rPr>
          <w:b/>
        </w:rPr>
        <w:tab/>
        <w:t>Rel-8 CR 32.298 Removal of IMS charging identifier from PGW CDR</w:t>
      </w:r>
      <w:r>
        <w:rPr>
          <w:b/>
        </w:rPr>
        <w:br/>
      </w:r>
      <w:r>
        <w:tab/>
      </w:r>
      <w:r>
        <w:tab/>
      </w:r>
      <w:r>
        <w:tab/>
      </w:r>
      <w:r>
        <w:tab/>
      </w:r>
      <w:r>
        <w:tab/>
        <w:t>32.298</w:t>
      </w:r>
      <w:r>
        <w:tab/>
        <w:t xml:space="preserve">  CR-0446  (Rel-8) v8.19.0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S5-140555</w:t>
      </w:r>
      <w:r>
        <w:rPr>
          <w:b/>
        </w:rPr>
        <w:tab/>
        <w:t>Rel-9 CR 32.298 Removal of IMS charging identifier from PGW CDR</w:t>
      </w:r>
      <w:r>
        <w:rPr>
          <w:b/>
        </w:rPr>
        <w:br/>
      </w:r>
      <w:r>
        <w:tab/>
      </w:r>
      <w:r>
        <w:tab/>
      </w:r>
      <w:r>
        <w:tab/>
      </w:r>
      <w:r>
        <w:tab/>
      </w:r>
      <w:r>
        <w:tab/>
        <w:t>32.298</w:t>
      </w:r>
      <w:r>
        <w:tab/>
        <w:t xml:space="preserve">  CR-0447  (Rel-9) v9.17.0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S5-140556</w:t>
      </w:r>
      <w:r>
        <w:rPr>
          <w:b/>
        </w:rPr>
        <w:tab/>
        <w:t>Rel-10 CR 32.298 Removal of IMS charging identifier from PGW CDR</w:t>
      </w:r>
      <w:r>
        <w:rPr>
          <w:b/>
        </w:rPr>
        <w:br/>
      </w:r>
      <w:r>
        <w:tab/>
      </w:r>
      <w:r>
        <w:tab/>
      </w:r>
      <w:r>
        <w:tab/>
      </w:r>
      <w:r>
        <w:tab/>
      </w:r>
      <w:r>
        <w:tab/>
        <w:t>32.298</w:t>
      </w:r>
      <w:r>
        <w:tab/>
        <w:t xml:space="preserve">  CR-0448  (Rel-10) v10.14.0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S5-140557</w:t>
      </w:r>
      <w:r>
        <w:rPr>
          <w:b/>
        </w:rPr>
        <w:tab/>
        <w:t>Rel-11 CR 32.298 Removal of IMS charging identifier from PGW CDR</w:t>
      </w:r>
      <w:r>
        <w:rPr>
          <w:b/>
        </w:rPr>
        <w:br/>
      </w:r>
      <w:r>
        <w:tab/>
      </w:r>
      <w:r>
        <w:tab/>
      </w:r>
      <w:r>
        <w:tab/>
      </w:r>
      <w:r>
        <w:tab/>
      </w:r>
      <w:r>
        <w:tab/>
        <w:t>32.298</w:t>
      </w:r>
      <w:r>
        <w:tab/>
        <w:t xml:space="preserve">  CR-0449  (Rel-11) v11.9.0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S5-140558</w:t>
      </w:r>
      <w:r>
        <w:rPr>
          <w:b/>
        </w:rPr>
        <w:tab/>
        <w:t>Rel-12 CR 32.298 Removal of IMS charging identifier from PGW CDR</w:t>
      </w:r>
      <w:r>
        <w:rPr>
          <w:b/>
        </w:rPr>
        <w:br/>
      </w:r>
      <w:r>
        <w:tab/>
      </w:r>
      <w:r>
        <w:tab/>
      </w:r>
      <w:r>
        <w:tab/>
      </w:r>
      <w:r>
        <w:tab/>
      </w:r>
      <w:r>
        <w:tab/>
        <w:t>32.298</w:t>
      </w:r>
      <w:r>
        <w:tab/>
        <w:t xml:space="preserve">  CR-0450  (Rel-12) v12.3.0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S5-140561</w:t>
      </w:r>
      <w:r>
        <w:rPr>
          <w:b/>
        </w:rPr>
        <w:tab/>
        <w:t>Rel-12 CR 32.299 Remove clause 6.3 Editor's Notes</w:t>
      </w:r>
      <w:r>
        <w:rPr>
          <w:b/>
        </w:rPr>
        <w:br/>
      </w:r>
      <w:r>
        <w:tab/>
      </w:r>
      <w:r>
        <w:tab/>
      </w:r>
      <w:r>
        <w:tab/>
      </w:r>
      <w:r>
        <w:tab/>
      </w:r>
      <w:r>
        <w:tab/>
        <w:t>32.299</w:t>
      </w:r>
      <w:r>
        <w:tab/>
        <w:t xml:space="preserve">  CR-0582  rev 1 (Rel-12) v12.4.0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Revision of CR 0582 postponed from SA5#93.</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S5-140577</w:t>
      </w:r>
      <w:r>
        <w:rPr>
          <w:b/>
        </w:rPr>
        <w:tab/>
        <w:t>Resubmitted LS from CT1 to SA5 on transit IOI exchange over ISC interface</w:t>
      </w:r>
      <w:r>
        <w:rPr>
          <w:b/>
        </w:rPr>
        <w:br/>
      </w:r>
      <w:r>
        <w:rPr>
          <w:i/>
        </w:rPr>
        <w:tab/>
      </w:r>
      <w:r>
        <w:rPr>
          <w:i/>
        </w:rPr>
        <w:tab/>
      </w:r>
      <w:r>
        <w:rPr>
          <w:i/>
        </w:rPr>
        <w:tab/>
      </w:r>
      <w:r>
        <w:rPr>
          <w:i/>
        </w:rPr>
        <w:tab/>
      </w:r>
      <w:r>
        <w:rPr>
          <w:i/>
        </w:rPr>
        <w:tab/>
        <w:t>Source: C1-131748</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S5-140609</w:t>
      </w:r>
      <w:r>
        <w:rPr>
          <w:b/>
        </w:rPr>
        <w:tab/>
        <w:t>Rel-12 CR 32.251 Remove clause 6.3.1.2 Editor's Notes and clause 6.3.1 Hanging Paragraphs</w:t>
      </w:r>
      <w:r>
        <w:rPr>
          <w:b/>
        </w:rPr>
        <w:br/>
      </w:r>
      <w:r>
        <w:tab/>
      </w:r>
      <w:r>
        <w:tab/>
      </w:r>
      <w:r>
        <w:tab/>
      </w:r>
      <w:r>
        <w:tab/>
      </w:r>
      <w:r>
        <w:tab/>
        <w:t>32.251</w:t>
      </w:r>
      <w:r>
        <w:tab/>
        <w:t xml:space="preserve">  CR-0371  (Rel-12) v12.5.0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S5-140636</w:t>
      </w:r>
      <w:r>
        <w:rPr>
          <w:b/>
        </w:rPr>
        <w:tab/>
        <w:t>Reply LS from CT4 to SA5 on Charging aspects for Network Sharing (MOCN GWCN)</w:t>
      </w:r>
      <w:r>
        <w:rPr>
          <w:b/>
        </w:rPr>
        <w:br/>
      </w:r>
      <w:r>
        <w:rPr>
          <w:i/>
        </w:rPr>
        <w:tab/>
      </w:r>
      <w:r>
        <w:rPr>
          <w:i/>
        </w:rPr>
        <w:tab/>
      </w:r>
      <w:r>
        <w:rPr>
          <w:i/>
        </w:rPr>
        <w:tab/>
      </w:r>
      <w:r>
        <w:rPr>
          <w:i/>
        </w:rPr>
        <w:tab/>
      </w:r>
      <w:r>
        <w:rPr>
          <w:i/>
        </w:rPr>
        <w:tab/>
        <w:t>Source: C4-140381</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S5-140644</w:t>
      </w:r>
      <w:r>
        <w:rPr>
          <w:b/>
        </w:rPr>
        <w:tab/>
        <w:t>Rel-12 CR 32251 Introduce Core Network Operator selection origin for Shared Networks</w:t>
      </w:r>
      <w:r>
        <w:rPr>
          <w:b/>
        </w:rPr>
        <w:br/>
      </w:r>
      <w:r>
        <w:tab/>
      </w:r>
      <w:r>
        <w:tab/>
      </w:r>
      <w:r>
        <w:tab/>
      </w:r>
      <w:r>
        <w:tab/>
      </w:r>
      <w:r>
        <w:tab/>
        <w:t>32.251</w:t>
      </w:r>
      <w:r>
        <w:tab/>
        <w:t xml:space="preserve">  CR-0372  (Rel-12) v12.5.0</w:t>
      </w:r>
      <w: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S5-140645</w:t>
      </w:r>
      <w:r>
        <w:rPr>
          <w:b/>
        </w:rPr>
        <w:tab/>
        <w:t>Rel-12 CR 32299 Introduce Core Network Operator selection origin for Shared Networks</w:t>
      </w:r>
      <w:r>
        <w:rPr>
          <w:b/>
        </w:rPr>
        <w:br/>
      </w:r>
      <w:r>
        <w:tab/>
      </w:r>
      <w:r>
        <w:tab/>
      </w:r>
      <w:r>
        <w:tab/>
      </w:r>
      <w:r>
        <w:tab/>
      </w:r>
      <w:r>
        <w:tab/>
        <w:t>32.299</w:t>
      </w:r>
      <w:r>
        <w:tab/>
        <w:t xml:space="preserve">  CR-0585  (Rel-12) v12.4.0</w:t>
      </w:r>
      <w: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S5-140647</w:t>
      </w:r>
      <w:r>
        <w:rPr>
          <w:b/>
        </w:rPr>
        <w:tab/>
        <w:t>Rel-12 CR 32298 Introduce Core Network Operator selection origin for Shared Networks</w:t>
      </w:r>
      <w:r>
        <w:rPr>
          <w:b/>
        </w:rPr>
        <w:br/>
      </w:r>
      <w:r>
        <w:tab/>
      </w:r>
      <w:r>
        <w:tab/>
      </w:r>
      <w:r>
        <w:tab/>
      </w:r>
      <w:r>
        <w:tab/>
      </w:r>
      <w:r>
        <w:tab/>
        <w:t>32.298</w:t>
      </w:r>
      <w:r>
        <w:tab/>
        <w:t xml:space="preserve">  CR-0451  (Rel-12) v12.3.0</w:t>
      </w:r>
      <w: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S5-140668</w:t>
      </w:r>
      <w:r>
        <w:rPr>
          <w:b/>
        </w:rPr>
        <w:tab/>
        <w:t>Rel-11 CR 32.260 correction of ATCF CDR</w:t>
      </w:r>
      <w:r>
        <w:rPr>
          <w:b/>
        </w:rPr>
        <w:br/>
      </w:r>
      <w:r>
        <w:tab/>
      </w:r>
      <w:r>
        <w:tab/>
      </w:r>
      <w:r>
        <w:tab/>
      </w:r>
      <w:r>
        <w:tab/>
      </w:r>
      <w:r>
        <w:tab/>
        <w:t>32.260</w:t>
      </w:r>
      <w:r>
        <w:tab/>
        <w:t xml:space="preserve">  CR-0251  (Rel-11) v11.11.0</w:t>
      </w:r>
      <w:r>
        <w:br/>
      </w:r>
      <w:r>
        <w:rPr>
          <w:i/>
        </w:rPr>
        <w:tab/>
      </w:r>
      <w:r>
        <w:rPr>
          <w:i/>
        </w:rPr>
        <w:tab/>
      </w:r>
      <w:r>
        <w:rPr>
          <w:i/>
        </w:rPr>
        <w:tab/>
      </w:r>
      <w:r>
        <w:rPr>
          <w:i/>
        </w:rPr>
        <w:tab/>
      </w:r>
      <w:r>
        <w:rPr>
          <w:i/>
        </w:rPr>
        <w:tab/>
        <w:t>Source: China Mobile,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S5-140669</w:t>
      </w:r>
      <w:r>
        <w:rPr>
          <w:b/>
        </w:rPr>
        <w:tab/>
        <w:t>Rel-12 CR 32.260 correction of ATCF CDR</w:t>
      </w:r>
      <w:r>
        <w:rPr>
          <w:b/>
        </w:rPr>
        <w:br/>
      </w:r>
      <w:r>
        <w:tab/>
      </w:r>
      <w:r>
        <w:tab/>
      </w:r>
      <w:r>
        <w:tab/>
      </w:r>
      <w:r>
        <w:tab/>
      </w:r>
      <w:r>
        <w:tab/>
        <w:t>32.260</w:t>
      </w:r>
      <w:r>
        <w:tab/>
        <w:t xml:space="preserve">  CR-0252  (Rel-12) v12.3.0</w:t>
      </w:r>
      <w:r>
        <w:br/>
      </w:r>
      <w:r>
        <w:rPr>
          <w:i/>
        </w:rPr>
        <w:tab/>
      </w:r>
      <w:r>
        <w:rPr>
          <w:i/>
        </w:rPr>
        <w:tab/>
      </w:r>
      <w:r>
        <w:rPr>
          <w:i/>
        </w:rPr>
        <w:tab/>
      </w:r>
      <w:r>
        <w:rPr>
          <w:i/>
        </w:rPr>
        <w:tab/>
      </w:r>
      <w:r>
        <w:rPr>
          <w:i/>
        </w:rPr>
        <w:tab/>
        <w:t>Source: China Mobile,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S5-140677</w:t>
      </w:r>
      <w:r>
        <w:rPr>
          <w:b/>
        </w:rPr>
        <w:tab/>
        <w:t>Rel-11 CR 32.260 Correction for SRVCC PS to CS transfer Flows through ATCF</w:t>
      </w:r>
      <w:r>
        <w:rPr>
          <w:b/>
        </w:rPr>
        <w:br/>
      </w:r>
      <w:r>
        <w:tab/>
      </w:r>
      <w:r>
        <w:tab/>
      </w:r>
      <w:r>
        <w:tab/>
      </w:r>
      <w:r>
        <w:tab/>
      </w:r>
      <w:r>
        <w:tab/>
        <w:t>32.260</w:t>
      </w:r>
      <w:r>
        <w:tab/>
        <w:t xml:space="preserve">  CR-0245  rev 2 (Rel-11) v11.11.0</w:t>
      </w:r>
      <w:r>
        <w:br/>
      </w:r>
      <w:r>
        <w:rPr>
          <w:i/>
        </w:rPr>
        <w:tab/>
      </w:r>
      <w:r>
        <w:rPr>
          <w:i/>
        </w:rPr>
        <w:tab/>
      </w:r>
      <w:r>
        <w:rPr>
          <w:i/>
        </w:rPr>
        <w:tab/>
      </w:r>
      <w:r>
        <w:rPr>
          <w:i/>
        </w:rPr>
        <w:tab/>
      </w:r>
      <w:r>
        <w:rPr>
          <w:i/>
        </w:rPr>
        <w:tab/>
        <w:t>Source: China Mobile, Huawei,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S5-140678</w:t>
      </w:r>
      <w:r>
        <w:rPr>
          <w:b/>
        </w:rPr>
        <w:tab/>
        <w:t>Rel-12 CR 32.260 Correction for SRVCC PS to CS transfer Flows through ATCF</w:t>
      </w:r>
      <w:r>
        <w:rPr>
          <w:b/>
        </w:rPr>
        <w:br/>
      </w:r>
      <w:r>
        <w:tab/>
      </w:r>
      <w:r>
        <w:tab/>
      </w:r>
      <w:r>
        <w:tab/>
      </w:r>
      <w:r>
        <w:tab/>
      </w:r>
      <w:r>
        <w:tab/>
        <w:t>32.260</w:t>
      </w:r>
      <w:r>
        <w:tab/>
        <w:t xml:space="preserve">  CR-0246  rev 2 (Rel-12) v12.3.0</w:t>
      </w:r>
      <w:r>
        <w:br/>
      </w:r>
      <w:r>
        <w:rPr>
          <w:i/>
        </w:rPr>
        <w:tab/>
      </w:r>
      <w:r>
        <w:rPr>
          <w:i/>
        </w:rPr>
        <w:tab/>
      </w:r>
      <w:r>
        <w:rPr>
          <w:i/>
        </w:rPr>
        <w:tab/>
      </w:r>
      <w:r>
        <w:rPr>
          <w:i/>
        </w:rPr>
        <w:tab/>
      </w:r>
      <w:r>
        <w:rPr>
          <w:i/>
        </w:rPr>
        <w:tab/>
        <w:t>Source: China Mobile, Huawei,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S5-140749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S5-140679</w:t>
      </w:r>
      <w:r>
        <w:rPr>
          <w:b/>
        </w:rPr>
        <w:tab/>
        <w:t>Rel-11 CR 32.260 Correction for SRVCC CS to PS transfer Flows through ATCF</w:t>
      </w:r>
      <w:r>
        <w:rPr>
          <w:b/>
        </w:rPr>
        <w:br/>
      </w:r>
      <w:r>
        <w:tab/>
      </w:r>
      <w:r>
        <w:tab/>
      </w:r>
      <w:r>
        <w:tab/>
      </w:r>
      <w:r>
        <w:tab/>
      </w:r>
      <w:r>
        <w:tab/>
        <w:t>32.260</w:t>
      </w:r>
      <w:r>
        <w:tab/>
        <w:t xml:space="preserve">  CR-0247  rev 2 (Rel-11) v11.11.0</w:t>
      </w:r>
      <w:r>
        <w:br/>
      </w:r>
      <w:r>
        <w:rPr>
          <w:i/>
        </w:rPr>
        <w:tab/>
      </w:r>
      <w:r>
        <w:rPr>
          <w:i/>
        </w:rPr>
        <w:tab/>
      </w:r>
      <w:r>
        <w:rPr>
          <w:i/>
        </w:rPr>
        <w:tab/>
      </w:r>
      <w:r>
        <w:rPr>
          <w:i/>
        </w:rPr>
        <w:tab/>
      </w:r>
      <w:r>
        <w:rPr>
          <w:i/>
        </w:rPr>
        <w:tab/>
        <w:t>Source: China Mobile,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S5-140680</w:t>
      </w:r>
      <w:r>
        <w:rPr>
          <w:b/>
        </w:rPr>
        <w:tab/>
        <w:t>Rel-12 CR 32.260 Correction for SRVCC CS to PS transfer Flows through ATCF</w:t>
      </w:r>
      <w:r>
        <w:rPr>
          <w:b/>
        </w:rPr>
        <w:br/>
      </w:r>
      <w:r>
        <w:tab/>
      </w:r>
      <w:r>
        <w:tab/>
      </w:r>
      <w:r>
        <w:tab/>
      </w:r>
      <w:r>
        <w:tab/>
      </w:r>
      <w:r>
        <w:tab/>
        <w:t>32.260</w:t>
      </w:r>
      <w:r>
        <w:tab/>
        <w:t xml:space="preserve">  CR-0248  rev 2 (Rel-12) v12.3.0</w:t>
      </w:r>
      <w:r>
        <w:br/>
      </w:r>
      <w:r>
        <w:rPr>
          <w:i/>
        </w:rPr>
        <w:tab/>
      </w:r>
      <w:r>
        <w:rPr>
          <w:i/>
        </w:rPr>
        <w:tab/>
      </w:r>
      <w:r>
        <w:rPr>
          <w:i/>
        </w:rPr>
        <w:tab/>
      </w:r>
      <w:r>
        <w:rPr>
          <w:i/>
        </w:rPr>
        <w:tab/>
      </w:r>
      <w:r>
        <w:rPr>
          <w:i/>
        </w:rPr>
        <w:tab/>
        <w:t>Source: China Mobile,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lastRenderedPageBreak/>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S5-140752</w:t>
      </w:r>
      <w:r>
        <w:rPr>
          <w:color w:val="993300"/>
          <w:u w:val="single"/>
        </w:rPr>
        <w:t>.</w:t>
      </w:r>
      <w:r>
        <w:rPr>
          <w:color w:val="993300"/>
          <w:u w:val="single"/>
        </w:rPr>
        <w:br/>
      </w:r>
      <w:r>
        <w:rPr>
          <w:color w:val="993300"/>
          <w:u w:val="single"/>
        </w:rPr>
        <w:br/>
      </w:r>
    </w:p>
    <w:p w:rsidR="00594FCD" w:rsidRPr="00AB790E" w:rsidRDefault="00594FCD" w:rsidP="00594FCD">
      <w:pPr>
        <w:rPr>
          <w:i/>
          <w:lang w:val="fr-FR"/>
        </w:rPr>
      </w:pPr>
      <w:r w:rsidRPr="00AB790E">
        <w:rPr>
          <w:rFonts w:ascii="Arial" w:hAnsi="Arial" w:cs="Arial"/>
          <w:b/>
          <w:color w:val="0000FF"/>
          <w:sz w:val="24"/>
          <w:u w:val="thick"/>
          <w:lang w:val="fr-FR"/>
        </w:rPr>
        <w:t>S5-140701</w:t>
      </w:r>
      <w:r w:rsidRPr="00AB790E">
        <w:rPr>
          <w:b/>
          <w:lang w:val="fr-FR"/>
        </w:rPr>
        <w:tab/>
      </w:r>
      <w:proofErr w:type="spellStart"/>
      <w:r w:rsidRPr="00AB790E">
        <w:rPr>
          <w:b/>
          <w:lang w:val="fr-FR"/>
        </w:rPr>
        <w:t>Draft</w:t>
      </w:r>
      <w:proofErr w:type="spellEnd"/>
      <w:r w:rsidRPr="00AB790E">
        <w:rPr>
          <w:b/>
          <w:lang w:val="fr-FR"/>
        </w:rPr>
        <w:t xml:space="preserve"> TS 32.276</w:t>
      </w:r>
      <w:r w:rsidRPr="00AB790E">
        <w:rPr>
          <w:b/>
          <w:lang w:val="fr-FR"/>
        </w:rPr>
        <w:br/>
      </w:r>
      <w:r w:rsidRPr="00AB790E">
        <w:rPr>
          <w:lang w:val="fr-FR"/>
        </w:rPr>
        <w:tab/>
      </w:r>
      <w:r w:rsidRPr="00AB790E">
        <w:rPr>
          <w:lang w:val="fr-FR"/>
        </w:rPr>
        <w:tab/>
      </w:r>
      <w:r w:rsidRPr="00AB790E">
        <w:rPr>
          <w:lang w:val="fr-FR"/>
        </w:rPr>
        <w:tab/>
      </w:r>
      <w:r w:rsidRPr="00AB790E">
        <w:rPr>
          <w:lang w:val="fr-FR"/>
        </w:rPr>
        <w:tab/>
      </w:r>
      <w:r w:rsidRPr="00AB790E">
        <w:rPr>
          <w:lang w:val="fr-FR"/>
        </w:rPr>
        <w:tab/>
        <w:t>32.276 v..</w:t>
      </w:r>
      <w:r w:rsidRPr="00AB790E">
        <w:rPr>
          <w:lang w:val="fr-FR"/>
        </w:rPr>
        <w:br/>
      </w:r>
      <w:r w:rsidRPr="00AB790E">
        <w:rPr>
          <w:i/>
          <w:lang w:val="fr-FR"/>
        </w:rPr>
        <w:tab/>
      </w:r>
      <w:r w:rsidRPr="00AB790E">
        <w:rPr>
          <w:i/>
          <w:lang w:val="fr-FR"/>
        </w:rPr>
        <w:tab/>
      </w:r>
      <w:r w:rsidRPr="00AB790E">
        <w:rPr>
          <w:i/>
          <w:lang w:val="fr-FR"/>
        </w:rPr>
        <w:tab/>
      </w:r>
      <w:r w:rsidRPr="00AB790E">
        <w:rPr>
          <w:i/>
          <w:lang w:val="fr-FR"/>
        </w:rPr>
        <w:tab/>
      </w:r>
      <w:r w:rsidRPr="00AB790E">
        <w:rPr>
          <w:i/>
          <w:lang w:val="fr-FR"/>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9B6960">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Pr="00AB790E" w:rsidRDefault="00594FCD" w:rsidP="00594FCD">
      <w:pPr>
        <w:rPr>
          <w:i/>
          <w:lang w:val="fr-FR"/>
        </w:rPr>
      </w:pPr>
      <w:r w:rsidRPr="00AB790E">
        <w:rPr>
          <w:rFonts w:ascii="Arial" w:hAnsi="Arial" w:cs="Arial"/>
          <w:b/>
          <w:color w:val="0000FF"/>
          <w:sz w:val="24"/>
          <w:u w:val="thick"/>
          <w:lang w:val="fr-FR"/>
        </w:rPr>
        <w:t>S5-140702</w:t>
      </w:r>
      <w:r w:rsidRPr="00AB790E">
        <w:rPr>
          <w:b/>
          <w:lang w:val="fr-FR"/>
        </w:rPr>
        <w:tab/>
      </w:r>
      <w:proofErr w:type="spellStart"/>
      <w:r w:rsidRPr="00AB790E">
        <w:rPr>
          <w:b/>
          <w:lang w:val="fr-FR"/>
        </w:rPr>
        <w:t>Draft</w:t>
      </w:r>
      <w:proofErr w:type="spellEnd"/>
      <w:r w:rsidRPr="00AB790E">
        <w:rPr>
          <w:b/>
          <w:lang w:val="fr-FR"/>
        </w:rPr>
        <w:t xml:space="preserve"> TS 32.293</w:t>
      </w:r>
      <w:r w:rsidRPr="00AB790E">
        <w:rPr>
          <w:b/>
          <w:lang w:val="fr-FR"/>
        </w:rPr>
        <w:br/>
      </w:r>
      <w:r w:rsidRPr="00AB790E">
        <w:rPr>
          <w:lang w:val="fr-FR"/>
        </w:rPr>
        <w:tab/>
      </w:r>
      <w:r w:rsidRPr="00AB790E">
        <w:rPr>
          <w:lang w:val="fr-FR"/>
        </w:rPr>
        <w:tab/>
      </w:r>
      <w:r w:rsidRPr="00AB790E">
        <w:rPr>
          <w:lang w:val="fr-FR"/>
        </w:rPr>
        <w:tab/>
      </w:r>
      <w:r w:rsidRPr="00AB790E">
        <w:rPr>
          <w:lang w:val="fr-FR"/>
        </w:rPr>
        <w:tab/>
      </w:r>
      <w:r w:rsidRPr="00AB790E">
        <w:rPr>
          <w:lang w:val="fr-FR"/>
        </w:rPr>
        <w:tab/>
        <w:t>32.293 v..</w:t>
      </w:r>
      <w:r w:rsidRPr="00AB790E">
        <w:rPr>
          <w:lang w:val="fr-FR"/>
        </w:rPr>
        <w:br/>
      </w:r>
      <w:r w:rsidRPr="00AB790E">
        <w:rPr>
          <w:i/>
          <w:lang w:val="fr-FR"/>
        </w:rPr>
        <w:tab/>
      </w:r>
      <w:r w:rsidRPr="00AB790E">
        <w:rPr>
          <w:i/>
          <w:lang w:val="fr-FR"/>
        </w:rPr>
        <w:tab/>
      </w:r>
      <w:r w:rsidRPr="00AB790E">
        <w:rPr>
          <w:i/>
          <w:lang w:val="fr-FR"/>
        </w:rPr>
        <w:tab/>
      </w:r>
      <w:r w:rsidRPr="00AB790E">
        <w:rPr>
          <w:i/>
          <w:lang w:val="fr-FR"/>
        </w:rPr>
        <w:tab/>
      </w:r>
      <w:r w:rsidRPr="00AB790E">
        <w:rPr>
          <w:i/>
          <w:lang w:val="fr-FR"/>
        </w:rPr>
        <w:tab/>
        <w:t>Source: Rapporteur</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left for email approval</w:t>
      </w:r>
      <w:r w:rsidR="00545392">
        <w:rPr>
          <w:rFonts w:ascii="Arial" w:hAnsi="Arial" w:cs="Arial"/>
          <w:b/>
          <w:color w:val="993300"/>
          <w:u w:val="single"/>
        </w:rPr>
        <w:t xml:space="preserve"> and 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S5-140712</w:t>
      </w:r>
      <w:r>
        <w:rPr>
          <w:b/>
        </w:rPr>
        <w:tab/>
        <w:t>Rel-8 CR 32.251 Removal of IMS charging identifier from PGW CDR and command level online charging messages</w:t>
      </w:r>
      <w:r>
        <w:rPr>
          <w:b/>
        </w:rPr>
        <w:br/>
      </w:r>
      <w:r>
        <w:tab/>
      </w:r>
      <w:r>
        <w:tab/>
      </w:r>
      <w:r>
        <w:tab/>
      </w:r>
      <w:r>
        <w:tab/>
      </w:r>
      <w:r>
        <w:tab/>
        <w:t>32.251</w:t>
      </w:r>
      <w:r>
        <w:tab/>
        <w:t xml:space="preserve">  CR-0366  rev 1 (Rel-8) v8.15.0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S5-140549)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S5-140713</w:t>
      </w:r>
      <w:r>
        <w:rPr>
          <w:b/>
        </w:rPr>
        <w:tab/>
        <w:t>Rel-9 CR 32.251 Removal of IMS charging identifier from PGW CDR and command level online charging messages</w:t>
      </w:r>
      <w:r>
        <w:rPr>
          <w:b/>
        </w:rPr>
        <w:br/>
      </w:r>
      <w:r>
        <w:tab/>
      </w:r>
      <w:r>
        <w:tab/>
      </w:r>
      <w:r>
        <w:tab/>
      </w:r>
      <w:r>
        <w:tab/>
      </w:r>
      <w:r>
        <w:tab/>
        <w:t>32.251</w:t>
      </w:r>
      <w:r>
        <w:tab/>
        <w:t xml:space="preserve">  CR-0367  rev 1 (Rel-9) v9.11.0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S5-140714</w:t>
      </w:r>
      <w:r>
        <w:rPr>
          <w:b/>
        </w:rPr>
        <w:tab/>
        <w:t>Rel-10 CR 32.251 Removal of IMS charging identifier from PGW CDR and command level online charging messages</w:t>
      </w:r>
      <w:r>
        <w:rPr>
          <w:b/>
        </w:rPr>
        <w:br/>
      </w:r>
      <w:r>
        <w:tab/>
      </w:r>
      <w:r>
        <w:tab/>
      </w:r>
      <w:r>
        <w:tab/>
      </w:r>
      <w:r>
        <w:tab/>
      </w:r>
      <w:r>
        <w:tab/>
        <w:t>32.251</w:t>
      </w:r>
      <w:r>
        <w:tab/>
        <w:t xml:space="preserve">  CR-0368  rev 1 (Rel-10) v10.13.0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S5-140716</w:t>
      </w:r>
      <w:r>
        <w:rPr>
          <w:b/>
        </w:rPr>
        <w:tab/>
        <w:t>Rel-12 CR 32.251 Removal of IMS charging identifier from PGW CDR and command level online charging messages</w:t>
      </w:r>
      <w:r>
        <w:rPr>
          <w:b/>
        </w:rPr>
        <w:br/>
      </w:r>
      <w:r>
        <w:tab/>
      </w:r>
      <w:r>
        <w:tab/>
      </w:r>
      <w:r>
        <w:tab/>
      </w:r>
      <w:r>
        <w:tab/>
      </w:r>
      <w:r>
        <w:tab/>
        <w:t>32.251</w:t>
      </w:r>
      <w:r>
        <w:tab/>
        <w:t xml:space="preserve">  CR-0370  rev 1 (Rel-12) v12.5.0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S5-140553)</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S5-140717</w:t>
      </w:r>
      <w:r>
        <w:rPr>
          <w:b/>
        </w:rPr>
        <w:tab/>
        <w:t>Rel-8 CR 32.298 Removal of IMS charging identifier from PGW CDR</w:t>
      </w:r>
      <w:r>
        <w:rPr>
          <w:b/>
        </w:rPr>
        <w:br/>
      </w:r>
      <w:r>
        <w:tab/>
      </w:r>
      <w:r>
        <w:tab/>
      </w:r>
      <w:r>
        <w:tab/>
      </w:r>
      <w:r>
        <w:tab/>
      </w:r>
      <w:r>
        <w:tab/>
        <w:t>32.298</w:t>
      </w:r>
      <w:r>
        <w:tab/>
        <w:t xml:space="preserve">  CR-0446  rev 1 (Rel-8) v8.19.0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S5-140718</w:t>
      </w:r>
      <w:r>
        <w:rPr>
          <w:b/>
        </w:rPr>
        <w:tab/>
        <w:t>Rel-9 CR 32.298 Removal of IMS charging identifier from PGW CDR</w:t>
      </w:r>
      <w:r>
        <w:rPr>
          <w:b/>
        </w:rPr>
        <w:br/>
      </w:r>
      <w:r>
        <w:tab/>
      </w:r>
      <w:r>
        <w:tab/>
      </w:r>
      <w:r>
        <w:tab/>
      </w:r>
      <w:r>
        <w:tab/>
      </w:r>
      <w:r>
        <w:tab/>
        <w:t>32.298</w:t>
      </w:r>
      <w:r>
        <w:tab/>
        <w:t xml:space="preserve">  CR-0447  rev 1 (Rel-9) v9.17.0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S5-140555)</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S5-140719</w:t>
      </w:r>
      <w:r>
        <w:rPr>
          <w:b/>
        </w:rPr>
        <w:tab/>
        <w:t>Rel-10 CR 32.298 Removal of IMS charging identifier from PGW CDR</w:t>
      </w:r>
      <w:r>
        <w:rPr>
          <w:b/>
        </w:rPr>
        <w:br/>
      </w:r>
      <w:r>
        <w:tab/>
      </w:r>
      <w:r>
        <w:tab/>
      </w:r>
      <w:r>
        <w:tab/>
      </w:r>
      <w:r>
        <w:tab/>
      </w:r>
      <w:r>
        <w:tab/>
        <w:t>32.298</w:t>
      </w:r>
      <w:r>
        <w:tab/>
        <w:t xml:space="preserve">  CR-0448  rev 1 (Rel-10) v10.14.0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S5-140556)</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S5-140743</w:t>
      </w:r>
      <w:r>
        <w:rPr>
          <w:b/>
        </w:rPr>
        <w:tab/>
        <w:t>Rel-11 CR 32.298 Removal of IMS charging identifier from PGW CDR</w:t>
      </w:r>
      <w:r>
        <w:rPr>
          <w:b/>
        </w:rPr>
        <w:br/>
      </w:r>
      <w:r>
        <w:tab/>
      </w:r>
      <w:r>
        <w:tab/>
      </w:r>
      <w:r>
        <w:tab/>
      </w:r>
      <w:r>
        <w:tab/>
      </w:r>
      <w:r>
        <w:tab/>
        <w:t>32.298</w:t>
      </w:r>
      <w:r>
        <w:tab/>
        <w:t xml:space="preserve">  CR-0449  rev 1 (Rel-11) v11.9.0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S5-140744</w:t>
      </w:r>
      <w:r>
        <w:rPr>
          <w:b/>
        </w:rPr>
        <w:tab/>
        <w:t>Rel-12 CR 32.298 Removal of IMS charging identifier from PGW CDR</w:t>
      </w:r>
      <w:r>
        <w:rPr>
          <w:b/>
        </w:rPr>
        <w:br/>
      </w:r>
      <w:r>
        <w:tab/>
      </w:r>
      <w:r>
        <w:tab/>
      </w:r>
      <w:r>
        <w:tab/>
      </w:r>
      <w:r>
        <w:tab/>
      </w:r>
      <w:r>
        <w:tab/>
        <w:t>32.298</w:t>
      </w:r>
      <w:r>
        <w:tab/>
        <w:t xml:space="preserve">  CR-0450  rev 1 (Rel-12) v12.3.0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S5-140558)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S5-140745</w:t>
      </w:r>
      <w:r>
        <w:rPr>
          <w:b/>
        </w:rPr>
        <w:tab/>
        <w:t>Rel-11 CR 32.260 correction of ATCF CDR</w:t>
      </w:r>
      <w:r>
        <w:rPr>
          <w:b/>
        </w:rPr>
        <w:br/>
      </w:r>
      <w:r>
        <w:tab/>
      </w:r>
      <w:r>
        <w:tab/>
      </w:r>
      <w:r>
        <w:tab/>
      </w:r>
      <w:r>
        <w:tab/>
      </w:r>
      <w:r>
        <w:tab/>
        <w:t>32.260</w:t>
      </w:r>
      <w:r>
        <w:tab/>
        <w:t xml:space="preserve">  CR-0251  rev 1 (Rel-11) v11.11.0</w:t>
      </w:r>
      <w:r>
        <w:br/>
      </w:r>
      <w:r>
        <w:rPr>
          <w:i/>
        </w:rPr>
        <w:tab/>
      </w:r>
      <w:r>
        <w:rPr>
          <w:i/>
        </w:rPr>
        <w:tab/>
      </w:r>
      <w:r>
        <w:rPr>
          <w:i/>
        </w:rPr>
        <w:tab/>
      </w:r>
      <w:r>
        <w:rPr>
          <w:i/>
        </w:rPr>
        <w:tab/>
      </w:r>
      <w:r>
        <w:rPr>
          <w:i/>
        </w:rPr>
        <w:tab/>
        <w:t>Source: China Mobile, Huawei</w:t>
      </w:r>
    </w:p>
    <w:p w:rsidR="00594FCD" w:rsidRDefault="00594FCD" w:rsidP="00594FCD">
      <w:pPr>
        <w:rPr>
          <w:color w:val="808080"/>
        </w:rPr>
      </w:pPr>
      <w:r>
        <w:rPr>
          <w:color w:val="808080"/>
        </w:rPr>
        <w:t>(Replaces S5-140668)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S5-140746</w:t>
      </w:r>
      <w:r>
        <w:rPr>
          <w:b/>
        </w:rPr>
        <w:tab/>
        <w:t>Rel-12 CR 32.260 correction of ATCF CDR</w:t>
      </w:r>
      <w:r>
        <w:rPr>
          <w:b/>
        </w:rPr>
        <w:br/>
      </w:r>
      <w:r>
        <w:tab/>
      </w:r>
      <w:r>
        <w:tab/>
      </w:r>
      <w:r>
        <w:tab/>
      </w:r>
      <w:r>
        <w:tab/>
      </w:r>
      <w:r>
        <w:tab/>
        <w:t>32.260</w:t>
      </w:r>
      <w:r>
        <w:tab/>
        <w:t xml:space="preserve">  CR-0252  rev 1 (Rel-12) v12.3.0</w:t>
      </w:r>
      <w:r>
        <w:br/>
      </w:r>
      <w:r>
        <w:rPr>
          <w:i/>
        </w:rPr>
        <w:tab/>
      </w:r>
      <w:r>
        <w:rPr>
          <w:i/>
        </w:rPr>
        <w:tab/>
      </w:r>
      <w:r>
        <w:rPr>
          <w:i/>
        </w:rPr>
        <w:tab/>
      </w:r>
      <w:r>
        <w:rPr>
          <w:i/>
        </w:rPr>
        <w:tab/>
      </w:r>
      <w:r>
        <w:rPr>
          <w:i/>
        </w:rPr>
        <w:tab/>
        <w:t>Source: China Mobile, Huawei</w:t>
      </w:r>
    </w:p>
    <w:p w:rsidR="00594FCD" w:rsidRDefault="00594FCD" w:rsidP="00594FCD">
      <w:pPr>
        <w:rPr>
          <w:color w:val="808080"/>
        </w:rPr>
      </w:pPr>
      <w:r>
        <w:rPr>
          <w:color w:val="808080"/>
        </w:rPr>
        <w:t>(Replaces S5-140669)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S5-140747</w:t>
      </w:r>
      <w:r>
        <w:rPr>
          <w:b/>
        </w:rPr>
        <w:tab/>
        <w:t>Rel-11 CR 32.260 Correction for SRVCC PS to CS transfer Flows through ATCF</w:t>
      </w:r>
      <w:r>
        <w:rPr>
          <w:b/>
        </w:rPr>
        <w:br/>
      </w:r>
      <w:r>
        <w:tab/>
      </w:r>
      <w:r>
        <w:tab/>
      </w:r>
      <w:r>
        <w:tab/>
      </w:r>
      <w:r>
        <w:tab/>
      </w:r>
      <w:r>
        <w:tab/>
        <w:t>32.260</w:t>
      </w:r>
      <w:r>
        <w:tab/>
        <w:t xml:space="preserve">  CR-0245  rev 3 (Rel-11) v11.11.0</w:t>
      </w:r>
      <w:r>
        <w:br/>
      </w:r>
      <w:r>
        <w:rPr>
          <w:i/>
        </w:rPr>
        <w:tab/>
      </w:r>
      <w:r>
        <w:rPr>
          <w:i/>
        </w:rPr>
        <w:tab/>
      </w:r>
      <w:r>
        <w:rPr>
          <w:i/>
        </w:rPr>
        <w:tab/>
      </w:r>
      <w:r>
        <w:rPr>
          <w:i/>
        </w:rPr>
        <w:tab/>
      </w:r>
      <w:r>
        <w:rPr>
          <w:i/>
        </w:rPr>
        <w:tab/>
        <w:t>Source: China Mobile, Huawei, NSN</w:t>
      </w:r>
    </w:p>
    <w:p w:rsidR="00594FCD" w:rsidRDefault="00594FCD" w:rsidP="00594FCD">
      <w:pPr>
        <w:rPr>
          <w:color w:val="808080"/>
        </w:rPr>
      </w:pPr>
      <w:r>
        <w:rPr>
          <w:color w:val="808080"/>
        </w:rPr>
        <w:t>(Replaces S5-140677)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S5-140749</w:t>
      </w:r>
      <w:r>
        <w:rPr>
          <w:b/>
        </w:rPr>
        <w:tab/>
        <w:t>Rel-12 CR 32.260 Correction for SRVCC PS to CS transfer Flows through ATCF</w:t>
      </w:r>
      <w:r>
        <w:rPr>
          <w:b/>
        </w:rPr>
        <w:br/>
      </w:r>
      <w:r>
        <w:tab/>
      </w:r>
      <w:r>
        <w:tab/>
      </w:r>
      <w:r>
        <w:tab/>
      </w:r>
      <w:r>
        <w:tab/>
      </w:r>
      <w:r>
        <w:tab/>
        <w:t>32.260</w:t>
      </w:r>
      <w:r>
        <w:tab/>
        <w:t xml:space="preserve">  CR-0246  rev 3 (Rel-12) v12.3.0</w:t>
      </w:r>
      <w:r>
        <w:br/>
      </w:r>
      <w:r>
        <w:rPr>
          <w:i/>
        </w:rPr>
        <w:tab/>
      </w:r>
      <w:r>
        <w:rPr>
          <w:i/>
        </w:rPr>
        <w:tab/>
      </w:r>
      <w:r>
        <w:rPr>
          <w:i/>
        </w:rPr>
        <w:tab/>
      </w:r>
      <w:r>
        <w:rPr>
          <w:i/>
        </w:rPr>
        <w:tab/>
      </w:r>
      <w:r>
        <w:rPr>
          <w:i/>
        </w:rPr>
        <w:tab/>
        <w:t>Source: China Mobile, Huawei, NSN</w:t>
      </w:r>
    </w:p>
    <w:p w:rsidR="00594FCD" w:rsidRDefault="00594FCD" w:rsidP="00594FCD">
      <w:pPr>
        <w:rPr>
          <w:color w:val="808080"/>
        </w:rPr>
      </w:pPr>
      <w:r>
        <w:rPr>
          <w:color w:val="808080"/>
        </w:rPr>
        <w:t>(Replaces S5-140678)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S5-140751</w:t>
      </w:r>
      <w:r>
        <w:rPr>
          <w:b/>
        </w:rPr>
        <w:tab/>
        <w:t>Rel-11 CR 32.260 Correction for SRVCC CS to PS transfer Flows through ATCF</w:t>
      </w:r>
      <w:r>
        <w:rPr>
          <w:b/>
        </w:rPr>
        <w:br/>
      </w:r>
      <w:r>
        <w:tab/>
      </w:r>
      <w:r>
        <w:tab/>
      </w:r>
      <w:r>
        <w:tab/>
      </w:r>
      <w:r>
        <w:tab/>
      </w:r>
      <w:r>
        <w:tab/>
        <w:t>32.260</w:t>
      </w:r>
      <w:r>
        <w:tab/>
        <w:t xml:space="preserve">  CR-0247  rev 3 (Rel-11) v11.11.0</w:t>
      </w:r>
      <w:r>
        <w:br/>
      </w:r>
      <w:r>
        <w:rPr>
          <w:i/>
        </w:rPr>
        <w:tab/>
      </w:r>
      <w:r>
        <w:rPr>
          <w:i/>
        </w:rPr>
        <w:tab/>
      </w:r>
      <w:r>
        <w:rPr>
          <w:i/>
        </w:rPr>
        <w:tab/>
      </w:r>
      <w:r>
        <w:rPr>
          <w:i/>
        </w:rPr>
        <w:tab/>
      </w:r>
      <w:r>
        <w:rPr>
          <w:i/>
        </w:rPr>
        <w:tab/>
        <w:t>Source: China Mobile, Huawei, NSN</w:t>
      </w:r>
    </w:p>
    <w:p w:rsidR="00594FCD" w:rsidRDefault="00594FCD" w:rsidP="00594FCD">
      <w:pPr>
        <w:rPr>
          <w:color w:val="808080"/>
        </w:rPr>
      </w:pPr>
      <w:r>
        <w:rPr>
          <w:color w:val="808080"/>
        </w:rPr>
        <w:t>(Replaces S5-140679)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S5-140752</w:t>
      </w:r>
      <w:r>
        <w:rPr>
          <w:b/>
        </w:rPr>
        <w:tab/>
        <w:t>Rel-12 CR 32.260 Correction for SRVCC CS to PS transfer Flows through ATCF</w:t>
      </w:r>
      <w:r>
        <w:rPr>
          <w:b/>
        </w:rPr>
        <w:br/>
      </w:r>
      <w:r>
        <w:tab/>
      </w:r>
      <w:r>
        <w:tab/>
      </w:r>
      <w:r>
        <w:tab/>
      </w:r>
      <w:r>
        <w:tab/>
      </w:r>
      <w:r>
        <w:tab/>
        <w:t>32.260</w:t>
      </w:r>
      <w:r>
        <w:tab/>
        <w:t xml:space="preserve">  CR-0248  rev 3 (Rel-12) v12.3.0</w:t>
      </w:r>
      <w:r>
        <w:br/>
      </w:r>
      <w:r>
        <w:rPr>
          <w:i/>
        </w:rPr>
        <w:tab/>
      </w:r>
      <w:r>
        <w:rPr>
          <w:i/>
        </w:rPr>
        <w:tab/>
      </w:r>
      <w:r>
        <w:rPr>
          <w:i/>
        </w:rPr>
        <w:tab/>
      </w:r>
      <w:r>
        <w:rPr>
          <w:i/>
        </w:rPr>
        <w:tab/>
      </w:r>
      <w:r>
        <w:rPr>
          <w:i/>
        </w:rPr>
        <w:tab/>
        <w:t>Source: China Mobile, Huawei, NSN</w:t>
      </w:r>
    </w:p>
    <w:p w:rsidR="00594FCD" w:rsidRDefault="00594FCD" w:rsidP="00594FCD">
      <w:pPr>
        <w:rPr>
          <w:color w:val="808080"/>
        </w:rPr>
      </w:pPr>
      <w:r>
        <w:rPr>
          <w:color w:val="808080"/>
        </w:rPr>
        <w:t>(Replaces S5-140680)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S5-140753</w:t>
      </w:r>
      <w:r>
        <w:rPr>
          <w:b/>
        </w:rPr>
        <w:tab/>
        <w:t>Rel-12 CR 32251 Introduce Core Network Operator selection origin for Shared Networks</w:t>
      </w:r>
      <w:r>
        <w:rPr>
          <w:b/>
        </w:rPr>
        <w:br/>
      </w:r>
      <w:r>
        <w:tab/>
      </w:r>
      <w:r>
        <w:tab/>
      </w:r>
      <w:r>
        <w:tab/>
      </w:r>
      <w:r>
        <w:tab/>
      </w:r>
      <w:r>
        <w:tab/>
        <w:t>32.251</w:t>
      </w:r>
      <w:r>
        <w:tab/>
        <w:t xml:space="preserve">  CR-0372  rev 1 (Rel-12) v12.5.0</w:t>
      </w:r>
      <w:r>
        <w:br/>
      </w:r>
      <w:r>
        <w:rPr>
          <w:i/>
        </w:rPr>
        <w:tab/>
      </w:r>
      <w:r>
        <w:rPr>
          <w:i/>
        </w:rPr>
        <w:tab/>
      </w:r>
      <w:r>
        <w:rPr>
          <w:i/>
        </w:rPr>
        <w:tab/>
      </w:r>
      <w:r>
        <w:rPr>
          <w:i/>
        </w:rPr>
        <w:tab/>
      </w:r>
      <w:r>
        <w:rPr>
          <w:i/>
        </w:rPr>
        <w:tab/>
        <w:t>Source: Alcatel-Lucent</w:t>
      </w:r>
    </w:p>
    <w:p w:rsidR="00594FCD" w:rsidRDefault="00594FCD" w:rsidP="00594FCD">
      <w:pPr>
        <w:rPr>
          <w:color w:val="808080"/>
        </w:rPr>
      </w:pPr>
      <w:r>
        <w:rPr>
          <w:color w:val="808080"/>
        </w:rPr>
        <w:t>(Replaces S5-140644)</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S5-140754</w:t>
      </w:r>
      <w:r>
        <w:rPr>
          <w:b/>
        </w:rPr>
        <w:tab/>
        <w:t>Rel-12 CR 32299 Introduce Core Network Operator selection origin for Shared Networks</w:t>
      </w:r>
      <w:r>
        <w:rPr>
          <w:b/>
        </w:rPr>
        <w:br/>
      </w:r>
      <w:r>
        <w:tab/>
      </w:r>
      <w:r>
        <w:tab/>
      </w:r>
      <w:r>
        <w:tab/>
      </w:r>
      <w:r>
        <w:tab/>
      </w:r>
      <w:r>
        <w:tab/>
        <w:t>32.299</w:t>
      </w:r>
      <w:r>
        <w:tab/>
        <w:t xml:space="preserve">  CR-0585  rev 1 (Rel-12) v12.4.0</w:t>
      </w:r>
      <w:r>
        <w:br/>
      </w:r>
      <w:r>
        <w:rPr>
          <w:i/>
        </w:rPr>
        <w:tab/>
      </w:r>
      <w:r>
        <w:rPr>
          <w:i/>
        </w:rPr>
        <w:tab/>
      </w:r>
      <w:r>
        <w:rPr>
          <w:i/>
        </w:rPr>
        <w:tab/>
      </w:r>
      <w:r>
        <w:rPr>
          <w:i/>
        </w:rPr>
        <w:tab/>
      </w:r>
      <w:r>
        <w:rPr>
          <w:i/>
        </w:rPr>
        <w:tab/>
        <w:t>Source: Alcatel-Lucent</w:t>
      </w:r>
    </w:p>
    <w:p w:rsidR="00594FCD" w:rsidRDefault="00594FCD" w:rsidP="00594FCD">
      <w:pPr>
        <w:rPr>
          <w:color w:val="808080"/>
        </w:rPr>
      </w:pPr>
      <w:r>
        <w:rPr>
          <w:color w:val="808080"/>
        </w:rPr>
        <w:lastRenderedPageBreak/>
        <w:t>(Replaces S5-140645)</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3"/>
      </w:pPr>
      <w:bookmarkStart w:id="52" w:name="_Toc384390965"/>
      <w:r>
        <w:t>8.4</w:t>
      </w:r>
      <w:r>
        <w:tab/>
        <w:t>Rel-12 Charging</w:t>
      </w:r>
      <w:bookmarkEnd w:id="52"/>
    </w:p>
    <w:p w:rsidR="00594FCD" w:rsidRDefault="00594FCD" w:rsidP="00594FCD">
      <w:pPr>
        <w:pStyle w:val="Heading4"/>
      </w:pPr>
      <w:bookmarkStart w:id="53" w:name="_Toc384390966"/>
      <w:r>
        <w:t>8.4.1</w:t>
      </w:r>
      <w:r>
        <w:tab/>
        <w:t>Charging per IP-Connectivity Access Network (IP-CAN) Session</w:t>
      </w:r>
      <w:bookmarkEnd w:id="53"/>
    </w:p>
    <w:p w:rsidR="00594FCD" w:rsidRDefault="00594FCD" w:rsidP="00594FCD">
      <w:pPr>
        <w:rPr>
          <w:i/>
        </w:rPr>
      </w:pPr>
      <w:r w:rsidRPr="00594FCD">
        <w:rPr>
          <w:rFonts w:ascii="Arial" w:hAnsi="Arial" w:cs="Arial"/>
          <w:b/>
          <w:color w:val="0000FF"/>
          <w:sz w:val="24"/>
          <w:u w:val="thick"/>
        </w:rPr>
        <w:t>S5-140608</w:t>
      </w:r>
      <w:r>
        <w:rPr>
          <w:b/>
        </w:rPr>
        <w:tab/>
        <w:t>Rel-12 CR 32.251 Completion of charging per IP-CAN session in PS domain</w:t>
      </w:r>
      <w:r>
        <w:rPr>
          <w:b/>
        </w:rPr>
        <w:br/>
      </w:r>
      <w:r>
        <w:tab/>
      </w:r>
      <w:r>
        <w:tab/>
      </w:r>
      <w:r>
        <w:tab/>
      </w:r>
      <w:r>
        <w:tab/>
      </w:r>
      <w:r>
        <w:tab/>
        <w:t>32.251</w:t>
      </w:r>
      <w:r>
        <w:tab/>
        <w:t xml:space="preserve">  CR-0365  (Rel-12) v12.5.0</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S5-140750</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S5-140750</w:t>
      </w:r>
      <w:r>
        <w:rPr>
          <w:b/>
        </w:rPr>
        <w:tab/>
        <w:t>Rel-12 CR 32.251 Completion of charging per IP-CAN session in PS domain</w:t>
      </w:r>
      <w:r>
        <w:rPr>
          <w:b/>
        </w:rPr>
        <w:br/>
      </w:r>
      <w:r>
        <w:tab/>
      </w:r>
      <w:r>
        <w:tab/>
      </w:r>
      <w:r>
        <w:tab/>
      </w:r>
      <w:r>
        <w:tab/>
      </w:r>
      <w:r>
        <w:tab/>
        <w:t>32.251</w:t>
      </w:r>
      <w:r>
        <w:tab/>
        <w:t xml:space="preserve">  CR-0365  rev 1 (Rel-12) v12.5.0</w:t>
      </w:r>
      <w: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S5-140608)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4"/>
      </w:pPr>
      <w:bookmarkStart w:id="54" w:name="_Toc384390967"/>
      <w:r>
        <w:t>8.4.2</w:t>
      </w:r>
      <w:r>
        <w:tab/>
        <w:t>Charging using an Alternative Roaming Provider</w:t>
      </w:r>
      <w:bookmarkEnd w:id="54"/>
    </w:p>
    <w:p w:rsidR="00594FCD" w:rsidRPr="00AB790E" w:rsidRDefault="00594FCD" w:rsidP="00594FCD">
      <w:pPr>
        <w:rPr>
          <w:i/>
          <w:lang w:val="fr-FR"/>
        </w:rPr>
      </w:pPr>
      <w:r w:rsidRPr="00AB790E">
        <w:rPr>
          <w:rFonts w:ascii="Arial" w:hAnsi="Arial" w:cs="Arial"/>
          <w:b/>
          <w:color w:val="0000FF"/>
          <w:sz w:val="24"/>
          <w:u w:val="thick"/>
          <w:lang w:val="fr-FR"/>
        </w:rPr>
        <w:t>S5-140521</w:t>
      </w:r>
      <w:r w:rsidRPr="00AB790E">
        <w:rPr>
          <w:b/>
          <w:lang w:val="fr-FR"/>
        </w:rPr>
        <w:tab/>
        <w:t>ETSI TR 103 227</w:t>
      </w:r>
      <w:r w:rsidRPr="00AB790E">
        <w:rPr>
          <w:b/>
          <w:lang w:val="fr-FR"/>
        </w:rPr>
        <w:br/>
      </w:r>
      <w:r w:rsidRPr="00AB790E">
        <w:rPr>
          <w:i/>
          <w:lang w:val="fr-FR"/>
        </w:rPr>
        <w:tab/>
      </w:r>
      <w:r w:rsidRPr="00AB790E">
        <w:rPr>
          <w:i/>
          <w:lang w:val="fr-FR"/>
        </w:rPr>
        <w:tab/>
      </w:r>
      <w:r w:rsidRPr="00AB790E">
        <w:rPr>
          <w:i/>
          <w:lang w:val="fr-FR"/>
        </w:rPr>
        <w:tab/>
      </w:r>
      <w:r w:rsidRPr="00AB790E">
        <w:rPr>
          <w:i/>
          <w:lang w:val="fr-FR"/>
        </w:rPr>
        <w:tab/>
      </w:r>
      <w:r w:rsidRPr="00AB790E">
        <w:rPr>
          <w:i/>
          <w:lang w:val="fr-FR"/>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S5-140523</w:t>
      </w:r>
      <w:r>
        <w:rPr>
          <w:b/>
        </w:rPr>
        <w:tab/>
        <w:t>Roaming regulation specifications</w:t>
      </w:r>
      <w:r>
        <w:rPr>
          <w:b/>
        </w:rPr>
        <w:br/>
      </w:r>
      <w:r>
        <w:rPr>
          <w:i/>
        </w:rPr>
        <w:tab/>
      </w:r>
      <w:r>
        <w:rPr>
          <w:i/>
        </w:rPr>
        <w:tab/>
      </w:r>
      <w:r>
        <w:rPr>
          <w:i/>
        </w:rPr>
        <w:tab/>
      </w:r>
      <w:r>
        <w:rPr>
          <w:i/>
        </w:rPr>
        <w:tab/>
      </w:r>
      <w:r>
        <w:rPr>
          <w:i/>
        </w:rPr>
        <w:tab/>
        <w:t>Source: ETSI Secretariat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S5-140560</w:t>
      </w:r>
      <w:r>
        <w:rPr>
          <w:b/>
        </w:rPr>
        <w:tab/>
        <w:t xml:space="preserve">Rel-12 pCR 32.276 Simplification and reuse of existing </w:t>
      </w:r>
      <w:proofErr w:type="spellStart"/>
      <w:r>
        <w:rPr>
          <w:b/>
        </w:rPr>
        <w:t>IEs</w:t>
      </w:r>
      <w:proofErr w:type="spellEnd"/>
      <w:r>
        <w:rPr>
          <w:b/>
        </w:rPr>
        <w:t xml:space="preserve"> for VCS</w:t>
      </w:r>
      <w:r>
        <w:rPr>
          <w:b/>
        </w:rPr>
        <w:br/>
      </w:r>
      <w:r>
        <w:tab/>
      </w:r>
      <w:r>
        <w:tab/>
      </w:r>
      <w:r>
        <w:tab/>
      </w:r>
      <w:r>
        <w:tab/>
      </w:r>
      <w:r>
        <w:tab/>
        <w:t>32.276 v..</w:t>
      </w:r>
      <w:r>
        <w:br/>
      </w:r>
      <w:r>
        <w:rPr>
          <w:i/>
        </w:rPr>
        <w:tab/>
      </w:r>
      <w:r>
        <w:rPr>
          <w:i/>
        </w:rPr>
        <w:tab/>
      </w:r>
      <w:r>
        <w:rPr>
          <w:i/>
        </w:rPr>
        <w:tab/>
      </w:r>
      <w:r>
        <w:rPr>
          <w:i/>
        </w:rPr>
        <w:tab/>
      </w:r>
      <w:r>
        <w:rPr>
          <w:i/>
        </w:rPr>
        <w:tab/>
        <w:t>Source: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S5-140602</w:t>
      </w:r>
      <w:r>
        <w:rPr>
          <w:b/>
        </w:rPr>
        <w:tab/>
        <w:t>Rel-12 pCR 32.276 Charging information for VCS - Issue1 resolution</w:t>
      </w:r>
      <w:r>
        <w:rPr>
          <w:b/>
        </w:rP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S5-140665</w:t>
      </w:r>
      <w:r>
        <w:rPr>
          <w:b/>
        </w:rPr>
        <w:tab/>
        <w:t xml:space="preserve">Rel-12 PCR 32.276 Use of new </w:t>
      </w:r>
      <w:proofErr w:type="spellStart"/>
      <w:r>
        <w:rPr>
          <w:b/>
        </w:rPr>
        <w:t>IEs</w:t>
      </w:r>
      <w:proofErr w:type="spellEnd"/>
      <w:r>
        <w:rPr>
          <w:b/>
        </w:rPr>
        <w:t xml:space="preserve"> for call party address information for VCS</w:t>
      </w:r>
      <w:r>
        <w:rPr>
          <w:b/>
        </w:rPr>
        <w:br/>
      </w:r>
      <w:r>
        <w:tab/>
      </w:r>
      <w:r>
        <w:tab/>
      </w:r>
      <w:r>
        <w:tab/>
      </w:r>
      <w:r>
        <w:tab/>
      </w:r>
      <w:r>
        <w:tab/>
        <w:t>32.276 v..</w:t>
      </w:r>
      <w:r>
        <w:br/>
      </w:r>
      <w:r>
        <w:rPr>
          <w:i/>
        </w:rPr>
        <w:tab/>
      </w:r>
      <w:r>
        <w:rPr>
          <w:i/>
        </w:rPr>
        <w:tab/>
      </w:r>
      <w:r>
        <w:rPr>
          <w:i/>
        </w:rPr>
        <w:tab/>
      </w:r>
      <w:r>
        <w:rPr>
          <w:i/>
        </w:rPr>
        <w:tab/>
      </w:r>
      <w:r>
        <w:rPr>
          <w:i/>
        </w:rPr>
        <w:tab/>
        <w:t xml:space="preserve">Source: Ericsson, </w:t>
      </w:r>
      <w:proofErr w:type="spellStart"/>
      <w:r>
        <w:rPr>
          <w:i/>
        </w:rPr>
        <w:t>Telefonica</w:t>
      </w:r>
      <w:proofErr w:type="spellEnd"/>
      <w:r>
        <w:rPr>
          <w:i/>
        </w:rPr>
        <w:t>,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S5-140666</w:t>
      </w:r>
      <w:r>
        <w:rPr>
          <w:b/>
        </w:rPr>
        <w:tab/>
        <w:t>Rel-12 PCR 32.276 Resolution of Issues 2, 3, and 4 for VCS charging information</w:t>
      </w:r>
      <w:r>
        <w:rPr>
          <w:b/>
        </w:rPr>
        <w:br/>
      </w:r>
      <w:r>
        <w:tab/>
      </w:r>
      <w:r>
        <w:tab/>
      </w:r>
      <w:r>
        <w:tab/>
      </w:r>
      <w:r>
        <w:tab/>
      </w:r>
      <w:r>
        <w:tab/>
        <w:t>32.276 v..</w:t>
      </w:r>
      <w:r>
        <w:br/>
      </w:r>
      <w:r>
        <w:rPr>
          <w:i/>
        </w:rPr>
        <w:tab/>
      </w:r>
      <w:r>
        <w:rPr>
          <w:i/>
        </w:rPr>
        <w:tab/>
      </w:r>
      <w:r>
        <w:rPr>
          <w:i/>
        </w:rPr>
        <w:tab/>
      </w:r>
      <w:r>
        <w:rPr>
          <w:i/>
        </w:rPr>
        <w:tab/>
      </w:r>
      <w:r>
        <w:rPr>
          <w:i/>
        </w:rPr>
        <w:tab/>
        <w:t xml:space="preserve">Source: Ericsson, </w:t>
      </w:r>
      <w:proofErr w:type="spellStart"/>
      <w:r>
        <w:rPr>
          <w:i/>
        </w:rPr>
        <w:t>Telefonica</w:t>
      </w:r>
      <w:proofErr w:type="spellEnd"/>
      <w:r>
        <w:rPr>
          <w:i/>
        </w:rPr>
        <w:t xml:space="preserve">, Alcatel-Lucent, </w:t>
      </w:r>
      <w:proofErr w:type="spellStart"/>
      <w:r>
        <w:rPr>
          <w:i/>
        </w:rPr>
        <w:t>Huawei</w:t>
      </w:r>
      <w:proofErr w:type="spellEnd"/>
      <w:r>
        <w:rPr>
          <w:i/>
        </w:rPr>
        <w:t>, NSN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S5-140667</w:t>
      </w:r>
      <w:r>
        <w:rPr>
          <w:b/>
        </w:rPr>
        <w:tab/>
        <w:t>Rel-12 PCR 32.276 Miscellaneous drafting rule corrections</w:t>
      </w:r>
      <w:r>
        <w:rPr>
          <w:b/>
        </w:rPr>
        <w:br/>
      </w:r>
      <w:r>
        <w:tab/>
      </w:r>
      <w:r>
        <w:tab/>
      </w:r>
      <w:r>
        <w:tab/>
      </w:r>
      <w:r>
        <w:tab/>
      </w:r>
      <w:r>
        <w:tab/>
        <w:t>32.276 v..</w:t>
      </w:r>
      <w:r>
        <w:br/>
      </w:r>
      <w:r>
        <w:rPr>
          <w:i/>
        </w:rPr>
        <w:tab/>
      </w:r>
      <w:r>
        <w:rPr>
          <w:i/>
        </w:rPr>
        <w:tab/>
      </w:r>
      <w:r>
        <w:rPr>
          <w:i/>
        </w:rPr>
        <w:tab/>
      </w:r>
      <w:r>
        <w:rPr>
          <w:i/>
        </w:rPr>
        <w:tab/>
      </w:r>
      <w:r>
        <w:rPr>
          <w:i/>
        </w:rPr>
        <w:tab/>
        <w:t>Source: Ericsson</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S5-140671</w:t>
      </w:r>
      <w:r>
        <w:rPr>
          <w:b/>
        </w:rPr>
        <w:tab/>
        <w:t xml:space="preserve">Rel-12 PCR 32.276 Use of new </w:t>
      </w:r>
      <w:proofErr w:type="spellStart"/>
      <w:r>
        <w:rPr>
          <w:b/>
        </w:rPr>
        <w:t>IEs</w:t>
      </w:r>
      <w:proofErr w:type="spellEnd"/>
      <w:r>
        <w:rPr>
          <w:b/>
        </w:rPr>
        <w:t xml:space="preserve"> for call party address information for VCS</w:t>
      </w:r>
      <w:r>
        <w:rPr>
          <w:b/>
        </w:rPr>
        <w:br/>
      </w:r>
      <w:r>
        <w:tab/>
      </w:r>
      <w:r>
        <w:tab/>
      </w:r>
      <w:r>
        <w:tab/>
      </w:r>
      <w:r>
        <w:tab/>
      </w:r>
      <w:r>
        <w:tab/>
        <w:t>32.276 v..</w:t>
      </w:r>
      <w:r>
        <w:br/>
      </w:r>
      <w:r>
        <w:rPr>
          <w:i/>
        </w:rPr>
        <w:tab/>
      </w:r>
      <w:r>
        <w:rPr>
          <w:i/>
        </w:rPr>
        <w:tab/>
      </w:r>
      <w:r>
        <w:rPr>
          <w:i/>
        </w:rPr>
        <w:tab/>
      </w:r>
      <w:r>
        <w:rPr>
          <w:i/>
        </w:rPr>
        <w:tab/>
      </w:r>
      <w:r>
        <w:rPr>
          <w:i/>
        </w:rPr>
        <w:tab/>
        <w:t xml:space="preserve">Source: Ericsson, </w:t>
      </w:r>
      <w:proofErr w:type="spellStart"/>
      <w:r>
        <w:rPr>
          <w:i/>
        </w:rPr>
        <w:t>Telefonica</w:t>
      </w:r>
      <w:proofErr w:type="spellEnd"/>
      <w:r>
        <w:rPr>
          <w:i/>
        </w:rPr>
        <w:t>, NSN, Orange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Revision of S5-140665</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S5-140681</w:t>
      </w:r>
      <w:r>
        <w:rPr>
          <w:b/>
        </w:rPr>
        <w:tab/>
        <w:t>Rel-12 pCR 32.293 unify the entity name of message flow and description txt</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lastRenderedPageBreak/>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S5-140700</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S5-140682</w:t>
      </w:r>
      <w:r>
        <w:rPr>
          <w:b/>
        </w:rPr>
        <w:tab/>
        <w:t>Discussion paper charging information usage for VCS</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S5-140683</w:t>
      </w:r>
      <w:r>
        <w:rPr>
          <w:b/>
        </w:rPr>
        <w:tab/>
        <w:t>Rel-12 pCR 32.276 proposal of information elements charging information for VCS</w:t>
      </w:r>
      <w:r>
        <w:rPr>
          <w:b/>
        </w:rPr>
        <w:br/>
      </w:r>
      <w:r>
        <w:rPr>
          <w:i/>
        </w:rPr>
        <w:tab/>
      </w:r>
      <w:r>
        <w:rPr>
          <w:i/>
        </w:rPr>
        <w:tab/>
      </w:r>
      <w:r>
        <w:rPr>
          <w:i/>
        </w:rPr>
        <w:tab/>
      </w:r>
      <w:r>
        <w:rPr>
          <w:i/>
        </w:rPr>
        <w:tab/>
      </w:r>
      <w:r>
        <w:rPr>
          <w:i/>
        </w:rPr>
        <w:tab/>
        <w:t>Source: Huawei</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S5-140698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S5-140695</w:t>
      </w:r>
      <w:r>
        <w:rPr>
          <w:b/>
        </w:rPr>
        <w:tab/>
        <w:t>Rel-12 PCR 32.276 Miscellaneous drafting rule corrections</w:t>
      </w:r>
      <w:r>
        <w:rPr>
          <w:b/>
        </w:rPr>
        <w:br/>
      </w:r>
      <w:r>
        <w:rPr>
          <w:i/>
        </w:rPr>
        <w:tab/>
      </w:r>
      <w:r>
        <w:rPr>
          <w:i/>
        </w:rPr>
        <w:tab/>
      </w:r>
      <w:r>
        <w:rPr>
          <w:i/>
        </w:rPr>
        <w:tab/>
      </w:r>
      <w:r>
        <w:rPr>
          <w:i/>
        </w:rPr>
        <w:tab/>
      </w:r>
      <w:r>
        <w:rPr>
          <w:i/>
        </w:rPr>
        <w:tab/>
        <w:t>Source: Ericsson</w:t>
      </w:r>
    </w:p>
    <w:p w:rsidR="00594FCD" w:rsidRDefault="00594FCD" w:rsidP="00594FCD">
      <w:pPr>
        <w:rPr>
          <w:color w:val="808080"/>
        </w:rPr>
      </w:pPr>
      <w:r>
        <w:rPr>
          <w:color w:val="808080"/>
        </w:rPr>
        <w:t>(Replaces S5-140667)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S5-140696</w:t>
      </w:r>
      <w:r>
        <w:rPr>
          <w:b/>
        </w:rPr>
        <w:tab/>
        <w:t>Rel-12 PCR 32.276 Resolution of Issues 2, 3, and 4 for VCS charging information</w:t>
      </w:r>
      <w:r>
        <w:rPr>
          <w:b/>
        </w:rPr>
        <w:br/>
      </w:r>
      <w:r>
        <w:rPr>
          <w:i/>
        </w:rPr>
        <w:tab/>
      </w:r>
      <w:r>
        <w:rPr>
          <w:i/>
        </w:rPr>
        <w:tab/>
      </w:r>
      <w:r>
        <w:rPr>
          <w:i/>
        </w:rPr>
        <w:tab/>
      </w:r>
      <w:r>
        <w:rPr>
          <w:i/>
        </w:rPr>
        <w:tab/>
      </w:r>
      <w:r>
        <w:rPr>
          <w:i/>
        </w:rPr>
        <w:tab/>
        <w:t xml:space="preserve">Source: Ericsson, </w:t>
      </w:r>
      <w:proofErr w:type="spellStart"/>
      <w:r>
        <w:rPr>
          <w:i/>
        </w:rPr>
        <w:t>Telefonica</w:t>
      </w:r>
      <w:proofErr w:type="spellEnd"/>
      <w:r>
        <w:rPr>
          <w:i/>
        </w:rPr>
        <w:t xml:space="preserve">, Alcatel-Lucent, </w:t>
      </w:r>
      <w:proofErr w:type="spellStart"/>
      <w:r>
        <w:rPr>
          <w:i/>
        </w:rPr>
        <w:t>Huawei</w:t>
      </w:r>
      <w:proofErr w:type="spellEnd"/>
      <w:r>
        <w:rPr>
          <w:i/>
        </w:rPr>
        <w:t>, NSN</w:t>
      </w:r>
    </w:p>
    <w:p w:rsidR="00594FCD" w:rsidRDefault="00594FCD" w:rsidP="00594FCD">
      <w:pPr>
        <w:rPr>
          <w:color w:val="808080"/>
        </w:rPr>
      </w:pPr>
      <w:r>
        <w:rPr>
          <w:color w:val="808080"/>
        </w:rPr>
        <w:t>(Replaces S5-140666)</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S5-140697</w:t>
      </w:r>
      <w:r>
        <w:rPr>
          <w:b/>
        </w:rPr>
        <w:tab/>
        <w:t xml:space="preserve">Rel-12 pCR 32.276 Simplification and reuse of existing </w:t>
      </w:r>
      <w:proofErr w:type="spellStart"/>
      <w:r>
        <w:rPr>
          <w:b/>
        </w:rPr>
        <w:t>IEs</w:t>
      </w:r>
      <w:proofErr w:type="spellEnd"/>
      <w:r>
        <w:rPr>
          <w:b/>
        </w:rPr>
        <w:t xml:space="preserve"> for VCS</w:t>
      </w:r>
      <w:r>
        <w:rPr>
          <w:b/>
        </w:rPr>
        <w:br/>
      </w:r>
      <w:r>
        <w:rPr>
          <w:i/>
        </w:rPr>
        <w:tab/>
      </w:r>
      <w:r>
        <w:rPr>
          <w:i/>
        </w:rPr>
        <w:tab/>
      </w:r>
      <w:r>
        <w:rPr>
          <w:i/>
        </w:rPr>
        <w:tab/>
      </w:r>
      <w:r>
        <w:rPr>
          <w:i/>
        </w:rPr>
        <w:tab/>
      </w:r>
      <w:r>
        <w:rPr>
          <w:i/>
        </w:rPr>
        <w:tab/>
        <w:t xml:space="preserve">Source: </w:t>
      </w:r>
      <w:proofErr w:type="spellStart"/>
      <w:r>
        <w:rPr>
          <w:i/>
        </w:rPr>
        <w:t>NSN,Huawei</w:t>
      </w:r>
      <w:proofErr w:type="spellEnd"/>
    </w:p>
    <w:p w:rsidR="00594FCD" w:rsidRDefault="00594FCD" w:rsidP="00594FCD">
      <w:pPr>
        <w:rPr>
          <w:color w:val="808080"/>
        </w:rPr>
      </w:pPr>
      <w:r>
        <w:rPr>
          <w:color w:val="808080"/>
        </w:rPr>
        <w:t>(Replaces S5-140560)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S5-140698</w:t>
      </w:r>
      <w:r>
        <w:rPr>
          <w:b/>
        </w:rPr>
        <w:tab/>
        <w:t>Rel-12 pCR 32.276 proposal of information elements charging information for VCS</w:t>
      </w:r>
      <w:r>
        <w:rPr>
          <w:b/>
        </w:rPr>
        <w:br/>
      </w:r>
      <w:r>
        <w:rPr>
          <w:i/>
        </w:rPr>
        <w:tab/>
      </w:r>
      <w:r>
        <w:rPr>
          <w:i/>
        </w:rPr>
        <w:tab/>
      </w:r>
      <w:r>
        <w:rPr>
          <w:i/>
        </w:rPr>
        <w:tab/>
      </w:r>
      <w:r>
        <w:rPr>
          <w:i/>
        </w:rPr>
        <w:tab/>
      </w:r>
      <w:r>
        <w:rPr>
          <w:i/>
        </w:rPr>
        <w:tab/>
        <w:t>Source: Huawei, Ericsson,NSN</w:t>
      </w:r>
    </w:p>
    <w:p w:rsidR="00594FCD" w:rsidRDefault="00594FCD" w:rsidP="00594FCD">
      <w:pPr>
        <w:rPr>
          <w:color w:val="808080"/>
        </w:rPr>
      </w:pPr>
      <w:r>
        <w:rPr>
          <w:color w:val="808080"/>
        </w:rPr>
        <w:t>(Replaces S5-140683)</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S5-140699</w:t>
      </w:r>
      <w:r>
        <w:rPr>
          <w:b/>
        </w:rPr>
        <w:tab/>
        <w:t>Rel-12 pCR 32.276 Charging information for VCS - Issue1 resolution</w:t>
      </w:r>
      <w:r>
        <w:rPr>
          <w:b/>
        </w:rPr>
        <w:br/>
      </w:r>
      <w:r>
        <w:rPr>
          <w:i/>
        </w:rPr>
        <w:tab/>
      </w:r>
      <w:r>
        <w:rPr>
          <w:i/>
        </w:rPr>
        <w:tab/>
      </w:r>
      <w:r>
        <w:rPr>
          <w:i/>
        </w:rPr>
        <w:tab/>
      </w:r>
      <w:r>
        <w:rPr>
          <w:i/>
        </w:rPr>
        <w:tab/>
      </w:r>
      <w:r>
        <w:rPr>
          <w:i/>
        </w:rPr>
        <w:tab/>
        <w:t xml:space="preserve">Source:  Alcatel-Lucent, </w:t>
      </w:r>
      <w:proofErr w:type="spellStart"/>
      <w:r>
        <w:rPr>
          <w:i/>
        </w:rPr>
        <w:t>Huawei</w:t>
      </w:r>
      <w:proofErr w:type="spellEnd"/>
      <w:r>
        <w:rPr>
          <w:i/>
        </w:rPr>
        <w:t xml:space="preserve">, Ericsson, </w:t>
      </w:r>
      <w:proofErr w:type="spellStart"/>
      <w:r>
        <w:rPr>
          <w:i/>
        </w:rPr>
        <w:t>Telefonica</w:t>
      </w:r>
      <w:proofErr w:type="spellEnd"/>
      <w:r>
        <w:rPr>
          <w:i/>
        </w:rPr>
        <w:t>, Orange, Vodafone, NSN</w:t>
      </w:r>
    </w:p>
    <w:p w:rsidR="00594FCD" w:rsidRDefault="00594FCD" w:rsidP="00594FCD">
      <w:pPr>
        <w:rPr>
          <w:color w:val="808080"/>
        </w:rPr>
      </w:pPr>
      <w:r>
        <w:rPr>
          <w:color w:val="808080"/>
        </w:rPr>
        <w:t>(Replaces S5-140602)</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S5-140700</w:t>
      </w:r>
      <w:r>
        <w:rPr>
          <w:b/>
        </w:rPr>
        <w:tab/>
        <w:t>Rel-12 pCR 32.293 unify the entity name of message flow and description txt</w:t>
      </w:r>
      <w:r>
        <w:rPr>
          <w:b/>
        </w:rPr>
        <w:br/>
      </w:r>
      <w:r>
        <w:rPr>
          <w:i/>
        </w:rPr>
        <w:tab/>
      </w:r>
      <w:r>
        <w:rPr>
          <w:i/>
        </w:rPr>
        <w:tab/>
      </w:r>
      <w:r>
        <w:rPr>
          <w:i/>
        </w:rPr>
        <w:tab/>
      </w:r>
      <w:r>
        <w:rPr>
          <w:i/>
        </w:rPr>
        <w:tab/>
      </w:r>
      <w:r>
        <w:rPr>
          <w:i/>
        </w:rPr>
        <w:tab/>
        <w:t>Source: Huawei</w:t>
      </w:r>
    </w:p>
    <w:p w:rsidR="00594FCD" w:rsidRDefault="00594FCD" w:rsidP="00594FCD">
      <w:pPr>
        <w:rPr>
          <w:color w:val="808080"/>
        </w:rPr>
      </w:pPr>
      <w:r>
        <w:rPr>
          <w:color w:val="808080"/>
        </w:rPr>
        <w:t>(Replaces S5-140681)</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r>
        <w:rPr>
          <w:color w:val="993300"/>
          <w:u w:val="single"/>
        </w:rPr>
        <w:br/>
      </w:r>
      <w:r>
        <w:rPr>
          <w:color w:val="993300"/>
          <w:u w:val="single"/>
        </w:rPr>
        <w:br/>
      </w:r>
    </w:p>
    <w:p w:rsidR="00594FCD" w:rsidRDefault="00594FCD" w:rsidP="00594FCD">
      <w:pPr>
        <w:pStyle w:val="Heading4"/>
      </w:pPr>
      <w:bookmarkStart w:id="55" w:name="_Toc384390968"/>
      <w:r>
        <w:t>8.4.3</w:t>
      </w:r>
      <w:r>
        <w:tab/>
        <w:t>Charging for IMS centralized service (ICS) control (Stage 2/3)</w:t>
      </w:r>
      <w:bookmarkEnd w:id="55"/>
    </w:p>
    <w:p w:rsidR="00594FCD" w:rsidRDefault="00594FCD" w:rsidP="00594FCD">
      <w:pPr>
        <w:pStyle w:val="Heading3"/>
      </w:pPr>
      <w:bookmarkStart w:id="56" w:name="_Toc384390969"/>
      <w:r>
        <w:t>8.5</w:t>
      </w:r>
      <w:r>
        <w:tab/>
        <w:t>Application Based Charging</w:t>
      </w:r>
      <w:bookmarkEnd w:id="56"/>
    </w:p>
    <w:p w:rsidR="00594FCD" w:rsidRDefault="00594FCD" w:rsidP="00594FCD">
      <w:pPr>
        <w:pStyle w:val="Heading4"/>
      </w:pPr>
      <w:bookmarkStart w:id="57" w:name="_Toc384390970"/>
      <w:r>
        <w:t>8.5.1</w:t>
      </w:r>
      <w:r>
        <w:tab/>
        <w:t>Charging for Application Based Charging</w:t>
      </w:r>
      <w:bookmarkEnd w:id="57"/>
      <w:r>
        <w:t xml:space="preserve"> </w:t>
      </w:r>
    </w:p>
    <w:p w:rsidR="00594FCD" w:rsidRDefault="00594FCD" w:rsidP="00594FCD">
      <w:pPr>
        <w:rPr>
          <w:i/>
        </w:rPr>
      </w:pPr>
      <w:r w:rsidRPr="00594FCD">
        <w:rPr>
          <w:rFonts w:ascii="Arial" w:hAnsi="Arial" w:cs="Arial"/>
          <w:b/>
          <w:color w:val="0000FF"/>
          <w:sz w:val="24"/>
          <w:u w:val="thick"/>
        </w:rPr>
        <w:t>S5-140528</w:t>
      </w:r>
      <w:r>
        <w:rPr>
          <w:b/>
        </w:rPr>
        <w:tab/>
        <w:t>Rel-12 CR 32.251 Requirements and parameters alignment for application based charging</w:t>
      </w:r>
      <w:r>
        <w:rPr>
          <w:b/>
        </w:rPr>
        <w:br/>
      </w:r>
      <w:r>
        <w:tab/>
      </w:r>
      <w:r>
        <w:tab/>
      </w:r>
      <w:r>
        <w:tab/>
      </w:r>
      <w:r>
        <w:tab/>
      </w:r>
      <w:r>
        <w:tab/>
        <w:t>32.251</w:t>
      </w:r>
      <w:r>
        <w:tab/>
        <w:t xml:space="preserve">  CR-0360  (Rel-12) v12.5.0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rFonts w:ascii="Arial" w:hAnsi="Arial" w:cs="Arial"/>
          <w:b/>
        </w:rPr>
      </w:pPr>
      <w:r>
        <w:rPr>
          <w:rFonts w:ascii="Arial" w:hAnsi="Arial" w:cs="Arial"/>
          <w:b/>
        </w:rPr>
        <w:t xml:space="preserve">Abstract: </w:t>
      </w:r>
    </w:p>
    <w:p w:rsidR="00594FCD" w:rsidRDefault="00594FCD" w:rsidP="00594FCD">
      <w:r>
        <w:t>Resolutions for Open Issues and some alignments are introduced for application based charging.</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S5-140703</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S5-140529</w:t>
      </w:r>
      <w:r>
        <w:rPr>
          <w:b/>
        </w:rPr>
        <w:tab/>
        <w:t>Rel-12 CR 32.298 To add field definitions and make clarifications for application based charging in alignment with TS 32.251</w:t>
      </w:r>
      <w:r>
        <w:rPr>
          <w:b/>
        </w:rPr>
        <w:br/>
      </w:r>
      <w:r>
        <w:tab/>
      </w:r>
      <w:r>
        <w:tab/>
      </w:r>
      <w:r>
        <w:tab/>
      </w:r>
      <w:r>
        <w:tab/>
      </w:r>
      <w:r>
        <w:tab/>
        <w:t>32.298</w:t>
      </w:r>
      <w:r>
        <w:tab/>
        <w:t xml:space="preserve">  CR-0443  (Rel-12) v12.3.0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rFonts w:ascii="Arial" w:hAnsi="Arial" w:cs="Arial"/>
          <w:b/>
        </w:rPr>
      </w:pPr>
      <w:r>
        <w:rPr>
          <w:rFonts w:ascii="Arial" w:hAnsi="Arial" w:cs="Arial"/>
          <w:b/>
        </w:rPr>
        <w:t xml:space="preserve">Abstract: </w:t>
      </w:r>
    </w:p>
    <w:p w:rsidR="00594FCD" w:rsidRDefault="00594FCD" w:rsidP="00594FCD">
      <w:r>
        <w:t>Alignment with TS 32.251 is introduced.</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S5-140704</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S5-140530</w:t>
      </w:r>
      <w:r>
        <w:rPr>
          <w:b/>
        </w:rPr>
        <w:tab/>
        <w:t>Rel-12 CR 32.299 To add AVP definitions and clarifications for application based charging to align with TS 32.251</w:t>
      </w:r>
      <w:r>
        <w:rPr>
          <w:b/>
        </w:rPr>
        <w:br/>
      </w:r>
      <w:r>
        <w:tab/>
      </w:r>
      <w:r>
        <w:tab/>
      </w:r>
      <w:r>
        <w:tab/>
      </w:r>
      <w:r>
        <w:tab/>
      </w:r>
      <w:r>
        <w:tab/>
        <w:t>32.299</w:t>
      </w:r>
      <w:r>
        <w:tab/>
        <w:t xml:space="preserve">  CR-0583  (Rel-12) v12.4.0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rFonts w:ascii="Arial" w:hAnsi="Arial" w:cs="Arial"/>
          <w:b/>
        </w:rPr>
      </w:pPr>
      <w:r>
        <w:rPr>
          <w:rFonts w:ascii="Arial" w:hAnsi="Arial" w:cs="Arial"/>
          <w:b/>
        </w:rPr>
        <w:t xml:space="preserve">Abstract: </w:t>
      </w:r>
    </w:p>
    <w:p w:rsidR="00594FCD" w:rsidRDefault="00594FCD" w:rsidP="00594FCD">
      <w:r>
        <w:t>Alignment with TS 32.251 is introduced.</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S5-140705</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S5-140539</w:t>
      </w:r>
      <w:r>
        <w:rPr>
          <w:b/>
        </w:rPr>
        <w:tab/>
        <w:t>Rel-12 CR 32.298 Clarifications for ASN.1 related to TDF based charging</w:t>
      </w:r>
      <w:r>
        <w:rPr>
          <w:b/>
        </w:rPr>
        <w:br/>
      </w:r>
      <w:r>
        <w:tab/>
      </w:r>
      <w:r>
        <w:tab/>
      </w:r>
      <w:r>
        <w:tab/>
      </w:r>
      <w:r>
        <w:tab/>
      </w:r>
      <w:r>
        <w:tab/>
        <w:t>32.298</w:t>
      </w:r>
      <w:r>
        <w:tab/>
        <w:t xml:space="preserve">  CR-0444  (Rel-12) v12.3.0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rFonts w:ascii="Arial" w:hAnsi="Arial" w:cs="Arial"/>
          <w:b/>
        </w:rPr>
      </w:pPr>
      <w:r>
        <w:rPr>
          <w:rFonts w:ascii="Arial" w:hAnsi="Arial" w:cs="Arial"/>
          <w:b/>
        </w:rPr>
        <w:t xml:space="preserve">Abstract: </w:t>
      </w:r>
    </w:p>
    <w:p w:rsidR="00594FCD" w:rsidRDefault="00594FCD" w:rsidP="00594FCD">
      <w:r>
        <w:t>Aligns with parameters resolution and clarifies which parameters are not applicable in case of Fixed Broadband Access</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S5-140706</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S5-140579</w:t>
      </w:r>
      <w:r>
        <w:rPr>
          <w:b/>
        </w:rPr>
        <w:tab/>
        <w:t>Reply LS from CT3 cc SA5 on providing Charging Characteristics to TDF</w:t>
      </w:r>
      <w:r>
        <w:rPr>
          <w:b/>
        </w:rPr>
        <w:br/>
      </w:r>
      <w:r>
        <w:rPr>
          <w:i/>
        </w:rPr>
        <w:tab/>
      </w:r>
      <w:r>
        <w:rPr>
          <w:i/>
        </w:rPr>
        <w:tab/>
      </w:r>
      <w:r>
        <w:rPr>
          <w:i/>
        </w:rPr>
        <w:tab/>
      </w:r>
      <w:r>
        <w:rPr>
          <w:i/>
        </w:rPr>
        <w:tab/>
      </w:r>
      <w:r>
        <w:rPr>
          <w:i/>
        </w:rPr>
        <w:tab/>
        <w:t>Source: C3-140408</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S5-140649</w:t>
      </w:r>
      <w:r>
        <w:rPr>
          <w:b/>
        </w:rPr>
        <w:tab/>
        <w:t>Reply LS from SA2 to SA5 on providing parameters to TDF</w:t>
      </w:r>
      <w:r>
        <w:rPr>
          <w:b/>
        </w:rPr>
        <w:br/>
      </w:r>
      <w:r>
        <w:rPr>
          <w:i/>
        </w:rPr>
        <w:tab/>
      </w:r>
      <w:r>
        <w:rPr>
          <w:i/>
        </w:rPr>
        <w:tab/>
      </w:r>
      <w:r>
        <w:rPr>
          <w:i/>
        </w:rPr>
        <w:tab/>
      </w:r>
      <w:r>
        <w:rPr>
          <w:i/>
        </w:rPr>
        <w:tab/>
      </w:r>
      <w:r>
        <w:rPr>
          <w:i/>
        </w:rPr>
        <w:tab/>
        <w:t>Source: S2-140467</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S5-140670</w:t>
      </w:r>
      <w:r>
        <w:rPr>
          <w:b/>
        </w:rPr>
        <w:tab/>
      </w:r>
      <w:proofErr w:type="spellStart"/>
      <w:r>
        <w:rPr>
          <w:b/>
        </w:rPr>
        <w:t>LSout</w:t>
      </w:r>
      <w:proofErr w:type="spellEnd"/>
      <w:r>
        <w:rPr>
          <w:b/>
        </w:rPr>
        <w:t xml:space="preserve"> to SA2 Reply LS on providing parameters to TDF</w:t>
      </w:r>
      <w:r>
        <w:rPr>
          <w:b/>
        </w:rPr>
        <w:br/>
      </w:r>
      <w:r>
        <w:rPr>
          <w:i/>
        </w:rPr>
        <w:tab/>
      </w:r>
      <w:r>
        <w:rPr>
          <w:i/>
        </w:rPr>
        <w:tab/>
      </w:r>
      <w:r>
        <w:rPr>
          <w:i/>
        </w:rPr>
        <w:tab/>
      </w:r>
      <w:r>
        <w:rPr>
          <w:i/>
        </w:rPr>
        <w:tab/>
      </w:r>
      <w:r>
        <w:rPr>
          <w:i/>
        </w:rPr>
        <w:tab/>
        <w:t>Source: ZTE</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S5-140703</w:t>
      </w:r>
      <w:r>
        <w:rPr>
          <w:b/>
        </w:rPr>
        <w:tab/>
        <w:t>Rel-12 CR 32.251 Requirements and parameters alignment for application based charging</w:t>
      </w:r>
      <w:r>
        <w:rPr>
          <w:b/>
        </w:rPr>
        <w:br/>
      </w:r>
      <w:r>
        <w:tab/>
      </w:r>
      <w:r>
        <w:tab/>
      </w:r>
      <w:r>
        <w:tab/>
      </w:r>
      <w:r>
        <w:tab/>
      </w:r>
      <w:r>
        <w:tab/>
        <w:t>32.251</w:t>
      </w:r>
      <w:r>
        <w:tab/>
        <w:t xml:space="preserve">  CR-0360  rev 1 (Rel-12) v12.5.0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color w:val="808080"/>
        </w:rPr>
      </w:pPr>
      <w:r>
        <w:rPr>
          <w:color w:val="808080"/>
        </w:rPr>
        <w:t>(Replaces S5-140528)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S5-140704</w:t>
      </w:r>
      <w:r>
        <w:rPr>
          <w:b/>
        </w:rPr>
        <w:tab/>
        <w:t>Rel-12 CR 32.298 To add field definitions and make clarifications for application based charging in alignment with TS 32.251</w:t>
      </w:r>
      <w:r>
        <w:rPr>
          <w:b/>
        </w:rPr>
        <w:br/>
      </w:r>
      <w:r>
        <w:tab/>
      </w:r>
      <w:r>
        <w:tab/>
      </w:r>
      <w:r>
        <w:tab/>
      </w:r>
      <w:r>
        <w:tab/>
      </w:r>
      <w:r>
        <w:tab/>
        <w:t>32.298</w:t>
      </w:r>
      <w:r>
        <w:tab/>
        <w:t xml:space="preserve">  CR-0443  rev 1 (Rel-12) v12.3.0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color w:val="808080"/>
        </w:rPr>
      </w:pPr>
      <w:r>
        <w:rPr>
          <w:color w:val="808080"/>
        </w:rPr>
        <w:t>(Replaces S5-140529)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lastRenderedPageBreak/>
        <w:t>S5-140705</w:t>
      </w:r>
      <w:r>
        <w:rPr>
          <w:b/>
        </w:rPr>
        <w:tab/>
        <w:t>Rel-12 CR 32.299 To add AVP definitions and clarifications for application based charging to align with TS 32.251</w:t>
      </w:r>
      <w:r>
        <w:rPr>
          <w:b/>
        </w:rPr>
        <w:br/>
      </w:r>
      <w:r>
        <w:tab/>
      </w:r>
      <w:r>
        <w:tab/>
      </w:r>
      <w:r>
        <w:tab/>
      </w:r>
      <w:r>
        <w:tab/>
      </w:r>
      <w:r>
        <w:tab/>
        <w:t>32.299</w:t>
      </w:r>
      <w:r>
        <w:tab/>
        <w:t xml:space="preserve">  CR-0583  rev 1 (Rel-12) v12.4.0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color w:val="808080"/>
        </w:rPr>
      </w:pPr>
      <w:r>
        <w:rPr>
          <w:color w:val="808080"/>
        </w:rPr>
        <w:t>(Replaces S5-140530)</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S5-140706</w:t>
      </w:r>
      <w:r>
        <w:rPr>
          <w:b/>
        </w:rPr>
        <w:tab/>
        <w:t>Rel-12 CR 32.298 Clarifications for ASN.1 related to TDF based charging</w:t>
      </w:r>
      <w:r>
        <w:rPr>
          <w:b/>
        </w:rPr>
        <w:br/>
      </w:r>
      <w:r>
        <w:tab/>
      </w:r>
      <w:r>
        <w:tab/>
      </w:r>
      <w:r>
        <w:tab/>
      </w:r>
      <w:r>
        <w:tab/>
      </w:r>
      <w:r>
        <w:tab/>
        <w:t>32.298</w:t>
      </w:r>
      <w:r>
        <w:tab/>
        <w:t xml:space="preserve">  CR-0444  rev 1 (Rel-12) v12.3.0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color w:val="808080"/>
        </w:rPr>
      </w:pPr>
      <w:r>
        <w:rPr>
          <w:color w:val="808080"/>
        </w:rPr>
        <w:t>(Replaces S5-140539)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3"/>
      </w:pPr>
      <w:bookmarkStart w:id="58" w:name="_Toc384390971"/>
      <w:r>
        <w:t>8.6</w:t>
      </w:r>
      <w:r>
        <w:tab/>
        <w:t>BB1: Policy and Charging Control for supporting traffic from fixed terminals and NSWO (Non Seamless WLAN Offload) traffic from 3GPP UEs in fixed broadband access networks</w:t>
      </w:r>
      <w:bookmarkEnd w:id="58"/>
    </w:p>
    <w:p w:rsidR="00594FCD" w:rsidRDefault="00594FCD" w:rsidP="00594FCD">
      <w:pPr>
        <w:pStyle w:val="Heading4"/>
      </w:pPr>
      <w:bookmarkStart w:id="59" w:name="_Toc384390972"/>
      <w:r>
        <w:t>8.6.1</w:t>
      </w:r>
      <w:r>
        <w:tab/>
        <w:t>Policy and Charging Enforcement Function (PCEF) based Charging for traffic from fixed terminals and NSWO traffic from 3GPP UEs in fixed broadband access networks</w:t>
      </w:r>
      <w:bookmarkEnd w:id="59"/>
      <w:r>
        <w:t xml:space="preserve"> </w:t>
      </w:r>
    </w:p>
    <w:p w:rsidR="00594FCD" w:rsidRDefault="00594FCD" w:rsidP="00594FCD">
      <w:pPr>
        <w:rPr>
          <w:i/>
        </w:rPr>
      </w:pPr>
      <w:r w:rsidRPr="00594FCD">
        <w:rPr>
          <w:rFonts w:ascii="Arial" w:hAnsi="Arial" w:cs="Arial"/>
          <w:b/>
          <w:color w:val="0000FF"/>
          <w:sz w:val="24"/>
          <w:u w:val="thick"/>
        </w:rPr>
        <w:t>S5-140597</w:t>
      </w:r>
      <w:r>
        <w:rPr>
          <w:b/>
        </w:rPr>
        <w:tab/>
        <w:t>Rel-12 CR 32251 Complete Identifiers used for Charging in Convergent scenario</w:t>
      </w:r>
      <w:r>
        <w:rPr>
          <w:b/>
        </w:rPr>
        <w:br/>
      </w:r>
      <w:r>
        <w:tab/>
      </w:r>
      <w:r>
        <w:tab/>
      </w:r>
      <w:r>
        <w:tab/>
      </w:r>
      <w:r>
        <w:tab/>
      </w:r>
      <w:r>
        <w:tab/>
        <w:t>32.251</w:t>
      </w:r>
      <w:r>
        <w:tab/>
        <w:t xml:space="preserve">  CR-0362  (Rel-12) v12.5.0</w:t>
      </w:r>
      <w:r>
        <w:br/>
      </w:r>
      <w:r>
        <w:rPr>
          <w:i/>
        </w:rPr>
        <w:tab/>
      </w:r>
      <w:r>
        <w:rPr>
          <w:i/>
        </w:rPr>
        <w:tab/>
      </w:r>
      <w:r>
        <w:rPr>
          <w:i/>
        </w:rPr>
        <w:tab/>
      </w:r>
      <w:r>
        <w:rPr>
          <w:i/>
        </w:rPr>
        <w:tab/>
      </w:r>
      <w:r>
        <w:rPr>
          <w:i/>
        </w:rPr>
        <w:tab/>
        <w:t>Source: Alcatel-Lucent, Allot Communications</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S5-140707</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S5-140598</w:t>
      </w:r>
      <w:r>
        <w:rPr>
          <w:b/>
        </w:rPr>
        <w:tab/>
        <w:t>Rel-12 CR 32251 Introduce Binding for IPE-CDR</w:t>
      </w:r>
      <w:r>
        <w:rPr>
          <w:b/>
        </w:rPr>
        <w:br/>
      </w:r>
      <w:r>
        <w:tab/>
      </w:r>
      <w:r>
        <w:tab/>
      </w:r>
      <w:r>
        <w:tab/>
      </w:r>
      <w:r>
        <w:tab/>
      </w:r>
      <w:r>
        <w:tab/>
        <w:t>32.251</w:t>
      </w:r>
      <w:r>
        <w:tab/>
        <w:t xml:space="preserve">  CR-0363  (Rel-12) v12.5.0</w:t>
      </w:r>
      <w:r>
        <w:br/>
      </w:r>
      <w:r>
        <w:rPr>
          <w:i/>
        </w:rPr>
        <w:tab/>
      </w:r>
      <w:r>
        <w:rPr>
          <w:i/>
        </w:rPr>
        <w:tab/>
      </w:r>
      <w:r>
        <w:rPr>
          <w:i/>
        </w:rPr>
        <w:tab/>
      </w:r>
      <w:r>
        <w:rPr>
          <w:i/>
        </w:rPr>
        <w:tab/>
      </w:r>
      <w:r>
        <w:rPr>
          <w:i/>
        </w:rPr>
        <w:tab/>
        <w:t>Source: Alcatel-Lucent, Allot Communications</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S5-140709</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S5-140599</w:t>
      </w:r>
      <w:r>
        <w:rPr>
          <w:b/>
        </w:rPr>
        <w:tab/>
        <w:t>Rel-12 CR 32298 Introduce IPE-CDR and complete TDF-CDR description</w:t>
      </w:r>
      <w:r>
        <w:rPr>
          <w:b/>
        </w:rPr>
        <w:br/>
      </w:r>
      <w:r>
        <w:tab/>
      </w:r>
      <w:r>
        <w:tab/>
      </w:r>
      <w:r>
        <w:tab/>
      </w:r>
      <w:r>
        <w:tab/>
      </w:r>
      <w:r>
        <w:tab/>
        <w:t>32.298</w:t>
      </w:r>
      <w:r>
        <w:tab/>
        <w:t xml:space="preserve">  CR-0445  (Rel-12) v12.3.0</w:t>
      </w:r>
      <w:r>
        <w:br/>
      </w:r>
      <w:r>
        <w:rPr>
          <w:i/>
        </w:rPr>
        <w:tab/>
      </w:r>
      <w:r>
        <w:rPr>
          <w:i/>
        </w:rPr>
        <w:tab/>
      </w:r>
      <w:r>
        <w:rPr>
          <w:i/>
        </w:rPr>
        <w:tab/>
      </w:r>
      <w:r>
        <w:rPr>
          <w:i/>
        </w:rPr>
        <w:tab/>
      </w:r>
      <w:r>
        <w:rPr>
          <w:i/>
        </w:rPr>
        <w:tab/>
        <w:t>Source: Alcatel-Lucent, Allot Communications</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S5-140710</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S5-140600</w:t>
      </w:r>
      <w:r>
        <w:rPr>
          <w:b/>
        </w:rPr>
        <w:tab/>
        <w:t>Rel-12 CR 32299 Introduce Access Line Identifier in PS-Information for Convergent Fixed-Mobile scenario</w:t>
      </w:r>
      <w:r>
        <w:rPr>
          <w:b/>
        </w:rPr>
        <w:br/>
      </w:r>
      <w:r>
        <w:tab/>
      </w:r>
      <w:r>
        <w:tab/>
      </w:r>
      <w:r>
        <w:tab/>
      </w:r>
      <w:r>
        <w:tab/>
      </w:r>
      <w:r>
        <w:tab/>
        <w:t>32.299</w:t>
      </w:r>
      <w:r>
        <w:tab/>
        <w:t xml:space="preserve">  CR-0584  (Rel-12) v12.4.0</w:t>
      </w:r>
      <w:r>
        <w:br/>
      </w:r>
      <w:r>
        <w:rPr>
          <w:i/>
        </w:rPr>
        <w:tab/>
      </w:r>
      <w:r>
        <w:rPr>
          <w:i/>
        </w:rPr>
        <w:tab/>
      </w:r>
      <w:r>
        <w:rPr>
          <w:i/>
        </w:rPr>
        <w:tab/>
      </w:r>
      <w:r>
        <w:rPr>
          <w:i/>
        </w:rPr>
        <w:tab/>
      </w:r>
      <w:r>
        <w:rPr>
          <w:i/>
        </w:rPr>
        <w:tab/>
        <w:t>Source: Alcatel-Lucent, Allot Communications</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S5-140601</w:t>
      </w:r>
      <w:r>
        <w:rPr>
          <w:b/>
        </w:rPr>
        <w:tab/>
        <w:t>Rel-12 CR 32251 Introduce IP-CAN session Charging description</w:t>
      </w:r>
      <w:r>
        <w:rPr>
          <w:b/>
        </w:rPr>
        <w:br/>
      </w:r>
      <w:r>
        <w:tab/>
      </w:r>
      <w:r>
        <w:tab/>
      </w:r>
      <w:r>
        <w:tab/>
      </w:r>
      <w:r>
        <w:tab/>
      </w:r>
      <w:r>
        <w:tab/>
        <w:t>32.251</w:t>
      </w:r>
      <w:r>
        <w:tab/>
        <w:t xml:space="preserve">  CR-0364  (Rel-12) v12.5.0</w:t>
      </w:r>
      <w:r>
        <w:br/>
      </w:r>
      <w:r>
        <w:rPr>
          <w:i/>
        </w:rPr>
        <w:tab/>
      </w:r>
      <w:r>
        <w:rPr>
          <w:i/>
        </w:rPr>
        <w:tab/>
      </w:r>
      <w:r>
        <w:rPr>
          <w:i/>
        </w:rPr>
        <w:tab/>
      </w:r>
      <w:r>
        <w:rPr>
          <w:i/>
        </w:rPr>
        <w:tab/>
      </w:r>
      <w:r>
        <w:rPr>
          <w:i/>
        </w:rPr>
        <w:tab/>
        <w:t>Source: Alcatel-Lucent</w:t>
      </w:r>
    </w:p>
    <w:p w:rsidR="00594FCD" w:rsidRDefault="00594FCD" w:rsidP="00594FCD">
      <w:pPr>
        <w:rPr>
          <w:rFonts w:ascii="Arial" w:hAnsi="Arial" w:cs="Arial"/>
          <w:b/>
        </w:rPr>
      </w:pPr>
      <w:r>
        <w:rPr>
          <w:rFonts w:ascii="Arial" w:hAnsi="Arial" w:cs="Arial"/>
          <w:b/>
        </w:rPr>
        <w:t xml:space="preserve">Abstract: </w:t>
      </w:r>
    </w:p>
    <w:p w:rsidR="00594FCD" w:rsidRDefault="00594FCD" w:rsidP="00594FCD">
      <w:r>
        <w:t>-</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S5-140711</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S5-140707</w:t>
      </w:r>
      <w:r>
        <w:rPr>
          <w:b/>
        </w:rPr>
        <w:tab/>
        <w:t>Rel-12 CR 32251 Complete Identifiers used for Charging in Convergent scenario</w:t>
      </w:r>
      <w:r>
        <w:rPr>
          <w:b/>
        </w:rPr>
        <w:br/>
      </w:r>
      <w:r>
        <w:tab/>
      </w:r>
      <w:r>
        <w:tab/>
      </w:r>
      <w:r>
        <w:tab/>
      </w:r>
      <w:r>
        <w:tab/>
      </w:r>
      <w:r>
        <w:tab/>
        <w:t>32.251</w:t>
      </w:r>
      <w:r>
        <w:tab/>
        <w:t xml:space="preserve">  CR-0362  rev 1 (Rel-12) v12.5.0</w:t>
      </w:r>
      <w:r>
        <w:br/>
      </w:r>
      <w:r>
        <w:rPr>
          <w:i/>
        </w:rPr>
        <w:tab/>
      </w:r>
      <w:r>
        <w:rPr>
          <w:i/>
        </w:rPr>
        <w:tab/>
      </w:r>
      <w:r>
        <w:rPr>
          <w:i/>
        </w:rPr>
        <w:tab/>
      </w:r>
      <w:r>
        <w:rPr>
          <w:i/>
        </w:rPr>
        <w:tab/>
      </w:r>
      <w:r>
        <w:rPr>
          <w:i/>
        </w:rPr>
        <w:tab/>
        <w:t>Source: Alcatel-Lucent, Allot Communications</w:t>
      </w:r>
    </w:p>
    <w:p w:rsidR="00594FCD" w:rsidRDefault="00594FCD" w:rsidP="00594FCD">
      <w:pPr>
        <w:rPr>
          <w:color w:val="808080"/>
        </w:rPr>
      </w:pPr>
      <w:r>
        <w:rPr>
          <w:color w:val="808080"/>
        </w:rPr>
        <w:t>(Replaces S5-140597)</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S5-140709</w:t>
      </w:r>
      <w:r>
        <w:rPr>
          <w:b/>
        </w:rPr>
        <w:tab/>
        <w:t>Rel-12 CR 32251 Introduce Binding for IPE-CDR</w:t>
      </w:r>
      <w:r>
        <w:rPr>
          <w:b/>
        </w:rPr>
        <w:br/>
      </w:r>
      <w:r>
        <w:tab/>
      </w:r>
      <w:r>
        <w:tab/>
      </w:r>
      <w:r>
        <w:tab/>
      </w:r>
      <w:r>
        <w:tab/>
      </w:r>
      <w:r>
        <w:tab/>
        <w:t>32.251</w:t>
      </w:r>
      <w:r>
        <w:tab/>
        <w:t xml:space="preserve">  CR-0363  rev 1 (Rel-12) v12.5.0</w:t>
      </w:r>
      <w:r>
        <w:br/>
      </w:r>
      <w:r>
        <w:rPr>
          <w:i/>
        </w:rPr>
        <w:tab/>
      </w:r>
      <w:r>
        <w:rPr>
          <w:i/>
        </w:rPr>
        <w:tab/>
      </w:r>
      <w:r>
        <w:rPr>
          <w:i/>
        </w:rPr>
        <w:tab/>
      </w:r>
      <w:r>
        <w:rPr>
          <w:i/>
        </w:rPr>
        <w:tab/>
      </w:r>
      <w:r>
        <w:rPr>
          <w:i/>
        </w:rPr>
        <w:tab/>
        <w:t>Source: Alcatel-Lucent, Allot Communications</w:t>
      </w:r>
    </w:p>
    <w:p w:rsidR="00594FCD" w:rsidRDefault="00594FCD" w:rsidP="00594FCD">
      <w:pPr>
        <w:rPr>
          <w:color w:val="808080"/>
        </w:rPr>
      </w:pPr>
      <w:r>
        <w:rPr>
          <w:color w:val="808080"/>
        </w:rPr>
        <w:t>(Replaces S5-140598)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S5-140710</w:t>
      </w:r>
      <w:r>
        <w:rPr>
          <w:b/>
        </w:rPr>
        <w:tab/>
        <w:t>Rel-12 CR 32298 Introduce IPE-CDR and complete TDF-CDR description</w:t>
      </w:r>
      <w:r>
        <w:rPr>
          <w:b/>
        </w:rPr>
        <w:br/>
      </w:r>
      <w:r>
        <w:tab/>
      </w:r>
      <w:r>
        <w:tab/>
      </w:r>
      <w:r>
        <w:tab/>
      </w:r>
      <w:r>
        <w:tab/>
      </w:r>
      <w:r>
        <w:tab/>
        <w:t>32.298</w:t>
      </w:r>
      <w:r>
        <w:tab/>
        <w:t xml:space="preserve">  CR-0445  rev 1 (Rel-12) v12.3.0</w:t>
      </w:r>
      <w:r>
        <w:br/>
      </w:r>
      <w:r>
        <w:rPr>
          <w:i/>
        </w:rPr>
        <w:tab/>
      </w:r>
      <w:r>
        <w:rPr>
          <w:i/>
        </w:rPr>
        <w:tab/>
      </w:r>
      <w:r>
        <w:rPr>
          <w:i/>
        </w:rPr>
        <w:tab/>
      </w:r>
      <w:r>
        <w:rPr>
          <w:i/>
        </w:rPr>
        <w:tab/>
      </w:r>
      <w:r>
        <w:rPr>
          <w:i/>
        </w:rPr>
        <w:tab/>
        <w:t>Source: Alcatel-Lucent, Allot Communications</w:t>
      </w:r>
    </w:p>
    <w:p w:rsidR="00594FCD" w:rsidRDefault="00594FCD" w:rsidP="00594FCD">
      <w:pPr>
        <w:rPr>
          <w:color w:val="808080"/>
        </w:rPr>
      </w:pPr>
      <w:r>
        <w:rPr>
          <w:color w:val="808080"/>
        </w:rPr>
        <w:t>(Replaces S5-140599)</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S5-140711</w:t>
      </w:r>
      <w:r>
        <w:rPr>
          <w:b/>
        </w:rPr>
        <w:tab/>
        <w:t>Rel-12 CR 32251 Introduce IP-CAN session Charging description</w:t>
      </w:r>
      <w:r>
        <w:rPr>
          <w:b/>
        </w:rPr>
        <w:br/>
      </w:r>
      <w:r>
        <w:tab/>
      </w:r>
      <w:r>
        <w:tab/>
      </w:r>
      <w:r>
        <w:tab/>
      </w:r>
      <w:r>
        <w:tab/>
      </w:r>
      <w:r>
        <w:tab/>
        <w:t>32.251</w:t>
      </w:r>
      <w:r>
        <w:tab/>
        <w:t xml:space="preserve">  CR-0364  rev 1 (Rel-12) v12.5.0</w:t>
      </w:r>
      <w:r>
        <w:br/>
      </w:r>
      <w:r>
        <w:rPr>
          <w:i/>
        </w:rPr>
        <w:tab/>
      </w:r>
      <w:r>
        <w:rPr>
          <w:i/>
        </w:rPr>
        <w:tab/>
      </w:r>
      <w:r>
        <w:rPr>
          <w:i/>
        </w:rPr>
        <w:tab/>
      </w:r>
      <w:r>
        <w:rPr>
          <w:i/>
        </w:rPr>
        <w:tab/>
      </w:r>
      <w:r>
        <w:rPr>
          <w:i/>
        </w:rPr>
        <w:tab/>
        <w:t>Source: Alcatel-Lucent</w:t>
      </w:r>
    </w:p>
    <w:p w:rsidR="00594FCD" w:rsidRDefault="00594FCD" w:rsidP="00594FCD">
      <w:pPr>
        <w:rPr>
          <w:color w:val="808080"/>
        </w:rPr>
      </w:pPr>
      <w:r>
        <w:rPr>
          <w:color w:val="808080"/>
        </w:rPr>
        <w:t>(Replaces S5-140601)</w:t>
      </w:r>
    </w:p>
    <w:p w:rsidR="00594FCD" w:rsidRDefault="00594FCD" w:rsidP="00594FCD">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4"/>
      </w:pPr>
      <w:bookmarkStart w:id="60" w:name="_Toc384390973"/>
      <w:r>
        <w:t>8.6.2</w:t>
      </w:r>
      <w:r>
        <w:tab/>
        <w:t>Traffic Detection Function (TDF) based Charging for traffic from fixed terminals and NSWO traffic from 3GPP UEs in fixed broadband access networks</w:t>
      </w:r>
      <w:bookmarkEnd w:id="60"/>
      <w:r>
        <w:t xml:space="preserve"> </w:t>
      </w:r>
    </w:p>
    <w:p w:rsidR="00594FCD" w:rsidRDefault="00594FCD" w:rsidP="00594FCD">
      <w:pPr>
        <w:rPr>
          <w:i/>
        </w:rPr>
      </w:pPr>
      <w:r w:rsidRPr="00594FCD">
        <w:rPr>
          <w:rFonts w:ascii="Arial" w:hAnsi="Arial" w:cs="Arial"/>
          <w:b/>
          <w:color w:val="0000FF"/>
          <w:sz w:val="24"/>
          <w:u w:val="thick"/>
        </w:rPr>
        <w:t>S5-140538</w:t>
      </w:r>
      <w:r>
        <w:rPr>
          <w:b/>
        </w:rPr>
        <w:tab/>
        <w:t>Rel-12 CR 32.251 Completion of TDF related requirements for Fixed Broadband Access</w:t>
      </w:r>
      <w:r>
        <w:rPr>
          <w:b/>
        </w:rPr>
        <w:br/>
      </w:r>
      <w:r>
        <w:tab/>
      </w:r>
      <w:r>
        <w:tab/>
      </w:r>
      <w:r>
        <w:tab/>
      </w:r>
      <w:r>
        <w:tab/>
      </w:r>
      <w:r>
        <w:tab/>
        <w:t>32.251</w:t>
      </w:r>
      <w:r>
        <w:tab/>
        <w:t xml:space="preserve">  CR-0361  (Rel-12) v12.5.0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rFonts w:ascii="Arial" w:hAnsi="Arial" w:cs="Arial"/>
          <w:b/>
        </w:rPr>
      </w:pPr>
      <w:r>
        <w:rPr>
          <w:rFonts w:ascii="Arial" w:hAnsi="Arial" w:cs="Arial"/>
          <w:b/>
        </w:rPr>
        <w:t xml:space="preserve">Abstract: </w:t>
      </w:r>
    </w:p>
    <w:p w:rsidR="00594FCD" w:rsidRDefault="00594FCD" w:rsidP="00594FCD">
      <w:r>
        <w:t>Completes the requirements for Annex D on TDF based charging.</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S5-140708</w:t>
      </w:r>
      <w:r>
        <w:rPr>
          <w:color w:val="993300"/>
          <w:u w:val="single"/>
        </w:rPr>
        <w:t>.</w:t>
      </w:r>
      <w:r>
        <w:rPr>
          <w:color w:val="993300"/>
          <w:u w:val="single"/>
        </w:rPr>
        <w:br/>
      </w:r>
      <w:r>
        <w:rPr>
          <w:color w:val="993300"/>
          <w:u w:val="single"/>
        </w:rPr>
        <w:br/>
      </w:r>
    </w:p>
    <w:p w:rsidR="00594FCD" w:rsidRDefault="00594FCD" w:rsidP="00594FCD">
      <w:pPr>
        <w:rPr>
          <w:i/>
        </w:rPr>
      </w:pPr>
      <w:r w:rsidRPr="00594FCD">
        <w:rPr>
          <w:rFonts w:ascii="Arial" w:hAnsi="Arial" w:cs="Arial"/>
          <w:b/>
          <w:color w:val="0000FF"/>
          <w:sz w:val="24"/>
          <w:u w:val="thick"/>
        </w:rPr>
        <w:t>S5-140708</w:t>
      </w:r>
      <w:r>
        <w:rPr>
          <w:b/>
        </w:rPr>
        <w:tab/>
        <w:t>Rel-12 CR 32.251 Completion of TDF related requirements for Fixed Broadband Access</w:t>
      </w:r>
      <w:r>
        <w:rPr>
          <w:b/>
        </w:rPr>
        <w:br/>
      </w:r>
      <w:r>
        <w:tab/>
      </w:r>
      <w:r>
        <w:tab/>
      </w:r>
      <w:r>
        <w:tab/>
      </w:r>
      <w:r>
        <w:tab/>
      </w:r>
      <w:r>
        <w:tab/>
        <w:t>32.251</w:t>
      </w:r>
      <w:r>
        <w:tab/>
        <w:t xml:space="preserve">  CR-0361  rev 1 (Rel-12) v12.5.0</w:t>
      </w:r>
      <w:r>
        <w:br/>
      </w:r>
      <w:r>
        <w:rPr>
          <w:i/>
        </w:rPr>
        <w:tab/>
      </w:r>
      <w:r>
        <w:rPr>
          <w:i/>
        </w:rPr>
        <w:tab/>
      </w:r>
      <w:r>
        <w:rPr>
          <w:i/>
        </w:rPr>
        <w:tab/>
      </w:r>
      <w:r>
        <w:rPr>
          <w:i/>
        </w:rPr>
        <w:tab/>
      </w:r>
      <w:r>
        <w:rPr>
          <w:i/>
        </w:rPr>
        <w:tab/>
        <w:t xml:space="preserve">Source: Allot Communications, </w:t>
      </w:r>
      <w:proofErr w:type="spellStart"/>
      <w:r>
        <w:rPr>
          <w:i/>
        </w:rPr>
        <w:t>Openet</w:t>
      </w:r>
      <w:proofErr w:type="spellEnd"/>
    </w:p>
    <w:p w:rsidR="00594FCD" w:rsidRDefault="00594FCD" w:rsidP="00594FCD">
      <w:pPr>
        <w:rPr>
          <w:color w:val="808080"/>
        </w:rPr>
      </w:pPr>
      <w:r>
        <w:rPr>
          <w:color w:val="808080"/>
        </w:rPr>
        <w:t>(Replaces S5-140538)</w:t>
      </w:r>
    </w:p>
    <w:p w:rsidR="00594FCD" w:rsidRDefault="00594FCD" w:rsidP="00594FC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r>
        <w:rPr>
          <w:color w:val="993300"/>
          <w:u w:val="single"/>
        </w:rPr>
        <w:br/>
      </w:r>
      <w:r>
        <w:rPr>
          <w:color w:val="993300"/>
          <w:u w:val="single"/>
        </w:rPr>
        <w:br/>
      </w:r>
    </w:p>
    <w:p w:rsidR="00594FCD" w:rsidRDefault="00594FCD" w:rsidP="00594FCD">
      <w:pPr>
        <w:pStyle w:val="Heading2"/>
      </w:pPr>
      <w:bookmarkStart w:id="61" w:name="_Toc384390974"/>
      <w:r>
        <w:t>9</w:t>
      </w:r>
      <w:r>
        <w:tab/>
        <w:t>Any Other Business</w:t>
      </w:r>
      <w:bookmarkEnd w:id="61"/>
    </w:p>
    <w:p w:rsidR="00594FCD" w:rsidRDefault="00594FCD" w:rsidP="00594FCD">
      <w:pPr>
        <w:pStyle w:val="Heading2"/>
      </w:pPr>
      <w:bookmarkStart w:id="62" w:name="_Toc384390975"/>
      <w:r>
        <w:t>10</w:t>
      </w:r>
      <w:r>
        <w:tab/>
        <w:t>Closing of the meeting</w:t>
      </w:r>
      <w:bookmarkEnd w:id="62"/>
    </w:p>
    <w:p w:rsidR="00594FCD" w:rsidRDefault="00594FCD" w:rsidP="00594FCD">
      <w:pPr>
        <w:pStyle w:val="FP"/>
      </w:pPr>
    </w:p>
    <w:p w:rsidR="00594FCD" w:rsidRDefault="00594FCD" w:rsidP="00594FCD">
      <w:pPr>
        <w:pStyle w:val="FP"/>
      </w:pPr>
      <w:r>
        <w:t>Report prepared by: Mirko Cano Soveri</w:t>
      </w:r>
    </w:p>
    <w:p w:rsidR="009E1DCB" w:rsidRDefault="009E1DCB" w:rsidP="00594FCD">
      <w:pPr>
        <w:pStyle w:val="FP"/>
      </w:pPr>
    </w:p>
    <w:p w:rsidR="00AB790E" w:rsidRDefault="00AB790E" w:rsidP="00AB790E">
      <w:pPr>
        <w:pStyle w:val="Heading2"/>
      </w:pPr>
      <w:r>
        <w:br w:type="page"/>
      </w:r>
      <w:bookmarkStart w:id="63" w:name="_Toc384390976"/>
      <w:r>
        <w:lastRenderedPageBreak/>
        <w:t>Annex A: List of contribution documents</w:t>
      </w:r>
      <w:bookmarkEnd w:id="63"/>
    </w:p>
    <w:p w:rsidR="00AB790E" w:rsidRDefault="00AB790E" w:rsidP="00AB790E">
      <w:pPr>
        <w:pStyle w:val="TH"/>
      </w:pPr>
    </w:p>
    <w:tbl>
      <w:tblPr>
        <w:tblStyle w:val="TableGrid"/>
        <w:tblW w:w="0" w:type="auto"/>
        <w:tblLook w:val="04A0"/>
      </w:tblPr>
      <w:tblGrid>
        <w:gridCol w:w="1097"/>
        <w:gridCol w:w="3163"/>
        <w:gridCol w:w="2343"/>
        <w:gridCol w:w="1167"/>
        <w:gridCol w:w="1023"/>
        <w:gridCol w:w="1062"/>
      </w:tblGrid>
      <w:tr w:rsidR="00AB790E" w:rsidTr="00EC4FCA">
        <w:tc>
          <w:tcPr>
            <w:tcW w:w="0" w:type="auto"/>
          </w:tcPr>
          <w:p w:rsidR="00AB790E" w:rsidRDefault="00AB790E" w:rsidP="00EC4FCA">
            <w:pPr>
              <w:pStyle w:val="TAH"/>
            </w:pPr>
            <w:r>
              <w:t>Document</w:t>
            </w:r>
          </w:p>
        </w:tc>
        <w:tc>
          <w:tcPr>
            <w:tcW w:w="0" w:type="auto"/>
          </w:tcPr>
          <w:p w:rsidR="00AB790E" w:rsidRDefault="00AB790E" w:rsidP="00EC4FCA">
            <w:pPr>
              <w:pStyle w:val="TAH"/>
            </w:pPr>
            <w:r>
              <w:t>Title</w:t>
            </w:r>
          </w:p>
        </w:tc>
        <w:tc>
          <w:tcPr>
            <w:tcW w:w="0" w:type="auto"/>
          </w:tcPr>
          <w:p w:rsidR="00AB790E" w:rsidRDefault="00AB790E" w:rsidP="00EC4FCA">
            <w:pPr>
              <w:pStyle w:val="TAH"/>
            </w:pPr>
            <w:r>
              <w:t>Source</w:t>
            </w:r>
          </w:p>
        </w:tc>
        <w:tc>
          <w:tcPr>
            <w:tcW w:w="0" w:type="auto"/>
          </w:tcPr>
          <w:p w:rsidR="00AB790E" w:rsidRDefault="00AB790E" w:rsidP="00EC4FCA">
            <w:pPr>
              <w:pStyle w:val="TAH"/>
            </w:pPr>
            <w:r>
              <w:t>Decision</w:t>
            </w:r>
          </w:p>
        </w:tc>
        <w:tc>
          <w:tcPr>
            <w:tcW w:w="0" w:type="auto"/>
          </w:tcPr>
          <w:p w:rsidR="00AB790E" w:rsidRDefault="00AB790E" w:rsidP="00EC4FCA">
            <w:pPr>
              <w:pStyle w:val="TAH"/>
            </w:pPr>
            <w:r>
              <w:t>Replaces</w:t>
            </w:r>
          </w:p>
        </w:tc>
        <w:tc>
          <w:tcPr>
            <w:tcW w:w="0" w:type="auto"/>
          </w:tcPr>
          <w:p w:rsidR="00AB790E" w:rsidRDefault="00AB790E" w:rsidP="00EC4FCA">
            <w:pPr>
              <w:pStyle w:val="TAH"/>
            </w:pPr>
            <w:r>
              <w:t>Replaced by</w:t>
            </w:r>
          </w:p>
        </w:tc>
      </w:tr>
      <w:tr w:rsidR="00AB790E" w:rsidTr="00EC4FCA">
        <w:tc>
          <w:tcPr>
            <w:tcW w:w="0" w:type="auto"/>
          </w:tcPr>
          <w:p w:rsidR="00AB790E" w:rsidRDefault="00AB790E" w:rsidP="00EC4FCA">
            <w:pPr>
              <w:pStyle w:val="TAL"/>
            </w:pPr>
            <w:r>
              <w:t>S5-140400</w:t>
            </w:r>
          </w:p>
        </w:tc>
        <w:tc>
          <w:tcPr>
            <w:tcW w:w="0" w:type="auto"/>
          </w:tcPr>
          <w:p w:rsidR="00AB790E" w:rsidRDefault="00AB790E" w:rsidP="00EC4FCA">
            <w:pPr>
              <w:pStyle w:val="TAL"/>
            </w:pPr>
            <w:r>
              <w:t>Agenda</w:t>
            </w:r>
          </w:p>
        </w:tc>
        <w:tc>
          <w:tcPr>
            <w:tcW w:w="0" w:type="auto"/>
          </w:tcPr>
          <w:p w:rsidR="00AB790E" w:rsidRDefault="00AB790E" w:rsidP="00EC4FCA">
            <w:pPr>
              <w:pStyle w:val="TAL"/>
            </w:pPr>
            <w:r>
              <w:t>WG Chairman</w:t>
            </w:r>
          </w:p>
        </w:tc>
        <w:tc>
          <w:tcPr>
            <w:tcW w:w="0" w:type="auto"/>
          </w:tcPr>
          <w:p w:rsidR="00AB790E" w:rsidRDefault="00AB790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S5-140401</w:t>
            </w:r>
          </w:p>
        </w:tc>
        <w:tc>
          <w:tcPr>
            <w:tcW w:w="0" w:type="auto"/>
          </w:tcPr>
          <w:p w:rsidR="00AB790E" w:rsidRDefault="00AB790E" w:rsidP="00EC4FCA">
            <w:pPr>
              <w:pStyle w:val="TAL"/>
            </w:pPr>
            <w:r>
              <w:t>Report from last SA5 meeting</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S5-140402</w:t>
            </w:r>
          </w:p>
        </w:tc>
        <w:tc>
          <w:tcPr>
            <w:tcW w:w="0" w:type="auto"/>
          </w:tcPr>
          <w:p w:rsidR="00AB790E" w:rsidRDefault="00AB790E" w:rsidP="00EC4FCA">
            <w:pPr>
              <w:pStyle w:val="TAL"/>
            </w:pPr>
            <w:r>
              <w:t>SA5 status report at last SA meeting</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S5-140403</w:t>
            </w:r>
          </w:p>
        </w:tc>
        <w:tc>
          <w:tcPr>
            <w:tcW w:w="0" w:type="auto"/>
          </w:tcPr>
          <w:p w:rsidR="00AB790E" w:rsidRDefault="00AB790E" w:rsidP="00EC4FCA">
            <w:pPr>
              <w:pStyle w:val="TAL"/>
            </w:pPr>
            <w:r>
              <w:t>SA5 results at last SA meeting</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S5-140404</w:t>
            </w:r>
          </w:p>
        </w:tc>
        <w:tc>
          <w:tcPr>
            <w:tcW w:w="0" w:type="auto"/>
          </w:tcPr>
          <w:p w:rsidR="00AB790E" w:rsidRDefault="00AB790E" w:rsidP="00EC4FCA">
            <w:pPr>
              <w:pStyle w:val="TAL"/>
            </w:pPr>
            <w:r>
              <w:t xml:space="preserve">Time Plan for OAM&amp;P and Converged Management </w:t>
            </w:r>
            <w:proofErr w:type="spellStart"/>
            <w:r>
              <w:t>SWGs</w:t>
            </w:r>
            <w:proofErr w:type="spellEnd"/>
          </w:p>
        </w:tc>
        <w:tc>
          <w:tcPr>
            <w:tcW w:w="0" w:type="auto"/>
          </w:tcPr>
          <w:p w:rsidR="00AB790E" w:rsidRDefault="00AB790E" w:rsidP="00EC4FCA">
            <w:pPr>
              <w:pStyle w:val="TAL"/>
            </w:pPr>
            <w:r>
              <w:t>WG Chairman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S5-140722</w:t>
            </w:r>
          </w:p>
        </w:tc>
      </w:tr>
      <w:tr w:rsidR="00AB790E" w:rsidTr="00EC4FCA">
        <w:tc>
          <w:tcPr>
            <w:tcW w:w="0" w:type="auto"/>
          </w:tcPr>
          <w:p w:rsidR="00AB790E" w:rsidRDefault="00AB790E" w:rsidP="00EC4FCA">
            <w:pPr>
              <w:pStyle w:val="TAL"/>
            </w:pPr>
            <w:r>
              <w:t>S5-140405</w:t>
            </w:r>
          </w:p>
        </w:tc>
        <w:tc>
          <w:tcPr>
            <w:tcW w:w="0" w:type="auto"/>
          </w:tcPr>
          <w:p w:rsidR="00AB790E" w:rsidRDefault="00AB790E" w:rsidP="00EC4FCA">
            <w:pPr>
              <w:pStyle w:val="TAL"/>
            </w:pPr>
            <w:r>
              <w:t>OAM Executive Report from THIS Meeting</w:t>
            </w:r>
          </w:p>
        </w:tc>
        <w:tc>
          <w:tcPr>
            <w:tcW w:w="0" w:type="auto"/>
          </w:tcPr>
          <w:p w:rsidR="00AB790E" w:rsidRDefault="00AB790E" w:rsidP="00EC4FCA">
            <w:pPr>
              <w:pStyle w:val="TAL"/>
            </w:pPr>
            <w:r>
              <w:t>OAM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S5-140406</w:t>
            </w:r>
          </w:p>
        </w:tc>
        <w:tc>
          <w:tcPr>
            <w:tcW w:w="0" w:type="auto"/>
          </w:tcPr>
          <w:p w:rsidR="00AB790E" w:rsidRDefault="00AB790E" w:rsidP="00EC4FCA">
            <w:pPr>
              <w:pStyle w:val="TAL"/>
            </w:pPr>
            <w:r>
              <w:t>Converged Management Executive report from THIS meeting</w:t>
            </w:r>
          </w:p>
        </w:tc>
        <w:tc>
          <w:tcPr>
            <w:tcW w:w="0" w:type="auto"/>
          </w:tcPr>
          <w:p w:rsidR="00AB790E" w:rsidRDefault="00AB790E" w:rsidP="00EC4FCA">
            <w:pPr>
              <w:pStyle w:val="TAL"/>
            </w:pPr>
            <w:r>
              <w:t>Converged Management SWG Chair</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S5-140758</w:t>
            </w:r>
          </w:p>
        </w:tc>
      </w:tr>
      <w:tr w:rsidR="00AB790E" w:rsidTr="00EC4FCA">
        <w:tc>
          <w:tcPr>
            <w:tcW w:w="0" w:type="auto"/>
          </w:tcPr>
          <w:p w:rsidR="00AB790E" w:rsidRDefault="00AB790E" w:rsidP="00EC4FCA">
            <w:pPr>
              <w:pStyle w:val="TAL"/>
            </w:pPr>
            <w:r>
              <w:t>S5-140407</w:t>
            </w:r>
          </w:p>
        </w:tc>
        <w:tc>
          <w:tcPr>
            <w:tcW w:w="0" w:type="auto"/>
          </w:tcPr>
          <w:p w:rsidR="00AB790E" w:rsidRDefault="00AB790E" w:rsidP="00EC4FCA">
            <w:pPr>
              <w:pStyle w:val="TAL"/>
            </w:pPr>
            <w:r>
              <w:t>Leaders meeting agenda</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S5-140408</w:t>
            </w:r>
          </w:p>
        </w:tc>
        <w:tc>
          <w:tcPr>
            <w:tcW w:w="0" w:type="auto"/>
          </w:tcPr>
          <w:p w:rsidR="00AB790E" w:rsidRDefault="00AB790E" w:rsidP="00EC4FCA">
            <w:pPr>
              <w:pStyle w:val="TAL"/>
            </w:pPr>
            <w:r>
              <w:t>Leaders meeting minutes</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S5-140409</w:t>
            </w:r>
          </w:p>
        </w:tc>
        <w:tc>
          <w:tcPr>
            <w:tcW w:w="0" w:type="auto"/>
          </w:tcPr>
          <w:p w:rsidR="00AB790E" w:rsidRDefault="00AB790E" w:rsidP="00EC4FCA">
            <w:pPr>
              <w:pStyle w:val="TAL"/>
            </w:pPr>
            <w:r>
              <w:t>CH Agenda and Time Plan</w:t>
            </w:r>
          </w:p>
        </w:tc>
        <w:tc>
          <w:tcPr>
            <w:tcW w:w="0" w:type="auto"/>
          </w:tcPr>
          <w:p w:rsidR="00AB790E" w:rsidRDefault="00AB790E" w:rsidP="00EC4FCA">
            <w:pPr>
              <w:pStyle w:val="TAL"/>
            </w:pPr>
            <w:r>
              <w:t>CH SWG Chair</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S5-140690</w:t>
            </w:r>
          </w:p>
        </w:tc>
      </w:tr>
      <w:tr w:rsidR="00AB790E" w:rsidTr="00EC4FCA">
        <w:tc>
          <w:tcPr>
            <w:tcW w:w="0" w:type="auto"/>
          </w:tcPr>
          <w:p w:rsidR="00AB790E" w:rsidRDefault="00AB790E" w:rsidP="00EC4FCA">
            <w:pPr>
              <w:pStyle w:val="TAL"/>
            </w:pPr>
            <w:r>
              <w:t>S5-140410</w:t>
            </w:r>
          </w:p>
        </w:tc>
        <w:tc>
          <w:tcPr>
            <w:tcW w:w="0" w:type="auto"/>
          </w:tcPr>
          <w:p w:rsidR="00AB790E" w:rsidRDefault="00AB790E" w:rsidP="00EC4FCA">
            <w:pPr>
              <w:pStyle w:val="TAL"/>
            </w:pPr>
            <w:r>
              <w:t>CH Detailed Report from LAST Meeting</w:t>
            </w:r>
          </w:p>
        </w:tc>
        <w:tc>
          <w:tcPr>
            <w:tcW w:w="0" w:type="auto"/>
          </w:tcPr>
          <w:p w:rsidR="00AB790E" w:rsidRDefault="00AB790E" w:rsidP="00EC4FCA">
            <w:pPr>
              <w:pStyle w:val="TAL"/>
            </w:pPr>
            <w:r>
              <w:t>CH SWG Chair</w:t>
            </w:r>
          </w:p>
        </w:tc>
        <w:tc>
          <w:tcPr>
            <w:tcW w:w="0" w:type="auto"/>
          </w:tcPr>
          <w:p w:rsidR="00AB790E" w:rsidRDefault="00AB790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S5-140411</w:t>
            </w:r>
          </w:p>
        </w:tc>
        <w:tc>
          <w:tcPr>
            <w:tcW w:w="0" w:type="auto"/>
          </w:tcPr>
          <w:p w:rsidR="00AB790E" w:rsidRDefault="00AB790E" w:rsidP="00EC4FCA">
            <w:pPr>
              <w:pStyle w:val="TAL"/>
            </w:pPr>
            <w:r>
              <w:t>CH Executive Report from THIS Meeting</w:t>
            </w:r>
          </w:p>
        </w:tc>
        <w:tc>
          <w:tcPr>
            <w:tcW w:w="0" w:type="auto"/>
          </w:tcPr>
          <w:p w:rsidR="00AB790E" w:rsidRDefault="00AB790E" w:rsidP="00EC4FCA">
            <w:pPr>
              <w:pStyle w:val="TAL"/>
            </w:pPr>
            <w:r>
              <w:t>CH SWG Chair</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S5-140757</w:t>
            </w:r>
          </w:p>
        </w:tc>
      </w:tr>
      <w:tr w:rsidR="00AB790E" w:rsidTr="00EC4FCA">
        <w:tc>
          <w:tcPr>
            <w:tcW w:w="0" w:type="auto"/>
          </w:tcPr>
          <w:p w:rsidR="00AB790E" w:rsidRDefault="00AB790E" w:rsidP="00EC4FCA">
            <w:pPr>
              <w:pStyle w:val="TAL"/>
            </w:pPr>
            <w:r>
              <w:t>S5-140412</w:t>
            </w:r>
          </w:p>
        </w:tc>
        <w:tc>
          <w:tcPr>
            <w:tcW w:w="0" w:type="auto"/>
          </w:tcPr>
          <w:p w:rsidR="00AB790E" w:rsidRDefault="00AB790E" w:rsidP="00EC4FCA">
            <w:pPr>
              <w:pStyle w:val="TAL"/>
            </w:pPr>
            <w:r>
              <w:t>CH Detailed Report from THIS Meeting</w:t>
            </w:r>
          </w:p>
        </w:tc>
        <w:tc>
          <w:tcPr>
            <w:tcW w:w="0" w:type="auto"/>
          </w:tcPr>
          <w:p w:rsidR="00AB790E" w:rsidRDefault="00AB790E" w:rsidP="00EC4FCA">
            <w:pPr>
              <w:pStyle w:val="TAL"/>
            </w:pPr>
            <w:r>
              <w:t>CH SWG Chair</w:t>
            </w:r>
          </w:p>
        </w:tc>
        <w:tc>
          <w:tcPr>
            <w:tcW w:w="0" w:type="auto"/>
          </w:tcPr>
          <w:p w:rsidR="00AB790E" w:rsidRDefault="00AB790E" w:rsidP="00EC4FCA">
            <w:pPr>
              <w:pStyle w:val="TAL"/>
            </w:pPr>
            <w:r>
              <w:t>[not addressed]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S5-140413</w:t>
            </w:r>
          </w:p>
        </w:tc>
        <w:tc>
          <w:tcPr>
            <w:tcW w:w="0" w:type="auto"/>
          </w:tcPr>
          <w:p w:rsidR="00AB790E" w:rsidRDefault="00AB790E" w:rsidP="00EC4FCA">
            <w:pPr>
              <w:pStyle w:val="TAL"/>
            </w:pPr>
            <w:r>
              <w:t>SA5 Meeting Calendar</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S5-140414</w:t>
            </w:r>
          </w:p>
        </w:tc>
        <w:tc>
          <w:tcPr>
            <w:tcW w:w="0" w:type="auto"/>
          </w:tcPr>
          <w:p w:rsidR="00AB790E" w:rsidRDefault="00AB790E" w:rsidP="00EC4FCA">
            <w:pPr>
              <w:pStyle w:val="TAL"/>
            </w:pPr>
            <w:r>
              <w:t>SA5 Working Procedures</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S5-140415</w:t>
            </w:r>
          </w:p>
        </w:tc>
        <w:tc>
          <w:tcPr>
            <w:tcW w:w="0" w:type="auto"/>
          </w:tcPr>
          <w:p w:rsidR="00AB790E" w:rsidRDefault="00AB790E" w:rsidP="00EC4FCA">
            <w:pPr>
              <w:pStyle w:val="TAL"/>
            </w:pPr>
            <w:r>
              <w:t>SA5 Meeting Facility Requirements</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S5-140416</w:t>
            </w:r>
          </w:p>
        </w:tc>
        <w:tc>
          <w:tcPr>
            <w:tcW w:w="0" w:type="auto"/>
          </w:tcPr>
          <w:p w:rsidR="00AB790E" w:rsidRDefault="00AB790E" w:rsidP="00EC4FCA">
            <w:pPr>
              <w:pStyle w:val="TAL"/>
            </w:pPr>
            <w:r>
              <w:t xml:space="preserve">Process for management of draft </w:t>
            </w:r>
            <w:proofErr w:type="spellStart"/>
            <w:r>
              <w:t>TSs/TRs</w:t>
            </w:r>
            <w:proofErr w:type="spellEnd"/>
          </w:p>
        </w:tc>
        <w:tc>
          <w:tcPr>
            <w:tcW w:w="0" w:type="auto"/>
          </w:tcPr>
          <w:p w:rsidR="00AB790E" w:rsidRDefault="00AB790E" w:rsidP="00EC4FCA">
            <w:pPr>
              <w:pStyle w:val="TAL"/>
            </w:pPr>
            <w:r>
              <w:t xml:space="preserve">WG </w:t>
            </w:r>
            <w:proofErr w:type="spellStart"/>
            <w:r>
              <w:t>ViceChair</w:t>
            </w:r>
            <w:proofErr w:type="spellEnd"/>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S5-140417</w:t>
            </w:r>
          </w:p>
        </w:tc>
        <w:tc>
          <w:tcPr>
            <w:tcW w:w="0" w:type="auto"/>
          </w:tcPr>
          <w:p w:rsidR="00AB790E" w:rsidRDefault="00AB790E" w:rsidP="00EC4FCA">
            <w:pPr>
              <w:pStyle w:val="TAL"/>
            </w:pPr>
            <w:r>
              <w:t>CR Quality Check</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S5-140418</w:t>
            </w:r>
          </w:p>
        </w:tc>
        <w:tc>
          <w:tcPr>
            <w:tcW w:w="0" w:type="auto"/>
          </w:tcPr>
          <w:p w:rsidR="00AB790E" w:rsidRDefault="00AB790E" w:rsidP="00EC4FCA">
            <w:pPr>
              <w:pStyle w:val="TAL"/>
            </w:pPr>
            <w:r>
              <w:t>Deliverables due for the NEXT SA Plenary</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S5-140419</w:t>
            </w:r>
          </w:p>
        </w:tc>
        <w:tc>
          <w:tcPr>
            <w:tcW w:w="0" w:type="auto"/>
          </w:tcPr>
          <w:p w:rsidR="00AB790E" w:rsidRDefault="00AB790E" w:rsidP="00EC4FCA">
            <w:pPr>
              <w:pStyle w:val="TAL"/>
            </w:pPr>
            <w:r>
              <w:t xml:space="preserve">Rel-12 SA5 </w:t>
            </w:r>
            <w:proofErr w:type="spellStart"/>
            <w:r>
              <w:t>WIDs</w:t>
            </w:r>
            <w:proofErr w:type="spellEnd"/>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S5-140420</w:t>
            </w:r>
          </w:p>
        </w:tc>
        <w:tc>
          <w:tcPr>
            <w:tcW w:w="0" w:type="auto"/>
          </w:tcPr>
          <w:p w:rsidR="00AB790E" w:rsidRDefault="00AB790E" w:rsidP="00EC4FCA">
            <w:pPr>
              <w:pStyle w:val="TAL"/>
            </w:pPr>
            <w:r>
              <w:t>SA5 3GPP Work Plan</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S5-140421</w:t>
            </w:r>
          </w:p>
        </w:tc>
        <w:tc>
          <w:tcPr>
            <w:tcW w:w="0" w:type="auto"/>
          </w:tcPr>
          <w:p w:rsidR="00AB790E" w:rsidRDefault="00AB790E" w:rsidP="00EC4FCA">
            <w:pPr>
              <w:pStyle w:val="TAL"/>
            </w:pPr>
            <w:r>
              <w:t>Minutes of OAM&amp;P Plenary</w:t>
            </w:r>
          </w:p>
        </w:tc>
        <w:tc>
          <w:tcPr>
            <w:tcW w:w="0" w:type="auto"/>
          </w:tcPr>
          <w:p w:rsidR="00AB790E" w:rsidRDefault="00AB790E" w:rsidP="00EC4FCA">
            <w:pPr>
              <w:pStyle w:val="TAL"/>
            </w:pPr>
            <w:r>
              <w:t>Rapporteur</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S5-140422</w:t>
            </w:r>
          </w:p>
        </w:tc>
        <w:tc>
          <w:tcPr>
            <w:tcW w:w="0" w:type="auto"/>
          </w:tcPr>
          <w:p w:rsidR="00AB790E" w:rsidRDefault="00AB790E" w:rsidP="00EC4FCA">
            <w:pPr>
              <w:pStyle w:val="TAL"/>
            </w:pPr>
            <w:r>
              <w:t>Minutes of New Work Item proposals - OAM&amp;P &amp; Converged Management</w:t>
            </w:r>
          </w:p>
        </w:tc>
        <w:tc>
          <w:tcPr>
            <w:tcW w:w="0" w:type="auto"/>
          </w:tcPr>
          <w:p w:rsidR="00AB790E" w:rsidRDefault="00AB790E" w:rsidP="00EC4FCA">
            <w:pPr>
              <w:pStyle w:val="TAL"/>
            </w:pPr>
            <w:r>
              <w:t>Rapporteur</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S5-140772</w:t>
            </w:r>
          </w:p>
        </w:tc>
      </w:tr>
      <w:tr w:rsidR="00AB790E" w:rsidTr="00EC4FCA">
        <w:tc>
          <w:tcPr>
            <w:tcW w:w="0" w:type="auto"/>
          </w:tcPr>
          <w:p w:rsidR="00AB790E" w:rsidRDefault="00AB790E" w:rsidP="00EC4FCA">
            <w:pPr>
              <w:pStyle w:val="TAL"/>
            </w:pPr>
            <w:r>
              <w:t>S5-140423</w:t>
            </w:r>
          </w:p>
        </w:tc>
        <w:tc>
          <w:tcPr>
            <w:tcW w:w="0" w:type="auto"/>
          </w:tcPr>
          <w:p w:rsidR="00AB790E" w:rsidRDefault="00AB790E" w:rsidP="00EC4FCA">
            <w:pPr>
              <w:pStyle w:val="TAL"/>
            </w:pPr>
            <w:r>
              <w:t xml:space="preserve">Minutes of Maintenance and Rel-12 small Enhancements - OAM&amp;P &amp; Converged Management </w:t>
            </w:r>
            <w:r>
              <w:tab/>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S5-140424</w:t>
            </w:r>
          </w:p>
        </w:tc>
        <w:tc>
          <w:tcPr>
            <w:tcW w:w="0" w:type="auto"/>
          </w:tcPr>
          <w:p w:rsidR="00AB790E" w:rsidRDefault="00AB790E" w:rsidP="00EC4FCA">
            <w:pPr>
              <w:pStyle w:val="TAL"/>
            </w:pPr>
            <w:r>
              <w:t>Minutes of Converged Management Plenary</w:t>
            </w:r>
          </w:p>
        </w:tc>
        <w:tc>
          <w:tcPr>
            <w:tcW w:w="0" w:type="auto"/>
          </w:tcPr>
          <w:p w:rsidR="00AB790E" w:rsidRDefault="00AB790E" w:rsidP="00EC4FCA">
            <w:pPr>
              <w:pStyle w:val="TAL"/>
            </w:pPr>
            <w:r>
              <w:t>SWG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S5-140425</w:t>
            </w:r>
          </w:p>
        </w:tc>
        <w:tc>
          <w:tcPr>
            <w:tcW w:w="0" w:type="auto"/>
          </w:tcPr>
          <w:p w:rsidR="00AB790E" w:rsidRDefault="00AB790E" w:rsidP="00EC4FCA">
            <w:pPr>
              <w:pStyle w:val="TAL"/>
            </w:pPr>
            <w:r>
              <w:t>Minutes for Network Management for 3GPP Interworking WLAN - PM part</w:t>
            </w:r>
          </w:p>
        </w:tc>
        <w:tc>
          <w:tcPr>
            <w:tcW w:w="0" w:type="auto"/>
          </w:tcPr>
          <w:p w:rsidR="00AB790E" w:rsidRDefault="00AB790E" w:rsidP="00EC4FCA">
            <w:pPr>
              <w:pStyle w:val="TAL"/>
            </w:pPr>
            <w:r>
              <w:t>Rapporteur</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S5-140426</w:t>
            </w:r>
          </w:p>
        </w:tc>
        <w:tc>
          <w:tcPr>
            <w:tcW w:w="0" w:type="auto"/>
          </w:tcPr>
          <w:p w:rsidR="00AB790E" w:rsidRDefault="00AB790E" w:rsidP="00EC4FCA">
            <w:pPr>
              <w:pStyle w:val="TAL"/>
            </w:pPr>
            <w:r>
              <w:t>Minutes for Energy Efficiency related Performance Measurements</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S5-140427</w:t>
            </w:r>
          </w:p>
        </w:tc>
        <w:tc>
          <w:tcPr>
            <w:tcW w:w="0" w:type="auto"/>
          </w:tcPr>
          <w:p w:rsidR="00AB790E" w:rsidRDefault="00AB790E" w:rsidP="00EC4FCA">
            <w:pPr>
              <w:pStyle w:val="TAL"/>
            </w:pPr>
            <w:r>
              <w:t>Minutes for Enhanced NM Centralised Coverage and Capacity Optimisation</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S5-140428</w:t>
            </w:r>
          </w:p>
        </w:tc>
        <w:tc>
          <w:tcPr>
            <w:tcW w:w="0" w:type="auto"/>
          </w:tcPr>
          <w:p w:rsidR="00AB790E" w:rsidRDefault="00AB790E" w:rsidP="00EC4FCA">
            <w:pPr>
              <w:pStyle w:val="TAL"/>
            </w:pPr>
            <w:r>
              <w:t>Minutes for Radio Planning Tool Interface</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S5-140429</w:t>
            </w:r>
          </w:p>
        </w:tc>
        <w:tc>
          <w:tcPr>
            <w:tcW w:w="0" w:type="auto"/>
          </w:tcPr>
          <w:p w:rsidR="00AB790E" w:rsidRDefault="00AB790E" w:rsidP="00EC4FCA">
            <w:pPr>
              <w:pStyle w:val="TAL"/>
            </w:pPr>
            <w:r>
              <w:t>Minutes for OAM&amp;P 12 WLAN Management</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S5-140430</w:t>
            </w:r>
          </w:p>
        </w:tc>
        <w:tc>
          <w:tcPr>
            <w:tcW w:w="0" w:type="auto"/>
          </w:tcPr>
          <w:p w:rsidR="00AB790E" w:rsidRDefault="00AB790E" w:rsidP="00EC4FCA">
            <w:pPr>
              <w:pStyle w:val="TAL"/>
            </w:pPr>
            <w:r>
              <w:t>Minutes for Study on management of Heterogeneous Networks</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S5-140431</w:t>
            </w:r>
          </w:p>
        </w:tc>
        <w:tc>
          <w:tcPr>
            <w:tcW w:w="0" w:type="auto"/>
          </w:tcPr>
          <w:p w:rsidR="00AB790E" w:rsidRDefault="00AB790E" w:rsidP="00EC4FCA">
            <w:pPr>
              <w:pStyle w:val="TAL"/>
            </w:pPr>
            <w:r>
              <w:t>Minutes for Study on Enhancements of OAM aspects of Distributed Mobility Load Balancing (MLB) SON function</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S5-140432</w:t>
            </w:r>
          </w:p>
        </w:tc>
        <w:tc>
          <w:tcPr>
            <w:tcW w:w="0" w:type="auto"/>
          </w:tcPr>
          <w:p w:rsidR="00AB790E" w:rsidRDefault="00AB790E" w:rsidP="00EC4FCA">
            <w:pPr>
              <w:pStyle w:val="TAL"/>
            </w:pPr>
            <w:r>
              <w:t xml:space="preserve">Minutes for compliance of 3GPP SA5 specifications to the NGMN Top </w:t>
            </w:r>
            <w:r>
              <w:lastRenderedPageBreak/>
              <w:t>OPE Recommendations</w:t>
            </w:r>
          </w:p>
        </w:tc>
        <w:tc>
          <w:tcPr>
            <w:tcW w:w="0" w:type="auto"/>
          </w:tcPr>
          <w:p w:rsidR="00AB790E" w:rsidRDefault="00AB790E" w:rsidP="00EC4FCA">
            <w:pPr>
              <w:pStyle w:val="TAL"/>
            </w:pPr>
            <w:r>
              <w:lastRenderedPageBreak/>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S5-140433</w:t>
            </w:r>
          </w:p>
        </w:tc>
        <w:tc>
          <w:tcPr>
            <w:tcW w:w="0" w:type="auto"/>
          </w:tcPr>
          <w:p w:rsidR="00AB790E" w:rsidRDefault="00AB790E" w:rsidP="00EC4FCA">
            <w:pPr>
              <w:pStyle w:val="TAL"/>
            </w:pPr>
            <w:r>
              <w:t>Minutes for TR on compliance of 3GPP SA5 specifications to the NGMN NGCOR Requirements</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S5-140434</w:t>
            </w:r>
          </w:p>
        </w:tc>
        <w:tc>
          <w:tcPr>
            <w:tcW w:w="0" w:type="auto"/>
          </w:tcPr>
          <w:p w:rsidR="00AB790E" w:rsidRDefault="00AB790E" w:rsidP="00EC4FCA">
            <w:pPr>
              <w:pStyle w:val="TAL"/>
            </w:pPr>
            <w:r>
              <w:t>Minutes for Converged Management Model alignment Phase 2</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S5-140435</w:t>
            </w:r>
          </w:p>
        </w:tc>
        <w:tc>
          <w:tcPr>
            <w:tcW w:w="0" w:type="auto"/>
          </w:tcPr>
          <w:p w:rsidR="00AB790E" w:rsidRDefault="00AB790E" w:rsidP="00EC4FCA">
            <w:pPr>
              <w:pStyle w:val="TAL"/>
            </w:pPr>
            <w:r>
              <w:t>Minutes for Converged Management PM Interface definitions</w:t>
            </w:r>
          </w:p>
        </w:tc>
        <w:tc>
          <w:tcPr>
            <w:tcW w:w="0" w:type="auto"/>
          </w:tcPr>
          <w:p w:rsidR="00AB790E" w:rsidRDefault="00AB790E" w:rsidP="00EC4FCA">
            <w:pPr>
              <w:pStyle w:val="TAL"/>
            </w:pPr>
            <w:r>
              <w:t>Rapporteur</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S5-140436</w:t>
            </w:r>
          </w:p>
        </w:tc>
        <w:tc>
          <w:tcPr>
            <w:tcW w:w="0" w:type="auto"/>
          </w:tcPr>
          <w:p w:rsidR="00AB790E" w:rsidRDefault="00AB790E" w:rsidP="00EC4FCA">
            <w:pPr>
              <w:pStyle w:val="TAL"/>
            </w:pPr>
            <w:r>
              <w:t xml:space="preserve">Minutes for Study on Application and Partitioning of </w:t>
            </w:r>
            <w:proofErr w:type="spellStart"/>
            <w:r>
              <w:t>Itf</w:t>
            </w:r>
            <w:proofErr w:type="spellEnd"/>
            <w:r>
              <w:t>-N</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S5-140437</w:t>
            </w:r>
          </w:p>
        </w:tc>
        <w:tc>
          <w:tcPr>
            <w:tcW w:w="0" w:type="auto"/>
          </w:tcPr>
          <w:p w:rsidR="00AB790E" w:rsidRDefault="00AB790E" w:rsidP="00EC4FCA">
            <w:pPr>
              <w:pStyle w:val="TAL"/>
            </w:pPr>
            <w:r>
              <w:t>Minutes for Alarm Quality Improvements</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S5-140438</w:t>
            </w:r>
          </w:p>
        </w:tc>
        <w:tc>
          <w:tcPr>
            <w:tcW w:w="0" w:type="auto"/>
          </w:tcPr>
          <w:p w:rsidR="00AB790E" w:rsidRDefault="00AB790E" w:rsidP="00EC4FCA">
            <w:pPr>
              <w:pStyle w:val="TAL"/>
            </w:pPr>
            <w:r>
              <w:t>Minutes for Network Sharing</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S5-140439</w:t>
            </w:r>
          </w:p>
        </w:tc>
        <w:tc>
          <w:tcPr>
            <w:tcW w:w="0" w:type="auto"/>
          </w:tcPr>
          <w:p w:rsidR="00AB790E" w:rsidRDefault="00AB790E" w:rsidP="00EC4FCA">
            <w:pPr>
              <w:pStyle w:val="TAL"/>
            </w:pPr>
            <w:r>
              <w:t>IPR declaration</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S5-140440</w:t>
            </w:r>
          </w:p>
        </w:tc>
        <w:tc>
          <w:tcPr>
            <w:tcW w:w="0" w:type="auto"/>
          </w:tcPr>
          <w:p w:rsidR="00AB790E" w:rsidRDefault="00AB790E" w:rsidP="00EC4FCA">
            <w:pPr>
              <w:pStyle w:val="TAL"/>
            </w:pPr>
            <w:r>
              <w:t xml:space="preserve">Rel-13 SA5 </w:t>
            </w:r>
            <w:proofErr w:type="spellStart"/>
            <w:r>
              <w:t>WIDs</w:t>
            </w:r>
            <w:proofErr w:type="spellEnd"/>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S5-140441</w:t>
            </w:r>
          </w:p>
        </w:tc>
        <w:tc>
          <w:tcPr>
            <w:tcW w:w="0" w:type="auto"/>
          </w:tcPr>
          <w:p w:rsidR="00AB790E" w:rsidRDefault="00AB790E" w:rsidP="00EC4FCA">
            <w:pPr>
              <w:pStyle w:val="TAL"/>
            </w:pPr>
            <w:r>
              <w:t>Work plan status after SA5#94</w:t>
            </w:r>
          </w:p>
        </w:tc>
        <w:tc>
          <w:tcPr>
            <w:tcW w:w="0" w:type="auto"/>
          </w:tcPr>
          <w:p w:rsidR="00AB790E" w:rsidRDefault="00AB790E" w:rsidP="00EC4FCA">
            <w:pPr>
              <w:pStyle w:val="TAL"/>
            </w:pPr>
            <w:r>
              <w:t>WG Chairman</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S5-140442</w:t>
            </w:r>
          </w:p>
        </w:tc>
        <w:tc>
          <w:tcPr>
            <w:tcW w:w="0" w:type="auto"/>
          </w:tcPr>
          <w:p w:rsidR="00AB790E" w:rsidRDefault="00AB790E" w:rsidP="00EC4FCA">
            <w:pPr>
              <w:pStyle w:val="TAL"/>
            </w:pPr>
            <w:r>
              <w:t>Rel-5 CR 32.111-X  (IS-SS relationship)</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S5-140443</w:t>
            </w:r>
          </w:p>
        </w:tc>
        <w:tc>
          <w:tcPr>
            <w:tcW w:w="0" w:type="auto"/>
          </w:tcPr>
          <w:p w:rsidR="00AB790E" w:rsidRDefault="00AB790E" w:rsidP="00EC4FCA">
            <w:pPr>
              <w:pStyle w:val="TAL"/>
            </w:pPr>
            <w:r>
              <w:t>Rel-6 CR 32.111-X  (IS-SS relationship)</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S5-140444</w:t>
            </w:r>
          </w:p>
        </w:tc>
        <w:tc>
          <w:tcPr>
            <w:tcW w:w="0" w:type="auto"/>
          </w:tcPr>
          <w:p w:rsidR="00AB790E" w:rsidRDefault="00AB790E" w:rsidP="00EC4FCA">
            <w:pPr>
              <w:pStyle w:val="TAL"/>
            </w:pPr>
            <w:r>
              <w:t>Rel-8 CR 32.111-X (IS-SS relationship)</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S5-140445</w:t>
            </w:r>
          </w:p>
        </w:tc>
        <w:tc>
          <w:tcPr>
            <w:tcW w:w="0" w:type="auto"/>
          </w:tcPr>
          <w:p w:rsidR="00AB790E" w:rsidRDefault="00AB790E" w:rsidP="00EC4FCA">
            <w:pPr>
              <w:pStyle w:val="TAL"/>
            </w:pPr>
            <w:r>
              <w:t>Rel-9 CR 32.111-X (IS-SS relationship)</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S5-140446</w:t>
            </w:r>
          </w:p>
        </w:tc>
        <w:tc>
          <w:tcPr>
            <w:tcW w:w="0" w:type="auto"/>
          </w:tcPr>
          <w:p w:rsidR="00AB790E" w:rsidRDefault="00AB790E" w:rsidP="00EC4FCA">
            <w:pPr>
              <w:pStyle w:val="TAL"/>
            </w:pPr>
            <w:r>
              <w:t>Rel-10 CR 32.111-X (IS-SS relationship)</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S5-140447</w:t>
            </w:r>
          </w:p>
        </w:tc>
        <w:tc>
          <w:tcPr>
            <w:tcW w:w="0" w:type="auto"/>
          </w:tcPr>
          <w:p w:rsidR="00AB790E" w:rsidRDefault="00AB790E" w:rsidP="00EC4FCA">
            <w:pPr>
              <w:pStyle w:val="TAL"/>
            </w:pPr>
            <w:r>
              <w:t>Rel-11 CR 32.111-X (IS-SS relationship)</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S5-140448</w:t>
            </w:r>
          </w:p>
        </w:tc>
        <w:tc>
          <w:tcPr>
            <w:tcW w:w="0" w:type="auto"/>
          </w:tcPr>
          <w:p w:rsidR="00AB790E" w:rsidRDefault="00AB790E" w:rsidP="00EC4FCA">
            <w:pPr>
              <w:pStyle w:val="TAL"/>
            </w:pPr>
            <w:r>
              <w:t>Rel-10 CR 32.111-1 (Reference corrections)</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S5-140449</w:t>
            </w:r>
          </w:p>
        </w:tc>
        <w:tc>
          <w:tcPr>
            <w:tcW w:w="0" w:type="auto"/>
          </w:tcPr>
          <w:p w:rsidR="00AB790E" w:rsidRDefault="00AB790E" w:rsidP="00EC4FCA">
            <w:pPr>
              <w:pStyle w:val="TAL"/>
            </w:pPr>
            <w:r>
              <w:t>Rel-11 CR 32.111-1 (Reference corrections)</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S5-140450</w:t>
            </w:r>
          </w:p>
        </w:tc>
        <w:tc>
          <w:tcPr>
            <w:tcW w:w="0" w:type="auto"/>
          </w:tcPr>
          <w:p w:rsidR="00AB790E" w:rsidRDefault="00AB790E" w:rsidP="00EC4FCA">
            <w:pPr>
              <w:pStyle w:val="TAL"/>
            </w:pPr>
            <w:r>
              <w:tab/>
              <w:t xml:space="preserve"> Rel-12 CR 32.111-1 (Reference corrections)</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S5-140451</w:t>
            </w:r>
          </w:p>
        </w:tc>
        <w:tc>
          <w:tcPr>
            <w:tcW w:w="0" w:type="auto"/>
          </w:tcPr>
          <w:p w:rsidR="00AB790E" w:rsidRDefault="00AB790E" w:rsidP="00EC4FCA">
            <w:pPr>
              <w:pStyle w:val="TAL"/>
            </w:pPr>
            <w:r>
              <w:tab/>
              <w:t>Rel-11 CR 32.624-5-6 (Reference corrections, etc.)</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S5-140452</w:t>
            </w:r>
          </w:p>
        </w:tc>
        <w:tc>
          <w:tcPr>
            <w:tcW w:w="0" w:type="auto"/>
          </w:tcPr>
          <w:p w:rsidR="00AB790E" w:rsidRDefault="00AB790E" w:rsidP="00EC4FCA">
            <w:pPr>
              <w:pStyle w:val="TAL"/>
            </w:pPr>
            <w:r>
              <w:t>Rel-11 CR 28.620 V11.0.0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S5-140453</w:t>
            </w:r>
          </w:p>
        </w:tc>
        <w:tc>
          <w:tcPr>
            <w:tcW w:w="0" w:type="auto"/>
          </w:tcPr>
          <w:p w:rsidR="00AB790E" w:rsidRDefault="00AB790E" w:rsidP="00EC4FCA">
            <w:pPr>
              <w:pStyle w:val="TAL"/>
            </w:pPr>
            <w:r>
              <w:t>Rel-11 CR 28.622-b01</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S5-140454</w:t>
            </w:r>
          </w:p>
        </w:tc>
        <w:tc>
          <w:tcPr>
            <w:tcW w:w="0" w:type="auto"/>
          </w:tcPr>
          <w:p w:rsidR="00AB790E" w:rsidRDefault="00AB790E" w:rsidP="00EC4FCA">
            <w:pPr>
              <w:pStyle w:val="TAL"/>
            </w:pPr>
            <w:r>
              <w:t>Rel-11 CR 28.627-b00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S5-140455</w:t>
            </w:r>
          </w:p>
        </w:tc>
        <w:tc>
          <w:tcPr>
            <w:tcW w:w="0" w:type="auto"/>
          </w:tcPr>
          <w:p w:rsidR="00AB790E" w:rsidRDefault="00AB790E" w:rsidP="00EC4FCA">
            <w:pPr>
              <w:pStyle w:val="TAL"/>
            </w:pPr>
            <w:r>
              <w:t>Rel-11 CR 28.628-b30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S5-140456</w:t>
            </w:r>
          </w:p>
        </w:tc>
        <w:tc>
          <w:tcPr>
            <w:tcW w:w="0" w:type="auto"/>
          </w:tcPr>
          <w:p w:rsidR="00AB790E" w:rsidRDefault="00AB790E" w:rsidP="00EC4FCA">
            <w:pPr>
              <w:pStyle w:val="TAL"/>
            </w:pPr>
            <w:r>
              <w:t>Rel-11 CR 28.629-b20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S5-140457</w:t>
            </w:r>
          </w:p>
        </w:tc>
        <w:tc>
          <w:tcPr>
            <w:tcW w:w="0" w:type="auto"/>
          </w:tcPr>
          <w:p w:rsidR="00AB790E" w:rsidRDefault="00AB790E" w:rsidP="00EC4FCA">
            <w:pPr>
              <w:pStyle w:val="TAL"/>
            </w:pPr>
            <w:r>
              <w:t>Rel-12 CR 28.606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S5-140458</w:t>
            </w:r>
          </w:p>
        </w:tc>
        <w:tc>
          <w:tcPr>
            <w:tcW w:w="0" w:type="auto"/>
          </w:tcPr>
          <w:p w:rsidR="00AB790E" w:rsidRDefault="00AB790E" w:rsidP="00EC4FCA">
            <w:pPr>
              <w:pStyle w:val="TAL"/>
            </w:pPr>
            <w:r>
              <w:t>Rel-12 CR 28.616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S5-140459</w:t>
            </w:r>
          </w:p>
        </w:tc>
        <w:tc>
          <w:tcPr>
            <w:tcW w:w="0" w:type="auto"/>
          </w:tcPr>
          <w:p w:rsidR="00AB790E" w:rsidRDefault="00AB790E" w:rsidP="00EC4FCA">
            <w:pPr>
              <w:pStyle w:val="TAL"/>
            </w:pPr>
            <w:r>
              <w:t>Rel-11 CR 28.623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S5-140724</w:t>
            </w:r>
          </w:p>
        </w:tc>
      </w:tr>
      <w:tr w:rsidR="00AB790E" w:rsidTr="00EC4FCA">
        <w:tc>
          <w:tcPr>
            <w:tcW w:w="0" w:type="auto"/>
          </w:tcPr>
          <w:p w:rsidR="00AB790E" w:rsidRDefault="00AB790E" w:rsidP="00EC4FCA">
            <w:pPr>
              <w:pStyle w:val="TAL"/>
            </w:pPr>
            <w:r>
              <w:t>S5-140460</w:t>
            </w:r>
          </w:p>
        </w:tc>
        <w:tc>
          <w:tcPr>
            <w:tcW w:w="0" w:type="auto"/>
          </w:tcPr>
          <w:p w:rsidR="00AB790E" w:rsidRDefault="00AB790E" w:rsidP="00EC4FCA">
            <w:pPr>
              <w:pStyle w:val="TAL"/>
            </w:pPr>
            <w:r>
              <w:t>Rel-11 CR 28.626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S5-140461</w:t>
            </w:r>
          </w:p>
        </w:tc>
        <w:tc>
          <w:tcPr>
            <w:tcW w:w="0" w:type="auto"/>
          </w:tcPr>
          <w:p w:rsidR="00AB790E" w:rsidRDefault="00AB790E" w:rsidP="00EC4FCA">
            <w:pPr>
              <w:pStyle w:val="TAL"/>
            </w:pPr>
            <w:r>
              <w:t>Rel-11 CR 28.629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S5-140462</w:t>
            </w:r>
          </w:p>
        </w:tc>
        <w:tc>
          <w:tcPr>
            <w:tcW w:w="0" w:type="auto"/>
          </w:tcPr>
          <w:p w:rsidR="00AB790E" w:rsidRDefault="00AB790E" w:rsidP="00EC4FCA">
            <w:pPr>
              <w:pStyle w:val="TAL"/>
            </w:pPr>
            <w:r>
              <w:t>Rel-11 CR 28.633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S5-140463</w:t>
            </w:r>
          </w:p>
        </w:tc>
        <w:tc>
          <w:tcPr>
            <w:tcW w:w="0" w:type="auto"/>
          </w:tcPr>
          <w:p w:rsidR="00AB790E" w:rsidRDefault="00AB790E" w:rsidP="00EC4FCA">
            <w:pPr>
              <w:pStyle w:val="TAL"/>
            </w:pPr>
            <w:r>
              <w:t>Rel-11 CR 28.653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S5-140725</w:t>
            </w:r>
          </w:p>
        </w:tc>
      </w:tr>
      <w:tr w:rsidR="00AB790E" w:rsidTr="00EC4FCA">
        <w:tc>
          <w:tcPr>
            <w:tcW w:w="0" w:type="auto"/>
          </w:tcPr>
          <w:p w:rsidR="00AB790E" w:rsidRDefault="00AB790E" w:rsidP="00EC4FCA">
            <w:pPr>
              <w:pStyle w:val="TAL"/>
            </w:pPr>
            <w:r>
              <w:t>S5-140464</w:t>
            </w:r>
          </w:p>
        </w:tc>
        <w:tc>
          <w:tcPr>
            <w:tcW w:w="0" w:type="auto"/>
          </w:tcPr>
          <w:p w:rsidR="00AB790E" w:rsidRDefault="00AB790E" w:rsidP="00EC4FCA">
            <w:pPr>
              <w:pStyle w:val="TAL"/>
            </w:pPr>
            <w:r>
              <w:t>Rel-11 CR 28.656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S5-140465</w:t>
            </w:r>
          </w:p>
        </w:tc>
        <w:tc>
          <w:tcPr>
            <w:tcW w:w="0" w:type="auto"/>
          </w:tcPr>
          <w:p w:rsidR="00AB790E" w:rsidRDefault="00AB790E" w:rsidP="00EC4FCA">
            <w:pPr>
              <w:pStyle w:val="TAL"/>
            </w:pPr>
            <w:r>
              <w:t>Rel-11 CR 28.659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S5-140466</w:t>
            </w:r>
          </w:p>
        </w:tc>
        <w:tc>
          <w:tcPr>
            <w:tcW w:w="0" w:type="auto"/>
          </w:tcPr>
          <w:p w:rsidR="00AB790E" w:rsidRDefault="00AB790E" w:rsidP="00EC4FCA">
            <w:pPr>
              <w:pStyle w:val="TAL"/>
            </w:pPr>
            <w:r>
              <w:t>Rel-11 CR 28.631-b00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S5-140467</w:t>
            </w:r>
          </w:p>
        </w:tc>
        <w:tc>
          <w:tcPr>
            <w:tcW w:w="0" w:type="auto"/>
          </w:tcPr>
          <w:p w:rsidR="00AB790E" w:rsidRDefault="00AB790E" w:rsidP="00EC4FCA">
            <w:pPr>
              <w:pStyle w:val="TAL"/>
            </w:pPr>
            <w:r>
              <w:t>Rel-11 CR 28.632-b00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S5-140468</w:t>
            </w:r>
          </w:p>
        </w:tc>
        <w:tc>
          <w:tcPr>
            <w:tcW w:w="0" w:type="auto"/>
          </w:tcPr>
          <w:p w:rsidR="00AB790E" w:rsidRDefault="00AB790E" w:rsidP="00EC4FCA">
            <w:pPr>
              <w:pStyle w:val="TAL"/>
            </w:pPr>
            <w:r>
              <w:t>Rel-11 CR 28.633-b00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S5-140469</w:t>
            </w:r>
          </w:p>
        </w:tc>
        <w:tc>
          <w:tcPr>
            <w:tcW w:w="0" w:type="auto"/>
          </w:tcPr>
          <w:p w:rsidR="00AB790E" w:rsidRDefault="00AB790E" w:rsidP="00EC4FCA">
            <w:pPr>
              <w:pStyle w:val="TAL"/>
            </w:pPr>
            <w:r>
              <w:t>Rel-11 CR 32.690-b00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S5-140470</w:t>
            </w:r>
          </w:p>
        </w:tc>
        <w:tc>
          <w:tcPr>
            <w:tcW w:w="0" w:type="auto"/>
          </w:tcPr>
          <w:p w:rsidR="00AB790E" w:rsidRDefault="00AB790E" w:rsidP="00EC4FCA">
            <w:pPr>
              <w:pStyle w:val="TAL"/>
            </w:pPr>
            <w:r>
              <w:t>Rel-11 CR 28.651-b00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S5-140471</w:t>
            </w:r>
          </w:p>
        </w:tc>
        <w:tc>
          <w:tcPr>
            <w:tcW w:w="0" w:type="auto"/>
          </w:tcPr>
          <w:p w:rsidR="00AB790E" w:rsidRDefault="00AB790E" w:rsidP="00EC4FCA">
            <w:pPr>
              <w:pStyle w:val="TAL"/>
            </w:pPr>
            <w:r>
              <w:t>Rel-11 CR 28.652-b00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S5-140472</w:t>
            </w:r>
          </w:p>
        </w:tc>
        <w:tc>
          <w:tcPr>
            <w:tcW w:w="0" w:type="auto"/>
          </w:tcPr>
          <w:p w:rsidR="00AB790E" w:rsidRDefault="00AB790E" w:rsidP="00EC4FCA">
            <w:pPr>
              <w:pStyle w:val="TAL"/>
            </w:pPr>
            <w:r>
              <w:t>Rel-11 CR 28.653-b00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S5-140473</w:t>
            </w:r>
          </w:p>
        </w:tc>
        <w:tc>
          <w:tcPr>
            <w:tcW w:w="0" w:type="auto"/>
          </w:tcPr>
          <w:p w:rsidR="00AB790E" w:rsidRDefault="00AB790E" w:rsidP="00EC4FCA">
            <w:pPr>
              <w:pStyle w:val="TAL"/>
            </w:pPr>
            <w:r>
              <w:t>Rel-11 CR 28.654-b00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S5-140474</w:t>
            </w:r>
          </w:p>
        </w:tc>
        <w:tc>
          <w:tcPr>
            <w:tcW w:w="0" w:type="auto"/>
          </w:tcPr>
          <w:p w:rsidR="00AB790E" w:rsidRDefault="00AB790E" w:rsidP="00EC4FCA">
            <w:pPr>
              <w:pStyle w:val="TAL"/>
            </w:pPr>
            <w:r>
              <w:t>Rel-11 CR 28.655-b00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S5-140475</w:t>
            </w:r>
          </w:p>
        </w:tc>
        <w:tc>
          <w:tcPr>
            <w:tcW w:w="0" w:type="auto"/>
          </w:tcPr>
          <w:p w:rsidR="00AB790E" w:rsidRDefault="00AB790E" w:rsidP="00EC4FCA">
            <w:pPr>
              <w:pStyle w:val="TAL"/>
            </w:pPr>
            <w:r>
              <w:t>Rel-11 CR 28.656-b00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S5-140476</w:t>
            </w:r>
          </w:p>
        </w:tc>
        <w:tc>
          <w:tcPr>
            <w:tcW w:w="0" w:type="auto"/>
          </w:tcPr>
          <w:p w:rsidR="00AB790E" w:rsidRDefault="00AB790E" w:rsidP="00EC4FCA">
            <w:pPr>
              <w:pStyle w:val="TAL"/>
            </w:pPr>
            <w:r>
              <w:t>Rel-11 CR 28.657-b00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S5-140477</w:t>
            </w:r>
          </w:p>
        </w:tc>
        <w:tc>
          <w:tcPr>
            <w:tcW w:w="0" w:type="auto"/>
          </w:tcPr>
          <w:p w:rsidR="00AB790E" w:rsidRDefault="00AB790E" w:rsidP="00EC4FCA">
            <w:pPr>
              <w:pStyle w:val="TAL"/>
            </w:pPr>
            <w:r>
              <w:t>Rel-11 CR 28.658-b30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S5-140478</w:t>
            </w:r>
          </w:p>
        </w:tc>
        <w:tc>
          <w:tcPr>
            <w:tcW w:w="0" w:type="auto"/>
          </w:tcPr>
          <w:p w:rsidR="00AB790E" w:rsidRDefault="00AB790E" w:rsidP="00EC4FCA">
            <w:pPr>
              <w:pStyle w:val="TAL"/>
            </w:pPr>
            <w:r>
              <w:t>Rel-11 CR 28.659-b30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S5-140479</w:t>
            </w:r>
          </w:p>
        </w:tc>
        <w:tc>
          <w:tcPr>
            <w:tcW w:w="0" w:type="auto"/>
          </w:tcPr>
          <w:p w:rsidR="00AB790E" w:rsidRDefault="00AB790E" w:rsidP="00EC4FCA">
            <w:pPr>
              <w:pStyle w:val="TAL"/>
            </w:pPr>
            <w:r>
              <w:t>Rel-11 CR 28.661-b10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S5-140480</w:t>
            </w:r>
          </w:p>
        </w:tc>
        <w:tc>
          <w:tcPr>
            <w:tcW w:w="0" w:type="auto"/>
          </w:tcPr>
          <w:p w:rsidR="00AB790E" w:rsidRDefault="00AB790E" w:rsidP="00EC4FCA">
            <w:pPr>
              <w:pStyle w:val="TAL"/>
            </w:pPr>
            <w:r>
              <w:t>Rel-11 CR 28.662-b10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S5-140481</w:t>
            </w:r>
          </w:p>
        </w:tc>
        <w:tc>
          <w:tcPr>
            <w:tcW w:w="0" w:type="auto"/>
          </w:tcPr>
          <w:p w:rsidR="00AB790E" w:rsidRDefault="00AB790E" w:rsidP="00EC4FCA">
            <w:pPr>
              <w:pStyle w:val="TAL"/>
            </w:pPr>
            <w:r>
              <w:t>Rel-11 CR 28.663-b10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S5-140482</w:t>
            </w:r>
          </w:p>
        </w:tc>
        <w:tc>
          <w:tcPr>
            <w:tcW w:w="0" w:type="auto"/>
          </w:tcPr>
          <w:p w:rsidR="00AB790E" w:rsidRDefault="00AB790E" w:rsidP="00EC4FCA">
            <w:pPr>
              <w:pStyle w:val="TAL"/>
            </w:pPr>
            <w:r>
              <w:t>Rel-11 CR 28.671-b00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S5-140483</w:t>
            </w:r>
          </w:p>
        </w:tc>
        <w:tc>
          <w:tcPr>
            <w:tcW w:w="0" w:type="auto"/>
          </w:tcPr>
          <w:p w:rsidR="00AB790E" w:rsidRDefault="00AB790E" w:rsidP="00EC4FCA">
            <w:pPr>
              <w:pStyle w:val="TAL"/>
            </w:pPr>
            <w:r>
              <w:t>Rel-11 CR 28.672-b00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S5-140484</w:t>
            </w:r>
          </w:p>
        </w:tc>
        <w:tc>
          <w:tcPr>
            <w:tcW w:w="0" w:type="auto"/>
          </w:tcPr>
          <w:p w:rsidR="00AB790E" w:rsidRDefault="00AB790E" w:rsidP="00EC4FCA">
            <w:pPr>
              <w:pStyle w:val="TAL"/>
            </w:pPr>
            <w:r>
              <w:t>Rel-11 CR 28.673-b00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S5-140485</w:t>
            </w:r>
          </w:p>
        </w:tc>
        <w:tc>
          <w:tcPr>
            <w:tcW w:w="0" w:type="auto"/>
          </w:tcPr>
          <w:p w:rsidR="00AB790E" w:rsidRDefault="00AB790E" w:rsidP="00EC4FCA">
            <w:pPr>
              <w:pStyle w:val="TAL"/>
            </w:pPr>
            <w:r>
              <w:t>Rel-11 CR 28.674-b00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S5-140486</w:t>
            </w:r>
          </w:p>
        </w:tc>
        <w:tc>
          <w:tcPr>
            <w:tcW w:w="0" w:type="auto"/>
          </w:tcPr>
          <w:p w:rsidR="00AB790E" w:rsidRDefault="00AB790E" w:rsidP="00EC4FCA">
            <w:pPr>
              <w:pStyle w:val="TAL"/>
            </w:pPr>
            <w:r>
              <w:t>Rel-11 CR 28.675-b00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S5-140487</w:t>
            </w:r>
          </w:p>
        </w:tc>
        <w:tc>
          <w:tcPr>
            <w:tcW w:w="0" w:type="auto"/>
          </w:tcPr>
          <w:p w:rsidR="00AB790E" w:rsidRDefault="00AB790E" w:rsidP="00EC4FCA">
            <w:pPr>
              <w:pStyle w:val="TAL"/>
            </w:pPr>
            <w:r>
              <w:t>Rel-11 CR 28.676-b00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S5-140488</w:t>
            </w:r>
          </w:p>
        </w:tc>
        <w:tc>
          <w:tcPr>
            <w:tcW w:w="0" w:type="auto"/>
          </w:tcPr>
          <w:p w:rsidR="00AB790E" w:rsidRDefault="00AB790E" w:rsidP="00EC4FCA">
            <w:pPr>
              <w:pStyle w:val="TAL"/>
            </w:pPr>
            <w:r>
              <w:t>Rel-11 CR 28.701-b00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S5-140489</w:t>
            </w:r>
          </w:p>
        </w:tc>
        <w:tc>
          <w:tcPr>
            <w:tcW w:w="0" w:type="auto"/>
          </w:tcPr>
          <w:p w:rsidR="00AB790E" w:rsidRDefault="00AB790E" w:rsidP="00EC4FCA">
            <w:pPr>
              <w:pStyle w:val="TAL"/>
            </w:pPr>
            <w:r>
              <w:t>Rel-11 CR 28.702-b00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S5-140490</w:t>
            </w:r>
          </w:p>
        </w:tc>
        <w:tc>
          <w:tcPr>
            <w:tcW w:w="0" w:type="auto"/>
          </w:tcPr>
          <w:p w:rsidR="00AB790E" w:rsidRDefault="00AB790E" w:rsidP="00EC4FCA">
            <w:pPr>
              <w:pStyle w:val="TAL"/>
            </w:pPr>
            <w:r>
              <w:t>Rel-11 CR 28.703-b00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S5-140491</w:t>
            </w:r>
          </w:p>
        </w:tc>
        <w:tc>
          <w:tcPr>
            <w:tcW w:w="0" w:type="auto"/>
          </w:tcPr>
          <w:p w:rsidR="00AB790E" w:rsidRDefault="00AB790E" w:rsidP="00EC4FCA">
            <w:pPr>
              <w:pStyle w:val="TAL"/>
            </w:pPr>
            <w:r>
              <w:t>Rel-11 CR 28.704-b00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S5-140492</w:t>
            </w:r>
          </w:p>
        </w:tc>
        <w:tc>
          <w:tcPr>
            <w:tcW w:w="0" w:type="auto"/>
          </w:tcPr>
          <w:p w:rsidR="00AB790E" w:rsidRDefault="00AB790E" w:rsidP="00EC4FCA">
            <w:pPr>
              <w:pStyle w:val="TAL"/>
            </w:pPr>
            <w:r>
              <w:t>Rel-11 CR 28.705-b00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S5-140493</w:t>
            </w:r>
          </w:p>
        </w:tc>
        <w:tc>
          <w:tcPr>
            <w:tcW w:w="0" w:type="auto"/>
          </w:tcPr>
          <w:p w:rsidR="00AB790E" w:rsidRDefault="00AB790E" w:rsidP="00EC4FCA">
            <w:pPr>
              <w:pStyle w:val="TAL"/>
            </w:pPr>
            <w:r>
              <w:t>Rel-11 CR 28.706-b00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S5-140494</w:t>
            </w:r>
          </w:p>
        </w:tc>
        <w:tc>
          <w:tcPr>
            <w:tcW w:w="0" w:type="auto"/>
          </w:tcPr>
          <w:p w:rsidR="00AB790E" w:rsidRDefault="00AB790E" w:rsidP="00EC4FCA">
            <w:pPr>
              <w:pStyle w:val="TAL"/>
            </w:pPr>
            <w:r>
              <w:t>Rel-11 CR 28.707-b00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S5-140495</w:t>
            </w:r>
          </w:p>
        </w:tc>
        <w:tc>
          <w:tcPr>
            <w:tcW w:w="0" w:type="auto"/>
          </w:tcPr>
          <w:p w:rsidR="00AB790E" w:rsidRDefault="00AB790E" w:rsidP="00EC4FCA">
            <w:pPr>
              <w:pStyle w:val="TAL"/>
            </w:pPr>
            <w:r>
              <w:t>Rel-11 CR 28.708-b00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S5-140496</w:t>
            </w:r>
          </w:p>
        </w:tc>
        <w:tc>
          <w:tcPr>
            <w:tcW w:w="0" w:type="auto"/>
          </w:tcPr>
          <w:p w:rsidR="00AB790E" w:rsidRDefault="00AB790E" w:rsidP="00EC4FCA">
            <w:pPr>
              <w:pStyle w:val="TAL"/>
            </w:pPr>
            <w:r>
              <w:t>Rel-8 CR 32.752-820 (same problem as 28.708 - Ref [15] TR 32.816-160)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S5-140497</w:t>
            </w:r>
          </w:p>
        </w:tc>
        <w:tc>
          <w:tcPr>
            <w:tcW w:w="0" w:type="auto"/>
          </w:tcPr>
          <w:p w:rsidR="00AB790E" w:rsidRDefault="00AB790E" w:rsidP="00EC4FCA">
            <w:pPr>
              <w:pStyle w:val="TAL"/>
            </w:pPr>
            <w:r>
              <w:t>Rel-9 CR 32.752-930 (same problem as 28.708 - Ref [15] TR 32.816-160)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S5-140498</w:t>
            </w:r>
          </w:p>
        </w:tc>
        <w:tc>
          <w:tcPr>
            <w:tcW w:w="0" w:type="auto"/>
          </w:tcPr>
          <w:p w:rsidR="00AB790E" w:rsidRDefault="00AB790E" w:rsidP="00EC4FCA">
            <w:pPr>
              <w:pStyle w:val="TAL"/>
            </w:pPr>
            <w:r>
              <w:t>Rel-10 CR 32.752-a20 (same problem as 28.708 - Ref [15] TR 32.816-160)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S5-140499</w:t>
            </w:r>
          </w:p>
        </w:tc>
        <w:tc>
          <w:tcPr>
            <w:tcW w:w="0" w:type="auto"/>
          </w:tcPr>
          <w:p w:rsidR="00AB790E" w:rsidRDefault="00AB790E" w:rsidP="00EC4FCA">
            <w:pPr>
              <w:pStyle w:val="TAL"/>
            </w:pPr>
            <w:r>
              <w:t>Rel-11 CR 32.752-b01 (same problem as 28.708 - Ref [15] TR 32.816-160)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S5-140500</w:t>
            </w:r>
          </w:p>
        </w:tc>
        <w:tc>
          <w:tcPr>
            <w:tcW w:w="0" w:type="auto"/>
          </w:tcPr>
          <w:p w:rsidR="00AB790E" w:rsidRDefault="00AB790E" w:rsidP="00EC4FCA">
            <w:pPr>
              <w:pStyle w:val="TAL"/>
            </w:pPr>
            <w:r>
              <w:t>Rel-11 CR 28.709-b00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S5-140501</w:t>
            </w:r>
          </w:p>
        </w:tc>
        <w:tc>
          <w:tcPr>
            <w:tcW w:w="0" w:type="auto"/>
          </w:tcPr>
          <w:p w:rsidR="00AB790E" w:rsidRDefault="00AB790E" w:rsidP="00EC4FCA">
            <w:pPr>
              <w:pStyle w:val="TAL"/>
            </w:pPr>
            <w:r>
              <w:t>Rel-11 P-CR 28.731-b00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S5-140502</w:t>
            </w:r>
          </w:p>
        </w:tc>
        <w:tc>
          <w:tcPr>
            <w:tcW w:w="0" w:type="auto"/>
          </w:tcPr>
          <w:p w:rsidR="00AB790E" w:rsidRDefault="00AB790E" w:rsidP="00EC4FCA">
            <w:pPr>
              <w:pStyle w:val="TAL"/>
            </w:pPr>
            <w:r>
              <w:t>Rel-11 P-CR 28.732-b00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S5-140503</w:t>
            </w:r>
          </w:p>
        </w:tc>
        <w:tc>
          <w:tcPr>
            <w:tcW w:w="0" w:type="auto"/>
          </w:tcPr>
          <w:p w:rsidR="00AB790E" w:rsidRDefault="00AB790E" w:rsidP="00EC4FCA">
            <w:pPr>
              <w:pStyle w:val="TAL"/>
            </w:pPr>
            <w:r>
              <w:t>Rel-11 P-CR 28.733-b00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S5-140504</w:t>
            </w:r>
          </w:p>
        </w:tc>
        <w:tc>
          <w:tcPr>
            <w:tcW w:w="0" w:type="auto"/>
          </w:tcPr>
          <w:p w:rsidR="00AB790E" w:rsidRDefault="00AB790E" w:rsidP="00EC4FCA">
            <w:pPr>
              <w:pStyle w:val="TAL"/>
            </w:pPr>
            <w:r>
              <w:t>Rel-11 P-CR 28.734-b00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S5-140505</w:t>
            </w:r>
          </w:p>
        </w:tc>
        <w:tc>
          <w:tcPr>
            <w:tcW w:w="0" w:type="auto"/>
          </w:tcPr>
          <w:p w:rsidR="00AB790E" w:rsidRDefault="00AB790E" w:rsidP="00EC4FCA">
            <w:pPr>
              <w:pStyle w:val="TAL"/>
            </w:pPr>
            <w:r>
              <w:t>Rel-11 P-CR 28.735-b00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S5-140506</w:t>
            </w:r>
          </w:p>
        </w:tc>
        <w:tc>
          <w:tcPr>
            <w:tcW w:w="0" w:type="auto"/>
          </w:tcPr>
          <w:p w:rsidR="00AB790E" w:rsidRDefault="00AB790E" w:rsidP="00EC4FCA">
            <w:pPr>
              <w:pStyle w:val="TAL"/>
            </w:pPr>
            <w:r>
              <w:t>Rel-11 P-CR 28.736-b00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S5-140507</w:t>
            </w:r>
          </w:p>
        </w:tc>
        <w:tc>
          <w:tcPr>
            <w:tcW w:w="0" w:type="auto"/>
          </w:tcPr>
          <w:p w:rsidR="00AB790E" w:rsidRDefault="00AB790E" w:rsidP="00EC4FCA">
            <w:pPr>
              <w:pStyle w:val="TAL"/>
            </w:pPr>
            <w:r>
              <w:t>Rel-11 P-CR 28.751-b01</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S5-140508</w:t>
            </w:r>
          </w:p>
        </w:tc>
        <w:tc>
          <w:tcPr>
            <w:tcW w:w="0" w:type="auto"/>
          </w:tcPr>
          <w:p w:rsidR="00AB790E" w:rsidRDefault="00AB790E" w:rsidP="00EC4FCA">
            <w:pPr>
              <w:pStyle w:val="TAL"/>
            </w:pPr>
            <w:r>
              <w:t>Rel-11 P-CR 28.752-b01</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S5-140509</w:t>
            </w:r>
          </w:p>
        </w:tc>
        <w:tc>
          <w:tcPr>
            <w:tcW w:w="0" w:type="auto"/>
          </w:tcPr>
          <w:p w:rsidR="00AB790E" w:rsidRDefault="00AB790E" w:rsidP="00EC4FCA">
            <w:pPr>
              <w:pStyle w:val="TAL"/>
            </w:pPr>
            <w:r>
              <w:t>Rel-11 P-CR 28.753-b01</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S5-140510</w:t>
            </w:r>
          </w:p>
        </w:tc>
        <w:tc>
          <w:tcPr>
            <w:tcW w:w="0" w:type="auto"/>
          </w:tcPr>
          <w:p w:rsidR="00AB790E" w:rsidRDefault="00AB790E" w:rsidP="00EC4FCA">
            <w:pPr>
              <w:pStyle w:val="TAL"/>
            </w:pPr>
            <w:r>
              <w:t>Rel-11 P-CR 32107-b02</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S5-140511</w:t>
            </w:r>
          </w:p>
        </w:tc>
        <w:tc>
          <w:tcPr>
            <w:tcW w:w="0" w:type="auto"/>
          </w:tcPr>
          <w:p w:rsidR="00AB790E" w:rsidRDefault="00AB790E" w:rsidP="00EC4FCA">
            <w:pPr>
              <w:pStyle w:val="TAL"/>
            </w:pPr>
            <w:r>
              <w:t>Rel-11 P-CR 32156-b10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S5-140512</w:t>
            </w:r>
          </w:p>
        </w:tc>
        <w:tc>
          <w:tcPr>
            <w:tcW w:w="0" w:type="auto"/>
          </w:tcPr>
          <w:p w:rsidR="00AB790E" w:rsidRDefault="00AB790E" w:rsidP="00EC4FCA">
            <w:pPr>
              <w:pStyle w:val="TAL"/>
            </w:pPr>
            <w:r>
              <w:t>Rel-11 P-CR 32157-b30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S5-140513</w:t>
            </w:r>
          </w:p>
        </w:tc>
        <w:tc>
          <w:tcPr>
            <w:tcW w:w="0" w:type="auto"/>
          </w:tcPr>
          <w:p w:rsidR="00AB790E" w:rsidRDefault="00AB790E" w:rsidP="00EC4FCA">
            <w:pPr>
              <w:pStyle w:val="TAL"/>
            </w:pPr>
            <w:r>
              <w:t>List of Rapporteurs</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S5-140774</w:t>
            </w:r>
          </w:p>
        </w:tc>
      </w:tr>
      <w:tr w:rsidR="00AB790E" w:rsidTr="00EC4FCA">
        <w:tc>
          <w:tcPr>
            <w:tcW w:w="0" w:type="auto"/>
          </w:tcPr>
          <w:p w:rsidR="00AB790E" w:rsidRDefault="00AB790E" w:rsidP="00EC4FCA">
            <w:pPr>
              <w:pStyle w:val="TAL"/>
            </w:pPr>
            <w:r>
              <w:t>S5-140514</w:t>
            </w:r>
          </w:p>
        </w:tc>
        <w:tc>
          <w:tcPr>
            <w:tcW w:w="0" w:type="auto"/>
          </w:tcPr>
          <w:p w:rsidR="00AB790E" w:rsidRDefault="00AB790E" w:rsidP="00EC4FCA">
            <w:pPr>
              <w:pStyle w:val="TAL"/>
            </w:pPr>
            <w:r>
              <w:t>Rel-12 P-CR 28.390-c00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S5-140515</w:t>
            </w:r>
          </w:p>
        </w:tc>
        <w:tc>
          <w:tcPr>
            <w:tcW w:w="0" w:type="auto"/>
          </w:tcPr>
          <w:p w:rsidR="00AB790E" w:rsidRDefault="00AB790E" w:rsidP="00EC4FCA">
            <w:pPr>
              <w:pStyle w:val="TAL"/>
            </w:pPr>
            <w:r>
              <w:t>Rel-12 P-CR 28.601-c00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S5-140516</w:t>
            </w:r>
          </w:p>
        </w:tc>
        <w:tc>
          <w:tcPr>
            <w:tcW w:w="0" w:type="auto"/>
          </w:tcPr>
          <w:p w:rsidR="00AB790E" w:rsidRDefault="00AB790E" w:rsidP="00EC4FCA">
            <w:pPr>
              <w:pStyle w:val="TAL"/>
            </w:pPr>
            <w:r>
              <w:t>Rel-12 P-CR 28.602-c00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S5-140517</w:t>
            </w:r>
          </w:p>
        </w:tc>
        <w:tc>
          <w:tcPr>
            <w:tcW w:w="0" w:type="auto"/>
          </w:tcPr>
          <w:p w:rsidR="00AB790E" w:rsidRDefault="00AB790E" w:rsidP="00EC4FCA">
            <w:pPr>
              <w:pStyle w:val="TAL"/>
            </w:pPr>
            <w:r>
              <w:t>Rel-12 P-CR 28.606-c00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S5-140518</w:t>
            </w:r>
          </w:p>
        </w:tc>
        <w:tc>
          <w:tcPr>
            <w:tcW w:w="0" w:type="auto"/>
          </w:tcPr>
          <w:p w:rsidR="00AB790E" w:rsidRDefault="00AB790E" w:rsidP="00EC4FCA">
            <w:pPr>
              <w:pStyle w:val="TAL"/>
            </w:pPr>
            <w:r>
              <w:t>Rel-12 P-CR 28.611-c00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S5-140519</w:t>
            </w:r>
          </w:p>
        </w:tc>
        <w:tc>
          <w:tcPr>
            <w:tcW w:w="0" w:type="auto"/>
          </w:tcPr>
          <w:p w:rsidR="00AB790E" w:rsidRDefault="00AB790E" w:rsidP="00EC4FCA">
            <w:pPr>
              <w:pStyle w:val="TAL"/>
            </w:pPr>
            <w:r>
              <w:t>Rel-12 P-CR 28.612-c00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S5-140520</w:t>
            </w:r>
          </w:p>
        </w:tc>
        <w:tc>
          <w:tcPr>
            <w:tcW w:w="0" w:type="auto"/>
          </w:tcPr>
          <w:p w:rsidR="00AB790E" w:rsidRDefault="00AB790E" w:rsidP="00EC4FCA">
            <w:pPr>
              <w:pStyle w:val="TAL"/>
            </w:pPr>
            <w:r>
              <w:t>Rel-12 P-CR 28.616-c00</w:t>
            </w:r>
          </w:p>
        </w:tc>
        <w:tc>
          <w:tcPr>
            <w:tcW w:w="0" w:type="auto"/>
          </w:tcPr>
          <w:p w:rsidR="00AB790E" w:rsidRDefault="00AB790E" w:rsidP="00EC4FCA">
            <w:pPr>
              <w:pStyle w:val="TAL"/>
            </w:pPr>
            <w:r>
              <w:t>MCC (</w:t>
            </w:r>
            <w:proofErr w:type="spellStart"/>
            <w:r>
              <w:t>az</w:t>
            </w:r>
            <w:proofErr w:type="spellEnd"/>
            <w:r>
              <w:t>/QC)</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S5-140521</w:t>
            </w:r>
          </w:p>
        </w:tc>
        <w:tc>
          <w:tcPr>
            <w:tcW w:w="0" w:type="auto"/>
          </w:tcPr>
          <w:p w:rsidR="00AB790E" w:rsidRDefault="00AB790E" w:rsidP="00EC4FCA">
            <w:pPr>
              <w:pStyle w:val="TAL"/>
            </w:pPr>
            <w:r>
              <w:t>ETSI TR 103 227</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S5-140522</w:t>
            </w:r>
          </w:p>
        </w:tc>
        <w:tc>
          <w:tcPr>
            <w:tcW w:w="0" w:type="auto"/>
          </w:tcPr>
          <w:p w:rsidR="00AB790E" w:rsidRDefault="00AB790E" w:rsidP="00EC4FCA">
            <w:pPr>
              <w:pStyle w:val="TAL"/>
            </w:pPr>
            <w:r>
              <w:t>SA5 presentation at NFV#5 meeting Feb 19th 2014</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S5-140523</w:t>
            </w:r>
          </w:p>
        </w:tc>
        <w:tc>
          <w:tcPr>
            <w:tcW w:w="0" w:type="auto"/>
          </w:tcPr>
          <w:p w:rsidR="00AB790E" w:rsidRDefault="00AB790E" w:rsidP="00EC4FCA">
            <w:pPr>
              <w:pStyle w:val="TAL"/>
            </w:pPr>
            <w:r>
              <w:t>Roaming regulation specifications</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S5-140524</w:t>
            </w:r>
          </w:p>
        </w:tc>
        <w:tc>
          <w:tcPr>
            <w:tcW w:w="0" w:type="auto"/>
          </w:tcPr>
          <w:p w:rsidR="00AB790E" w:rsidRDefault="00AB790E" w:rsidP="00EC4FCA">
            <w:pPr>
              <w:pStyle w:val="TAL"/>
            </w:pPr>
            <w:r>
              <w:t xml:space="preserve">AI 84.1 on </w:t>
            </w:r>
            <w:proofErr w:type="spellStart"/>
            <w:r>
              <w:t>vsDataContainer</w:t>
            </w:r>
            <w:proofErr w:type="spellEnd"/>
            <w:r>
              <w:t xml:space="preserve"> self name-containment</w:t>
            </w:r>
          </w:p>
        </w:tc>
        <w:tc>
          <w:tcPr>
            <w:tcW w:w="0" w:type="auto"/>
          </w:tcPr>
          <w:p w:rsidR="00AB790E" w:rsidRDefault="00AB790E" w:rsidP="00EC4FCA">
            <w:pPr>
              <w:pStyle w:val="TAL"/>
            </w:pPr>
            <w:r>
              <w:t>Orange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S5-140525</w:t>
            </w:r>
          </w:p>
        </w:tc>
        <w:tc>
          <w:tcPr>
            <w:tcW w:w="0" w:type="auto"/>
          </w:tcPr>
          <w:p w:rsidR="00AB790E" w:rsidRDefault="00AB790E" w:rsidP="00EC4FCA">
            <w:pPr>
              <w:pStyle w:val="TAL"/>
            </w:pPr>
            <w:r>
              <w:t>AI 87.2 on type of attributes latitude and longitude in TS 28.655</w:t>
            </w:r>
          </w:p>
        </w:tc>
        <w:tc>
          <w:tcPr>
            <w:tcW w:w="0" w:type="auto"/>
          </w:tcPr>
          <w:p w:rsidR="00AB790E" w:rsidRDefault="00AB790E" w:rsidP="00EC4FCA">
            <w:pPr>
              <w:pStyle w:val="TAL"/>
            </w:pPr>
            <w:r>
              <w:t>Orange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S5-140526</w:t>
            </w:r>
          </w:p>
        </w:tc>
        <w:tc>
          <w:tcPr>
            <w:tcW w:w="0" w:type="auto"/>
          </w:tcPr>
          <w:p w:rsidR="00AB790E" w:rsidRDefault="00AB790E" w:rsidP="00EC4FCA">
            <w:pPr>
              <w:pStyle w:val="TAL"/>
            </w:pPr>
            <w:r>
              <w:t>Proposal for re-formatting TR 32.837</w:t>
            </w:r>
          </w:p>
        </w:tc>
        <w:tc>
          <w:tcPr>
            <w:tcW w:w="0" w:type="auto"/>
          </w:tcPr>
          <w:p w:rsidR="00AB790E" w:rsidRDefault="00AB790E" w:rsidP="00EC4FCA">
            <w:pPr>
              <w:pStyle w:val="TAL"/>
            </w:pPr>
            <w:r>
              <w:t>Orange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S5-140527</w:t>
            </w:r>
          </w:p>
        </w:tc>
        <w:tc>
          <w:tcPr>
            <w:tcW w:w="0" w:type="auto"/>
          </w:tcPr>
          <w:p w:rsidR="00AB790E" w:rsidRDefault="00AB790E" w:rsidP="00EC4FCA">
            <w:pPr>
              <w:pStyle w:val="TAL"/>
            </w:pPr>
            <w:r>
              <w:t>pCR 32.130 Business level requirements and high-level use cases</w:t>
            </w:r>
          </w:p>
        </w:tc>
        <w:tc>
          <w:tcPr>
            <w:tcW w:w="0" w:type="auto"/>
          </w:tcPr>
          <w:p w:rsidR="00AB790E" w:rsidRDefault="00AB790E" w:rsidP="00EC4FCA">
            <w:pPr>
              <w:pStyle w:val="TAL"/>
            </w:pPr>
            <w:r>
              <w:t>Orange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S5-140528</w:t>
            </w:r>
          </w:p>
        </w:tc>
        <w:tc>
          <w:tcPr>
            <w:tcW w:w="0" w:type="auto"/>
          </w:tcPr>
          <w:p w:rsidR="00AB790E" w:rsidRDefault="00AB790E" w:rsidP="00EC4FCA">
            <w:pPr>
              <w:pStyle w:val="TAL"/>
            </w:pPr>
            <w:r>
              <w:t>Rel-12 CR 32.251 Requirements and parameters alignment for application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S5-140703</w:t>
            </w:r>
          </w:p>
        </w:tc>
      </w:tr>
      <w:tr w:rsidR="00AB790E" w:rsidTr="00EC4FCA">
        <w:tc>
          <w:tcPr>
            <w:tcW w:w="0" w:type="auto"/>
          </w:tcPr>
          <w:p w:rsidR="00AB790E" w:rsidRDefault="00AB790E" w:rsidP="00EC4FCA">
            <w:pPr>
              <w:pStyle w:val="TAL"/>
            </w:pPr>
            <w:r>
              <w:t>S5-140529</w:t>
            </w:r>
          </w:p>
        </w:tc>
        <w:tc>
          <w:tcPr>
            <w:tcW w:w="0" w:type="auto"/>
          </w:tcPr>
          <w:p w:rsidR="00AB790E" w:rsidRDefault="00AB790E" w:rsidP="00EC4FCA">
            <w:pPr>
              <w:pStyle w:val="TAL"/>
            </w:pPr>
            <w:r>
              <w:t xml:space="preserve">Rel-12 CR 32.298 To add field </w:t>
            </w:r>
            <w:r>
              <w:lastRenderedPageBreak/>
              <w:t>definitions and make clarifications for application based charging in alignment with TS 32.251</w:t>
            </w:r>
          </w:p>
        </w:tc>
        <w:tc>
          <w:tcPr>
            <w:tcW w:w="0" w:type="auto"/>
          </w:tcPr>
          <w:p w:rsidR="00AB790E" w:rsidRDefault="00AB790E" w:rsidP="00EC4FCA">
            <w:pPr>
              <w:pStyle w:val="TAL"/>
            </w:pPr>
            <w:r>
              <w:lastRenderedPageBreak/>
              <w:t xml:space="preserve">Allot Communications, </w:t>
            </w:r>
            <w:proofErr w:type="spellStart"/>
            <w:r>
              <w:lastRenderedPageBreak/>
              <w:t>Openet</w:t>
            </w:r>
            <w:proofErr w:type="spellEnd"/>
          </w:p>
        </w:tc>
        <w:tc>
          <w:tcPr>
            <w:tcW w:w="0" w:type="auto"/>
          </w:tcPr>
          <w:p w:rsidR="00AB790E" w:rsidRDefault="00AB790E" w:rsidP="00EC4FCA">
            <w:pPr>
              <w:pStyle w:val="TAL"/>
            </w:pPr>
            <w:r>
              <w:lastRenderedPageBreak/>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w:t>
            </w:r>
            <w:r>
              <w:lastRenderedPageBreak/>
              <w:t>140704</w:t>
            </w:r>
          </w:p>
        </w:tc>
      </w:tr>
      <w:tr w:rsidR="00AB790E" w:rsidTr="00EC4FCA">
        <w:tc>
          <w:tcPr>
            <w:tcW w:w="0" w:type="auto"/>
          </w:tcPr>
          <w:p w:rsidR="00AB790E" w:rsidRDefault="00AB790E" w:rsidP="00EC4FCA">
            <w:pPr>
              <w:pStyle w:val="TAL"/>
            </w:pPr>
            <w:r>
              <w:lastRenderedPageBreak/>
              <w:t>S5-140530</w:t>
            </w:r>
          </w:p>
        </w:tc>
        <w:tc>
          <w:tcPr>
            <w:tcW w:w="0" w:type="auto"/>
          </w:tcPr>
          <w:p w:rsidR="00AB790E" w:rsidRDefault="00AB790E" w:rsidP="00EC4FCA">
            <w:pPr>
              <w:pStyle w:val="TAL"/>
            </w:pPr>
            <w:r>
              <w:t>Rel-12 CR 32.299 To add AVP definitions and clarifications for application based charging to align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S5-140705</w:t>
            </w:r>
          </w:p>
        </w:tc>
      </w:tr>
      <w:tr w:rsidR="00AB790E" w:rsidTr="00EC4FCA">
        <w:tc>
          <w:tcPr>
            <w:tcW w:w="0" w:type="auto"/>
          </w:tcPr>
          <w:p w:rsidR="00AB790E" w:rsidRDefault="00AB790E" w:rsidP="00EC4FCA">
            <w:pPr>
              <w:pStyle w:val="TAL"/>
            </w:pPr>
            <w:r>
              <w:t>S5-140531</w:t>
            </w:r>
          </w:p>
        </w:tc>
        <w:tc>
          <w:tcPr>
            <w:tcW w:w="0" w:type="auto"/>
          </w:tcPr>
          <w:p w:rsidR="00AB790E" w:rsidRDefault="00AB790E" w:rsidP="00EC4FCA">
            <w:pPr>
              <w:pStyle w:val="TAL"/>
            </w:pPr>
            <w:r>
              <w:t>CR 28657 Add requirement for the management of shared E-UTRAN</w:t>
            </w:r>
          </w:p>
        </w:tc>
        <w:tc>
          <w:tcPr>
            <w:tcW w:w="0" w:type="auto"/>
          </w:tcPr>
          <w:p w:rsidR="00AB790E" w:rsidRDefault="00AB790E" w:rsidP="00EC4FCA">
            <w:pPr>
              <w:pStyle w:val="TAL"/>
            </w:pPr>
            <w:r>
              <w:t>Orange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S5-140532</w:t>
            </w:r>
          </w:p>
        </w:tc>
        <w:tc>
          <w:tcPr>
            <w:tcW w:w="0" w:type="auto"/>
          </w:tcPr>
          <w:p w:rsidR="00AB790E" w:rsidRDefault="00AB790E" w:rsidP="00EC4FCA">
            <w:pPr>
              <w:pStyle w:val="TAL"/>
            </w:pPr>
            <w:r>
              <w:t>CR 28658 Introduce information in IS to support E-UTRAN sharing</w:t>
            </w:r>
          </w:p>
        </w:tc>
        <w:tc>
          <w:tcPr>
            <w:tcW w:w="0" w:type="auto"/>
          </w:tcPr>
          <w:p w:rsidR="00AB790E" w:rsidRDefault="00AB790E" w:rsidP="00EC4FCA">
            <w:pPr>
              <w:pStyle w:val="TAL"/>
            </w:pPr>
            <w:r>
              <w:t>Orange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S5-140533</w:t>
            </w:r>
          </w:p>
        </w:tc>
        <w:tc>
          <w:tcPr>
            <w:tcW w:w="0" w:type="auto"/>
          </w:tcPr>
          <w:p w:rsidR="00AB790E" w:rsidRDefault="00AB790E" w:rsidP="00EC4FCA">
            <w:pPr>
              <w:pStyle w:val="TAL"/>
            </w:pPr>
            <w:r>
              <w:t>pCR Performance measurements handling</w:t>
            </w:r>
          </w:p>
        </w:tc>
        <w:tc>
          <w:tcPr>
            <w:tcW w:w="0" w:type="auto"/>
          </w:tcPr>
          <w:p w:rsidR="00AB790E" w:rsidRDefault="00AB790E" w:rsidP="00EC4FCA">
            <w:pPr>
              <w:pStyle w:val="TAL"/>
            </w:pPr>
            <w:r>
              <w:t>Intel</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S5-140534</w:t>
            </w:r>
          </w:p>
        </w:tc>
        <w:tc>
          <w:tcPr>
            <w:tcW w:w="0" w:type="auto"/>
          </w:tcPr>
          <w:p w:rsidR="00AB790E" w:rsidRDefault="00AB790E" w:rsidP="00EC4FCA">
            <w:pPr>
              <w:pStyle w:val="TAL"/>
            </w:pPr>
            <w:r>
              <w:t>pCR WLAN_OAM study conclusion</w:t>
            </w:r>
          </w:p>
        </w:tc>
        <w:tc>
          <w:tcPr>
            <w:tcW w:w="0" w:type="auto"/>
          </w:tcPr>
          <w:p w:rsidR="00AB790E" w:rsidRDefault="00AB790E" w:rsidP="00EC4FCA">
            <w:pPr>
              <w:pStyle w:val="TAL"/>
            </w:pPr>
            <w:r>
              <w:t>Intel</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S5-140535</w:t>
            </w:r>
          </w:p>
        </w:tc>
        <w:tc>
          <w:tcPr>
            <w:tcW w:w="0" w:type="auto"/>
          </w:tcPr>
          <w:p w:rsidR="00AB790E" w:rsidRDefault="00AB790E" w:rsidP="00EC4FCA">
            <w:pPr>
              <w:pStyle w:val="TAL"/>
            </w:pPr>
            <w:r>
              <w:t>Discussion paper of WLAN alarm</w:t>
            </w:r>
          </w:p>
        </w:tc>
        <w:tc>
          <w:tcPr>
            <w:tcW w:w="0" w:type="auto"/>
          </w:tcPr>
          <w:p w:rsidR="00AB790E" w:rsidRDefault="00AB790E" w:rsidP="00EC4FCA">
            <w:pPr>
              <w:pStyle w:val="TAL"/>
            </w:pPr>
            <w:r>
              <w:t>Intel</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S5-140536</w:t>
            </w:r>
          </w:p>
        </w:tc>
        <w:tc>
          <w:tcPr>
            <w:tcW w:w="0" w:type="auto"/>
          </w:tcPr>
          <w:p w:rsidR="00AB790E" w:rsidRDefault="00AB790E" w:rsidP="00EC4FCA">
            <w:pPr>
              <w:pStyle w:val="TAL"/>
            </w:pPr>
            <w:r>
              <w:t>pCR on 28.403 WLAN PM Measurements</w:t>
            </w:r>
          </w:p>
        </w:tc>
        <w:tc>
          <w:tcPr>
            <w:tcW w:w="0" w:type="auto"/>
          </w:tcPr>
          <w:p w:rsidR="00AB790E" w:rsidRDefault="00AB790E" w:rsidP="00EC4FCA">
            <w:pPr>
              <w:pStyle w:val="TAL"/>
            </w:pPr>
            <w:r>
              <w:t>Intel</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S5-140537</w:t>
            </w:r>
          </w:p>
        </w:tc>
        <w:tc>
          <w:tcPr>
            <w:tcW w:w="0" w:type="auto"/>
          </w:tcPr>
          <w:p w:rsidR="00AB790E" w:rsidRDefault="00AB790E" w:rsidP="00EC4FCA">
            <w:pPr>
              <w:pStyle w:val="TAL"/>
            </w:pPr>
            <w:r>
              <w:t>pCR on 28.680 WLAN requirement</w:t>
            </w:r>
          </w:p>
        </w:tc>
        <w:tc>
          <w:tcPr>
            <w:tcW w:w="0" w:type="auto"/>
          </w:tcPr>
          <w:p w:rsidR="00AB790E" w:rsidRDefault="00AB790E" w:rsidP="00EC4FCA">
            <w:pPr>
              <w:pStyle w:val="TAL"/>
            </w:pPr>
            <w:r>
              <w:t>Intel</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S5-140538</w:t>
            </w:r>
          </w:p>
        </w:tc>
        <w:tc>
          <w:tcPr>
            <w:tcW w:w="0" w:type="auto"/>
          </w:tcPr>
          <w:p w:rsidR="00AB790E" w:rsidRDefault="00AB790E" w:rsidP="00EC4FCA">
            <w:pPr>
              <w:pStyle w:val="TAL"/>
            </w:pPr>
            <w:r>
              <w:t>Rel-12 CR 32.251 Completion of TDF related requirements for Fixed Broadband Access</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S5-140708</w:t>
            </w:r>
          </w:p>
        </w:tc>
      </w:tr>
      <w:tr w:rsidR="00AB790E" w:rsidTr="00EC4FCA">
        <w:tc>
          <w:tcPr>
            <w:tcW w:w="0" w:type="auto"/>
          </w:tcPr>
          <w:p w:rsidR="00AB790E" w:rsidRDefault="00AB790E" w:rsidP="00EC4FCA">
            <w:pPr>
              <w:pStyle w:val="TAL"/>
            </w:pPr>
            <w:r>
              <w:t>S5-140539</w:t>
            </w:r>
          </w:p>
        </w:tc>
        <w:tc>
          <w:tcPr>
            <w:tcW w:w="0" w:type="auto"/>
          </w:tcPr>
          <w:p w:rsidR="00AB790E" w:rsidRDefault="00AB790E" w:rsidP="00EC4FCA">
            <w:pPr>
              <w:pStyle w:val="TAL"/>
            </w:pPr>
            <w:r>
              <w:t>Rel-12 CR 32.298 Clarifications for ASN.1 related to TDF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S5-140706</w:t>
            </w:r>
          </w:p>
        </w:tc>
      </w:tr>
      <w:tr w:rsidR="00AB790E" w:rsidTr="00EC4FCA">
        <w:tc>
          <w:tcPr>
            <w:tcW w:w="0" w:type="auto"/>
          </w:tcPr>
          <w:p w:rsidR="00AB790E" w:rsidRDefault="00AB790E" w:rsidP="00EC4FCA">
            <w:pPr>
              <w:pStyle w:val="TAL"/>
            </w:pPr>
            <w:r>
              <w:t>S5-140540</w:t>
            </w:r>
          </w:p>
        </w:tc>
        <w:tc>
          <w:tcPr>
            <w:tcW w:w="0" w:type="auto"/>
          </w:tcPr>
          <w:p w:rsidR="00AB790E" w:rsidRDefault="00AB790E" w:rsidP="00EC4FCA">
            <w:pPr>
              <w:pStyle w:val="TAL"/>
            </w:pPr>
            <w:r>
              <w:t>Rel-11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S5-140726</w:t>
            </w:r>
          </w:p>
        </w:tc>
      </w:tr>
      <w:tr w:rsidR="00AB790E" w:rsidTr="00EC4FCA">
        <w:tc>
          <w:tcPr>
            <w:tcW w:w="0" w:type="auto"/>
          </w:tcPr>
          <w:p w:rsidR="00AB790E" w:rsidRDefault="00AB790E" w:rsidP="00EC4FCA">
            <w:pPr>
              <w:pStyle w:val="TAL"/>
            </w:pPr>
            <w:r>
              <w:t>S5-140541</w:t>
            </w:r>
          </w:p>
        </w:tc>
        <w:tc>
          <w:tcPr>
            <w:tcW w:w="0" w:type="auto"/>
          </w:tcPr>
          <w:p w:rsidR="00AB790E" w:rsidRDefault="00AB790E" w:rsidP="00EC4FCA">
            <w:pPr>
              <w:pStyle w:val="TAL"/>
            </w:pPr>
            <w:r>
              <w:t>Rel-12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S5-140727</w:t>
            </w:r>
          </w:p>
        </w:tc>
      </w:tr>
      <w:tr w:rsidR="00AB790E" w:rsidTr="00EC4FCA">
        <w:tc>
          <w:tcPr>
            <w:tcW w:w="0" w:type="auto"/>
          </w:tcPr>
          <w:p w:rsidR="00AB790E" w:rsidRDefault="00AB790E" w:rsidP="00EC4FCA">
            <w:pPr>
              <w:pStyle w:val="TAL"/>
            </w:pPr>
            <w:r>
              <w:t>S5-140542</w:t>
            </w:r>
          </w:p>
        </w:tc>
        <w:tc>
          <w:tcPr>
            <w:tcW w:w="0" w:type="auto"/>
          </w:tcPr>
          <w:p w:rsidR="00AB790E" w:rsidRDefault="00AB790E" w:rsidP="00EC4FCA">
            <w:pPr>
              <w:pStyle w:val="TAL"/>
            </w:pPr>
            <w:r>
              <w:t>DP Use of Inter Operator Identifiers with Application Servers</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S5-140543</w:t>
            </w:r>
          </w:p>
        </w:tc>
        <w:tc>
          <w:tcPr>
            <w:tcW w:w="0" w:type="auto"/>
          </w:tcPr>
          <w:p w:rsidR="00AB790E" w:rsidRDefault="00AB790E" w:rsidP="00EC4FCA">
            <w:pPr>
              <w:pStyle w:val="TAL"/>
            </w:pPr>
            <w:proofErr w:type="spellStart"/>
            <w:r>
              <w:t>LSout</w:t>
            </w:r>
            <w:proofErr w:type="spellEnd"/>
            <w:r>
              <w:t xml:space="preserve"> CT1 LS on Clarification of transit IOI exchange over ISC interface</w:t>
            </w:r>
          </w:p>
        </w:tc>
        <w:tc>
          <w:tcPr>
            <w:tcW w:w="0" w:type="auto"/>
          </w:tcPr>
          <w:p w:rsidR="00AB790E" w:rsidRDefault="00AB790E" w:rsidP="00EC4FCA">
            <w:pPr>
              <w:pStyle w:val="TAL"/>
            </w:pPr>
            <w:r>
              <w:t>Ericson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S5-140544</w:t>
            </w:r>
          </w:p>
        </w:tc>
        <w:tc>
          <w:tcPr>
            <w:tcW w:w="0" w:type="auto"/>
          </w:tcPr>
          <w:p w:rsidR="00AB790E" w:rsidRDefault="00AB790E" w:rsidP="00EC4FCA">
            <w:pPr>
              <w:pStyle w:val="TAL"/>
            </w:pPr>
            <w:r>
              <w:t>Rel-11 CR 32.240 Clarification on transit IOI exchange over ISC interface</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S5-140545</w:t>
            </w:r>
          </w:p>
        </w:tc>
        <w:tc>
          <w:tcPr>
            <w:tcW w:w="0" w:type="auto"/>
          </w:tcPr>
          <w:p w:rsidR="00AB790E" w:rsidRDefault="00AB790E" w:rsidP="00EC4FCA">
            <w:pPr>
              <w:pStyle w:val="TAL"/>
            </w:pPr>
            <w:r>
              <w:t>Rel-12 CR 32.240 Clarification on transit IOI exchange over ISC interface</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S5-140546</w:t>
            </w:r>
          </w:p>
        </w:tc>
        <w:tc>
          <w:tcPr>
            <w:tcW w:w="0" w:type="auto"/>
          </w:tcPr>
          <w:p w:rsidR="00AB790E" w:rsidRDefault="00AB790E" w:rsidP="00EC4FCA">
            <w:pPr>
              <w:pStyle w:val="TAL"/>
            </w:pPr>
            <w:r>
              <w:t>Rel-11 CR 32.260 Remote Transit IOI List from IMS online charging interface</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S5-140547</w:t>
            </w:r>
          </w:p>
        </w:tc>
        <w:tc>
          <w:tcPr>
            <w:tcW w:w="0" w:type="auto"/>
          </w:tcPr>
          <w:p w:rsidR="00AB790E" w:rsidRDefault="00AB790E" w:rsidP="00EC4FCA">
            <w:pPr>
              <w:pStyle w:val="TAL"/>
            </w:pPr>
            <w:r>
              <w:t xml:space="preserve">Rel-12 CR 32.260 Remove  Transit IOI List from IMS online charging </w:t>
            </w:r>
            <w:proofErr w:type="spellStart"/>
            <w:r>
              <w:t>inferface</w:t>
            </w:r>
            <w:proofErr w:type="spellEnd"/>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S5-140548</w:t>
            </w:r>
          </w:p>
        </w:tc>
        <w:tc>
          <w:tcPr>
            <w:tcW w:w="0" w:type="auto"/>
          </w:tcPr>
          <w:p w:rsidR="00AB790E" w:rsidRDefault="00AB790E" w:rsidP="00EC4FCA">
            <w:pPr>
              <w:pStyle w:val="TAL"/>
            </w:pPr>
            <w:r>
              <w:t>DP External charging identifier in PS domain charging</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S5-140549</w:t>
            </w:r>
          </w:p>
        </w:tc>
        <w:tc>
          <w:tcPr>
            <w:tcW w:w="0" w:type="auto"/>
          </w:tcPr>
          <w:p w:rsidR="00AB790E" w:rsidRDefault="00AB790E" w:rsidP="00EC4FCA">
            <w:pPr>
              <w:pStyle w:val="TAL"/>
            </w:pPr>
            <w:r>
              <w:t>Rel-8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S5-140712</w:t>
            </w:r>
          </w:p>
        </w:tc>
      </w:tr>
      <w:tr w:rsidR="00AB790E" w:rsidTr="00EC4FCA">
        <w:tc>
          <w:tcPr>
            <w:tcW w:w="0" w:type="auto"/>
          </w:tcPr>
          <w:p w:rsidR="00AB790E" w:rsidRDefault="00AB790E" w:rsidP="00EC4FCA">
            <w:pPr>
              <w:pStyle w:val="TAL"/>
            </w:pPr>
            <w:r>
              <w:t>S5-140550</w:t>
            </w:r>
          </w:p>
        </w:tc>
        <w:tc>
          <w:tcPr>
            <w:tcW w:w="0" w:type="auto"/>
          </w:tcPr>
          <w:p w:rsidR="00AB790E" w:rsidRDefault="00AB790E" w:rsidP="00EC4FCA">
            <w:pPr>
              <w:pStyle w:val="TAL"/>
            </w:pPr>
            <w:r>
              <w:t>Rel-9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S5-140713</w:t>
            </w:r>
          </w:p>
        </w:tc>
      </w:tr>
      <w:tr w:rsidR="00AB790E" w:rsidTr="00EC4FCA">
        <w:tc>
          <w:tcPr>
            <w:tcW w:w="0" w:type="auto"/>
          </w:tcPr>
          <w:p w:rsidR="00AB790E" w:rsidRDefault="00AB790E" w:rsidP="00EC4FCA">
            <w:pPr>
              <w:pStyle w:val="TAL"/>
            </w:pPr>
            <w:r>
              <w:t>S5-140551</w:t>
            </w:r>
          </w:p>
        </w:tc>
        <w:tc>
          <w:tcPr>
            <w:tcW w:w="0" w:type="auto"/>
          </w:tcPr>
          <w:p w:rsidR="00AB790E" w:rsidRDefault="00AB790E" w:rsidP="00EC4FCA">
            <w:pPr>
              <w:pStyle w:val="TAL"/>
            </w:pPr>
            <w:r>
              <w:t>Rel-10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S5-140714</w:t>
            </w:r>
          </w:p>
        </w:tc>
      </w:tr>
      <w:tr w:rsidR="00AB790E" w:rsidTr="00EC4FCA">
        <w:tc>
          <w:tcPr>
            <w:tcW w:w="0" w:type="auto"/>
          </w:tcPr>
          <w:p w:rsidR="00AB790E" w:rsidRDefault="00AB790E" w:rsidP="00EC4FCA">
            <w:pPr>
              <w:pStyle w:val="TAL"/>
            </w:pPr>
            <w:r>
              <w:t>S5-140552</w:t>
            </w:r>
          </w:p>
        </w:tc>
        <w:tc>
          <w:tcPr>
            <w:tcW w:w="0" w:type="auto"/>
          </w:tcPr>
          <w:p w:rsidR="00AB790E" w:rsidRDefault="00AB790E" w:rsidP="00EC4FCA">
            <w:pPr>
              <w:pStyle w:val="TAL"/>
            </w:pPr>
            <w:r>
              <w:t>Rel-11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S5-140715</w:t>
            </w:r>
          </w:p>
        </w:tc>
      </w:tr>
      <w:tr w:rsidR="00AB790E" w:rsidTr="00EC4FCA">
        <w:tc>
          <w:tcPr>
            <w:tcW w:w="0" w:type="auto"/>
          </w:tcPr>
          <w:p w:rsidR="00AB790E" w:rsidRDefault="00AB790E" w:rsidP="00EC4FCA">
            <w:pPr>
              <w:pStyle w:val="TAL"/>
            </w:pPr>
            <w:r>
              <w:t>S5-140553</w:t>
            </w:r>
          </w:p>
        </w:tc>
        <w:tc>
          <w:tcPr>
            <w:tcW w:w="0" w:type="auto"/>
          </w:tcPr>
          <w:p w:rsidR="00AB790E" w:rsidRDefault="00AB790E" w:rsidP="00EC4FCA">
            <w:pPr>
              <w:pStyle w:val="TAL"/>
            </w:pPr>
            <w:r>
              <w:t xml:space="preserve">Rel-12 CR 32.251 Removal of IMS charging identifier from PGW CDR </w:t>
            </w:r>
            <w:r>
              <w:lastRenderedPageBreak/>
              <w:t>and command level online charging messages</w:t>
            </w:r>
          </w:p>
        </w:tc>
        <w:tc>
          <w:tcPr>
            <w:tcW w:w="0" w:type="auto"/>
          </w:tcPr>
          <w:p w:rsidR="00AB790E" w:rsidRDefault="00AB790E" w:rsidP="00EC4FCA">
            <w:pPr>
              <w:pStyle w:val="TAL"/>
            </w:pPr>
            <w:r>
              <w:lastRenderedPageBreak/>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S5-140716</w:t>
            </w:r>
          </w:p>
        </w:tc>
      </w:tr>
      <w:tr w:rsidR="00AB790E" w:rsidTr="00EC4FCA">
        <w:tc>
          <w:tcPr>
            <w:tcW w:w="0" w:type="auto"/>
          </w:tcPr>
          <w:p w:rsidR="00AB790E" w:rsidRDefault="00AB790E" w:rsidP="00EC4FCA">
            <w:pPr>
              <w:pStyle w:val="TAL"/>
            </w:pPr>
            <w:r>
              <w:lastRenderedPageBreak/>
              <w:t>S5-140554</w:t>
            </w:r>
          </w:p>
        </w:tc>
        <w:tc>
          <w:tcPr>
            <w:tcW w:w="0" w:type="auto"/>
          </w:tcPr>
          <w:p w:rsidR="00AB790E" w:rsidRDefault="00AB790E" w:rsidP="00EC4FCA">
            <w:pPr>
              <w:pStyle w:val="TAL"/>
            </w:pPr>
            <w:r>
              <w:t>Rel-8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S5-140717</w:t>
            </w:r>
          </w:p>
        </w:tc>
      </w:tr>
      <w:tr w:rsidR="00AB790E" w:rsidTr="00EC4FCA">
        <w:tc>
          <w:tcPr>
            <w:tcW w:w="0" w:type="auto"/>
          </w:tcPr>
          <w:p w:rsidR="00AB790E" w:rsidRDefault="00AB790E" w:rsidP="00EC4FCA">
            <w:pPr>
              <w:pStyle w:val="TAL"/>
            </w:pPr>
            <w:r>
              <w:t>S5-140555</w:t>
            </w:r>
          </w:p>
        </w:tc>
        <w:tc>
          <w:tcPr>
            <w:tcW w:w="0" w:type="auto"/>
          </w:tcPr>
          <w:p w:rsidR="00AB790E" w:rsidRDefault="00AB790E" w:rsidP="00EC4FCA">
            <w:pPr>
              <w:pStyle w:val="TAL"/>
            </w:pPr>
            <w:r>
              <w:t>Rel-9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S5-140718</w:t>
            </w:r>
          </w:p>
        </w:tc>
      </w:tr>
      <w:tr w:rsidR="00AB790E" w:rsidTr="00EC4FCA">
        <w:tc>
          <w:tcPr>
            <w:tcW w:w="0" w:type="auto"/>
          </w:tcPr>
          <w:p w:rsidR="00AB790E" w:rsidRDefault="00AB790E" w:rsidP="00EC4FCA">
            <w:pPr>
              <w:pStyle w:val="TAL"/>
            </w:pPr>
            <w:r>
              <w:t>S5-140556</w:t>
            </w:r>
          </w:p>
        </w:tc>
        <w:tc>
          <w:tcPr>
            <w:tcW w:w="0" w:type="auto"/>
          </w:tcPr>
          <w:p w:rsidR="00AB790E" w:rsidRDefault="00AB790E" w:rsidP="00EC4FCA">
            <w:pPr>
              <w:pStyle w:val="TAL"/>
            </w:pPr>
            <w:r>
              <w:t>Rel-10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S5-140719</w:t>
            </w:r>
          </w:p>
        </w:tc>
      </w:tr>
      <w:tr w:rsidR="00AB790E" w:rsidTr="00EC4FCA">
        <w:tc>
          <w:tcPr>
            <w:tcW w:w="0" w:type="auto"/>
          </w:tcPr>
          <w:p w:rsidR="00AB790E" w:rsidRDefault="00AB790E" w:rsidP="00EC4FCA">
            <w:pPr>
              <w:pStyle w:val="TAL"/>
            </w:pPr>
            <w:r>
              <w:t>S5-140557</w:t>
            </w:r>
          </w:p>
        </w:tc>
        <w:tc>
          <w:tcPr>
            <w:tcW w:w="0" w:type="auto"/>
          </w:tcPr>
          <w:p w:rsidR="00AB790E" w:rsidRDefault="00AB790E" w:rsidP="00EC4FCA">
            <w:pPr>
              <w:pStyle w:val="TAL"/>
            </w:pPr>
            <w:r>
              <w:t>Rel-11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S5-140743</w:t>
            </w:r>
          </w:p>
        </w:tc>
      </w:tr>
      <w:tr w:rsidR="00AB790E" w:rsidTr="00EC4FCA">
        <w:tc>
          <w:tcPr>
            <w:tcW w:w="0" w:type="auto"/>
          </w:tcPr>
          <w:p w:rsidR="00AB790E" w:rsidRDefault="00AB790E" w:rsidP="00EC4FCA">
            <w:pPr>
              <w:pStyle w:val="TAL"/>
            </w:pPr>
            <w:r>
              <w:t>S5-140558</w:t>
            </w:r>
          </w:p>
        </w:tc>
        <w:tc>
          <w:tcPr>
            <w:tcW w:w="0" w:type="auto"/>
          </w:tcPr>
          <w:p w:rsidR="00AB790E" w:rsidRDefault="00AB790E" w:rsidP="00EC4FCA">
            <w:pPr>
              <w:pStyle w:val="TAL"/>
            </w:pPr>
            <w:r>
              <w:t>Rel-12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S5-140744</w:t>
            </w:r>
          </w:p>
        </w:tc>
      </w:tr>
      <w:tr w:rsidR="00AB790E" w:rsidTr="00EC4FCA">
        <w:tc>
          <w:tcPr>
            <w:tcW w:w="0" w:type="auto"/>
          </w:tcPr>
          <w:p w:rsidR="00AB790E" w:rsidRDefault="00AB790E" w:rsidP="00EC4FCA">
            <w:pPr>
              <w:pStyle w:val="TAL"/>
            </w:pPr>
            <w:r>
              <w:t>S5-140559</w:t>
            </w:r>
          </w:p>
        </w:tc>
        <w:tc>
          <w:tcPr>
            <w:tcW w:w="0" w:type="auto"/>
          </w:tcPr>
          <w:p w:rsidR="00AB790E" w:rsidRDefault="00AB790E" w:rsidP="00EC4FCA">
            <w:pPr>
              <w:pStyle w:val="TAL"/>
            </w:pPr>
            <w:r>
              <w:t>New WID Study on Management of Virtualized Network</w:t>
            </w:r>
          </w:p>
        </w:tc>
        <w:tc>
          <w:tcPr>
            <w:tcW w:w="0" w:type="auto"/>
          </w:tcPr>
          <w:p w:rsidR="00AB790E" w:rsidRDefault="00AB790E" w:rsidP="00EC4FCA">
            <w:pPr>
              <w:pStyle w:val="TAL"/>
            </w:pPr>
            <w:r>
              <w:t>Huawei Technologies</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S5-140723</w:t>
            </w:r>
          </w:p>
        </w:tc>
      </w:tr>
      <w:tr w:rsidR="00AB790E" w:rsidTr="00EC4FCA">
        <w:tc>
          <w:tcPr>
            <w:tcW w:w="0" w:type="auto"/>
          </w:tcPr>
          <w:p w:rsidR="00AB790E" w:rsidRDefault="00AB790E" w:rsidP="00EC4FCA">
            <w:pPr>
              <w:pStyle w:val="TAL"/>
            </w:pPr>
            <w:r>
              <w:t>S5-140560</w:t>
            </w:r>
          </w:p>
        </w:tc>
        <w:tc>
          <w:tcPr>
            <w:tcW w:w="0" w:type="auto"/>
          </w:tcPr>
          <w:p w:rsidR="00AB790E" w:rsidRDefault="00AB790E" w:rsidP="00EC4FCA">
            <w:pPr>
              <w:pStyle w:val="TAL"/>
            </w:pPr>
            <w:r>
              <w:t xml:space="preserve">Rel-12 pCR 32.276 Simplification and reuse of existing </w:t>
            </w:r>
            <w:proofErr w:type="spellStart"/>
            <w:r>
              <w:t>IEs</w:t>
            </w:r>
            <w:proofErr w:type="spellEnd"/>
            <w:r>
              <w:t xml:space="preserve"> for VCS</w:t>
            </w:r>
          </w:p>
        </w:tc>
        <w:tc>
          <w:tcPr>
            <w:tcW w:w="0" w:type="auto"/>
          </w:tcPr>
          <w:p w:rsidR="00AB790E" w:rsidRDefault="00AB790E" w:rsidP="00EC4FCA">
            <w:pPr>
              <w:pStyle w:val="TAL"/>
            </w:pPr>
            <w:r>
              <w:t>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S5-140697</w:t>
            </w:r>
          </w:p>
        </w:tc>
      </w:tr>
      <w:tr w:rsidR="00AB790E" w:rsidTr="00EC4FCA">
        <w:tc>
          <w:tcPr>
            <w:tcW w:w="0" w:type="auto"/>
          </w:tcPr>
          <w:p w:rsidR="00AB790E" w:rsidRDefault="00AB790E" w:rsidP="00EC4FCA">
            <w:pPr>
              <w:pStyle w:val="TAL"/>
            </w:pPr>
            <w:r>
              <w:t>S5-140561</w:t>
            </w:r>
          </w:p>
        </w:tc>
        <w:tc>
          <w:tcPr>
            <w:tcW w:w="0" w:type="auto"/>
          </w:tcPr>
          <w:p w:rsidR="00AB790E" w:rsidRDefault="00AB790E" w:rsidP="00EC4FCA">
            <w:pPr>
              <w:pStyle w:val="TAL"/>
            </w:pPr>
            <w:r>
              <w:t>Rel-12 CR 32.299 Remove clause 6.3 Editor's Notes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S5-140562</w:t>
            </w:r>
          </w:p>
        </w:tc>
        <w:tc>
          <w:tcPr>
            <w:tcW w:w="0" w:type="auto"/>
          </w:tcPr>
          <w:p w:rsidR="00AB790E" w:rsidRDefault="00AB790E" w:rsidP="00EC4FCA">
            <w:pPr>
              <w:pStyle w:val="TAL"/>
            </w:pPr>
            <w:r>
              <w:t>pCR Performance measurements handling</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S5-140739</w:t>
            </w:r>
          </w:p>
        </w:tc>
      </w:tr>
      <w:tr w:rsidR="00AB790E" w:rsidTr="00EC4FCA">
        <w:tc>
          <w:tcPr>
            <w:tcW w:w="0" w:type="auto"/>
          </w:tcPr>
          <w:p w:rsidR="00AB790E" w:rsidRDefault="00AB790E" w:rsidP="00EC4FCA">
            <w:pPr>
              <w:pStyle w:val="TAL"/>
            </w:pPr>
            <w:r>
              <w:t>S5-140563</w:t>
            </w:r>
          </w:p>
        </w:tc>
        <w:tc>
          <w:tcPr>
            <w:tcW w:w="0" w:type="auto"/>
          </w:tcPr>
          <w:p w:rsidR="00AB790E" w:rsidRDefault="00AB790E" w:rsidP="00EC4FCA">
            <w:pPr>
              <w:pStyle w:val="TAL"/>
            </w:pPr>
            <w:r>
              <w:t>Discussion paper of WLAN alarm notification</w:t>
            </w:r>
          </w:p>
        </w:tc>
        <w:tc>
          <w:tcPr>
            <w:tcW w:w="0" w:type="auto"/>
          </w:tcPr>
          <w:p w:rsidR="00AB790E" w:rsidRDefault="00AB790E" w:rsidP="00EC4FCA">
            <w:pPr>
              <w:pStyle w:val="TAL"/>
            </w:pPr>
            <w:r>
              <w:t>Intel</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S5-140564</w:t>
            </w:r>
          </w:p>
        </w:tc>
        <w:tc>
          <w:tcPr>
            <w:tcW w:w="0" w:type="auto"/>
          </w:tcPr>
          <w:p w:rsidR="00AB790E" w:rsidRDefault="00AB790E" w:rsidP="00EC4FCA">
            <w:pPr>
              <w:pStyle w:val="TAL"/>
            </w:pPr>
            <w:r>
              <w:t>pCR WLAN_OAM study conclusion</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S5-140742</w:t>
            </w:r>
          </w:p>
        </w:tc>
      </w:tr>
      <w:tr w:rsidR="00AB790E" w:rsidTr="00EC4FCA">
        <w:tc>
          <w:tcPr>
            <w:tcW w:w="0" w:type="auto"/>
          </w:tcPr>
          <w:p w:rsidR="00AB790E" w:rsidRDefault="00AB790E" w:rsidP="00EC4FCA">
            <w:pPr>
              <w:pStyle w:val="TAL"/>
            </w:pPr>
            <w:r>
              <w:t>S5-140565</w:t>
            </w:r>
          </w:p>
        </w:tc>
        <w:tc>
          <w:tcPr>
            <w:tcW w:w="0" w:type="auto"/>
          </w:tcPr>
          <w:p w:rsidR="00AB790E" w:rsidRDefault="00AB790E" w:rsidP="00EC4FCA">
            <w:pPr>
              <w:pStyle w:val="TAL"/>
            </w:pPr>
            <w:r>
              <w:t>pCR on 28.680 WLAN requirement</w:t>
            </w:r>
          </w:p>
        </w:tc>
        <w:tc>
          <w:tcPr>
            <w:tcW w:w="0" w:type="auto"/>
          </w:tcPr>
          <w:p w:rsidR="00AB790E" w:rsidRDefault="00AB790E" w:rsidP="00EC4FCA">
            <w:pPr>
              <w:pStyle w:val="TAL"/>
            </w:pPr>
            <w:r>
              <w:t>Intel</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S5-140566</w:t>
            </w:r>
          </w:p>
        </w:tc>
        <w:tc>
          <w:tcPr>
            <w:tcW w:w="0" w:type="auto"/>
          </w:tcPr>
          <w:p w:rsidR="00AB790E" w:rsidRDefault="00AB790E" w:rsidP="00EC4FCA">
            <w:pPr>
              <w:pStyle w:val="TAL"/>
            </w:pPr>
            <w:r>
              <w:t>pCR on 28.403 WLAN PM Measurements</w:t>
            </w:r>
          </w:p>
        </w:tc>
        <w:tc>
          <w:tcPr>
            <w:tcW w:w="0" w:type="auto"/>
          </w:tcPr>
          <w:p w:rsidR="00AB790E" w:rsidRDefault="00AB790E" w:rsidP="00EC4FCA">
            <w:pPr>
              <w:pStyle w:val="TAL"/>
            </w:pPr>
            <w:r>
              <w:t>Intel</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S5-140567</w:t>
            </w:r>
          </w:p>
        </w:tc>
        <w:tc>
          <w:tcPr>
            <w:tcW w:w="0" w:type="auto"/>
          </w:tcPr>
          <w:p w:rsidR="00AB790E" w:rsidRDefault="00AB790E" w:rsidP="00EC4FCA">
            <w:pPr>
              <w:pStyle w:val="TAL"/>
            </w:pPr>
            <w:r>
              <w:t>OAM action list before the meeting</w:t>
            </w:r>
          </w:p>
        </w:tc>
        <w:tc>
          <w:tcPr>
            <w:tcW w:w="0" w:type="auto"/>
          </w:tcPr>
          <w:p w:rsidR="00AB790E" w:rsidRDefault="00AB790E" w:rsidP="00EC4FCA">
            <w:pPr>
              <w:pStyle w:val="TAL"/>
            </w:pPr>
            <w:r>
              <w:t>OAM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S5-140568</w:t>
            </w:r>
          </w:p>
        </w:tc>
        <w:tc>
          <w:tcPr>
            <w:tcW w:w="0" w:type="auto"/>
          </w:tcPr>
          <w:p w:rsidR="00AB790E" w:rsidRDefault="00AB790E" w:rsidP="00EC4FCA">
            <w:pPr>
              <w:pStyle w:val="TAL"/>
            </w:pPr>
            <w:r>
              <w:t>OAM action list post the meeting</w:t>
            </w:r>
          </w:p>
        </w:tc>
        <w:tc>
          <w:tcPr>
            <w:tcW w:w="0" w:type="auto"/>
          </w:tcPr>
          <w:p w:rsidR="00AB790E" w:rsidRDefault="00AB790E" w:rsidP="00EC4FCA">
            <w:pPr>
              <w:pStyle w:val="TAL"/>
            </w:pPr>
            <w:r>
              <w:t>OAM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S5-140569</w:t>
            </w:r>
          </w:p>
        </w:tc>
        <w:tc>
          <w:tcPr>
            <w:tcW w:w="0" w:type="auto"/>
          </w:tcPr>
          <w:p w:rsidR="00AB790E" w:rsidRDefault="00AB790E" w:rsidP="00EC4FCA">
            <w:pPr>
              <w:pStyle w:val="TAL"/>
            </w:pPr>
            <w:r>
              <w:t>OAM Timing Metrics at SA#94</w:t>
            </w:r>
          </w:p>
        </w:tc>
        <w:tc>
          <w:tcPr>
            <w:tcW w:w="0" w:type="auto"/>
          </w:tcPr>
          <w:p w:rsidR="00AB790E" w:rsidRDefault="00AB790E" w:rsidP="00EC4FCA">
            <w:pPr>
              <w:pStyle w:val="TAL"/>
            </w:pPr>
            <w:r>
              <w:t>OAM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S5-140570</w:t>
            </w:r>
          </w:p>
        </w:tc>
        <w:tc>
          <w:tcPr>
            <w:tcW w:w="0" w:type="auto"/>
          </w:tcPr>
          <w:p w:rsidR="00AB790E" w:rsidRDefault="00AB790E" w:rsidP="00EC4FCA">
            <w:pPr>
              <w:pStyle w:val="TAL"/>
            </w:pPr>
            <w:r>
              <w:t>CR R12 32.425 Add usage of measurements for EE</w:t>
            </w:r>
          </w:p>
        </w:tc>
        <w:tc>
          <w:tcPr>
            <w:tcW w:w="0" w:type="auto"/>
          </w:tcPr>
          <w:p w:rsidR="00AB790E" w:rsidRDefault="00AB790E" w:rsidP="00EC4FCA">
            <w:pPr>
              <w:pStyle w:val="TAL"/>
            </w:pPr>
            <w:r>
              <w:t>NSN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S5-140571</w:t>
            </w:r>
          </w:p>
        </w:tc>
        <w:tc>
          <w:tcPr>
            <w:tcW w:w="0" w:type="auto"/>
          </w:tcPr>
          <w:p w:rsidR="00AB790E" w:rsidRDefault="00AB790E" w:rsidP="00EC4FCA">
            <w:pPr>
              <w:pStyle w:val="TAL"/>
            </w:pPr>
            <w:r>
              <w:t>Discussion paper on real TA size KPI</w:t>
            </w:r>
          </w:p>
        </w:tc>
        <w:tc>
          <w:tcPr>
            <w:tcW w:w="0" w:type="auto"/>
          </w:tcPr>
          <w:p w:rsidR="00AB790E" w:rsidRDefault="00AB790E" w:rsidP="00EC4FCA">
            <w:pPr>
              <w:pStyle w:val="TAL"/>
            </w:pPr>
            <w:r>
              <w:t>NSN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S5-140572</w:t>
            </w:r>
          </w:p>
        </w:tc>
        <w:tc>
          <w:tcPr>
            <w:tcW w:w="0" w:type="auto"/>
          </w:tcPr>
          <w:p w:rsidR="00AB790E" w:rsidRDefault="00AB790E" w:rsidP="00EC4FCA">
            <w:pPr>
              <w:pStyle w:val="TAL"/>
            </w:pPr>
            <w:r>
              <w:t>CR R12 32.451 Add real TA size monitoring KPI requirements</w:t>
            </w:r>
          </w:p>
        </w:tc>
        <w:tc>
          <w:tcPr>
            <w:tcW w:w="0" w:type="auto"/>
          </w:tcPr>
          <w:p w:rsidR="00AB790E" w:rsidRDefault="00AB790E" w:rsidP="00EC4FCA">
            <w:pPr>
              <w:pStyle w:val="TAL"/>
            </w:pPr>
            <w:r>
              <w:t>NSN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S5-140573</w:t>
            </w:r>
          </w:p>
        </w:tc>
        <w:tc>
          <w:tcPr>
            <w:tcW w:w="0" w:type="auto"/>
          </w:tcPr>
          <w:p w:rsidR="00AB790E" w:rsidRDefault="00AB790E" w:rsidP="00EC4FCA">
            <w:pPr>
              <w:pStyle w:val="TAL"/>
            </w:pPr>
            <w:r>
              <w:t>CR R12 32.450 Add real TA size monitoring KPI</w:t>
            </w:r>
          </w:p>
        </w:tc>
        <w:tc>
          <w:tcPr>
            <w:tcW w:w="0" w:type="auto"/>
          </w:tcPr>
          <w:p w:rsidR="00AB790E" w:rsidRDefault="00AB790E" w:rsidP="00EC4FCA">
            <w:pPr>
              <w:pStyle w:val="TAL"/>
            </w:pPr>
            <w:r>
              <w:t>NSN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S5-140574</w:t>
            </w:r>
          </w:p>
        </w:tc>
        <w:tc>
          <w:tcPr>
            <w:tcW w:w="0" w:type="auto"/>
          </w:tcPr>
          <w:p w:rsidR="00AB790E" w:rsidRDefault="00AB790E" w:rsidP="00EC4FCA">
            <w:pPr>
              <w:pStyle w:val="TAL"/>
            </w:pPr>
            <w:r>
              <w:t>pCR on concepts and architectures of TR32.861</w:t>
            </w:r>
          </w:p>
        </w:tc>
        <w:tc>
          <w:tcPr>
            <w:tcW w:w="0" w:type="auto"/>
          </w:tcPr>
          <w:p w:rsidR="00AB790E" w:rsidRDefault="00AB790E" w:rsidP="00EC4FCA">
            <w:pPr>
              <w:pStyle w:val="TAL"/>
            </w:pPr>
            <w:r>
              <w:t>China Mobile</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S5-140575</w:t>
            </w:r>
          </w:p>
        </w:tc>
        <w:tc>
          <w:tcPr>
            <w:tcW w:w="0" w:type="auto"/>
          </w:tcPr>
          <w:p w:rsidR="00AB790E" w:rsidRDefault="00AB790E" w:rsidP="00EC4FCA">
            <w:pPr>
              <w:pStyle w:val="TAL"/>
            </w:pPr>
            <w:r>
              <w:t>Re-submitted LS from NGMN Project NGCOR to SA5 on Publication of Deliverables</w:t>
            </w:r>
          </w:p>
        </w:tc>
        <w:tc>
          <w:tcPr>
            <w:tcW w:w="0" w:type="auto"/>
          </w:tcPr>
          <w:p w:rsidR="00AB790E" w:rsidRDefault="00AB790E" w:rsidP="00EC4FCA">
            <w:pPr>
              <w:pStyle w:val="TAL"/>
            </w:pPr>
            <w:r>
              <w:t>NGMN NGCOR</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S5-140576</w:t>
            </w:r>
          </w:p>
        </w:tc>
        <w:tc>
          <w:tcPr>
            <w:tcW w:w="0" w:type="auto"/>
          </w:tcPr>
          <w:p w:rsidR="00AB790E" w:rsidRDefault="00AB790E" w:rsidP="00EC4FCA">
            <w:pPr>
              <w:pStyle w:val="TAL"/>
            </w:pPr>
            <w:r>
              <w:t>Resubmitted LS  ETSI EE to SA5 on Cooperation for Energy Efficiency Measurements</w:t>
            </w:r>
          </w:p>
        </w:tc>
        <w:tc>
          <w:tcPr>
            <w:tcW w:w="0" w:type="auto"/>
          </w:tcPr>
          <w:p w:rsidR="00AB790E" w:rsidRDefault="00AB790E" w:rsidP="00EC4FCA">
            <w:pPr>
              <w:pStyle w:val="TAL"/>
            </w:pPr>
            <w:r>
              <w:t>ETSI EE</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S5-140577</w:t>
            </w:r>
          </w:p>
        </w:tc>
        <w:tc>
          <w:tcPr>
            <w:tcW w:w="0" w:type="auto"/>
          </w:tcPr>
          <w:p w:rsidR="00AB790E" w:rsidRDefault="00AB790E" w:rsidP="00EC4FCA">
            <w:pPr>
              <w:pStyle w:val="TAL"/>
            </w:pPr>
            <w:r>
              <w:t>Resubmitted LS from CT1 to SA5 on transit IOI exchange over ISC interface</w:t>
            </w:r>
          </w:p>
        </w:tc>
        <w:tc>
          <w:tcPr>
            <w:tcW w:w="0" w:type="auto"/>
          </w:tcPr>
          <w:p w:rsidR="00AB790E" w:rsidRDefault="00AB790E" w:rsidP="00EC4FCA">
            <w:pPr>
              <w:pStyle w:val="TAL"/>
            </w:pPr>
            <w:r>
              <w:t>C1-131748</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S5-140578</w:t>
            </w:r>
          </w:p>
        </w:tc>
        <w:tc>
          <w:tcPr>
            <w:tcW w:w="0" w:type="auto"/>
          </w:tcPr>
          <w:p w:rsidR="00AB790E" w:rsidRDefault="00AB790E" w:rsidP="00EC4FCA">
            <w:pPr>
              <w:pStyle w:val="TAL"/>
            </w:pPr>
            <w:r>
              <w:t>LS from CT1 to SA5 on IOI in MESSAGE with SRVCC information</w:t>
            </w:r>
          </w:p>
        </w:tc>
        <w:tc>
          <w:tcPr>
            <w:tcW w:w="0" w:type="auto"/>
          </w:tcPr>
          <w:p w:rsidR="00AB790E" w:rsidRDefault="00AB790E" w:rsidP="00EC4FCA">
            <w:pPr>
              <w:pStyle w:val="TAL"/>
            </w:pPr>
            <w:r>
              <w:t>C1-140720</w:t>
            </w:r>
          </w:p>
        </w:tc>
        <w:tc>
          <w:tcPr>
            <w:tcW w:w="0" w:type="auto"/>
          </w:tcPr>
          <w:p w:rsidR="00AB790E" w:rsidRDefault="00AB790E" w:rsidP="00EC4FCA">
            <w:pPr>
              <w:pStyle w:val="TAL"/>
            </w:pPr>
            <w:r>
              <w:t>replied to</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S5-140579</w:t>
            </w:r>
          </w:p>
        </w:tc>
        <w:tc>
          <w:tcPr>
            <w:tcW w:w="0" w:type="auto"/>
          </w:tcPr>
          <w:p w:rsidR="00AB790E" w:rsidRDefault="00AB790E" w:rsidP="00EC4FCA">
            <w:pPr>
              <w:pStyle w:val="TAL"/>
            </w:pPr>
            <w:r>
              <w:t>Reply LS from CT3 cc SA5 on providing Charging Characteristics to TDF</w:t>
            </w:r>
          </w:p>
        </w:tc>
        <w:tc>
          <w:tcPr>
            <w:tcW w:w="0" w:type="auto"/>
          </w:tcPr>
          <w:p w:rsidR="00AB790E" w:rsidRDefault="00AB790E" w:rsidP="00EC4FCA">
            <w:pPr>
              <w:pStyle w:val="TAL"/>
            </w:pPr>
            <w:r>
              <w:t>C3-140408</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S5-140580</w:t>
            </w:r>
          </w:p>
        </w:tc>
        <w:tc>
          <w:tcPr>
            <w:tcW w:w="0" w:type="auto"/>
          </w:tcPr>
          <w:p w:rsidR="00AB790E" w:rsidRDefault="00AB790E" w:rsidP="00EC4FCA">
            <w:pPr>
              <w:pStyle w:val="TAL"/>
            </w:pPr>
            <w:r>
              <w:t>Rel 12 CR 32593 Fix incorrect references to section numbers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S5-140728</w:t>
            </w:r>
          </w:p>
        </w:tc>
      </w:tr>
      <w:tr w:rsidR="00AB790E" w:rsidTr="00EC4FCA">
        <w:tc>
          <w:tcPr>
            <w:tcW w:w="0" w:type="auto"/>
          </w:tcPr>
          <w:p w:rsidR="00AB790E" w:rsidRDefault="00AB790E" w:rsidP="00EC4FCA">
            <w:pPr>
              <w:pStyle w:val="TAL"/>
            </w:pPr>
            <w:r>
              <w:t>S5-140581</w:t>
            </w:r>
          </w:p>
        </w:tc>
        <w:tc>
          <w:tcPr>
            <w:tcW w:w="0" w:type="auto"/>
          </w:tcPr>
          <w:p w:rsidR="00AB790E" w:rsidRDefault="00AB790E" w:rsidP="00EC4FCA">
            <w:pPr>
              <w:pStyle w:val="TAL"/>
            </w:pPr>
            <w:r>
              <w:t>pCR 32.835 Editorial changes</w:t>
            </w:r>
          </w:p>
        </w:tc>
        <w:tc>
          <w:tcPr>
            <w:tcW w:w="0" w:type="auto"/>
          </w:tcPr>
          <w:p w:rsidR="00AB790E" w:rsidRDefault="00AB790E" w:rsidP="00EC4FCA">
            <w:pPr>
              <w:pStyle w:val="TAL"/>
            </w:pPr>
            <w:r>
              <w:t>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S5-140763</w:t>
            </w:r>
          </w:p>
        </w:tc>
      </w:tr>
      <w:tr w:rsidR="00AB790E" w:rsidTr="00EC4FCA">
        <w:tc>
          <w:tcPr>
            <w:tcW w:w="0" w:type="auto"/>
          </w:tcPr>
          <w:p w:rsidR="00AB790E" w:rsidRDefault="00AB790E" w:rsidP="00EC4FCA">
            <w:pPr>
              <w:pStyle w:val="TAL"/>
            </w:pPr>
            <w:r>
              <w:t>S5-140582</w:t>
            </w:r>
          </w:p>
        </w:tc>
        <w:tc>
          <w:tcPr>
            <w:tcW w:w="0" w:type="auto"/>
          </w:tcPr>
          <w:p w:rsidR="00AB790E" w:rsidRDefault="00AB790E" w:rsidP="00EC4FCA">
            <w:pPr>
              <w:pStyle w:val="TAL"/>
            </w:pPr>
            <w:r>
              <w:t>pCR 32.835 Policy-based management changes</w:t>
            </w:r>
          </w:p>
        </w:tc>
        <w:tc>
          <w:tcPr>
            <w:tcW w:w="0" w:type="auto"/>
          </w:tcPr>
          <w:p w:rsidR="00AB790E" w:rsidRDefault="00AB790E" w:rsidP="00EC4FCA">
            <w:pPr>
              <w:pStyle w:val="TAL"/>
            </w:pPr>
            <w:r>
              <w:t>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S5-140764</w:t>
            </w:r>
          </w:p>
        </w:tc>
      </w:tr>
      <w:tr w:rsidR="00AB790E" w:rsidTr="00EC4FCA">
        <w:tc>
          <w:tcPr>
            <w:tcW w:w="0" w:type="auto"/>
          </w:tcPr>
          <w:p w:rsidR="00AB790E" w:rsidRDefault="00AB790E" w:rsidP="00EC4FCA">
            <w:pPr>
              <w:pStyle w:val="TAL"/>
            </w:pPr>
            <w:r>
              <w:t>S5-140583</w:t>
            </w:r>
          </w:p>
        </w:tc>
        <w:tc>
          <w:tcPr>
            <w:tcW w:w="0" w:type="auto"/>
          </w:tcPr>
          <w:p w:rsidR="00AB790E" w:rsidRDefault="00AB790E" w:rsidP="00EC4FCA">
            <w:pPr>
              <w:pStyle w:val="TAL"/>
            </w:pPr>
            <w:proofErr w:type="spellStart"/>
            <w:r>
              <w:t>pCR</w:t>
            </w:r>
            <w:proofErr w:type="spellEnd"/>
            <w:r>
              <w:t xml:space="preserve"> 32.835 Add </w:t>
            </w:r>
            <w:proofErr w:type="spellStart"/>
            <w:r>
              <w:t>hetnet</w:t>
            </w:r>
            <w:proofErr w:type="spellEnd"/>
            <w:r>
              <w:t xml:space="preserve"> deployment scenarios</w:t>
            </w:r>
          </w:p>
        </w:tc>
        <w:tc>
          <w:tcPr>
            <w:tcW w:w="0" w:type="auto"/>
          </w:tcPr>
          <w:p w:rsidR="00AB790E" w:rsidRDefault="00AB790E" w:rsidP="00EC4FCA">
            <w:pPr>
              <w:pStyle w:val="TAL"/>
            </w:pPr>
            <w:r>
              <w:t>Huawei</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S5-140584</w:t>
            </w:r>
          </w:p>
        </w:tc>
        <w:tc>
          <w:tcPr>
            <w:tcW w:w="0" w:type="auto"/>
          </w:tcPr>
          <w:p w:rsidR="00AB790E" w:rsidRDefault="00AB790E" w:rsidP="00EC4FCA">
            <w:pPr>
              <w:pStyle w:val="TAL"/>
            </w:pPr>
            <w:r>
              <w:t>Rel-11 CR 28.663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S5-140585</w:t>
            </w:r>
          </w:p>
        </w:tc>
        <w:tc>
          <w:tcPr>
            <w:tcW w:w="0" w:type="auto"/>
          </w:tcPr>
          <w:p w:rsidR="00AB790E" w:rsidRDefault="00AB790E" w:rsidP="00EC4FCA">
            <w:pPr>
              <w:pStyle w:val="TAL"/>
            </w:pPr>
            <w:r>
              <w:t>Rel-11 CR 28.673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S5-140586</w:t>
            </w:r>
          </w:p>
        </w:tc>
        <w:tc>
          <w:tcPr>
            <w:tcW w:w="0" w:type="auto"/>
          </w:tcPr>
          <w:p w:rsidR="00AB790E" w:rsidRDefault="00AB790E" w:rsidP="00EC4FCA">
            <w:pPr>
              <w:pStyle w:val="TAL"/>
            </w:pPr>
            <w:r>
              <w:t xml:space="preserve">Rel-11 CR 28.676 Upgrade W3C </w:t>
            </w:r>
            <w:r>
              <w:lastRenderedPageBreak/>
              <w:t>XML Schema version from 1.0 to 1.1</w:t>
            </w:r>
          </w:p>
        </w:tc>
        <w:tc>
          <w:tcPr>
            <w:tcW w:w="0" w:type="auto"/>
          </w:tcPr>
          <w:p w:rsidR="00AB790E" w:rsidRDefault="00AB790E" w:rsidP="00EC4FCA">
            <w:pPr>
              <w:pStyle w:val="TAL"/>
            </w:pPr>
            <w:r>
              <w:lastRenderedPageBreak/>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S5-140587</w:t>
            </w:r>
          </w:p>
        </w:tc>
        <w:tc>
          <w:tcPr>
            <w:tcW w:w="0" w:type="auto"/>
          </w:tcPr>
          <w:p w:rsidR="00AB790E" w:rsidRDefault="00AB790E" w:rsidP="00EC4FCA">
            <w:pPr>
              <w:pStyle w:val="TAL"/>
            </w:pPr>
            <w:r>
              <w:t>Rel-11 CR 28.703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S5-140588</w:t>
            </w:r>
          </w:p>
        </w:tc>
        <w:tc>
          <w:tcPr>
            <w:tcW w:w="0" w:type="auto"/>
          </w:tcPr>
          <w:p w:rsidR="00AB790E" w:rsidRDefault="00AB790E" w:rsidP="00EC4FCA">
            <w:pPr>
              <w:pStyle w:val="TAL"/>
            </w:pPr>
            <w:r>
              <w:t>Rel-11 CR 28.706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S5-140589</w:t>
            </w:r>
          </w:p>
        </w:tc>
        <w:tc>
          <w:tcPr>
            <w:tcW w:w="0" w:type="auto"/>
          </w:tcPr>
          <w:p w:rsidR="00AB790E" w:rsidRDefault="00AB790E" w:rsidP="00EC4FCA">
            <w:pPr>
              <w:pStyle w:val="TAL"/>
            </w:pPr>
            <w:r>
              <w:t>Rel-11 CR 28.709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S5-140590</w:t>
            </w:r>
          </w:p>
        </w:tc>
        <w:tc>
          <w:tcPr>
            <w:tcW w:w="0" w:type="auto"/>
          </w:tcPr>
          <w:p w:rsidR="00AB790E" w:rsidRDefault="00AB790E" w:rsidP="00EC4FCA">
            <w:pPr>
              <w:pStyle w:val="TAL"/>
            </w:pPr>
            <w:r>
              <w:t>Rel-11 CR 28.733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S5-140591</w:t>
            </w:r>
          </w:p>
        </w:tc>
        <w:tc>
          <w:tcPr>
            <w:tcW w:w="0" w:type="auto"/>
          </w:tcPr>
          <w:p w:rsidR="00AB790E" w:rsidRDefault="00AB790E" w:rsidP="00EC4FCA">
            <w:pPr>
              <w:pStyle w:val="TAL"/>
            </w:pPr>
            <w:r>
              <w:t>Rel-11 CR 28.736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S5-140592</w:t>
            </w:r>
          </w:p>
        </w:tc>
        <w:tc>
          <w:tcPr>
            <w:tcW w:w="0" w:type="auto"/>
          </w:tcPr>
          <w:p w:rsidR="00AB790E" w:rsidRDefault="00AB790E" w:rsidP="00EC4FCA">
            <w:pPr>
              <w:pStyle w:val="TAL"/>
            </w:pPr>
            <w:r>
              <w:t>Rel-11 CR 28.753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S5-140593</w:t>
            </w:r>
          </w:p>
        </w:tc>
        <w:tc>
          <w:tcPr>
            <w:tcW w:w="0" w:type="auto"/>
          </w:tcPr>
          <w:p w:rsidR="00AB790E" w:rsidRDefault="00AB790E" w:rsidP="00EC4FCA">
            <w:pPr>
              <w:pStyle w:val="TAL"/>
            </w:pPr>
            <w:r>
              <w:t>Clarification on the relation between RRC connection re-establishment measurement and HO optimization</w:t>
            </w:r>
          </w:p>
        </w:tc>
        <w:tc>
          <w:tcPr>
            <w:tcW w:w="0" w:type="auto"/>
          </w:tcPr>
          <w:p w:rsidR="00AB790E" w:rsidRDefault="00AB790E" w:rsidP="00EC4FCA">
            <w:pPr>
              <w:pStyle w:val="TAL"/>
            </w:pPr>
            <w:r>
              <w:t>Huawei</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S5-140594</w:t>
            </w:r>
          </w:p>
        </w:tc>
        <w:tc>
          <w:tcPr>
            <w:tcW w:w="0" w:type="auto"/>
          </w:tcPr>
          <w:p w:rsidR="00AB790E" w:rsidRDefault="00AB790E" w:rsidP="00EC4FCA">
            <w:pPr>
              <w:pStyle w:val="TAL"/>
            </w:pPr>
            <w:r>
              <w:t>Enhancements for HO optimization performance evaluation</w:t>
            </w:r>
          </w:p>
        </w:tc>
        <w:tc>
          <w:tcPr>
            <w:tcW w:w="0" w:type="auto"/>
          </w:tcPr>
          <w:p w:rsidR="00AB790E" w:rsidRDefault="00AB790E" w:rsidP="00EC4FCA">
            <w:pPr>
              <w:pStyle w:val="TAL"/>
            </w:pPr>
            <w:r>
              <w:t>Huawei</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S5-140595</w:t>
            </w:r>
          </w:p>
        </w:tc>
        <w:tc>
          <w:tcPr>
            <w:tcW w:w="0" w:type="auto"/>
          </w:tcPr>
          <w:p w:rsidR="00AB790E" w:rsidRDefault="00AB790E" w:rsidP="00EC4FCA">
            <w:pPr>
              <w:pStyle w:val="TAL"/>
            </w:pPr>
            <w:r>
              <w:t>Update of WID Compliance to NGMN NGCOR Requirements</w:t>
            </w:r>
          </w:p>
        </w:tc>
        <w:tc>
          <w:tcPr>
            <w:tcW w:w="0" w:type="auto"/>
          </w:tcPr>
          <w:p w:rsidR="00AB790E" w:rsidRDefault="00AB790E" w:rsidP="00EC4FCA">
            <w:pPr>
              <w:pStyle w:val="TAL"/>
            </w:pPr>
            <w:r>
              <w:t>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S5-140777</w:t>
            </w:r>
          </w:p>
        </w:tc>
      </w:tr>
      <w:tr w:rsidR="00AB790E" w:rsidTr="00EC4FCA">
        <w:tc>
          <w:tcPr>
            <w:tcW w:w="0" w:type="auto"/>
          </w:tcPr>
          <w:p w:rsidR="00AB790E" w:rsidRDefault="00AB790E" w:rsidP="00EC4FCA">
            <w:pPr>
              <w:pStyle w:val="TAL"/>
            </w:pPr>
            <w:r>
              <w:t>S5-140596</w:t>
            </w:r>
          </w:p>
        </w:tc>
        <w:tc>
          <w:tcPr>
            <w:tcW w:w="0" w:type="auto"/>
          </w:tcPr>
          <w:p w:rsidR="00AB790E" w:rsidRDefault="00AB790E" w:rsidP="00EC4FCA">
            <w:pPr>
              <w:pStyle w:val="TAL"/>
            </w:pPr>
            <w:r>
              <w:t>pCR Add introduction section to TR 32.837</w:t>
            </w:r>
          </w:p>
        </w:tc>
        <w:tc>
          <w:tcPr>
            <w:tcW w:w="0" w:type="auto"/>
          </w:tcPr>
          <w:p w:rsidR="00AB790E" w:rsidRDefault="00AB790E" w:rsidP="00EC4FCA">
            <w:pPr>
              <w:pStyle w:val="TAL"/>
            </w:pPr>
            <w:r>
              <w:t>Huawei</w:t>
            </w:r>
          </w:p>
        </w:tc>
        <w:tc>
          <w:tcPr>
            <w:tcW w:w="0" w:type="auto"/>
          </w:tcPr>
          <w:p w:rsidR="00AB790E" w:rsidRDefault="00AB790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S5-140597</w:t>
            </w:r>
          </w:p>
        </w:tc>
        <w:tc>
          <w:tcPr>
            <w:tcW w:w="0" w:type="auto"/>
          </w:tcPr>
          <w:p w:rsidR="00AB790E" w:rsidRDefault="00AB790E" w:rsidP="00EC4FCA">
            <w:pPr>
              <w:pStyle w:val="TAL"/>
            </w:pPr>
            <w:r>
              <w:t>Rel-12 CR 32251 Complete Identifiers used for Charging in Convergent scenario</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S5-140707</w:t>
            </w:r>
          </w:p>
        </w:tc>
      </w:tr>
      <w:tr w:rsidR="00AB790E" w:rsidTr="00EC4FCA">
        <w:tc>
          <w:tcPr>
            <w:tcW w:w="0" w:type="auto"/>
          </w:tcPr>
          <w:p w:rsidR="00AB790E" w:rsidRDefault="00AB790E" w:rsidP="00EC4FCA">
            <w:pPr>
              <w:pStyle w:val="TAL"/>
            </w:pPr>
            <w:r>
              <w:t>S5-140598</w:t>
            </w:r>
          </w:p>
        </w:tc>
        <w:tc>
          <w:tcPr>
            <w:tcW w:w="0" w:type="auto"/>
          </w:tcPr>
          <w:p w:rsidR="00AB790E" w:rsidRDefault="00AB790E" w:rsidP="00EC4FCA">
            <w:pPr>
              <w:pStyle w:val="TAL"/>
            </w:pPr>
            <w:r>
              <w:t>Rel-12 CR 32251 Introduce Binding for IPE-CDR</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S5-140709</w:t>
            </w:r>
          </w:p>
        </w:tc>
      </w:tr>
      <w:tr w:rsidR="00AB790E" w:rsidTr="00EC4FCA">
        <w:tc>
          <w:tcPr>
            <w:tcW w:w="0" w:type="auto"/>
          </w:tcPr>
          <w:p w:rsidR="00AB790E" w:rsidRDefault="00AB790E" w:rsidP="00EC4FCA">
            <w:pPr>
              <w:pStyle w:val="TAL"/>
            </w:pPr>
            <w:r>
              <w:t>S5-140599</w:t>
            </w:r>
          </w:p>
        </w:tc>
        <w:tc>
          <w:tcPr>
            <w:tcW w:w="0" w:type="auto"/>
          </w:tcPr>
          <w:p w:rsidR="00AB790E" w:rsidRDefault="00AB790E" w:rsidP="00EC4FCA">
            <w:pPr>
              <w:pStyle w:val="TAL"/>
            </w:pPr>
            <w:r>
              <w:t>Rel-12 CR 32298 Introduce IPE-CDR and complete TDF-CDR description</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S5-140710</w:t>
            </w:r>
          </w:p>
        </w:tc>
      </w:tr>
      <w:tr w:rsidR="00AB790E" w:rsidTr="00EC4FCA">
        <w:tc>
          <w:tcPr>
            <w:tcW w:w="0" w:type="auto"/>
          </w:tcPr>
          <w:p w:rsidR="00AB790E" w:rsidRDefault="00AB790E" w:rsidP="00EC4FCA">
            <w:pPr>
              <w:pStyle w:val="TAL"/>
            </w:pPr>
            <w:r>
              <w:t>S5-140600</w:t>
            </w:r>
          </w:p>
        </w:tc>
        <w:tc>
          <w:tcPr>
            <w:tcW w:w="0" w:type="auto"/>
          </w:tcPr>
          <w:p w:rsidR="00AB790E" w:rsidRDefault="00AB790E" w:rsidP="00EC4FCA">
            <w:pPr>
              <w:pStyle w:val="TAL"/>
            </w:pPr>
            <w:r>
              <w:t>Rel-12 CR 32299 Introduce Access Line Identifier in PS-Information for Convergent Fixed-Mobile scenario</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S5-140601</w:t>
            </w:r>
          </w:p>
        </w:tc>
        <w:tc>
          <w:tcPr>
            <w:tcW w:w="0" w:type="auto"/>
          </w:tcPr>
          <w:p w:rsidR="00AB790E" w:rsidRDefault="00AB790E" w:rsidP="00EC4FCA">
            <w:pPr>
              <w:pStyle w:val="TAL"/>
            </w:pPr>
            <w:r>
              <w:t>Rel-12 CR 32251 Introduce IP-CAN session Charging description</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S5-140711</w:t>
            </w:r>
          </w:p>
        </w:tc>
      </w:tr>
      <w:tr w:rsidR="00AB790E" w:rsidTr="00EC4FCA">
        <w:tc>
          <w:tcPr>
            <w:tcW w:w="0" w:type="auto"/>
          </w:tcPr>
          <w:p w:rsidR="00AB790E" w:rsidRDefault="00AB790E" w:rsidP="00EC4FCA">
            <w:pPr>
              <w:pStyle w:val="TAL"/>
            </w:pPr>
            <w:r>
              <w:t>S5-140602</w:t>
            </w:r>
          </w:p>
        </w:tc>
        <w:tc>
          <w:tcPr>
            <w:tcW w:w="0" w:type="auto"/>
          </w:tcPr>
          <w:p w:rsidR="00AB790E" w:rsidRDefault="00AB790E" w:rsidP="00EC4FCA">
            <w:pPr>
              <w:pStyle w:val="TAL"/>
            </w:pPr>
            <w:r>
              <w:t>Rel-12 pCR 32.276 Charging information for VCS - Issue1 resolution</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S5-140699</w:t>
            </w:r>
          </w:p>
        </w:tc>
      </w:tr>
      <w:tr w:rsidR="00AB790E" w:rsidTr="00EC4FCA">
        <w:tc>
          <w:tcPr>
            <w:tcW w:w="0" w:type="auto"/>
          </w:tcPr>
          <w:p w:rsidR="00AB790E" w:rsidRDefault="00AB790E" w:rsidP="00EC4FCA">
            <w:pPr>
              <w:pStyle w:val="TAL"/>
            </w:pPr>
            <w:r>
              <w:t>S5-140603</w:t>
            </w:r>
          </w:p>
        </w:tc>
        <w:tc>
          <w:tcPr>
            <w:tcW w:w="0" w:type="auto"/>
          </w:tcPr>
          <w:p w:rsidR="00AB790E" w:rsidRDefault="00AB790E" w:rsidP="00EC4FCA">
            <w:pPr>
              <w:pStyle w:val="TAL"/>
            </w:pPr>
            <w:r>
              <w:t>WID for Proximity-based Services Charging aspects</w:t>
            </w:r>
          </w:p>
        </w:tc>
        <w:tc>
          <w:tcPr>
            <w:tcW w:w="0" w:type="auto"/>
          </w:tcPr>
          <w:p w:rsidR="00AB790E" w:rsidRDefault="00AB790E" w:rsidP="00EC4FCA">
            <w:pPr>
              <w:pStyle w:val="TAL"/>
            </w:pPr>
            <w:r>
              <w:t>Qualcomm Incorporated</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S5-140694</w:t>
            </w:r>
          </w:p>
        </w:tc>
      </w:tr>
      <w:tr w:rsidR="00AB790E" w:rsidTr="00EC4FCA">
        <w:tc>
          <w:tcPr>
            <w:tcW w:w="0" w:type="auto"/>
          </w:tcPr>
          <w:p w:rsidR="00AB790E" w:rsidRDefault="00AB790E" w:rsidP="00EC4FCA">
            <w:pPr>
              <w:pStyle w:val="TAL"/>
            </w:pPr>
            <w:r>
              <w:t>S5-140604</w:t>
            </w:r>
          </w:p>
        </w:tc>
        <w:tc>
          <w:tcPr>
            <w:tcW w:w="0" w:type="auto"/>
          </w:tcPr>
          <w:p w:rsidR="00AB790E" w:rsidRDefault="00AB790E" w:rsidP="00EC4FCA">
            <w:pPr>
              <w:pStyle w:val="TAL"/>
            </w:pPr>
            <w:r>
              <w:t xml:space="preserve">Rel-11 CR 28.625 Add definition of NULL for </w:t>
            </w:r>
            <w:proofErr w:type="spellStart"/>
            <w:r>
              <w:t>proceduralStatus</w:t>
            </w:r>
            <w:proofErr w:type="spellEnd"/>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S5-140605</w:t>
            </w:r>
          </w:p>
        </w:tc>
        <w:tc>
          <w:tcPr>
            <w:tcW w:w="0" w:type="auto"/>
          </w:tcPr>
          <w:p w:rsidR="00AB790E" w:rsidRDefault="00AB790E" w:rsidP="00EC4FCA">
            <w:pPr>
              <w:pStyle w:val="TAL"/>
            </w:pPr>
            <w:proofErr w:type="spellStart"/>
            <w:r>
              <w:t>LSout</w:t>
            </w:r>
            <w:proofErr w:type="spellEnd"/>
            <w:r>
              <w:t xml:space="preserve"> SA2 Reply LS on ProSe Charging</w:t>
            </w:r>
          </w:p>
        </w:tc>
        <w:tc>
          <w:tcPr>
            <w:tcW w:w="0" w:type="auto"/>
          </w:tcPr>
          <w:p w:rsidR="00AB790E" w:rsidRDefault="00AB790E" w:rsidP="00EC4FCA">
            <w:pPr>
              <w:pStyle w:val="TAL"/>
            </w:pPr>
            <w:r>
              <w:t>Qualcomm Incorporated</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S5-140606</w:t>
            </w:r>
          </w:p>
        </w:tc>
        <w:tc>
          <w:tcPr>
            <w:tcW w:w="0" w:type="auto"/>
          </w:tcPr>
          <w:p w:rsidR="00AB790E" w:rsidRDefault="00AB790E" w:rsidP="00EC4FCA">
            <w:pPr>
              <w:pStyle w:val="TAL"/>
            </w:pPr>
            <w:r>
              <w:t>Discussion Paper for WID ProSe Charging Aspects</w:t>
            </w:r>
          </w:p>
        </w:tc>
        <w:tc>
          <w:tcPr>
            <w:tcW w:w="0" w:type="auto"/>
          </w:tcPr>
          <w:p w:rsidR="00AB790E" w:rsidRDefault="00AB790E" w:rsidP="00EC4FCA">
            <w:pPr>
              <w:pStyle w:val="TAL"/>
            </w:pPr>
            <w:r>
              <w:t>Qualcomm Incorporated</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S5-140607</w:t>
            </w:r>
          </w:p>
        </w:tc>
        <w:tc>
          <w:tcPr>
            <w:tcW w:w="0" w:type="auto"/>
          </w:tcPr>
          <w:p w:rsidR="00AB790E" w:rsidRDefault="00AB790E" w:rsidP="00EC4FCA">
            <w:pPr>
              <w:pStyle w:val="TAL"/>
            </w:pPr>
            <w:r>
              <w:t>Rel-11 CR 28.622 Correction of reference</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S5-140608</w:t>
            </w:r>
          </w:p>
        </w:tc>
        <w:tc>
          <w:tcPr>
            <w:tcW w:w="0" w:type="auto"/>
          </w:tcPr>
          <w:p w:rsidR="00AB790E" w:rsidRDefault="00AB790E" w:rsidP="00EC4FCA">
            <w:pPr>
              <w:pStyle w:val="TAL"/>
            </w:pPr>
            <w:r>
              <w:t>Rel-12 CR 32.251 Completion of charging per IP-CAN session in PS domain</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S5-140750</w:t>
            </w:r>
          </w:p>
        </w:tc>
      </w:tr>
      <w:tr w:rsidR="00AB790E" w:rsidTr="00EC4FCA">
        <w:tc>
          <w:tcPr>
            <w:tcW w:w="0" w:type="auto"/>
          </w:tcPr>
          <w:p w:rsidR="00AB790E" w:rsidRDefault="00AB790E" w:rsidP="00EC4FCA">
            <w:pPr>
              <w:pStyle w:val="TAL"/>
            </w:pPr>
            <w:r>
              <w:t>S5-140609</w:t>
            </w:r>
          </w:p>
        </w:tc>
        <w:tc>
          <w:tcPr>
            <w:tcW w:w="0" w:type="auto"/>
          </w:tcPr>
          <w:p w:rsidR="00AB790E" w:rsidRDefault="00AB790E" w:rsidP="00EC4FCA">
            <w:pPr>
              <w:pStyle w:val="TAL"/>
            </w:pPr>
            <w:r>
              <w:t>Rel-12 CR 32.251 Remove clause 6.3.1.2 Editor's Notes and clause 6.3.1 Hanging Paragraphs</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S5-140610</w:t>
            </w:r>
          </w:p>
        </w:tc>
        <w:tc>
          <w:tcPr>
            <w:tcW w:w="0" w:type="auto"/>
          </w:tcPr>
          <w:p w:rsidR="00AB790E" w:rsidRDefault="00AB790E" w:rsidP="00EC4FCA">
            <w:pPr>
              <w:pStyle w:val="TAL"/>
            </w:pPr>
            <w:r>
              <w:t xml:space="preserve">CR R11 28.659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S5-140731</w:t>
            </w:r>
          </w:p>
        </w:tc>
      </w:tr>
      <w:tr w:rsidR="00AB790E" w:rsidTr="00EC4FCA">
        <w:tc>
          <w:tcPr>
            <w:tcW w:w="0" w:type="auto"/>
          </w:tcPr>
          <w:p w:rsidR="00AB790E" w:rsidRDefault="00AB790E" w:rsidP="00EC4FCA">
            <w:pPr>
              <w:pStyle w:val="TAL"/>
            </w:pPr>
            <w:r>
              <w:t>S5-140611</w:t>
            </w:r>
          </w:p>
        </w:tc>
        <w:tc>
          <w:tcPr>
            <w:tcW w:w="0" w:type="auto"/>
          </w:tcPr>
          <w:p w:rsidR="00AB790E" w:rsidRDefault="00AB790E" w:rsidP="00EC4FCA">
            <w:pPr>
              <w:pStyle w:val="TAL"/>
            </w:pPr>
            <w:r>
              <w:t xml:space="preserve">CR R10 32.766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S5-140732</w:t>
            </w:r>
          </w:p>
        </w:tc>
      </w:tr>
      <w:tr w:rsidR="00AB790E" w:rsidTr="00EC4FCA">
        <w:tc>
          <w:tcPr>
            <w:tcW w:w="0" w:type="auto"/>
          </w:tcPr>
          <w:p w:rsidR="00AB790E" w:rsidRDefault="00AB790E" w:rsidP="00EC4FCA">
            <w:pPr>
              <w:pStyle w:val="TAL"/>
            </w:pPr>
            <w:r>
              <w:t>S5-140612</w:t>
            </w:r>
          </w:p>
        </w:tc>
        <w:tc>
          <w:tcPr>
            <w:tcW w:w="0" w:type="auto"/>
          </w:tcPr>
          <w:p w:rsidR="00AB790E" w:rsidRDefault="00AB790E" w:rsidP="00EC4FCA">
            <w:pPr>
              <w:pStyle w:val="TAL"/>
            </w:pPr>
            <w:r>
              <w:t xml:space="preserve">CR R11 32.766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S5-140613</w:t>
            </w:r>
          </w:p>
        </w:tc>
        <w:tc>
          <w:tcPr>
            <w:tcW w:w="0" w:type="auto"/>
          </w:tcPr>
          <w:p w:rsidR="00AB790E" w:rsidRDefault="00AB790E" w:rsidP="00EC4FCA">
            <w:pPr>
              <w:pStyle w:val="TAL"/>
            </w:pPr>
            <w:r>
              <w:t>pCR to TR 32.860 MLB parameters alignment</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S5-140771</w:t>
            </w:r>
          </w:p>
        </w:tc>
      </w:tr>
      <w:tr w:rsidR="00AB790E" w:rsidTr="00EC4FCA">
        <w:tc>
          <w:tcPr>
            <w:tcW w:w="0" w:type="auto"/>
          </w:tcPr>
          <w:p w:rsidR="00AB790E" w:rsidRDefault="00AB790E" w:rsidP="00EC4FCA">
            <w:pPr>
              <w:pStyle w:val="TAL"/>
            </w:pPr>
            <w:r>
              <w:t>S5-140614</w:t>
            </w:r>
          </w:p>
        </w:tc>
        <w:tc>
          <w:tcPr>
            <w:tcW w:w="0" w:type="auto"/>
          </w:tcPr>
          <w:p w:rsidR="00AB790E" w:rsidRDefault="00AB790E" w:rsidP="00EC4FCA">
            <w:pPr>
              <w:pStyle w:val="TAL"/>
            </w:pPr>
            <w:r>
              <w:t>pCR to TR 32.860 MLB parameters alignment part 2</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S5-140770</w:t>
            </w:r>
          </w:p>
        </w:tc>
      </w:tr>
      <w:tr w:rsidR="00AB790E" w:rsidTr="00EC4FCA">
        <w:tc>
          <w:tcPr>
            <w:tcW w:w="0" w:type="auto"/>
          </w:tcPr>
          <w:p w:rsidR="00AB790E" w:rsidRDefault="00AB790E" w:rsidP="00EC4FCA">
            <w:pPr>
              <w:pStyle w:val="TAL"/>
            </w:pPr>
            <w:r>
              <w:lastRenderedPageBreak/>
              <w:t>S5-140615</w:t>
            </w:r>
          </w:p>
        </w:tc>
        <w:tc>
          <w:tcPr>
            <w:tcW w:w="0" w:type="auto"/>
          </w:tcPr>
          <w:p w:rsidR="00AB790E" w:rsidRDefault="00AB790E" w:rsidP="00EC4FCA">
            <w:pPr>
              <w:pStyle w:val="TAL"/>
            </w:pPr>
            <w:r>
              <w:t>pCR to TR 32.860 Additional load information for MLB</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S5-140766</w:t>
            </w:r>
          </w:p>
        </w:tc>
      </w:tr>
      <w:tr w:rsidR="00AB790E" w:rsidTr="00EC4FCA">
        <w:tc>
          <w:tcPr>
            <w:tcW w:w="0" w:type="auto"/>
          </w:tcPr>
          <w:p w:rsidR="00AB790E" w:rsidRDefault="00AB790E" w:rsidP="00EC4FCA">
            <w:pPr>
              <w:pStyle w:val="TAL"/>
            </w:pPr>
            <w:r>
              <w:t>S5-140616</w:t>
            </w:r>
          </w:p>
        </w:tc>
        <w:tc>
          <w:tcPr>
            <w:tcW w:w="0" w:type="auto"/>
          </w:tcPr>
          <w:p w:rsidR="00AB790E" w:rsidRDefault="00AB790E" w:rsidP="00EC4FCA">
            <w:pPr>
              <w:pStyle w:val="TAL"/>
            </w:pPr>
            <w:r>
              <w:t>pCR to TR 32.860 Load indicators based on Composite Available Capacity (CAC)</w:t>
            </w:r>
          </w:p>
        </w:tc>
        <w:tc>
          <w:tcPr>
            <w:tcW w:w="0" w:type="auto"/>
          </w:tcPr>
          <w:p w:rsidR="00AB790E" w:rsidRDefault="00AB790E" w:rsidP="00EC4FCA">
            <w:pPr>
              <w:pStyle w:val="TAL"/>
            </w:pPr>
            <w:r>
              <w:t>Cisco</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S5-140617</w:t>
            </w:r>
          </w:p>
        </w:tc>
        <w:tc>
          <w:tcPr>
            <w:tcW w:w="0" w:type="auto"/>
          </w:tcPr>
          <w:p w:rsidR="00AB790E" w:rsidRDefault="00AB790E" w:rsidP="00EC4FCA">
            <w:pPr>
              <w:pStyle w:val="TAL"/>
            </w:pPr>
            <w:r>
              <w:t>pCR to TR 32.860 Definition of the Cell Capacity Class Value</w:t>
            </w:r>
          </w:p>
        </w:tc>
        <w:tc>
          <w:tcPr>
            <w:tcW w:w="0" w:type="auto"/>
          </w:tcPr>
          <w:p w:rsidR="00AB790E" w:rsidRDefault="00AB790E" w:rsidP="00EC4FCA">
            <w:pPr>
              <w:pStyle w:val="TAL"/>
            </w:pPr>
            <w:r>
              <w:t>Cisco</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S5-140618</w:t>
            </w:r>
          </w:p>
        </w:tc>
        <w:tc>
          <w:tcPr>
            <w:tcW w:w="0" w:type="auto"/>
          </w:tcPr>
          <w:p w:rsidR="00AB790E" w:rsidRDefault="00AB790E" w:rsidP="00EC4FCA">
            <w:pPr>
              <w:pStyle w:val="TAL"/>
            </w:pPr>
            <w:r>
              <w:t>pCR on TR 32.860-020 on MLB algorithms misalignment PS</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S5-140619</w:t>
            </w:r>
          </w:p>
        </w:tc>
        <w:tc>
          <w:tcPr>
            <w:tcW w:w="0" w:type="auto"/>
          </w:tcPr>
          <w:p w:rsidR="00AB790E" w:rsidRDefault="00AB790E" w:rsidP="00EC4FCA">
            <w:pPr>
              <w:pStyle w:val="TAL"/>
            </w:pPr>
            <w:r>
              <w:t>pCR on TR 32.860-020 on non-uniform load distribution PS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S5-140767</w:t>
            </w:r>
          </w:p>
        </w:tc>
      </w:tr>
      <w:tr w:rsidR="00AB790E" w:rsidTr="00EC4FCA">
        <w:tc>
          <w:tcPr>
            <w:tcW w:w="0" w:type="auto"/>
          </w:tcPr>
          <w:p w:rsidR="00AB790E" w:rsidRDefault="00AB790E" w:rsidP="00EC4FCA">
            <w:pPr>
              <w:pStyle w:val="TAL"/>
            </w:pPr>
            <w:r>
              <w:t>S5-140620</w:t>
            </w:r>
          </w:p>
        </w:tc>
        <w:tc>
          <w:tcPr>
            <w:tcW w:w="0" w:type="auto"/>
          </w:tcPr>
          <w:p w:rsidR="00AB790E" w:rsidRDefault="00AB790E" w:rsidP="00EC4FCA">
            <w:pPr>
              <w:pStyle w:val="TAL"/>
            </w:pPr>
            <w:r>
              <w:t>pCR on TR 32.860-020 problems modifying D-MLB decision by NM</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S5-140621</w:t>
            </w:r>
          </w:p>
        </w:tc>
        <w:tc>
          <w:tcPr>
            <w:tcW w:w="0" w:type="auto"/>
          </w:tcPr>
          <w:p w:rsidR="00AB790E" w:rsidRDefault="00AB790E" w:rsidP="00EC4FCA">
            <w:pPr>
              <w:pStyle w:val="TAL"/>
            </w:pPr>
            <w:r>
              <w:t>pCR to TR 32.836 Use Case 6 Capacity Optimization</w:t>
            </w:r>
          </w:p>
        </w:tc>
        <w:tc>
          <w:tcPr>
            <w:tcW w:w="0" w:type="auto"/>
          </w:tcPr>
          <w:p w:rsidR="00AB790E" w:rsidRDefault="00AB790E" w:rsidP="00EC4FCA">
            <w:pPr>
              <w:pStyle w:val="TAL"/>
            </w:pPr>
            <w:r>
              <w:t>Cisco</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S5-140622</w:t>
            </w:r>
          </w:p>
        </w:tc>
        <w:tc>
          <w:tcPr>
            <w:tcW w:w="0" w:type="auto"/>
          </w:tcPr>
          <w:p w:rsidR="00AB790E" w:rsidRDefault="00AB790E" w:rsidP="00EC4FCA">
            <w:pPr>
              <w:pStyle w:val="TAL"/>
            </w:pPr>
            <w:r>
              <w:t>pCR to TR 32.838 Northbound Interface for SON related parameters</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S5-140773</w:t>
            </w:r>
          </w:p>
        </w:tc>
      </w:tr>
      <w:tr w:rsidR="00AB790E" w:rsidTr="00EC4FCA">
        <w:tc>
          <w:tcPr>
            <w:tcW w:w="0" w:type="auto"/>
          </w:tcPr>
          <w:p w:rsidR="00AB790E" w:rsidRDefault="00AB790E" w:rsidP="00EC4FCA">
            <w:pPr>
              <w:pStyle w:val="TAL"/>
            </w:pPr>
            <w:r>
              <w:t>S5-140623</w:t>
            </w:r>
          </w:p>
        </w:tc>
        <w:tc>
          <w:tcPr>
            <w:tcW w:w="0" w:type="auto"/>
          </w:tcPr>
          <w:p w:rsidR="00AB790E" w:rsidRDefault="00AB790E" w:rsidP="00EC4FCA">
            <w:pPr>
              <w:pStyle w:val="TAL"/>
            </w:pPr>
            <w:r>
              <w:t>pCR to TR 32.838 Northbound Interface for SON related parameters, part 2</w:t>
            </w:r>
          </w:p>
        </w:tc>
        <w:tc>
          <w:tcPr>
            <w:tcW w:w="0" w:type="auto"/>
          </w:tcPr>
          <w:p w:rsidR="00AB790E" w:rsidRDefault="00AB790E" w:rsidP="00EC4FCA">
            <w:pPr>
              <w:pStyle w:val="TAL"/>
            </w:pPr>
            <w:r>
              <w:t>Cisco</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S5-140624</w:t>
            </w:r>
          </w:p>
        </w:tc>
        <w:tc>
          <w:tcPr>
            <w:tcW w:w="0" w:type="auto"/>
          </w:tcPr>
          <w:p w:rsidR="00AB790E" w:rsidRDefault="00AB790E" w:rsidP="00EC4FCA">
            <w:pPr>
              <w:pStyle w:val="TAL"/>
            </w:pPr>
            <w:r>
              <w:t xml:space="preserve">pCR to TR 32.838 SON controlled implementation </w:t>
            </w:r>
            <w:proofErr w:type="spellStart"/>
            <w:r>
              <w:t>eICIC</w:t>
            </w:r>
            <w:proofErr w:type="spellEnd"/>
            <w:r>
              <w:t xml:space="preserve"> ABS patterns</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S5-140776</w:t>
            </w:r>
          </w:p>
        </w:tc>
      </w:tr>
      <w:tr w:rsidR="00AB790E" w:rsidTr="00EC4FCA">
        <w:tc>
          <w:tcPr>
            <w:tcW w:w="0" w:type="auto"/>
          </w:tcPr>
          <w:p w:rsidR="00AB790E" w:rsidRDefault="00AB790E" w:rsidP="00EC4FCA">
            <w:pPr>
              <w:pStyle w:val="TAL"/>
            </w:pPr>
            <w:r>
              <w:t>S5-140625</w:t>
            </w:r>
          </w:p>
        </w:tc>
        <w:tc>
          <w:tcPr>
            <w:tcW w:w="0" w:type="auto"/>
          </w:tcPr>
          <w:p w:rsidR="00AB790E" w:rsidRDefault="00AB790E" w:rsidP="00EC4FCA">
            <w:pPr>
              <w:pStyle w:val="TAL"/>
            </w:pPr>
            <w:r>
              <w:t>SID for Study on Management of Virtualized Network</w:t>
            </w:r>
          </w:p>
        </w:tc>
        <w:tc>
          <w:tcPr>
            <w:tcW w:w="0" w:type="auto"/>
          </w:tcPr>
          <w:p w:rsidR="00AB790E" w:rsidRDefault="00AB790E" w:rsidP="00EC4FCA">
            <w:pPr>
              <w:pStyle w:val="TAL"/>
            </w:pPr>
            <w:r>
              <w:t>China Mobile</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S5-140723</w:t>
            </w:r>
          </w:p>
        </w:tc>
      </w:tr>
      <w:tr w:rsidR="00AB790E" w:rsidTr="00EC4FCA">
        <w:tc>
          <w:tcPr>
            <w:tcW w:w="0" w:type="auto"/>
          </w:tcPr>
          <w:p w:rsidR="00AB790E" w:rsidRDefault="00AB790E" w:rsidP="00EC4FCA">
            <w:pPr>
              <w:pStyle w:val="TAL"/>
            </w:pPr>
            <w:r>
              <w:t>S5-140626</w:t>
            </w:r>
          </w:p>
        </w:tc>
        <w:tc>
          <w:tcPr>
            <w:tcW w:w="0" w:type="auto"/>
          </w:tcPr>
          <w:p w:rsidR="00AB790E" w:rsidRDefault="00AB790E" w:rsidP="00EC4FCA">
            <w:pPr>
              <w:pStyle w:val="TAL"/>
            </w:pPr>
            <w:r>
              <w:t xml:space="preserve">pCR to TR 32.838 SON controlled implementation </w:t>
            </w:r>
            <w:proofErr w:type="spellStart"/>
            <w:r>
              <w:t>eICIC</w:t>
            </w:r>
            <w:proofErr w:type="spellEnd"/>
            <w:r>
              <w:t xml:space="preserve"> ABS patterns part 2</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S5-140776</w:t>
            </w:r>
          </w:p>
        </w:tc>
      </w:tr>
      <w:tr w:rsidR="00AB790E" w:rsidTr="00EC4FCA">
        <w:tc>
          <w:tcPr>
            <w:tcW w:w="0" w:type="auto"/>
          </w:tcPr>
          <w:p w:rsidR="00AB790E" w:rsidRDefault="00AB790E" w:rsidP="00EC4FCA">
            <w:pPr>
              <w:pStyle w:val="TAL"/>
            </w:pPr>
            <w:r>
              <w:t>S5-140627</w:t>
            </w:r>
          </w:p>
        </w:tc>
        <w:tc>
          <w:tcPr>
            <w:tcW w:w="0" w:type="auto"/>
          </w:tcPr>
          <w:p w:rsidR="00AB790E" w:rsidRDefault="00AB790E" w:rsidP="00EC4FCA">
            <w:pPr>
              <w:pStyle w:val="TAL"/>
            </w:pPr>
            <w:r>
              <w:t>R12 CR 32.421 Introducing requirements for Network Sharing</w:t>
            </w:r>
          </w:p>
        </w:tc>
        <w:tc>
          <w:tcPr>
            <w:tcW w:w="0" w:type="auto"/>
          </w:tcPr>
          <w:p w:rsidR="00AB790E" w:rsidRDefault="00AB790E" w:rsidP="00EC4FCA">
            <w:pPr>
              <w:pStyle w:val="TAL"/>
            </w:pPr>
            <w:r>
              <w:t>Ericsson, TeliaSonera</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S5-140628</w:t>
            </w:r>
          </w:p>
        </w:tc>
        <w:tc>
          <w:tcPr>
            <w:tcW w:w="0" w:type="auto"/>
          </w:tcPr>
          <w:p w:rsidR="00AB790E" w:rsidRDefault="00AB790E" w:rsidP="00EC4FCA">
            <w:pPr>
              <w:pStyle w:val="TAL"/>
            </w:pPr>
            <w:r>
              <w:t xml:space="preserve">R12 </w:t>
            </w:r>
            <w:proofErr w:type="spellStart"/>
            <w:r>
              <w:t>Tdoc</w:t>
            </w:r>
            <w:proofErr w:type="spellEnd"/>
            <w:r>
              <w:t xml:space="preserve"> Way forward for changing existing specifications for Network Sharing</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S5-140629</w:t>
            </w:r>
          </w:p>
        </w:tc>
        <w:tc>
          <w:tcPr>
            <w:tcW w:w="0" w:type="auto"/>
          </w:tcPr>
          <w:p w:rsidR="00AB790E" w:rsidRDefault="00AB790E" w:rsidP="00EC4FCA">
            <w:pPr>
              <w:pStyle w:val="TAL"/>
            </w:pPr>
            <w:r>
              <w:t>RPT interface - Update of the Management Reference Model</w:t>
            </w:r>
          </w:p>
        </w:tc>
        <w:tc>
          <w:tcPr>
            <w:tcW w:w="0" w:type="auto"/>
          </w:tcPr>
          <w:p w:rsidR="00AB790E" w:rsidRDefault="00AB790E" w:rsidP="00EC4FCA">
            <w:pPr>
              <w:pStyle w:val="TAL"/>
            </w:pPr>
            <w:r>
              <w:t>NSN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S5-140630</w:t>
            </w:r>
          </w:p>
        </w:tc>
        <w:tc>
          <w:tcPr>
            <w:tcW w:w="0" w:type="auto"/>
          </w:tcPr>
          <w:p w:rsidR="00AB790E" w:rsidRDefault="00AB790E" w:rsidP="00EC4FCA">
            <w:pPr>
              <w:pStyle w:val="TAL"/>
            </w:pPr>
            <w:r>
              <w:t>pCR TR 32.835 Reduction of PM data</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S5-140765</w:t>
            </w:r>
          </w:p>
        </w:tc>
      </w:tr>
      <w:tr w:rsidR="00AB790E" w:rsidTr="00EC4FCA">
        <w:tc>
          <w:tcPr>
            <w:tcW w:w="0" w:type="auto"/>
          </w:tcPr>
          <w:p w:rsidR="00AB790E" w:rsidRDefault="00AB790E" w:rsidP="00EC4FCA">
            <w:pPr>
              <w:pStyle w:val="TAL"/>
            </w:pPr>
            <w:r>
              <w:t>S5-140631</w:t>
            </w:r>
          </w:p>
        </w:tc>
        <w:tc>
          <w:tcPr>
            <w:tcW w:w="0" w:type="auto"/>
          </w:tcPr>
          <w:p w:rsidR="00AB790E" w:rsidRDefault="00AB790E" w:rsidP="00EC4FCA">
            <w:pPr>
              <w:pStyle w:val="TAL"/>
            </w:pPr>
            <w:r>
              <w:t>pCR TR 32.835 Clarification of PM trend reporting</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S5-140775</w:t>
            </w:r>
          </w:p>
        </w:tc>
      </w:tr>
      <w:tr w:rsidR="00AB790E" w:rsidTr="00EC4FCA">
        <w:tc>
          <w:tcPr>
            <w:tcW w:w="0" w:type="auto"/>
          </w:tcPr>
          <w:p w:rsidR="00AB790E" w:rsidRDefault="00AB790E" w:rsidP="00EC4FCA">
            <w:pPr>
              <w:pStyle w:val="TAL"/>
            </w:pPr>
            <w:r>
              <w:t>S5-140632</w:t>
            </w:r>
          </w:p>
        </w:tc>
        <w:tc>
          <w:tcPr>
            <w:tcW w:w="0" w:type="auto"/>
          </w:tcPr>
          <w:p w:rsidR="00AB790E" w:rsidRDefault="00AB790E" w:rsidP="00EC4FCA">
            <w:pPr>
              <w:pStyle w:val="TAL"/>
            </w:pPr>
            <w:r>
              <w:t>Draft TS 26.667: RPT interface NRM: Requirements</w:t>
            </w:r>
          </w:p>
        </w:tc>
        <w:tc>
          <w:tcPr>
            <w:tcW w:w="0" w:type="auto"/>
          </w:tcPr>
          <w:p w:rsidR="00AB790E" w:rsidRDefault="00AB790E" w:rsidP="00EC4FCA">
            <w:pPr>
              <w:pStyle w:val="TAL"/>
            </w:pPr>
            <w:r>
              <w:t>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S5-140736</w:t>
            </w:r>
          </w:p>
        </w:tc>
      </w:tr>
      <w:tr w:rsidR="00AB790E" w:rsidTr="00EC4FCA">
        <w:tc>
          <w:tcPr>
            <w:tcW w:w="0" w:type="auto"/>
          </w:tcPr>
          <w:p w:rsidR="00AB790E" w:rsidRDefault="00AB790E" w:rsidP="00EC4FCA">
            <w:pPr>
              <w:pStyle w:val="TAL"/>
            </w:pPr>
            <w:r>
              <w:t>S5-140633</w:t>
            </w:r>
          </w:p>
        </w:tc>
        <w:tc>
          <w:tcPr>
            <w:tcW w:w="0" w:type="auto"/>
          </w:tcPr>
          <w:p w:rsidR="00AB790E" w:rsidRDefault="00AB790E" w:rsidP="00EC4FCA">
            <w:pPr>
              <w:pStyle w:val="TAL"/>
            </w:pPr>
            <w:r>
              <w:t>Draft TS 28.668: RPT interface NRM: Information Service (IS)</w:t>
            </w:r>
          </w:p>
        </w:tc>
        <w:tc>
          <w:tcPr>
            <w:tcW w:w="0" w:type="auto"/>
          </w:tcPr>
          <w:p w:rsidR="00AB790E" w:rsidRDefault="00AB790E" w:rsidP="00EC4FCA">
            <w:pPr>
              <w:pStyle w:val="TAL"/>
            </w:pPr>
            <w:r>
              <w:t>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S5-140737</w:t>
            </w:r>
          </w:p>
        </w:tc>
      </w:tr>
      <w:tr w:rsidR="00AB790E" w:rsidTr="00EC4FCA">
        <w:tc>
          <w:tcPr>
            <w:tcW w:w="0" w:type="auto"/>
          </w:tcPr>
          <w:p w:rsidR="00AB790E" w:rsidRDefault="00AB790E" w:rsidP="00EC4FCA">
            <w:pPr>
              <w:pStyle w:val="TAL"/>
            </w:pPr>
            <w:r>
              <w:t>S5-140634</w:t>
            </w:r>
          </w:p>
        </w:tc>
        <w:tc>
          <w:tcPr>
            <w:tcW w:w="0" w:type="auto"/>
          </w:tcPr>
          <w:p w:rsidR="00AB790E" w:rsidRDefault="00AB790E" w:rsidP="00EC4FCA">
            <w:pPr>
              <w:pStyle w:val="TAL"/>
            </w:pPr>
            <w:r>
              <w:t>LS to 3GPP SA2 and SA5 on IMS (</w:t>
            </w:r>
            <w:proofErr w:type="spellStart"/>
            <w:r>
              <w:t>VoLTE</w:t>
            </w:r>
            <w:proofErr w:type="spellEnd"/>
            <w:r>
              <w:t>/RCS) Roaming</w:t>
            </w:r>
          </w:p>
        </w:tc>
        <w:tc>
          <w:tcPr>
            <w:tcW w:w="0" w:type="auto"/>
          </w:tcPr>
          <w:p w:rsidR="00AB790E" w:rsidRDefault="00AB790E" w:rsidP="00EC4FCA">
            <w:pPr>
              <w:pStyle w:val="TAL"/>
            </w:pPr>
            <w:r>
              <w:t>GSMA RCPG</w:t>
            </w:r>
          </w:p>
        </w:tc>
        <w:tc>
          <w:tcPr>
            <w:tcW w:w="0" w:type="auto"/>
          </w:tcPr>
          <w:p w:rsidR="00AB790E" w:rsidRDefault="00AB790E" w:rsidP="00EC4FCA">
            <w:pPr>
              <w:pStyle w:val="TAL"/>
            </w:pPr>
            <w:r>
              <w:t>replied to</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S5-140635</w:t>
            </w:r>
          </w:p>
        </w:tc>
        <w:tc>
          <w:tcPr>
            <w:tcW w:w="0" w:type="auto"/>
          </w:tcPr>
          <w:p w:rsidR="00AB790E" w:rsidRDefault="00AB790E" w:rsidP="00EC4FCA">
            <w:pPr>
              <w:pStyle w:val="TAL"/>
            </w:pPr>
            <w:r>
              <w:t>SID for Study on Management of Virtualized Network</w:t>
            </w:r>
          </w:p>
        </w:tc>
        <w:tc>
          <w:tcPr>
            <w:tcW w:w="0" w:type="auto"/>
          </w:tcPr>
          <w:p w:rsidR="00AB790E" w:rsidRDefault="00AB790E" w:rsidP="00EC4FCA">
            <w:pPr>
              <w:pStyle w:val="TAL"/>
            </w:pPr>
            <w:r>
              <w:t>China Mobile</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S5-140636</w:t>
            </w:r>
          </w:p>
        </w:tc>
        <w:tc>
          <w:tcPr>
            <w:tcW w:w="0" w:type="auto"/>
          </w:tcPr>
          <w:p w:rsidR="00AB790E" w:rsidRDefault="00AB790E" w:rsidP="00EC4FCA">
            <w:pPr>
              <w:pStyle w:val="TAL"/>
            </w:pPr>
            <w:r>
              <w:t>Reply LS from CT4 to SA5 on Charging aspects for Network Sharing (MOCN GWCN)</w:t>
            </w:r>
          </w:p>
        </w:tc>
        <w:tc>
          <w:tcPr>
            <w:tcW w:w="0" w:type="auto"/>
          </w:tcPr>
          <w:p w:rsidR="00AB790E" w:rsidRDefault="00AB790E" w:rsidP="00EC4FCA">
            <w:pPr>
              <w:pStyle w:val="TAL"/>
            </w:pPr>
            <w:r>
              <w:t>C4-140381</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S5-140637</w:t>
            </w:r>
          </w:p>
        </w:tc>
        <w:tc>
          <w:tcPr>
            <w:tcW w:w="0" w:type="auto"/>
          </w:tcPr>
          <w:p w:rsidR="00AB790E" w:rsidRDefault="00AB790E" w:rsidP="00EC4FCA">
            <w:pPr>
              <w:pStyle w:val="TAL"/>
            </w:pPr>
            <w:r>
              <w:t>LS from CT4 to SA5 on the IETF Diameter overload solution</w:t>
            </w:r>
          </w:p>
        </w:tc>
        <w:tc>
          <w:tcPr>
            <w:tcW w:w="0" w:type="auto"/>
          </w:tcPr>
          <w:p w:rsidR="00AB790E" w:rsidRDefault="00AB790E" w:rsidP="00EC4FCA">
            <w:pPr>
              <w:pStyle w:val="TAL"/>
            </w:pPr>
            <w:r>
              <w:t>C4-140420</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S5-140638</w:t>
            </w:r>
          </w:p>
        </w:tc>
        <w:tc>
          <w:tcPr>
            <w:tcW w:w="0" w:type="auto"/>
          </w:tcPr>
          <w:p w:rsidR="00AB790E" w:rsidRDefault="00AB790E" w:rsidP="00EC4FCA">
            <w:pPr>
              <w:pStyle w:val="TAL"/>
            </w:pPr>
            <w:r>
              <w:t>Reply LS from ETSI NFV to SA5 on Management of Virtualised Network</w:t>
            </w:r>
          </w:p>
        </w:tc>
        <w:tc>
          <w:tcPr>
            <w:tcW w:w="0" w:type="auto"/>
          </w:tcPr>
          <w:p w:rsidR="00AB790E" w:rsidRDefault="00AB790E" w:rsidP="00EC4FCA">
            <w:pPr>
              <w:pStyle w:val="TAL"/>
            </w:pPr>
            <w:r>
              <w:t>ETSI ISG NFV</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S5-140639</w:t>
            </w:r>
          </w:p>
        </w:tc>
        <w:tc>
          <w:tcPr>
            <w:tcW w:w="0" w:type="auto"/>
          </w:tcPr>
          <w:p w:rsidR="00AB790E" w:rsidRDefault="00AB790E" w:rsidP="00EC4FCA">
            <w:pPr>
              <w:pStyle w:val="TAL"/>
            </w:pPr>
            <w:r>
              <w:t>Reply LS from RAN2 cc SA5 on system aspects for Small Cell Enhancement work in RAN</w:t>
            </w:r>
          </w:p>
        </w:tc>
        <w:tc>
          <w:tcPr>
            <w:tcW w:w="0" w:type="auto"/>
          </w:tcPr>
          <w:p w:rsidR="00AB790E" w:rsidRDefault="00AB790E" w:rsidP="00EC4FCA">
            <w:pPr>
              <w:pStyle w:val="TAL"/>
            </w:pPr>
            <w:r>
              <w:t>R2-140999</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S5-140640</w:t>
            </w:r>
          </w:p>
        </w:tc>
        <w:tc>
          <w:tcPr>
            <w:tcW w:w="0" w:type="auto"/>
          </w:tcPr>
          <w:p w:rsidR="00AB790E" w:rsidRDefault="00AB790E" w:rsidP="00EC4FCA">
            <w:pPr>
              <w:pStyle w:val="TAL"/>
            </w:pPr>
            <w:r>
              <w:t>Reply LS from RAN3 cc SA5 on ULI reporting enhancements</w:t>
            </w:r>
          </w:p>
        </w:tc>
        <w:tc>
          <w:tcPr>
            <w:tcW w:w="0" w:type="auto"/>
          </w:tcPr>
          <w:p w:rsidR="00AB790E" w:rsidRDefault="00AB790E" w:rsidP="00EC4FCA">
            <w:pPr>
              <w:pStyle w:val="TAL"/>
            </w:pPr>
            <w:r>
              <w:t>R3-140376</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S5-140641</w:t>
            </w:r>
          </w:p>
        </w:tc>
        <w:tc>
          <w:tcPr>
            <w:tcW w:w="0" w:type="auto"/>
          </w:tcPr>
          <w:p w:rsidR="00AB790E" w:rsidRDefault="00AB790E" w:rsidP="00EC4FCA">
            <w:pPr>
              <w:pStyle w:val="TAL"/>
            </w:pPr>
            <w:r>
              <w:t>LS from RAN3 to SA5 on Rel.11 SON enhancements</w:t>
            </w:r>
          </w:p>
        </w:tc>
        <w:tc>
          <w:tcPr>
            <w:tcW w:w="0" w:type="auto"/>
          </w:tcPr>
          <w:p w:rsidR="00AB790E" w:rsidRDefault="00AB790E" w:rsidP="00EC4FCA">
            <w:pPr>
              <w:pStyle w:val="TAL"/>
            </w:pPr>
            <w:r>
              <w:t>R3-140464</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S5-140642</w:t>
            </w:r>
          </w:p>
        </w:tc>
        <w:tc>
          <w:tcPr>
            <w:tcW w:w="0" w:type="auto"/>
          </w:tcPr>
          <w:p w:rsidR="00AB790E" w:rsidRDefault="00AB790E" w:rsidP="00EC4FCA">
            <w:pPr>
              <w:pStyle w:val="TAL"/>
            </w:pPr>
            <w:r>
              <w:t>Reply LS from RAN3 cc SA5 on system aspects for Small Cell Enhancement work in RAN</w:t>
            </w:r>
          </w:p>
        </w:tc>
        <w:tc>
          <w:tcPr>
            <w:tcW w:w="0" w:type="auto"/>
          </w:tcPr>
          <w:p w:rsidR="00AB790E" w:rsidRDefault="00AB790E" w:rsidP="00EC4FCA">
            <w:pPr>
              <w:pStyle w:val="TAL"/>
            </w:pPr>
            <w:r>
              <w:t>R3-140486</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S5-140643</w:t>
            </w:r>
          </w:p>
        </w:tc>
        <w:tc>
          <w:tcPr>
            <w:tcW w:w="0" w:type="auto"/>
          </w:tcPr>
          <w:p w:rsidR="00AB790E" w:rsidRDefault="00AB790E" w:rsidP="00EC4FCA">
            <w:pPr>
              <w:pStyle w:val="TAL"/>
            </w:pPr>
            <w:r>
              <w:t xml:space="preserve">LS from SA1 to SA5 on ECT Assured Transfer description in </w:t>
            </w:r>
            <w:proofErr w:type="spellStart"/>
            <w:r>
              <w:t>MMTel</w:t>
            </w:r>
            <w:proofErr w:type="spellEnd"/>
          </w:p>
        </w:tc>
        <w:tc>
          <w:tcPr>
            <w:tcW w:w="0" w:type="auto"/>
          </w:tcPr>
          <w:p w:rsidR="00AB790E" w:rsidRDefault="00AB790E" w:rsidP="00EC4FCA">
            <w:pPr>
              <w:pStyle w:val="TAL"/>
            </w:pPr>
            <w:r>
              <w:t>S1-140291</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S5-140644</w:t>
            </w:r>
          </w:p>
        </w:tc>
        <w:tc>
          <w:tcPr>
            <w:tcW w:w="0" w:type="auto"/>
          </w:tcPr>
          <w:p w:rsidR="00AB790E" w:rsidRDefault="00AB790E" w:rsidP="00EC4FCA">
            <w:pPr>
              <w:pStyle w:val="TAL"/>
            </w:pPr>
            <w:r>
              <w:t>Rel-12 CR 32251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S5-140753</w:t>
            </w:r>
          </w:p>
        </w:tc>
      </w:tr>
      <w:tr w:rsidR="00AB790E" w:rsidTr="00EC4FCA">
        <w:tc>
          <w:tcPr>
            <w:tcW w:w="0" w:type="auto"/>
          </w:tcPr>
          <w:p w:rsidR="00AB790E" w:rsidRDefault="00AB790E" w:rsidP="00EC4FCA">
            <w:pPr>
              <w:pStyle w:val="TAL"/>
            </w:pPr>
            <w:r>
              <w:t>S5-140645</w:t>
            </w:r>
          </w:p>
        </w:tc>
        <w:tc>
          <w:tcPr>
            <w:tcW w:w="0" w:type="auto"/>
          </w:tcPr>
          <w:p w:rsidR="00AB790E" w:rsidRDefault="00AB790E" w:rsidP="00EC4FCA">
            <w:pPr>
              <w:pStyle w:val="TAL"/>
            </w:pPr>
            <w:r>
              <w:t>Rel-12 CR 32299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S5-140754</w:t>
            </w:r>
          </w:p>
        </w:tc>
      </w:tr>
      <w:tr w:rsidR="00AB790E" w:rsidTr="00EC4FCA">
        <w:tc>
          <w:tcPr>
            <w:tcW w:w="0" w:type="auto"/>
          </w:tcPr>
          <w:p w:rsidR="00AB790E" w:rsidRDefault="00AB790E" w:rsidP="00EC4FCA">
            <w:pPr>
              <w:pStyle w:val="TAL"/>
            </w:pPr>
            <w:r>
              <w:t>S5-140646</w:t>
            </w:r>
          </w:p>
        </w:tc>
        <w:tc>
          <w:tcPr>
            <w:tcW w:w="0" w:type="auto"/>
          </w:tcPr>
          <w:p w:rsidR="00AB790E" w:rsidRDefault="00AB790E" w:rsidP="00EC4FCA">
            <w:pPr>
              <w:pStyle w:val="TAL"/>
            </w:pPr>
            <w:r>
              <w:t xml:space="preserve">R12 </w:t>
            </w:r>
            <w:proofErr w:type="spellStart"/>
            <w:r>
              <w:t>Tdoc</w:t>
            </w:r>
            <w:proofErr w:type="spellEnd"/>
            <w:r>
              <w:t xml:space="preserve"> Cell coverage adapting to traffic demand use case recommendation</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S5-140647</w:t>
            </w:r>
          </w:p>
        </w:tc>
        <w:tc>
          <w:tcPr>
            <w:tcW w:w="0" w:type="auto"/>
          </w:tcPr>
          <w:p w:rsidR="00AB790E" w:rsidRDefault="00AB790E" w:rsidP="00EC4FCA">
            <w:pPr>
              <w:pStyle w:val="TAL"/>
            </w:pPr>
            <w:r>
              <w:t>Rel-12 CR 32298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agreed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S5-140648</w:t>
            </w:r>
          </w:p>
        </w:tc>
        <w:tc>
          <w:tcPr>
            <w:tcW w:w="0" w:type="auto"/>
          </w:tcPr>
          <w:p w:rsidR="00AB790E" w:rsidRDefault="00AB790E" w:rsidP="00EC4FCA">
            <w:pPr>
              <w:pStyle w:val="TAL"/>
            </w:pPr>
            <w:r>
              <w:t>R12 pCR 32.836-130 CCO bin evaluation</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S5-140738</w:t>
            </w:r>
          </w:p>
        </w:tc>
      </w:tr>
      <w:tr w:rsidR="00AB790E" w:rsidTr="00EC4FCA">
        <w:tc>
          <w:tcPr>
            <w:tcW w:w="0" w:type="auto"/>
          </w:tcPr>
          <w:p w:rsidR="00AB790E" w:rsidRDefault="00AB790E" w:rsidP="00EC4FCA">
            <w:pPr>
              <w:pStyle w:val="TAL"/>
            </w:pPr>
            <w:r>
              <w:t>S5-140649</w:t>
            </w:r>
          </w:p>
        </w:tc>
        <w:tc>
          <w:tcPr>
            <w:tcW w:w="0" w:type="auto"/>
          </w:tcPr>
          <w:p w:rsidR="00AB790E" w:rsidRDefault="00AB790E" w:rsidP="00EC4FCA">
            <w:pPr>
              <w:pStyle w:val="TAL"/>
            </w:pPr>
            <w:r>
              <w:t>Reply LS from SA2 to SA5 on providing parameters to TDF</w:t>
            </w:r>
          </w:p>
        </w:tc>
        <w:tc>
          <w:tcPr>
            <w:tcW w:w="0" w:type="auto"/>
          </w:tcPr>
          <w:p w:rsidR="00AB790E" w:rsidRDefault="00AB790E" w:rsidP="00EC4FCA">
            <w:pPr>
              <w:pStyle w:val="TAL"/>
            </w:pPr>
            <w:r>
              <w:t>S2-140467</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S5-140650</w:t>
            </w:r>
          </w:p>
        </w:tc>
        <w:tc>
          <w:tcPr>
            <w:tcW w:w="0" w:type="auto"/>
          </w:tcPr>
          <w:p w:rsidR="00AB790E" w:rsidRDefault="00AB790E" w:rsidP="00EC4FCA">
            <w:pPr>
              <w:pStyle w:val="TAL"/>
            </w:pPr>
            <w:r>
              <w:t xml:space="preserve">LS from SA2 to SA5 on </w:t>
            </w:r>
            <w:proofErr w:type="spellStart"/>
            <w:r>
              <w:t>Gy</w:t>
            </w:r>
            <w:proofErr w:type="spellEnd"/>
            <w:r>
              <w:t xml:space="preserve"> interface for EPC Roaming LBO scenario</w:t>
            </w:r>
          </w:p>
        </w:tc>
        <w:tc>
          <w:tcPr>
            <w:tcW w:w="0" w:type="auto"/>
          </w:tcPr>
          <w:p w:rsidR="00AB790E" w:rsidRDefault="00AB790E" w:rsidP="00EC4FCA">
            <w:pPr>
              <w:pStyle w:val="TAL"/>
            </w:pPr>
            <w:r>
              <w:t>S2-140472</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S5-140651</w:t>
            </w:r>
          </w:p>
        </w:tc>
        <w:tc>
          <w:tcPr>
            <w:tcW w:w="0" w:type="auto"/>
          </w:tcPr>
          <w:p w:rsidR="00AB790E" w:rsidRDefault="00AB790E" w:rsidP="00EC4FCA">
            <w:pPr>
              <w:pStyle w:val="TAL"/>
            </w:pPr>
            <w:r>
              <w:t>LS from SA2 to SA5 on ProSe charging</w:t>
            </w:r>
          </w:p>
        </w:tc>
        <w:tc>
          <w:tcPr>
            <w:tcW w:w="0" w:type="auto"/>
          </w:tcPr>
          <w:p w:rsidR="00AB790E" w:rsidRDefault="00AB790E" w:rsidP="00EC4FCA">
            <w:pPr>
              <w:pStyle w:val="TAL"/>
            </w:pPr>
            <w:r>
              <w:t>S2-140519</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S5-140652</w:t>
            </w:r>
          </w:p>
        </w:tc>
        <w:tc>
          <w:tcPr>
            <w:tcW w:w="0" w:type="auto"/>
          </w:tcPr>
          <w:p w:rsidR="00AB790E" w:rsidRDefault="00AB790E" w:rsidP="00EC4FCA">
            <w:pPr>
              <w:pStyle w:val="TAL"/>
            </w:pPr>
            <w:r>
              <w:t>LS from SA2 cc SA5 on system aspects for Small Cell Enhancement work in RAN</w:t>
            </w:r>
          </w:p>
        </w:tc>
        <w:tc>
          <w:tcPr>
            <w:tcW w:w="0" w:type="auto"/>
          </w:tcPr>
          <w:p w:rsidR="00AB790E" w:rsidRDefault="00AB790E" w:rsidP="00EC4FCA">
            <w:pPr>
              <w:pStyle w:val="TAL"/>
            </w:pPr>
            <w:r>
              <w:t>S2-140537</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S5-140653</w:t>
            </w:r>
          </w:p>
        </w:tc>
        <w:tc>
          <w:tcPr>
            <w:tcW w:w="0" w:type="auto"/>
          </w:tcPr>
          <w:p w:rsidR="00AB790E" w:rsidRDefault="00AB790E" w:rsidP="00EC4FCA">
            <w:pPr>
              <w:pStyle w:val="TAL"/>
            </w:pPr>
            <w:r>
              <w:t>LS from SA2 cc SA5 on Maintenance of I-WLAN Solution</w:t>
            </w:r>
          </w:p>
        </w:tc>
        <w:tc>
          <w:tcPr>
            <w:tcW w:w="0" w:type="auto"/>
          </w:tcPr>
          <w:p w:rsidR="00AB790E" w:rsidRDefault="00AB790E" w:rsidP="00EC4FCA">
            <w:pPr>
              <w:pStyle w:val="TAL"/>
            </w:pPr>
            <w:r>
              <w:t>S2-140554</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S5-140654</w:t>
            </w:r>
          </w:p>
        </w:tc>
        <w:tc>
          <w:tcPr>
            <w:tcW w:w="0" w:type="auto"/>
          </w:tcPr>
          <w:p w:rsidR="00AB790E" w:rsidRDefault="00AB790E" w:rsidP="00EC4FCA">
            <w:pPr>
              <w:pStyle w:val="TAL"/>
            </w:pPr>
            <w:r>
              <w:t>Reply LS from SA cc SA5 on Maintenance of I-WLAN Solution</w:t>
            </w:r>
          </w:p>
        </w:tc>
        <w:tc>
          <w:tcPr>
            <w:tcW w:w="0" w:type="auto"/>
          </w:tcPr>
          <w:p w:rsidR="00AB790E" w:rsidRDefault="00AB790E" w:rsidP="00EC4FCA">
            <w:pPr>
              <w:pStyle w:val="TAL"/>
            </w:pPr>
            <w:r>
              <w:t>SP-140149</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S5-140655</w:t>
            </w:r>
          </w:p>
        </w:tc>
        <w:tc>
          <w:tcPr>
            <w:tcW w:w="0" w:type="auto"/>
          </w:tcPr>
          <w:p w:rsidR="00AB790E" w:rsidRDefault="00AB790E" w:rsidP="00EC4FCA">
            <w:pPr>
              <w:pStyle w:val="TAL"/>
            </w:pPr>
            <w:r>
              <w:t>LS from ITU JCA-SDN to SA5 on SDN standardization activity map</w:t>
            </w:r>
          </w:p>
        </w:tc>
        <w:tc>
          <w:tcPr>
            <w:tcW w:w="0" w:type="auto"/>
          </w:tcPr>
          <w:p w:rsidR="00AB790E" w:rsidRDefault="00AB790E" w:rsidP="00EC4FCA">
            <w:pPr>
              <w:pStyle w:val="TAL"/>
            </w:pPr>
            <w:r>
              <w:t>ITU JCA SDN</w:t>
            </w:r>
          </w:p>
        </w:tc>
        <w:tc>
          <w:tcPr>
            <w:tcW w:w="0" w:type="auto"/>
          </w:tcPr>
          <w:p w:rsidR="00AB790E" w:rsidRDefault="00AB790E" w:rsidP="00EC4FCA">
            <w:pPr>
              <w:pStyle w:val="TAL"/>
            </w:pPr>
            <w:r>
              <w:t>postponed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S5-140656</w:t>
            </w:r>
          </w:p>
        </w:tc>
        <w:tc>
          <w:tcPr>
            <w:tcW w:w="0" w:type="auto"/>
          </w:tcPr>
          <w:p w:rsidR="00AB790E" w:rsidRDefault="00AB790E" w:rsidP="00EC4FCA">
            <w:pPr>
              <w:pStyle w:val="TAL"/>
            </w:pPr>
            <w:r>
              <w:t>Discussion paper of NM CCO monitoring</w:t>
            </w:r>
          </w:p>
        </w:tc>
        <w:tc>
          <w:tcPr>
            <w:tcW w:w="0" w:type="auto"/>
          </w:tcPr>
          <w:p w:rsidR="00AB790E" w:rsidRDefault="00AB790E" w:rsidP="00EC4FCA">
            <w:pPr>
              <w:pStyle w:val="TAL"/>
            </w:pPr>
            <w:r>
              <w:t>Intel</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S5-140657</w:t>
            </w:r>
          </w:p>
        </w:tc>
        <w:tc>
          <w:tcPr>
            <w:tcW w:w="0" w:type="auto"/>
          </w:tcPr>
          <w:p w:rsidR="00AB790E" w:rsidRDefault="00AB790E" w:rsidP="00EC4FCA">
            <w:pPr>
              <w:pStyle w:val="TAL"/>
            </w:pPr>
            <w:r>
              <w:t xml:space="preserve">Rel-11 CR 28.652 Align </w:t>
            </w:r>
            <w:proofErr w:type="spellStart"/>
            <w:r>
              <w:t>operationalState</w:t>
            </w:r>
            <w:proofErr w:type="spellEnd"/>
            <w:r>
              <w:t xml:space="preserve"> definitions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S5-140733</w:t>
            </w:r>
          </w:p>
        </w:tc>
      </w:tr>
      <w:tr w:rsidR="00AB790E" w:rsidTr="00EC4FCA">
        <w:tc>
          <w:tcPr>
            <w:tcW w:w="0" w:type="auto"/>
          </w:tcPr>
          <w:p w:rsidR="00AB790E" w:rsidRDefault="00AB790E" w:rsidP="00EC4FCA">
            <w:pPr>
              <w:pStyle w:val="TAL"/>
            </w:pPr>
            <w:r>
              <w:t>S5-140658</w:t>
            </w:r>
          </w:p>
        </w:tc>
        <w:tc>
          <w:tcPr>
            <w:tcW w:w="0" w:type="auto"/>
          </w:tcPr>
          <w:p w:rsidR="00AB790E" w:rsidRDefault="00AB790E" w:rsidP="00EC4FCA">
            <w:pPr>
              <w:pStyle w:val="TAL"/>
            </w:pPr>
            <w:r>
              <w:t>pCR to TR 32.860 v0.2.0: Editorial changes</w:t>
            </w:r>
          </w:p>
        </w:tc>
        <w:tc>
          <w:tcPr>
            <w:tcW w:w="0" w:type="auto"/>
          </w:tcPr>
          <w:p w:rsidR="00AB790E" w:rsidRDefault="00AB790E" w:rsidP="00EC4FCA">
            <w:pPr>
              <w:pStyle w:val="TAL"/>
            </w:pPr>
            <w:r>
              <w:t>NEC, 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S5-140769</w:t>
            </w:r>
          </w:p>
        </w:tc>
      </w:tr>
      <w:tr w:rsidR="00AB790E" w:rsidTr="00EC4FCA">
        <w:tc>
          <w:tcPr>
            <w:tcW w:w="0" w:type="auto"/>
          </w:tcPr>
          <w:p w:rsidR="00AB790E" w:rsidRDefault="00AB790E" w:rsidP="00EC4FCA">
            <w:pPr>
              <w:pStyle w:val="TAL"/>
            </w:pPr>
            <w:r>
              <w:t>S5-140659</w:t>
            </w:r>
          </w:p>
        </w:tc>
        <w:tc>
          <w:tcPr>
            <w:tcW w:w="0" w:type="auto"/>
          </w:tcPr>
          <w:p w:rsidR="00AB790E" w:rsidRDefault="00AB790E" w:rsidP="00EC4FCA">
            <w:pPr>
              <w:pStyle w:val="TAL"/>
            </w:pPr>
            <w:r>
              <w:t>pCR to TR 32.860 v0.2.0: HO Parameters Negotiation related issue</w:t>
            </w:r>
          </w:p>
        </w:tc>
        <w:tc>
          <w:tcPr>
            <w:tcW w:w="0" w:type="auto"/>
          </w:tcPr>
          <w:p w:rsidR="00AB790E" w:rsidRDefault="00AB790E" w:rsidP="00EC4FCA">
            <w:pPr>
              <w:pStyle w:val="TAL"/>
            </w:pPr>
            <w:r>
              <w:t>NEC</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S5-140768</w:t>
            </w:r>
          </w:p>
        </w:tc>
      </w:tr>
      <w:tr w:rsidR="00AB790E" w:rsidTr="00EC4FCA">
        <w:tc>
          <w:tcPr>
            <w:tcW w:w="0" w:type="auto"/>
          </w:tcPr>
          <w:p w:rsidR="00AB790E" w:rsidRDefault="00AB790E" w:rsidP="00EC4FCA">
            <w:pPr>
              <w:pStyle w:val="TAL"/>
            </w:pPr>
            <w:r>
              <w:t>S5-140660</w:t>
            </w:r>
          </w:p>
        </w:tc>
        <w:tc>
          <w:tcPr>
            <w:tcW w:w="0" w:type="auto"/>
          </w:tcPr>
          <w:p w:rsidR="00AB790E" w:rsidRDefault="00AB790E" w:rsidP="00EC4FCA">
            <w:pPr>
              <w:pStyle w:val="TAL"/>
            </w:pPr>
            <w:r>
              <w:t>Proposals from Study on Alarm Management</w:t>
            </w:r>
          </w:p>
        </w:tc>
        <w:tc>
          <w:tcPr>
            <w:tcW w:w="0" w:type="auto"/>
          </w:tcPr>
          <w:p w:rsidR="00AB790E" w:rsidRDefault="00AB790E" w:rsidP="00EC4FCA">
            <w:pPr>
              <w:pStyle w:val="TAL"/>
            </w:pPr>
            <w:r>
              <w:t>TeliaSonera</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S5-140661</w:t>
            </w:r>
          </w:p>
        </w:tc>
        <w:tc>
          <w:tcPr>
            <w:tcW w:w="0" w:type="auto"/>
          </w:tcPr>
          <w:p w:rsidR="00AB790E" w:rsidRDefault="00AB790E" w:rsidP="00EC4FCA">
            <w:pPr>
              <w:pStyle w:val="TAL"/>
            </w:pPr>
            <w:r>
              <w:t>pCR for Super CR on 32.111-1 Event definition</w:t>
            </w:r>
          </w:p>
        </w:tc>
        <w:tc>
          <w:tcPr>
            <w:tcW w:w="0" w:type="auto"/>
          </w:tcPr>
          <w:p w:rsidR="00AB790E" w:rsidRDefault="00AB790E" w:rsidP="00EC4FCA">
            <w:pPr>
              <w:pStyle w:val="TAL"/>
            </w:pPr>
            <w:r>
              <w:t>TeliaSonera</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S5-140734</w:t>
            </w:r>
          </w:p>
        </w:tc>
      </w:tr>
      <w:tr w:rsidR="00AB790E" w:rsidTr="00EC4FCA">
        <w:tc>
          <w:tcPr>
            <w:tcW w:w="0" w:type="auto"/>
          </w:tcPr>
          <w:p w:rsidR="00AB790E" w:rsidRDefault="00AB790E" w:rsidP="00EC4FCA">
            <w:pPr>
              <w:pStyle w:val="TAL"/>
            </w:pPr>
            <w:r>
              <w:t>S5-140662</w:t>
            </w:r>
          </w:p>
        </w:tc>
        <w:tc>
          <w:tcPr>
            <w:tcW w:w="0" w:type="auto"/>
          </w:tcPr>
          <w:p w:rsidR="00AB790E" w:rsidRDefault="00AB790E" w:rsidP="00EC4FCA">
            <w:pPr>
              <w:pStyle w:val="TAL"/>
            </w:pPr>
            <w:r>
              <w:t>pCR for Super CR on 32111-1 Alarm definition</w:t>
            </w:r>
          </w:p>
        </w:tc>
        <w:tc>
          <w:tcPr>
            <w:tcW w:w="0" w:type="auto"/>
          </w:tcPr>
          <w:p w:rsidR="00AB790E" w:rsidRDefault="00AB790E" w:rsidP="00EC4FCA">
            <w:pPr>
              <w:pStyle w:val="TAL"/>
            </w:pPr>
            <w:r>
              <w:t>TeliaSonera</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S5-140663</w:t>
            </w:r>
          </w:p>
        </w:tc>
        <w:tc>
          <w:tcPr>
            <w:tcW w:w="0" w:type="auto"/>
          </w:tcPr>
          <w:p w:rsidR="00AB790E" w:rsidRDefault="00AB790E" w:rsidP="00EC4FCA">
            <w:pPr>
              <w:pStyle w:val="TAL"/>
            </w:pPr>
            <w:r>
              <w:t>UOM Version 5.2 draft</w:t>
            </w:r>
          </w:p>
        </w:tc>
        <w:tc>
          <w:tcPr>
            <w:tcW w:w="0" w:type="auto"/>
          </w:tcPr>
          <w:p w:rsidR="00AB790E" w:rsidRDefault="00AB790E" w:rsidP="00EC4FCA">
            <w:pPr>
              <w:pStyle w:val="TAL"/>
            </w:pPr>
            <w:r>
              <w:t>Ericsson</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S5-140664</w:t>
            </w:r>
          </w:p>
        </w:tc>
        <w:tc>
          <w:tcPr>
            <w:tcW w:w="0" w:type="auto"/>
          </w:tcPr>
          <w:p w:rsidR="00AB790E" w:rsidRDefault="00AB790E" w:rsidP="00EC4FCA">
            <w:pPr>
              <w:pStyle w:val="TAL"/>
            </w:pPr>
            <w:r>
              <w:t>Model Repertoire V5.3 Draft</w:t>
            </w:r>
          </w:p>
        </w:tc>
        <w:tc>
          <w:tcPr>
            <w:tcW w:w="0" w:type="auto"/>
          </w:tcPr>
          <w:p w:rsidR="00AB790E" w:rsidRDefault="00AB790E" w:rsidP="00EC4FCA">
            <w:pPr>
              <w:pStyle w:val="TAL"/>
            </w:pPr>
            <w:r>
              <w:t>Ericsson</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S5-140665</w:t>
            </w:r>
          </w:p>
        </w:tc>
        <w:tc>
          <w:tcPr>
            <w:tcW w:w="0" w:type="auto"/>
          </w:tcPr>
          <w:p w:rsidR="00AB790E" w:rsidRDefault="00AB790E" w:rsidP="00EC4FCA">
            <w:pPr>
              <w:pStyle w:val="TAL"/>
            </w:pPr>
            <w:r>
              <w:t xml:space="preserve">Rel-12 PCR 32.276 Use of new </w:t>
            </w:r>
            <w:proofErr w:type="spellStart"/>
            <w:r>
              <w:t>IEs</w:t>
            </w:r>
            <w:proofErr w:type="spellEnd"/>
            <w:r>
              <w:t xml:space="preserve"> for call party address information for VCS</w:t>
            </w:r>
          </w:p>
        </w:tc>
        <w:tc>
          <w:tcPr>
            <w:tcW w:w="0" w:type="auto"/>
          </w:tcPr>
          <w:p w:rsidR="00AB790E" w:rsidRDefault="00AB790E" w:rsidP="00EC4FCA">
            <w:pPr>
              <w:pStyle w:val="TAL"/>
            </w:pPr>
            <w:r>
              <w:t xml:space="preserve">Ericsson, </w:t>
            </w:r>
            <w:proofErr w:type="spellStart"/>
            <w:r>
              <w:t>Telefonica</w:t>
            </w:r>
            <w:proofErr w:type="spellEnd"/>
            <w:r>
              <w:t>, NSN</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S5-140666</w:t>
            </w:r>
          </w:p>
        </w:tc>
        <w:tc>
          <w:tcPr>
            <w:tcW w:w="0" w:type="auto"/>
          </w:tcPr>
          <w:p w:rsidR="00AB790E" w:rsidRDefault="00AB790E" w:rsidP="00EC4FCA">
            <w:pPr>
              <w:pStyle w:val="TAL"/>
            </w:pPr>
            <w:r>
              <w:t>Rel-12 PCR 32.276 Resolution of Issues 2, 3, and 4 for VCS charging information</w:t>
            </w:r>
          </w:p>
        </w:tc>
        <w:tc>
          <w:tcPr>
            <w:tcW w:w="0" w:type="auto"/>
          </w:tcPr>
          <w:p w:rsidR="00AB790E" w:rsidRDefault="00AB790E" w:rsidP="00EC4FCA">
            <w:pPr>
              <w:pStyle w:val="TAL"/>
            </w:pPr>
            <w:r>
              <w:t xml:space="preserve">Ericsson, </w:t>
            </w:r>
            <w:proofErr w:type="spellStart"/>
            <w:r>
              <w:t>Telefonica</w:t>
            </w:r>
            <w:proofErr w:type="spellEnd"/>
            <w:r>
              <w:t xml:space="preserve">, Alcatel-Lucent, </w:t>
            </w:r>
            <w:proofErr w:type="spellStart"/>
            <w:r>
              <w:t>Huawei</w:t>
            </w:r>
            <w:proofErr w:type="spellEnd"/>
            <w:r>
              <w:t>, 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S5-140696</w:t>
            </w:r>
          </w:p>
        </w:tc>
      </w:tr>
      <w:tr w:rsidR="00AB790E" w:rsidTr="00EC4FCA">
        <w:tc>
          <w:tcPr>
            <w:tcW w:w="0" w:type="auto"/>
          </w:tcPr>
          <w:p w:rsidR="00AB790E" w:rsidRDefault="00AB790E" w:rsidP="00EC4FCA">
            <w:pPr>
              <w:pStyle w:val="TAL"/>
            </w:pPr>
            <w:r>
              <w:t>S5-140667</w:t>
            </w:r>
          </w:p>
        </w:tc>
        <w:tc>
          <w:tcPr>
            <w:tcW w:w="0" w:type="auto"/>
          </w:tcPr>
          <w:p w:rsidR="00AB790E" w:rsidRDefault="00AB790E" w:rsidP="00EC4FCA">
            <w:pPr>
              <w:pStyle w:val="TAL"/>
            </w:pPr>
            <w:r>
              <w:t>Rel-12 PCR 32.276 Miscellaneous drafting rule corrections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S5-140695</w:t>
            </w:r>
          </w:p>
        </w:tc>
      </w:tr>
      <w:tr w:rsidR="00AB790E" w:rsidTr="00EC4FCA">
        <w:tc>
          <w:tcPr>
            <w:tcW w:w="0" w:type="auto"/>
          </w:tcPr>
          <w:p w:rsidR="00AB790E" w:rsidRDefault="00AB790E" w:rsidP="00EC4FCA">
            <w:pPr>
              <w:pStyle w:val="TAL"/>
            </w:pPr>
            <w:r>
              <w:t>S5-140668</w:t>
            </w:r>
          </w:p>
        </w:tc>
        <w:tc>
          <w:tcPr>
            <w:tcW w:w="0" w:type="auto"/>
          </w:tcPr>
          <w:p w:rsidR="00AB790E" w:rsidRDefault="00AB790E" w:rsidP="00EC4FCA">
            <w:pPr>
              <w:pStyle w:val="TAL"/>
            </w:pPr>
            <w:r>
              <w:t>Rel-11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S5-140745</w:t>
            </w:r>
          </w:p>
        </w:tc>
      </w:tr>
      <w:tr w:rsidR="00AB790E" w:rsidTr="00EC4FCA">
        <w:tc>
          <w:tcPr>
            <w:tcW w:w="0" w:type="auto"/>
          </w:tcPr>
          <w:p w:rsidR="00AB790E" w:rsidRDefault="00AB790E" w:rsidP="00EC4FCA">
            <w:pPr>
              <w:pStyle w:val="TAL"/>
            </w:pPr>
            <w:r>
              <w:t>S5-140669</w:t>
            </w:r>
          </w:p>
        </w:tc>
        <w:tc>
          <w:tcPr>
            <w:tcW w:w="0" w:type="auto"/>
          </w:tcPr>
          <w:p w:rsidR="00AB790E" w:rsidRDefault="00AB790E" w:rsidP="00EC4FCA">
            <w:pPr>
              <w:pStyle w:val="TAL"/>
            </w:pPr>
            <w:r>
              <w:t>Rel-12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S5-140746</w:t>
            </w:r>
          </w:p>
        </w:tc>
      </w:tr>
      <w:tr w:rsidR="00AB790E" w:rsidTr="00EC4FCA">
        <w:tc>
          <w:tcPr>
            <w:tcW w:w="0" w:type="auto"/>
          </w:tcPr>
          <w:p w:rsidR="00AB790E" w:rsidRDefault="00AB790E" w:rsidP="00EC4FCA">
            <w:pPr>
              <w:pStyle w:val="TAL"/>
            </w:pPr>
            <w:r>
              <w:t>S5-140670</w:t>
            </w:r>
          </w:p>
        </w:tc>
        <w:tc>
          <w:tcPr>
            <w:tcW w:w="0" w:type="auto"/>
          </w:tcPr>
          <w:p w:rsidR="00AB790E" w:rsidRDefault="00AB790E" w:rsidP="00EC4FCA">
            <w:pPr>
              <w:pStyle w:val="TAL"/>
            </w:pPr>
            <w:proofErr w:type="spellStart"/>
            <w:r>
              <w:t>LSout</w:t>
            </w:r>
            <w:proofErr w:type="spellEnd"/>
            <w:r>
              <w:t xml:space="preserve"> to SA2 Reply LS on providing parameters to TDF</w:t>
            </w:r>
          </w:p>
        </w:tc>
        <w:tc>
          <w:tcPr>
            <w:tcW w:w="0" w:type="auto"/>
          </w:tcPr>
          <w:p w:rsidR="00AB790E" w:rsidRDefault="00AB790E" w:rsidP="00EC4FCA">
            <w:pPr>
              <w:pStyle w:val="TAL"/>
            </w:pPr>
            <w:r>
              <w:t>ZTE</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S5-140671</w:t>
            </w:r>
          </w:p>
        </w:tc>
        <w:tc>
          <w:tcPr>
            <w:tcW w:w="0" w:type="auto"/>
          </w:tcPr>
          <w:p w:rsidR="00AB790E" w:rsidRDefault="00AB790E" w:rsidP="00EC4FCA">
            <w:pPr>
              <w:pStyle w:val="TAL"/>
            </w:pPr>
            <w:r>
              <w:t xml:space="preserve">Rel-12 PCR 32.276 Use of new </w:t>
            </w:r>
            <w:proofErr w:type="spellStart"/>
            <w:r>
              <w:t>IEs</w:t>
            </w:r>
            <w:proofErr w:type="spellEnd"/>
            <w:r>
              <w:t xml:space="preserve"> for call party address information for VCS</w:t>
            </w:r>
          </w:p>
        </w:tc>
        <w:tc>
          <w:tcPr>
            <w:tcW w:w="0" w:type="auto"/>
          </w:tcPr>
          <w:p w:rsidR="00AB790E" w:rsidRDefault="00AB790E" w:rsidP="00EC4FCA">
            <w:pPr>
              <w:pStyle w:val="TAL"/>
            </w:pPr>
            <w:r>
              <w:t xml:space="preserve">Ericsson, </w:t>
            </w:r>
            <w:proofErr w:type="spellStart"/>
            <w:r>
              <w:t>Telefonica</w:t>
            </w:r>
            <w:proofErr w:type="spellEnd"/>
            <w:r>
              <w:t>, NSN, Orange</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S5-140672</w:t>
            </w:r>
          </w:p>
        </w:tc>
        <w:tc>
          <w:tcPr>
            <w:tcW w:w="0" w:type="auto"/>
          </w:tcPr>
          <w:p w:rsidR="00AB790E" w:rsidRDefault="00AB790E" w:rsidP="00EC4FCA">
            <w:pPr>
              <w:pStyle w:val="TAL"/>
            </w:pPr>
            <w:r>
              <w:t xml:space="preserve">New Work Item with Study phase on Inter-PLMN </w:t>
            </w:r>
            <w:proofErr w:type="spellStart"/>
            <w:r>
              <w:t>Gy</w:t>
            </w:r>
            <w:proofErr w:type="spellEnd"/>
            <w:r>
              <w:t xml:space="preserve"> Reference Point</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S5-140693</w:t>
            </w:r>
          </w:p>
        </w:tc>
      </w:tr>
      <w:tr w:rsidR="00AB790E" w:rsidTr="00EC4FCA">
        <w:tc>
          <w:tcPr>
            <w:tcW w:w="0" w:type="auto"/>
          </w:tcPr>
          <w:p w:rsidR="00AB790E" w:rsidRDefault="00AB790E" w:rsidP="00EC4FCA">
            <w:pPr>
              <w:pStyle w:val="TAL"/>
            </w:pPr>
            <w:r>
              <w:t>S5-140673</w:t>
            </w:r>
          </w:p>
        </w:tc>
        <w:tc>
          <w:tcPr>
            <w:tcW w:w="0" w:type="auto"/>
          </w:tcPr>
          <w:p w:rsidR="00AB790E" w:rsidRDefault="00AB790E" w:rsidP="00EC4FCA">
            <w:pPr>
              <w:pStyle w:val="TAL"/>
            </w:pPr>
            <w:r>
              <w:t xml:space="preserve">Report of methodology coordination meeting between SA5 and ITU-T </w:t>
            </w:r>
            <w:r>
              <w:lastRenderedPageBreak/>
              <w:t>SG2</w:t>
            </w:r>
          </w:p>
        </w:tc>
        <w:tc>
          <w:tcPr>
            <w:tcW w:w="0" w:type="auto"/>
          </w:tcPr>
          <w:p w:rsidR="00AB790E" w:rsidRDefault="00AB790E" w:rsidP="00EC4FCA">
            <w:pPr>
              <w:pStyle w:val="TAL"/>
            </w:pPr>
            <w:r>
              <w:lastRenderedPageBreak/>
              <w:t xml:space="preserve">WG </w:t>
            </w:r>
            <w:proofErr w:type="spellStart"/>
            <w:r>
              <w:t>ViceChair</w:t>
            </w:r>
            <w:proofErr w:type="spellEnd"/>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S5-140674</w:t>
            </w:r>
          </w:p>
        </w:tc>
        <w:tc>
          <w:tcPr>
            <w:tcW w:w="0" w:type="auto"/>
          </w:tcPr>
          <w:p w:rsidR="00AB790E" w:rsidRDefault="00AB790E" w:rsidP="00EC4FCA">
            <w:pPr>
              <w:pStyle w:val="TAL"/>
            </w:pPr>
            <w:r>
              <w:t>Open Action Items for Converged Management SWG</w:t>
            </w:r>
          </w:p>
        </w:tc>
        <w:tc>
          <w:tcPr>
            <w:tcW w:w="0" w:type="auto"/>
          </w:tcPr>
          <w:p w:rsidR="00AB790E" w:rsidRDefault="00AB790E" w:rsidP="00EC4FCA">
            <w:pPr>
              <w:pStyle w:val="TAL"/>
            </w:pPr>
            <w:r>
              <w:t>CMAN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S5-140675</w:t>
            </w:r>
          </w:p>
        </w:tc>
        <w:tc>
          <w:tcPr>
            <w:tcW w:w="0" w:type="auto"/>
          </w:tcPr>
          <w:p w:rsidR="00AB790E" w:rsidRDefault="00AB790E" w:rsidP="00EC4FCA">
            <w:pPr>
              <w:pStyle w:val="TAL"/>
            </w:pPr>
            <w:r>
              <w:t xml:space="preserve">DP on Security aspect of </w:t>
            </w:r>
            <w:proofErr w:type="spellStart"/>
            <w:r>
              <w:t>Gy</w:t>
            </w:r>
            <w:proofErr w:type="spellEnd"/>
            <w:r>
              <w:t xml:space="preserve"> Reference Point in inter-PLMN scenario</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S5-140676</w:t>
            </w:r>
          </w:p>
        </w:tc>
        <w:tc>
          <w:tcPr>
            <w:tcW w:w="0" w:type="auto"/>
          </w:tcPr>
          <w:p w:rsidR="00AB790E" w:rsidRDefault="00AB790E" w:rsidP="00EC4FCA">
            <w:pPr>
              <w:pStyle w:val="TAL"/>
            </w:pPr>
            <w:r>
              <w:t xml:space="preserve">LS to GSMA IREG on security aspects for </w:t>
            </w:r>
            <w:proofErr w:type="spellStart"/>
            <w:r>
              <w:t>Gy</w:t>
            </w:r>
            <w:proofErr w:type="spellEnd"/>
            <w:r>
              <w:t xml:space="preserve"> interfaces in EPC Roaming LBO scenario</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S5-140677</w:t>
            </w:r>
          </w:p>
        </w:tc>
        <w:tc>
          <w:tcPr>
            <w:tcW w:w="0" w:type="auto"/>
          </w:tcPr>
          <w:p w:rsidR="00AB790E" w:rsidRDefault="00AB790E" w:rsidP="00EC4FCA">
            <w:pPr>
              <w:pStyle w:val="TAL"/>
            </w:pPr>
            <w:r>
              <w:t>Rel-11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S5-140747</w:t>
            </w:r>
          </w:p>
        </w:tc>
      </w:tr>
      <w:tr w:rsidR="00AB790E" w:rsidTr="00EC4FCA">
        <w:tc>
          <w:tcPr>
            <w:tcW w:w="0" w:type="auto"/>
          </w:tcPr>
          <w:p w:rsidR="00AB790E" w:rsidRDefault="00AB790E" w:rsidP="00EC4FCA">
            <w:pPr>
              <w:pStyle w:val="TAL"/>
            </w:pPr>
            <w:r>
              <w:t>S5-140678</w:t>
            </w:r>
          </w:p>
        </w:tc>
        <w:tc>
          <w:tcPr>
            <w:tcW w:w="0" w:type="auto"/>
          </w:tcPr>
          <w:p w:rsidR="00AB790E" w:rsidRDefault="00AB790E" w:rsidP="00EC4FCA">
            <w:pPr>
              <w:pStyle w:val="TAL"/>
            </w:pPr>
            <w:r>
              <w:t>Rel-12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S5-140749</w:t>
            </w:r>
          </w:p>
        </w:tc>
      </w:tr>
      <w:tr w:rsidR="00AB790E" w:rsidTr="00EC4FCA">
        <w:tc>
          <w:tcPr>
            <w:tcW w:w="0" w:type="auto"/>
          </w:tcPr>
          <w:p w:rsidR="00AB790E" w:rsidRDefault="00AB790E" w:rsidP="00EC4FCA">
            <w:pPr>
              <w:pStyle w:val="TAL"/>
            </w:pPr>
            <w:r>
              <w:t>S5-140679</w:t>
            </w:r>
          </w:p>
        </w:tc>
        <w:tc>
          <w:tcPr>
            <w:tcW w:w="0" w:type="auto"/>
          </w:tcPr>
          <w:p w:rsidR="00AB790E" w:rsidRDefault="00AB790E" w:rsidP="00EC4FCA">
            <w:pPr>
              <w:pStyle w:val="TAL"/>
            </w:pPr>
            <w:r>
              <w:t>Rel-11 CR 32.260 Correction for SRVCC CS to PS transfer Flows through ATCF</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S5-140751</w:t>
            </w:r>
          </w:p>
        </w:tc>
      </w:tr>
      <w:tr w:rsidR="00AB790E" w:rsidTr="00EC4FCA">
        <w:tc>
          <w:tcPr>
            <w:tcW w:w="0" w:type="auto"/>
          </w:tcPr>
          <w:p w:rsidR="00AB790E" w:rsidRDefault="00AB790E" w:rsidP="00EC4FCA">
            <w:pPr>
              <w:pStyle w:val="TAL"/>
            </w:pPr>
            <w:r>
              <w:t>S5-140680</w:t>
            </w:r>
          </w:p>
        </w:tc>
        <w:tc>
          <w:tcPr>
            <w:tcW w:w="0" w:type="auto"/>
          </w:tcPr>
          <w:p w:rsidR="00AB790E" w:rsidRDefault="00AB790E" w:rsidP="00EC4FCA">
            <w:pPr>
              <w:pStyle w:val="TAL"/>
            </w:pPr>
            <w:r>
              <w:t>Rel-12 CR 32.260 Correction for SRVCC CS to PS transfer Flows through ATCF</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S5-140752</w:t>
            </w:r>
          </w:p>
        </w:tc>
      </w:tr>
      <w:tr w:rsidR="00AB790E" w:rsidTr="00EC4FCA">
        <w:tc>
          <w:tcPr>
            <w:tcW w:w="0" w:type="auto"/>
          </w:tcPr>
          <w:p w:rsidR="00AB790E" w:rsidRDefault="00AB790E" w:rsidP="00EC4FCA">
            <w:pPr>
              <w:pStyle w:val="TAL"/>
            </w:pPr>
            <w:r>
              <w:t>S5-140681</w:t>
            </w:r>
          </w:p>
        </w:tc>
        <w:tc>
          <w:tcPr>
            <w:tcW w:w="0" w:type="auto"/>
          </w:tcPr>
          <w:p w:rsidR="00AB790E" w:rsidRDefault="00AB790E" w:rsidP="00EC4FCA">
            <w:pPr>
              <w:pStyle w:val="TAL"/>
            </w:pPr>
            <w:r>
              <w:t>Rel-12 pCR 32.293 unify the entity name of message flow and description txt</w:t>
            </w:r>
          </w:p>
        </w:tc>
        <w:tc>
          <w:tcPr>
            <w:tcW w:w="0" w:type="auto"/>
          </w:tcPr>
          <w:p w:rsidR="00AB790E" w:rsidRDefault="00AB790E" w:rsidP="00EC4FCA">
            <w:pPr>
              <w:pStyle w:val="TAL"/>
            </w:pPr>
            <w:r>
              <w:t>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S5-140700</w:t>
            </w:r>
          </w:p>
        </w:tc>
      </w:tr>
      <w:tr w:rsidR="00AB790E" w:rsidTr="00EC4FCA">
        <w:tc>
          <w:tcPr>
            <w:tcW w:w="0" w:type="auto"/>
          </w:tcPr>
          <w:p w:rsidR="00AB790E" w:rsidRDefault="00AB790E" w:rsidP="00EC4FCA">
            <w:pPr>
              <w:pStyle w:val="TAL"/>
            </w:pPr>
            <w:r>
              <w:t>S5-140682</w:t>
            </w:r>
          </w:p>
        </w:tc>
        <w:tc>
          <w:tcPr>
            <w:tcW w:w="0" w:type="auto"/>
          </w:tcPr>
          <w:p w:rsidR="00AB790E" w:rsidRDefault="00AB790E" w:rsidP="00EC4FCA">
            <w:pPr>
              <w:pStyle w:val="TAL"/>
            </w:pPr>
            <w:r>
              <w:t>Discussion paper charging information usage for VCS</w:t>
            </w:r>
          </w:p>
        </w:tc>
        <w:tc>
          <w:tcPr>
            <w:tcW w:w="0" w:type="auto"/>
          </w:tcPr>
          <w:p w:rsidR="00AB790E" w:rsidRDefault="00AB790E" w:rsidP="00EC4FCA">
            <w:pPr>
              <w:pStyle w:val="TAL"/>
            </w:pPr>
            <w:r>
              <w:t>Huawei</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S5-140683</w:t>
            </w:r>
          </w:p>
        </w:tc>
        <w:tc>
          <w:tcPr>
            <w:tcW w:w="0" w:type="auto"/>
          </w:tcPr>
          <w:p w:rsidR="00AB790E" w:rsidRDefault="00AB790E" w:rsidP="00EC4FCA">
            <w:pPr>
              <w:pStyle w:val="TAL"/>
            </w:pPr>
            <w:r>
              <w:t>Rel-12 pCR 32.276 proposal of information elements charging information for VCS</w:t>
            </w:r>
          </w:p>
        </w:tc>
        <w:tc>
          <w:tcPr>
            <w:tcW w:w="0" w:type="auto"/>
          </w:tcPr>
          <w:p w:rsidR="00AB790E" w:rsidRDefault="00AB790E" w:rsidP="00EC4FCA">
            <w:pPr>
              <w:pStyle w:val="TAL"/>
            </w:pPr>
            <w:r>
              <w:t>Huawei</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S5-140698</w:t>
            </w:r>
          </w:p>
        </w:tc>
      </w:tr>
      <w:tr w:rsidR="00AB790E" w:rsidTr="00EC4FCA">
        <w:tc>
          <w:tcPr>
            <w:tcW w:w="0" w:type="auto"/>
          </w:tcPr>
          <w:p w:rsidR="00AB790E" w:rsidRDefault="00AB790E" w:rsidP="00EC4FCA">
            <w:pPr>
              <w:pStyle w:val="TAL"/>
            </w:pPr>
            <w:r>
              <w:t>S5-140684</w:t>
            </w:r>
          </w:p>
        </w:tc>
        <w:tc>
          <w:tcPr>
            <w:tcW w:w="0" w:type="auto"/>
          </w:tcPr>
          <w:p w:rsidR="00AB790E" w:rsidRDefault="00AB790E" w:rsidP="00EC4FCA">
            <w:pPr>
              <w:pStyle w:val="TAL"/>
            </w:pPr>
            <w:proofErr w:type="spellStart"/>
            <w:r>
              <w:t>LSout</w:t>
            </w:r>
            <w:proofErr w:type="spellEnd"/>
            <w:r>
              <w:t xml:space="preserve"> RCPG LS on IMS (</w:t>
            </w:r>
            <w:proofErr w:type="spellStart"/>
            <w:r>
              <w:t>VoLTE</w:t>
            </w:r>
            <w:proofErr w:type="spellEnd"/>
            <w:r>
              <w:t>/RCS) Roaming</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S5-140692</w:t>
            </w:r>
          </w:p>
        </w:tc>
      </w:tr>
      <w:tr w:rsidR="00AB790E" w:rsidTr="00EC4FCA">
        <w:tc>
          <w:tcPr>
            <w:tcW w:w="0" w:type="auto"/>
          </w:tcPr>
          <w:p w:rsidR="00AB790E" w:rsidRDefault="00AB790E" w:rsidP="00EC4FCA">
            <w:pPr>
              <w:pStyle w:val="TAL"/>
            </w:pPr>
            <w:r>
              <w:t>S5-140685</w:t>
            </w:r>
          </w:p>
        </w:tc>
        <w:tc>
          <w:tcPr>
            <w:tcW w:w="0" w:type="auto"/>
          </w:tcPr>
          <w:p w:rsidR="00AB790E" w:rsidRDefault="00AB790E" w:rsidP="00EC4FCA">
            <w:pPr>
              <w:pStyle w:val="TAL"/>
            </w:pPr>
            <w:r>
              <w:t>Converged Management UOM 5.2 draft v1</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S5-140686</w:t>
            </w:r>
          </w:p>
        </w:tc>
        <w:tc>
          <w:tcPr>
            <w:tcW w:w="0" w:type="auto"/>
          </w:tcPr>
          <w:p w:rsidR="00AB790E" w:rsidRDefault="00AB790E" w:rsidP="00EC4FCA">
            <w:pPr>
              <w:pStyle w:val="TAL"/>
            </w:pPr>
            <w:r>
              <w:t>Converged Management Model Repertoire 5.3 draft v1</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S5-140687</w:t>
            </w:r>
          </w:p>
        </w:tc>
        <w:tc>
          <w:tcPr>
            <w:tcW w:w="0" w:type="auto"/>
          </w:tcPr>
          <w:p w:rsidR="00AB790E" w:rsidRDefault="00AB790E" w:rsidP="00EC4FCA">
            <w:pPr>
              <w:pStyle w:val="TAL"/>
            </w:pPr>
            <w:r>
              <w:t>Minutes from NGCOR implementation meeting March 18-19</w:t>
            </w:r>
          </w:p>
        </w:tc>
        <w:tc>
          <w:tcPr>
            <w:tcW w:w="0" w:type="auto"/>
          </w:tcPr>
          <w:p w:rsidR="00AB790E" w:rsidRDefault="00AB790E" w:rsidP="00EC4FCA">
            <w:pPr>
              <w:pStyle w:val="TAL"/>
            </w:pPr>
            <w:r>
              <w:t>WG Chairman</w:t>
            </w:r>
          </w:p>
        </w:tc>
        <w:tc>
          <w:tcPr>
            <w:tcW w:w="0" w:type="auto"/>
          </w:tcPr>
          <w:p w:rsidR="00AB790E" w:rsidRDefault="00AB790E" w:rsidP="00EC4FCA">
            <w:pPr>
              <w:pStyle w:val="TAL"/>
            </w:pPr>
            <w:r>
              <w:t>withdrawn</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S5-140688</w:t>
            </w:r>
          </w:p>
        </w:tc>
        <w:tc>
          <w:tcPr>
            <w:tcW w:w="0" w:type="auto"/>
          </w:tcPr>
          <w:p w:rsidR="00AB790E" w:rsidRDefault="00AB790E" w:rsidP="00EC4FCA">
            <w:pPr>
              <w:pStyle w:val="TAL"/>
            </w:pPr>
            <w:r>
              <w:t>Discussion the use of UML diagrams</w:t>
            </w:r>
          </w:p>
        </w:tc>
        <w:tc>
          <w:tcPr>
            <w:tcW w:w="0" w:type="auto"/>
          </w:tcPr>
          <w:p w:rsidR="00AB790E" w:rsidRDefault="00AB790E" w:rsidP="00EC4FCA">
            <w:pPr>
              <w:pStyle w:val="TAL"/>
            </w:pPr>
            <w:r>
              <w:t>MCC</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S5-140689</w:t>
            </w:r>
          </w:p>
        </w:tc>
        <w:tc>
          <w:tcPr>
            <w:tcW w:w="0" w:type="auto"/>
          </w:tcPr>
          <w:p w:rsidR="00AB790E" w:rsidRDefault="00AB790E" w:rsidP="00EC4FCA">
            <w:pPr>
              <w:pStyle w:val="TAL"/>
            </w:pPr>
            <w:r>
              <w:t>Guide of writing a spec for Rapporteurs</w:t>
            </w:r>
          </w:p>
        </w:tc>
        <w:tc>
          <w:tcPr>
            <w:tcW w:w="0" w:type="auto"/>
          </w:tcPr>
          <w:p w:rsidR="00AB790E" w:rsidRDefault="00AB790E" w:rsidP="00EC4FCA">
            <w:pPr>
              <w:pStyle w:val="TAL"/>
            </w:pPr>
            <w:r>
              <w:t>MCC</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S5-140690</w:t>
            </w:r>
          </w:p>
        </w:tc>
        <w:tc>
          <w:tcPr>
            <w:tcW w:w="0" w:type="auto"/>
          </w:tcPr>
          <w:p w:rsidR="00AB790E" w:rsidRDefault="00AB790E" w:rsidP="00EC4FCA">
            <w:pPr>
              <w:pStyle w:val="TAL"/>
            </w:pPr>
            <w:r>
              <w:t>CH Agenda and Time Plan</w:t>
            </w:r>
          </w:p>
        </w:tc>
        <w:tc>
          <w:tcPr>
            <w:tcW w:w="0" w:type="auto"/>
          </w:tcPr>
          <w:p w:rsidR="00AB790E" w:rsidRDefault="00AB790E" w:rsidP="00EC4FCA">
            <w:pPr>
              <w:pStyle w:val="TAL"/>
            </w:pPr>
            <w:r>
              <w:t>CH SWG Chair</w:t>
            </w:r>
          </w:p>
        </w:tc>
        <w:tc>
          <w:tcPr>
            <w:tcW w:w="0" w:type="auto"/>
          </w:tcPr>
          <w:p w:rsidR="00AB790E" w:rsidRDefault="00AB790E" w:rsidP="00EC4FCA">
            <w:pPr>
              <w:pStyle w:val="TAL"/>
            </w:pPr>
            <w:r>
              <w:t>agreed</w:t>
            </w:r>
          </w:p>
        </w:tc>
        <w:tc>
          <w:tcPr>
            <w:tcW w:w="0" w:type="auto"/>
          </w:tcPr>
          <w:p w:rsidR="00AB790E" w:rsidRDefault="00AB790E" w:rsidP="00EC4FCA">
            <w:pPr>
              <w:pStyle w:val="TAL"/>
            </w:pPr>
            <w:r>
              <w:t>S5-140409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S5-140691</w:t>
            </w:r>
          </w:p>
        </w:tc>
        <w:tc>
          <w:tcPr>
            <w:tcW w:w="0" w:type="auto"/>
          </w:tcPr>
          <w:p w:rsidR="00AB790E" w:rsidRDefault="00AB790E" w:rsidP="00EC4FCA">
            <w:pPr>
              <w:pStyle w:val="TAL"/>
            </w:pPr>
            <w:r>
              <w:t>Reply LS to CT1 on IOI in MESSAGE with SRVCC information</w:t>
            </w:r>
          </w:p>
        </w:tc>
        <w:tc>
          <w:tcPr>
            <w:tcW w:w="0" w:type="auto"/>
          </w:tcPr>
          <w:p w:rsidR="00AB790E" w:rsidRDefault="00AB790E" w:rsidP="00EC4FCA">
            <w:pPr>
              <w:pStyle w:val="TAL"/>
            </w:pPr>
            <w:r>
              <w:t>Ericsson</w:t>
            </w:r>
          </w:p>
        </w:tc>
        <w:tc>
          <w:tcPr>
            <w:tcW w:w="0" w:type="auto"/>
          </w:tcPr>
          <w:p w:rsidR="00AB790E" w:rsidRDefault="00AB790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S5-140692</w:t>
            </w:r>
          </w:p>
        </w:tc>
        <w:tc>
          <w:tcPr>
            <w:tcW w:w="0" w:type="auto"/>
          </w:tcPr>
          <w:p w:rsidR="00AB790E" w:rsidRDefault="00AB790E" w:rsidP="00EC4FCA">
            <w:pPr>
              <w:pStyle w:val="TAL"/>
            </w:pPr>
            <w:proofErr w:type="spellStart"/>
            <w:r>
              <w:t>LSout</w:t>
            </w:r>
            <w:proofErr w:type="spellEnd"/>
            <w:r>
              <w:t xml:space="preserve"> RCPG LS on IMS (</w:t>
            </w:r>
            <w:proofErr w:type="spellStart"/>
            <w:r>
              <w:t>VoLTE</w:t>
            </w:r>
            <w:proofErr w:type="spellEnd"/>
            <w:r>
              <w:t>/RCS) Roaming</w:t>
            </w:r>
          </w:p>
        </w:tc>
        <w:tc>
          <w:tcPr>
            <w:tcW w:w="0" w:type="auto"/>
          </w:tcPr>
          <w:p w:rsidR="00AB790E" w:rsidRDefault="00AB790E" w:rsidP="00EC4FCA">
            <w:pPr>
              <w:pStyle w:val="TAL"/>
            </w:pPr>
            <w:r>
              <w:t>Ericsson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S5-140684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S5-140693</w:t>
            </w:r>
          </w:p>
        </w:tc>
        <w:tc>
          <w:tcPr>
            <w:tcW w:w="0" w:type="auto"/>
          </w:tcPr>
          <w:p w:rsidR="00AB790E" w:rsidRDefault="00AB790E" w:rsidP="00EC4FCA">
            <w:pPr>
              <w:pStyle w:val="TAL"/>
            </w:pPr>
            <w:r>
              <w:t xml:space="preserve">New Work Item with Study phase on Inter-PLMN </w:t>
            </w:r>
            <w:proofErr w:type="spellStart"/>
            <w:r>
              <w:t>Gy</w:t>
            </w:r>
            <w:proofErr w:type="spellEnd"/>
            <w:r>
              <w:t xml:space="preserve"> Reference Point</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S5-140672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S5-140694</w:t>
            </w:r>
          </w:p>
        </w:tc>
        <w:tc>
          <w:tcPr>
            <w:tcW w:w="0" w:type="auto"/>
          </w:tcPr>
          <w:p w:rsidR="00AB790E" w:rsidRDefault="00AB790E" w:rsidP="00EC4FCA">
            <w:pPr>
              <w:pStyle w:val="TAL"/>
            </w:pPr>
            <w:r>
              <w:t>WID for Proximity-based Services Charging aspects</w:t>
            </w:r>
          </w:p>
        </w:tc>
        <w:tc>
          <w:tcPr>
            <w:tcW w:w="0" w:type="auto"/>
          </w:tcPr>
          <w:p w:rsidR="00AB790E" w:rsidRDefault="00AB790E" w:rsidP="00EC4FCA">
            <w:pPr>
              <w:pStyle w:val="TAL"/>
            </w:pPr>
            <w:r>
              <w:t>Qualcomm Incorporated</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S5-140603</w:t>
            </w:r>
          </w:p>
        </w:tc>
        <w:tc>
          <w:tcPr>
            <w:tcW w:w="0" w:type="auto"/>
          </w:tcPr>
          <w:p w:rsidR="00AB790E" w:rsidRDefault="00AB790E" w:rsidP="00EC4FCA">
            <w:pPr>
              <w:pStyle w:val="TAL"/>
            </w:pPr>
            <w:r>
              <w:t>S5-140755</w:t>
            </w:r>
          </w:p>
        </w:tc>
      </w:tr>
      <w:tr w:rsidR="00AB790E" w:rsidTr="00EC4FCA">
        <w:tc>
          <w:tcPr>
            <w:tcW w:w="0" w:type="auto"/>
          </w:tcPr>
          <w:p w:rsidR="00AB790E" w:rsidRDefault="00AB790E" w:rsidP="00EC4FCA">
            <w:pPr>
              <w:pStyle w:val="TAL"/>
            </w:pPr>
            <w:r>
              <w:t>S5-140695</w:t>
            </w:r>
          </w:p>
        </w:tc>
        <w:tc>
          <w:tcPr>
            <w:tcW w:w="0" w:type="auto"/>
          </w:tcPr>
          <w:p w:rsidR="00AB790E" w:rsidRDefault="00AB790E" w:rsidP="00EC4FCA">
            <w:pPr>
              <w:pStyle w:val="TAL"/>
            </w:pPr>
            <w:r>
              <w:t>Rel-12 PCR 32.276 Miscellaneous drafting rule corrections</w:t>
            </w:r>
          </w:p>
        </w:tc>
        <w:tc>
          <w:tcPr>
            <w:tcW w:w="0" w:type="auto"/>
          </w:tcPr>
          <w:p w:rsidR="00AB790E" w:rsidRDefault="00AB790E" w:rsidP="00EC4FCA">
            <w:pPr>
              <w:pStyle w:val="TAL"/>
            </w:pPr>
            <w:r>
              <w:t>Ericsson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S5-140667</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S5-140696</w:t>
            </w:r>
          </w:p>
        </w:tc>
        <w:tc>
          <w:tcPr>
            <w:tcW w:w="0" w:type="auto"/>
          </w:tcPr>
          <w:p w:rsidR="00AB790E" w:rsidRDefault="00AB790E" w:rsidP="00EC4FCA">
            <w:pPr>
              <w:pStyle w:val="TAL"/>
            </w:pPr>
            <w:r>
              <w:t>Rel-12 PCR 32.276 Resolution of Issues 2, 3, and 4 for VCS charging information</w:t>
            </w:r>
          </w:p>
        </w:tc>
        <w:tc>
          <w:tcPr>
            <w:tcW w:w="0" w:type="auto"/>
          </w:tcPr>
          <w:p w:rsidR="00AB790E" w:rsidRDefault="00AB790E" w:rsidP="00EC4FCA">
            <w:pPr>
              <w:pStyle w:val="TAL"/>
            </w:pPr>
            <w:r>
              <w:t xml:space="preserve">Ericsson, </w:t>
            </w:r>
            <w:proofErr w:type="spellStart"/>
            <w:r>
              <w:t>Telefonica</w:t>
            </w:r>
            <w:proofErr w:type="spellEnd"/>
            <w:r>
              <w:t xml:space="preserve">, Alcatel-Lucent, </w:t>
            </w:r>
            <w:proofErr w:type="spellStart"/>
            <w:r>
              <w:t>Huawei</w:t>
            </w:r>
            <w:proofErr w:type="spellEnd"/>
            <w:r>
              <w:t>, NSN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S5-140666</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S5-140697</w:t>
            </w:r>
          </w:p>
        </w:tc>
        <w:tc>
          <w:tcPr>
            <w:tcW w:w="0" w:type="auto"/>
          </w:tcPr>
          <w:p w:rsidR="00AB790E" w:rsidRDefault="00AB790E" w:rsidP="00EC4FCA">
            <w:pPr>
              <w:pStyle w:val="TAL"/>
            </w:pPr>
            <w:r>
              <w:t xml:space="preserve">Rel-12 pCR 32.276 Simplification and reuse of existing </w:t>
            </w:r>
            <w:proofErr w:type="spellStart"/>
            <w:r>
              <w:t>IEs</w:t>
            </w:r>
            <w:proofErr w:type="spellEnd"/>
            <w:r>
              <w:t xml:space="preserve"> for VCS</w:t>
            </w:r>
          </w:p>
        </w:tc>
        <w:tc>
          <w:tcPr>
            <w:tcW w:w="0" w:type="auto"/>
          </w:tcPr>
          <w:p w:rsidR="00AB790E" w:rsidRDefault="00AB790E" w:rsidP="00EC4FCA">
            <w:pPr>
              <w:pStyle w:val="TAL"/>
            </w:pPr>
            <w:proofErr w:type="spellStart"/>
            <w:r>
              <w:t>NSN,Huawei</w:t>
            </w:r>
            <w:proofErr w:type="spellEnd"/>
          </w:p>
        </w:tc>
        <w:tc>
          <w:tcPr>
            <w:tcW w:w="0" w:type="auto"/>
          </w:tcPr>
          <w:p w:rsidR="00AB790E" w:rsidRDefault="00AB790E" w:rsidP="00EC4FCA">
            <w:pPr>
              <w:pStyle w:val="TAL"/>
            </w:pPr>
            <w:r>
              <w:t>approved</w:t>
            </w:r>
          </w:p>
        </w:tc>
        <w:tc>
          <w:tcPr>
            <w:tcW w:w="0" w:type="auto"/>
          </w:tcPr>
          <w:p w:rsidR="00AB790E" w:rsidRDefault="00AB790E" w:rsidP="00EC4FCA">
            <w:pPr>
              <w:pStyle w:val="TAL"/>
            </w:pPr>
            <w:r>
              <w:t>S5-140560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S5-140698</w:t>
            </w:r>
          </w:p>
        </w:tc>
        <w:tc>
          <w:tcPr>
            <w:tcW w:w="0" w:type="auto"/>
          </w:tcPr>
          <w:p w:rsidR="00AB790E" w:rsidRDefault="00AB790E" w:rsidP="00EC4FCA">
            <w:pPr>
              <w:pStyle w:val="TAL"/>
            </w:pPr>
            <w:r>
              <w:t>Rel-12 pCR 32.276 proposal of information elements charging information for VCS</w:t>
            </w:r>
          </w:p>
        </w:tc>
        <w:tc>
          <w:tcPr>
            <w:tcW w:w="0" w:type="auto"/>
          </w:tcPr>
          <w:p w:rsidR="00AB790E" w:rsidRDefault="00AB790E" w:rsidP="00EC4FCA">
            <w:pPr>
              <w:pStyle w:val="TAL"/>
            </w:pPr>
            <w:r>
              <w:t>Huawei, Ericsson,NSN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S5-140683</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S5-140699</w:t>
            </w:r>
          </w:p>
        </w:tc>
        <w:tc>
          <w:tcPr>
            <w:tcW w:w="0" w:type="auto"/>
          </w:tcPr>
          <w:p w:rsidR="00AB790E" w:rsidRDefault="00AB790E" w:rsidP="00EC4FCA">
            <w:pPr>
              <w:pStyle w:val="TAL"/>
            </w:pPr>
            <w:r>
              <w:t>Rel-12 pCR 32.276 Charging information for VCS - Issue1 resolution</w:t>
            </w:r>
          </w:p>
        </w:tc>
        <w:tc>
          <w:tcPr>
            <w:tcW w:w="0" w:type="auto"/>
          </w:tcPr>
          <w:p w:rsidR="00AB790E" w:rsidRDefault="00AB790E" w:rsidP="00EC4FCA">
            <w:pPr>
              <w:pStyle w:val="TAL"/>
            </w:pPr>
            <w:r>
              <w:t xml:space="preserve"> Alcatel-Lucent, </w:t>
            </w:r>
            <w:proofErr w:type="spellStart"/>
            <w:r>
              <w:t>Huawei</w:t>
            </w:r>
            <w:proofErr w:type="spellEnd"/>
            <w:r>
              <w:t xml:space="preserve">, Ericsson, </w:t>
            </w:r>
            <w:proofErr w:type="spellStart"/>
            <w:r>
              <w:t>Telefonica</w:t>
            </w:r>
            <w:proofErr w:type="spellEnd"/>
            <w:r>
              <w:t>, Orange, Vodafone, NSN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S5-140602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S5-140700</w:t>
            </w:r>
          </w:p>
        </w:tc>
        <w:tc>
          <w:tcPr>
            <w:tcW w:w="0" w:type="auto"/>
          </w:tcPr>
          <w:p w:rsidR="00AB790E" w:rsidRDefault="00AB790E" w:rsidP="00EC4FCA">
            <w:pPr>
              <w:pStyle w:val="TAL"/>
            </w:pPr>
            <w:r>
              <w:t>Rel-12 pCR 32.293 unify the entity name of message flow and description txt</w:t>
            </w:r>
          </w:p>
        </w:tc>
        <w:tc>
          <w:tcPr>
            <w:tcW w:w="0" w:type="auto"/>
          </w:tcPr>
          <w:p w:rsidR="00AB790E" w:rsidRDefault="00AB790E" w:rsidP="00EC4FCA">
            <w:pPr>
              <w:pStyle w:val="TAL"/>
            </w:pPr>
            <w:r>
              <w:t>Huawei</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S5-140681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S5-140701</w:t>
            </w:r>
          </w:p>
        </w:tc>
        <w:tc>
          <w:tcPr>
            <w:tcW w:w="0" w:type="auto"/>
          </w:tcPr>
          <w:p w:rsidR="00AB790E" w:rsidRDefault="00AB790E" w:rsidP="00EC4FCA">
            <w:pPr>
              <w:pStyle w:val="TAL"/>
            </w:pPr>
            <w:r>
              <w:t>Draft TS 32.276</w:t>
            </w:r>
          </w:p>
        </w:tc>
        <w:tc>
          <w:tcPr>
            <w:tcW w:w="0" w:type="auto"/>
          </w:tcPr>
          <w:p w:rsidR="00AB790E" w:rsidRDefault="00AB790E" w:rsidP="00EC4FCA">
            <w:pPr>
              <w:pStyle w:val="TAL"/>
            </w:pPr>
            <w:r>
              <w:t>Rapporteur</w:t>
            </w:r>
          </w:p>
        </w:tc>
        <w:tc>
          <w:tcPr>
            <w:tcW w:w="0" w:type="auto"/>
          </w:tcPr>
          <w:p w:rsidR="00AB790E" w:rsidRDefault="009B6960"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S5-140702</w:t>
            </w:r>
          </w:p>
        </w:tc>
        <w:tc>
          <w:tcPr>
            <w:tcW w:w="0" w:type="auto"/>
          </w:tcPr>
          <w:p w:rsidR="00AB790E" w:rsidRDefault="00AB790E" w:rsidP="00EC4FCA">
            <w:pPr>
              <w:pStyle w:val="TAL"/>
            </w:pPr>
            <w:r>
              <w:t>Draft TS 32.293</w:t>
            </w:r>
          </w:p>
        </w:tc>
        <w:tc>
          <w:tcPr>
            <w:tcW w:w="0" w:type="auto"/>
          </w:tcPr>
          <w:p w:rsidR="00AB790E" w:rsidRDefault="00AB790E" w:rsidP="00EC4FCA">
            <w:pPr>
              <w:pStyle w:val="TAL"/>
            </w:pPr>
            <w:r>
              <w:t>Rapporteur</w:t>
            </w:r>
          </w:p>
        </w:tc>
        <w:tc>
          <w:tcPr>
            <w:tcW w:w="0" w:type="auto"/>
          </w:tcPr>
          <w:p w:rsidR="00AB790E" w:rsidRDefault="00545392"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S5-140703</w:t>
            </w:r>
          </w:p>
        </w:tc>
        <w:tc>
          <w:tcPr>
            <w:tcW w:w="0" w:type="auto"/>
          </w:tcPr>
          <w:p w:rsidR="00AB790E" w:rsidRDefault="00AB790E" w:rsidP="00EC4FCA">
            <w:pPr>
              <w:pStyle w:val="TAL"/>
            </w:pPr>
            <w:r>
              <w:t>Rel-12 CR 32.251 Requirements and parameters alignment for application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agreed</w:t>
            </w:r>
          </w:p>
        </w:tc>
        <w:tc>
          <w:tcPr>
            <w:tcW w:w="0" w:type="auto"/>
          </w:tcPr>
          <w:p w:rsidR="00AB790E" w:rsidRDefault="00AB790E" w:rsidP="00EC4FCA">
            <w:pPr>
              <w:pStyle w:val="TAL"/>
            </w:pPr>
            <w:r>
              <w:t>S5-140528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S5-140704</w:t>
            </w:r>
          </w:p>
        </w:tc>
        <w:tc>
          <w:tcPr>
            <w:tcW w:w="0" w:type="auto"/>
          </w:tcPr>
          <w:p w:rsidR="00AB790E" w:rsidRDefault="00AB790E" w:rsidP="00EC4FCA">
            <w:pPr>
              <w:pStyle w:val="TAL"/>
            </w:pPr>
            <w:r>
              <w:t>Rel-12 CR 32.298 To add field definitions and make clarifications for application based charging in alignment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agreed</w:t>
            </w:r>
          </w:p>
        </w:tc>
        <w:tc>
          <w:tcPr>
            <w:tcW w:w="0" w:type="auto"/>
          </w:tcPr>
          <w:p w:rsidR="00AB790E" w:rsidRDefault="00AB790E" w:rsidP="00EC4FCA">
            <w:pPr>
              <w:pStyle w:val="TAL"/>
            </w:pPr>
            <w:r>
              <w:t>S5-140529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S5-140705</w:t>
            </w:r>
          </w:p>
        </w:tc>
        <w:tc>
          <w:tcPr>
            <w:tcW w:w="0" w:type="auto"/>
          </w:tcPr>
          <w:p w:rsidR="00AB790E" w:rsidRDefault="00AB790E" w:rsidP="00EC4FCA">
            <w:pPr>
              <w:pStyle w:val="TAL"/>
            </w:pPr>
            <w:r>
              <w:t>Rel-12 CR 32.299 To add AVP definitions and clarifications for application based charging to align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agreed</w:t>
            </w:r>
          </w:p>
        </w:tc>
        <w:tc>
          <w:tcPr>
            <w:tcW w:w="0" w:type="auto"/>
          </w:tcPr>
          <w:p w:rsidR="00AB790E" w:rsidRDefault="00AB790E" w:rsidP="00EC4FCA">
            <w:pPr>
              <w:pStyle w:val="TAL"/>
            </w:pPr>
            <w:r>
              <w:t>S5-140530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S5-140706</w:t>
            </w:r>
          </w:p>
        </w:tc>
        <w:tc>
          <w:tcPr>
            <w:tcW w:w="0" w:type="auto"/>
          </w:tcPr>
          <w:p w:rsidR="00AB790E" w:rsidRDefault="00AB790E" w:rsidP="00EC4FCA">
            <w:pPr>
              <w:pStyle w:val="TAL"/>
            </w:pPr>
            <w:r>
              <w:t>Rel-12 CR 32.298 Clarifications for ASN.1 related to TDF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agreed</w:t>
            </w:r>
          </w:p>
        </w:tc>
        <w:tc>
          <w:tcPr>
            <w:tcW w:w="0" w:type="auto"/>
          </w:tcPr>
          <w:p w:rsidR="00AB790E" w:rsidRDefault="00AB790E" w:rsidP="00EC4FCA">
            <w:pPr>
              <w:pStyle w:val="TAL"/>
            </w:pPr>
            <w:r>
              <w:t>S5-140539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S5-140707</w:t>
            </w:r>
          </w:p>
        </w:tc>
        <w:tc>
          <w:tcPr>
            <w:tcW w:w="0" w:type="auto"/>
          </w:tcPr>
          <w:p w:rsidR="00AB790E" w:rsidRDefault="00AB790E" w:rsidP="00EC4FCA">
            <w:pPr>
              <w:pStyle w:val="TAL"/>
            </w:pPr>
            <w:r>
              <w:t>Rel-12 CR 32251 Complete Identifiers used for Charging in Convergent scenario</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S5-140597</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S5-140708</w:t>
            </w:r>
          </w:p>
        </w:tc>
        <w:tc>
          <w:tcPr>
            <w:tcW w:w="0" w:type="auto"/>
          </w:tcPr>
          <w:p w:rsidR="00AB790E" w:rsidRDefault="00AB790E" w:rsidP="00EC4FCA">
            <w:pPr>
              <w:pStyle w:val="TAL"/>
            </w:pPr>
            <w:r>
              <w:t>Rel-12 CR 32.251 Completion of TDF related requirements for Fixed Broadband Access</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agreed</w:t>
            </w:r>
          </w:p>
        </w:tc>
        <w:tc>
          <w:tcPr>
            <w:tcW w:w="0" w:type="auto"/>
          </w:tcPr>
          <w:p w:rsidR="00AB790E" w:rsidRDefault="00AB790E" w:rsidP="00EC4FCA">
            <w:pPr>
              <w:pStyle w:val="TAL"/>
            </w:pPr>
            <w:r>
              <w:t>S5-140538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S5-140709</w:t>
            </w:r>
          </w:p>
        </w:tc>
        <w:tc>
          <w:tcPr>
            <w:tcW w:w="0" w:type="auto"/>
          </w:tcPr>
          <w:p w:rsidR="00AB790E" w:rsidRDefault="00AB790E" w:rsidP="00EC4FCA">
            <w:pPr>
              <w:pStyle w:val="TAL"/>
            </w:pPr>
            <w:r>
              <w:t>Rel-12 CR 32251 Introduce Binding for IPE-CDR</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S5-140598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S5-140710</w:t>
            </w:r>
          </w:p>
        </w:tc>
        <w:tc>
          <w:tcPr>
            <w:tcW w:w="0" w:type="auto"/>
          </w:tcPr>
          <w:p w:rsidR="00AB790E" w:rsidRDefault="00AB790E" w:rsidP="00EC4FCA">
            <w:pPr>
              <w:pStyle w:val="TAL"/>
            </w:pPr>
            <w:r>
              <w:t>Rel-12 CR 32298 Introduce IPE-CDR and complete TDF-CDR description</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S5-140599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S5-140711</w:t>
            </w:r>
          </w:p>
        </w:tc>
        <w:tc>
          <w:tcPr>
            <w:tcW w:w="0" w:type="auto"/>
          </w:tcPr>
          <w:p w:rsidR="00AB790E" w:rsidRDefault="00AB790E" w:rsidP="00EC4FCA">
            <w:pPr>
              <w:pStyle w:val="TAL"/>
            </w:pPr>
            <w:r>
              <w:t>Rel-12 CR 32251 Introduce IP-CAN session Charging description</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S5-140601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S5-140712</w:t>
            </w:r>
          </w:p>
        </w:tc>
        <w:tc>
          <w:tcPr>
            <w:tcW w:w="0" w:type="auto"/>
          </w:tcPr>
          <w:p w:rsidR="00AB790E" w:rsidRDefault="00AB790E" w:rsidP="00EC4FCA">
            <w:pPr>
              <w:pStyle w:val="TAL"/>
            </w:pPr>
            <w:r>
              <w:t>Rel-8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S5-140549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S5-140713</w:t>
            </w:r>
          </w:p>
        </w:tc>
        <w:tc>
          <w:tcPr>
            <w:tcW w:w="0" w:type="auto"/>
          </w:tcPr>
          <w:p w:rsidR="00AB790E" w:rsidRDefault="00AB790E" w:rsidP="00EC4FCA">
            <w:pPr>
              <w:pStyle w:val="TAL"/>
            </w:pPr>
            <w:r>
              <w:t>Rel-9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S5-140714</w:t>
            </w:r>
          </w:p>
        </w:tc>
        <w:tc>
          <w:tcPr>
            <w:tcW w:w="0" w:type="auto"/>
          </w:tcPr>
          <w:p w:rsidR="00AB790E" w:rsidRDefault="00AB790E" w:rsidP="00EC4FCA">
            <w:pPr>
              <w:pStyle w:val="TAL"/>
            </w:pPr>
            <w:r>
              <w:t>Rel-10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S5-140715</w:t>
            </w:r>
          </w:p>
        </w:tc>
        <w:tc>
          <w:tcPr>
            <w:tcW w:w="0" w:type="auto"/>
          </w:tcPr>
          <w:p w:rsidR="00AB790E" w:rsidRDefault="00AB790E" w:rsidP="00EC4FCA">
            <w:pPr>
              <w:pStyle w:val="TAL"/>
            </w:pPr>
            <w:r>
              <w:t>Rel-11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S5-140716</w:t>
            </w:r>
          </w:p>
        </w:tc>
        <w:tc>
          <w:tcPr>
            <w:tcW w:w="0" w:type="auto"/>
          </w:tcPr>
          <w:p w:rsidR="00AB790E" w:rsidRDefault="00AB790E" w:rsidP="00EC4FCA">
            <w:pPr>
              <w:pStyle w:val="TAL"/>
            </w:pPr>
            <w:r>
              <w:t>Rel-12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S5-140553</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S5-140717</w:t>
            </w:r>
          </w:p>
        </w:tc>
        <w:tc>
          <w:tcPr>
            <w:tcW w:w="0" w:type="auto"/>
          </w:tcPr>
          <w:p w:rsidR="00AB790E" w:rsidRDefault="00AB790E" w:rsidP="00EC4FCA">
            <w:pPr>
              <w:pStyle w:val="TAL"/>
            </w:pPr>
            <w:r>
              <w:t>Rel-8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S5-140718</w:t>
            </w:r>
          </w:p>
        </w:tc>
        <w:tc>
          <w:tcPr>
            <w:tcW w:w="0" w:type="auto"/>
          </w:tcPr>
          <w:p w:rsidR="00AB790E" w:rsidRDefault="00AB790E" w:rsidP="00EC4FCA">
            <w:pPr>
              <w:pStyle w:val="TAL"/>
            </w:pPr>
            <w:r>
              <w:t>Rel-9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S5-140555</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S5-140719</w:t>
            </w:r>
          </w:p>
        </w:tc>
        <w:tc>
          <w:tcPr>
            <w:tcW w:w="0" w:type="auto"/>
          </w:tcPr>
          <w:p w:rsidR="00AB790E" w:rsidRDefault="00AB790E" w:rsidP="00EC4FCA">
            <w:pPr>
              <w:pStyle w:val="TAL"/>
            </w:pPr>
            <w:r>
              <w:t>Rel-10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S5-140556</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S5-140720</w:t>
            </w:r>
          </w:p>
        </w:tc>
        <w:tc>
          <w:tcPr>
            <w:tcW w:w="0" w:type="auto"/>
          </w:tcPr>
          <w:p w:rsidR="00AB790E" w:rsidRDefault="00AB790E" w:rsidP="00EC4FCA">
            <w:pPr>
              <w:pStyle w:val="TAL"/>
            </w:pPr>
            <w:r>
              <w:t>LS from SA cc SA5 on 3GPP activities on Network Functions Virtualisation</w:t>
            </w:r>
          </w:p>
        </w:tc>
        <w:tc>
          <w:tcPr>
            <w:tcW w:w="0" w:type="auto"/>
          </w:tcPr>
          <w:p w:rsidR="00AB790E" w:rsidRDefault="00AB790E" w:rsidP="00EC4FCA">
            <w:pPr>
              <w:pStyle w:val="TAL"/>
            </w:pPr>
            <w:r>
              <w:t>SP-140160</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S5-140721</w:t>
            </w:r>
          </w:p>
        </w:tc>
        <w:tc>
          <w:tcPr>
            <w:tcW w:w="0" w:type="auto"/>
          </w:tcPr>
          <w:p w:rsidR="00AB790E" w:rsidRDefault="00AB790E" w:rsidP="00EC4FCA">
            <w:pPr>
              <w:pStyle w:val="TAL"/>
            </w:pPr>
            <w:r>
              <w:t>Summary of NFV/SDN discussions</w:t>
            </w:r>
          </w:p>
        </w:tc>
        <w:tc>
          <w:tcPr>
            <w:tcW w:w="0" w:type="auto"/>
          </w:tcPr>
          <w:p w:rsidR="00AB790E" w:rsidRDefault="00AB790E" w:rsidP="00EC4FCA">
            <w:pPr>
              <w:pStyle w:val="TAL"/>
            </w:pPr>
            <w:r>
              <w:t>SP-140147</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S5-140722</w:t>
            </w:r>
          </w:p>
        </w:tc>
        <w:tc>
          <w:tcPr>
            <w:tcW w:w="0" w:type="auto"/>
          </w:tcPr>
          <w:p w:rsidR="00AB790E" w:rsidRDefault="00AB790E" w:rsidP="00EC4FCA">
            <w:pPr>
              <w:pStyle w:val="TAL"/>
            </w:pPr>
            <w:r>
              <w:t xml:space="preserve">Time Plan for OAM&amp;P and Converged Management </w:t>
            </w:r>
            <w:proofErr w:type="spellStart"/>
            <w:r>
              <w:t>SWGs</w:t>
            </w:r>
            <w:proofErr w:type="spellEnd"/>
          </w:p>
        </w:tc>
        <w:tc>
          <w:tcPr>
            <w:tcW w:w="0" w:type="auto"/>
          </w:tcPr>
          <w:p w:rsidR="00AB790E" w:rsidRDefault="00AB790E" w:rsidP="00EC4FCA">
            <w:pPr>
              <w:pStyle w:val="TAL"/>
            </w:pPr>
            <w:r>
              <w:t>WG Chairman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S5-140404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S5-140723</w:t>
            </w:r>
          </w:p>
        </w:tc>
        <w:tc>
          <w:tcPr>
            <w:tcW w:w="0" w:type="auto"/>
          </w:tcPr>
          <w:p w:rsidR="00AB790E" w:rsidRDefault="00AB790E" w:rsidP="00EC4FCA">
            <w:pPr>
              <w:pStyle w:val="TAL"/>
            </w:pPr>
            <w:r>
              <w:t>New WID Study on Management of Virtualized Network</w:t>
            </w:r>
          </w:p>
        </w:tc>
        <w:tc>
          <w:tcPr>
            <w:tcW w:w="0" w:type="auto"/>
          </w:tcPr>
          <w:p w:rsidR="00AB790E" w:rsidRDefault="00AB790E" w:rsidP="00EC4FCA">
            <w:pPr>
              <w:pStyle w:val="TAL"/>
            </w:pPr>
            <w:r>
              <w:t>Huawei Technologies</w:t>
            </w:r>
          </w:p>
        </w:tc>
        <w:tc>
          <w:tcPr>
            <w:tcW w:w="0" w:type="auto"/>
          </w:tcPr>
          <w:p w:rsidR="00AB790E" w:rsidRDefault="00B33D65" w:rsidP="00EC4FCA">
            <w:pPr>
              <w:pStyle w:val="TAL"/>
            </w:pPr>
            <w:r>
              <w:t>noted</w:t>
            </w:r>
          </w:p>
        </w:tc>
        <w:tc>
          <w:tcPr>
            <w:tcW w:w="0" w:type="auto"/>
          </w:tcPr>
          <w:p w:rsidR="00AB790E" w:rsidRDefault="00AB790E" w:rsidP="00EC4FCA">
            <w:pPr>
              <w:pStyle w:val="TAL"/>
            </w:pPr>
            <w:r>
              <w:t>S5-140559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S5-140724</w:t>
            </w:r>
          </w:p>
        </w:tc>
        <w:tc>
          <w:tcPr>
            <w:tcW w:w="0" w:type="auto"/>
          </w:tcPr>
          <w:p w:rsidR="00AB790E" w:rsidRDefault="00AB790E" w:rsidP="00EC4FCA">
            <w:pPr>
              <w:pStyle w:val="TAL"/>
            </w:pPr>
            <w:r>
              <w:t>Rel-11 CR 28.623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S5-140459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S5-140725</w:t>
            </w:r>
          </w:p>
        </w:tc>
        <w:tc>
          <w:tcPr>
            <w:tcW w:w="0" w:type="auto"/>
          </w:tcPr>
          <w:p w:rsidR="00AB790E" w:rsidRDefault="00AB790E" w:rsidP="00EC4FCA">
            <w:pPr>
              <w:pStyle w:val="TAL"/>
            </w:pPr>
            <w:r>
              <w:t>Rel-11 CR 28.653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S5-140463</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S5-140726</w:t>
            </w:r>
          </w:p>
        </w:tc>
        <w:tc>
          <w:tcPr>
            <w:tcW w:w="0" w:type="auto"/>
          </w:tcPr>
          <w:p w:rsidR="00AB790E" w:rsidRDefault="00AB790E" w:rsidP="00EC4FCA">
            <w:pPr>
              <w:pStyle w:val="TAL"/>
            </w:pPr>
            <w:r>
              <w:t>Rel-11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S5-140540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S5-140727</w:t>
            </w:r>
          </w:p>
        </w:tc>
        <w:tc>
          <w:tcPr>
            <w:tcW w:w="0" w:type="auto"/>
          </w:tcPr>
          <w:p w:rsidR="00AB790E" w:rsidRDefault="00AB790E" w:rsidP="00EC4FCA">
            <w:pPr>
              <w:pStyle w:val="TAL"/>
            </w:pPr>
            <w:r>
              <w:t>Rel-12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S5-140541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S5-140728</w:t>
            </w:r>
          </w:p>
        </w:tc>
        <w:tc>
          <w:tcPr>
            <w:tcW w:w="0" w:type="auto"/>
          </w:tcPr>
          <w:p w:rsidR="00AB790E" w:rsidRDefault="00AB790E" w:rsidP="00EC4FCA">
            <w:pPr>
              <w:pStyle w:val="TAL"/>
            </w:pPr>
            <w:r>
              <w:t>Rel 12 CR 32593 Fix incorrect references to section numbers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S5-140580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S5-140729</w:t>
            </w:r>
          </w:p>
        </w:tc>
        <w:tc>
          <w:tcPr>
            <w:tcW w:w="0" w:type="auto"/>
          </w:tcPr>
          <w:p w:rsidR="00AB790E" w:rsidRDefault="00AB790E" w:rsidP="00EC4FCA">
            <w:pPr>
              <w:pStyle w:val="TAL"/>
            </w:pPr>
            <w:r>
              <w:t>Number of specs per Rapporteur list</w:t>
            </w:r>
          </w:p>
        </w:tc>
        <w:tc>
          <w:tcPr>
            <w:tcW w:w="0" w:type="auto"/>
          </w:tcPr>
          <w:p w:rsidR="00AB790E" w:rsidRDefault="00AB790E" w:rsidP="00EC4FCA">
            <w:pPr>
              <w:pStyle w:val="TAL"/>
            </w:pPr>
            <w:r>
              <w:t>MCC</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S5-140730</w:t>
            </w:r>
          </w:p>
        </w:tc>
        <w:tc>
          <w:tcPr>
            <w:tcW w:w="0" w:type="auto"/>
          </w:tcPr>
          <w:p w:rsidR="00AB790E" w:rsidRDefault="00AB790E" w:rsidP="00EC4FCA">
            <w:pPr>
              <w:pStyle w:val="TAL"/>
            </w:pPr>
            <w:r>
              <w:t>Converged Management Action list</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S5-140779</w:t>
            </w:r>
          </w:p>
        </w:tc>
      </w:tr>
      <w:tr w:rsidR="00AB790E" w:rsidTr="00EC4FCA">
        <w:tc>
          <w:tcPr>
            <w:tcW w:w="0" w:type="auto"/>
          </w:tcPr>
          <w:p w:rsidR="00AB790E" w:rsidRDefault="00AB790E" w:rsidP="00EC4FCA">
            <w:pPr>
              <w:pStyle w:val="TAL"/>
            </w:pPr>
            <w:r>
              <w:t>S5-140731</w:t>
            </w:r>
          </w:p>
        </w:tc>
        <w:tc>
          <w:tcPr>
            <w:tcW w:w="0" w:type="auto"/>
          </w:tcPr>
          <w:p w:rsidR="00AB790E" w:rsidRDefault="00AB790E" w:rsidP="00EC4FCA">
            <w:pPr>
              <w:pStyle w:val="TAL"/>
            </w:pPr>
            <w:r>
              <w:t xml:space="preserve">CR R11 28.659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S5-140610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S5-140732</w:t>
            </w:r>
          </w:p>
        </w:tc>
        <w:tc>
          <w:tcPr>
            <w:tcW w:w="0" w:type="auto"/>
          </w:tcPr>
          <w:p w:rsidR="00AB790E" w:rsidRDefault="00AB790E" w:rsidP="00EC4FCA">
            <w:pPr>
              <w:pStyle w:val="TAL"/>
            </w:pPr>
            <w:r>
              <w:t xml:space="preserve">CR R10 32.766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S5-140611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S5-140733</w:t>
            </w:r>
          </w:p>
        </w:tc>
        <w:tc>
          <w:tcPr>
            <w:tcW w:w="0" w:type="auto"/>
          </w:tcPr>
          <w:p w:rsidR="00AB790E" w:rsidRDefault="00AB790E" w:rsidP="00EC4FCA">
            <w:pPr>
              <w:pStyle w:val="TAL"/>
            </w:pPr>
            <w:r>
              <w:t xml:space="preserve">Rel-11 CR 28.652 Align </w:t>
            </w:r>
            <w:proofErr w:type="spellStart"/>
            <w:r>
              <w:t>operationalState</w:t>
            </w:r>
            <w:proofErr w:type="spellEnd"/>
            <w:r>
              <w:t xml:space="preserve"> definitions</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S5-140657</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S5-140734</w:t>
            </w:r>
          </w:p>
        </w:tc>
        <w:tc>
          <w:tcPr>
            <w:tcW w:w="0" w:type="auto"/>
          </w:tcPr>
          <w:p w:rsidR="00AB790E" w:rsidRDefault="00AB790E" w:rsidP="00EC4FCA">
            <w:pPr>
              <w:pStyle w:val="TAL"/>
            </w:pPr>
            <w:r>
              <w:t>pCR for Super CR on 32.111-1 Event definition</w:t>
            </w:r>
          </w:p>
        </w:tc>
        <w:tc>
          <w:tcPr>
            <w:tcW w:w="0" w:type="auto"/>
          </w:tcPr>
          <w:p w:rsidR="00AB790E" w:rsidRDefault="00AB790E" w:rsidP="00EC4FCA">
            <w:pPr>
              <w:pStyle w:val="TAL"/>
            </w:pPr>
            <w:r>
              <w:t>TeliaSonera</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S5-140661</w:t>
            </w:r>
          </w:p>
        </w:tc>
        <w:tc>
          <w:tcPr>
            <w:tcW w:w="0" w:type="auto"/>
          </w:tcPr>
          <w:p w:rsidR="00AB790E" w:rsidRDefault="00AB790E" w:rsidP="00EC4FCA">
            <w:pPr>
              <w:pStyle w:val="TAL"/>
            </w:pPr>
            <w:r>
              <w:t>S5-140778</w:t>
            </w:r>
          </w:p>
        </w:tc>
      </w:tr>
      <w:tr w:rsidR="00AB790E" w:rsidTr="00EC4FCA">
        <w:tc>
          <w:tcPr>
            <w:tcW w:w="0" w:type="auto"/>
          </w:tcPr>
          <w:p w:rsidR="00AB790E" w:rsidRDefault="00AB790E" w:rsidP="00EC4FCA">
            <w:pPr>
              <w:pStyle w:val="TAL"/>
            </w:pPr>
            <w:r>
              <w:t>S5-140735</w:t>
            </w:r>
          </w:p>
        </w:tc>
        <w:tc>
          <w:tcPr>
            <w:tcW w:w="0" w:type="auto"/>
          </w:tcPr>
          <w:p w:rsidR="00AB790E" w:rsidRDefault="00AB790E" w:rsidP="00EC4FCA">
            <w:pPr>
              <w:pStyle w:val="TAL"/>
            </w:pPr>
            <w:r>
              <w:t>IS-SS version link</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S5-140736</w:t>
            </w:r>
          </w:p>
        </w:tc>
        <w:tc>
          <w:tcPr>
            <w:tcW w:w="0" w:type="auto"/>
          </w:tcPr>
          <w:p w:rsidR="00AB790E" w:rsidRDefault="00AB790E" w:rsidP="00C0566A">
            <w:pPr>
              <w:pStyle w:val="TAL"/>
            </w:pPr>
            <w:r>
              <w:t>Draft TS 2</w:t>
            </w:r>
            <w:r w:rsidR="00C0566A">
              <w:t>8</w:t>
            </w:r>
            <w:r>
              <w:t>.667: RPT interface NRM: Requirements</w:t>
            </w:r>
          </w:p>
        </w:tc>
        <w:tc>
          <w:tcPr>
            <w:tcW w:w="0" w:type="auto"/>
          </w:tcPr>
          <w:p w:rsidR="00AB790E" w:rsidRDefault="00AB790E" w:rsidP="00EC4FCA">
            <w:pPr>
              <w:pStyle w:val="TAL"/>
            </w:pPr>
            <w:r>
              <w:t>NSN</w:t>
            </w:r>
          </w:p>
        </w:tc>
        <w:tc>
          <w:tcPr>
            <w:tcW w:w="0" w:type="auto"/>
          </w:tcPr>
          <w:p w:rsidR="00AB790E" w:rsidRDefault="00DB6C34" w:rsidP="00EC4FCA">
            <w:pPr>
              <w:pStyle w:val="TAL"/>
            </w:pPr>
            <w:r>
              <w:t>approved</w:t>
            </w:r>
          </w:p>
        </w:tc>
        <w:tc>
          <w:tcPr>
            <w:tcW w:w="0" w:type="auto"/>
          </w:tcPr>
          <w:p w:rsidR="00AB790E" w:rsidRDefault="00AB790E" w:rsidP="00EC4FCA">
            <w:pPr>
              <w:pStyle w:val="TAL"/>
            </w:pPr>
            <w:r>
              <w:t>S5-140632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S5-140737</w:t>
            </w:r>
          </w:p>
        </w:tc>
        <w:tc>
          <w:tcPr>
            <w:tcW w:w="0" w:type="auto"/>
          </w:tcPr>
          <w:p w:rsidR="00AB790E" w:rsidRDefault="00AB790E" w:rsidP="00EC4FCA">
            <w:pPr>
              <w:pStyle w:val="TAL"/>
            </w:pPr>
            <w:r>
              <w:t>Draft TS 28.668: RPT interface NRM: Information Service (IS)</w:t>
            </w:r>
          </w:p>
        </w:tc>
        <w:tc>
          <w:tcPr>
            <w:tcW w:w="0" w:type="auto"/>
          </w:tcPr>
          <w:p w:rsidR="00AB790E" w:rsidRDefault="00AB790E" w:rsidP="00EC4FCA">
            <w:pPr>
              <w:pStyle w:val="TAL"/>
            </w:pPr>
            <w:r>
              <w:t>NSN</w:t>
            </w:r>
          </w:p>
        </w:tc>
        <w:tc>
          <w:tcPr>
            <w:tcW w:w="0" w:type="auto"/>
          </w:tcPr>
          <w:p w:rsidR="00AB790E" w:rsidRDefault="00F55281" w:rsidP="00EC4FCA">
            <w:pPr>
              <w:pStyle w:val="TAL"/>
            </w:pPr>
            <w:r>
              <w:t>approved</w:t>
            </w:r>
          </w:p>
        </w:tc>
        <w:tc>
          <w:tcPr>
            <w:tcW w:w="0" w:type="auto"/>
          </w:tcPr>
          <w:p w:rsidR="00AB790E" w:rsidRDefault="00AB790E" w:rsidP="00EC4FCA">
            <w:pPr>
              <w:pStyle w:val="TAL"/>
            </w:pPr>
            <w:r>
              <w:t>S5-140633</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S5-140738</w:t>
            </w:r>
          </w:p>
        </w:tc>
        <w:tc>
          <w:tcPr>
            <w:tcW w:w="0" w:type="auto"/>
          </w:tcPr>
          <w:p w:rsidR="00AB790E" w:rsidRDefault="00AB790E" w:rsidP="00EC4FCA">
            <w:pPr>
              <w:pStyle w:val="TAL"/>
            </w:pPr>
            <w:r>
              <w:t>R12 pCR 32.836-130 CCO bin evaluation</w:t>
            </w:r>
          </w:p>
        </w:tc>
        <w:tc>
          <w:tcPr>
            <w:tcW w:w="0" w:type="auto"/>
          </w:tcPr>
          <w:p w:rsidR="00AB790E" w:rsidRDefault="00AB790E" w:rsidP="00EC4FCA">
            <w:pPr>
              <w:pStyle w:val="TAL"/>
            </w:pPr>
            <w:r>
              <w:t>Ericsson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S5-140648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S5-140739</w:t>
            </w:r>
          </w:p>
        </w:tc>
        <w:tc>
          <w:tcPr>
            <w:tcW w:w="0" w:type="auto"/>
          </w:tcPr>
          <w:p w:rsidR="00AB790E" w:rsidRDefault="00AB790E" w:rsidP="00EC4FCA">
            <w:pPr>
              <w:pStyle w:val="TAL"/>
            </w:pPr>
            <w:r>
              <w:t>pCR Performance measurements handling</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S5-140562</w:t>
            </w:r>
          </w:p>
        </w:tc>
        <w:tc>
          <w:tcPr>
            <w:tcW w:w="0" w:type="auto"/>
          </w:tcPr>
          <w:p w:rsidR="00AB790E" w:rsidRDefault="00AB790E" w:rsidP="00EC4FCA">
            <w:pPr>
              <w:pStyle w:val="TAL"/>
            </w:pPr>
            <w:r>
              <w:t>S5-140791</w:t>
            </w:r>
          </w:p>
        </w:tc>
      </w:tr>
      <w:tr w:rsidR="00AB790E" w:rsidTr="00EC4FCA">
        <w:tc>
          <w:tcPr>
            <w:tcW w:w="0" w:type="auto"/>
          </w:tcPr>
          <w:p w:rsidR="00AB790E" w:rsidRDefault="00AB790E" w:rsidP="00EC4FCA">
            <w:pPr>
              <w:pStyle w:val="TAL"/>
            </w:pPr>
            <w:r>
              <w:t>S5-140740</w:t>
            </w:r>
          </w:p>
        </w:tc>
        <w:tc>
          <w:tcPr>
            <w:tcW w:w="0" w:type="auto"/>
          </w:tcPr>
          <w:p w:rsidR="00AB790E" w:rsidRDefault="00AB790E" w:rsidP="00EC4FCA">
            <w:pPr>
              <w:pStyle w:val="TAL"/>
            </w:pPr>
            <w:r>
              <w:t>Status of email approvals</w:t>
            </w:r>
          </w:p>
        </w:tc>
        <w:tc>
          <w:tcPr>
            <w:tcW w:w="0" w:type="auto"/>
          </w:tcPr>
          <w:p w:rsidR="00AB790E" w:rsidRDefault="00AB790E" w:rsidP="00EC4FCA">
            <w:pPr>
              <w:pStyle w:val="TAL"/>
            </w:pPr>
            <w:r>
              <w:t>WG Chairman</w:t>
            </w:r>
          </w:p>
        </w:tc>
        <w:tc>
          <w:tcPr>
            <w:tcW w:w="0" w:type="auto"/>
          </w:tcPr>
          <w:p w:rsidR="00AB790E" w:rsidRDefault="00AB790E" w:rsidP="00EC4FCA">
            <w:pPr>
              <w:pStyle w:val="TAL"/>
            </w:pPr>
            <w:r>
              <w:t>[not addressed]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S5-140741</w:t>
            </w:r>
          </w:p>
        </w:tc>
        <w:tc>
          <w:tcPr>
            <w:tcW w:w="0" w:type="auto"/>
          </w:tcPr>
          <w:p w:rsidR="00AB790E" w:rsidRDefault="00AB790E" w:rsidP="00EC4FCA">
            <w:pPr>
              <w:pStyle w:val="TAL"/>
            </w:pPr>
            <w:r>
              <w:t>pCR WLAN alarm notification</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w:t>
            </w:r>
          </w:p>
        </w:tc>
        <w:tc>
          <w:tcPr>
            <w:tcW w:w="0" w:type="auto"/>
          </w:tcPr>
          <w:p w:rsidR="00AB790E" w:rsidRDefault="00AB790E" w:rsidP="00EC4FCA">
            <w:pPr>
              <w:pStyle w:val="TAL"/>
            </w:pPr>
            <w:r>
              <w:t>S5-140780</w:t>
            </w:r>
          </w:p>
        </w:tc>
      </w:tr>
      <w:tr w:rsidR="00AB790E" w:rsidTr="00EC4FCA">
        <w:tc>
          <w:tcPr>
            <w:tcW w:w="0" w:type="auto"/>
          </w:tcPr>
          <w:p w:rsidR="00AB790E" w:rsidRDefault="00AB790E" w:rsidP="00EC4FCA">
            <w:pPr>
              <w:pStyle w:val="TAL"/>
            </w:pPr>
            <w:r>
              <w:t>S5-140742</w:t>
            </w:r>
          </w:p>
        </w:tc>
        <w:tc>
          <w:tcPr>
            <w:tcW w:w="0" w:type="auto"/>
          </w:tcPr>
          <w:p w:rsidR="00AB790E" w:rsidRDefault="00AB790E" w:rsidP="00EC4FCA">
            <w:pPr>
              <w:pStyle w:val="TAL"/>
            </w:pPr>
            <w:r>
              <w:t>pCR WLAN_OAM study conclusion</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S5-140564</w:t>
            </w:r>
          </w:p>
        </w:tc>
        <w:tc>
          <w:tcPr>
            <w:tcW w:w="0" w:type="auto"/>
          </w:tcPr>
          <w:p w:rsidR="00AB790E" w:rsidRDefault="00AB790E" w:rsidP="00EC4FCA">
            <w:pPr>
              <w:pStyle w:val="TAL"/>
            </w:pPr>
            <w:r>
              <w:t>S5-140781</w:t>
            </w:r>
          </w:p>
        </w:tc>
      </w:tr>
      <w:tr w:rsidR="00AB790E" w:rsidTr="00EC4FCA">
        <w:tc>
          <w:tcPr>
            <w:tcW w:w="0" w:type="auto"/>
          </w:tcPr>
          <w:p w:rsidR="00AB790E" w:rsidRDefault="00AB790E" w:rsidP="00EC4FCA">
            <w:pPr>
              <w:pStyle w:val="TAL"/>
            </w:pPr>
            <w:r>
              <w:t>S5-140743</w:t>
            </w:r>
          </w:p>
        </w:tc>
        <w:tc>
          <w:tcPr>
            <w:tcW w:w="0" w:type="auto"/>
          </w:tcPr>
          <w:p w:rsidR="00AB790E" w:rsidRDefault="00AB790E" w:rsidP="00EC4FCA">
            <w:pPr>
              <w:pStyle w:val="TAL"/>
            </w:pPr>
            <w:r>
              <w:t>Rel-11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S5-140557</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S5-140744</w:t>
            </w:r>
          </w:p>
        </w:tc>
        <w:tc>
          <w:tcPr>
            <w:tcW w:w="0" w:type="auto"/>
          </w:tcPr>
          <w:p w:rsidR="00AB790E" w:rsidRDefault="00AB790E" w:rsidP="00EC4FCA">
            <w:pPr>
              <w:pStyle w:val="TAL"/>
            </w:pPr>
            <w:r>
              <w:t>Rel-12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S5-140558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S5-140745</w:t>
            </w:r>
          </w:p>
        </w:tc>
        <w:tc>
          <w:tcPr>
            <w:tcW w:w="0" w:type="auto"/>
          </w:tcPr>
          <w:p w:rsidR="00AB790E" w:rsidRDefault="00AB790E" w:rsidP="00EC4FCA">
            <w:pPr>
              <w:pStyle w:val="TAL"/>
            </w:pPr>
            <w:r>
              <w:t>Rel-11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S5-140668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S5-140746</w:t>
            </w:r>
          </w:p>
        </w:tc>
        <w:tc>
          <w:tcPr>
            <w:tcW w:w="0" w:type="auto"/>
          </w:tcPr>
          <w:p w:rsidR="00AB790E" w:rsidRDefault="00AB790E" w:rsidP="00EC4FCA">
            <w:pPr>
              <w:pStyle w:val="TAL"/>
            </w:pPr>
            <w:r>
              <w:t>Rel-12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S5-140669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S5-140747</w:t>
            </w:r>
          </w:p>
        </w:tc>
        <w:tc>
          <w:tcPr>
            <w:tcW w:w="0" w:type="auto"/>
          </w:tcPr>
          <w:p w:rsidR="00AB790E" w:rsidRDefault="00AB790E" w:rsidP="00EC4FCA">
            <w:pPr>
              <w:pStyle w:val="TAL"/>
            </w:pPr>
            <w:r>
              <w:t>Rel-11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S5-140677</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S5-140748</w:t>
            </w:r>
          </w:p>
        </w:tc>
        <w:tc>
          <w:tcPr>
            <w:tcW w:w="0" w:type="auto"/>
          </w:tcPr>
          <w:p w:rsidR="00AB790E" w:rsidRDefault="00AB790E" w:rsidP="00EC4FCA">
            <w:pPr>
              <w:pStyle w:val="TAL"/>
            </w:pPr>
            <w:r>
              <w:t xml:space="preserve">pCR to TR 32.838 SON controlled implementation </w:t>
            </w:r>
            <w:proofErr w:type="spellStart"/>
            <w:r>
              <w:t>eICIC</w:t>
            </w:r>
            <w:proofErr w:type="spellEnd"/>
            <w:r>
              <w:t xml:space="preserve"> ABS patterns</w:t>
            </w:r>
          </w:p>
        </w:tc>
        <w:tc>
          <w:tcPr>
            <w:tcW w:w="0" w:type="auto"/>
          </w:tcPr>
          <w:p w:rsidR="00AB790E" w:rsidRDefault="00AB790E" w:rsidP="00EC4FCA">
            <w:pPr>
              <w:pStyle w:val="TAL"/>
            </w:pPr>
            <w:r>
              <w:t>Cisco</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S5-140796</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S5-140749</w:t>
            </w:r>
          </w:p>
        </w:tc>
        <w:tc>
          <w:tcPr>
            <w:tcW w:w="0" w:type="auto"/>
          </w:tcPr>
          <w:p w:rsidR="00AB790E" w:rsidRDefault="00AB790E" w:rsidP="00EC4FCA">
            <w:pPr>
              <w:pStyle w:val="TAL"/>
            </w:pPr>
            <w:r>
              <w:t>Rel-12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S5-140678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S5-140750</w:t>
            </w:r>
          </w:p>
        </w:tc>
        <w:tc>
          <w:tcPr>
            <w:tcW w:w="0" w:type="auto"/>
          </w:tcPr>
          <w:p w:rsidR="00AB790E" w:rsidRDefault="00AB790E" w:rsidP="00EC4FCA">
            <w:pPr>
              <w:pStyle w:val="TAL"/>
            </w:pPr>
            <w:r>
              <w:t>Rel-12 CR 32.251 Completion of charging per IP-CAN session in PS domain</w:t>
            </w:r>
          </w:p>
        </w:tc>
        <w:tc>
          <w:tcPr>
            <w:tcW w:w="0" w:type="auto"/>
          </w:tcPr>
          <w:p w:rsidR="00AB790E" w:rsidRDefault="00AB790E" w:rsidP="00EC4FCA">
            <w:pPr>
              <w:pStyle w:val="TAL"/>
            </w:pPr>
            <w:r>
              <w:t>Ericsson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S5-140608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S5-140751</w:t>
            </w:r>
          </w:p>
        </w:tc>
        <w:tc>
          <w:tcPr>
            <w:tcW w:w="0" w:type="auto"/>
          </w:tcPr>
          <w:p w:rsidR="00AB790E" w:rsidRDefault="00AB790E" w:rsidP="00EC4FCA">
            <w:pPr>
              <w:pStyle w:val="TAL"/>
            </w:pPr>
            <w:r>
              <w:t>Rel-11 CR 32.260 Correction for SRVCC CS to PS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S5-140679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S5-140752</w:t>
            </w:r>
          </w:p>
        </w:tc>
        <w:tc>
          <w:tcPr>
            <w:tcW w:w="0" w:type="auto"/>
          </w:tcPr>
          <w:p w:rsidR="00AB790E" w:rsidRDefault="00AB790E" w:rsidP="00EC4FCA">
            <w:pPr>
              <w:pStyle w:val="TAL"/>
            </w:pPr>
            <w:r>
              <w:t>Rel-12 CR 32.260 Correction for SRVCC CS to PS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S5-140680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S5-140753</w:t>
            </w:r>
          </w:p>
        </w:tc>
        <w:tc>
          <w:tcPr>
            <w:tcW w:w="0" w:type="auto"/>
          </w:tcPr>
          <w:p w:rsidR="00AB790E" w:rsidRDefault="00AB790E" w:rsidP="00EC4FCA">
            <w:pPr>
              <w:pStyle w:val="TAL"/>
            </w:pPr>
            <w:r>
              <w:t>Rel-12 CR 32251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S5-140644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S5-140754</w:t>
            </w:r>
          </w:p>
        </w:tc>
        <w:tc>
          <w:tcPr>
            <w:tcW w:w="0" w:type="auto"/>
          </w:tcPr>
          <w:p w:rsidR="00AB790E" w:rsidRDefault="00AB790E" w:rsidP="00EC4FCA">
            <w:pPr>
              <w:pStyle w:val="TAL"/>
            </w:pPr>
            <w:r>
              <w:t>Rel-12 CR 32299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S5-140645</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S5-140755</w:t>
            </w:r>
          </w:p>
        </w:tc>
        <w:tc>
          <w:tcPr>
            <w:tcW w:w="0" w:type="auto"/>
          </w:tcPr>
          <w:p w:rsidR="00AB790E" w:rsidRDefault="00AB790E" w:rsidP="00EC4FCA">
            <w:pPr>
              <w:pStyle w:val="TAL"/>
            </w:pPr>
            <w:r>
              <w:t>WID for Proximity-based Services Charging aspects</w:t>
            </w:r>
          </w:p>
        </w:tc>
        <w:tc>
          <w:tcPr>
            <w:tcW w:w="0" w:type="auto"/>
          </w:tcPr>
          <w:p w:rsidR="00AB790E" w:rsidRDefault="00AB790E" w:rsidP="00EC4FCA">
            <w:pPr>
              <w:pStyle w:val="TAL"/>
            </w:pPr>
            <w:r>
              <w:t>Qualcomm Incorporated</w:t>
            </w:r>
          </w:p>
        </w:tc>
        <w:tc>
          <w:tcPr>
            <w:tcW w:w="0" w:type="auto"/>
          </w:tcPr>
          <w:p w:rsidR="00AB790E" w:rsidRDefault="00AB790E" w:rsidP="00EC4FCA">
            <w:pPr>
              <w:pStyle w:val="TAL"/>
            </w:pPr>
            <w:r>
              <w:t>agreed</w:t>
            </w:r>
          </w:p>
        </w:tc>
        <w:tc>
          <w:tcPr>
            <w:tcW w:w="0" w:type="auto"/>
          </w:tcPr>
          <w:p w:rsidR="00AB790E" w:rsidRDefault="00AB790E" w:rsidP="00EC4FCA">
            <w:pPr>
              <w:pStyle w:val="TAL"/>
            </w:pPr>
            <w:r>
              <w:t>S5-140694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S5-140756</w:t>
            </w:r>
          </w:p>
        </w:tc>
        <w:tc>
          <w:tcPr>
            <w:tcW w:w="0" w:type="auto"/>
          </w:tcPr>
          <w:p w:rsidR="00AB790E" w:rsidRDefault="00AB790E" w:rsidP="00EC4FCA">
            <w:pPr>
              <w:pStyle w:val="TAL"/>
            </w:pPr>
            <w:r>
              <w:t>New draft 32.838</w:t>
            </w:r>
          </w:p>
        </w:tc>
        <w:tc>
          <w:tcPr>
            <w:tcW w:w="0" w:type="auto"/>
          </w:tcPr>
          <w:p w:rsidR="00AB790E" w:rsidRDefault="00AB790E" w:rsidP="00EC4FCA">
            <w:pPr>
              <w:pStyle w:val="TAL"/>
            </w:pPr>
            <w:r>
              <w:t>Rapporteur</w:t>
            </w:r>
          </w:p>
        </w:tc>
        <w:tc>
          <w:tcPr>
            <w:tcW w:w="0" w:type="auto"/>
          </w:tcPr>
          <w:p w:rsidR="00AB790E" w:rsidRDefault="00330A2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S5-140757</w:t>
            </w:r>
          </w:p>
        </w:tc>
        <w:tc>
          <w:tcPr>
            <w:tcW w:w="0" w:type="auto"/>
          </w:tcPr>
          <w:p w:rsidR="00AB790E" w:rsidRDefault="00AB790E" w:rsidP="00EC4FCA">
            <w:pPr>
              <w:pStyle w:val="TAL"/>
            </w:pPr>
            <w:r>
              <w:t>CH Executive Report from THIS Meeting</w:t>
            </w:r>
          </w:p>
        </w:tc>
        <w:tc>
          <w:tcPr>
            <w:tcW w:w="0" w:type="auto"/>
          </w:tcPr>
          <w:p w:rsidR="00AB790E" w:rsidRDefault="00AB790E" w:rsidP="00EC4FCA">
            <w:pPr>
              <w:pStyle w:val="TAL"/>
            </w:pPr>
            <w:r>
              <w:t>CH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S5-140411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S5-140758</w:t>
            </w:r>
          </w:p>
        </w:tc>
        <w:tc>
          <w:tcPr>
            <w:tcW w:w="0" w:type="auto"/>
          </w:tcPr>
          <w:p w:rsidR="00AB790E" w:rsidRDefault="00AB790E" w:rsidP="00EC4FCA">
            <w:pPr>
              <w:pStyle w:val="TAL"/>
            </w:pPr>
            <w:r>
              <w:t>Converged Management Executive report from THIS meeting</w:t>
            </w:r>
          </w:p>
        </w:tc>
        <w:tc>
          <w:tcPr>
            <w:tcW w:w="0" w:type="auto"/>
          </w:tcPr>
          <w:p w:rsidR="00AB790E" w:rsidRDefault="00AB790E" w:rsidP="00EC4FCA">
            <w:pPr>
              <w:pStyle w:val="TAL"/>
            </w:pPr>
            <w:r>
              <w:t>Converged Management SWG Chair</w:t>
            </w:r>
          </w:p>
        </w:tc>
        <w:tc>
          <w:tcPr>
            <w:tcW w:w="0" w:type="auto"/>
          </w:tcPr>
          <w:p w:rsidR="00AB790E" w:rsidRDefault="00AB790E" w:rsidP="00EC4FCA">
            <w:pPr>
              <w:pStyle w:val="TAL"/>
            </w:pPr>
            <w:r>
              <w:t>noted</w:t>
            </w:r>
          </w:p>
        </w:tc>
        <w:tc>
          <w:tcPr>
            <w:tcW w:w="0" w:type="auto"/>
          </w:tcPr>
          <w:p w:rsidR="00AB790E" w:rsidRDefault="00AB790E" w:rsidP="00EC4FCA">
            <w:pPr>
              <w:pStyle w:val="TAL"/>
            </w:pPr>
            <w:r>
              <w:t>S5-140406</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S5-140759</w:t>
            </w:r>
          </w:p>
        </w:tc>
        <w:tc>
          <w:tcPr>
            <w:tcW w:w="0" w:type="auto"/>
          </w:tcPr>
          <w:p w:rsidR="00AB790E" w:rsidRDefault="00AB790E" w:rsidP="00EC4FCA">
            <w:pPr>
              <w:pStyle w:val="TAL"/>
            </w:pPr>
            <w:r>
              <w:t>List of Rapporteurs</w:t>
            </w:r>
          </w:p>
        </w:tc>
        <w:tc>
          <w:tcPr>
            <w:tcW w:w="0" w:type="auto"/>
          </w:tcPr>
          <w:p w:rsidR="00AB790E" w:rsidRDefault="00AB790E" w:rsidP="00EC4FCA">
            <w:pPr>
              <w:pStyle w:val="TAL"/>
            </w:pPr>
            <w:r>
              <w:t>MCC</w:t>
            </w:r>
          </w:p>
        </w:tc>
        <w:tc>
          <w:tcPr>
            <w:tcW w:w="0" w:type="auto"/>
          </w:tcPr>
          <w:p w:rsidR="00AB790E" w:rsidRDefault="00AB790E" w:rsidP="00EC4FCA">
            <w:pPr>
              <w:pStyle w:val="TAL"/>
            </w:pPr>
            <w:r>
              <w:t>noted</w:t>
            </w:r>
          </w:p>
        </w:tc>
        <w:tc>
          <w:tcPr>
            <w:tcW w:w="0" w:type="auto"/>
          </w:tcPr>
          <w:p w:rsidR="00AB790E" w:rsidRDefault="00AB790E" w:rsidP="00EC4FCA">
            <w:pPr>
              <w:pStyle w:val="TAL"/>
            </w:pPr>
            <w:r>
              <w:t>S5-140774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S5-140763</w:t>
            </w:r>
          </w:p>
        </w:tc>
        <w:tc>
          <w:tcPr>
            <w:tcW w:w="0" w:type="auto"/>
          </w:tcPr>
          <w:p w:rsidR="00AB790E" w:rsidRDefault="00AB790E" w:rsidP="00EC4FCA">
            <w:pPr>
              <w:pStyle w:val="TAL"/>
            </w:pPr>
            <w:r>
              <w:t>pCR 32.835 Editorial changes</w:t>
            </w:r>
          </w:p>
        </w:tc>
        <w:tc>
          <w:tcPr>
            <w:tcW w:w="0" w:type="auto"/>
          </w:tcPr>
          <w:p w:rsidR="00AB790E" w:rsidRDefault="00AB790E" w:rsidP="00EC4FCA">
            <w:pPr>
              <w:pStyle w:val="TAL"/>
            </w:pPr>
            <w:r>
              <w:t>Huawei</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S5-140581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S5-140764</w:t>
            </w:r>
          </w:p>
        </w:tc>
        <w:tc>
          <w:tcPr>
            <w:tcW w:w="0" w:type="auto"/>
          </w:tcPr>
          <w:p w:rsidR="00AB790E" w:rsidRDefault="00AB790E" w:rsidP="00EC4FCA">
            <w:pPr>
              <w:pStyle w:val="TAL"/>
            </w:pPr>
            <w:r>
              <w:t>pCR 32.835 Policy-based management changes</w:t>
            </w:r>
          </w:p>
        </w:tc>
        <w:tc>
          <w:tcPr>
            <w:tcW w:w="0" w:type="auto"/>
          </w:tcPr>
          <w:p w:rsidR="00AB790E" w:rsidRDefault="00AB790E" w:rsidP="00EC4FCA">
            <w:pPr>
              <w:pStyle w:val="TAL"/>
            </w:pPr>
            <w:r>
              <w:t>Huawei</w:t>
            </w:r>
          </w:p>
        </w:tc>
        <w:tc>
          <w:tcPr>
            <w:tcW w:w="0" w:type="auto"/>
          </w:tcPr>
          <w:p w:rsidR="00AB790E" w:rsidRDefault="00AB790E" w:rsidP="00EC4FCA">
            <w:pPr>
              <w:pStyle w:val="TAL"/>
            </w:pPr>
            <w:r>
              <w:t>noted</w:t>
            </w:r>
          </w:p>
        </w:tc>
        <w:tc>
          <w:tcPr>
            <w:tcW w:w="0" w:type="auto"/>
          </w:tcPr>
          <w:p w:rsidR="00AB790E" w:rsidRDefault="00AB790E" w:rsidP="00EC4FCA">
            <w:pPr>
              <w:pStyle w:val="TAL"/>
            </w:pPr>
            <w:r>
              <w:t>S5-140582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S5-140765</w:t>
            </w:r>
          </w:p>
        </w:tc>
        <w:tc>
          <w:tcPr>
            <w:tcW w:w="0" w:type="auto"/>
          </w:tcPr>
          <w:p w:rsidR="00AB790E" w:rsidRDefault="00AB790E" w:rsidP="00EC4FCA">
            <w:pPr>
              <w:pStyle w:val="TAL"/>
            </w:pPr>
            <w:r>
              <w:t>pCR TR 32.835 Reduction of PM data</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S5-140630</w:t>
            </w:r>
          </w:p>
        </w:tc>
        <w:tc>
          <w:tcPr>
            <w:tcW w:w="0" w:type="auto"/>
          </w:tcPr>
          <w:p w:rsidR="00AB790E" w:rsidRDefault="00AB790E" w:rsidP="00EC4FCA">
            <w:pPr>
              <w:pStyle w:val="TAL"/>
            </w:pPr>
            <w:r>
              <w:t>S5-140782</w:t>
            </w:r>
          </w:p>
        </w:tc>
      </w:tr>
      <w:tr w:rsidR="00AB790E" w:rsidTr="00EC4FCA">
        <w:tc>
          <w:tcPr>
            <w:tcW w:w="0" w:type="auto"/>
          </w:tcPr>
          <w:p w:rsidR="00AB790E" w:rsidRDefault="00AB790E" w:rsidP="00EC4FCA">
            <w:pPr>
              <w:pStyle w:val="TAL"/>
            </w:pPr>
            <w:r>
              <w:t>S5-140766</w:t>
            </w:r>
          </w:p>
        </w:tc>
        <w:tc>
          <w:tcPr>
            <w:tcW w:w="0" w:type="auto"/>
          </w:tcPr>
          <w:p w:rsidR="00AB790E" w:rsidRDefault="00AB790E" w:rsidP="00EC4FCA">
            <w:pPr>
              <w:pStyle w:val="TAL"/>
            </w:pPr>
            <w:r>
              <w:t>pCR to TR 32.860 Additional load information for MLB</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S5-140615</w:t>
            </w:r>
          </w:p>
        </w:tc>
        <w:tc>
          <w:tcPr>
            <w:tcW w:w="0" w:type="auto"/>
          </w:tcPr>
          <w:p w:rsidR="00AB790E" w:rsidRDefault="00AB790E" w:rsidP="00EC4FCA">
            <w:pPr>
              <w:pStyle w:val="TAL"/>
            </w:pPr>
            <w:r>
              <w:t>S5-140786</w:t>
            </w:r>
          </w:p>
        </w:tc>
      </w:tr>
      <w:tr w:rsidR="00AB790E" w:rsidTr="00EC4FCA">
        <w:tc>
          <w:tcPr>
            <w:tcW w:w="0" w:type="auto"/>
          </w:tcPr>
          <w:p w:rsidR="00AB790E" w:rsidRDefault="00AB790E" w:rsidP="00EC4FCA">
            <w:pPr>
              <w:pStyle w:val="TAL"/>
            </w:pPr>
            <w:r>
              <w:t>S5-140767</w:t>
            </w:r>
          </w:p>
        </w:tc>
        <w:tc>
          <w:tcPr>
            <w:tcW w:w="0" w:type="auto"/>
          </w:tcPr>
          <w:p w:rsidR="00AB790E" w:rsidRDefault="00AB790E" w:rsidP="00EC4FCA">
            <w:pPr>
              <w:pStyle w:val="TAL"/>
            </w:pPr>
            <w:r>
              <w:t>pCR on TR 32.860-020 on non-uniform load distribution PS</w:t>
            </w:r>
          </w:p>
        </w:tc>
        <w:tc>
          <w:tcPr>
            <w:tcW w:w="0" w:type="auto"/>
          </w:tcPr>
          <w:p w:rsidR="00AB790E" w:rsidRDefault="00AB790E" w:rsidP="00EC4FCA">
            <w:pPr>
              <w:pStyle w:val="TAL"/>
            </w:pPr>
            <w:r>
              <w:t>Ericsson</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S5-140619</w:t>
            </w:r>
          </w:p>
        </w:tc>
        <w:tc>
          <w:tcPr>
            <w:tcW w:w="0" w:type="auto"/>
          </w:tcPr>
          <w:p w:rsidR="00AB790E" w:rsidRDefault="00AB790E" w:rsidP="00EC4FCA">
            <w:pPr>
              <w:pStyle w:val="TAL"/>
            </w:pPr>
            <w:r>
              <w:t>S5-140787</w:t>
            </w:r>
          </w:p>
        </w:tc>
      </w:tr>
      <w:tr w:rsidR="00AB790E" w:rsidTr="00EC4FCA">
        <w:tc>
          <w:tcPr>
            <w:tcW w:w="0" w:type="auto"/>
          </w:tcPr>
          <w:p w:rsidR="00AB790E" w:rsidRDefault="00AB790E" w:rsidP="00EC4FCA">
            <w:pPr>
              <w:pStyle w:val="TAL"/>
            </w:pPr>
            <w:r>
              <w:t>S5-140768</w:t>
            </w:r>
          </w:p>
        </w:tc>
        <w:tc>
          <w:tcPr>
            <w:tcW w:w="0" w:type="auto"/>
          </w:tcPr>
          <w:p w:rsidR="00AB790E" w:rsidRDefault="00AB790E" w:rsidP="00EC4FCA">
            <w:pPr>
              <w:pStyle w:val="TAL"/>
            </w:pPr>
            <w:r>
              <w:t>pCR to TR 32.860 v0.2.0: HO Parameters Negotiation related issue</w:t>
            </w:r>
          </w:p>
        </w:tc>
        <w:tc>
          <w:tcPr>
            <w:tcW w:w="0" w:type="auto"/>
          </w:tcPr>
          <w:p w:rsidR="00AB790E" w:rsidRDefault="00AB790E" w:rsidP="00EC4FCA">
            <w:pPr>
              <w:pStyle w:val="TAL"/>
            </w:pPr>
            <w:r>
              <w:t>NEC</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S5-140659</w:t>
            </w:r>
          </w:p>
        </w:tc>
        <w:tc>
          <w:tcPr>
            <w:tcW w:w="0" w:type="auto"/>
          </w:tcPr>
          <w:p w:rsidR="00AB790E" w:rsidRDefault="00AB790E" w:rsidP="00EC4FCA">
            <w:pPr>
              <w:pStyle w:val="TAL"/>
            </w:pPr>
            <w:r>
              <w:t>S5-140789</w:t>
            </w:r>
          </w:p>
        </w:tc>
      </w:tr>
      <w:tr w:rsidR="00AB790E" w:rsidTr="00EC4FCA">
        <w:tc>
          <w:tcPr>
            <w:tcW w:w="0" w:type="auto"/>
          </w:tcPr>
          <w:p w:rsidR="00AB790E" w:rsidRDefault="00AB790E" w:rsidP="00EC4FCA">
            <w:pPr>
              <w:pStyle w:val="TAL"/>
            </w:pPr>
            <w:r>
              <w:t>S5-140769</w:t>
            </w:r>
          </w:p>
        </w:tc>
        <w:tc>
          <w:tcPr>
            <w:tcW w:w="0" w:type="auto"/>
          </w:tcPr>
          <w:p w:rsidR="00AB790E" w:rsidRDefault="00AB790E" w:rsidP="00EC4FCA">
            <w:pPr>
              <w:pStyle w:val="TAL"/>
            </w:pPr>
            <w:r>
              <w:t>pCR to TR 32.860 v0.2.0: Editorial changes</w:t>
            </w:r>
          </w:p>
        </w:tc>
        <w:tc>
          <w:tcPr>
            <w:tcW w:w="0" w:type="auto"/>
          </w:tcPr>
          <w:p w:rsidR="00AB790E" w:rsidRDefault="00AB790E" w:rsidP="00EC4FCA">
            <w:pPr>
              <w:pStyle w:val="TAL"/>
            </w:pPr>
            <w:r>
              <w:t>NEC, Cisco</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S5-140658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S5-140770</w:t>
            </w:r>
          </w:p>
        </w:tc>
        <w:tc>
          <w:tcPr>
            <w:tcW w:w="0" w:type="auto"/>
          </w:tcPr>
          <w:p w:rsidR="00AB790E" w:rsidRDefault="00AB790E" w:rsidP="00EC4FCA">
            <w:pPr>
              <w:pStyle w:val="TAL"/>
            </w:pPr>
            <w:r>
              <w:t>pCR to TR 32.860 MLB parameters alignment part 2</w:t>
            </w:r>
          </w:p>
        </w:tc>
        <w:tc>
          <w:tcPr>
            <w:tcW w:w="0" w:type="auto"/>
          </w:tcPr>
          <w:p w:rsidR="00AB790E" w:rsidRDefault="00AB790E" w:rsidP="00EC4FCA">
            <w:pPr>
              <w:pStyle w:val="TAL"/>
            </w:pPr>
            <w:r>
              <w:t>Cisco</w:t>
            </w:r>
          </w:p>
        </w:tc>
        <w:tc>
          <w:tcPr>
            <w:tcW w:w="0" w:type="auto"/>
          </w:tcPr>
          <w:p w:rsidR="00AB790E" w:rsidRDefault="00AB790E" w:rsidP="00EC4FCA">
            <w:pPr>
              <w:pStyle w:val="TAL"/>
            </w:pPr>
            <w:r>
              <w:t>noted</w:t>
            </w:r>
          </w:p>
        </w:tc>
        <w:tc>
          <w:tcPr>
            <w:tcW w:w="0" w:type="auto"/>
          </w:tcPr>
          <w:p w:rsidR="00AB790E" w:rsidRDefault="00AB790E" w:rsidP="00EC4FCA">
            <w:pPr>
              <w:pStyle w:val="TAL"/>
            </w:pPr>
            <w:r>
              <w:t>S5-140614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S5-140771</w:t>
            </w:r>
          </w:p>
        </w:tc>
        <w:tc>
          <w:tcPr>
            <w:tcW w:w="0" w:type="auto"/>
          </w:tcPr>
          <w:p w:rsidR="00AB790E" w:rsidRDefault="00AB790E" w:rsidP="00EC4FCA">
            <w:pPr>
              <w:pStyle w:val="TAL"/>
            </w:pPr>
            <w:r>
              <w:t>pCR to TR 32.860 MLB parameters alignment</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S5-140613</w:t>
            </w:r>
          </w:p>
        </w:tc>
        <w:tc>
          <w:tcPr>
            <w:tcW w:w="0" w:type="auto"/>
          </w:tcPr>
          <w:p w:rsidR="00AB790E" w:rsidRDefault="00AB790E" w:rsidP="00EC4FCA">
            <w:pPr>
              <w:pStyle w:val="TAL"/>
            </w:pPr>
            <w:r>
              <w:t>S5-140785</w:t>
            </w:r>
          </w:p>
        </w:tc>
      </w:tr>
      <w:tr w:rsidR="00AB790E" w:rsidTr="00EC4FCA">
        <w:tc>
          <w:tcPr>
            <w:tcW w:w="0" w:type="auto"/>
          </w:tcPr>
          <w:p w:rsidR="00AB790E" w:rsidRDefault="00AB790E" w:rsidP="00EC4FCA">
            <w:pPr>
              <w:pStyle w:val="TAL"/>
            </w:pPr>
            <w:r>
              <w:t>S5-140772</w:t>
            </w:r>
          </w:p>
        </w:tc>
        <w:tc>
          <w:tcPr>
            <w:tcW w:w="0" w:type="auto"/>
          </w:tcPr>
          <w:p w:rsidR="00AB790E" w:rsidRDefault="00AB790E" w:rsidP="00EC4FCA">
            <w:pPr>
              <w:pStyle w:val="TAL"/>
            </w:pPr>
            <w:r>
              <w:t>Minutes of New Work Item proposals - OAM&amp;P &amp; Converged Management</w:t>
            </w:r>
          </w:p>
        </w:tc>
        <w:tc>
          <w:tcPr>
            <w:tcW w:w="0" w:type="auto"/>
          </w:tcPr>
          <w:p w:rsidR="00AB790E" w:rsidRDefault="00AB790E" w:rsidP="00EC4FCA">
            <w:pPr>
              <w:pStyle w:val="TAL"/>
            </w:pPr>
            <w:r>
              <w:t>Rapporteur</w:t>
            </w:r>
          </w:p>
        </w:tc>
        <w:tc>
          <w:tcPr>
            <w:tcW w:w="0" w:type="auto"/>
          </w:tcPr>
          <w:p w:rsidR="00AB790E" w:rsidRDefault="00AB790E" w:rsidP="00EC4FCA">
            <w:pPr>
              <w:pStyle w:val="TAL"/>
            </w:pPr>
            <w:r>
              <w:t>noted</w:t>
            </w:r>
          </w:p>
        </w:tc>
        <w:tc>
          <w:tcPr>
            <w:tcW w:w="0" w:type="auto"/>
          </w:tcPr>
          <w:p w:rsidR="00AB790E" w:rsidRDefault="00AB790E" w:rsidP="00EC4FCA">
            <w:pPr>
              <w:pStyle w:val="TAL"/>
            </w:pPr>
            <w:r>
              <w:t>S5-140422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S5-140773</w:t>
            </w:r>
          </w:p>
        </w:tc>
        <w:tc>
          <w:tcPr>
            <w:tcW w:w="0" w:type="auto"/>
          </w:tcPr>
          <w:p w:rsidR="00AB790E" w:rsidRDefault="00AB790E" w:rsidP="00EC4FCA">
            <w:pPr>
              <w:pStyle w:val="TAL"/>
            </w:pPr>
            <w:r>
              <w:t>pCR to TR 32.838 Northbound Interface for SON related parameters</w:t>
            </w:r>
          </w:p>
        </w:tc>
        <w:tc>
          <w:tcPr>
            <w:tcW w:w="0" w:type="auto"/>
          </w:tcPr>
          <w:p w:rsidR="00AB790E" w:rsidRDefault="00AB790E" w:rsidP="00EC4FCA">
            <w:pPr>
              <w:pStyle w:val="TAL"/>
            </w:pPr>
            <w:r>
              <w:t>Cisco</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S5-140622</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S5-140774</w:t>
            </w:r>
          </w:p>
        </w:tc>
        <w:tc>
          <w:tcPr>
            <w:tcW w:w="0" w:type="auto"/>
          </w:tcPr>
          <w:p w:rsidR="00AB790E" w:rsidRDefault="00AB790E" w:rsidP="00EC4FCA">
            <w:pPr>
              <w:pStyle w:val="TAL"/>
            </w:pPr>
            <w:r>
              <w:t>List of Rapporteurs</w:t>
            </w:r>
          </w:p>
        </w:tc>
        <w:tc>
          <w:tcPr>
            <w:tcW w:w="0" w:type="auto"/>
          </w:tcPr>
          <w:p w:rsidR="00AB790E" w:rsidRDefault="00AB790E" w:rsidP="00EC4FCA">
            <w:pPr>
              <w:pStyle w:val="TAL"/>
            </w:pPr>
            <w:r>
              <w:t>ETSI Secretariat</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S5-140513</w:t>
            </w:r>
          </w:p>
        </w:tc>
        <w:tc>
          <w:tcPr>
            <w:tcW w:w="0" w:type="auto"/>
          </w:tcPr>
          <w:p w:rsidR="00AB790E" w:rsidRDefault="00AB790E" w:rsidP="00EC4FCA">
            <w:pPr>
              <w:pStyle w:val="TAL"/>
            </w:pPr>
            <w:r>
              <w:t>S5-140759</w:t>
            </w:r>
          </w:p>
        </w:tc>
      </w:tr>
      <w:tr w:rsidR="00AB790E" w:rsidTr="00EC4FCA">
        <w:tc>
          <w:tcPr>
            <w:tcW w:w="0" w:type="auto"/>
          </w:tcPr>
          <w:p w:rsidR="00AB790E" w:rsidRDefault="00AB790E" w:rsidP="00EC4FCA">
            <w:pPr>
              <w:pStyle w:val="TAL"/>
            </w:pPr>
            <w:r>
              <w:t>S5-140775</w:t>
            </w:r>
          </w:p>
        </w:tc>
        <w:tc>
          <w:tcPr>
            <w:tcW w:w="0" w:type="auto"/>
          </w:tcPr>
          <w:p w:rsidR="00AB790E" w:rsidRDefault="00AB790E" w:rsidP="00EC4FCA">
            <w:pPr>
              <w:pStyle w:val="TAL"/>
            </w:pPr>
            <w:r>
              <w:t>pCR TR 32.835 Clarification of PM trend reporting</w:t>
            </w:r>
          </w:p>
        </w:tc>
        <w:tc>
          <w:tcPr>
            <w:tcW w:w="0" w:type="auto"/>
          </w:tcPr>
          <w:p w:rsidR="00AB790E" w:rsidRDefault="00AB790E" w:rsidP="00EC4FCA">
            <w:pPr>
              <w:pStyle w:val="TAL"/>
            </w:pPr>
            <w:r>
              <w:t>Ericsson</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S5-140631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S5-140776</w:t>
            </w:r>
          </w:p>
        </w:tc>
        <w:tc>
          <w:tcPr>
            <w:tcW w:w="0" w:type="auto"/>
          </w:tcPr>
          <w:p w:rsidR="00AB790E" w:rsidRDefault="00AB790E" w:rsidP="00EC4FCA">
            <w:pPr>
              <w:pStyle w:val="TAL"/>
            </w:pPr>
            <w:r>
              <w:t xml:space="preserve">pCR to TR 32.838 SON controlled implementation </w:t>
            </w:r>
            <w:proofErr w:type="spellStart"/>
            <w:r>
              <w:t>eICIC</w:t>
            </w:r>
            <w:proofErr w:type="spellEnd"/>
            <w:r>
              <w:t xml:space="preserve"> ABS patterns</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S5-140624</w:t>
            </w:r>
          </w:p>
        </w:tc>
        <w:tc>
          <w:tcPr>
            <w:tcW w:w="0" w:type="auto"/>
          </w:tcPr>
          <w:p w:rsidR="00AB790E" w:rsidRDefault="00AB790E" w:rsidP="00EC4FCA">
            <w:pPr>
              <w:pStyle w:val="TAL"/>
            </w:pPr>
            <w:r>
              <w:t>S5-140796</w:t>
            </w:r>
          </w:p>
        </w:tc>
      </w:tr>
      <w:tr w:rsidR="00AB790E" w:rsidTr="00EC4FCA">
        <w:tc>
          <w:tcPr>
            <w:tcW w:w="0" w:type="auto"/>
          </w:tcPr>
          <w:p w:rsidR="00AB790E" w:rsidRDefault="00AB790E" w:rsidP="00EC4FCA">
            <w:pPr>
              <w:pStyle w:val="TAL"/>
            </w:pPr>
            <w:r>
              <w:t>S5-140777</w:t>
            </w:r>
          </w:p>
        </w:tc>
        <w:tc>
          <w:tcPr>
            <w:tcW w:w="0" w:type="auto"/>
          </w:tcPr>
          <w:p w:rsidR="00AB790E" w:rsidRDefault="00AB790E" w:rsidP="00EC4FCA">
            <w:pPr>
              <w:pStyle w:val="TAL"/>
            </w:pPr>
            <w:r>
              <w:t>Update of WID Compliance to NGMN NGCOR Requirements</w:t>
            </w:r>
          </w:p>
        </w:tc>
        <w:tc>
          <w:tcPr>
            <w:tcW w:w="0" w:type="auto"/>
          </w:tcPr>
          <w:p w:rsidR="00AB790E" w:rsidRDefault="00AB790E" w:rsidP="00EC4FCA">
            <w:pPr>
              <w:pStyle w:val="TAL"/>
            </w:pPr>
            <w:r>
              <w:t>Huawei</w:t>
            </w:r>
          </w:p>
        </w:tc>
        <w:tc>
          <w:tcPr>
            <w:tcW w:w="0" w:type="auto"/>
          </w:tcPr>
          <w:p w:rsidR="00AB790E" w:rsidRDefault="00AB790E" w:rsidP="00EC4FCA">
            <w:pPr>
              <w:pStyle w:val="TAL"/>
            </w:pPr>
            <w:r>
              <w:t>agreed</w:t>
            </w:r>
          </w:p>
        </w:tc>
        <w:tc>
          <w:tcPr>
            <w:tcW w:w="0" w:type="auto"/>
          </w:tcPr>
          <w:p w:rsidR="00AB790E" w:rsidRDefault="00AB790E" w:rsidP="00EC4FCA">
            <w:pPr>
              <w:pStyle w:val="TAL"/>
            </w:pPr>
            <w:r>
              <w:t>S5-140595</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S5-140778</w:t>
            </w:r>
          </w:p>
        </w:tc>
        <w:tc>
          <w:tcPr>
            <w:tcW w:w="0" w:type="auto"/>
          </w:tcPr>
          <w:p w:rsidR="00AB790E" w:rsidRDefault="00AB790E" w:rsidP="00EC4FCA">
            <w:pPr>
              <w:pStyle w:val="TAL"/>
            </w:pPr>
            <w:r>
              <w:t>pCR for Super CR on 32.111-1 Event definition</w:t>
            </w:r>
          </w:p>
        </w:tc>
        <w:tc>
          <w:tcPr>
            <w:tcW w:w="0" w:type="auto"/>
          </w:tcPr>
          <w:p w:rsidR="00AB790E" w:rsidRDefault="00AB790E" w:rsidP="00EC4FCA">
            <w:pPr>
              <w:pStyle w:val="TAL"/>
            </w:pPr>
            <w:r>
              <w:t>TeliaSonera</w:t>
            </w:r>
          </w:p>
        </w:tc>
        <w:tc>
          <w:tcPr>
            <w:tcW w:w="0" w:type="auto"/>
          </w:tcPr>
          <w:p w:rsidR="00AB790E" w:rsidRDefault="00AB790E" w:rsidP="00EC4FCA">
            <w:pPr>
              <w:pStyle w:val="TAL"/>
            </w:pPr>
            <w:r>
              <w:t>approved</w:t>
            </w:r>
          </w:p>
        </w:tc>
        <w:tc>
          <w:tcPr>
            <w:tcW w:w="0" w:type="auto"/>
          </w:tcPr>
          <w:p w:rsidR="00AB790E" w:rsidRDefault="00AB790E" w:rsidP="00EC4FCA">
            <w:pPr>
              <w:pStyle w:val="TAL"/>
            </w:pPr>
            <w:r>
              <w:t>S5-140734</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S5-140779</w:t>
            </w:r>
          </w:p>
        </w:tc>
        <w:tc>
          <w:tcPr>
            <w:tcW w:w="0" w:type="auto"/>
          </w:tcPr>
          <w:p w:rsidR="00AB790E" w:rsidRDefault="00AB790E" w:rsidP="00EC4FCA">
            <w:pPr>
              <w:pStyle w:val="TAL"/>
            </w:pPr>
            <w:r>
              <w:t>Converged Management Action list</w:t>
            </w:r>
          </w:p>
        </w:tc>
        <w:tc>
          <w:tcPr>
            <w:tcW w:w="0" w:type="auto"/>
          </w:tcPr>
          <w:p w:rsidR="00AB790E" w:rsidRDefault="00AB790E" w:rsidP="00EC4FCA">
            <w:pPr>
              <w:pStyle w:val="TAL"/>
            </w:pPr>
            <w:r>
              <w:t>Ericsson</w:t>
            </w:r>
          </w:p>
        </w:tc>
        <w:tc>
          <w:tcPr>
            <w:tcW w:w="0" w:type="auto"/>
          </w:tcPr>
          <w:p w:rsidR="00AB790E" w:rsidRDefault="00AB790E" w:rsidP="00EC4FCA">
            <w:pPr>
              <w:pStyle w:val="TAL"/>
            </w:pPr>
            <w:r>
              <w:t>noted</w:t>
            </w:r>
          </w:p>
        </w:tc>
        <w:tc>
          <w:tcPr>
            <w:tcW w:w="0" w:type="auto"/>
          </w:tcPr>
          <w:p w:rsidR="00AB790E" w:rsidRDefault="00AB790E" w:rsidP="00EC4FCA">
            <w:pPr>
              <w:pStyle w:val="TAL"/>
            </w:pPr>
            <w:r>
              <w:t>S5-140730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S5-140780</w:t>
            </w:r>
          </w:p>
        </w:tc>
        <w:tc>
          <w:tcPr>
            <w:tcW w:w="0" w:type="auto"/>
          </w:tcPr>
          <w:p w:rsidR="00AB790E" w:rsidRDefault="00AB790E" w:rsidP="00EC4FCA">
            <w:pPr>
              <w:pStyle w:val="TAL"/>
            </w:pPr>
            <w:r>
              <w:t>pCR WLAN alarm notification</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S5-140741</w:t>
            </w:r>
          </w:p>
        </w:tc>
        <w:tc>
          <w:tcPr>
            <w:tcW w:w="0" w:type="auto"/>
          </w:tcPr>
          <w:p w:rsidR="00AB790E" w:rsidRDefault="00AB790E" w:rsidP="00EC4FCA">
            <w:pPr>
              <w:pStyle w:val="TAL"/>
            </w:pPr>
            <w:r>
              <w:t>S5-140792</w:t>
            </w:r>
          </w:p>
        </w:tc>
      </w:tr>
      <w:tr w:rsidR="00AB790E" w:rsidTr="00EC4FCA">
        <w:tc>
          <w:tcPr>
            <w:tcW w:w="0" w:type="auto"/>
          </w:tcPr>
          <w:p w:rsidR="00AB790E" w:rsidRDefault="00AB790E" w:rsidP="00EC4FCA">
            <w:pPr>
              <w:pStyle w:val="TAL"/>
            </w:pPr>
            <w:r>
              <w:t>S5-140781</w:t>
            </w:r>
          </w:p>
        </w:tc>
        <w:tc>
          <w:tcPr>
            <w:tcW w:w="0" w:type="auto"/>
          </w:tcPr>
          <w:p w:rsidR="00AB790E" w:rsidRDefault="00AB790E" w:rsidP="00EC4FCA">
            <w:pPr>
              <w:pStyle w:val="TAL"/>
            </w:pPr>
            <w:r>
              <w:t>pCR WLAN_OAM study conclusion</w:t>
            </w:r>
          </w:p>
        </w:tc>
        <w:tc>
          <w:tcPr>
            <w:tcW w:w="0" w:type="auto"/>
          </w:tcPr>
          <w:p w:rsidR="00AB790E" w:rsidRDefault="00AB790E" w:rsidP="00EC4FCA">
            <w:pPr>
              <w:pStyle w:val="TAL"/>
            </w:pPr>
            <w:r>
              <w:t>Intel</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S5-140742</w:t>
            </w:r>
          </w:p>
        </w:tc>
        <w:tc>
          <w:tcPr>
            <w:tcW w:w="0" w:type="auto"/>
          </w:tcPr>
          <w:p w:rsidR="00AB790E" w:rsidRDefault="00AB790E" w:rsidP="00EC4FCA">
            <w:pPr>
              <w:pStyle w:val="TAL"/>
            </w:pPr>
            <w:r>
              <w:t>S5-140793</w:t>
            </w:r>
          </w:p>
        </w:tc>
      </w:tr>
      <w:tr w:rsidR="00AB790E" w:rsidTr="00EC4FCA">
        <w:tc>
          <w:tcPr>
            <w:tcW w:w="0" w:type="auto"/>
          </w:tcPr>
          <w:p w:rsidR="00AB790E" w:rsidRDefault="00AB790E" w:rsidP="00EC4FCA">
            <w:pPr>
              <w:pStyle w:val="TAL"/>
            </w:pPr>
            <w:r>
              <w:t>S5-140782</w:t>
            </w:r>
          </w:p>
        </w:tc>
        <w:tc>
          <w:tcPr>
            <w:tcW w:w="0" w:type="auto"/>
          </w:tcPr>
          <w:p w:rsidR="00AB790E" w:rsidRDefault="00AB790E" w:rsidP="00EC4FCA">
            <w:pPr>
              <w:pStyle w:val="TAL"/>
            </w:pPr>
            <w:r>
              <w:t>pCR TR 32.835 Reduction of PM data</w:t>
            </w:r>
          </w:p>
        </w:tc>
        <w:tc>
          <w:tcPr>
            <w:tcW w:w="0" w:type="auto"/>
          </w:tcPr>
          <w:p w:rsidR="00AB790E" w:rsidRDefault="00AB790E" w:rsidP="00EC4FCA">
            <w:pPr>
              <w:pStyle w:val="TAL"/>
            </w:pPr>
            <w:r>
              <w:t>Ericsson</w:t>
            </w:r>
          </w:p>
        </w:tc>
        <w:tc>
          <w:tcPr>
            <w:tcW w:w="0" w:type="auto"/>
          </w:tcPr>
          <w:p w:rsidR="00AB790E" w:rsidRDefault="002F3CBA" w:rsidP="00EC4FCA">
            <w:pPr>
              <w:pStyle w:val="TAL"/>
            </w:pPr>
            <w:r>
              <w:t>approved</w:t>
            </w:r>
          </w:p>
        </w:tc>
        <w:tc>
          <w:tcPr>
            <w:tcW w:w="0" w:type="auto"/>
          </w:tcPr>
          <w:p w:rsidR="00AB790E" w:rsidRDefault="00AB790E" w:rsidP="00EC4FCA">
            <w:pPr>
              <w:pStyle w:val="TAL"/>
            </w:pPr>
            <w:r>
              <w:t>S5-140765</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S5-140783</w:t>
            </w:r>
          </w:p>
        </w:tc>
        <w:tc>
          <w:tcPr>
            <w:tcW w:w="0" w:type="auto"/>
          </w:tcPr>
          <w:p w:rsidR="00AB790E" w:rsidRDefault="00AB790E" w:rsidP="00EC4FCA">
            <w:pPr>
              <w:pStyle w:val="TAL"/>
            </w:pPr>
            <w:r>
              <w:t>Draft TR 32.835</w:t>
            </w:r>
          </w:p>
        </w:tc>
        <w:tc>
          <w:tcPr>
            <w:tcW w:w="0" w:type="auto"/>
          </w:tcPr>
          <w:p w:rsidR="00AB790E" w:rsidRDefault="00AB790E" w:rsidP="00EC4FCA">
            <w:pPr>
              <w:pStyle w:val="TAL"/>
            </w:pPr>
            <w:r>
              <w:t>Rapporteur</w:t>
            </w:r>
          </w:p>
        </w:tc>
        <w:tc>
          <w:tcPr>
            <w:tcW w:w="0" w:type="auto"/>
          </w:tcPr>
          <w:p w:rsidR="00AB790E" w:rsidRDefault="00DF63CF"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S5-140784</w:t>
            </w:r>
          </w:p>
        </w:tc>
        <w:tc>
          <w:tcPr>
            <w:tcW w:w="0" w:type="auto"/>
          </w:tcPr>
          <w:p w:rsidR="00AB790E" w:rsidRDefault="00AB790E" w:rsidP="00EC4FCA">
            <w:pPr>
              <w:pStyle w:val="TAL"/>
            </w:pPr>
            <w:r>
              <w:t>Draft TR CCO</w:t>
            </w:r>
          </w:p>
        </w:tc>
        <w:tc>
          <w:tcPr>
            <w:tcW w:w="0" w:type="auto"/>
          </w:tcPr>
          <w:p w:rsidR="00AB790E" w:rsidRDefault="00AB790E" w:rsidP="00EC4FCA">
            <w:pPr>
              <w:pStyle w:val="TAL"/>
            </w:pPr>
            <w:r>
              <w:t>Rapporteur</w:t>
            </w:r>
          </w:p>
        </w:tc>
        <w:tc>
          <w:tcPr>
            <w:tcW w:w="0" w:type="auto"/>
          </w:tcPr>
          <w:p w:rsidR="00AB790E" w:rsidRDefault="006237BD"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S5-140785</w:t>
            </w:r>
          </w:p>
        </w:tc>
        <w:tc>
          <w:tcPr>
            <w:tcW w:w="0" w:type="auto"/>
          </w:tcPr>
          <w:p w:rsidR="00AB790E" w:rsidRDefault="00AB790E" w:rsidP="00EC4FCA">
            <w:pPr>
              <w:pStyle w:val="TAL"/>
            </w:pPr>
            <w:r>
              <w:t>pCR to TR 32.860 MLB parameters alignment</w:t>
            </w:r>
          </w:p>
        </w:tc>
        <w:tc>
          <w:tcPr>
            <w:tcW w:w="0" w:type="auto"/>
          </w:tcPr>
          <w:p w:rsidR="00AB790E" w:rsidRDefault="00AB790E" w:rsidP="00EC4FCA">
            <w:pPr>
              <w:pStyle w:val="TAL"/>
            </w:pPr>
            <w:r>
              <w:t>Cisco</w:t>
            </w:r>
          </w:p>
        </w:tc>
        <w:tc>
          <w:tcPr>
            <w:tcW w:w="0" w:type="auto"/>
          </w:tcPr>
          <w:p w:rsidR="00AB790E" w:rsidRDefault="00D05CC5" w:rsidP="00EC4FCA">
            <w:pPr>
              <w:pStyle w:val="TAL"/>
            </w:pPr>
            <w:r>
              <w:t>noted</w:t>
            </w:r>
          </w:p>
        </w:tc>
        <w:tc>
          <w:tcPr>
            <w:tcW w:w="0" w:type="auto"/>
          </w:tcPr>
          <w:p w:rsidR="00AB790E" w:rsidRDefault="00AB790E" w:rsidP="00EC4FCA">
            <w:pPr>
              <w:pStyle w:val="TAL"/>
            </w:pPr>
            <w:r>
              <w:t>S5-140771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S5-140786</w:t>
            </w:r>
          </w:p>
        </w:tc>
        <w:tc>
          <w:tcPr>
            <w:tcW w:w="0" w:type="auto"/>
          </w:tcPr>
          <w:p w:rsidR="00AB790E" w:rsidRDefault="00AB790E" w:rsidP="00EC4FCA">
            <w:pPr>
              <w:pStyle w:val="TAL"/>
            </w:pPr>
            <w:r>
              <w:t>pCR to TR 32.860 Additional load information for MLB</w:t>
            </w:r>
          </w:p>
        </w:tc>
        <w:tc>
          <w:tcPr>
            <w:tcW w:w="0" w:type="auto"/>
          </w:tcPr>
          <w:p w:rsidR="00AB790E" w:rsidRDefault="00AB790E" w:rsidP="00EC4FCA">
            <w:pPr>
              <w:pStyle w:val="TAL"/>
            </w:pPr>
            <w:r>
              <w:t>Cisco</w:t>
            </w:r>
          </w:p>
        </w:tc>
        <w:tc>
          <w:tcPr>
            <w:tcW w:w="0" w:type="auto"/>
          </w:tcPr>
          <w:p w:rsidR="00AB790E" w:rsidRDefault="00D05CC5" w:rsidP="00EC4FCA">
            <w:pPr>
              <w:pStyle w:val="TAL"/>
            </w:pPr>
            <w:r>
              <w:t>noted</w:t>
            </w:r>
          </w:p>
        </w:tc>
        <w:tc>
          <w:tcPr>
            <w:tcW w:w="0" w:type="auto"/>
          </w:tcPr>
          <w:p w:rsidR="00AB790E" w:rsidRDefault="00AB790E" w:rsidP="00EC4FCA">
            <w:pPr>
              <w:pStyle w:val="TAL"/>
            </w:pPr>
            <w:r>
              <w:t>S5-140766</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S5-140787</w:t>
            </w:r>
          </w:p>
        </w:tc>
        <w:tc>
          <w:tcPr>
            <w:tcW w:w="0" w:type="auto"/>
          </w:tcPr>
          <w:p w:rsidR="00AB790E" w:rsidRDefault="00AB790E" w:rsidP="00EC4FCA">
            <w:pPr>
              <w:pStyle w:val="TAL"/>
            </w:pPr>
            <w:r>
              <w:t>pCR on TR 32.860-020 on non-uniform load distribution PS</w:t>
            </w:r>
          </w:p>
        </w:tc>
        <w:tc>
          <w:tcPr>
            <w:tcW w:w="0" w:type="auto"/>
          </w:tcPr>
          <w:p w:rsidR="00AB790E" w:rsidRDefault="00AB790E" w:rsidP="00EC4FCA">
            <w:pPr>
              <w:pStyle w:val="TAL"/>
            </w:pPr>
            <w:r>
              <w:t>Ericsson</w:t>
            </w:r>
          </w:p>
        </w:tc>
        <w:tc>
          <w:tcPr>
            <w:tcW w:w="0" w:type="auto"/>
          </w:tcPr>
          <w:p w:rsidR="00AB790E" w:rsidRDefault="003C2354" w:rsidP="00EC4FCA">
            <w:pPr>
              <w:pStyle w:val="TAL"/>
            </w:pPr>
            <w:r>
              <w:t>noted</w:t>
            </w:r>
          </w:p>
        </w:tc>
        <w:tc>
          <w:tcPr>
            <w:tcW w:w="0" w:type="auto"/>
          </w:tcPr>
          <w:p w:rsidR="00AB790E" w:rsidRDefault="00AB790E" w:rsidP="00EC4FCA">
            <w:pPr>
              <w:pStyle w:val="TAL"/>
            </w:pPr>
            <w:r>
              <w:t>S5-140767</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S5-140788</w:t>
            </w:r>
          </w:p>
        </w:tc>
        <w:tc>
          <w:tcPr>
            <w:tcW w:w="0" w:type="auto"/>
          </w:tcPr>
          <w:p w:rsidR="00AB790E" w:rsidRDefault="00AB790E" w:rsidP="00EC4FCA">
            <w:pPr>
              <w:pStyle w:val="TAL"/>
            </w:pPr>
            <w:r>
              <w:t>Draft TR 32.837</w:t>
            </w:r>
          </w:p>
        </w:tc>
        <w:tc>
          <w:tcPr>
            <w:tcW w:w="0" w:type="auto"/>
          </w:tcPr>
          <w:p w:rsidR="00AB790E" w:rsidRDefault="00AB790E" w:rsidP="00EC4FCA">
            <w:pPr>
              <w:pStyle w:val="TAL"/>
            </w:pPr>
            <w:r>
              <w:t>Rapporteur</w:t>
            </w:r>
          </w:p>
        </w:tc>
        <w:tc>
          <w:tcPr>
            <w:tcW w:w="0" w:type="auto"/>
          </w:tcPr>
          <w:p w:rsidR="00AB790E" w:rsidRDefault="00BB3269"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S5-140789</w:t>
            </w:r>
          </w:p>
        </w:tc>
        <w:tc>
          <w:tcPr>
            <w:tcW w:w="0" w:type="auto"/>
          </w:tcPr>
          <w:p w:rsidR="00AB790E" w:rsidRDefault="00AB790E" w:rsidP="00EC4FCA">
            <w:pPr>
              <w:pStyle w:val="TAL"/>
            </w:pPr>
            <w:r>
              <w:t>pCR to TR 32.860 v0.2.0: HO Parameters Negotiation related issue</w:t>
            </w:r>
          </w:p>
        </w:tc>
        <w:tc>
          <w:tcPr>
            <w:tcW w:w="0" w:type="auto"/>
          </w:tcPr>
          <w:p w:rsidR="00AB790E" w:rsidRDefault="00AB790E" w:rsidP="00EC4FCA">
            <w:pPr>
              <w:pStyle w:val="TAL"/>
            </w:pPr>
            <w:r>
              <w:t>NEC</w:t>
            </w:r>
          </w:p>
        </w:tc>
        <w:tc>
          <w:tcPr>
            <w:tcW w:w="0" w:type="auto"/>
          </w:tcPr>
          <w:p w:rsidR="00AB790E" w:rsidRDefault="000D33C2" w:rsidP="00EC4FCA">
            <w:pPr>
              <w:pStyle w:val="TAL"/>
            </w:pPr>
            <w:r>
              <w:t>noted</w:t>
            </w:r>
          </w:p>
        </w:tc>
        <w:tc>
          <w:tcPr>
            <w:tcW w:w="0" w:type="auto"/>
          </w:tcPr>
          <w:p w:rsidR="00AB790E" w:rsidRDefault="00AB790E" w:rsidP="00EC4FCA">
            <w:pPr>
              <w:pStyle w:val="TAL"/>
            </w:pPr>
            <w:r>
              <w:t>S5-140768</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S5-140790</w:t>
            </w:r>
          </w:p>
        </w:tc>
        <w:tc>
          <w:tcPr>
            <w:tcW w:w="0" w:type="auto"/>
          </w:tcPr>
          <w:p w:rsidR="00AB790E" w:rsidRDefault="00AB790E" w:rsidP="00EC4FCA">
            <w:pPr>
              <w:pStyle w:val="TAL"/>
            </w:pPr>
            <w:r>
              <w:t>Draft TR 32.860</w:t>
            </w:r>
          </w:p>
        </w:tc>
        <w:tc>
          <w:tcPr>
            <w:tcW w:w="0" w:type="auto"/>
          </w:tcPr>
          <w:p w:rsidR="00AB790E" w:rsidRDefault="00AB790E" w:rsidP="00EC4FCA">
            <w:pPr>
              <w:pStyle w:val="TAL"/>
            </w:pPr>
            <w:r>
              <w:t>Rapporteur</w:t>
            </w:r>
          </w:p>
        </w:tc>
        <w:tc>
          <w:tcPr>
            <w:tcW w:w="0" w:type="auto"/>
          </w:tcPr>
          <w:p w:rsidR="00AB790E" w:rsidRDefault="007A1ADC" w:rsidP="007A1ADC">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S5-140791</w:t>
            </w:r>
          </w:p>
        </w:tc>
        <w:tc>
          <w:tcPr>
            <w:tcW w:w="0" w:type="auto"/>
          </w:tcPr>
          <w:p w:rsidR="00AB790E" w:rsidRDefault="00AB790E" w:rsidP="00EC4FCA">
            <w:pPr>
              <w:pStyle w:val="TAL"/>
            </w:pPr>
            <w:r>
              <w:t>pCR Performance measurements handling</w:t>
            </w:r>
          </w:p>
        </w:tc>
        <w:tc>
          <w:tcPr>
            <w:tcW w:w="0" w:type="auto"/>
          </w:tcPr>
          <w:p w:rsidR="00AB790E" w:rsidRDefault="00AB790E" w:rsidP="00EC4FCA">
            <w:pPr>
              <w:pStyle w:val="TAL"/>
            </w:pPr>
            <w:r>
              <w:t>Intel</w:t>
            </w:r>
          </w:p>
        </w:tc>
        <w:tc>
          <w:tcPr>
            <w:tcW w:w="0" w:type="auto"/>
          </w:tcPr>
          <w:p w:rsidR="00AB790E" w:rsidRDefault="0067717B" w:rsidP="00EC4FCA">
            <w:pPr>
              <w:pStyle w:val="TAL"/>
            </w:pPr>
            <w:r>
              <w:t>approved</w:t>
            </w:r>
          </w:p>
        </w:tc>
        <w:tc>
          <w:tcPr>
            <w:tcW w:w="0" w:type="auto"/>
          </w:tcPr>
          <w:p w:rsidR="00AB790E" w:rsidRDefault="00AB790E" w:rsidP="00EC4FCA">
            <w:pPr>
              <w:pStyle w:val="TAL"/>
            </w:pPr>
            <w:r>
              <w:t>S5-140739</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lastRenderedPageBreak/>
              <w:t>S5-140792</w:t>
            </w:r>
          </w:p>
        </w:tc>
        <w:tc>
          <w:tcPr>
            <w:tcW w:w="0" w:type="auto"/>
          </w:tcPr>
          <w:p w:rsidR="00AB790E" w:rsidRDefault="00AB790E" w:rsidP="00EC4FCA">
            <w:pPr>
              <w:pStyle w:val="TAL"/>
            </w:pPr>
            <w:r>
              <w:t>pCR WLAN alarm notification</w:t>
            </w:r>
          </w:p>
        </w:tc>
        <w:tc>
          <w:tcPr>
            <w:tcW w:w="0" w:type="auto"/>
          </w:tcPr>
          <w:p w:rsidR="00AB790E" w:rsidRDefault="00AB790E" w:rsidP="00EC4FCA">
            <w:pPr>
              <w:pStyle w:val="TAL"/>
            </w:pPr>
            <w:r>
              <w:t>Intel</w:t>
            </w:r>
          </w:p>
        </w:tc>
        <w:tc>
          <w:tcPr>
            <w:tcW w:w="0" w:type="auto"/>
          </w:tcPr>
          <w:p w:rsidR="00AB790E" w:rsidRDefault="00406125" w:rsidP="00EC4FCA">
            <w:pPr>
              <w:pStyle w:val="TAL"/>
            </w:pPr>
            <w:r>
              <w:t>approved</w:t>
            </w:r>
          </w:p>
        </w:tc>
        <w:tc>
          <w:tcPr>
            <w:tcW w:w="0" w:type="auto"/>
          </w:tcPr>
          <w:p w:rsidR="00AB790E" w:rsidRDefault="00AB790E" w:rsidP="00EC4FCA">
            <w:pPr>
              <w:pStyle w:val="TAL"/>
            </w:pPr>
            <w:r>
              <w:t>S5-140780</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S5-140793</w:t>
            </w:r>
          </w:p>
        </w:tc>
        <w:tc>
          <w:tcPr>
            <w:tcW w:w="0" w:type="auto"/>
          </w:tcPr>
          <w:p w:rsidR="00AB790E" w:rsidRDefault="00AB790E" w:rsidP="00EC4FCA">
            <w:pPr>
              <w:pStyle w:val="TAL"/>
            </w:pPr>
            <w:r>
              <w:t>pCR WLAN_OAM study conclusion</w:t>
            </w:r>
          </w:p>
        </w:tc>
        <w:tc>
          <w:tcPr>
            <w:tcW w:w="0" w:type="auto"/>
          </w:tcPr>
          <w:p w:rsidR="00AB790E" w:rsidRDefault="00AB790E" w:rsidP="00EC4FCA">
            <w:pPr>
              <w:pStyle w:val="TAL"/>
            </w:pPr>
            <w:r>
              <w:t>Intel</w:t>
            </w:r>
          </w:p>
        </w:tc>
        <w:tc>
          <w:tcPr>
            <w:tcW w:w="0" w:type="auto"/>
          </w:tcPr>
          <w:p w:rsidR="00AB790E" w:rsidRDefault="00E2779B" w:rsidP="00EC4FCA">
            <w:pPr>
              <w:pStyle w:val="TAL"/>
            </w:pPr>
            <w:r>
              <w:t>approved</w:t>
            </w:r>
          </w:p>
        </w:tc>
        <w:tc>
          <w:tcPr>
            <w:tcW w:w="0" w:type="auto"/>
          </w:tcPr>
          <w:p w:rsidR="00AB790E" w:rsidRDefault="00AB790E" w:rsidP="00EC4FCA">
            <w:pPr>
              <w:pStyle w:val="TAL"/>
            </w:pPr>
            <w:r>
              <w:t>S5-140781</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S5-140794</w:t>
            </w:r>
          </w:p>
        </w:tc>
        <w:tc>
          <w:tcPr>
            <w:tcW w:w="0" w:type="auto"/>
          </w:tcPr>
          <w:p w:rsidR="00AB790E" w:rsidRDefault="00AB790E" w:rsidP="00EC4FCA">
            <w:pPr>
              <w:pStyle w:val="TAL"/>
            </w:pPr>
            <w:r>
              <w:t>Draft TR WLAN</w:t>
            </w:r>
          </w:p>
        </w:tc>
        <w:tc>
          <w:tcPr>
            <w:tcW w:w="0" w:type="auto"/>
          </w:tcPr>
          <w:p w:rsidR="00AB790E" w:rsidRDefault="00AB790E" w:rsidP="00EC4FCA">
            <w:pPr>
              <w:pStyle w:val="TAL"/>
            </w:pPr>
            <w:r>
              <w:t>Rapporteur</w:t>
            </w:r>
          </w:p>
        </w:tc>
        <w:tc>
          <w:tcPr>
            <w:tcW w:w="0" w:type="auto"/>
          </w:tcPr>
          <w:p w:rsidR="00AB790E" w:rsidRDefault="000C397E"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S5-140795</w:t>
            </w:r>
          </w:p>
        </w:tc>
        <w:tc>
          <w:tcPr>
            <w:tcW w:w="0" w:type="auto"/>
          </w:tcPr>
          <w:p w:rsidR="00AB790E" w:rsidRDefault="00AB790E" w:rsidP="00EC4FCA">
            <w:pPr>
              <w:pStyle w:val="TAL"/>
            </w:pPr>
            <w:r>
              <w:t>Super CR for 32.111-1</w:t>
            </w:r>
          </w:p>
        </w:tc>
        <w:tc>
          <w:tcPr>
            <w:tcW w:w="0" w:type="auto"/>
          </w:tcPr>
          <w:p w:rsidR="00AB790E" w:rsidRDefault="00AB790E" w:rsidP="00EC4FCA">
            <w:pPr>
              <w:pStyle w:val="TAL"/>
            </w:pPr>
            <w:r>
              <w:t>TeliaSonera</w:t>
            </w:r>
          </w:p>
        </w:tc>
        <w:tc>
          <w:tcPr>
            <w:tcW w:w="0" w:type="auto"/>
          </w:tcPr>
          <w:p w:rsidR="00AB790E" w:rsidRDefault="006F665A" w:rsidP="00EC4FCA">
            <w:pPr>
              <w:pStyle w:val="TAL"/>
            </w:pPr>
            <w:r>
              <w:t>approved</w:t>
            </w:r>
          </w:p>
        </w:tc>
        <w:tc>
          <w:tcPr>
            <w:tcW w:w="0" w:type="auto"/>
          </w:tcPr>
          <w:p w:rsidR="00AB790E" w:rsidRDefault="00AB790E" w:rsidP="00EC4FCA">
            <w:pPr>
              <w:pStyle w:val="TAL"/>
            </w:pPr>
            <w:r>
              <w:t>-</w:t>
            </w:r>
          </w:p>
        </w:tc>
        <w:tc>
          <w:tcPr>
            <w:tcW w:w="0" w:type="auto"/>
          </w:tcPr>
          <w:p w:rsidR="00AB790E" w:rsidRDefault="00AB790E" w:rsidP="00EC4FCA">
            <w:pPr>
              <w:pStyle w:val="TAL"/>
            </w:pPr>
            <w:r>
              <w:t>-</w:t>
            </w:r>
          </w:p>
        </w:tc>
      </w:tr>
      <w:tr w:rsidR="00AB790E" w:rsidTr="00EC4FCA">
        <w:tc>
          <w:tcPr>
            <w:tcW w:w="0" w:type="auto"/>
          </w:tcPr>
          <w:p w:rsidR="00AB790E" w:rsidRDefault="00AB790E" w:rsidP="00EC4FCA">
            <w:pPr>
              <w:pStyle w:val="TAL"/>
            </w:pPr>
            <w:r>
              <w:t>S5-140796</w:t>
            </w:r>
          </w:p>
        </w:tc>
        <w:tc>
          <w:tcPr>
            <w:tcW w:w="0" w:type="auto"/>
          </w:tcPr>
          <w:p w:rsidR="00AB790E" w:rsidRDefault="00AB790E" w:rsidP="00EC4FCA">
            <w:pPr>
              <w:pStyle w:val="TAL"/>
            </w:pPr>
            <w:r>
              <w:t xml:space="preserve">pCR to TR 32.838 SON controlled implementation </w:t>
            </w:r>
            <w:proofErr w:type="spellStart"/>
            <w:r>
              <w:t>eICIC</w:t>
            </w:r>
            <w:proofErr w:type="spellEnd"/>
            <w:r>
              <w:t xml:space="preserve"> ABS patterns</w:t>
            </w:r>
          </w:p>
        </w:tc>
        <w:tc>
          <w:tcPr>
            <w:tcW w:w="0" w:type="auto"/>
          </w:tcPr>
          <w:p w:rsidR="00AB790E" w:rsidRDefault="00AB790E" w:rsidP="00EC4FCA">
            <w:pPr>
              <w:pStyle w:val="TAL"/>
            </w:pPr>
            <w:r>
              <w:t>Cisco</w:t>
            </w:r>
          </w:p>
        </w:tc>
        <w:tc>
          <w:tcPr>
            <w:tcW w:w="0" w:type="auto"/>
          </w:tcPr>
          <w:p w:rsidR="00AB790E" w:rsidRDefault="00AB790E" w:rsidP="00EC4FCA">
            <w:pPr>
              <w:pStyle w:val="TAL"/>
            </w:pPr>
            <w:r>
              <w:t>revised</w:t>
            </w:r>
          </w:p>
        </w:tc>
        <w:tc>
          <w:tcPr>
            <w:tcW w:w="0" w:type="auto"/>
          </w:tcPr>
          <w:p w:rsidR="00AB790E" w:rsidRDefault="00AB790E" w:rsidP="00EC4FCA">
            <w:pPr>
              <w:pStyle w:val="TAL"/>
            </w:pPr>
            <w:r>
              <w:t>S5-140776</w:t>
            </w:r>
          </w:p>
        </w:tc>
        <w:tc>
          <w:tcPr>
            <w:tcW w:w="0" w:type="auto"/>
          </w:tcPr>
          <w:p w:rsidR="00AB790E" w:rsidRDefault="00AB790E" w:rsidP="00EC4FCA">
            <w:pPr>
              <w:pStyle w:val="TAL"/>
            </w:pPr>
            <w:r>
              <w:t>S5-140748</w:t>
            </w:r>
          </w:p>
        </w:tc>
      </w:tr>
      <w:tr w:rsidR="00B837BE" w:rsidTr="00EC4FCA">
        <w:tc>
          <w:tcPr>
            <w:tcW w:w="0" w:type="auto"/>
          </w:tcPr>
          <w:p w:rsidR="00B837BE" w:rsidRDefault="00B837BE" w:rsidP="00EC4FCA">
            <w:pPr>
              <w:pStyle w:val="TAL"/>
            </w:pPr>
            <w:r>
              <w:t>S5-140797</w:t>
            </w:r>
          </w:p>
        </w:tc>
        <w:tc>
          <w:tcPr>
            <w:tcW w:w="0" w:type="auto"/>
          </w:tcPr>
          <w:p w:rsidR="00B837BE" w:rsidRDefault="0012344A" w:rsidP="002F45A0">
            <w:pPr>
              <w:pStyle w:val="TAL"/>
            </w:pPr>
            <w:proofErr w:type="spellStart"/>
            <w:r>
              <w:t>pCR</w:t>
            </w:r>
            <w:proofErr w:type="spellEnd"/>
            <w:r w:rsidR="003976A5" w:rsidRPr="003976A5">
              <w:t xml:space="preserve"> TS 2</w:t>
            </w:r>
            <w:r w:rsidR="002F45A0">
              <w:t>8</w:t>
            </w:r>
            <w:r w:rsidR="003976A5" w:rsidRPr="003976A5">
              <w:t>.667: RPT interface NRM: Requirements</w:t>
            </w:r>
          </w:p>
        </w:tc>
        <w:tc>
          <w:tcPr>
            <w:tcW w:w="0" w:type="auto"/>
          </w:tcPr>
          <w:p w:rsidR="00B837BE" w:rsidRDefault="00B837BE" w:rsidP="00EC4FCA">
            <w:pPr>
              <w:pStyle w:val="TAL"/>
            </w:pPr>
            <w:r>
              <w:t>NSN</w:t>
            </w:r>
          </w:p>
        </w:tc>
        <w:tc>
          <w:tcPr>
            <w:tcW w:w="0" w:type="auto"/>
          </w:tcPr>
          <w:p w:rsidR="00B837BE" w:rsidRDefault="00E32C59" w:rsidP="00EC4FCA">
            <w:pPr>
              <w:pStyle w:val="TAL"/>
            </w:pPr>
            <w:r>
              <w:t>approved</w:t>
            </w:r>
          </w:p>
        </w:tc>
        <w:tc>
          <w:tcPr>
            <w:tcW w:w="0" w:type="auto"/>
          </w:tcPr>
          <w:p w:rsidR="00B837BE" w:rsidRDefault="00B837BE" w:rsidP="00EC4FCA">
            <w:pPr>
              <w:pStyle w:val="TAL"/>
            </w:pPr>
            <w:r>
              <w:t>-</w:t>
            </w:r>
          </w:p>
        </w:tc>
        <w:tc>
          <w:tcPr>
            <w:tcW w:w="0" w:type="auto"/>
          </w:tcPr>
          <w:p w:rsidR="00B837BE" w:rsidRDefault="00B837BE" w:rsidP="00EC4FCA">
            <w:pPr>
              <w:pStyle w:val="TAL"/>
            </w:pPr>
            <w:r>
              <w:t>-</w:t>
            </w:r>
          </w:p>
        </w:tc>
      </w:tr>
      <w:tr w:rsidR="00B837BE" w:rsidTr="00EC4FCA">
        <w:tc>
          <w:tcPr>
            <w:tcW w:w="0" w:type="auto"/>
          </w:tcPr>
          <w:p w:rsidR="00B837BE" w:rsidRDefault="00B837BE" w:rsidP="00EC4FCA">
            <w:pPr>
              <w:pStyle w:val="TAL"/>
            </w:pPr>
            <w:r>
              <w:t>S5-140798</w:t>
            </w:r>
          </w:p>
        </w:tc>
        <w:tc>
          <w:tcPr>
            <w:tcW w:w="0" w:type="auto"/>
          </w:tcPr>
          <w:p w:rsidR="00B837BE" w:rsidRDefault="0012344A" w:rsidP="002F45A0">
            <w:pPr>
              <w:pStyle w:val="TAL"/>
            </w:pPr>
            <w:proofErr w:type="spellStart"/>
            <w:r>
              <w:t>pCR</w:t>
            </w:r>
            <w:proofErr w:type="spellEnd"/>
            <w:r>
              <w:t xml:space="preserve"> </w:t>
            </w:r>
            <w:r w:rsidR="003976A5" w:rsidRPr="003976A5">
              <w:t>TS 2</w:t>
            </w:r>
            <w:r w:rsidR="002F45A0">
              <w:t>8</w:t>
            </w:r>
            <w:r w:rsidR="003976A5" w:rsidRPr="003976A5">
              <w:t>.668: RPT interface NRM: Requirements</w:t>
            </w:r>
          </w:p>
        </w:tc>
        <w:tc>
          <w:tcPr>
            <w:tcW w:w="0" w:type="auto"/>
          </w:tcPr>
          <w:p w:rsidR="00B837BE" w:rsidRDefault="00B837BE" w:rsidP="00EC4FCA">
            <w:pPr>
              <w:pStyle w:val="TAL"/>
            </w:pPr>
            <w:r>
              <w:t>NSN</w:t>
            </w:r>
          </w:p>
        </w:tc>
        <w:tc>
          <w:tcPr>
            <w:tcW w:w="0" w:type="auto"/>
          </w:tcPr>
          <w:p w:rsidR="00B837BE" w:rsidRDefault="002F2622" w:rsidP="00EC4FCA">
            <w:pPr>
              <w:pStyle w:val="TAL"/>
            </w:pPr>
            <w:r>
              <w:t>noted</w:t>
            </w:r>
          </w:p>
        </w:tc>
        <w:tc>
          <w:tcPr>
            <w:tcW w:w="0" w:type="auto"/>
          </w:tcPr>
          <w:p w:rsidR="00B837BE" w:rsidRDefault="00B837BE" w:rsidP="00EC4FCA">
            <w:pPr>
              <w:pStyle w:val="TAL"/>
            </w:pPr>
            <w:r>
              <w:t>-</w:t>
            </w:r>
          </w:p>
        </w:tc>
        <w:tc>
          <w:tcPr>
            <w:tcW w:w="0" w:type="auto"/>
          </w:tcPr>
          <w:p w:rsidR="00B837BE" w:rsidRDefault="00B837BE" w:rsidP="00EC4FCA">
            <w:pPr>
              <w:pStyle w:val="TAL"/>
            </w:pPr>
            <w:r>
              <w:t>-</w:t>
            </w:r>
          </w:p>
        </w:tc>
      </w:tr>
    </w:tbl>
    <w:p w:rsidR="00AB790E" w:rsidRDefault="00AB790E" w:rsidP="00AB790E"/>
    <w:p w:rsidR="00AB790E" w:rsidRDefault="00AB790E" w:rsidP="00AB790E">
      <w:pPr>
        <w:pStyle w:val="Heading2"/>
      </w:pPr>
      <w:r>
        <w:br w:type="page"/>
      </w:r>
      <w:bookmarkStart w:id="64" w:name="_Toc384390977"/>
      <w:r>
        <w:lastRenderedPageBreak/>
        <w:t>Annex B: List of change requests</w:t>
      </w:r>
      <w:bookmarkEnd w:id="64"/>
    </w:p>
    <w:p w:rsidR="00AB790E" w:rsidRDefault="00AB790E" w:rsidP="00AB790E">
      <w:pPr>
        <w:pStyle w:val="TH"/>
      </w:pPr>
    </w:p>
    <w:tbl>
      <w:tblPr>
        <w:tblStyle w:val="TableGrid"/>
        <w:tblW w:w="0" w:type="auto"/>
        <w:tblLook w:val="04A0"/>
      </w:tblPr>
      <w:tblGrid>
        <w:gridCol w:w="1097"/>
        <w:gridCol w:w="1862"/>
        <w:gridCol w:w="1660"/>
        <w:gridCol w:w="767"/>
        <w:gridCol w:w="617"/>
        <w:gridCol w:w="547"/>
        <w:gridCol w:w="554"/>
        <w:gridCol w:w="507"/>
        <w:gridCol w:w="1277"/>
        <w:gridCol w:w="967"/>
      </w:tblGrid>
      <w:tr w:rsidR="00AB790E" w:rsidTr="00EC4FCA">
        <w:tc>
          <w:tcPr>
            <w:tcW w:w="0" w:type="auto"/>
          </w:tcPr>
          <w:p w:rsidR="00AB790E" w:rsidRDefault="00AB790E" w:rsidP="00EC4FCA">
            <w:pPr>
              <w:pStyle w:val="TAH"/>
            </w:pPr>
            <w:r>
              <w:t>Document</w:t>
            </w:r>
          </w:p>
        </w:tc>
        <w:tc>
          <w:tcPr>
            <w:tcW w:w="0" w:type="auto"/>
          </w:tcPr>
          <w:p w:rsidR="00AB790E" w:rsidRDefault="00AB790E" w:rsidP="00EC4FCA">
            <w:pPr>
              <w:pStyle w:val="TAH"/>
            </w:pPr>
            <w:r>
              <w:t>Title</w:t>
            </w:r>
          </w:p>
        </w:tc>
        <w:tc>
          <w:tcPr>
            <w:tcW w:w="0" w:type="auto"/>
          </w:tcPr>
          <w:p w:rsidR="00AB790E" w:rsidRDefault="00AB790E" w:rsidP="00EC4FCA">
            <w:pPr>
              <w:pStyle w:val="TAH"/>
            </w:pPr>
            <w:r>
              <w:t>Source</w:t>
            </w:r>
          </w:p>
        </w:tc>
        <w:tc>
          <w:tcPr>
            <w:tcW w:w="0" w:type="auto"/>
          </w:tcPr>
          <w:p w:rsidR="00AB790E" w:rsidRDefault="00AB790E" w:rsidP="00EC4FCA">
            <w:pPr>
              <w:pStyle w:val="TAH"/>
            </w:pPr>
            <w:r>
              <w:t>Spec</w:t>
            </w:r>
          </w:p>
        </w:tc>
        <w:tc>
          <w:tcPr>
            <w:tcW w:w="0" w:type="auto"/>
          </w:tcPr>
          <w:p w:rsidR="00AB790E" w:rsidRDefault="00AB790E" w:rsidP="00EC4FCA">
            <w:pPr>
              <w:pStyle w:val="TAH"/>
            </w:pPr>
            <w:r>
              <w:t>CR</w:t>
            </w:r>
          </w:p>
        </w:tc>
        <w:tc>
          <w:tcPr>
            <w:tcW w:w="0" w:type="auto"/>
          </w:tcPr>
          <w:p w:rsidR="00AB790E" w:rsidRDefault="00AB790E" w:rsidP="00EC4FCA">
            <w:pPr>
              <w:pStyle w:val="TAH"/>
            </w:pPr>
            <w:r>
              <w:t>Rev</w:t>
            </w:r>
          </w:p>
        </w:tc>
        <w:tc>
          <w:tcPr>
            <w:tcW w:w="0" w:type="auto"/>
          </w:tcPr>
          <w:p w:rsidR="00AB790E" w:rsidRDefault="00AB790E" w:rsidP="00EC4FCA">
            <w:pPr>
              <w:pStyle w:val="TAH"/>
            </w:pPr>
            <w:r>
              <w:t>Rel</w:t>
            </w:r>
          </w:p>
        </w:tc>
        <w:tc>
          <w:tcPr>
            <w:tcW w:w="0" w:type="auto"/>
          </w:tcPr>
          <w:p w:rsidR="00AB790E" w:rsidRDefault="00AB790E" w:rsidP="00EC4FCA">
            <w:pPr>
              <w:pStyle w:val="TAH"/>
            </w:pPr>
            <w:r>
              <w:t>Cat</w:t>
            </w:r>
          </w:p>
        </w:tc>
        <w:tc>
          <w:tcPr>
            <w:tcW w:w="0" w:type="auto"/>
          </w:tcPr>
          <w:p w:rsidR="00AB790E" w:rsidRDefault="00AB790E" w:rsidP="00EC4FCA">
            <w:pPr>
              <w:pStyle w:val="TAH"/>
            </w:pPr>
            <w:r>
              <w:t>WI</w:t>
            </w:r>
          </w:p>
        </w:tc>
        <w:tc>
          <w:tcPr>
            <w:tcW w:w="0" w:type="auto"/>
          </w:tcPr>
          <w:p w:rsidR="00AB790E" w:rsidRDefault="00AB790E" w:rsidP="00EC4FCA">
            <w:pPr>
              <w:pStyle w:val="TAH"/>
            </w:pPr>
            <w:r>
              <w:t>Decision</w:t>
            </w:r>
          </w:p>
        </w:tc>
      </w:tr>
      <w:tr w:rsidR="00AB790E" w:rsidTr="00EC4FCA">
        <w:tc>
          <w:tcPr>
            <w:tcW w:w="0" w:type="auto"/>
          </w:tcPr>
          <w:p w:rsidR="00AB790E" w:rsidRDefault="00AB790E" w:rsidP="00EC4FCA">
            <w:pPr>
              <w:pStyle w:val="TAL"/>
            </w:pPr>
            <w:r>
              <w:t>S5-140457</w:t>
            </w:r>
          </w:p>
        </w:tc>
        <w:tc>
          <w:tcPr>
            <w:tcW w:w="0" w:type="auto"/>
          </w:tcPr>
          <w:p w:rsidR="00AB790E" w:rsidRDefault="00AB790E" w:rsidP="00EC4FCA">
            <w:pPr>
              <w:pStyle w:val="TAL"/>
            </w:pPr>
            <w:r>
              <w:t>Rel-12 CR 28.606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28.606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OAM12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S5-140458</w:t>
            </w:r>
          </w:p>
        </w:tc>
        <w:tc>
          <w:tcPr>
            <w:tcW w:w="0" w:type="auto"/>
          </w:tcPr>
          <w:p w:rsidR="00AB790E" w:rsidRDefault="00AB790E" w:rsidP="00EC4FCA">
            <w:pPr>
              <w:pStyle w:val="TAL"/>
            </w:pPr>
            <w:r>
              <w:t>Rel-12 CR 28.616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28.616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OAM12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S5-140607</w:t>
            </w:r>
          </w:p>
        </w:tc>
        <w:tc>
          <w:tcPr>
            <w:tcW w:w="0" w:type="auto"/>
          </w:tcPr>
          <w:p w:rsidR="00AB790E" w:rsidRDefault="00AB790E" w:rsidP="00EC4FCA">
            <w:pPr>
              <w:pStyle w:val="TAL"/>
            </w:pPr>
            <w:r>
              <w:t>Rel-11 CR 28.622 Correction of reference</w:t>
            </w:r>
          </w:p>
        </w:tc>
        <w:tc>
          <w:tcPr>
            <w:tcW w:w="0" w:type="auto"/>
          </w:tcPr>
          <w:p w:rsidR="00AB790E" w:rsidRDefault="00AB790E" w:rsidP="00EC4FCA">
            <w:pPr>
              <w:pStyle w:val="TAL"/>
            </w:pPr>
            <w:r>
              <w:t>Ericsson</w:t>
            </w:r>
          </w:p>
        </w:tc>
        <w:tc>
          <w:tcPr>
            <w:tcW w:w="0" w:type="auto"/>
          </w:tcPr>
          <w:p w:rsidR="00AB790E" w:rsidRDefault="00AB790E" w:rsidP="00EC4FCA">
            <w:pPr>
              <w:pStyle w:val="TAL"/>
            </w:pPr>
            <w:r>
              <w:t>28.622</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S5-140459</w:t>
            </w:r>
          </w:p>
        </w:tc>
        <w:tc>
          <w:tcPr>
            <w:tcW w:w="0" w:type="auto"/>
          </w:tcPr>
          <w:p w:rsidR="00AB790E" w:rsidRDefault="00AB790E" w:rsidP="00EC4FCA">
            <w:pPr>
              <w:pStyle w:val="TAL"/>
            </w:pPr>
            <w:r>
              <w:t>Rel-11 CR 28.623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28.623</w:t>
            </w:r>
          </w:p>
        </w:tc>
        <w:tc>
          <w:tcPr>
            <w:tcW w:w="0" w:type="auto"/>
          </w:tcPr>
          <w:p w:rsidR="00AB790E" w:rsidRDefault="00AB790E" w:rsidP="00EC4FCA">
            <w:pPr>
              <w:pStyle w:val="TAL"/>
            </w:pPr>
            <w:r>
              <w:t>0003</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S5-140724</w:t>
            </w:r>
          </w:p>
        </w:tc>
        <w:tc>
          <w:tcPr>
            <w:tcW w:w="0" w:type="auto"/>
          </w:tcPr>
          <w:p w:rsidR="00AB790E" w:rsidRDefault="00AB790E" w:rsidP="00EC4FCA">
            <w:pPr>
              <w:pStyle w:val="TAL"/>
            </w:pPr>
            <w:r>
              <w:t>Rel-11 CR 28.623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28.623</w:t>
            </w:r>
          </w:p>
        </w:tc>
        <w:tc>
          <w:tcPr>
            <w:tcW w:w="0" w:type="auto"/>
          </w:tcPr>
          <w:p w:rsidR="00AB790E" w:rsidRDefault="00AB790E" w:rsidP="00EC4FCA">
            <w:pPr>
              <w:pStyle w:val="TAL"/>
            </w:pPr>
            <w:r>
              <w:t>0003</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S5-140604</w:t>
            </w:r>
          </w:p>
        </w:tc>
        <w:tc>
          <w:tcPr>
            <w:tcW w:w="0" w:type="auto"/>
          </w:tcPr>
          <w:p w:rsidR="00AB790E" w:rsidRDefault="00AB790E" w:rsidP="00EC4FCA">
            <w:pPr>
              <w:pStyle w:val="TAL"/>
            </w:pPr>
            <w:r>
              <w:t xml:space="preserve">Rel-11 CR 28.625 Add definition of NULL for </w:t>
            </w:r>
            <w:proofErr w:type="spellStart"/>
            <w:r>
              <w:t>proceduralStatus</w:t>
            </w:r>
            <w:proofErr w:type="spellEnd"/>
          </w:p>
        </w:tc>
        <w:tc>
          <w:tcPr>
            <w:tcW w:w="0" w:type="auto"/>
          </w:tcPr>
          <w:p w:rsidR="00AB790E" w:rsidRDefault="00AB790E" w:rsidP="00EC4FCA">
            <w:pPr>
              <w:pStyle w:val="TAL"/>
            </w:pPr>
            <w:r>
              <w:t>Ericsson</w:t>
            </w:r>
          </w:p>
        </w:tc>
        <w:tc>
          <w:tcPr>
            <w:tcW w:w="0" w:type="auto"/>
          </w:tcPr>
          <w:p w:rsidR="00AB790E" w:rsidRDefault="00AB790E" w:rsidP="00EC4FCA">
            <w:pPr>
              <w:pStyle w:val="TAL"/>
            </w:pPr>
            <w:r>
              <w:t>28.625</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S5-140460</w:t>
            </w:r>
          </w:p>
        </w:tc>
        <w:tc>
          <w:tcPr>
            <w:tcW w:w="0" w:type="auto"/>
          </w:tcPr>
          <w:p w:rsidR="00AB790E" w:rsidRDefault="00AB790E" w:rsidP="00EC4FCA">
            <w:pPr>
              <w:pStyle w:val="TAL"/>
            </w:pPr>
            <w:r>
              <w:t>Rel-11 CR 28.626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28.626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S5-140461</w:t>
            </w:r>
          </w:p>
        </w:tc>
        <w:tc>
          <w:tcPr>
            <w:tcW w:w="0" w:type="auto"/>
          </w:tcPr>
          <w:p w:rsidR="00AB790E" w:rsidRDefault="00AB790E" w:rsidP="00EC4FCA">
            <w:pPr>
              <w:pStyle w:val="TAL"/>
            </w:pPr>
            <w:r>
              <w:t>Rel-11 CR 28.629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28.629</w:t>
            </w:r>
          </w:p>
        </w:tc>
        <w:tc>
          <w:tcPr>
            <w:tcW w:w="0" w:type="auto"/>
          </w:tcPr>
          <w:p w:rsidR="00AB790E" w:rsidRDefault="00AB790E" w:rsidP="00EC4FCA">
            <w:pPr>
              <w:pStyle w:val="TAL"/>
            </w:pPr>
            <w:r>
              <w:t>0004</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S5-140462</w:t>
            </w:r>
          </w:p>
        </w:tc>
        <w:tc>
          <w:tcPr>
            <w:tcW w:w="0" w:type="auto"/>
          </w:tcPr>
          <w:p w:rsidR="00AB790E" w:rsidRDefault="00AB790E" w:rsidP="00EC4FCA">
            <w:pPr>
              <w:pStyle w:val="TAL"/>
            </w:pPr>
            <w:r>
              <w:t>Rel-11 CR 28.633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28.633</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S5-140657</w:t>
            </w:r>
          </w:p>
        </w:tc>
        <w:tc>
          <w:tcPr>
            <w:tcW w:w="0" w:type="auto"/>
          </w:tcPr>
          <w:p w:rsidR="00AB790E" w:rsidRDefault="00AB790E" w:rsidP="00EC4FCA">
            <w:pPr>
              <w:pStyle w:val="TAL"/>
            </w:pPr>
            <w:r>
              <w:t xml:space="preserve">Rel-11 CR 28.652 Align </w:t>
            </w:r>
            <w:proofErr w:type="spellStart"/>
            <w:r>
              <w:t>operationalState</w:t>
            </w:r>
            <w:proofErr w:type="spellEnd"/>
            <w:r>
              <w:t xml:space="preserve"> definitions</w:t>
            </w:r>
          </w:p>
        </w:tc>
        <w:tc>
          <w:tcPr>
            <w:tcW w:w="0" w:type="auto"/>
          </w:tcPr>
          <w:p w:rsidR="00AB790E" w:rsidRDefault="00AB790E" w:rsidP="00EC4FCA">
            <w:pPr>
              <w:pStyle w:val="TAL"/>
            </w:pPr>
            <w:r>
              <w:t>Ericsson</w:t>
            </w:r>
          </w:p>
        </w:tc>
        <w:tc>
          <w:tcPr>
            <w:tcW w:w="0" w:type="auto"/>
          </w:tcPr>
          <w:p w:rsidR="00AB790E" w:rsidRDefault="00AB790E" w:rsidP="00EC4FCA">
            <w:pPr>
              <w:pStyle w:val="TAL"/>
            </w:pPr>
            <w:r>
              <w:t>28.652</w:t>
            </w:r>
          </w:p>
        </w:tc>
        <w:tc>
          <w:tcPr>
            <w:tcW w:w="0" w:type="auto"/>
          </w:tcPr>
          <w:p w:rsidR="00AB790E" w:rsidRDefault="00AB790E" w:rsidP="00EC4FCA">
            <w:pPr>
              <w:pStyle w:val="TAL"/>
            </w:pPr>
            <w:r>
              <w:t>0003</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S5-140733</w:t>
            </w:r>
          </w:p>
        </w:tc>
        <w:tc>
          <w:tcPr>
            <w:tcW w:w="0" w:type="auto"/>
          </w:tcPr>
          <w:p w:rsidR="00AB790E" w:rsidRDefault="00AB790E" w:rsidP="00EC4FCA">
            <w:pPr>
              <w:pStyle w:val="TAL"/>
            </w:pPr>
            <w:r>
              <w:t xml:space="preserve">Rel-11 CR 28.652 Align </w:t>
            </w:r>
            <w:proofErr w:type="spellStart"/>
            <w:r>
              <w:t>operationalState</w:t>
            </w:r>
            <w:proofErr w:type="spellEnd"/>
            <w:r>
              <w:t xml:space="preserve"> definitions</w:t>
            </w:r>
          </w:p>
        </w:tc>
        <w:tc>
          <w:tcPr>
            <w:tcW w:w="0" w:type="auto"/>
          </w:tcPr>
          <w:p w:rsidR="00AB790E" w:rsidRDefault="00AB790E" w:rsidP="00EC4FCA">
            <w:pPr>
              <w:pStyle w:val="TAL"/>
            </w:pPr>
            <w:r>
              <w:t>Ericsson</w:t>
            </w:r>
          </w:p>
        </w:tc>
        <w:tc>
          <w:tcPr>
            <w:tcW w:w="0" w:type="auto"/>
          </w:tcPr>
          <w:p w:rsidR="00AB790E" w:rsidRDefault="00AB790E" w:rsidP="00EC4FCA">
            <w:pPr>
              <w:pStyle w:val="TAL"/>
            </w:pPr>
            <w:r>
              <w:t>28.652</w:t>
            </w:r>
          </w:p>
        </w:tc>
        <w:tc>
          <w:tcPr>
            <w:tcW w:w="0" w:type="auto"/>
          </w:tcPr>
          <w:p w:rsidR="00AB790E" w:rsidRDefault="00AB790E" w:rsidP="00EC4FCA">
            <w:pPr>
              <w:pStyle w:val="TAL"/>
            </w:pPr>
            <w:r>
              <w:t>0003</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S5-140463</w:t>
            </w:r>
          </w:p>
        </w:tc>
        <w:tc>
          <w:tcPr>
            <w:tcW w:w="0" w:type="auto"/>
          </w:tcPr>
          <w:p w:rsidR="00AB790E" w:rsidRDefault="00AB790E" w:rsidP="00EC4FCA">
            <w:pPr>
              <w:pStyle w:val="TAL"/>
            </w:pPr>
            <w:r>
              <w:t>Rel-11 CR 28.653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28.653</w:t>
            </w:r>
          </w:p>
        </w:tc>
        <w:tc>
          <w:tcPr>
            <w:tcW w:w="0" w:type="auto"/>
          </w:tcPr>
          <w:p w:rsidR="00AB790E" w:rsidRDefault="00AB790E" w:rsidP="00EC4FCA">
            <w:pPr>
              <w:pStyle w:val="TAL"/>
            </w:pPr>
            <w:r>
              <w:t>0003</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S5-140725</w:t>
            </w:r>
          </w:p>
        </w:tc>
        <w:tc>
          <w:tcPr>
            <w:tcW w:w="0" w:type="auto"/>
          </w:tcPr>
          <w:p w:rsidR="00AB790E" w:rsidRDefault="00AB790E" w:rsidP="00EC4FCA">
            <w:pPr>
              <w:pStyle w:val="TAL"/>
            </w:pPr>
            <w:r>
              <w:t>Rel-11 CR 28.653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28.653</w:t>
            </w:r>
          </w:p>
        </w:tc>
        <w:tc>
          <w:tcPr>
            <w:tcW w:w="0" w:type="auto"/>
          </w:tcPr>
          <w:p w:rsidR="00AB790E" w:rsidRDefault="00AB790E" w:rsidP="00EC4FCA">
            <w:pPr>
              <w:pStyle w:val="TAL"/>
            </w:pPr>
            <w:r>
              <w:t>0003</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S5-140464</w:t>
            </w:r>
          </w:p>
        </w:tc>
        <w:tc>
          <w:tcPr>
            <w:tcW w:w="0" w:type="auto"/>
          </w:tcPr>
          <w:p w:rsidR="00AB790E" w:rsidRDefault="00AB790E" w:rsidP="00EC4FCA">
            <w:pPr>
              <w:pStyle w:val="TAL"/>
            </w:pPr>
            <w:r>
              <w:t>Rel-11 CR 28.656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28.656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S5-140531</w:t>
            </w:r>
          </w:p>
        </w:tc>
        <w:tc>
          <w:tcPr>
            <w:tcW w:w="0" w:type="auto"/>
          </w:tcPr>
          <w:p w:rsidR="00AB790E" w:rsidRDefault="00AB790E" w:rsidP="00EC4FCA">
            <w:pPr>
              <w:pStyle w:val="TAL"/>
            </w:pPr>
            <w:r>
              <w:t>CR 28657 Add requirement for the management of shared E-UTRAN</w:t>
            </w:r>
          </w:p>
        </w:tc>
        <w:tc>
          <w:tcPr>
            <w:tcW w:w="0" w:type="auto"/>
          </w:tcPr>
          <w:p w:rsidR="00AB790E" w:rsidRDefault="00AB790E" w:rsidP="00EC4FCA">
            <w:pPr>
              <w:pStyle w:val="TAL"/>
            </w:pPr>
            <w:r>
              <w:t>Orange</w:t>
            </w:r>
          </w:p>
        </w:tc>
        <w:tc>
          <w:tcPr>
            <w:tcW w:w="0" w:type="auto"/>
          </w:tcPr>
          <w:p w:rsidR="00AB790E" w:rsidRDefault="00AB790E" w:rsidP="00EC4FCA">
            <w:pPr>
              <w:pStyle w:val="TAL"/>
            </w:pPr>
            <w:r>
              <w:t>28.657</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OAM-SHARE</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S5-140532</w:t>
            </w:r>
          </w:p>
        </w:tc>
        <w:tc>
          <w:tcPr>
            <w:tcW w:w="0" w:type="auto"/>
          </w:tcPr>
          <w:p w:rsidR="00AB790E" w:rsidRDefault="00AB790E" w:rsidP="00EC4FCA">
            <w:pPr>
              <w:pStyle w:val="TAL"/>
            </w:pPr>
            <w:r>
              <w:t>CR 28658 Introduce information in IS to support E-UTRAN sharing</w:t>
            </w:r>
          </w:p>
        </w:tc>
        <w:tc>
          <w:tcPr>
            <w:tcW w:w="0" w:type="auto"/>
          </w:tcPr>
          <w:p w:rsidR="00AB790E" w:rsidRDefault="00AB790E" w:rsidP="00EC4FCA">
            <w:pPr>
              <w:pStyle w:val="TAL"/>
            </w:pPr>
            <w:r>
              <w:t>Orange</w:t>
            </w:r>
          </w:p>
        </w:tc>
        <w:tc>
          <w:tcPr>
            <w:tcW w:w="0" w:type="auto"/>
          </w:tcPr>
          <w:p w:rsidR="00AB790E" w:rsidRDefault="00AB790E" w:rsidP="00EC4FCA">
            <w:pPr>
              <w:pStyle w:val="TAL"/>
            </w:pPr>
            <w:r>
              <w:t>28.658</w:t>
            </w:r>
          </w:p>
        </w:tc>
        <w:tc>
          <w:tcPr>
            <w:tcW w:w="0" w:type="auto"/>
          </w:tcPr>
          <w:p w:rsidR="00AB790E" w:rsidRDefault="00AB790E" w:rsidP="00EC4FCA">
            <w:pPr>
              <w:pStyle w:val="TAL"/>
            </w:pPr>
            <w:r>
              <w:t>0007</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OAM-SHARE</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S5-140465</w:t>
            </w:r>
          </w:p>
        </w:tc>
        <w:tc>
          <w:tcPr>
            <w:tcW w:w="0" w:type="auto"/>
          </w:tcPr>
          <w:p w:rsidR="00AB790E" w:rsidRDefault="00AB790E" w:rsidP="00EC4FCA">
            <w:pPr>
              <w:pStyle w:val="TAL"/>
            </w:pPr>
            <w:r>
              <w:t>Rel-11 CR 28.659 upgrade XSD</w:t>
            </w:r>
          </w:p>
        </w:tc>
        <w:tc>
          <w:tcPr>
            <w:tcW w:w="0" w:type="auto"/>
          </w:tcPr>
          <w:p w:rsidR="00AB790E" w:rsidRDefault="00AB790E" w:rsidP="00EC4FCA">
            <w:pPr>
              <w:pStyle w:val="TAL"/>
            </w:pPr>
            <w:r>
              <w:t>Ericsson/Huawei</w:t>
            </w:r>
          </w:p>
        </w:tc>
        <w:tc>
          <w:tcPr>
            <w:tcW w:w="0" w:type="auto"/>
          </w:tcPr>
          <w:p w:rsidR="00AB790E" w:rsidRDefault="00AB790E" w:rsidP="00EC4FCA">
            <w:pPr>
              <w:pStyle w:val="TAL"/>
            </w:pPr>
            <w:r>
              <w:t>28.659</w:t>
            </w:r>
          </w:p>
        </w:tc>
        <w:tc>
          <w:tcPr>
            <w:tcW w:w="0" w:type="auto"/>
          </w:tcPr>
          <w:p w:rsidR="00AB790E" w:rsidRDefault="00AB790E" w:rsidP="00EC4FCA">
            <w:pPr>
              <w:pStyle w:val="TAL"/>
            </w:pPr>
            <w:r>
              <w:t>0006</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S5-140610</w:t>
            </w:r>
          </w:p>
        </w:tc>
        <w:tc>
          <w:tcPr>
            <w:tcW w:w="0" w:type="auto"/>
          </w:tcPr>
          <w:p w:rsidR="00AB790E" w:rsidRDefault="00AB790E" w:rsidP="00EC4FCA">
            <w:pPr>
              <w:pStyle w:val="TAL"/>
            </w:pPr>
            <w:r>
              <w:t xml:space="preserve">CR R11 28.659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28.659</w:t>
            </w:r>
          </w:p>
        </w:tc>
        <w:tc>
          <w:tcPr>
            <w:tcW w:w="0" w:type="auto"/>
          </w:tcPr>
          <w:p w:rsidR="00AB790E" w:rsidRDefault="00AB790E" w:rsidP="00EC4FCA">
            <w:pPr>
              <w:pStyle w:val="TAL"/>
            </w:pPr>
            <w:r>
              <w:t>0007</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S5-140731</w:t>
            </w:r>
          </w:p>
        </w:tc>
        <w:tc>
          <w:tcPr>
            <w:tcW w:w="0" w:type="auto"/>
          </w:tcPr>
          <w:p w:rsidR="00AB790E" w:rsidRDefault="00AB790E" w:rsidP="00EC4FCA">
            <w:pPr>
              <w:pStyle w:val="TAL"/>
            </w:pPr>
            <w:r>
              <w:t xml:space="preserve">CR R11 28.659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28.659</w:t>
            </w:r>
          </w:p>
        </w:tc>
        <w:tc>
          <w:tcPr>
            <w:tcW w:w="0" w:type="auto"/>
          </w:tcPr>
          <w:p w:rsidR="00AB790E" w:rsidRDefault="00AB790E" w:rsidP="00EC4FCA">
            <w:pPr>
              <w:pStyle w:val="TAL"/>
            </w:pPr>
            <w:r>
              <w:t>0007</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S5-140584</w:t>
            </w:r>
          </w:p>
        </w:tc>
        <w:tc>
          <w:tcPr>
            <w:tcW w:w="0" w:type="auto"/>
          </w:tcPr>
          <w:p w:rsidR="00AB790E" w:rsidRDefault="00AB790E" w:rsidP="00EC4FCA">
            <w:pPr>
              <w:pStyle w:val="TAL"/>
            </w:pPr>
            <w:r>
              <w:t>Rel-11 CR 28.663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28.663</w:t>
            </w:r>
          </w:p>
        </w:tc>
        <w:tc>
          <w:tcPr>
            <w:tcW w:w="0" w:type="auto"/>
          </w:tcPr>
          <w:p w:rsidR="00AB790E" w:rsidRDefault="00AB790E" w:rsidP="00EC4FCA">
            <w:pPr>
              <w:pStyle w:val="TAL"/>
            </w:pPr>
            <w:r>
              <w:t>0002</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S5-140585</w:t>
            </w:r>
          </w:p>
        </w:tc>
        <w:tc>
          <w:tcPr>
            <w:tcW w:w="0" w:type="auto"/>
          </w:tcPr>
          <w:p w:rsidR="00AB790E" w:rsidRDefault="00AB790E" w:rsidP="00EC4FCA">
            <w:pPr>
              <w:pStyle w:val="TAL"/>
            </w:pPr>
            <w:r>
              <w:t>Rel-11 CR 28.673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28.673</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S5-140586</w:t>
            </w:r>
          </w:p>
        </w:tc>
        <w:tc>
          <w:tcPr>
            <w:tcW w:w="0" w:type="auto"/>
          </w:tcPr>
          <w:p w:rsidR="00AB790E" w:rsidRDefault="00AB790E" w:rsidP="00EC4FCA">
            <w:pPr>
              <w:pStyle w:val="TAL"/>
            </w:pPr>
            <w:r>
              <w:t xml:space="preserve">Rel-11 CR 28.676 </w:t>
            </w:r>
            <w:r>
              <w:lastRenderedPageBreak/>
              <w:t>Upgrade W3C XML Schema version from 1.0 to 1.1</w:t>
            </w:r>
          </w:p>
        </w:tc>
        <w:tc>
          <w:tcPr>
            <w:tcW w:w="0" w:type="auto"/>
          </w:tcPr>
          <w:p w:rsidR="00AB790E" w:rsidRDefault="00AB790E" w:rsidP="00EC4FCA">
            <w:pPr>
              <w:pStyle w:val="TAL"/>
            </w:pPr>
            <w:r>
              <w:lastRenderedPageBreak/>
              <w:t>Huawei, Ericsson</w:t>
            </w:r>
          </w:p>
        </w:tc>
        <w:tc>
          <w:tcPr>
            <w:tcW w:w="0" w:type="auto"/>
          </w:tcPr>
          <w:p w:rsidR="00AB790E" w:rsidRDefault="00AB790E" w:rsidP="00EC4FCA">
            <w:pPr>
              <w:pStyle w:val="TAL"/>
            </w:pPr>
            <w:r>
              <w:t>28.676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w:t>
            </w:r>
            <w:r>
              <w:lastRenderedPageBreak/>
              <w:t>11</w:t>
            </w:r>
          </w:p>
        </w:tc>
        <w:tc>
          <w:tcPr>
            <w:tcW w:w="0" w:type="auto"/>
          </w:tcPr>
          <w:p w:rsidR="00AB790E" w:rsidRDefault="00AB790E" w:rsidP="00EC4FCA">
            <w:pPr>
              <w:pStyle w:val="TAL"/>
            </w:pPr>
            <w:r>
              <w:lastRenderedPageBreak/>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lastRenderedPageBreak/>
              <w:t>S5-140587</w:t>
            </w:r>
          </w:p>
        </w:tc>
        <w:tc>
          <w:tcPr>
            <w:tcW w:w="0" w:type="auto"/>
          </w:tcPr>
          <w:p w:rsidR="00AB790E" w:rsidRDefault="00AB790E" w:rsidP="00EC4FCA">
            <w:pPr>
              <w:pStyle w:val="TAL"/>
            </w:pPr>
            <w:r>
              <w:t>Rel-11 CR 28.703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28.703</w:t>
            </w:r>
          </w:p>
        </w:tc>
        <w:tc>
          <w:tcPr>
            <w:tcW w:w="0" w:type="auto"/>
          </w:tcPr>
          <w:p w:rsidR="00AB790E" w:rsidRDefault="00AB790E" w:rsidP="00EC4FCA">
            <w:pPr>
              <w:pStyle w:val="TAL"/>
            </w:pPr>
            <w:r>
              <w:t>0002</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S5-140588</w:t>
            </w:r>
          </w:p>
        </w:tc>
        <w:tc>
          <w:tcPr>
            <w:tcW w:w="0" w:type="auto"/>
          </w:tcPr>
          <w:p w:rsidR="00AB790E" w:rsidRDefault="00AB790E" w:rsidP="00EC4FCA">
            <w:pPr>
              <w:pStyle w:val="TAL"/>
            </w:pPr>
            <w:r>
              <w:t>Rel-11 CR 28.706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28.706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S5-140589</w:t>
            </w:r>
          </w:p>
        </w:tc>
        <w:tc>
          <w:tcPr>
            <w:tcW w:w="0" w:type="auto"/>
          </w:tcPr>
          <w:p w:rsidR="00AB790E" w:rsidRDefault="00AB790E" w:rsidP="00EC4FCA">
            <w:pPr>
              <w:pStyle w:val="TAL"/>
            </w:pPr>
            <w:r>
              <w:t>Rel-11 CR 28.709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28.709</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S5-140590</w:t>
            </w:r>
          </w:p>
        </w:tc>
        <w:tc>
          <w:tcPr>
            <w:tcW w:w="0" w:type="auto"/>
          </w:tcPr>
          <w:p w:rsidR="00AB790E" w:rsidRDefault="00AB790E" w:rsidP="00EC4FCA">
            <w:pPr>
              <w:pStyle w:val="TAL"/>
            </w:pPr>
            <w:r>
              <w:t>Rel-11 CR 28.733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28.733</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S5-140591</w:t>
            </w:r>
          </w:p>
        </w:tc>
        <w:tc>
          <w:tcPr>
            <w:tcW w:w="0" w:type="auto"/>
          </w:tcPr>
          <w:p w:rsidR="00AB790E" w:rsidRDefault="00AB790E" w:rsidP="00EC4FCA">
            <w:pPr>
              <w:pStyle w:val="TAL"/>
            </w:pPr>
            <w:r>
              <w:t>Rel-11 CR 28.736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28.736</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S5-140592</w:t>
            </w:r>
          </w:p>
        </w:tc>
        <w:tc>
          <w:tcPr>
            <w:tcW w:w="0" w:type="auto"/>
          </w:tcPr>
          <w:p w:rsidR="00AB790E" w:rsidRDefault="00AB790E" w:rsidP="00EC4FCA">
            <w:pPr>
              <w:pStyle w:val="TAL"/>
            </w:pPr>
            <w:r>
              <w:t>Rel-11 CR 28.753 Upgrade W3C XML Schema version from 1.0 to 1.1</w:t>
            </w:r>
          </w:p>
        </w:tc>
        <w:tc>
          <w:tcPr>
            <w:tcW w:w="0" w:type="auto"/>
          </w:tcPr>
          <w:p w:rsidR="00AB790E" w:rsidRDefault="00AB790E" w:rsidP="00EC4FCA">
            <w:pPr>
              <w:pStyle w:val="TAL"/>
            </w:pPr>
            <w:r>
              <w:t>Huawei, Ericsson</w:t>
            </w:r>
          </w:p>
        </w:tc>
        <w:tc>
          <w:tcPr>
            <w:tcW w:w="0" w:type="auto"/>
          </w:tcPr>
          <w:p w:rsidR="00AB790E" w:rsidRDefault="00AB790E" w:rsidP="00EC4FCA">
            <w:pPr>
              <w:pStyle w:val="TAL"/>
            </w:pPr>
            <w:r>
              <w:t>28.753</w:t>
            </w:r>
          </w:p>
        </w:tc>
        <w:tc>
          <w:tcPr>
            <w:tcW w:w="0" w:type="auto"/>
          </w:tcPr>
          <w:p w:rsidR="00AB790E" w:rsidRDefault="00AB790E" w:rsidP="00EC4FCA">
            <w:pPr>
              <w:pStyle w:val="TAL"/>
            </w:pPr>
            <w:r>
              <w:t>0001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OAM11</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S5-140544</w:t>
            </w:r>
          </w:p>
        </w:tc>
        <w:tc>
          <w:tcPr>
            <w:tcW w:w="0" w:type="auto"/>
          </w:tcPr>
          <w:p w:rsidR="00AB790E" w:rsidRDefault="00AB790E" w:rsidP="00EC4FCA">
            <w:pPr>
              <w:pStyle w:val="TAL"/>
            </w:pPr>
            <w:r>
              <w:t>Rel-11 CR 32.240 Clarification on transit IOI exchange over ISC interface</w:t>
            </w:r>
          </w:p>
        </w:tc>
        <w:tc>
          <w:tcPr>
            <w:tcW w:w="0" w:type="auto"/>
          </w:tcPr>
          <w:p w:rsidR="00AB790E" w:rsidRDefault="00AB790E" w:rsidP="00EC4FCA">
            <w:pPr>
              <w:pStyle w:val="TAL"/>
            </w:pPr>
            <w:r>
              <w:t>Ericsson</w:t>
            </w:r>
          </w:p>
        </w:tc>
        <w:tc>
          <w:tcPr>
            <w:tcW w:w="0" w:type="auto"/>
          </w:tcPr>
          <w:p w:rsidR="00AB790E" w:rsidRDefault="00AB790E" w:rsidP="00EC4FCA">
            <w:pPr>
              <w:pStyle w:val="TAL"/>
            </w:pPr>
            <w:r>
              <w:t>32.240</w:t>
            </w:r>
          </w:p>
        </w:tc>
        <w:tc>
          <w:tcPr>
            <w:tcW w:w="0" w:type="auto"/>
          </w:tcPr>
          <w:p w:rsidR="00AB790E" w:rsidRDefault="00AB790E" w:rsidP="00EC4FCA">
            <w:pPr>
              <w:pStyle w:val="TAL"/>
            </w:pPr>
            <w:r>
              <w:t>0372</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IOI_IMS_CH</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S5-140545</w:t>
            </w:r>
          </w:p>
        </w:tc>
        <w:tc>
          <w:tcPr>
            <w:tcW w:w="0" w:type="auto"/>
          </w:tcPr>
          <w:p w:rsidR="00AB790E" w:rsidRDefault="00AB790E" w:rsidP="00EC4FCA">
            <w:pPr>
              <w:pStyle w:val="TAL"/>
            </w:pPr>
            <w:r>
              <w:t>Rel-12 CR 32.240 Clarification on transit IOI exchange over ISC interface</w:t>
            </w:r>
          </w:p>
        </w:tc>
        <w:tc>
          <w:tcPr>
            <w:tcW w:w="0" w:type="auto"/>
          </w:tcPr>
          <w:p w:rsidR="00AB790E" w:rsidRDefault="00AB790E" w:rsidP="00EC4FCA">
            <w:pPr>
              <w:pStyle w:val="TAL"/>
            </w:pPr>
            <w:r>
              <w:t>Ericsson</w:t>
            </w:r>
          </w:p>
        </w:tc>
        <w:tc>
          <w:tcPr>
            <w:tcW w:w="0" w:type="auto"/>
          </w:tcPr>
          <w:p w:rsidR="00AB790E" w:rsidRDefault="00AB790E" w:rsidP="00EC4FCA">
            <w:pPr>
              <w:pStyle w:val="TAL"/>
            </w:pPr>
            <w:r>
              <w:t>32.240</w:t>
            </w:r>
          </w:p>
        </w:tc>
        <w:tc>
          <w:tcPr>
            <w:tcW w:w="0" w:type="auto"/>
          </w:tcPr>
          <w:p w:rsidR="00AB790E" w:rsidRDefault="00AB790E" w:rsidP="00EC4FCA">
            <w:pPr>
              <w:pStyle w:val="TAL"/>
            </w:pPr>
            <w:r>
              <w:t>0373</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IOI_IMS_CH</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S5-140528</w:t>
            </w:r>
          </w:p>
        </w:tc>
        <w:tc>
          <w:tcPr>
            <w:tcW w:w="0" w:type="auto"/>
          </w:tcPr>
          <w:p w:rsidR="00AB790E" w:rsidRDefault="00AB790E" w:rsidP="00EC4FCA">
            <w:pPr>
              <w:pStyle w:val="TAL"/>
            </w:pPr>
            <w:r>
              <w:t>Rel-12 CR 32.251 Requirements and parameters alignment for application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32.251</w:t>
            </w:r>
          </w:p>
        </w:tc>
        <w:tc>
          <w:tcPr>
            <w:tcW w:w="0" w:type="auto"/>
          </w:tcPr>
          <w:p w:rsidR="00AB790E" w:rsidRDefault="00AB790E" w:rsidP="00EC4FCA">
            <w:pPr>
              <w:pStyle w:val="TAL"/>
            </w:pPr>
            <w:r>
              <w:t>0360</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S5-140703</w:t>
            </w:r>
          </w:p>
        </w:tc>
        <w:tc>
          <w:tcPr>
            <w:tcW w:w="0" w:type="auto"/>
          </w:tcPr>
          <w:p w:rsidR="00AB790E" w:rsidRDefault="00AB790E" w:rsidP="00EC4FCA">
            <w:pPr>
              <w:pStyle w:val="TAL"/>
            </w:pPr>
            <w:r>
              <w:t>Rel-12 CR 32.251 Requirements and parameters alignment for application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32.251</w:t>
            </w:r>
          </w:p>
        </w:tc>
        <w:tc>
          <w:tcPr>
            <w:tcW w:w="0" w:type="auto"/>
          </w:tcPr>
          <w:p w:rsidR="00AB790E" w:rsidRDefault="00AB790E" w:rsidP="00EC4FCA">
            <w:pPr>
              <w:pStyle w:val="TAL"/>
            </w:pPr>
            <w:r>
              <w:t>0360</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S5-140538</w:t>
            </w:r>
          </w:p>
        </w:tc>
        <w:tc>
          <w:tcPr>
            <w:tcW w:w="0" w:type="auto"/>
          </w:tcPr>
          <w:p w:rsidR="00AB790E" w:rsidRDefault="00AB790E" w:rsidP="00EC4FCA">
            <w:pPr>
              <w:pStyle w:val="TAL"/>
            </w:pPr>
            <w:r>
              <w:t>Rel-12 CR 32.251 Completion of TDF related requirements for Fixed Broadband Access</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32.251</w:t>
            </w:r>
          </w:p>
        </w:tc>
        <w:tc>
          <w:tcPr>
            <w:tcW w:w="0" w:type="auto"/>
          </w:tcPr>
          <w:p w:rsidR="00AB790E" w:rsidRDefault="00AB790E" w:rsidP="00EC4FCA">
            <w:pPr>
              <w:pStyle w:val="TAL"/>
            </w:pPr>
            <w:r>
              <w:t>0361</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P4C-F-CH_T</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S5-140708</w:t>
            </w:r>
          </w:p>
        </w:tc>
        <w:tc>
          <w:tcPr>
            <w:tcW w:w="0" w:type="auto"/>
          </w:tcPr>
          <w:p w:rsidR="00AB790E" w:rsidRDefault="00AB790E" w:rsidP="00EC4FCA">
            <w:pPr>
              <w:pStyle w:val="TAL"/>
            </w:pPr>
            <w:r>
              <w:t>Rel-12 CR 32.251 Completion of TDF related requirements for Fixed Broadband Access</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32.251</w:t>
            </w:r>
          </w:p>
        </w:tc>
        <w:tc>
          <w:tcPr>
            <w:tcW w:w="0" w:type="auto"/>
          </w:tcPr>
          <w:p w:rsidR="00AB790E" w:rsidRDefault="00AB790E" w:rsidP="00EC4FCA">
            <w:pPr>
              <w:pStyle w:val="TAL"/>
            </w:pPr>
            <w:r>
              <w:t>0361</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P4C-F-CH_T</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S5-140597</w:t>
            </w:r>
          </w:p>
        </w:tc>
        <w:tc>
          <w:tcPr>
            <w:tcW w:w="0" w:type="auto"/>
          </w:tcPr>
          <w:p w:rsidR="00AB790E" w:rsidRDefault="00AB790E" w:rsidP="00EC4FCA">
            <w:pPr>
              <w:pStyle w:val="TAL"/>
            </w:pPr>
            <w:r>
              <w:t>Rel-12 CR 32251 Complete Identifiers used for Charging in Convergent scenario</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32.251</w:t>
            </w:r>
          </w:p>
        </w:tc>
        <w:tc>
          <w:tcPr>
            <w:tcW w:w="0" w:type="auto"/>
          </w:tcPr>
          <w:p w:rsidR="00AB790E" w:rsidRDefault="00AB790E" w:rsidP="00EC4FCA">
            <w:pPr>
              <w:pStyle w:val="TAL"/>
            </w:pPr>
            <w:r>
              <w:t>0362</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S5-140707</w:t>
            </w:r>
          </w:p>
        </w:tc>
        <w:tc>
          <w:tcPr>
            <w:tcW w:w="0" w:type="auto"/>
          </w:tcPr>
          <w:p w:rsidR="00AB790E" w:rsidRDefault="00AB790E" w:rsidP="00EC4FCA">
            <w:pPr>
              <w:pStyle w:val="TAL"/>
            </w:pPr>
            <w:r>
              <w:t xml:space="preserve">Rel-12 CR 32251 Complete Identifiers used for Charging in Convergent </w:t>
            </w:r>
            <w:r>
              <w:lastRenderedPageBreak/>
              <w:t>scenario</w:t>
            </w:r>
          </w:p>
        </w:tc>
        <w:tc>
          <w:tcPr>
            <w:tcW w:w="0" w:type="auto"/>
          </w:tcPr>
          <w:p w:rsidR="00AB790E" w:rsidRDefault="00AB790E" w:rsidP="00EC4FCA">
            <w:pPr>
              <w:pStyle w:val="TAL"/>
            </w:pPr>
            <w:r>
              <w:lastRenderedPageBreak/>
              <w:t>Alcatel-Lucent, Allot Communications</w:t>
            </w:r>
          </w:p>
        </w:tc>
        <w:tc>
          <w:tcPr>
            <w:tcW w:w="0" w:type="auto"/>
          </w:tcPr>
          <w:p w:rsidR="00AB790E" w:rsidRDefault="00AB790E" w:rsidP="00EC4FCA">
            <w:pPr>
              <w:pStyle w:val="TAL"/>
            </w:pPr>
            <w:r>
              <w:t>32.251</w:t>
            </w:r>
          </w:p>
        </w:tc>
        <w:tc>
          <w:tcPr>
            <w:tcW w:w="0" w:type="auto"/>
          </w:tcPr>
          <w:p w:rsidR="00AB790E" w:rsidRDefault="00AB790E" w:rsidP="00EC4FCA">
            <w:pPr>
              <w:pStyle w:val="TAL"/>
            </w:pPr>
            <w:r>
              <w:t>0362</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lastRenderedPageBreak/>
              <w:t>S5-140598</w:t>
            </w:r>
          </w:p>
        </w:tc>
        <w:tc>
          <w:tcPr>
            <w:tcW w:w="0" w:type="auto"/>
          </w:tcPr>
          <w:p w:rsidR="00AB790E" w:rsidRDefault="00AB790E" w:rsidP="00EC4FCA">
            <w:pPr>
              <w:pStyle w:val="TAL"/>
            </w:pPr>
            <w:r>
              <w:t>Rel-12 CR 32251 Introduce Binding for IPE-CDR</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32.251</w:t>
            </w:r>
          </w:p>
        </w:tc>
        <w:tc>
          <w:tcPr>
            <w:tcW w:w="0" w:type="auto"/>
          </w:tcPr>
          <w:p w:rsidR="00AB790E" w:rsidRDefault="00AB790E" w:rsidP="00EC4FCA">
            <w:pPr>
              <w:pStyle w:val="TAL"/>
            </w:pPr>
            <w:r>
              <w:t>0363</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S5-140709</w:t>
            </w:r>
          </w:p>
        </w:tc>
        <w:tc>
          <w:tcPr>
            <w:tcW w:w="0" w:type="auto"/>
          </w:tcPr>
          <w:p w:rsidR="00AB790E" w:rsidRDefault="00AB790E" w:rsidP="00EC4FCA">
            <w:pPr>
              <w:pStyle w:val="TAL"/>
            </w:pPr>
            <w:r>
              <w:t>Rel-12 CR 32251 Introduce Binding for IPE-CDR</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32.251</w:t>
            </w:r>
          </w:p>
        </w:tc>
        <w:tc>
          <w:tcPr>
            <w:tcW w:w="0" w:type="auto"/>
          </w:tcPr>
          <w:p w:rsidR="00AB790E" w:rsidRDefault="00AB790E" w:rsidP="00EC4FCA">
            <w:pPr>
              <w:pStyle w:val="TAL"/>
            </w:pPr>
            <w:r>
              <w:t>0363</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S5-140601</w:t>
            </w:r>
          </w:p>
        </w:tc>
        <w:tc>
          <w:tcPr>
            <w:tcW w:w="0" w:type="auto"/>
          </w:tcPr>
          <w:p w:rsidR="00AB790E" w:rsidRDefault="00AB790E" w:rsidP="00EC4FCA">
            <w:pPr>
              <w:pStyle w:val="TAL"/>
            </w:pPr>
            <w:r>
              <w:t>Rel-12 CR 32251 Introduce IP-CAN session Charging description</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32.251</w:t>
            </w:r>
          </w:p>
        </w:tc>
        <w:tc>
          <w:tcPr>
            <w:tcW w:w="0" w:type="auto"/>
          </w:tcPr>
          <w:p w:rsidR="00AB790E" w:rsidRDefault="00AB790E" w:rsidP="00EC4FCA">
            <w:pPr>
              <w:pStyle w:val="TAL"/>
            </w:pPr>
            <w:r>
              <w:t>0364</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S5-140711</w:t>
            </w:r>
          </w:p>
        </w:tc>
        <w:tc>
          <w:tcPr>
            <w:tcW w:w="0" w:type="auto"/>
          </w:tcPr>
          <w:p w:rsidR="00AB790E" w:rsidRDefault="00AB790E" w:rsidP="00EC4FCA">
            <w:pPr>
              <w:pStyle w:val="TAL"/>
            </w:pPr>
            <w:r>
              <w:t>Rel-12 CR 32251 Introduce IP-CAN session Charging description</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32.251</w:t>
            </w:r>
          </w:p>
        </w:tc>
        <w:tc>
          <w:tcPr>
            <w:tcW w:w="0" w:type="auto"/>
          </w:tcPr>
          <w:p w:rsidR="00AB790E" w:rsidRDefault="00AB790E" w:rsidP="00EC4FCA">
            <w:pPr>
              <w:pStyle w:val="TAL"/>
            </w:pPr>
            <w:r>
              <w:t>0364</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S5-140608</w:t>
            </w:r>
          </w:p>
        </w:tc>
        <w:tc>
          <w:tcPr>
            <w:tcW w:w="0" w:type="auto"/>
          </w:tcPr>
          <w:p w:rsidR="00AB790E" w:rsidRDefault="00AB790E" w:rsidP="00EC4FCA">
            <w:pPr>
              <w:pStyle w:val="TAL"/>
            </w:pPr>
            <w:r>
              <w:t>Rel-12 CR 32.251 Completion of charging per IP-CAN session in PS domain</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0365</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CHIPS</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S5-140750</w:t>
            </w:r>
          </w:p>
        </w:tc>
        <w:tc>
          <w:tcPr>
            <w:tcW w:w="0" w:type="auto"/>
          </w:tcPr>
          <w:p w:rsidR="00AB790E" w:rsidRDefault="00AB790E" w:rsidP="00EC4FCA">
            <w:pPr>
              <w:pStyle w:val="TAL"/>
            </w:pPr>
            <w:r>
              <w:t>Rel-12 CR 32.251 Completion of charging per IP-CAN session in PS domain</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0365</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CHIPS</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S5-140549</w:t>
            </w:r>
          </w:p>
        </w:tc>
        <w:tc>
          <w:tcPr>
            <w:tcW w:w="0" w:type="auto"/>
          </w:tcPr>
          <w:p w:rsidR="00AB790E" w:rsidRDefault="00AB790E" w:rsidP="00EC4FCA">
            <w:pPr>
              <w:pStyle w:val="TAL"/>
            </w:pPr>
            <w:r>
              <w:t>Rel-8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0366</w:t>
            </w:r>
          </w:p>
        </w:tc>
        <w:tc>
          <w:tcPr>
            <w:tcW w:w="0" w:type="auto"/>
          </w:tcPr>
          <w:p w:rsidR="00AB790E" w:rsidRDefault="00AB790E" w:rsidP="00EC4FCA">
            <w:pPr>
              <w:pStyle w:val="TAR"/>
            </w:pPr>
            <w:r>
              <w:t>-</w:t>
            </w:r>
          </w:p>
        </w:tc>
        <w:tc>
          <w:tcPr>
            <w:tcW w:w="0" w:type="auto"/>
          </w:tcPr>
          <w:p w:rsidR="00AB790E" w:rsidRDefault="00AB790E" w:rsidP="00EC4FCA">
            <w:pPr>
              <w:pStyle w:val="TAL"/>
            </w:pPr>
            <w:r>
              <w:t>Rel-8</w:t>
            </w:r>
          </w:p>
        </w:tc>
        <w:tc>
          <w:tcPr>
            <w:tcW w:w="0" w:type="auto"/>
          </w:tcPr>
          <w:p w:rsidR="00AB790E" w:rsidRDefault="00AB790E" w:rsidP="00EC4FCA">
            <w:pPr>
              <w:pStyle w:val="TAL"/>
            </w:pPr>
            <w:r>
              <w:t>F</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S5-140712</w:t>
            </w:r>
          </w:p>
        </w:tc>
        <w:tc>
          <w:tcPr>
            <w:tcW w:w="0" w:type="auto"/>
          </w:tcPr>
          <w:p w:rsidR="00AB790E" w:rsidRDefault="00AB790E" w:rsidP="00EC4FCA">
            <w:pPr>
              <w:pStyle w:val="TAL"/>
            </w:pPr>
            <w:r>
              <w:t>Rel-8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0366</w:t>
            </w:r>
          </w:p>
        </w:tc>
        <w:tc>
          <w:tcPr>
            <w:tcW w:w="0" w:type="auto"/>
          </w:tcPr>
          <w:p w:rsidR="00AB790E" w:rsidRDefault="00AB790E" w:rsidP="00EC4FCA">
            <w:pPr>
              <w:pStyle w:val="TAR"/>
            </w:pPr>
            <w:r>
              <w:t>1</w:t>
            </w:r>
          </w:p>
        </w:tc>
        <w:tc>
          <w:tcPr>
            <w:tcW w:w="0" w:type="auto"/>
          </w:tcPr>
          <w:p w:rsidR="00AB790E" w:rsidRDefault="00AB790E" w:rsidP="00EC4FCA">
            <w:pPr>
              <w:pStyle w:val="TAL"/>
            </w:pPr>
            <w:r>
              <w:t>Rel-8</w:t>
            </w:r>
          </w:p>
        </w:tc>
        <w:tc>
          <w:tcPr>
            <w:tcW w:w="0" w:type="auto"/>
          </w:tcPr>
          <w:p w:rsidR="00AB790E" w:rsidRDefault="00AB790E" w:rsidP="00EC4FCA">
            <w:pPr>
              <w:pStyle w:val="TAL"/>
            </w:pPr>
            <w:r>
              <w:t>F</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S5-140550</w:t>
            </w:r>
          </w:p>
        </w:tc>
        <w:tc>
          <w:tcPr>
            <w:tcW w:w="0" w:type="auto"/>
          </w:tcPr>
          <w:p w:rsidR="00AB790E" w:rsidRDefault="00AB790E" w:rsidP="00EC4FCA">
            <w:pPr>
              <w:pStyle w:val="TAL"/>
            </w:pPr>
            <w:r>
              <w:t>Rel-9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0367</w:t>
            </w:r>
          </w:p>
        </w:tc>
        <w:tc>
          <w:tcPr>
            <w:tcW w:w="0" w:type="auto"/>
          </w:tcPr>
          <w:p w:rsidR="00AB790E" w:rsidRDefault="00AB790E" w:rsidP="00EC4FCA">
            <w:pPr>
              <w:pStyle w:val="TAR"/>
            </w:pPr>
            <w:r>
              <w:t>-</w:t>
            </w:r>
          </w:p>
        </w:tc>
        <w:tc>
          <w:tcPr>
            <w:tcW w:w="0" w:type="auto"/>
          </w:tcPr>
          <w:p w:rsidR="00AB790E" w:rsidRDefault="00AB790E" w:rsidP="00EC4FCA">
            <w:pPr>
              <w:pStyle w:val="TAL"/>
            </w:pPr>
            <w:r>
              <w:t>Rel-9</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S5-140713</w:t>
            </w:r>
          </w:p>
        </w:tc>
        <w:tc>
          <w:tcPr>
            <w:tcW w:w="0" w:type="auto"/>
          </w:tcPr>
          <w:p w:rsidR="00AB790E" w:rsidRDefault="00AB790E" w:rsidP="00EC4FCA">
            <w:pPr>
              <w:pStyle w:val="TAL"/>
            </w:pPr>
            <w:r>
              <w:t>Rel-9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0367</w:t>
            </w:r>
          </w:p>
        </w:tc>
        <w:tc>
          <w:tcPr>
            <w:tcW w:w="0" w:type="auto"/>
          </w:tcPr>
          <w:p w:rsidR="00AB790E" w:rsidRDefault="00AB790E" w:rsidP="00EC4FCA">
            <w:pPr>
              <w:pStyle w:val="TAR"/>
            </w:pPr>
            <w:r>
              <w:t>1</w:t>
            </w:r>
          </w:p>
        </w:tc>
        <w:tc>
          <w:tcPr>
            <w:tcW w:w="0" w:type="auto"/>
          </w:tcPr>
          <w:p w:rsidR="00AB790E" w:rsidRDefault="00AB790E" w:rsidP="00EC4FCA">
            <w:pPr>
              <w:pStyle w:val="TAL"/>
            </w:pPr>
            <w:r>
              <w:t>Rel-9</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S5-140551</w:t>
            </w:r>
          </w:p>
        </w:tc>
        <w:tc>
          <w:tcPr>
            <w:tcW w:w="0" w:type="auto"/>
          </w:tcPr>
          <w:p w:rsidR="00AB790E" w:rsidRDefault="00AB790E" w:rsidP="00EC4FCA">
            <w:pPr>
              <w:pStyle w:val="TAL"/>
            </w:pPr>
            <w:r>
              <w:t>Rel-10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0368</w:t>
            </w:r>
          </w:p>
        </w:tc>
        <w:tc>
          <w:tcPr>
            <w:tcW w:w="0" w:type="auto"/>
          </w:tcPr>
          <w:p w:rsidR="00AB790E" w:rsidRDefault="00AB790E" w:rsidP="00EC4FCA">
            <w:pPr>
              <w:pStyle w:val="TAR"/>
            </w:pPr>
            <w:r>
              <w:t>-</w:t>
            </w:r>
          </w:p>
        </w:tc>
        <w:tc>
          <w:tcPr>
            <w:tcW w:w="0" w:type="auto"/>
          </w:tcPr>
          <w:p w:rsidR="00AB790E" w:rsidRDefault="00AB790E" w:rsidP="00EC4FCA">
            <w:pPr>
              <w:pStyle w:val="TAL"/>
            </w:pPr>
            <w:r>
              <w:t>Rel-10</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S5-140714</w:t>
            </w:r>
          </w:p>
        </w:tc>
        <w:tc>
          <w:tcPr>
            <w:tcW w:w="0" w:type="auto"/>
          </w:tcPr>
          <w:p w:rsidR="00AB790E" w:rsidRDefault="00AB790E" w:rsidP="00EC4FCA">
            <w:pPr>
              <w:pStyle w:val="TAL"/>
            </w:pPr>
            <w:r>
              <w:t>Rel-10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0368</w:t>
            </w:r>
          </w:p>
        </w:tc>
        <w:tc>
          <w:tcPr>
            <w:tcW w:w="0" w:type="auto"/>
          </w:tcPr>
          <w:p w:rsidR="00AB790E" w:rsidRDefault="00AB790E" w:rsidP="00EC4FCA">
            <w:pPr>
              <w:pStyle w:val="TAR"/>
            </w:pPr>
            <w:r>
              <w:t>1</w:t>
            </w:r>
          </w:p>
        </w:tc>
        <w:tc>
          <w:tcPr>
            <w:tcW w:w="0" w:type="auto"/>
          </w:tcPr>
          <w:p w:rsidR="00AB790E" w:rsidRDefault="00AB790E" w:rsidP="00EC4FCA">
            <w:pPr>
              <w:pStyle w:val="TAL"/>
            </w:pPr>
            <w:r>
              <w:t>Rel-10</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S5-140552</w:t>
            </w:r>
          </w:p>
        </w:tc>
        <w:tc>
          <w:tcPr>
            <w:tcW w:w="0" w:type="auto"/>
          </w:tcPr>
          <w:p w:rsidR="00AB790E" w:rsidRDefault="00AB790E" w:rsidP="00EC4FCA">
            <w:pPr>
              <w:pStyle w:val="TAL"/>
            </w:pPr>
            <w:r>
              <w:t xml:space="preserve">Rel-11 CR 32.251 </w:t>
            </w:r>
            <w:r>
              <w:lastRenderedPageBreak/>
              <w:t>Removal of IMS charging identifier from PGW CDR and command level online charging messages</w:t>
            </w:r>
          </w:p>
        </w:tc>
        <w:tc>
          <w:tcPr>
            <w:tcW w:w="0" w:type="auto"/>
          </w:tcPr>
          <w:p w:rsidR="00AB790E" w:rsidRDefault="00AB790E" w:rsidP="00EC4FCA">
            <w:pPr>
              <w:pStyle w:val="TAL"/>
            </w:pPr>
            <w:r>
              <w:lastRenderedPageBreak/>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0369</w:t>
            </w:r>
          </w:p>
        </w:tc>
        <w:tc>
          <w:tcPr>
            <w:tcW w:w="0" w:type="auto"/>
          </w:tcPr>
          <w:p w:rsidR="00AB790E" w:rsidRDefault="00AB790E" w:rsidP="00EC4FCA">
            <w:pPr>
              <w:pStyle w:val="TAR"/>
            </w:pPr>
            <w:r>
              <w:t>-</w:t>
            </w:r>
          </w:p>
        </w:tc>
        <w:tc>
          <w:tcPr>
            <w:tcW w:w="0" w:type="auto"/>
          </w:tcPr>
          <w:p w:rsidR="00AB790E" w:rsidRDefault="00AB790E" w:rsidP="00EC4FCA">
            <w:pPr>
              <w:pStyle w:val="TAL"/>
            </w:pPr>
            <w:r>
              <w:t>Rel-</w:t>
            </w:r>
            <w:r>
              <w:lastRenderedPageBreak/>
              <w:t>11</w:t>
            </w:r>
          </w:p>
        </w:tc>
        <w:tc>
          <w:tcPr>
            <w:tcW w:w="0" w:type="auto"/>
          </w:tcPr>
          <w:p w:rsidR="00AB790E" w:rsidRDefault="00AB790E" w:rsidP="00EC4FCA">
            <w:pPr>
              <w:pStyle w:val="TAL"/>
            </w:pPr>
            <w:r>
              <w:lastRenderedPageBreak/>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lastRenderedPageBreak/>
              <w:t>S5-140715</w:t>
            </w:r>
          </w:p>
        </w:tc>
        <w:tc>
          <w:tcPr>
            <w:tcW w:w="0" w:type="auto"/>
          </w:tcPr>
          <w:p w:rsidR="00AB790E" w:rsidRDefault="00AB790E" w:rsidP="00EC4FCA">
            <w:pPr>
              <w:pStyle w:val="TAL"/>
            </w:pPr>
            <w:r>
              <w:t>Rel-11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0369</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S5-140553</w:t>
            </w:r>
          </w:p>
        </w:tc>
        <w:tc>
          <w:tcPr>
            <w:tcW w:w="0" w:type="auto"/>
          </w:tcPr>
          <w:p w:rsidR="00AB790E" w:rsidRDefault="00AB790E" w:rsidP="00EC4FCA">
            <w:pPr>
              <w:pStyle w:val="TAL"/>
            </w:pPr>
            <w:r>
              <w:t>Rel-12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0370</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S5-140716</w:t>
            </w:r>
          </w:p>
        </w:tc>
        <w:tc>
          <w:tcPr>
            <w:tcW w:w="0" w:type="auto"/>
          </w:tcPr>
          <w:p w:rsidR="00AB790E" w:rsidRDefault="00AB790E" w:rsidP="00EC4FCA">
            <w:pPr>
              <w:pStyle w:val="TAL"/>
            </w:pPr>
            <w:r>
              <w:t>Rel-12 CR 32.251 Removal of IMS charging identifier from PGW CDR and command level online charging messages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0370</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S5-140609</w:t>
            </w:r>
          </w:p>
        </w:tc>
        <w:tc>
          <w:tcPr>
            <w:tcW w:w="0" w:type="auto"/>
          </w:tcPr>
          <w:p w:rsidR="00AB790E" w:rsidRDefault="00AB790E" w:rsidP="00EC4FCA">
            <w:pPr>
              <w:pStyle w:val="TAL"/>
            </w:pPr>
            <w:r>
              <w:t>Rel-12 CR 32.251 Remove clause 6.3.1.2 Editor's Notes and clause 6.3.1 Hanging Paragraphs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32.251</w:t>
            </w:r>
          </w:p>
        </w:tc>
        <w:tc>
          <w:tcPr>
            <w:tcW w:w="0" w:type="auto"/>
          </w:tcPr>
          <w:p w:rsidR="00AB790E" w:rsidRDefault="00AB790E" w:rsidP="00EC4FCA">
            <w:pPr>
              <w:pStyle w:val="TAL"/>
            </w:pPr>
            <w:r>
              <w:t>0371</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CH12</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S5-140644</w:t>
            </w:r>
          </w:p>
        </w:tc>
        <w:tc>
          <w:tcPr>
            <w:tcW w:w="0" w:type="auto"/>
          </w:tcPr>
          <w:p w:rsidR="00AB790E" w:rsidRDefault="00AB790E" w:rsidP="00EC4FCA">
            <w:pPr>
              <w:pStyle w:val="TAL"/>
            </w:pPr>
            <w:r>
              <w:t>Rel-12 CR 32251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32.251</w:t>
            </w:r>
          </w:p>
        </w:tc>
        <w:tc>
          <w:tcPr>
            <w:tcW w:w="0" w:type="auto"/>
          </w:tcPr>
          <w:p w:rsidR="00AB790E" w:rsidRDefault="00AB790E" w:rsidP="00EC4FCA">
            <w:pPr>
              <w:pStyle w:val="TAL"/>
            </w:pPr>
            <w:r>
              <w:t>0372</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CH12</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S5-140753</w:t>
            </w:r>
          </w:p>
        </w:tc>
        <w:tc>
          <w:tcPr>
            <w:tcW w:w="0" w:type="auto"/>
          </w:tcPr>
          <w:p w:rsidR="00AB790E" w:rsidRDefault="00AB790E" w:rsidP="00EC4FCA">
            <w:pPr>
              <w:pStyle w:val="TAL"/>
            </w:pPr>
            <w:r>
              <w:t>Rel-12 CR 32251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32.251</w:t>
            </w:r>
          </w:p>
        </w:tc>
        <w:tc>
          <w:tcPr>
            <w:tcW w:w="0" w:type="auto"/>
          </w:tcPr>
          <w:p w:rsidR="00AB790E" w:rsidRDefault="00AB790E" w:rsidP="00EC4FCA">
            <w:pPr>
              <w:pStyle w:val="TAL"/>
            </w:pPr>
            <w:r>
              <w:t>0372</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CH12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S5-140677</w:t>
            </w:r>
          </w:p>
        </w:tc>
        <w:tc>
          <w:tcPr>
            <w:tcW w:w="0" w:type="auto"/>
          </w:tcPr>
          <w:p w:rsidR="00AB790E" w:rsidRDefault="00AB790E" w:rsidP="00EC4FCA">
            <w:pPr>
              <w:pStyle w:val="TAL"/>
            </w:pPr>
            <w:r>
              <w:t>Rel-11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32.260</w:t>
            </w:r>
          </w:p>
        </w:tc>
        <w:tc>
          <w:tcPr>
            <w:tcW w:w="0" w:type="auto"/>
          </w:tcPr>
          <w:p w:rsidR="00AB790E" w:rsidRDefault="00AB790E" w:rsidP="00EC4FCA">
            <w:pPr>
              <w:pStyle w:val="TAL"/>
            </w:pPr>
            <w:r>
              <w:t>0245</w:t>
            </w:r>
          </w:p>
        </w:tc>
        <w:tc>
          <w:tcPr>
            <w:tcW w:w="0" w:type="auto"/>
          </w:tcPr>
          <w:p w:rsidR="00AB790E" w:rsidRDefault="00AB790E" w:rsidP="00EC4FCA">
            <w:pPr>
              <w:pStyle w:val="TAR"/>
            </w:pPr>
            <w:r>
              <w:t>2</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S5-140747</w:t>
            </w:r>
          </w:p>
        </w:tc>
        <w:tc>
          <w:tcPr>
            <w:tcW w:w="0" w:type="auto"/>
          </w:tcPr>
          <w:p w:rsidR="00AB790E" w:rsidRDefault="00AB790E" w:rsidP="00EC4FCA">
            <w:pPr>
              <w:pStyle w:val="TAL"/>
            </w:pPr>
            <w:r>
              <w:t>Rel-11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32.260</w:t>
            </w:r>
          </w:p>
        </w:tc>
        <w:tc>
          <w:tcPr>
            <w:tcW w:w="0" w:type="auto"/>
          </w:tcPr>
          <w:p w:rsidR="00AB790E" w:rsidRDefault="00AB790E" w:rsidP="00EC4FCA">
            <w:pPr>
              <w:pStyle w:val="TAL"/>
            </w:pPr>
            <w:r>
              <w:t>0245</w:t>
            </w:r>
          </w:p>
        </w:tc>
        <w:tc>
          <w:tcPr>
            <w:tcW w:w="0" w:type="auto"/>
          </w:tcPr>
          <w:p w:rsidR="00AB790E" w:rsidRDefault="00AB790E" w:rsidP="00EC4FCA">
            <w:pPr>
              <w:pStyle w:val="TAR"/>
            </w:pPr>
            <w:r>
              <w:t>3</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S5-140678</w:t>
            </w:r>
          </w:p>
        </w:tc>
        <w:tc>
          <w:tcPr>
            <w:tcW w:w="0" w:type="auto"/>
          </w:tcPr>
          <w:p w:rsidR="00AB790E" w:rsidRDefault="00AB790E" w:rsidP="00EC4FCA">
            <w:pPr>
              <w:pStyle w:val="TAL"/>
            </w:pPr>
            <w:r>
              <w:t>Rel-12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32.260</w:t>
            </w:r>
          </w:p>
        </w:tc>
        <w:tc>
          <w:tcPr>
            <w:tcW w:w="0" w:type="auto"/>
          </w:tcPr>
          <w:p w:rsidR="00AB790E" w:rsidRDefault="00AB790E" w:rsidP="00EC4FCA">
            <w:pPr>
              <w:pStyle w:val="TAL"/>
            </w:pPr>
            <w:r>
              <w:t>0246</w:t>
            </w:r>
          </w:p>
        </w:tc>
        <w:tc>
          <w:tcPr>
            <w:tcW w:w="0" w:type="auto"/>
          </w:tcPr>
          <w:p w:rsidR="00AB790E" w:rsidRDefault="00AB790E" w:rsidP="00EC4FCA">
            <w:pPr>
              <w:pStyle w:val="TAR"/>
            </w:pPr>
            <w:r>
              <w:t>2</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S5-140749</w:t>
            </w:r>
          </w:p>
        </w:tc>
        <w:tc>
          <w:tcPr>
            <w:tcW w:w="0" w:type="auto"/>
          </w:tcPr>
          <w:p w:rsidR="00AB790E" w:rsidRDefault="00AB790E" w:rsidP="00EC4FCA">
            <w:pPr>
              <w:pStyle w:val="TAL"/>
            </w:pPr>
            <w:r>
              <w:t>Rel-12 CR 32.260 Correction for SRVCC PS to CS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32.260</w:t>
            </w:r>
          </w:p>
        </w:tc>
        <w:tc>
          <w:tcPr>
            <w:tcW w:w="0" w:type="auto"/>
          </w:tcPr>
          <w:p w:rsidR="00AB790E" w:rsidRDefault="00AB790E" w:rsidP="00EC4FCA">
            <w:pPr>
              <w:pStyle w:val="TAL"/>
            </w:pPr>
            <w:r>
              <w:t>0246</w:t>
            </w:r>
          </w:p>
        </w:tc>
        <w:tc>
          <w:tcPr>
            <w:tcW w:w="0" w:type="auto"/>
          </w:tcPr>
          <w:p w:rsidR="00AB790E" w:rsidRDefault="00AB790E" w:rsidP="00EC4FCA">
            <w:pPr>
              <w:pStyle w:val="TAR"/>
            </w:pPr>
            <w:r>
              <w:t>3</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S5-140679</w:t>
            </w:r>
          </w:p>
        </w:tc>
        <w:tc>
          <w:tcPr>
            <w:tcW w:w="0" w:type="auto"/>
          </w:tcPr>
          <w:p w:rsidR="00AB790E" w:rsidRDefault="00AB790E" w:rsidP="00EC4FCA">
            <w:pPr>
              <w:pStyle w:val="TAL"/>
            </w:pPr>
            <w:r>
              <w:t>Rel-11 CR 32.260 Correction for SRVCC CS to PS transfer Flows through ATCF</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32.260</w:t>
            </w:r>
          </w:p>
        </w:tc>
        <w:tc>
          <w:tcPr>
            <w:tcW w:w="0" w:type="auto"/>
          </w:tcPr>
          <w:p w:rsidR="00AB790E" w:rsidRDefault="00AB790E" w:rsidP="00EC4FCA">
            <w:pPr>
              <w:pStyle w:val="TAL"/>
            </w:pPr>
            <w:r>
              <w:t>0247</w:t>
            </w:r>
          </w:p>
        </w:tc>
        <w:tc>
          <w:tcPr>
            <w:tcW w:w="0" w:type="auto"/>
          </w:tcPr>
          <w:p w:rsidR="00AB790E" w:rsidRDefault="00AB790E" w:rsidP="00EC4FCA">
            <w:pPr>
              <w:pStyle w:val="TAR"/>
            </w:pPr>
            <w:r>
              <w:t>2</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lastRenderedPageBreak/>
              <w:t>S5-140751</w:t>
            </w:r>
          </w:p>
        </w:tc>
        <w:tc>
          <w:tcPr>
            <w:tcW w:w="0" w:type="auto"/>
          </w:tcPr>
          <w:p w:rsidR="00AB790E" w:rsidRDefault="00AB790E" w:rsidP="00EC4FCA">
            <w:pPr>
              <w:pStyle w:val="TAL"/>
            </w:pPr>
            <w:r>
              <w:t>Rel-11 CR 32.260 Correction for SRVCC CS to PS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32.260</w:t>
            </w:r>
          </w:p>
        </w:tc>
        <w:tc>
          <w:tcPr>
            <w:tcW w:w="0" w:type="auto"/>
          </w:tcPr>
          <w:p w:rsidR="00AB790E" w:rsidRDefault="00AB790E" w:rsidP="00EC4FCA">
            <w:pPr>
              <w:pStyle w:val="TAL"/>
            </w:pPr>
            <w:r>
              <w:t>0247</w:t>
            </w:r>
          </w:p>
        </w:tc>
        <w:tc>
          <w:tcPr>
            <w:tcW w:w="0" w:type="auto"/>
          </w:tcPr>
          <w:p w:rsidR="00AB790E" w:rsidRDefault="00AB790E" w:rsidP="00EC4FCA">
            <w:pPr>
              <w:pStyle w:val="TAR"/>
            </w:pPr>
            <w:r>
              <w:t>3</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S5-140680</w:t>
            </w:r>
          </w:p>
        </w:tc>
        <w:tc>
          <w:tcPr>
            <w:tcW w:w="0" w:type="auto"/>
          </w:tcPr>
          <w:p w:rsidR="00AB790E" w:rsidRDefault="00AB790E" w:rsidP="00EC4FCA">
            <w:pPr>
              <w:pStyle w:val="TAL"/>
            </w:pPr>
            <w:r>
              <w:t>Rel-12 CR 32.260 Correction for SRVCC CS to PS transfer Flows through ATCF</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32.260</w:t>
            </w:r>
          </w:p>
        </w:tc>
        <w:tc>
          <w:tcPr>
            <w:tcW w:w="0" w:type="auto"/>
          </w:tcPr>
          <w:p w:rsidR="00AB790E" w:rsidRDefault="00AB790E" w:rsidP="00EC4FCA">
            <w:pPr>
              <w:pStyle w:val="TAL"/>
            </w:pPr>
            <w:r>
              <w:t>0248</w:t>
            </w:r>
          </w:p>
        </w:tc>
        <w:tc>
          <w:tcPr>
            <w:tcW w:w="0" w:type="auto"/>
          </w:tcPr>
          <w:p w:rsidR="00AB790E" w:rsidRDefault="00AB790E" w:rsidP="00EC4FCA">
            <w:pPr>
              <w:pStyle w:val="TAR"/>
            </w:pPr>
            <w:r>
              <w:t>2</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S5-140752</w:t>
            </w:r>
          </w:p>
        </w:tc>
        <w:tc>
          <w:tcPr>
            <w:tcW w:w="0" w:type="auto"/>
          </w:tcPr>
          <w:p w:rsidR="00AB790E" w:rsidRDefault="00AB790E" w:rsidP="00EC4FCA">
            <w:pPr>
              <w:pStyle w:val="TAL"/>
            </w:pPr>
            <w:r>
              <w:t>Rel-12 CR 32.260 Correction for SRVCC CS to PS transfer Flows through ATCF</w:t>
            </w:r>
          </w:p>
        </w:tc>
        <w:tc>
          <w:tcPr>
            <w:tcW w:w="0" w:type="auto"/>
          </w:tcPr>
          <w:p w:rsidR="00AB790E" w:rsidRDefault="00AB790E" w:rsidP="00EC4FCA">
            <w:pPr>
              <w:pStyle w:val="TAL"/>
            </w:pPr>
            <w:r>
              <w:t>China Mobile, Huawei, NSN</w:t>
            </w:r>
          </w:p>
        </w:tc>
        <w:tc>
          <w:tcPr>
            <w:tcW w:w="0" w:type="auto"/>
          </w:tcPr>
          <w:p w:rsidR="00AB790E" w:rsidRDefault="00AB790E" w:rsidP="00EC4FCA">
            <w:pPr>
              <w:pStyle w:val="TAL"/>
            </w:pPr>
            <w:r>
              <w:t>32.260</w:t>
            </w:r>
          </w:p>
        </w:tc>
        <w:tc>
          <w:tcPr>
            <w:tcW w:w="0" w:type="auto"/>
          </w:tcPr>
          <w:p w:rsidR="00AB790E" w:rsidRDefault="00AB790E" w:rsidP="00EC4FCA">
            <w:pPr>
              <w:pStyle w:val="TAL"/>
            </w:pPr>
            <w:r>
              <w:t>0248</w:t>
            </w:r>
          </w:p>
        </w:tc>
        <w:tc>
          <w:tcPr>
            <w:tcW w:w="0" w:type="auto"/>
          </w:tcPr>
          <w:p w:rsidR="00AB790E" w:rsidRDefault="00AB790E" w:rsidP="00EC4FCA">
            <w:pPr>
              <w:pStyle w:val="TAR"/>
            </w:pPr>
            <w:r>
              <w:t>3</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S5-140546</w:t>
            </w:r>
          </w:p>
        </w:tc>
        <w:tc>
          <w:tcPr>
            <w:tcW w:w="0" w:type="auto"/>
          </w:tcPr>
          <w:p w:rsidR="00AB790E" w:rsidRDefault="00AB790E" w:rsidP="00EC4FCA">
            <w:pPr>
              <w:pStyle w:val="TAL"/>
            </w:pPr>
            <w:r>
              <w:t>Rel-11 CR 32.260 Remote Transit IOI List from IMS online charging interface</w:t>
            </w:r>
          </w:p>
        </w:tc>
        <w:tc>
          <w:tcPr>
            <w:tcW w:w="0" w:type="auto"/>
          </w:tcPr>
          <w:p w:rsidR="00AB790E" w:rsidRDefault="00AB790E" w:rsidP="00EC4FCA">
            <w:pPr>
              <w:pStyle w:val="TAL"/>
            </w:pPr>
            <w:r>
              <w:t>Ericsson</w:t>
            </w:r>
          </w:p>
        </w:tc>
        <w:tc>
          <w:tcPr>
            <w:tcW w:w="0" w:type="auto"/>
          </w:tcPr>
          <w:p w:rsidR="00AB790E" w:rsidRDefault="00AB790E" w:rsidP="00EC4FCA">
            <w:pPr>
              <w:pStyle w:val="TAL"/>
            </w:pPr>
            <w:r>
              <w:t>32.260</w:t>
            </w:r>
          </w:p>
        </w:tc>
        <w:tc>
          <w:tcPr>
            <w:tcW w:w="0" w:type="auto"/>
          </w:tcPr>
          <w:p w:rsidR="00AB790E" w:rsidRDefault="00AB790E" w:rsidP="00EC4FCA">
            <w:pPr>
              <w:pStyle w:val="TAL"/>
            </w:pPr>
            <w:r>
              <w:t>0249</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IOI_IMS_CH</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S5-140547</w:t>
            </w:r>
          </w:p>
        </w:tc>
        <w:tc>
          <w:tcPr>
            <w:tcW w:w="0" w:type="auto"/>
          </w:tcPr>
          <w:p w:rsidR="00AB790E" w:rsidRDefault="00AB790E" w:rsidP="00EC4FCA">
            <w:pPr>
              <w:pStyle w:val="TAL"/>
            </w:pPr>
            <w:r>
              <w:t xml:space="preserve">Rel-12 CR 32.260 Remove  Transit IOI List from IMS online charging </w:t>
            </w:r>
            <w:proofErr w:type="spellStart"/>
            <w:r>
              <w:t>inferface</w:t>
            </w:r>
            <w:proofErr w:type="spellEnd"/>
          </w:p>
        </w:tc>
        <w:tc>
          <w:tcPr>
            <w:tcW w:w="0" w:type="auto"/>
          </w:tcPr>
          <w:p w:rsidR="00AB790E" w:rsidRDefault="00AB790E" w:rsidP="00EC4FCA">
            <w:pPr>
              <w:pStyle w:val="TAL"/>
            </w:pPr>
            <w:r>
              <w:t>Ericsson</w:t>
            </w:r>
          </w:p>
        </w:tc>
        <w:tc>
          <w:tcPr>
            <w:tcW w:w="0" w:type="auto"/>
          </w:tcPr>
          <w:p w:rsidR="00AB790E" w:rsidRDefault="00AB790E" w:rsidP="00EC4FCA">
            <w:pPr>
              <w:pStyle w:val="TAL"/>
            </w:pPr>
            <w:r>
              <w:t>32.260</w:t>
            </w:r>
          </w:p>
        </w:tc>
        <w:tc>
          <w:tcPr>
            <w:tcW w:w="0" w:type="auto"/>
          </w:tcPr>
          <w:p w:rsidR="00AB790E" w:rsidRDefault="00AB790E" w:rsidP="00EC4FCA">
            <w:pPr>
              <w:pStyle w:val="TAL"/>
            </w:pPr>
            <w:r>
              <w:t>0250</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IOI_IMS_CH</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S5-140668</w:t>
            </w:r>
          </w:p>
        </w:tc>
        <w:tc>
          <w:tcPr>
            <w:tcW w:w="0" w:type="auto"/>
          </w:tcPr>
          <w:p w:rsidR="00AB790E" w:rsidRDefault="00AB790E" w:rsidP="00EC4FCA">
            <w:pPr>
              <w:pStyle w:val="TAL"/>
            </w:pPr>
            <w:r>
              <w:t>Rel-11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32.260</w:t>
            </w:r>
          </w:p>
        </w:tc>
        <w:tc>
          <w:tcPr>
            <w:tcW w:w="0" w:type="auto"/>
          </w:tcPr>
          <w:p w:rsidR="00AB790E" w:rsidRDefault="00AB790E" w:rsidP="00EC4FCA">
            <w:pPr>
              <w:pStyle w:val="TAL"/>
            </w:pPr>
            <w:r>
              <w:t>0251</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S5-140745</w:t>
            </w:r>
          </w:p>
        </w:tc>
        <w:tc>
          <w:tcPr>
            <w:tcW w:w="0" w:type="auto"/>
          </w:tcPr>
          <w:p w:rsidR="00AB790E" w:rsidRDefault="00AB790E" w:rsidP="00EC4FCA">
            <w:pPr>
              <w:pStyle w:val="TAL"/>
            </w:pPr>
            <w:r>
              <w:t>Rel-11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32.260</w:t>
            </w:r>
          </w:p>
        </w:tc>
        <w:tc>
          <w:tcPr>
            <w:tcW w:w="0" w:type="auto"/>
          </w:tcPr>
          <w:p w:rsidR="00AB790E" w:rsidRDefault="00AB790E" w:rsidP="00EC4FCA">
            <w:pPr>
              <w:pStyle w:val="TAL"/>
            </w:pPr>
            <w:r>
              <w:t>0251</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S5-140669</w:t>
            </w:r>
          </w:p>
        </w:tc>
        <w:tc>
          <w:tcPr>
            <w:tcW w:w="0" w:type="auto"/>
          </w:tcPr>
          <w:p w:rsidR="00AB790E" w:rsidRDefault="00AB790E" w:rsidP="00EC4FCA">
            <w:pPr>
              <w:pStyle w:val="TAL"/>
            </w:pPr>
            <w:r>
              <w:t>Rel-12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32.260</w:t>
            </w:r>
          </w:p>
        </w:tc>
        <w:tc>
          <w:tcPr>
            <w:tcW w:w="0" w:type="auto"/>
          </w:tcPr>
          <w:p w:rsidR="00AB790E" w:rsidRDefault="00AB790E" w:rsidP="00EC4FCA">
            <w:pPr>
              <w:pStyle w:val="TAL"/>
            </w:pPr>
            <w:r>
              <w:t>0252</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S5-140746</w:t>
            </w:r>
          </w:p>
        </w:tc>
        <w:tc>
          <w:tcPr>
            <w:tcW w:w="0" w:type="auto"/>
          </w:tcPr>
          <w:p w:rsidR="00AB790E" w:rsidRDefault="00AB790E" w:rsidP="00EC4FCA">
            <w:pPr>
              <w:pStyle w:val="TAL"/>
            </w:pPr>
            <w:r>
              <w:t>Rel-12 CR 32.260 correction of ATCF CDR</w:t>
            </w:r>
          </w:p>
        </w:tc>
        <w:tc>
          <w:tcPr>
            <w:tcW w:w="0" w:type="auto"/>
          </w:tcPr>
          <w:p w:rsidR="00AB790E" w:rsidRDefault="00AB790E" w:rsidP="00EC4FCA">
            <w:pPr>
              <w:pStyle w:val="TAL"/>
            </w:pPr>
            <w:r>
              <w:t>China Mobile, Huawei</w:t>
            </w:r>
          </w:p>
        </w:tc>
        <w:tc>
          <w:tcPr>
            <w:tcW w:w="0" w:type="auto"/>
          </w:tcPr>
          <w:p w:rsidR="00AB790E" w:rsidRDefault="00AB790E" w:rsidP="00EC4FCA">
            <w:pPr>
              <w:pStyle w:val="TAL"/>
            </w:pPr>
            <w:r>
              <w:t>32.260</w:t>
            </w:r>
          </w:p>
        </w:tc>
        <w:tc>
          <w:tcPr>
            <w:tcW w:w="0" w:type="auto"/>
          </w:tcPr>
          <w:p w:rsidR="00AB790E" w:rsidRDefault="00AB790E" w:rsidP="00EC4FCA">
            <w:pPr>
              <w:pStyle w:val="TAL"/>
            </w:pPr>
            <w:r>
              <w:t>0252</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UCHIMS-AS-SRVCC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S5-140529</w:t>
            </w:r>
          </w:p>
        </w:tc>
        <w:tc>
          <w:tcPr>
            <w:tcW w:w="0" w:type="auto"/>
          </w:tcPr>
          <w:p w:rsidR="00AB790E" w:rsidRDefault="00AB790E" w:rsidP="00EC4FCA">
            <w:pPr>
              <w:pStyle w:val="TAL"/>
            </w:pPr>
            <w:r>
              <w:t>Rel-12 CR 32.298 To add field definitions and make clarifications for application based charging in alignment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32.298</w:t>
            </w:r>
          </w:p>
        </w:tc>
        <w:tc>
          <w:tcPr>
            <w:tcW w:w="0" w:type="auto"/>
          </w:tcPr>
          <w:p w:rsidR="00AB790E" w:rsidRDefault="00AB790E" w:rsidP="00EC4FCA">
            <w:pPr>
              <w:pStyle w:val="TAL"/>
            </w:pPr>
            <w:r>
              <w:t>0443</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S5-140704</w:t>
            </w:r>
          </w:p>
        </w:tc>
        <w:tc>
          <w:tcPr>
            <w:tcW w:w="0" w:type="auto"/>
          </w:tcPr>
          <w:p w:rsidR="00AB790E" w:rsidRDefault="00AB790E" w:rsidP="00EC4FCA">
            <w:pPr>
              <w:pStyle w:val="TAL"/>
            </w:pPr>
            <w:r>
              <w:t>Rel-12 CR 32.298 To add field definitions and make clarifications for application based charging in alignment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32.298</w:t>
            </w:r>
          </w:p>
        </w:tc>
        <w:tc>
          <w:tcPr>
            <w:tcW w:w="0" w:type="auto"/>
          </w:tcPr>
          <w:p w:rsidR="00AB790E" w:rsidRDefault="00AB790E" w:rsidP="00EC4FCA">
            <w:pPr>
              <w:pStyle w:val="TAL"/>
            </w:pPr>
            <w:r>
              <w:t>0443</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S5-140539</w:t>
            </w:r>
          </w:p>
        </w:tc>
        <w:tc>
          <w:tcPr>
            <w:tcW w:w="0" w:type="auto"/>
          </w:tcPr>
          <w:p w:rsidR="00AB790E" w:rsidRDefault="00AB790E" w:rsidP="00EC4FCA">
            <w:pPr>
              <w:pStyle w:val="TAL"/>
            </w:pPr>
            <w:r>
              <w:t>Rel-12 CR 32.298 Clarifications for ASN.1 related to TDF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32.298</w:t>
            </w:r>
          </w:p>
        </w:tc>
        <w:tc>
          <w:tcPr>
            <w:tcW w:w="0" w:type="auto"/>
          </w:tcPr>
          <w:p w:rsidR="00AB790E" w:rsidRDefault="00AB790E" w:rsidP="00EC4FCA">
            <w:pPr>
              <w:pStyle w:val="TAL"/>
            </w:pPr>
            <w:r>
              <w:t>0444</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 P4C-F-CH_T</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S5-140706</w:t>
            </w:r>
          </w:p>
        </w:tc>
        <w:tc>
          <w:tcPr>
            <w:tcW w:w="0" w:type="auto"/>
          </w:tcPr>
          <w:p w:rsidR="00AB790E" w:rsidRDefault="00AB790E" w:rsidP="00EC4FCA">
            <w:pPr>
              <w:pStyle w:val="TAL"/>
            </w:pPr>
            <w:r>
              <w:t>Rel-12 CR 32.298 Clarifications for ASN.1 related to TDF based charging</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32.298</w:t>
            </w:r>
          </w:p>
        </w:tc>
        <w:tc>
          <w:tcPr>
            <w:tcW w:w="0" w:type="auto"/>
          </w:tcPr>
          <w:p w:rsidR="00AB790E" w:rsidRDefault="00AB790E" w:rsidP="00EC4FCA">
            <w:pPr>
              <w:pStyle w:val="TAL"/>
            </w:pPr>
            <w:r>
              <w:t>0444</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 P4C-F-CH_T</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S5-140599</w:t>
            </w:r>
          </w:p>
        </w:tc>
        <w:tc>
          <w:tcPr>
            <w:tcW w:w="0" w:type="auto"/>
          </w:tcPr>
          <w:p w:rsidR="00AB790E" w:rsidRDefault="00AB790E" w:rsidP="00EC4FCA">
            <w:pPr>
              <w:pStyle w:val="TAL"/>
            </w:pPr>
            <w:r>
              <w:t>Rel-12 CR 32298 Introduce IPE-CDR and complete TDF-CDR description</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32.298</w:t>
            </w:r>
          </w:p>
        </w:tc>
        <w:tc>
          <w:tcPr>
            <w:tcW w:w="0" w:type="auto"/>
          </w:tcPr>
          <w:p w:rsidR="00AB790E" w:rsidRDefault="00AB790E" w:rsidP="00EC4FCA">
            <w:pPr>
              <w:pStyle w:val="TAL"/>
            </w:pPr>
            <w:r>
              <w:t>0445</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S5-140710</w:t>
            </w:r>
          </w:p>
        </w:tc>
        <w:tc>
          <w:tcPr>
            <w:tcW w:w="0" w:type="auto"/>
          </w:tcPr>
          <w:p w:rsidR="00AB790E" w:rsidRDefault="00AB790E" w:rsidP="00EC4FCA">
            <w:pPr>
              <w:pStyle w:val="TAL"/>
            </w:pPr>
            <w:r>
              <w:t>Rel-12 CR 32298 Introduce IPE-CDR and complete TDF-CDR description</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32.298</w:t>
            </w:r>
          </w:p>
        </w:tc>
        <w:tc>
          <w:tcPr>
            <w:tcW w:w="0" w:type="auto"/>
          </w:tcPr>
          <w:p w:rsidR="00AB790E" w:rsidRDefault="00AB790E" w:rsidP="00EC4FCA">
            <w:pPr>
              <w:pStyle w:val="TAL"/>
            </w:pPr>
            <w:r>
              <w:t>0445</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S5-140554</w:t>
            </w:r>
          </w:p>
        </w:tc>
        <w:tc>
          <w:tcPr>
            <w:tcW w:w="0" w:type="auto"/>
          </w:tcPr>
          <w:p w:rsidR="00AB790E" w:rsidRDefault="00AB790E" w:rsidP="00EC4FCA">
            <w:pPr>
              <w:pStyle w:val="TAL"/>
            </w:pPr>
            <w:r>
              <w:t xml:space="preserve">Rel-8 CR 32.298 </w:t>
            </w:r>
            <w:r>
              <w:lastRenderedPageBreak/>
              <w:t>Removal of IMS charging identifier from PGW CDR</w:t>
            </w:r>
          </w:p>
        </w:tc>
        <w:tc>
          <w:tcPr>
            <w:tcW w:w="0" w:type="auto"/>
          </w:tcPr>
          <w:p w:rsidR="00AB790E" w:rsidRDefault="00AB790E" w:rsidP="00EC4FCA">
            <w:pPr>
              <w:pStyle w:val="TAL"/>
            </w:pPr>
            <w:r>
              <w:lastRenderedPageBreak/>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0446</w:t>
            </w:r>
          </w:p>
        </w:tc>
        <w:tc>
          <w:tcPr>
            <w:tcW w:w="0" w:type="auto"/>
          </w:tcPr>
          <w:p w:rsidR="00AB790E" w:rsidRDefault="00AB790E" w:rsidP="00EC4FCA">
            <w:pPr>
              <w:pStyle w:val="TAR"/>
            </w:pPr>
            <w:r>
              <w:t>-</w:t>
            </w:r>
          </w:p>
        </w:tc>
        <w:tc>
          <w:tcPr>
            <w:tcW w:w="0" w:type="auto"/>
          </w:tcPr>
          <w:p w:rsidR="00AB790E" w:rsidRDefault="00AB790E" w:rsidP="00EC4FCA">
            <w:pPr>
              <w:pStyle w:val="TAL"/>
            </w:pPr>
            <w:r>
              <w:t>Rel-</w:t>
            </w:r>
            <w:r>
              <w:lastRenderedPageBreak/>
              <w:t>8</w:t>
            </w:r>
          </w:p>
        </w:tc>
        <w:tc>
          <w:tcPr>
            <w:tcW w:w="0" w:type="auto"/>
          </w:tcPr>
          <w:p w:rsidR="00AB790E" w:rsidRDefault="00AB790E" w:rsidP="00EC4FCA">
            <w:pPr>
              <w:pStyle w:val="TAL"/>
            </w:pPr>
            <w:r>
              <w:lastRenderedPageBreak/>
              <w:t>F</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lastRenderedPageBreak/>
              <w:t>S5-140717</w:t>
            </w:r>
          </w:p>
        </w:tc>
        <w:tc>
          <w:tcPr>
            <w:tcW w:w="0" w:type="auto"/>
          </w:tcPr>
          <w:p w:rsidR="00AB790E" w:rsidRDefault="00AB790E" w:rsidP="00EC4FCA">
            <w:pPr>
              <w:pStyle w:val="TAL"/>
            </w:pPr>
            <w:r>
              <w:t>Rel-8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0446</w:t>
            </w:r>
          </w:p>
        </w:tc>
        <w:tc>
          <w:tcPr>
            <w:tcW w:w="0" w:type="auto"/>
          </w:tcPr>
          <w:p w:rsidR="00AB790E" w:rsidRDefault="00AB790E" w:rsidP="00EC4FCA">
            <w:pPr>
              <w:pStyle w:val="TAR"/>
            </w:pPr>
            <w:r>
              <w:t>1</w:t>
            </w:r>
          </w:p>
        </w:tc>
        <w:tc>
          <w:tcPr>
            <w:tcW w:w="0" w:type="auto"/>
          </w:tcPr>
          <w:p w:rsidR="00AB790E" w:rsidRDefault="00AB790E" w:rsidP="00EC4FCA">
            <w:pPr>
              <w:pStyle w:val="TAL"/>
            </w:pPr>
            <w:r>
              <w:t>Rel-8</w:t>
            </w:r>
          </w:p>
        </w:tc>
        <w:tc>
          <w:tcPr>
            <w:tcW w:w="0" w:type="auto"/>
          </w:tcPr>
          <w:p w:rsidR="00AB790E" w:rsidRDefault="00AB790E" w:rsidP="00EC4FCA">
            <w:pPr>
              <w:pStyle w:val="TAL"/>
            </w:pPr>
            <w:r>
              <w:t>F</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S5-140555</w:t>
            </w:r>
          </w:p>
        </w:tc>
        <w:tc>
          <w:tcPr>
            <w:tcW w:w="0" w:type="auto"/>
          </w:tcPr>
          <w:p w:rsidR="00AB790E" w:rsidRDefault="00AB790E" w:rsidP="00EC4FCA">
            <w:pPr>
              <w:pStyle w:val="TAL"/>
            </w:pPr>
            <w:r>
              <w:t>Rel-9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0447</w:t>
            </w:r>
          </w:p>
        </w:tc>
        <w:tc>
          <w:tcPr>
            <w:tcW w:w="0" w:type="auto"/>
          </w:tcPr>
          <w:p w:rsidR="00AB790E" w:rsidRDefault="00AB790E" w:rsidP="00EC4FCA">
            <w:pPr>
              <w:pStyle w:val="TAR"/>
            </w:pPr>
            <w:r>
              <w:t>-</w:t>
            </w:r>
          </w:p>
        </w:tc>
        <w:tc>
          <w:tcPr>
            <w:tcW w:w="0" w:type="auto"/>
          </w:tcPr>
          <w:p w:rsidR="00AB790E" w:rsidRDefault="00AB790E" w:rsidP="00EC4FCA">
            <w:pPr>
              <w:pStyle w:val="TAL"/>
            </w:pPr>
            <w:r>
              <w:t>Rel-9</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S5-140718</w:t>
            </w:r>
          </w:p>
        </w:tc>
        <w:tc>
          <w:tcPr>
            <w:tcW w:w="0" w:type="auto"/>
          </w:tcPr>
          <w:p w:rsidR="00AB790E" w:rsidRDefault="00AB790E" w:rsidP="00EC4FCA">
            <w:pPr>
              <w:pStyle w:val="TAL"/>
            </w:pPr>
            <w:r>
              <w:t>Rel-9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0447</w:t>
            </w:r>
          </w:p>
        </w:tc>
        <w:tc>
          <w:tcPr>
            <w:tcW w:w="0" w:type="auto"/>
          </w:tcPr>
          <w:p w:rsidR="00AB790E" w:rsidRDefault="00AB790E" w:rsidP="00EC4FCA">
            <w:pPr>
              <w:pStyle w:val="TAR"/>
            </w:pPr>
            <w:r>
              <w:t>1</w:t>
            </w:r>
          </w:p>
        </w:tc>
        <w:tc>
          <w:tcPr>
            <w:tcW w:w="0" w:type="auto"/>
          </w:tcPr>
          <w:p w:rsidR="00AB790E" w:rsidRDefault="00AB790E" w:rsidP="00EC4FCA">
            <w:pPr>
              <w:pStyle w:val="TAL"/>
            </w:pPr>
            <w:r>
              <w:t>Rel-9</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S5-140556</w:t>
            </w:r>
          </w:p>
        </w:tc>
        <w:tc>
          <w:tcPr>
            <w:tcW w:w="0" w:type="auto"/>
          </w:tcPr>
          <w:p w:rsidR="00AB790E" w:rsidRDefault="00AB790E" w:rsidP="00EC4FCA">
            <w:pPr>
              <w:pStyle w:val="TAL"/>
            </w:pPr>
            <w:r>
              <w:t>Rel-10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0448</w:t>
            </w:r>
          </w:p>
        </w:tc>
        <w:tc>
          <w:tcPr>
            <w:tcW w:w="0" w:type="auto"/>
          </w:tcPr>
          <w:p w:rsidR="00AB790E" w:rsidRDefault="00AB790E" w:rsidP="00EC4FCA">
            <w:pPr>
              <w:pStyle w:val="TAR"/>
            </w:pPr>
            <w:r>
              <w:t>-</w:t>
            </w:r>
          </w:p>
        </w:tc>
        <w:tc>
          <w:tcPr>
            <w:tcW w:w="0" w:type="auto"/>
          </w:tcPr>
          <w:p w:rsidR="00AB790E" w:rsidRDefault="00AB790E" w:rsidP="00EC4FCA">
            <w:pPr>
              <w:pStyle w:val="TAL"/>
            </w:pPr>
            <w:r>
              <w:t>Rel-10</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S5-140719</w:t>
            </w:r>
          </w:p>
        </w:tc>
        <w:tc>
          <w:tcPr>
            <w:tcW w:w="0" w:type="auto"/>
          </w:tcPr>
          <w:p w:rsidR="00AB790E" w:rsidRDefault="00AB790E" w:rsidP="00EC4FCA">
            <w:pPr>
              <w:pStyle w:val="TAL"/>
            </w:pPr>
            <w:r>
              <w:t>Rel-10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0448</w:t>
            </w:r>
          </w:p>
        </w:tc>
        <w:tc>
          <w:tcPr>
            <w:tcW w:w="0" w:type="auto"/>
          </w:tcPr>
          <w:p w:rsidR="00AB790E" w:rsidRDefault="00AB790E" w:rsidP="00EC4FCA">
            <w:pPr>
              <w:pStyle w:val="TAR"/>
            </w:pPr>
            <w:r>
              <w:t>1</w:t>
            </w:r>
          </w:p>
        </w:tc>
        <w:tc>
          <w:tcPr>
            <w:tcW w:w="0" w:type="auto"/>
          </w:tcPr>
          <w:p w:rsidR="00AB790E" w:rsidRDefault="00AB790E" w:rsidP="00EC4FCA">
            <w:pPr>
              <w:pStyle w:val="TAL"/>
            </w:pPr>
            <w:r>
              <w:t>Rel-10</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S5-140557</w:t>
            </w:r>
          </w:p>
        </w:tc>
        <w:tc>
          <w:tcPr>
            <w:tcW w:w="0" w:type="auto"/>
          </w:tcPr>
          <w:p w:rsidR="00AB790E" w:rsidRDefault="00AB790E" w:rsidP="00EC4FCA">
            <w:pPr>
              <w:pStyle w:val="TAL"/>
            </w:pPr>
            <w:r>
              <w:t>Rel-11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0449</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S5-140743</w:t>
            </w:r>
          </w:p>
        </w:tc>
        <w:tc>
          <w:tcPr>
            <w:tcW w:w="0" w:type="auto"/>
          </w:tcPr>
          <w:p w:rsidR="00AB790E" w:rsidRDefault="00AB790E" w:rsidP="00EC4FCA">
            <w:pPr>
              <w:pStyle w:val="TAL"/>
            </w:pPr>
            <w:r>
              <w:t>Rel-11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0449</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S5-140558</w:t>
            </w:r>
          </w:p>
        </w:tc>
        <w:tc>
          <w:tcPr>
            <w:tcW w:w="0" w:type="auto"/>
          </w:tcPr>
          <w:p w:rsidR="00AB790E" w:rsidRDefault="00AB790E" w:rsidP="00EC4FCA">
            <w:pPr>
              <w:pStyle w:val="TAL"/>
            </w:pPr>
            <w:r>
              <w:t>Rel-12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0450</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S5-140744</w:t>
            </w:r>
          </w:p>
        </w:tc>
        <w:tc>
          <w:tcPr>
            <w:tcW w:w="0" w:type="auto"/>
          </w:tcPr>
          <w:p w:rsidR="00AB790E" w:rsidRDefault="00AB790E" w:rsidP="00EC4FCA">
            <w:pPr>
              <w:pStyle w:val="TAL"/>
            </w:pPr>
            <w:r>
              <w:t>Rel-12 CR 32.298 Removal of IMS charging identifier from PGW CDR</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32.298</w:t>
            </w:r>
          </w:p>
        </w:tc>
        <w:tc>
          <w:tcPr>
            <w:tcW w:w="0" w:type="auto"/>
          </w:tcPr>
          <w:p w:rsidR="00AB790E" w:rsidRDefault="00AB790E" w:rsidP="00EC4FCA">
            <w:pPr>
              <w:pStyle w:val="TAL"/>
            </w:pPr>
            <w:r>
              <w:t>0450</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CH8</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S5-140647</w:t>
            </w:r>
          </w:p>
        </w:tc>
        <w:tc>
          <w:tcPr>
            <w:tcW w:w="0" w:type="auto"/>
          </w:tcPr>
          <w:p w:rsidR="00AB790E" w:rsidRDefault="00AB790E" w:rsidP="00EC4FCA">
            <w:pPr>
              <w:pStyle w:val="TAL"/>
            </w:pPr>
            <w:r>
              <w:t>Rel-12 CR 32298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32.298</w:t>
            </w:r>
          </w:p>
        </w:tc>
        <w:tc>
          <w:tcPr>
            <w:tcW w:w="0" w:type="auto"/>
          </w:tcPr>
          <w:p w:rsidR="00AB790E" w:rsidRDefault="00AB790E" w:rsidP="00EC4FCA">
            <w:pPr>
              <w:pStyle w:val="TAL"/>
            </w:pPr>
            <w:r>
              <w:t>0451</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CH12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S5-140561</w:t>
            </w:r>
          </w:p>
        </w:tc>
        <w:tc>
          <w:tcPr>
            <w:tcW w:w="0" w:type="auto"/>
          </w:tcPr>
          <w:p w:rsidR="00AB790E" w:rsidRDefault="00AB790E" w:rsidP="00EC4FCA">
            <w:pPr>
              <w:pStyle w:val="TAL"/>
            </w:pPr>
            <w:r>
              <w:t>Rel-12 CR 32.299 Remove clause 6.3 Editor's Notes</w:t>
            </w:r>
          </w:p>
        </w:tc>
        <w:tc>
          <w:tcPr>
            <w:tcW w:w="0" w:type="auto"/>
          </w:tcPr>
          <w:p w:rsidR="00AB790E" w:rsidRDefault="00AB790E" w:rsidP="00EC4FCA">
            <w:pPr>
              <w:pStyle w:val="TAL"/>
            </w:pPr>
            <w:r>
              <w:t>Ericsson</w:t>
            </w:r>
          </w:p>
        </w:tc>
        <w:tc>
          <w:tcPr>
            <w:tcW w:w="0" w:type="auto"/>
          </w:tcPr>
          <w:p w:rsidR="00AB790E" w:rsidRDefault="00AB790E" w:rsidP="00EC4FCA">
            <w:pPr>
              <w:pStyle w:val="TAL"/>
            </w:pPr>
            <w:r>
              <w:t>32.299</w:t>
            </w:r>
          </w:p>
        </w:tc>
        <w:tc>
          <w:tcPr>
            <w:tcW w:w="0" w:type="auto"/>
          </w:tcPr>
          <w:p w:rsidR="00AB790E" w:rsidRDefault="00AB790E" w:rsidP="00EC4FCA">
            <w:pPr>
              <w:pStyle w:val="TAL"/>
            </w:pPr>
            <w:r>
              <w:t>0582</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F</w:t>
            </w:r>
          </w:p>
        </w:tc>
        <w:tc>
          <w:tcPr>
            <w:tcW w:w="0" w:type="auto"/>
          </w:tcPr>
          <w:p w:rsidR="00AB790E" w:rsidRDefault="00AB790E" w:rsidP="00EC4FCA">
            <w:pPr>
              <w:pStyle w:val="TAL"/>
            </w:pPr>
            <w:r>
              <w:t>CH12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S5-140530</w:t>
            </w:r>
          </w:p>
        </w:tc>
        <w:tc>
          <w:tcPr>
            <w:tcW w:w="0" w:type="auto"/>
          </w:tcPr>
          <w:p w:rsidR="00AB790E" w:rsidRDefault="00AB790E" w:rsidP="00EC4FCA">
            <w:pPr>
              <w:pStyle w:val="TAL"/>
            </w:pPr>
            <w:r>
              <w:t>Rel-12 CR 32.299 To add AVP definitions and clarifications for application based charging to align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32.299</w:t>
            </w:r>
          </w:p>
        </w:tc>
        <w:tc>
          <w:tcPr>
            <w:tcW w:w="0" w:type="auto"/>
          </w:tcPr>
          <w:p w:rsidR="00AB790E" w:rsidRDefault="00AB790E" w:rsidP="00EC4FCA">
            <w:pPr>
              <w:pStyle w:val="TAL"/>
            </w:pPr>
            <w:r>
              <w:t>0583</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S5-140705</w:t>
            </w:r>
          </w:p>
        </w:tc>
        <w:tc>
          <w:tcPr>
            <w:tcW w:w="0" w:type="auto"/>
          </w:tcPr>
          <w:p w:rsidR="00AB790E" w:rsidRDefault="00AB790E" w:rsidP="00EC4FCA">
            <w:pPr>
              <w:pStyle w:val="TAL"/>
            </w:pPr>
            <w:r>
              <w:t>Rel-12 CR 32.299 To add AVP definitions and clarifications for application based charging to align with TS 32.251</w:t>
            </w:r>
          </w:p>
        </w:tc>
        <w:tc>
          <w:tcPr>
            <w:tcW w:w="0" w:type="auto"/>
          </w:tcPr>
          <w:p w:rsidR="00AB790E" w:rsidRDefault="00AB790E" w:rsidP="00EC4FCA">
            <w:pPr>
              <w:pStyle w:val="TAL"/>
            </w:pPr>
            <w:r>
              <w:t xml:space="preserve">Allot Communications, </w:t>
            </w:r>
            <w:proofErr w:type="spellStart"/>
            <w:r>
              <w:t>Openet</w:t>
            </w:r>
            <w:proofErr w:type="spellEnd"/>
          </w:p>
        </w:tc>
        <w:tc>
          <w:tcPr>
            <w:tcW w:w="0" w:type="auto"/>
          </w:tcPr>
          <w:p w:rsidR="00AB790E" w:rsidRDefault="00AB790E" w:rsidP="00EC4FCA">
            <w:pPr>
              <w:pStyle w:val="TAL"/>
            </w:pPr>
            <w:r>
              <w:t>32.299</w:t>
            </w:r>
          </w:p>
        </w:tc>
        <w:tc>
          <w:tcPr>
            <w:tcW w:w="0" w:type="auto"/>
          </w:tcPr>
          <w:p w:rsidR="00AB790E" w:rsidRDefault="00AB790E" w:rsidP="00EC4FCA">
            <w:pPr>
              <w:pStyle w:val="TAL"/>
            </w:pPr>
            <w:r>
              <w:t>0583</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ABC</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S5-140600</w:t>
            </w:r>
          </w:p>
        </w:tc>
        <w:tc>
          <w:tcPr>
            <w:tcW w:w="0" w:type="auto"/>
          </w:tcPr>
          <w:p w:rsidR="00AB790E" w:rsidRDefault="00AB790E" w:rsidP="00EC4FCA">
            <w:pPr>
              <w:pStyle w:val="TAL"/>
            </w:pPr>
            <w:r>
              <w:t>Rel-12 CR 32299 Introduce Access Line Identifier in PS-Information for Convergent Fixed-Mobile scenario</w:t>
            </w:r>
          </w:p>
        </w:tc>
        <w:tc>
          <w:tcPr>
            <w:tcW w:w="0" w:type="auto"/>
          </w:tcPr>
          <w:p w:rsidR="00AB790E" w:rsidRDefault="00AB790E" w:rsidP="00EC4FCA">
            <w:pPr>
              <w:pStyle w:val="TAL"/>
            </w:pPr>
            <w:r>
              <w:t>Alcatel-Lucent, Allot Communications</w:t>
            </w:r>
          </w:p>
        </w:tc>
        <w:tc>
          <w:tcPr>
            <w:tcW w:w="0" w:type="auto"/>
          </w:tcPr>
          <w:p w:rsidR="00AB790E" w:rsidRDefault="00AB790E" w:rsidP="00EC4FCA">
            <w:pPr>
              <w:pStyle w:val="TAL"/>
            </w:pPr>
            <w:r>
              <w:t>32.299</w:t>
            </w:r>
          </w:p>
        </w:tc>
        <w:tc>
          <w:tcPr>
            <w:tcW w:w="0" w:type="auto"/>
          </w:tcPr>
          <w:p w:rsidR="00AB790E" w:rsidRDefault="00AB790E" w:rsidP="00EC4FCA">
            <w:pPr>
              <w:pStyle w:val="TAL"/>
            </w:pPr>
            <w:r>
              <w:t>0584</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P4C-F-CH_P, P4C-F-CH_T</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S5-140645</w:t>
            </w:r>
          </w:p>
        </w:tc>
        <w:tc>
          <w:tcPr>
            <w:tcW w:w="0" w:type="auto"/>
          </w:tcPr>
          <w:p w:rsidR="00AB790E" w:rsidRDefault="00AB790E" w:rsidP="00EC4FCA">
            <w:pPr>
              <w:pStyle w:val="TAL"/>
            </w:pPr>
            <w:r>
              <w:t xml:space="preserve">Rel-12 CR 32299 </w:t>
            </w:r>
            <w:r>
              <w:lastRenderedPageBreak/>
              <w:t>Introduce Core Network Operator selection origin for Shared Networks</w:t>
            </w:r>
          </w:p>
        </w:tc>
        <w:tc>
          <w:tcPr>
            <w:tcW w:w="0" w:type="auto"/>
          </w:tcPr>
          <w:p w:rsidR="00AB790E" w:rsidRDefault="00AB790E" w:rsidP="00EC4FCA">
            <w:pPr>
              <w:pStyle w:val="TAL"/>
            </w:pPr>
            <w:r>
              <w:lastRenderedPageBreak/>
              <w:t>Alcatel-Lucent</w:t>
            </w:r>
          </w:p>
        </w:tc>
        <w:tc>
          <w:tcPr>
            <w:tcW w:w="0" w:type="auto"/>
          </w:tcPr>
          <w:p w:rsidR="00AB790E" w:rsidRDefault="00AB790E" w:rsidP="00EC4FCA">
            <w:pPr>
              <w:pStyle w:val="TAL"/>
            </w:pPr>
            <w:r>
              <w:t>32.299</w:t>
            </w:r>
          </w:p>
        </w:tc>
        <w:tc>
          <w:tcPr>
            <w:tcW w:w="0" w:type="auto"/>
          </w:tcPr>
          <w:p w:rsidR="00AB790E" w:rsidRDefault="00AB790E" w:rsidP="00EC4FCA">
            <w:pPr>
              <w:pStyle w:val="TAL"/>
            </w:pPr>
            <w:r>
              <w:t>0585</w:t>
            </w:r>
          </w:p>
        </w:tc>
        <w:tc>
          <w:tcPr>
            <w:tcW w:w="0" w:type="auto"/>
          </w:tcPr>
          <w:p w:rsidR="00AB790E" w:rsidRDefault="00AB790E" w:rsidP="00EC4FCA">
            <w:pPr>
              <w:pStyle w:val="TAR"/>
            </w:pPr>
            <w:r>
              <w:t>-</w:t>
            </w:r>
          </w:p>
        </w:tc>
        <w:tc>
          <w:tcPr>
            <w:tcW w:w="0" w:type="auto"/>
          </w:tcPr>
          <w:p w:rsidR="00AB790E" w:rsidRDefault="00AB790E" w:rsidP="00EC4FCA">
            <w:pPr>
              <w:pStyle w:val="TAL"/>
            </w:pPr>
            <w:r>
              <w:t>Rel-</w:t>
            </w:r>
            <w:r>
              <w:lastRenderedPageBreak/>
              <w:t>12</w:t>
            </w:r>
          </w:p>
        </w:tc>
        <w:tc>
          <w:tcPr>
            <w:tcW w:w="0" w:type="auto"/>
          </w:tcPr>
          <w:p w:rsidR="00AB790E" w:rsidRDefault="00AB790E" w:rsidP="00EC4FCA">
            <w:pPr>
              <w:pStyle w:val="TAL"/>
            </w:pPr>
            <w:r>
              <w:lastRenderedPageBreak/>
              <w:t>B</w:t>
            </w:r>
          </w:p>
        </w:tc>
        <w:tc>
          <w:tcPr>
            <w:tcW w:w="0" w:type="auto"/>
          </w:tcPr>
          <w:p w:rsidR="00AB790E" w:rsidRDefault="00AB790E" w:rsidP="00EC4FCA">
            <w:pPr>
              <w:pStyle w:val="TAL"/>
            </w:pPr>
            <w:r>
              <w:t>CH12</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lastRenderedPageBreak/>
              <w:t>S5-140754</w:t>
            </w:r>
          </w:p>
        </w:tc>
        <w:tc>
          <w:tcPr>
            <w:tcW w:w="0" w:type="auto"/>
          </w:tcPr>
          <w:p w:rsidR="00AB790E" w:rsidRDefault="00AB790E" w:rsidP="00EC4FCA">
            <w:pPr>
              <w:pStyle w:val="TAL"/>
            </w:pPr>
            <w:r>
              <w:t>Rel-12 CR 32299 Introduce Core Network Operator selection origin for Shared Networks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32.299</w:t>
            </w:r>
          </w:p>
        </w:tc>
        <w:tc>
          <w:tcPr>
            <w:tcW w:w="0" w:type="auto"/>
          </w:tcPr>
          <w:p w:rsidR="00AB790E" w:rsidRDefault="00AB790E" w:rsidP="00EC4FCA">
            <w:pPr>
              <w:pStyle w:val="TAL"/>
            </w:pPr>
            <w:r>
              <w:t>0585</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CH12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S5-140627</w:t>
            </w:r>
          </w:p>
        </w:tc>
        <w:tc>
          <w:tcPr>
            <w:tcW w:w="0" w:type="auto"/>
          </w:tcPr>
          <w:p w:rsidR="00AB790E" w:rsidRDefault="00AB790E" w:rsidP="00EC4FCA">
            <w:pPr>
              <w:pStyle w:val="TAL"/>
            </w:pPr>
            <w:r>
              <w:t>R12 CR 32.421 Introducing requirements for Network Sharing</w:t>
            </w:r>
          </w:p>
        </w:tc>
        <w:tc>
          <w:tcPr>
            <w:tcW w:w="0" w:type="auto"/>
          </w:tcPr>
          <w:p w:rsidR="00AB790E" w:rsidRDefault="00AB790E" w:rsidP="00EC4FCA">
            <w:pPr>
              <w:pStyle w:val="TAL"/>
            </w:pPr>
            <w:r>
              <w:t>Ericsson, TeliaSonera</w:t>
            </w:r>
          </w:p>
        </w:tc>
        <w:tc>
          <w:tcPr>
            <w:tcW w:w="0" w:type="auto"/>
          </w:tcPr>
          <w:p w:rsidR="00AB790E" w:rsidRDefault="00AB790E" w:rsidP="00EC4FCA">
            <w:pPr>
              <w:pStyle w:val="TAL"/>
            </w:pPr>
            <w:r>
              <w:t>32.421</w:t>
            </w:r>
          </w:p>
        </w:tc>
        <w:tc>
          <w:tcPr>
            <w:tcW w:w="0" w:type="auto"/>
          </w:tcPr>
          <w:p w:rsidR="00AB790E" w:rsidRDefault="00AB790E" w:rsidP="00EC4FCA">
            <w:pPr>
              <w:pStyle w:val="TAL"/>
            </w:pPr>
            <w:r>
              <w:t>0072</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C</w:t>
            </w:r>
          </w:p>
        </w:tc>
        <w:tc>
          <w:tcPr>
            <w:tcW w:w="0" w:type="auto"/>
          </w:tcPr>
          <w:p w:rsidR="00AB790E" w:rsidRDefault="00AB790E" w:rsidP="00EC4FCA">
            <w:pPr>
              <w:pStyle w:val="TAL"/>
            </w:pPr>
            <w:r>
              <w:t>OAM-SHARE</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S5-140540</w:t>
            </w:r>
          </w:p>
        </w:tc>
        <w:tc>
          <w:tcPr>
            <w:tcW w:w="0" w:type="auto"/>
          </w:tcPr>
          <w:p w:rsidR="00AB790E" w:rsidRDefault="00AB790E" w:rsidP="00EC4FCA">
            <w:pPr>
              <w:pStyle w:val="TAL"/>
            </w:pPr>
            <w:r>
              <w:t>Rel-11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32.422</w:t>
            </w:r>
          </w:p>
        </w:tc>
        <w:tc>
          <w:tcPr>
            <w:tcW w:w="0" w:type="auto"/>
          </w:tcPr>
          <w:p w:rsidR="00AB790E" w:rsidRDefault="00AB790E" w:rsidP="00EC4FCA">
            <w:pPr>
              <w:pStyle w:val="TAL"/>
            </w:pPr>
            <w:r>
              <w:t>0263</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w:t>
            </w:r>
            <w:proofErr w:type="spellStart"/>
            <w:r>
              <w:t>ePM</w:t>
            </w:r>
            <w:proofErr w:type="spellEnd"/>
            <w:r>
              <w:t>-UE</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S5-140726</w:t>
            </w:r>
          </w:p>
        </w:tc>
        <w:tc>
          <w:tcPr>
            <w:tcW w:w="0" w:type="auto"/>
          </w:tcPr>
          <w:p w:rsidR="00AB790E" w:rsidRDefault="00AB790E" w:rsidP="00EC4FCA">
            <w:pPr>
              <w:pStyle w:val="TAL"/>
            </w:pPr>
            <w:r>
              <w:t>Rel-11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32.422</w:t>
            </w:r>
          </w:p>
        </w:tc>
        <w:tc>
          <w:tcPr>
            <w:tcW w:w="0" w:type="auto"/>
          </w:tcPr>
          <w:p w:rsidR="00AB790E" w:rsidRDefault="00AB790E" w:rsidP="00EC4FCA">
            <w:pPr>
              <w:pStyle w:val="TAL"/>
            </w:pPr>
            <w:r>
              <w:t>0263</w:t>
            </w:r>
          </w:p>
        </w:tc>
        <w:tc>
          <w:tcPr>
            <w:tcW w:w="0" w:type="auto"/>
          </w:tcPr>
          <w:p w:rsidR="00AB790E" w:rsidRDefault="00AB790E" w:rsidP="00EC4FCA">
            <w:pPr>
              <w:pStyle w:val="TAR"/>
            </w:pPr>
            <w:r>
              <w:t>1</w:t>
            </w:r>
          </w:p>
        </w:tc>
        <w:tc>
          <w:tcPr>
            <w:tcW w:w="0" w:type="auto"/>
          </w:tcPr>
          <w:p w:rsidR="00AB790E" w:rsidRDefault="00AB790E" w:rsidP="00EC4FCA">
            <w:pPr>
              <w:pStyle w:val="TAL"/>
            </w:pPr>
            <w:r>
              <w:t>Rel-11</w:t>
            </w:r>
          </w:p>
        </w:tc>
        <w:tc>
          <w:tcPr>
            <w:tcW w:w="0" w:type="auto"/>
          </w:tcPr>
          <w:p w:rsidR="00AB790E" w:rsidRDefault="00AB790E" w:rsidP="00EC4FCA">
            <w:pPr>
              <w:pStyle w:val="TAL"/>
            </w:pPr>
            <w:r>
              <w:t>F</w:t>
            </w:r>
          </w:p>
        </w:tc>
        <w:tc>
          <w:tcPr>
            <w:tcW w:w="0" w:type="auto"/>
          </w:tcPr>
          <w:p w:rsidR="00AB790E" w:rsidRDefault="00AB790E" w:rsidP="00EC4FCA">
            <w:pPr>
              <w:pStyle w:val="TAL"/>
            </w:pPr>
            <w:r>
              <w:t>OAM-</w:t>
            </w:r>
            <w:proofErr w:type="spellStart"/>
            <w:r>
              <w:t>ePM</w:t>
            </w:r>
            <w:proofErr w:type="spellEnd"/>
            <w:r>
              <w:t>-UE</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S5-140541</w:t>
            </w:r>
          </w:p>
        </w:tc>
        <w:tc>
          <w:tcPr>
            <w:tcW w:w="0" w:type="auto"/>
          </w:tcPr>
          <w:p w:rsidR="00AB790E" w:rsidRDefault="00AB790E" w:rsidP="00EC4FCA">
            <w:pPr>
              <w:pStyle w:val="TAL"/>
            </w:pPr>
            <w:r>
              <w:t>Rel-12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32.422</w:t>
            </w:r>
          </w:p>
        </w:tc>
        <w:tc>
          <w:tcPr>
            <w:tcW w:w="0" w:type="auto"/>
          </w:tcPr>
          <w:p w:rsidR="00AB790E" w:rsidRDefault="00AB790E" w:rsidP="00EC4FCA">
            <w:pPr>
              <w:pStyle w:val="TAL"/>
            </w:pPr>
            <w:r>
              <w:t>0264</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OAM-</w:t>
            </w:r>
            <w:proofErr w:type="spellStart"/>
            <w:r>
              <w:t>ePM</w:t>
            </w:r>
            <w:proofErr w:type="spellEnd"/>
            <w:r>
              <w:t>-UE</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S5-140727</w:t>
            </w:r>
          </w:p>
        </w:tc>
        <w:tc>
          <w:tcPr>
            <w:tcW w:w="0" w:type="auto"/>
          </w:tcPr>
          <w:p w:rsidR="00AB790E" w:rsidRDefault="00AB790E" w:rsidP="00EC4FCA">
            <w:pPr>
              <w:pStyle w:val="TAL"/>
            </w:pPr>
            <w:r>
              <w:t>Rel-12 CR 32.422 Add missing MDT configuration parameters. Align with RAN specifications</w:t>
            </w:r>
          </w:p>
        </w:tc>
        <w:tc>
          <w:tcPr>
            <w:tcW w:w="0" w:type="auto"/>
          </w:tcPr>
          <w:p w:rsidR="00AB790E" w:rsidRDefault="00AB790E" w:rsidP="00EC4FCA">
            <w:pPr>
              <w:pStyle w:val="TAL"/>
            </w:pPr>
            <w:r>
              <w:t>NSN</w:t>
            </w:r>
          </w:p>
        </w:tc>
        <w:tc>
          <w:tcPr>
            <w:tcW w:w="0" w:type="auto"/>
          </w:tcPr>
          <w:p w:rsidR="00AB790E" w:rsidRDefault="00AB790E" w:rsidP="00EC4FCA">
            <w:pPr>
              <w:pStyle w:val="TAL"/>
            </w:pPr>
            <w:r>
              <w:t>32.422</w:t>
            </w:r>
          </w:p>
        </w:tc>
        <w:tc>
          <w:tcPr>
            <w:tcW w:w="0" w:type="auto"/>
          </w:tcPr>
          <w:p w:rsidR="00AB790E" w:rsidRDefault="00AB790E" w:rsidP="00EC4FCA">
            <w:pPr>
              <w:pStyle w:val="TAL"/>
            </w:pPr>
            <w:r>
              <w:t>0264</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A</w:t>
            </w:r>
          </w:p>
        </w:tc>
        <w:tc>
          <w:tcPr>
            <w:tcW w:w="0" w:type="auto"/>
          </w:tcPr>
          <w:p w:rsidR="00AB790E" w:rsidRDefault="00AB790E" w:rsidP="00EC4FCA">
            <w:pPr>
              <w:pStyle w:val="TAL"/>
            </w:pPr>
            <w:r>
              <w:t>OAM-</w:t>
            </w:r>
            <w:proofErr w:type="spellStart"/>
            <w:r>
              <w:t>ePM</w:t>
            </w:r>
            <w:proofErr w:type="spellEnd"/>
            <w:r>
              <w:t>-UE</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S5-140570</w:t>
            </w:r>
          </w:p>
        </w:tc>
        <w:tc>
          <w:tcPr>
            <w:tcW w:w="0" w:type="auto"/>
          </w:tcPr>
          <w:p w:rsidR="00AB790E" w:rsidRDefault="00AB790E" w:rsidP="00EC4FCA">
            <w:pPr>
              <w:pStyle w:val="TAL"/>
            </w:pPr>
            <w:r>
              <w:t>CR R12 32.425 Add usage of measurements for EE</w:t>
            </w:r>
          </w:p>
        </w:tc>
        <w:tc>
          <w:tcPr>
            <w:tcW w:w="0" w:type="auto"/>
          </w:tcPr>
          <w:p w:rsidR="00AB790E" w:rsidRDefault="00AB790E" w:rsidP="00EC4FCA">
            <w:pPr>
              <w:pStyle w:val="TAL"/>
            </w:pPr>
            <w:r>
              <w:t>NSN</w:t>
            </w:r>
          </w:p>
        </w:tc>
        <w:tc>
          <w:tcPr>
            <w:tcW w:w="0" w:type="auto"/>
          </w:tcPr>
          <w:p w:rsidR="00AB790E" w:rsidRDefault="00AB790E" w:rsidP="00EC4FCA">
            <w:pPr>
              <w:pStyle w:val="TAL"/>
            </w:pPr>
            <w:r>
              <w:t>32.425</w:t>
            </w:r>
          </w:p>
        </w:tc>
        <w:tc>
          <w:tcPr>
            <w:tcW w:w="0" w:type="auto"/>
          </w:tcPr>
          <w:p w:rsidR="00AB790E" w:rsidRDefault="00AB790E" w:rsidP="00EC4FCA">
            <w:pPr>
              <w:pStyle w:val="TAL"/>
            </w:pPr>
            <w:r>
              <w:t>0148</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C</w:t>
            </w:r>
          </w:p>
        </w:tc>
        <w:tc>
          <w:tcPr>
            <w:tcW w:w="0" w:type="auto"/>
          </w:tcPr>
          <w:p w:rsidR="00AB790E" w:rsidRDefault="00AB790E" w:rsidP="00EC4FCA">
            <w:pPr>
              <w:pStyle w:val="TAL"/>
            </w:pPr>
            <w:r>
              <w:t>OAM-PM_EE</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S5-140573</w:t>
            </w:r>
          </w:p>
        </w:tc>
        <w:tc>
          <w:tcPr>
            <w:tcW w:w="0" w:type="auto"/>
          </w:tcPr>
          <w:p w:rsidR="00AB790E" w:rsidRDefault="00AB790E" w:rsidP="00EC4FCA">
            <w:pPr>
              <w:pStyle w:val="TAL"/>
            </w:pPr>
            <w:r>
              <w:t>CR R12 32.450 Add real TA size monitoring KPI</w:t>
            </w:r>
          </w:p>
        </w:tc>
        <w:tc>
          <w:tcPr>
            <w:tcW w:w="0" w:type="auto"/>
          </w:tcPr>
          <w:p w:rsidR="00AB790E" w:rsidRDefault="00AB790E" w:rsidP="00EC4FCA">
            <w:pPr>
              <w:pStyle w:val="TAL"/>
            </w:pPr>
            <w:r>
              <w:t>NSN</w:t>
            </w:r>
          </w:p>
        </w:tc>
        <w:tc>
          <w:tcPr>
            <w:tcW w:w="0" w:type="auto"/>
          </w:tcPr>
          <w:p w:rsidR="00AB790E" w:rsidRDefault="00AB790E" w:rsidP="00EC4FCA">
            <w:pPr>
              <w:pStyle w:val="TAL"/>
            </w:pPr>
            <w:r>
              <w:t>32.450</w:t>
            </w:r>
          </w:p>
        </w:tc>
        <w:tc>
          <w:tcPr>
            <w:tcW w:w="0" w:type="auto"/>
          </w:tcPr>
          <w:p w:rsidR="00AB790E" w:rsidRDefault="00AB790E" w:rsidP="00EC4FCA">
            <w:pPr>
              <w:pStyle w:val="TAL"/>
            </w:pPr>
            <w:r>
              <w:t>0014</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OAM12</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S5-140572</w:t>
            </w:r>
          </w:p>
        </w:tc>
        <w:tc>
          <w:tcPr>
            <w:tcW w:w="0" w:type="auto"/>
          </w:tcPr>
          <w:p w:rsidR="00AB790E" w:rsidRDefault="00AB790E" w:rsidP="00EC4FCA">
            <w:pPr>
              <w:pStyle w:val="TAL"/>
            </w:pPr>
            <w:r>
              <w:t>CR R12 32.451 Add real TA size monitoring KPI requirements</w:t>
            </w:r>
          </w:p>
        </w:tc>
        <w:tc>
          <w:tcPr>
            <w:tcW w:w="0" w:type="auto"/>
          </w:tcPr>
          <w:p w:rsidR="00AB790E" w:rsidRDefault="00AB790E" w:rsidP="00EC4FCA">
            <w:pPr>
              <w:pStyle w:val="TAL"/>
            </w:pPr>
            <w:r>
              <w:t>NSN</w:t>
            </w:r>
          </w:p>
        </w:tc>
        <w:tc>
          <w:tcPr>
            <w:tcW w:w="0" w:type="auto"/>
          </w:tcPr>
          <w:p w:rsidR="00AB790E" w:rsidRDefault="00AB790E" w:rsidP="00EC4FCA">
            <w:pPr>
              <w:pStyle w:val="TAL"/>
            </w:pPr>
            <w:r>
              <w:t>32.451</w:t>
            </w:r>
          </w:p>
        </w:tc>
        <w:tc>
          <w:tcPr>
            <w:tcW w:w="0" w:type="auto"/>
          </w:tcPr>
          <w:p w:rsidR="00AB790E" w:rsidRDefault="00AB790E" w:rsidP="00EC4FCA">
            <w:pPr>
              <w:pStyle w:val="TAL"/>
            </w:pPr>
            <w:r>
              <w:t>0002</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B</w:t>
            </w:r>
          </w:p>
        </w:tc>
        <w:tc>
          <w:tcPr>
            <w:tcW w:w="0" w:type="auto"/>
          </w:tcPr>
          <w:p w:rsidR="00AB790E" w:rsidRDefault="00AB790E" w:rsidP="00EC4FCA">
            <w:pPr>
              <w:pStyle w:val="TAL"/>
            </w:pPr>
            <w:r>
              <w:t>OAM12</w:t>
            </w:r>
          </w:p>
        </w:tc>
        <w:tc>
          <w:tcPr>
            <w:tcW w:w="0" w:type="auto"/>
          </w:tcPr>
          <w:p w:rsidR="00AB790E" w:rsidRDefault="00AB790E" w:rsidP="00EC4FCA">
            <w:pPr>
              <w:pStyle w:val="TAL"/>
            </w:pPr>
            <w:r>
              <w:t>noted</w:t>
            </w:r>
          </w:p>
        </w:tc>
      </w:tr>
      <w:tr w:rsidR="00AB790E" w:rsidTr="00EC4FCA">
        <w:tc>
          <w:tcPr>
            <w:tcW w:w="0" w:type="auto"/>
          </w:tcPr>
          <w:p w:rsidR="00AB790E" w:rsidRDefault="00AB790E" w:rsidP="00EC4FCA">
            <w:pPr>
              <w:pStyle w:val="TAL"/>
            </w:pPr>
            <w:r>
              <w:t>S5-140580</w:t>
            </w:r>
          </w:p>
        </w:tc>
        <w:tc>
          <w:tcPr>
            <w:tcW w:w="0" w:type="auto"/>
          </w:tcPr>
          <w:p w:rsidR="00AB790E" w:rsidRDefault="00AB790E" w:rsidP="00EC4FCA">
            <w:pPr>
              <w:pStyle w:val="TAL"/>
            </w:pPr>
            <w:r>
              <w:t>Rel 12 CR 32593 Fix incorrect references to section numbers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32.593</w:t>
            </w:r>
          </w:p>
        </w:tc>
        <w:tc>
          <w:tcPr>
            <w:tcW w:w="0" w:type="auto"/>
          </w:tcPr>
          <w:p w:rsidR="00AB790E" w:rsidRDefault="00AB790E" w:rsidP="00EC4FCA">
            <w:pPr>
              <w:pStyle w:val="TAL"/>
            </w:pPr>
            <w:r>
              <w:t>0010</w:t>
            </w:r>
          </w:p>
        </w:tc>
        <w:tc>
          <w:tcPr>
            <w:tcW w:w="0" w:type="auto"/>
          </w:tcPr>
          <w:p w:rsidR="00AB790E" w:rsidRDefault="00AB790E" w:rsidP="00EC4FCA">
            <w:pPr>
              <w:pStyle w:val="TAR"/>
            </w:pPr>
            <w:r>
              <w:t>-</w:t>
            </w:r>
          </w:p>
        </w:tc>
        <w:tc>
          <w:tcPr>
            <w:tcW w:w="0" w:type="auto"/>
          </w:tcPr>
          <w:p w:rsidR="00AB790E" w:rsidRDefault="00AB790E" w:rsidP="00EC4FCA">
            <w:pPr>
              <w:pStyle w:val="TAL"/>
            </w:pPr>
            <w:r>
              <w:t>Rel-12</w:t>
            </w:r>
          </w:p>
        </w:tc>
        <w:tc>
          <w:tcPr>
            <w:tcW w:w="0" w:type="auto"/>
          </w:tcPr>
          <w:p w:rsidR="00AB790E" w:rsidRDefault="00AB790E" w:rsidP="00EC4FCA">
            <w:pPr>
              <w:pStyle w:val="TAL"/>
            </w:pPr>
            <w:r>
              <w:t>D</w:t>
            </w:r>
          </w:p>
        </w:tc>
        <w:tc>
          <w:tcPr>
            <w:tcW w:w="0" w:type="auto"/>
          </w:tcPr>
          <w:p w:rsidR="00AB790E" w:rsidRDefault="00AB790E" w:rsidP="00EC4FCA">
            <w:pPr>
              <w:pStyle w:val="TAL"/>
            </w:pPr>
            <w:r>
              <w:t>OAM12</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S5-140728</w:t>
            </w:r>
          </w:p>
        </w:tc>
        <w:tc>
          <w:tcPr>
            <w:tcW w:w="0" w:type="auto"/>
          </w:tcPr>
          <w:p w:rsidR="00AB790E" w:rsidRDefault="00AB790E" w:rsidP="00EC4FCA">
            <w:pPr>
              <w:pStyle w:val="TAL"/>
            </w:pPr>
            <w:r>
              <w:t>Rel 12 CR 32593 Fix incorrect references to section numbers</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32.593</w:t>
            </w:r>
          </w:p>
        </w:tc>
        <w:tc>
          <w:tcPr>
            <w:tcW w:w="0" w:type="auto"/>
          </w:tcPr>
          <w:p w:rsidR="00AB790E" w:rsidRDefault="00AB790E" w:rsidP="00EC4FCA">
            <w:pPr>
              <w:pStyle w:val="TAL"/>
            </w:pPr>
            <w:r>
              <w:t>0010</w:t>
            </w:r>
          </w:p>
        </w:tc>
        <w:tc>
          <w:tcPr>
            <w:tcW w:w="0" w:type="auto"/>
          </w:tcPr>
          <w:p w:rsidR="00AB790E" w:rsidRDefault="00AB790E" w:rsidP="00EC4FCA">
            <w:pPr>
              <w:pStyle w:val="TAR"/>
            </w:pPr>
            <w:r>
              <w:t>1</w:t>
            </w:r>
          </w:p>
        </w:tc>
        <w:tc>
          <w:tcPr>
            <w:tcW w:w="0" w:type="auto"/>
          </w:tcPr>
          <w:p w:rsidR="00AB790E" w:rsidRDefault="00AB790E" w:rsidP="00EC4FCA">
            <w:pPr>
              <w:pStyle w:val="TAL"/>
            </w:pPr>
            <w:r>
              <w:t>Rel-12</w:t>
            </w:r>
          </w:p>
        </w:tc>
        <w:tc>
          <w:tcPr>
            <w:tcW w:w="0" w:type="auto"/>
          </w:tcPr>
          <w:p w:rsidR="00AB790E" w:rsidRDefault="00AB790E" w:rsidP="00EC4FCA">
            <w:pPr>
              <w:pStyle w:val="TAL"/>
            </w:pPr>
            <w:r>
              <w:t>D</w:t>
            </w:r>
          </w:p>
        </w:tc>
        <w:tc>
          <w:tcPr>
            <w:tcW w:w="0" w:type="auto"/>
          </w:tcPr>
          <w:p w:rsidR="00AB790E" w:rsidRDefault="00AB790E" w:rsidP="00EC4FCA">
            <w:pPr>
              <w:pStyle w:val="TAL"/>
            </w:pPr>
            <w:r>
              <w:t>OAM12</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S5-140611</w:t>
            </w:r>
          </w:p>
        </w:tc>
        <w:tc>
          <w:tcPr>
            <w:tcW w:w="0" w:type="auto"/>
          </w:tcPr>
          <w:p w:rsidR="00AB790E" w:rsidRDefault="00AB790E" w:rsidP="00EC4FCA">
            <w:pPr>
              <w:pStyle w:val="TAL"/>
            </w:pPr>
            <w:r>
              <w:t xml:space="preserve">CR R10 32.766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32.766</w:t>
            </w:r>
          </w:p>
        </w:tc>
        <w:tc>
          <w:tcPr>
            <w:tcW w:w="0" w:type="auto"/>
          </w:tcPr>
          <w:p w:rsidR="00AB790E" w:rsidRDefault="00AB790E" w:rsidP="00EC4FCA">
            <w:pPr>
              <w:pStyle w:val="TAL"/>
            </w:pPr>
            <w:r>
              <w:t>0063</w:t>
            </w:r>
          </w:p>
        </w:tc>
        <w:tc>
          <w:tcPr>
            <w:tcW w:w="0" w:type="auto"/>
          </w:tcPr>
          <w:p w:rsidR="00AB790E" w:rsidRDefault="00AB790E" w:rsidP="00EC4FCA">
            <w:pPr>
              <w:pStyle w:val="TAR"/>
            </w:pPr>
            <w:r>
              <w:t>-</w:t>
            </w:r>
          </w:p>
        </w:tc>
        <w:tc>
          <w:tcPr>
            <w:tcW w:w="0" w:type="auto"/>
          </w:tcPr>
          <w:p w:rsidR="00AB790E" w:rsidRDefault="00AB790E" w:rsidP="00EC4FCA">
            <w:pPr>
              <w:pStyle w:val="TAL"/>
            </w:pPr>
            <w:r>
              <w:t>Rel-10</w:t>
            </w:r>
          </w:p>
        </w:tc>
        <w:tc>
          <w:tcPr>
            <w:tcW w:w="0" w:type="auto"/>
          </w:tcPr>
          <w:p w:rsidR="00AB790E" w:rsidRDefault="00AB790E" w:rsidP="00EC4FCA">
            <w:pPr>
              <w:pStyle w:val="TAL"/>
            </w:pPr>
            <w:r>
              <w:t>F</w:t>
            </w:r>
          </w:p>
        </w:tc>
        <w:tc>
          <w:tcPr>
            <w:tcW w:w="0" w:type="auto"/>
          </w:tcPr>
          <w:p w:rsidR="00AB790E" w:rsidRDefault="00AB790E" w:rsidP="00EC4FCA">
            <w:pPr>
              <w:pStyle w:val="TAL"/>
            </w:pPr>
            <w:r>
              <w:t>OAM10</w:t>
            </w:r>
          </w:p>
        </w:tc>
        <w:tc>
          <w:tcPr>
            <w:tcW w:w="0" w:type="auto"/>
          </w:tcPr>
          <w:p w:rsidR="00AB790E" w:rsidRDefault="00AB790E" w:rsidP="00EC4FCA">
            <w:pPr>
              <w:pStyle w:val="TAL"/>
            </w:pPr>
            <w:r>
              <w:t>revised</w:t>
            </w:r>
          </w:p>
        </w:tc>
      </w:tr>
      <w:tr w:rsidR="00AB790E" w:rsidTr="00EC4FCA">
        <w:tc>
          <w:tcPr>
            <w:tcW w:w="0" w:type="auto"/>
          </w:tcPr>
          <w:p w:rsidR="00AB790E" w:rsidRDefault="00AB790E" w:rsidP="00EC4FCA">
            <w:pPr>
              <w:pStyle w:val="TAL"/>
            </w:pPr>
            <w:r>
              <w:t>S5-140732</w:t>
            </w:r>
          </w:p>
        </w:tc>
        <w:tc>
          <w:tcPr>
            <w:tcW w:w="0" w:type="auto"/>
          </w:tcPr>
          <w:p w:rsidR="00AB790E" w:rsidRDefault="00AB790E" w:rsidP="00EC4FCA">
            <w:pPr>
              <w:pStyle w:val="TAL"/>
            </w:pPr>
            <w:r>
              <w:t xml:space="preserve">CR R10 32.766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32.766</w:t>
            </w:r>
          </w:p>
        </w:tc>
        <w:tc>
          <w:tcPr>
            <w:tcW w:w="0" w:type="auto"/>
          </w:tcPr>
          <w:p w:rsidR="00AB790E" w:rsidRDefault="00AB790E" w:rsidP="00EC4FCA">
            <w:pPr>
              <w:pStyle w:val="TAL"/>
            </w:pPr>
            <w:r>
              <w:t>0063</w:t>
            </w:r>
          </w:p>
        </w:tc>
        <w:tc>
          <w:tcPr>
            <w:tcW w:w="0" w:type="auto"/>
          </w:tcPr>
          <w:p w:rsidR="00AB790E" w:rsidRDefault="00AB790E" w:rsidP="00EC4FCA">
            <w:pPr>
              <w:pStyle w:val="TAR"/>
            </w:pPr>
            <w:r>
              <w:t>1</w:t>
            </w:r>
          </w:p>
        </w:tc>
        <w:tc>
          <w:tcPr>
            <w:tcW w:w="0" w:type="auto"/>
          </w:tcPr>
          <w:p w:rsidR="00AB790E" w:rsidRDefault="00AB790E" w:rsidP="00EC4FCA">
            <w:pPr>
              <w:pStyle w:val="TAL"/>
            </w:pPr>
            <w:r>
              <w:t>Rel-10</w:t>
            </w:r>
          </w:p>
        </w:tc>
        <w:tc>
          <w:tcPr>
            <w:tcW w:w="0" w:type="auto"/>
          </w:tcPr>
          <w:p w:rsidR="00AB790E" w:rsidRDefault="00AB790E" w:rsidP="00EC4FCA">
            <w:pPr>
              <w:pStyle w:val="TAL"/>
            </w:pPr>
            <w:r>
              <w:t>F</w:t>
            </w:r>
          </w:p>
        </w:tc>
        <w:tc>
          <w:tcPr>
            <w:tcW w:w="0" w:type="auto"/>
          </w:tcPr>
          <w:p w:rsidR="00AB790E" w:rsidRDefault="00AB790E" w:rsidP="00EC4FCA">
            <w:pPr>
              <w:pStyle w:val="TAL"/>
            </w:pPr>
            <w:r>
              <w:t>OAM10</w:t>
            </w:r>
          </w:p>
        </w:tc>
        <w:tc>
          <w:tcPr>
            <w:tcW w:w="0" w:type="auto"/>
          </w:tcPr>
          <w:p w:rsidR="00AB790E" w:rsidRDefault="00AB790E" w:rsidP="00EC4FCA">
            <w:pPr>
              <w:pStyle w:val="TAL"/>
            </w:pPr>
            <w:r>
              <w:t>agreed</w:t>
            </w:r>
          </w:p>
        </w:tc>
      </w:tr>
      <w:tr w:rsidR="00AB790E" w:rsidTr="00EC4FCA">
        <w:tc>
          <w:tcPr>
            <w:tcW w:w="0" w:type="auto"/>
          </w:tcPr>
          <w:p w:rsidR="00AB790E" w:rsidRDefault="00AB790E" w:rsidP="00EC4FCA">
            <w:pPr>
              <w:pStyle w:val="TAL"/>
            </w:pPr>
            <w:r>
              <w:t>S5-140612</w:t>
            </w:r>
          </w:p>
        </w:tc>
        <w:tc>
          <w:tcPr>
            <w:tcW w:w="0" w:type="auto"/>
          </w:tcPr>
          <w:p w:rsidR="00AB790E" w:rsidRDefault="00AB790E" w:rsidP="00EC4FCA">
            <w:pPr>
              <w:pStyle w:val="TAL"/>
            </w:pPr>
            <w:r>
              <w:t xml:space="preserve">CR R11 32.766 Add the missing attribute </w:t>
            </w:r>
            <w:proofErr w:type="spellStart"/>
            <w:r>
              <w:t>cellResvInfo</w:t>
            </w:r>
            <w:proofErr w:type="spellEnd"/>
            <w:r>
              <w:t xml:space="preserve"> in IDL specification</w:t>
            </w:r>
          </w:p>
        </w:tc>
        <w:tc>
          <w:tcPr>
            <w:tcW w:w="0" w:type="auto"/>
          </w:tcPr>
          <w:p w:rsidR="00AB790E" w:rsidRDefault="00AB790E" w:rsidP="00EC4FCA">
            <w:pPr>
              <w:pStyle w:val="TAL"/>
            </w:pPr>
            <w:r>
              <w:t>ZTE</w:t>
            </w:r>
          </w:p>
        </w:tc>
        <w:tc>
          <w:tcPr>
            <w:tcW w:w="0" w:type="auto"/>
          </w:tcPr>
          <w:p w:rsidR="00AB790E" w:rsidRDefault="00AB790E" w:rsidP="00EC4FCA">
            <w:pPr>
              <w:pStyle w:val="TAL"/>
            </w:pPr>
            <w:r>
              <w:t>32.766</w:t>
            </w:r>
          </w:p>
        </w:tc>
        <w:tc>
          <w:tcPr>
            <w:tcW w:w="0" w:type="auto"/>
          </w:tcPr>
          <w:p w:rsidR="00AB790E" w:rsidRDefault="00AB790E" w:rsidP="00EC4FCA">
            <w:pPr>
              <w:pStyle w:val="TAL"/>
            </w:pPr>
            <w:r>
              <w:t>0064</w:t>
            </w:r>
          </w:p>
        </w:tc>
        <w:tc>
          <w:tcPr>
            <w:tcW w:w="0" w:type="auto"/>
          </w:tcPr>
          <w:p w:rsidR="00AB790E" w:rsidRDefault="00AB790E" w:rsidP="00EC4FCA">
            <w:pPr>
              <w:pStyle w:val="TAR"/>
            </w:pPr>
            <w:r>
              <w:t>-</w:t>
            </w:r>
          </w:p>
        </w:tc>
        <w:tc>
          <w:tcPr>
            <w:tcW w:w="0" w:type="auto"/>
          </w:tcPr>
          <w:p w:rsidR="00AB790E" w:rsidRDefault="00AB790E" w:rsidP="00EC4FCA">
            <w:pPr>
              <w:pStyle w:val="TAL"/>
            </w:pPr>
            <w:r>
              <w:t>Rel-11</w:t>
            </w:r>
          </w:p>
        </w:tc>
        <w:tc>
          <w:tcPr>
            <w:tcW w:w="0" w:type="auto"/>
          </w:tcPr>
          <w:p w:rsidR="00AB790E" w:rsidRDefault="00AB790E" w:rsidP="00EC4FCA">
            <w:pPr>
              <w:pStyle w:val="TAL"/>
            </w:pPr>
            <w:r>
              <w:t>A</w:t>
            </w:r>
          </w:p>
        </w:tc>
        <w:tc>
          <w:tcPr>
            <w:tcW w:w="0" w:type="auto"/>
          </w:tcPr>
          <w:p w:rsidR="00AB790E" w:rsidRDefault="00AB790E" w:rsidP="00EC4FCA">
            <w:pPr>
              <w:pStyle w:val="TAL"/>
            </w:pPr>
            <w:r>
              <w:t>OAM10</w:t>
            </w:r>
          </w:p>
        </w:tc>
        <w:tc>
          <w:tcPr>
            <w:tcW w:w="0" w:type="auto"/>
          </w:tcPr>
          <w:p w:rsidR="00AB790E" w:rsidRDefault="00AB790E" w:rsidP="00EC4FCA">
            <w:pPr>
              <w:pStyle w:val="TAL"/>
            </w:pPr>
            <w:r>
              <w:t>agreed</w:t>
            </w:r>
          </w:p>
        </w:tc>
      </w:tr>
    </w:tbl>
    <w:p w:rsidR="00AB790E" w:rsidRDefault="00AB790E" w:rsidP="00AB790E"/>
    <w:p w:rsidR="00AB790E" w:rsidRDefault="00AB790E" w:rsidP="00AB790E">
      <w:pPr>
        <w:pStyle w:val="Heading2"/>
      </w:pPr>
      <w:r>
        <w:br w:type="page"/>
      </w:r>
      <w:bookmarkStart w:id="65" w:name="_Toc384390978"/>
      <w:r>
        <w:lastRenderedPageBreak/>
        <w:t>Annex C: Lists of liaisons</w:t>
      </w:r>
      <w:bookmarkEnd w:id="65"/>
    </w:p>
    <w:p w:rsidR="00AB790E" w:rsidRDefault="00AB790E" w:rsidP="00AB790E">
      <w:pPr>
        <w:pStyle w:val="Heading3"/>
      </w:pPr>
      <w:bookmarkStart w:id="66" w:name="_Toc384390979"/>
      <w:r>
        <w:t>C1: Incoming liaison statements</w:t>
      </w:r>
      <w:bookmarkEnd w:id="66"/>
    </w:p>
    <w:p w:rsidR="00AB790E" w:rsidRDefault="00AB790E" w:rsidP="00AB790E">
      <w:pPr>
        <w:pStyle w:val="TH"/>
      </w:pPr>
    </w:p>
    <w:tbl>
      <w:tblPr>
        <w:tblStyle w:val="TableGrid"/>
        <w:tblW w:w="0" w:type="auto"/>
        <w:tblLook w:val="04A0"/>
      </w:tblPr>
      <w:tblGrid>
        <w:gridCol w:w="1098"/>
        <w:gridCol w:w="897"/>
        <w:gridCol w:w="4628"/>
        <w:gridCol w:w="1208"/>
        <w:gridCol w:w="1057"/>
        <w:gridCol w:w="967"/>
      </w:tblGrid>
      <w:tr w:rsidR="00AB790E" w:rsidTr="00EC4FCA">
        <w:tc>
          <w:tcPr>
            <w:tcW w:w="0" w:type="auto"/>
          </w:tcPr>
          <w:p w:rsidR="00AB790E" w:rsidRDefault="00AB790E" w:rsidP="00EC4FCA">
            <w:pPr>
              <w:pStyle w:val="TAH"/>
            </w:pPr>
            <w:r>
              <w:t>Document</w:t>
            </w:r>
          </w:p>
        </w:tc>
        <w:tc>
          <w:tcPr>
            <w:tcW w:w="0" w:type="auto"/>
          </w:tcPr>
          <w:p w:rsidR="00AB790E" w:rsidRDefault="00AB790E" w:rsidP="00EC4FCA">
            <w:pPr>
              <w:pStyle w:val="TAH"/>
            </w:pPr>
            <w:r>
              <w:t>Original</w:t>
            </w:r>
          </w:p>
        </w:tc>
        <w:tc>
          <w:tcPr>
            <w:tcW w:w="0" w:type="auto"/>
          </w:tcPr>
          <w:p w:rsidR="00AB790E" w:rsidRDefault="00AB790E" w:rsidP="00EC4FCA">
            <w:pPr>
              <w:pStyle w:val="TAH"/>
            </w:pPr>
            <w:r>
              <w:t>Title</w:t>
            </w:r>
          </w:p>
        </w:tc>
        <w:tc>
          <w:tcPr>
            <w:tcW w:w="0" w:type="auto"/>
          </w:tcPr>
          <w:p w:rsidR="00AB790E" w:rsidRDefault="00AB790E" w:rsidP="00EC4FCA">
            <w:pPr>
              <w:pStyle w:val="TAH"/>
            </w:pPr>
            <w:r>
              <w:t>From</w:t>
            </w:r>
          </w:p>
        </w:tc>
        <w:tc>
          <w:tcPr>
            <w:tcW w:w="0" w:type="auto"/>
          </w:tcPr>
          <w:p w:rsidR="00AB790E" w:rsidRDefault="00AB790E" w:rsidP="00EC4FCA">
            <w:pPr>
              <w:pStyle w:val="TAH"/>
            </w:pPr>
            <w:r>
              <w:t>Decision</w:t>
            </w:r>
          </w:p>
        </w:tc>
        <w:tc>
          <w:tcPr>
            <w:tcW w:w="0" w:type="auto"/>
          </w:tcPr>
          <w:p w:rsidR="00AB790E" w:rsidRDefault="00AB790E" w:rsidP="00EC4FCA">
            <w:pPr>
              <w:pStyle w:val="TAH"/>
            </w:pPr>
            <w:r>
              <w:t>Reply in</w:t>
            </w:r>
          </w:p>
        </w:tc>
      </w:tr>
      <w:tr w:rsidR="00AB790E" w:rsidTr="00EC4FCA">
        <w:tc>
          <w:tcPr>
            <w:tcW w:w="0" w:type="auto"/>
          </w:tcPr>
          <w:p w:rsidR="00AB790E" w:rsidRDefault="00AB790E" w:rsidP="00EC4FCA">
            <w:pPr>
              <w:pStyle w:val="TAL"/>
            </w:pPr>
            <w:r>
              <w:t>S5-140575</w:t>
            </w:r>
          </w:p>
        </w:tc>
        <w:tc>
          <w:tcPr>
            <w:tcW w:w="0" w:type="auto"/>
          </w:tcPr>
          <w:p w:rsidR="00AB790E" w:rsidRDefault="00AB790E" w:rsidP="00EC4FCA">
            <w:pPr>
              <w:pStyle w:val="TAH"/>
            </w:pPr>
          </w:p>
        </w:tc>
        <w:tc>
          <w:tcPr>
            <w:tcW w:w="0" w:type="auto"/>
          </w:tcPr>
          <w:p w:rsidR="00AB790E" w:rsidRDefault="00AB790E" w:rsidP="00EC4FCA">
            <w:pPr>
              <w:pStyle w:val="TAL"/>
            </w:pPr>
            <w:r>
              <w:t>Re-submitted LS from NGMN Project NGCOR to SA5 on Publication of Deliverables</w:t>
            </w:r>
          </w:p>
        </w:tc>
        <w:tc>
          <w:tcPr>
            <w:tcW w:w="0" w:type="auto"/>
          </w:tcPr>
          <w:p w:rsidR="00AB790E" w:rsidRDefault="00AB790E" w:rsidP="00EC4FCA">
            <w:pPr>
              <w:pStyle w:val="TAL"/>
            </w:pPr>
            <w:r>
              <w:t>NGMN NGCOR</w:t>
            </w:r>
          </w:p>
        </w:tc>
        <w:tc>
          <w:tcPr>
            <w:tcW w:w="0" w:type="auto"/>
          </w:tcPr>
          <w:p w:rsidR="00AB790E" w:rsidRDefault="00AB790E" w:rsidP="00EC4FCA">
            <w:pPr>
              <w:pStyle w:val="TAL"/>
            </w:pPr>
            <w:r>
              <w:t>postponed</w:t>
            </w:r>
          </w:p>
        </w:tc>
        <w:tc>
          <w:tcPr>
            <w:tcW w:w="0" w:type="auto"/>
          </w:tcPr>
          <w:p w:rsidR="00AB790E" w:rsidRDefault="00AB790E" w:rsidP="00EC4FCA">
            <w:pPr>
              <w:pStyle w:val="TAH"/>
            </w:pPr>
          </w:p>
        </w:tc>
      </w:tr>
      <w:tr w:rsidR="00AB790E" w:rsidTr="00EC4FCA">
        <w:tc>
          <w:tcPr>
            <w:tcW w:w="0" w:type="auto"/>
          </w:tcPr>
          <w:p w:rsidR="00AB790E" w:rsidRDefault="00AB790E" w:rsidP="00EC4FCA">
            <w:pPr>
              <w:pStyle w:val="TAL"/>
            </w:pPr>
            <w:r>
              <w:t>S5-140576</w:t>
            </w:r>
          </w:p>
        </w:tc>
        <w:tc>
          <w:tcPr>
            <w:tcW w:w="0" w:type="auto"/>
          </w:tcPr>
          <w:p w:rsidR="00AB790E" w:rsidRDefault="00AB790E" w:rsidP="00EC4FCA">
            <w:pPr>
              <w:pStyle w:val="TAH"/>
            </w:pPr>
          </w:p>
        </w:tc>
        <w:tc>
          <w:tcPr>
            <w:tcW w:w="0" w:type="auto"/>
          </w:tcPr>
          <w:p w:rsidR="00AB790E" w:rsidRDefault="00AB790E" w:rsidP="00EC4FCA">
            <w:pPr>
              <w:pStyle w:val="TAL"/>
            </w:pPr>
            <w:r>
              <w:t>Resubmitted LS  ETSI EE to SA5 on Cooperation for Energy Efficiency Measurements</w:t>
            </w:r>
          </w:p>
        </w:tc>
        <w:tc>
          <w:tcPr>
            <w:tcW w:w="0" w:type="auto"/>
          </w:tcPr>
          <w:p w:rsidR="00AB790E" w:rsidRDefault="00AB790E" w:rsidP="00EC4FCA">
            <w:pPr>
              <w:pStyle w:val="TAL"/>
            </w:pPr>
            <w:r>
              <w:t>ETSI EE</w:t>
            </w:r>
          </w:p>
        </w:tc>
        <w:tc>
          <w:tcPr>
            <w:tcW w:w="0" w:type="auto"/>
          </w:tcPr>
          <w:p w:rsidR="00AB790E" w:rsidRDefault="00AB790E" w:rsidP="00EC4FCA">
            <w:pPr>
              <w:pStyle w:val="TAL"/>
            </w:pPr>
            <w:r>
              <w:t>postponed</w:t>
            </w:r>
          </w:p>
        </w:tc>
        <w:tc>
          <w:tcPr>
            <w:tcW w:w="0" w:type="auto"/>
          </w:tcPr>
          <w:p w:rsidR="00AB790E" w:rsidRDefault="00AB790E" w:rsidP="00EC4FCA">
            <w:pPr>
              <w:pStyle w:val="TAH"/>
            </w:pPr>
          </w:p>
        </w:tc>
      </w:tr>
      <w:tr w:rsidR="00AB790E" w:rsidTr="00EC4FCA">
        <w:tc>
          <w:tcPr>
            <w:tcW w:w="0" w:type="auto"/>
          </w:tcPr>
          <w:p w:rsidR="00AB790E" w:rsidRDefault="00AB790E" w:rsidP="00EC4FCA">
            <w:pPr>
              <w:pStyle w:val="TAL"/>
            </w:pPr>
            <w:r>
              <w:t>S5-140577</w:t>
            </w:r>
          </w:p>
        </w:tc>
        <w:tc>
          <w:tcPr>
            <w:tcW w:w="0" w:type="auto"/>
          </w:tcPr>
          <w:p w:rsidR="00AB790E" w:rsidRDefault="00AB790E" w:rsidP="00EC4FCA">
            <w:pPr>
              <w:pStyle w:val="TAH"/>
            </w:pPr>
          </w:p>
        </w:tc>
        <w:tc>
          <w:tcPr>
            <w:tcW w:w="0" w:type="auto"/>
          </w:tcPr>
          <w:p w:rsidR="00AB790E" w:rsidRDefault="00AB790E" w:rsidP="00EC4FCA">
            <w:pPr>
              <w:pStyle w:val="TAL"/>
            </w:pPr>
            <w:r>
              <w:t>Resubmitted LS from CT1 to SA5 on transit IOI exchange over ISC interface</w:t>
            </w:r>
          </w:p>
        </w:tc>
        <w:tc>
          <w:tcPr>
            <w:tcW w:w="0" w:type="auto"/>
          </w:tcPr>
          <w:p w:rsidR="00AB790E" w:rsidRDefault="00AB790E" w:rsidP="00EC4FCA">
            <w:pPr>
              <w:pStyle w:val="TAL"/>
            </w:pPr>
            <w:r>
              <w:t>C1-131748</w:t>
            </w:r>
          </w:p>
        </w:tc>
        <w:tc>
          <w:tcPr>
            <w:tcW w:w="0" w:type="auto"/>
          </w:tcPr>
          <w:p w:rsidR="00AB790E" w:rsidRDefault="00AB790E" w:rsidP="00EC4FCA">
            <w:pPr>
              <w:pStyle w:val="TAL"/>
            </w:pPr>
            <w:r>
              <w:t>postponed</w:t>
            </w:r>
          </w:p>
        </w:tc>
        <w:tc>
          <w:tcPr>
            <w:tcW w:w="0" w:type="auto"/>
          </w:tcPr>
          <w:p w:rsidR="00AB790E" w:rsidRDefault="00AB790E" w:rsidP="00EC4FCA">
            <w:pPr>
              <w:pStyle w:val="TAH"/>
            </w:pPr>
          </w:p>
        </w:tc>
      </w:tr>
      <w:tr w:rsidR="00AB790E" w:rsidTr="00EC4FCA">
        <w:tc>
          <w:tcPr>
            <w:tcW w:w="0" w:type="auto"/>
          </w:tcPr>
          <w:p w:rsidR="00AB790E" w:rsidRDefault="00AB790E" w:rsidP="00EC4FCA">
            <w:pPr>
              <w:pStyle w:val="TAL"/>
            </w:pPr>
            <w:r>
              <w:t>S5-140578</w:t>
            </w:r>
          </w:p>
        </w:tc>
        <w:tc>
          <w:tcPr>
            <w:tcW w:w="0" w:type="auto"/>
          </w:tcPr>
          <w:p w:rsidR="00AB790E" w:rsidRDefault="00AB790E" w:rsidP="00EC4FCA">
            <w:pPr>
              <w:pStyle w:val="TAH"/>
            </w:pPr>
          </w:p>
        </w:tc>
        <w:tc>
          <w:tcPr>
            <w:tcW w:w="0" w:type="auto"/>
          </w:tcPr>
          <w:p w:rsidR="00AB790E" w:rsidRDefault="00AB790E" w:rsidP="00EC4FCA">
            <w:pPr>
              <w:pStyle w:val="TAL"/>
            </w:pPr>
            <w:r>
              <w:t>LS from CT1 to SA5 on IOI in MESSAGE with SRVCC information</w:t>
            </w:r>
          </w:p>
        </w:tc>
        <w:tc>
          <w:tcPr>
            <w:tcW w:w="0" w:type="auto"/>
          </w:tcPr>
          <w:p w:rsidR="00AB790E" w:rsidRDefault="00AB790E" w:rsidP="00EC4FCA">
            <w:pPr>
              <w:pStyle w:val="TAL"/>
            </w:pPr>
            <w:r>
              <w:t>C1-140720</w:t>
            </w:r>
          </w:p>
        </w:tc>
        <w:tc>
          <w:tcPr>
            <w:tcW w:w="0" w:type="auto"/>
          </w:tcPr>
          <w:p w:rsidR="00AB790E" w:rsidRDefault="00AB790E" w:rsidP="00EC4FCA">
            <w:pPr>
              <w:pStyle w:val="TAL"/>
            </w:pPr>
            <w:r>
              <w:t>replied to</w:t>
            </w:r>
          </w:p>
        </w:tc>
        <w:tc>
          <w:tcPr>
            <w:tcW w:w="0" w:type="auto"/>
          </w:tcPr>
          <w:p w:rsidR="00AB790E" w:rsidRDefault="00AB790E" w:rsidP="00EC4FCA">
            <w:pPr>
              <w:pStyle w:val="TAL"/>
            </w:pPr>
            <w:r>
              <w:t>S5-140691</w:t>
            </w:r>
          </w:p>
        </w:tc>
      </w:tr>
      <w:tr w:rsidR="00AB790E" w:rsidTr="00EC4FCA">
        <w:tc>
          <w:tcPr>
            <w:tcW w:w="0" w:type="auto"/>
          </w:tcPr>
          <w:p w:rsidR="00AB790E" w:rsidRDefault="00AB790E" w:rsidP="00EC4FCA">
            <w:pPr>
              <w:pStyle w:val="TAL"/>
            </w:pPr>
            <w:r>
              <w:t>S5-140579</w:t>
            </w:r>
          </w:p>
        </w:tc>
        <w:tc>
          <w:tcPr>
            <w:tcW w:w="0" w:type="auto"/>
          </w:tcPr>
          <w:p w:rsidR="00AB790E" w:rsidRDefault="00AB790E" w:rsidP="00EC4FCA">
            <w:pPr>
              <w:pStyle w:val="TAH"/>
            </w:pPr>
          </w:p>
        </w:tc>
        <w:tc>
          <w:tcPr>
            <w:tcW w:w="0" w:type="auto"/>
          </w:tcPr>
          <w:p w:rsidR="00AB790E" w:rsidRDefault="00AB790E" w:rsidP="00EC4FCA">
            <w:pPr>
              <w:pStyle w:val="TAL"/>
            </w:pPr>
            <w:r>
              <w:t>Reply LS from CT3 cc SA5 on providing Charging Characteristics to TDF</w:t>
            </w:r>
          </w:p>
        </w:tc>
        <w:tc>
          <w:tcPr>
            <w:tcW w:w="0" w:type="auto"/>
          </w:tcPr>
          <w:p w:rsidR="00AB790E" w:rsidRDefault="00AB790E" w:rsidP="00EC4FCA">
            <w:pPr>
              <w:pStyle w:val="TAL"/>
            </w:pPr>
            <w:r>
              <w:t>C3-140408</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S5-140634</w:t>
            </w:r>
          </w:p>
        </w:tc>
        <w:tc>
          <w:tcPr>
            <w:tcW w:w="0" w:type="auto"/>
          </w:tcPr>
          <w:p w:rsidR="00AB790E" w:rsidRDefault="00AB790E" w:rsidP="00EC4FCA">
            <w:pPr>
              <w:pStyle w:val="TAH"/>
            </w:pPr>
          </w:p>
        </w:tc>
        <w:tc>
          <w:tcPr>
            <w:tcW w:w="0" w:type="auto"/>
          </w:tcPr>
          <w:p w:rsidR="00AB790E" w:rsidRDefault="00AB790E" w:rsidP="00EC4FCA">
            <w:pPr>
              <w:pStyle w:val="TAL"/>
            </w:pPr>
            <w:r>
              <w:t>LS to 3GPP SA2 and SA5 on IMS (</w:t>
            </w:r>
            <w:proofErr w:type="spellStart"/>
            <w:r>
              <w:t>VoLTE</w:t>
            </w:r>
            <w:proofErr w:type="spellEnd"/>
            <w:r>
              <w:t>/RCS) Roaming</w:t>
            </w:r>
          </w:p>
        </w:tc>
        <w:tc>
          <w:tcPr>
            <w:tcW w:w="0" w:type="auto"/>
          </w:tcPr>
          <w:p w:rsidR="00AB790E" w:rsidRDefault="00AB790E" w:rsidP="00EC4FCA">
            <w:pPr>
              <w:pStyle w:val="TAL"/>
            </w:pPr>
            <w:r>
              <w:t>GSMA RCPG</w:t>
            </w:r>
          </w:p>
        </w:tc>
        <w:tc>
          <w:tcPr>
            <w:tcW w:w="0" w:type="auto"/>
          </w:tcPr>
          <w:p w:rsidR="00AB790E" w:rsidRDefault="00AB790E" w:rsidP="00EC4FCA">
            <w:pPr>
              <w:pStyle w:val="TAL"/>
            </w:pPr>
            <w:r>
              <w:t>replied to</w:t>
            </w:r>
          </w:p>
        </w:tc>
        <w:tc>
          <w:tcPr>
            <w:tcW w:w="0" w:type="auto"/>
          </w:tcPr>
          <w:p w:rsidR="00AB790E" w:rsidRDefault="00AB790E" w:rsidP="00EC4FCA">
            <w:pPr>
              <w:pStyle w:val="TAL"/>
            </w:pPr>
            <w:r>
              <w:t>S5-140692</w:t>
            </w:r>
          </w:p>
        </w:tc>
      </w:tr>
      <w:tr w:rsidR="00AB790E" w:rsidTr="00EC4FCA">
        <w:tc>
          <w:tcPr>
            <w:tcW w:w="0" w:type="auto"/>
          </w:tcPr>
          <w:p w:rsidR="00AB790E" w:rsidRDefault="00AB790E" w:rsidP="00EC4FCA">
            <w:pPr>
              <w:pStyle w:val="TAL"/>
            </w:pPr>
            <w:r>
              <w:t>S5-140636</w:t>
            </w:r>
          </w:p>
        </w:tc>
        <w:tc>
          <w:tcPr>
            <w:tcW w:w="0" w:type="auto"/>
          </w:tcPr>
          <w:p w:rsidR="00AB790E" w:rsidRDefault="00AB790E" w:rsidP="00EC4FCA">
            <w:pPr>
              <w:pStyle w:val="TAH"/>
            </w:pPr>
          </w:p>
        </w:tc>
        <w:tc>
          <w:tcPr>
            <w:tcW w:w="0" w:type="auto"/>
          </w:tcPr>
          <w:p w:rsidR="00AB790E" w:rsidRDefault="00AB790E" w:rsidP="00EC4FCA">
            <w:pPr>
              <w:pStyle w:val="TAL"/>
            </w:pPr>
            <w:r>
              <w:t>Reply LS from CT4 to SA5 on Charging aspects for Network Sharing (MOCN GWCN)</w:t>
            </w:r>
          </w:p>
        </w:tc>
        <w:tc>
          <w:tcPr>
            <w:tcW w:w="0" w:type="auto"/>
          </w:tcPr>
          <w:p w:rsidR="00AB790E" w:rsidRDefault="00AB790E" w:rsidP="00EC4FCA">
            <w:pPr>
              <w:pStyle w:val="TAL"/>
            </w:pPr>
            <w:r>
              <w:t>C4-140381</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S5-140637</w:t>
            </w:r>
          </w:p>
        </w:tc>
        <w:tc>
          <w:tcPr>
            <w:tcW w:w="0" w:type="auto"/>
          </w:tcPr>
          <w:p w:rsidR="00AB790E" w:rsidRDefault="00AB790E" w:rsidP="00EC4FCA">
            <w:pPr>
              <w:pStyle w:val="TAH"/>
            </w:pPr>
          </w:p>
        </w:tc>
        <w:tc>
          <w:tcPr>
            <w:tcW w:w="0" w:type="auto"/>
          </w:tcPr>
          <w:p w:rsidR="00AB790E" w:rsidRDefault="00AB790E" w:rsidP="00EC4FCA">
            <w:pPr>
              <w:pStyle w:val="TAL"/>
            </w:pPr>
            <w:r>
              <w:t>LS from CT4 to SA5 on the IETF Diameter overload solution</w:t>
            </w:r>
          </w:p>
        </w:tc>
        <w:tc>
          <w:tcPr>
            <w:tcW w:w="0" w:type="auto"/>
          </w:tcPr>
          <w:p w:rsidR="00AB790E" w:rsidRDefault="00AB790E" w:rsidP="00EC4FCA">
            <w:pPr>
              <w:pStyle w:val="TAL"/>
            </w:pPr>
            <w:r>
              <w:t>C4-140420</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S5-140638</w:t>
            </w:r>
          </w:p>
        </w:tc>
        <w:tc>
          <w:tcPr>
            <w:tcW w:w="0" w:type="auto"/>
          </w:tcPr>
          <w:p w:rsidR="00AB790E" w:rsidRDefault="00AB790E" w:rsidP="00EC4FCA">
            <w:pPr>
              <w:pStyle w:val="TAH"/>
            </w:pPr>
          </w:p>
        </w:tc>
        <w:tc>
          <w:tcPr>
            <w:tcW w:w="0" w:type="auto"/>
          </w:tcPr>
          <w:p w:rsidR="00AB790E" w:rsidRDefault="00AB790E" w:rsidP="00EC4FCA">
            <w:pPr>
              <w:pStyle w:val="TAL"/>
            </w:pPr>
            <w:r>
              <w:t>Reply LS from ETSI NFV to SA5 on Management of Virtualised Network</w:t>
            </w:r>
          </w:p>
        </w:tc>
        <w:tc>
          <w:tcPr>
            <w:tcW w:w="0" w:type="auto"/>
          </w:tcPr>
          <w:p w:rsidR="00AB790E" w:rsidRDefault="00AB790E" w:rsidP="00EC4FCA">
            <w:pPr>
              <w:pStyle w:val="TAL"/>
            </w:pPr>
            <w:r>
              <w:t>ETSI ISG NFV</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S5-140639</w:t>
            </w:r>
          </w:p>
        </w:tc>
        <w:tc>
          <w:tcPr>
            <w:tcW w:w="0" w:type="auto"/>
          </w:tcPr>
          <w:p w:rsidR="00AB790E" w:rsidRDefault="00AB790E" w:rsidP="00EC4FCA">
            <w:pPr>
              <w:pStyle w:val="TAH"/>
            </w:pPr>
          </w:p>
        </w:tc>
        <w:tc>
          <w:tcPr>
            <w:tcW w:w="0" w:type="auto"/>
          </w:tcPr>
          <w:p w:rsidR="00AB790E" w:rsidRDefault="00AB790E" w:rsidP="00EC4FCA">
            <w:pPr>
              <w:pStyle w:val="TAL"/>
            </w:pPr>
            <w:r>
              <w:t>Reply LS from RAN2 cc SA5 on system aspects for Small Cell Enhancement work in RAN</w:t>
            </w:r>
          </w:p>
        </w:tc>
        <w:tc>
          <w:tcPr>
            <w:tcW w:w="0" w:type="auto"/>
          </w:tcPr>
          <w:p w:rsidR="00AB790E" w:rsidRDefault="00AB790E" w:rsidP="00EC4FCA">
            <w:pPr>
              <w:pStyle w:val="TAL"/>
            </w:pPr>
            <w:r>
              <w:t>R2-140999</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S5-140640</w:t>
            </w:r>
          </w:p>
        </w:tc>
        <w:tc>
          <w:tcPr>
            <w:tcW w:w="0" w:type="auto"/>
          </w:tcPr>
          <w:p w:rsidR="00AB790E" w:rsidRDefault="00AB790E" w:rsidP="00EC4FCA">
            <w:pPr>
              <w:pStyle w:val="TAH"/>
            </w:pPr>
          </w:p>
        </w:tc>
        <w:tc>
          <w:tcPr>
            <w:tcW w:w="0" w:type="auto"/>
          </w:tcPr>
          <w:p w:rsidR="00AB790E" w:rsidRDefault="00AB790E" w:rsidP="00EC4FCA">
            <w:pPr>
              <w:pStyle w:val="TAL"/>
            </w:pPr>
            <w:r>
              <w:t>Reply LS from RAN3 cc SA5 on ULI reporting enhancements</w:t>
            </w:r>
          </w:p>
        </w:tc>
        <w:tc>
          <w:tcPr>
            <w:tcW w:w="0" w:type="auto"/>
          </w:tcPr>
          <w:p w:rsidR="00AB790E" w:rsidRDefault="00AB790E" w:rsidP="00EC4FCA">
            <w:pPr>
              <w:pStyle w:val="TAL"/>
            </w:pPr>
            <w:r>
              <w:t>R3-140376</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S5-140641</w:t>
            </w:r>
          </w:p>
        </w:tc>
        <w:tc>
          <w:tcPr>
            <w:tcW w:w="0" w:type="auto"/>
          </w:tcPr>
          <w:p w:rsidR="00AB790E" w:rsidRDefault="00AB790E" w:rsidP="00EC4FCA">
            <w:pPr>
              <w:pStyle w:val="TAH"/>
            </w:pPr>
          </w:p>
        </w:tc>
        <w:tc>
          <w:tcPr>
            <w:tcW w:w="0" w:type="auto"/>
          </w:tcPr>
          <w:p w:rsidR="00AB790E" w:rsidRDefault="00AB790E" w:rsidP="00EC4FCA">
            <w:pPr>
              <w:pStyle w:val="TAL"/>
            </w:pPr>
            <w:r>
              <w:t>LS from RAN3 to SA5 on Rel.11 SON enhancements</w:t>
            </w:r>
          </w:p>
        </w:tc>
        <w:tc>
          <w:tcPr>
            <w:tcW w:w="0" w:type="auto"/>
          </w:tcPr>
          <w:p w:rsidR="00AB790E" w:rsidRDefault="00AB790E" w:rsidP="00EC4FCA">
            <w:pPr>
              <w:pStyle w:val="TAL"/>
            </w:pPr>
            <w:r>
              <w:t>R3-140464</w:t>
            </w:r>
          </w:p>
        </w:tc>
        <w:tc>
          <w:tcPr>
            <w:tcW w:w="0" w:type="auto"/>
          </w:tcPr>
          <w:p w:rsidR="00AB790E" w:rsidRDefault="00AB790E" w:rsidP="00EC4FCA">
            <w:pPr>
              <w:pStyle w:val="TAL"/>
            </w:pPr>
            <w:r>
              <w:t>postponed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S5-140642</w:t>
            </w:r>
          </w:p>
        </w:tc>
        <w:tc>
          <w:tcPr>
            <w:tcW w:w="0" w:type="auto"/>
          </w:tcPr>
          <w:p w:rsidR="00AB790E" w:rsidRDefault="00AB790E" w:rsidP="00EC4FCA">
            <w:pPr>
              <w:pStyle w:val="TAH"/>
            </w:pPr>
          </w:p>
        </w:tc>
        <w:tc>
          <w:tcPr>
            <w:tcW w:w="0" w:type="auto"/>
          </w:tcPr>
          <w:p w:rsidR="00AB790E" w:rsidRDefault="00AB790E" w:rsidP="00EC4FCA">
            <w:pPr>
              <w:pStyle w:val="TAL"/>
            </w:pPr>
            <w:r>
              <w:t>Reply LS from RAN3 cc SA5 on system aspects for Small Cell Enhancement work in RAN</w:t>
            </w:r>
          </w:p>
        </w:tc>
        <w:tc>
          <w:tcPr>
            <w:tcW w:w="0" w:type="auto"/>
          </w:tcPr>
          <w:p w:rsidR="00AB790E" w:rsidRDefault="00AB790E" w:rsidP="00EC4FCA">
            <w:pPr>
              <w:pStyle w:val="TAL"/>
            </w:pPr>
            <w:r>
              <w:t>R3-140486</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S5-140643</w:t>
            </w:r>
          </w:p>
        </w:tc>
        <w:tc>
          <w:tcPr>
            <w:tcW w:w="0" w:type="auto"/>
          </w:tcPr>
          <w:p w:rsidR="00AB790E" w:rsidRDefault="00AB790E" w:rsidP="00EC4FCA">
            <w:pPr>
              <w:pStyle w:val="TAH"/>
            </w:pPr>
          </w:p>
        </w:tc>
        <w:tc>
          <w:tcPr>
            <w:tcW w:w="0" w:type="auto"/>
          </w:tcPr>
          <w:p w:rsidR="00AB790E" w:rsidRDefault="00AB790E" w:rsidP="00EC4FCA">
            <w:pPr>
              <w:pStyle w:val="TAL"/>
            </w:pPr>
            <w:r>
              <w:t xml:space="preserve">LS from SA1 to SA5 on ECT Assured Transfer description in </w:t>
            </w:r>
            <w:proofErr w:type="spellStart"/>
            <w:r>
              <w:t>MMTel</w:t>
            </w:r>
            <w:proofErr w:type="spellEnd"/>
          </w:p>
        </w:tc>
        <w:tc>
          <w:tcPr>
            <w:tcW w:w="0" w:type="auto"/>
          </w:tcPr>
          <w:p w:rsidR="00AB790E" w:rsidRDefault="00AB790E" w:rsidP="00EC4FCA">
            <w:pPr>
              <w:pStyle w:val="TAL"/>
            </w:pPr>
            <w:r>
              <w:t>S1-140291</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S5-140649</w:t>
            </w:r>
          </w:p>
        </w:tc>
        <w:tc>
          <w:tcPr>
            <w:tcW w:w="0" w:type="auto"/>
          </w:tcPr>
          <w:p w:rsidR="00AB790E" w:rsidRDefault="00AB790E" w:rsidP="00EC4FCA">
            <w:pPr>
              <w:pStyle w:val="TAH"/>
            </w:pPr>
          </w:p>
        </w:tc>
        <w:tc>
          <w:tcPr>
            <w:tcW w:w="0" w:type="auto"/>
          </w:tcPr>
          <w:p w:rsidR="00AB790E" w:rsidRDefault="00AB790E" w:rsidP="00EC4FCA">
            <w:pPr>
              <w:pStyle w:val="TAL"/>
            </w:pPr>
            <w:r>
              <w:t>Reply LS from SA2 to SA5 on providing parameters to TDF</w:t>
            </w:r>
          </w:p>
        </w:tc>
        <w:tc>
          <w:tcPr>
            <w:tcW w:w="0" w:type="auto"/>
          </w:tcPr>
          <w:p w:rsidR="00AB790E" w:rsidRDefault="00AB790E" w:rsidP="00EC4FCA">
            <w:pPr>
              <w:pStyle w:val="TAL"/>
            </w:pPr>
            <w:r>
              <w:t>S2-140467</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S5-140650</w:t>
            </w:r>
          </w:p>
        </w:tc>
        <w:tc>
          <w:tcPr>
            <w:tcW w:w="0" w:type="auto"/>
          </w:tcPr>
          <w:p w:rsidR="00AB790E" w:rsidRDefault="00AB790E" w:rsidP="00EC4FCA">
            <w:pPr>
              <w:pStyle w:val="TAH"/>
            </w:pPr>
          </w:p>
        </w:tc>
        <w:tc>
          <w:tcPr>
            <w:tcW w:w="0" w:type="auto"/>
          </w:tcPr>
          <w:p w:rsidR="00AB790E" w:rsidRDefault="00AB790E" w:rsidP="00EC4FCA">
            <w:pPr>
              <w:pStyle w:val="TAL"/>
            </w:pPr>
            <w:r>
              <w:t xml:space="preserve">LS from SA2 to SA5 on </w:t>
            </w:r>
            <w:proofErr w:type="spellStart"/>
            <w:r>
              <w:t>Gy</w:t>
            </w:r>
            <w:proofErr w:type="spellEnd"/>
            <w:r>
              <w:t xml:space="preserve"> interface for EPC Roaming LBO scenario</w:t>
            </w:r>
          </w:p>
        </w:tc>
        <w:tc>
          <w:tcPr>
            <w:tcW w:w="0" w:type="auto"/>
          </w:tcPr>
          <w:p w:rsidR="00AB790E" w:rsidRDefault="00AB790E" w:rsidP="00EC4FCA">
            <w:pPr>
              <w:pStyle w:val="TAL"/>
            </w:pPr>
            <w:r>
              <w:t>S2-140472</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S5-140651</w:t>
            </w:r>
          </w:p>
        </w:tc>
        <w:tc>
          <w:tcPr>
            <w:tcW w:w="0" w:type="auto"/>
          </w:tcPr>
          <w:p w:rsidR="00AB790E" w:rsidRDefault="00AB790E" w:rsidP="00EC4FCA">
            <w:pPr>
              <w:pStyle w:val="TAH"/>
            </w:pPr>
          </w:p>
        </w:tc>
        <w:tc>
          <w:tcPr>
            <w:tcW w:w="0" w:type="auto"/>
          </w:tcPr>
          <w:p w:rsidR="00AB790E" w:rsidRDefault="00AB790E" w:rsidP="00EC4FCA">
            <w:pPr>
              <w:pStyle w:val="TAL"/>
            </w:pPr>
            <w:r>
              <w:t>LS from SA2 to SA5 on ProSe charging</w:t>
            </w:r>
          </w:p>
        </w:tc>
        <w:tc>
          <w:tcPr>
            <w:tcW w:w="0" w:type="auto"/>
          </w:tcPr>
          <w:p w:rsidR="00AB790E" w:rsidRDefault="00AB790E" w:rsidP="00EC4FCA">
            <w:pPr>
              <w:pStyle w:val="TAL"/>
            </w:pPr>
            <w:r>
              <w:t>S2-140519</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S5-140652</w:t>
            </w:r>
          </w:p>
        </w:tc>
        <w:tc>
          <w:tcPr>
            <w:tcW w:w="0" w:type="auto"/>
          </w:tcPr>
          <w:p w:rsidR="00AB790E" w:rsidRDefault="00AB790E" w:rsidP="00EC4FCA">
            <w:pPr>
              <w:pStyle w:val="TAH"/>
            </w:pPr>
          </w:p>
        </w:tc>
        <w:tc>
          <w:tcPr>
            <w:tcW w:w="0" w:type="auto"/>
          </w:tcPr>
          <w:p w:rsidR="00AB790E" w:rsidRDefault="00AB790E" w:rsidP="00EC4FCA">
            <w:pPr>
              <w:pStyle w:val="TAL"/>
            </w:pPr>
            <w:r>
              <w:t>LS from SA2 cc SA5 on system aspects for Small Cell Enhancement work in RAN</w:t>
            </w:r>
          </w:p>
        </w:tc>
        <w:tc>
          <w:tcPr>
            <w:tcW w:w="0" w:type="auto"/>
          </w:tcPr>
          <w:p w:rsidR="00AB790E" w:rsidRDefault="00AB790E" w:rsidP="00EC4FCA">
            <w:pPr>
              <w:pStyle w:val="TAL"/>
            </w:pPr>
            <w:r>
              <w:t>S2-140537</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S5-140653</w:t>
            </w:r>
          </w:p>
        </w:tc>
        <w:tc>
          <w:tcPr>
            <w:tcW w:w="0" w:type="auto"/>
          </w:tcPr>
          <w:p w:rsidR="00AB790E" w:rsidRDefault="00AB790E" w:rsidP="00EC4FCA">
            <w:pPr>
              <w:pStyle w:val="TAH"/>
            </w:pPr>
          </w:p>
        </w:tc>
        <w:tc>
          <w:tcPr>
            <w:tcW w:w="0" w:type="auto"/>
          </w:tcPr>
          <w:p w:rsidR="00AB790E" w:rsidRDefault="00AB790E" w:rsidP="00EC4FCA">
            <w:pPr>
              <w:pStyle w:val="TAL"/>
            </w:pPr>
            <w:r>
              <w:t>LS from SA2 cc SA5 on Maintenance of I-WLAN Solution</w:t>
            </w:r>
          </w:p>
        </w:tc>
        <w:tc>
          <w:tcPr>
            <w:tcW w:w="0" w:type="auto"/>
          </w:tcPr>
          <w:p w:rsidR="00AB790E" w:rsidRDefault="00AB790E" w:rsidP="00EC4FCA">
            <w:pPr>
              <w:pStyle w:val="TAL"/>
            </w:pPr>
            <w:r>
              <w:t>S2-140554</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S5-140654</w:t>
            </w:r>
          </w:p>
        </w:tc>
        <w:tc>
          <w:tcPr>
            <w:tcW w:w="0" w:type="auto"/>
          </w:tcPr>
          <w:p w:rsidR="00AB790E" w:rsidRDefault="00AB790E" w:rsidP="00EC4FCA">
            <w:pPr>
              <w:pStyle w:val="TAH"/>
            </w:pPr>
          </w:p>
        </w:tc>
        <w:tc>
          <w:tcPr>
            <w:tcW w:w="0" w:type="auto"/>
          </w:tcPr>
          <w:p w:rsidR="00AB790E" w:rsidRDefault="00AB790E" w:rsidP="00EC4FCA">
            <w:pPr>
              <w:pStyle w:val="TAL"/>
            </w:pPr>
            <w:r>
              <w:t>Reply LS from SA cc SA5 on Maintenance of I-WLAN Solution</w:t>
            </w:r>
          </w:p>
        </w:tc>
        <w:tc>
          <w:tcPr>
            <w:tcW w:w="0" w:type="auto"/>
          </w:tcPr>
          <w:p w:rsidR="00AB790E" w:rsidRDefault="00AB790E" w:rsidP="00EC4FCA">
            <w:pPr>
              <w:pStyle w:val="TAL"/>
            </w:pPr>
            <w:r>
              <w:t>SP-140149</w:t>
            </w:r>
          </w:p>
        </w:tc>
        <w:tc>
          <w:tcPr>
            <w:tcW w:w="0" w:type="auto"/>
          </w:tcPr>
          <w:p w:rsidR="00AB790E" w:rsidRDefault="00AB790E" w:rsidP="00EC4FCA">
            <w:pPr>
              <w:pStyle w:val="TAL"/>
            </w:pPr>
            <w:r>
              <w:t>postponed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S5-140655</w:t>
            </w:r>
          </w:p>
        </w:tc>
        <w:tc>
          <w:tcPr>
            <w:tcW w:w="0" w:type="auto"/>
          </w:tcPr>
          <w:p w:rsidR="00AB790E" w:rsidRDefault="00AB790E" w:rsidP="00EC4FCA">
            <w:pPr>
              <w:pStyle w:val="TAH"/>
            </w:pPr>
          </w:p>
        </w:tc>
        <w:tc>
          <w:tcPr>
            <w:tcW w:w="0" w:type="auto"/>
          </w:tcPr>
          <w:p w:rsidR="00AB790E" w:rsidRDefault="00AB790E" w:rsidP="00EC4FCA">
            <w:pPr>
              <w:pStyle w:val="TAL"/>
            </w:pPr>
            <w:r>
              <w:t>LS from ITU JCA-SDN to SA5 on SDN standardization activity map</w:t>
            </w:r>
          </w:p>
        </w:tc>
        <w:tc>
          <w:tcPr>
            <w:tcW w:w="0" w:type="auto"/>
          </w:tcPr>
          <w:p w:rsidR="00AB790E" w:rsidRDefault="00AB790E" w:rsidP="00EC4FCA">
            <w:pPr>
              <w:pStyle w:val="TAL"/>
            </w:pPr>
            <w:r>
              <w:t>ITU JCA SDN</w:t>
            </w:r>
          </w:p>
        </w:tc>
        <w:tc>
          <w:tcPr>
            <w:tcW w:w="0" w:type="auto"/>
          </w:tcPr>
          <w:p w:rsidR="00AB790E" w:rsidRDefault="00AB790E" w:rsidP="00EC4FCA">
            <w:pPr>
              <w:pStyle w:val="TAL"/>
            </w:pPr>
            <w:r>
              <w:t>postponed</w:t>
            </w:r>
          </w:p>
        </w:tc>
        <w:tc>
          <w:tcPr>
            <w:tcW w:w="0" w:type="auto"/>
          </w:tcPr>
          <w:p w:rsidR="00AB790E" w:rsidRDefault="00AB790E" w:rsidP="00EC4FCA">
            <w:pPr>
              <w:pStyle w:val="TAL"/>
            </w:pPr>
          </w:p>
        </w:tc>
      </w:tr>
      <w:tr w:rsidR="00AB790E" w:rsidTr="00EC4FCA">
        <w:tc>
          <w:tcPr>
            <w:tcW w:w="0" w:type="auto"/>
          </w:tcPr>
          <w:p w:rsidR="00AB790E" w:rsidRDefault="00AB790E" w:rsidP="00EC4FCA">
            <w:pPr>
              <w:pStyle w:val="TAL"/>
            </w:pPr>
            <w:r>
              <w:t>S5-140720</w:t>
            </w:r>
          </w:p>
        </w:tc>
        <w:tc>
          <w:tcPr>
            <w:tcW w:w="0" w:type="auto"/>
          </w:tcPr>
          <w:p w:rsidR="00AB790E" w:rsidRDefault="00AB790E" w:rsidP="00EC4FCA">
            <w:pPr>
              <w:pStyle w:val="TAH"/>
            </w:pPr>
          </w:p>
        </w:tc>
        <w:tc>
          <w:tcPr>
            <w:tcW w:w="0" w:type="auto"/>
          </w:tcPr>
          <w:p w:rsidR="00AB790E" w:rsidRDefault="00AB790E" w:rsidP="00EC4FCA">
            <w:pPr>
              <w:pStyle w:val="TAL"/>
            </w:pPr>
            <w:r>
              <w:t>LS from SA cc SA5 on 3GPP activities on Network Functions Virtualisation</w:t>
            </w:r>
          </w:p>
        </w:tc>
        <w:tc>
          <w:tcPr>
            <w:tcW w:w="0" w:type="auto"/>
          </w:tcPr>
          <w:p w:rsidR="00AB790E" w:rsidRDefault="00AB790E" w:rsidP="00EC4FCA">
            <w:pPr>
              <w:pStyle w:val="TAL"/>
            </w:pPr>
            <w:r>
              <w:t>SP-140160</w:t>
            </w:r>
          </w:p>
        </w:tc>
        <w:tc>
          <w:tcPr>
            <w:tcW w:w="0" w:type="auto"/>
          </w:tcPr>
          <w:p w:rsidR="00AB790E" w:rsidRDefault="00AB790E" w:rsidP="00EC4FCA">
            <w:pPr>
              <w:pStyle w:val="TAL"/>
            </w:pPr>
            <w:r>
              <w:t>noted</w:t>
            </w:r>
          </w:p>
        </w:tc>
        <w:tc>
          <w:tcPr>
            <w:tcW w:w="0" w:type="auto"/>
          </w:tcPr>
          <w:p w:rsidR="00AB790E" w:rsidRDefault="00AB790E" w:rsidP="00EC4FCA">
            <w:pPr>
              <w:pStyle w:val="TAL"/>
            </w:pPr>
          </w:p>
        </w:tc>
      </w:tr>
    </w:tbl>
    <w:p w:rsidR="00AB790E" w:rsidRDefault="00AB790E" w:rsidP="00AB790E"/>
    <w:p w:rsidR="00AB790E" w:rsidRDefault="00AB790E" w:rsidP="00AB790E">
      <w:pPr>
        <w:pStyle w:val="Heading3"/>
      </w:pPr>
    </w:p>
    <w:p w:rsidR="00AB790E" w:rsidRDefault="00AB790E" w:rsidP="00AB790E">
      <w:pPr>
        <w:pStyle w:val="Heading3"/>
      </w:pPr>
      <w:bookmarkStart w:id="67" w:name="_Toc384390980"/>
      <w:r>
        <w:t>C2: Outgoing liaison statements</w:t>
      </w:r>
      <w:bookmarkEnd w:id="67"/>
    </w:p>
    <w:p w:rsidR="00AB790E" w:rsidRDefault="00AB790E" w:rsidP="00AB790E">
      <w:pPr>
        <w:pStyle w:val="TH"/>
      </w:pPr>
    </w:p>
    <w:tbl>
      <w:tblPr>
        <w:tblStyle w:val="TableGrid"/>
        <w:tblW w:w="0" w:type="auto"/>
        <w:tblLook w:val="04A0"/>
      </w:tblPr>
      <w:tblGrid>
        <w:gridCol w:w="1097"/>
        <w:gridCol w:w="5198"/>
        <w:gridCol w:w="1317"/>
        <w:gridCol w:w="557"/>
        <w:gridCol w:w="1397"/>
      </w:tblGrid>
      <w:tr w:rsidR="00AB790E" w:rsidTr="00EC4FCA">
        <w:tc>
          <w:tcPr>
            <w:tcW w:w="0" w:type="auto"/>
          </w:tcPr>
          <w:p w:rsidR="00AB790E" w:rsidRDefault="00AB790E" w:rsidP="00EC4FCA">
            <w:pPr>
              <w:pStyle w:val="TAH"/>
            </w:pPr>
            <w:r>
              <w:t>Document</w:t>
            </w:r>
          </w:p>
        </w:tc>
        <w:tc>
          <w:tcPr>
            <w:tcW w:w="0" w:type="auto"/>
          </w:tcPr>
          <w:p w:rsidR="00AB790E" w:rsidRDefault="00AB790E" w:rsidP="00EC4FCA">
            <w:pPr>
              <w:pStyle w:val="TAH"/>
            </w:pPr>
            <w:r>
              <w:t>Title</w:t>
            </w:r>
          </w:p>
        </w:tc>
        <w:tc>
          <w:tcPr>
            <w:tcW w:w="0" w:type="auto"/>
          </w:tcPr>
          <w:p w:rsidR="00AB790E" w:rsidRDefault="00AB790E" w:rsidP="00EC4FCA">
            <w:pPr>
              <w:pStyle w:val="TAH"/>
            </w:pPr>
            <w:r>
              <w:t>To</w:t>
            </w:r>
          </w:p>
        </w:tc>
        <w:tc>
          <w:tcPr>
            <w:tcW w:w="0" w:type="auto"/>
          </w:tcPr>
          <w:p w:rsidR="00AB790E" w:rsidRDefault="00AB790E" w:rsidP="00EC4FCA">
            <w:pPr>
              <w:pStyle w:val="TAH"/>
            </w:pPr>
            <w:r>
              <w:t>Cc</w:t>
            </w:r>
          </w:p>
        </w:tc>
        <w:tc>
          <w:tcPr>
            <w:tcW w:w="0" w:type="auto"/>
          </w:tcPr>
          <w:p w:rsidR="00AB790E" w:rsidRDefault="00AB790E" w:rsidP="00EC4FCA">
            <w:pPr>
              <w:pStyle w:val="TAH"/>
            </w:pPr>
            <w:r>
              <w:t>reply to i/c LS</w:t>
            </w:r>
          </w:p>
        </w:tc>
      </w:tr>
      <w:tr w:rsidR="00AB790E" w:rsidTr="00EC4FCA">
        <w:tc>
          <w:tcPr>
            <w:tcW w:w="0" w:type="auto"/>
          </w:tcPr>
          <w:p w:rsidR="00AB790E" w:rsidRDefault="00AB790E" w:rsidP="00EC4FCA">
            <w:pPr>
              <w:pStyle w:val="TAL"/>
            </w:pPr>
            <w:r>
              <w:t>S5-140691</w:t>
            </w:r>
          </w:p>
        </w:tc>
        <w:tc>
          <w:tcPr>
            <w:tcW w:w="0" w:type="auto"/>
          </w:tcPr>
          <w:p w:rsidR="00AB790E" w:rsidRDefault="00AB790E" w:rsidP="00EC4FCA">
            <w:pPr>
              <w:pStyle w:val="TAL"/>
            </w:pPr>
            <w:r>
              <w:t>Reply LS to CT1 on IOI in MESSAGE with SRVCC information</w:t>
            </w:r>
          </w:p>
        </w:tc>
        <w:tc>
          <w:tcPr>
            <w:tcW w:w="0" w:type="auto"/>
          </w:tcPr>
          <w:p w:rsidR="00AB790E" w:rsidRDefault="00AB790E" w:rsidP="00EC4FCA">
            <w:pPr>
              <w:pStyle w:val="TAL"/>
            </w:pPr>
            <w:r>
              <w:t>CT1</w:t>
            </w:r>
          </w:p>
        </w:tc>
        <w:tc>
          <w:tcPr>
            <w:tcW w:w="0" w:type="auto"/>
          </w:tcPr>
          <w:p w:rsidR="00AB790E" w:rsidRDefault="00AB790E" w:rsidP="00EC4FCA">
            <w:pPr>
              <w:pStyle w:val="TAL"/>
            </w:pPr>
            <w:r>
              <w:t>CT3</w:t>
            </w:r>
          </w:p>
        </w:tc>
        <w:tc>
          <w:tcPr>
            <w:tcW w:w="0" w:type="auto"/>
          </w:tcPr>
          <w:p w:rsidR="00AB790E" w:rsidRDefault="00AB790E" w:rsidP="00EC4FCA">
            <w:pPr>
              <w:pStyle w:val="TAL"/>
            </w:pPr>
            <w:r>
              <w:t>S5-140578</w:t>
            </w:r>
          </w:p>
        </w:tc>
      </w:tr>
      <w:tr w:rsidR="00AB790E" w:rsidTr="00EC4FCA">
        <w:tc>
          <w:tcPr>
            <w:tcW w:w="0" w:type="auto"/>
          </w:tcPr>
          <w:p w:rsidR="00AB790E" w:rsidRDefault="00AB790E" w:rsidP="00EC4FCA">
            <w:pPr>
              <w:pStyle w:val="TAL"/>
            </w:pPr>
            <w:r>
              <w:t>S5-140692</w:t>
            </w:r>
          </w:p>
        </w:tc>
        <w:tc>
          <w:tcPr>
            <w:tcW w:w="0" w:type="auto"/>
          </w:tcPr>
          <w:p w:rsidR="00AB790E" w:rsidRDefault="00AB790E" w:rsidP="00EC4FCA">
            <w:pPr>
              <w:pStyle w:val="TAL"/>
            </w:pPr>
            <w:proofErr w:type="spellStart"/>
            <w:r>
              <w:t>LSout</w:t>
            </w:r>
            <w:proofErr w:type="spellEnd"/>
            <w:r>
              <w:t xml:space="preserve"> RCPG LS on IMS (</w:t>
            </w:r>
            <w:proofErr w:type="spellStart"/>
            <w:r>
              <w:t>VoLTE</w:t>
            </w:r>
            <w:proofErr w:type="spellEnd"/>
            <w:r>
              <w:t>/RCS) Roaming</w:t>
            </w:r>
          </w:p>
        </w:tc>
        <w:tc>
          <w:tcPr>
            <w:tcW w:w="0" w:type="auto"/>
          </w:tcPr>
          <w:p w:rsidR="00AB790E" w:rsidRDefault="00AB790E" w:rsidP="00EC4FCA">
            <w:pPr>
              <w:pStyle w:val="TAL"/>
            </w:pPr>
            <w:r>
              <w:t>GSMA RCPG</w:t>
            </w:r>
          </w:p>
        </w:tc>
        <w:tc>
          <w:tcPr>
            <w:tcW w:w="0" w:type="auto"/>
          </w:tcPr>
          <w:p w:rsidR="00AB790E" w:rsidRDefault="00AB790E" w:rsidP="00EC4FCA">
            <w:pPr>
              <w:pStyle w:val="TAL"/>
            </w:pPr>
            <w:r>
              <w:t>-</w:t>
            </w:r>
          </w:p>
        </w:tc>
        <w:tc>
          <w:tcPr>
            <w:tcW w:w="0" w:type="auto"/>
          </w:tcPr>
          <w:p w:rsidR="00AB790E" w:rsidRDefault="00AB790E" w:rsidP="00EC4FCA">
            <w:pPr>
              <w:pStyle w:val="TAL"/>
            </w:pPr>
            <w:r>
              <w:t>S5-140634</w:t>
            </w:r>
          </w:p>
        </w:tc>
      </w:tr>
    </w:tbl>
    <w:p w:rsidR="00AB790E" w:rsidRDefault="00AB790E" w:rsidP="00AB790E"/>
    <w:p w:rsidR="00AB790E" w:rsidRDefault="00AB790E" w:rsidP="00AB790E">
      <w:pPr>
        <w:pStyle w:val="Heading2"/>
      </w:pPr>
      <w:r>
        <w:br w:type="page"/>
      </w:r>
      <w:bookmarkStart w:id="68" w:name="_Toc384390981"/>
      <w:r>
        <w:lastRenderedPageBreak/>
        <w:t>Annex D: List of agreed/approved new and revised Work Items</w:t>
      </w:r>
      <w:bookmarkEnd w:id="68"/>
    </w:p>
    <w:p w:rsidR="00AB790E" w:rsidRDefault="00AB790E" w:rsidP="00AB790E">
      <w:pPr>
        <w:pStyle w:val="TH"/>
      </w:pPr>
    </w:p>
    <w:tbl>
      <w:tblPr>
        <w:tblStyle w:val="TableGrid"/>
        <w:tblW w:w="0" w:type="auto"/>
        <w:tblLook w:val="04A0"/>
      </w:tblPr>
      <w:tblGrid>
        <w:gridCol w:w="1097"/>
        <w:gridCol w:w="5424"/>
        <w:gridCol w:w="2087"/>
        <w:gridCol w:w="1247"/>
      </w:tblGrid>
      <w:tr w:rsidR="00AB790E" w:rsidTr="00EC4FCA">
        <w:tc>
          <w:tcPr>
            <w:tcW w:w="0" w:type="auto"/>
          </w:tcPr>
          <w:p w:rsidR="00AB790E" w:rsidRDefault="00AB790E" w:rsidP="00EC4FCA">
            <w:pPr>
              <w:pStyle w:val="TAH"/>
            </w:pPr>
            <w:r>
              <w:t>Document</w:t>
            </w:r>
          </w:p>
        </w:tc>
        <w:tc>
          <w:tcPr>
            <w:tcW w:w="0" w:type="auto"/>
          </w:tcPr>
          <w:p w:rsidR="00AB790E" w:rsidRDefault="00AB790E" w:rsidP="00EC4FCA">
            <w:pPr>
              <w:pStyle w:val="TAH"/>
            </w:pPr>
            <w:r>
              <w:t>Title</w:t>
            </w:r>
          </w:p>
        </w:tc>
        <w:tc>
          <w:tcPr>
            <w:tcW w:w="0" w:type="auto"/>
          </w:tcPr>
          <w:p w:rsidR="00AB790E" w:rsidRDefault="00AB790E" w:rsidP="00EC4FCA">
            <w:pPr>
              <w:pStyle w:val="TAH"/>
            </w:pPr>
            <w:r>
              <w:t>Source</w:t>
            </w:r>
          </w:p>
        </w:tc>
        <w:tc>
          <w:tcPr>
            <w:tcW w:w="0" w:type="auto"/>
          </w:tcPr>
          <w:p w:rsidR="00AB790E" w:rsidRDefault="00AB790E" w:rsidP="00EC4FCA">
            <w:pPr>
              <w:pStyle w:val="TAH"/>
            </w:pPr>
            <w:r>
              <w:t>new/revised</w:t>
            </w:r>
          </w:p>
        </w:tc>
      </w:tr>
      <w:tr w:rsidR="00AB790E" w:rsidTr="00EC4FCA">
        <w:tc>
          <w:tcPr>
            <w:tcW w:w="0" w:type="auto"/>
          </w:tcPr>
          <w:p w:rsidR="00AB790E" w:rsidRDefault="00AB790E" w:rsidP="00EC4FCA">
            <w:pPr>
              <w:pStyle w:val="TAL"/>
            </w:pPr>
            <w:r>
              <w:t>S5-140693</w:t>
            </w:r>
          </w:p>
        </w:tc>
        <w:tc>
          <w:tcPr>
            <w:tcW w:w="0" w:type="auto"/>
          </w:tcPr>
          <w:p w:rsidR="00AB790E" w:rsidRDefault="00AB790E" w:rsidP="00EC4FCA">
            <w:pPr>
              <w:pStyle w:val="TAL"/>
            </w:pPr>
            <w:r>
              <w:t xml:space="preserve">New Work Item with Study phase on Inter-PLMN </w:t>
            </w:r>
            <w:proofErr w:type="spellStart"/>
            <w:r>
              <w:t>Gy</w:t>
            </w:r>
            <w:proofErr w:type="spellEnd"/>
            <w:r>
              <w:t xml:space="preserve"> Reference Point</w:t>
            </w:r>
          </w:p>
        </w:tc>
        <w:tc>
          <w:tcPr>
            <w:tcW w:w="0" w:type="auto"/>
          </w:tcPr>
          <w:p w:rsidR="00AB790E" w:rsidRDefault="00AB790E" w:rsidP="00EC4FCA">
            <w:pPr>
              <w:pStyle w:val="TAL"/>
            </w:pPr>
            <w:r>
              <w:t>Alcatel-Lucent</w:t>
            </w:r>
          </w:p>
        </w:tc>
        <w:tc>
          <w:tcPr>
            <w:tcW w:w="0" w:type="auto"/>
          </w:tcPr>
          <w:p w:rsidR="00AB790E" w:rsidRDefault="00AB790E" w:rsidP="00EC4FCA">
            <w:pPr>
              <w:pStyle w:val="TAL"/>
            </w:pPr>
            <w:r>
              <w:t>new WID</w:t>
            </w:r>
          </w:p>
        </w:tc>
      </w:tr>
      <w:tr w:rsidR="00AB790E" w:rsidTr="00EC4FCA">
        <w:tc>
          <w:tcPr>
            <w:tcW w:w="0" w:type="auto"/>
          </w:tcPr>
          <w:p w:rsidR="00AB790E" w:rsidRDefault="00AB790E" w:rsidP="00EC4FCA">
            <w:pPr>
              <w:pStyle w:val="TAL"/>
            </w:pPr>
            <w:r>
              <w:t>S5-140755</w:t>
            </w:r>
          </w:p>
        </w:tc>
        <w:tc>
          <w:tcPr>
            <w:tcW w:w="0" w:type="auto"/>
          </w:tcPr>
          <w:p w:rsidR="00AB790E" w:rsidRDefault="00AB790E" w:rsidP="00EC4FCA">
            <w:pPr>
              <w:pStyle w:val="TAL"/>
            </w:pPr>
            <w:r>
              <w:t>WID for Proximity-based Services Charging aspects</w:t>
            </w:r>
          </w:p>
        </w:tc>
        <w:tc>
          <w:tcPr>
            <w:tcW w:w="0" w:type="auto"/>
          </w:tcPr>
          <w:p w:rsidR="00AB790E" w:rsidRDefault="00AB790E" w:rsidP="00EC4FCA">
            <w:pPr>
              <w:pStyle w:val="TAL"/>
            </w:pPr>
            <w:r>
              <w:t>Qualcomm Incorporated</w:t>
            </w:r>
          </w:p>
        </w:tc>
        <w:tc>
          <w:tcPr>
            <w:tcW w:w="0" w:type="auto"/>
          </w:tcPr>
          <w:p w:rsidR="00AB790E" w:rsidRDefault="00AB790E" w:rsidP="00EC4FCA">
            <w:pPr>
              <w:pStyle w:val="TAL"/>
            </w:pPr>
            <w:r>
              <w:t>new WID</w:t>
            </w:r>
          </w:p>
        </w:tc>
      </w:tr>
      <w:tr w:rsidR="00AB790E" w:rsidTr="00EC4FCA">
        <w:tc>
          <w:tcPr>
            <w:tcW w:w="0" w:type="auto"/>
          </w:tcPr>
          <w:p w:rsidR="00AB790E" w:rsidRDefault="00AB790E" w:rsidP="00EC4FCA">
            <w:pPr>
              <w:pStyle w:val="TAL"/>
            </w:pPr>
            <w:r>
              <w:t>S5-140777</w:t>
            </w:r>
          </w:p>
        </w:tc>
        <w:tc>
          <w:tcPr>
            <w:tcW w:w="0" w:type="auto"/>
          </w:tcPr>
          <w:p w:rsidR="00AB790E" w:rsidRDefault="00AB790E" w:rsidP="00EC4FCA">
            <w:pPr>
              <w:pStyle w:val="TAL"/>
            </w:pPr>
            <w:r>
              <w:t>Update of WID Compliance to NGMN NGCOR Requirements</w:t>
            </w:r>
          </w:p>
        </w:tc>
        <w:tc>
          <w:tcPr>
            <w:tcW w:w="0" w:type="auto"/>
          </w:tcPr>
          <w:p w:rsidR="00AB790E" w:rsidRDefault="00AB790E" w:rsidP="00EC4FCA">
            <w:pPr>
              <w:pStyle w:val="TAL"/>
            </w:pPr>
            <w:r>
              <w:t>Huawei</w:t>
            </w:r>
          </w:p>
        </w:tc>
        <w:tc>
          <w:tcPr>
            <w:tcW w:w="0" w:type="auto"/>
          </w:tcPr>
          <w:p w:rsidR="00AB790E" w:rsidRDefault="00AB790E" w:rsidP="00EC4FCA">
            <w:pPr>
              <w:pStyle w:val="TAL"/>
            </w:pPr>
            <w:r>
              <w:t>revised WID</w:t>
            </w:r>
          </w:p>
        </w:tc>
      </w:tr>
    </w:tbl>
    <w:p w:rsidR="00AB790E" w:rsidRDefault="00AB790E" w:rsidP="00AB790E"/>
    <w:p w:rsidR="00AB790E" w:rsidRDefault="00AB790E" w:rsidP="00AB790E">
      <w:pPr>
        <w:pStyle w:val="Heading2"/>
      </w:pPr>
      <w:r>
        <w:br w:type="page"/>
      </w:r>
      <w:bookmarkStart w:id="69" w:name="_Toc384390982"/>
      <w:r>
        <w:lastRenderedPageBreak/>
        <w:t xml:space="preserve">Annex </w:t>
      </w:r>
      <w:r w:rsidR="00C25802">
        <w:t>E</w:t>
      </w:r>
      <w:r>
        <w:t>: List of action items</w:t>
      </w:r>
      <w:bookmarkEnd w:id="69"/>
    </w:p>
    <w:p w:rsidR="00AB790E" w:rsidRDefault="00AB790E" w:rsidP="00AB790E">
      <w:pPr>
        <w:pStyle w:val="TH"/>
      </w:pPr>
    </w:p>
    <w:tbl>
      <w:tblPr>
        <w:tblStyle w:val="TableGrid"/>
        <w:tblW w:w="0" w:type="auto"/>
        <w:tblLook w:val="04A0"/>
      </w:tblPr>
      <w:tblGrid>
        <w:gridCol w:w="1627"/>
        <w:gridCol w:w="1063"/>
        <w:gridCol w:w="1097"/>
        <w:gridCol w:w="3900"/>
        <w:gridCol w:w="1287"/>
        <w:gridCol w:w="881"/>
      </w:tblGrid>
      <w:tr w:rsidR="00AB790E" w:rsidTr="00EC4FCA">
        <w:tc>
          <w:tcPr>
            <w:tcW w:w="0" w:type="auto"/>
          </w:tcPr>
          <w:p w:rsidR="00AB790E" w:rsidRDefault="00AB790E" w:rsidP="00EC4FCA">
            <w:pPr>
              <w:pStyle w:val="TAH"/>
            </w:pPr>
            <w:r>
              <w:t>Meeting/Number</w:t>
            </w:r>
          </w:p>
        </w:tc>
        <w:tc>
          <w:tcPr>
            <w:tcW w:w="0" w:type="auto"/>
          </w:tcPr>
          <w:p w:rsidR="00AB790E" w:rsidRDefault="00AB790E" w:rsidP="00EC4FCA">
            <w:pPr>
              <w:pStyle w:val="TAH"/>
            </w:pPr>
            <w:r>
              <w:t>Agenda item</w:t>
            </w:r>
          </w:p>
        </w:tc>
        <w:tc>
          <w:tcPr>
            <w:tcW w:w="0" w:type="auto"/>
          </w:tcPr>
          <w:p w:rsidR="00AB790E" w:rsidRDefault="00AB790E" w:rsidP="00EC4FCA">
            <w:pPr>
              <w:pStyle w:val="TAH"/>
            </w:pPr>
            <w:r>
              <w:t>Document</w:t>
            </w:r>
          </w:p>
        </w:tc>
        <w:tc>
          <w:tcPr>
            <w:tcW w:w="0" w:type="auto"/>
          </w:tcPr>
          <w:p w:rsidR="00AB790E" w:rsidRDefault="00AB790E" w:rsidP="00EC4FCA">
            <w:pPr>
              <w:pStyle w:val="TAH"/>
            </w:pPr>
            <w:r>
              <w:t>Details</w:t>
            </w:r>
          </w:p>
        </w:tc>
        <w:tc>
          <w:tcPr>
            <w:tcW w:w="0" w:type="auto"/>
          </w:tcPr>
          <w:p w:rsidR="00AB790E" w:rsidRDefault="00AB790E" w:rsidP="00EC4FCA">
            <w:pPr>
              <w:pStyle w:val="TAH"/>
            </w:pPr>
            <w:r>
              <w:t>Responsible</w:t>
            </w:r>
          </w:p>
        </w:tc>
        <w:tc>
          <w:tcPr>
            <w:tcW w:w="0" w:type="auto"/>
          </w:tcPr>
          <w:p w:rsidR="00AB790E" w:rsidRDefault="00AB790E" w:rsidP="00EC4FCA">
            <w:pPr>
              <w:pStyle w:val="TAH"/>
            </w:pPr>
            <w:r>
              <w:t>Due by</w:t>
            </w:r>
          </w:p>
        </w:tc>
      </w:tr>
      <w:tr w:rsidR="00AB790E" w:rsidTr="00EC4FCA">
        <w:tc>
          <w:tcPr>
            <w:tcW w:w="0" w:type="auto"/>
          </w:tcPr>
          <w:p w:rsidR="00AB790E" w:rsidRDefault="00AB790E" w:rsidP="00EC4FCA">
            <w:pPr>
              <w:pStyle w:val="TAR"/>
            </w:pPr>
            <w:r>
              <w:t>94/2</w:t>
            </w:r>
          </w:p>
        </w:tc>
        <w:tc>
          <w:tcPr>
            <w:tcW w:w="0" w:type="auto"/>
          </w:tcPr>
          <w:p w:rsidR="00AB790E" w:rsidRDefault="00AB790E" w:rsidP="00EC4FCA">
            <w:pPr>
              <w:pStyle w:val="TAL"/>
            </w:pPr>
            <w:r>
              <w:t>5.2</w:t>
            </w:r>
          </w:p>
        </w:tc>
        <w:tc>
          <w:tcPr>
            <w:tcW w:w="0" w:type="auto"/>
          </w:tcPr>
          <w:p w:rsidR="00AB790E" w:rsidRDefault="00AB790E" w:rsidP="00EC4FCA">
            <w:pPr>
              <w:pStyle w:val="TAL"/>
            </w:pPr>
            <w:r>
              <w:t>S5-140688</w:t>
            </w:r>
          </w:p>
        </w:tc>
        <w:tc>
          <w:tcPr>
            <w:tcW w:w="0" w:type="auto"/>
          </w:tcPr>
          <w:p w:rsidR="00AB790E" w:rsidRDefault="00AB790E" w:rsidP="00EC4FCA">
            <w:pPr>
              <w:pStyle w:val="TAL"/>
            </w:pPr>
            <w:r>
              <w:t>All companies to think about the options that ETSI offers for having editable UML diagrams</w:t>
            </w:r>
          </w:p>
        </w:tc>
        <w:tc>
          <w:tcPr>
            <w:tcW w:w="0" w:type="auto"/>
          </w:tcPr>
          <w:p w:rsidR="00AB790E" w:rsidRDefault="00AB790E" w:rsidP="00EC4FCA">
            <w:pPr>
              <w:pStyle w:val="TAL"/>
            </w:pPr>
            <w:r>
              <w:t>All</w:t>
            </w:r>
          </w:p>
        </w:tc>
        <w:tc>
          <w:tcPr>
            <w:tcW w:w="0" w:type="auto"/>
          </w:tcPr>
          <w:p w:rsidR="00AB790E" w:rsidRDefault="00AB790E" w:rsidP="00EC4FCA">
            <w:pPr>
              <w:pStyle w:val="TAL"/>
            </w:pPr>
            <w:r>
              <w:t>2014-05-16</w:t>
            </w:r>
          </w:p>
        </w:tc>
      </w:tr>
    </w:tbl>
    <w:p w:rsidR="00AB790E" w:rsidRDefault="00AB790E" w:rsidP="00AB790E"/>
    <w:p w:rsidR="00AB790E" w:rsidRDefault="00C25802" w:rsidP="00C25802">
      <w:pPr>
        <w:pStyle w:val="Heading2"/>
      </w:pPr>
      <w:r>
        <w:t xml:space="preserve"> </w:t>
      </w:r>
    </w:p>
    <w:p w:rsidR="00AB790E" w:rsidRDefault="00AB790E" w:rsidP="00AB790E">
      <w:pPr>
        <w:pStyle w:val="Heading2"/>
      </w:pPr>
      <w:r>
        <w:br w:type="page"/>
      </w:r>
      <w:bookmarkStart w:id="70" w:name="_Toc384390983"/>
      <w:r>
        <w:lastRenderedPageBreak/>
        <w:t xml:space="preserve">Annex </w:t>
      </w:r>
      <w:r w:rsidR="00C25802">
        <w:t>F</w:t>
      </w:r>
      <w:r>
        <w:t>: List of participants</w:t>
      </w:r>
      <w:bookmarkEnd w:id="70"/>
    </w:p>
    <w:tbl>
      <w:tblPr>
        <w:tblW w:w="6930" w:type="dxa"/>
        <w:tblInd w:w="93" w:type="dxa"/>
        <w:tblLook w:val="04A0"/>
      </w:tblPr>
      <w:tblGrid>
        <w:gridCol w:w="2320"/>
        <w:gridCol w:w="2260"/>
        <w:gridCol w:w="1840"/>
        <w:gridCol w:w="510"/>
      </w:tblGrid>
      <w:tr w:rsidR="00B53E29" w:rsidRPr="00B53E29" w:rsidTr="00B53E29">
        <w:trPr>
          <w:trHeight w:val="240"/>
        </w:trPr>
        <w:tc>
          <w:tcPr>
            <w:tcW w:w="2320" w:type="dxa"/>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B53E29" w:rsidRPr="00B53E29" w:rsidRDefault="00B53E29" w:rsidP="00B53E29">
            <w:pPr>
              <w:overflowPunct/>
              <w:autoSpaceDE/>
              <w:autoSpaceDN/>
              <w:adjustRightInd/>
              <w:spacing w:after="0"/>
              <w:jc w:val="center"/>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Name</w:t>
            </w:r>
          </w:p>
        </w:tc>
        <w:tc>
          <w:tcPr>
            <w:tcW w:w="2260" w:type="dxa"/>
            <w:tcBorders>
              <w:top w:val="single" w:sz="4" w:space="0" w:color="000000"/>
              <w:left w:val="nil"/>
              <w:bottom w:val="single" w:sz="4" w:space="0" w:color="000000"/>
              <w:right w:val="single" w:sz="4" w:space="0" w:color="000000"/>
            </w:tcBorders>
            <w:shd w:val="clear" w:color="000000" w:fill="C0C0C0"/>
            <w:noWrap/>
            <w:vAlign w:val="bottom"/>
            <w:hideMark/>
          </w:tcPr>
          <w:p w:rsidR="00B53E29" w:rsidRPr="00B53E29" w:rsidRDefault="00B53E29" w:rsidP="00B53E29">
            <w:pPr>
              <w:overflowPunct/>
              <w:autoSpaceDE/>
              <w:autoSpaceDN/>
              <w:adjustRightInd/>
              <w:spacing w:after="0"/>
              <w:jc w:val="center"/>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Representing</w:t>
            </w:r>
          </w:p>
        </w:tc>
        <w:tc>
          <w:tcPr>
            <w:tcW w:w="1840" w:type="dxa"/>
            <w:tcBorders>
              <w:top w:val="single" w:sz="4" w:space="0" w:color="000000"/>
              <w:left w:val="nil"/>
              <w:bottom w:val="single" w:sz="4" w:space="0" w:color="000000"/>
              <w:right w:val="single" w:sz="4" w:space="0" w:color="000000"/>
            </w:tcBorders>
            <w:shd w:val="clear" w:color="000000" w:fill="C0C0C0"/>
            <w:noWrap/>
            <w:vAlign w:val="bottom"/>
            <w:hideMark/>
          </w:tcPr>
          <w:p w:rsidR="00B53E29" w:rsidRPr="00B53E29" w:rsidRDefault="00B53E29" w:rsidP="00B53E29">
            <w:pPr>
              <w:overflowPunct/>
              <w:autoSpaceDE/>
              <w:autoSpaceDN/>
              <w:adjustRightInd/>
              <w:spacing w:after="0"/>
              <w:jc w:val="center"/>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Status-Partner</w:t>
            </w:r>
          </w:p>
        </w:tc>
        <w:tc>
          <w:tcPr>
            <w:tcW w:w="510" w:type="dxa"/>
            <w:tcBorders>
              <w:top w:val="single" w:sz="4" w:space="0" w:color="000000"/>
              <w:left w:val="nil"/>
              <w:bottom w:val="single" w:sz="4" w:space="0" w:color="000000"/>
              <w:right w:val="single" w:sz="4" w:space="0" w:color="000000"/>
            </w:tcBorders>
            <w:shd w:val="clear" w:color="000000" w:fill="C0C0C0"/>
            <w:noWrap/>
            <w:vAlign w:val="bottom"/>
            <w:hideMark/>
          </w:tcPr>
          <w:p w:rsidR="00B53E29" w:rsidRPr="00B53E29" w:rsidRDefault="00B53E29" w:rsidP="00B53E29">
            <w:pPr>
              <w:overflowPunct/>
              <w:autoSpaceDE/>
              <w:autoSpaceDN/>
              <w:adjustRightInd/>
              <w:spacing w:after="0"/>
              <w:jc w:val="center"/>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Ctry</w:t>
            </w:r>
          </w:p>
        </w:tc>
      </w:tr>
      <w:tr w:rsidR="00B53E29" w:rsidRPr="00B53E29" w:rsidTr="00B53E29">
        <w:trPr>
          <w:trHeight w:val="240"/>
        </w:trPr>
        <w:tc>
          <w:tcPr>
            <w:tcW w:w="2320"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Al-</w:t>
            </w:r>
            <w:proofErr w:type="spellStart"/>
            <w:r w:rsidRPr="00B53E29">
              <w:rPr>
                <w:rFonts w:ascii="Arial" w:hAnsi="Arial" w:cs="Arial"/>
                <w:color w:val="000000"/>
                <w:sz w:val="16"/>
                <w:szCs w:val="16"/>
                <w:lang w:val="en-US" w:eastAsia="en-US"/>
              </w:rPr>
              <w:t>kanani</w:t>
            </w:r>
            <w:proofErr w:type="spellEnd"/>
            <w:r w:rsidRPr="00B53E29">
              <w:rPr>
                <w:rFonts w:ascii="Arial" w:hAnsi="Arial" w:cs="Arial"/>
                <w:color w:val="000000"/>
                <w:sz w:val="16"/>
                <w:szCs w:val="16"/>
                <w:lang w:val="en-US" w:eastAsia="en-US"/>
              </w:rPr>
              <w:t>, Hassan (Dr.)</w:t>
            </w:r>
          </w:p>
        </w:tc>
        <w:tc>
          <w:tcPr>
            <w:tcW w:w="2260" w:type="dxa"/>
            <w:tcBorders>
              <w:top w:val="single" w:sz="4" w:space="0" w:color="C0C0C0"/>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NEC EUROPE LTD</w:t>
            </w:r>
          </w:p>
        </w:tc>
        <w:tc>
          <w:tcPr>
            <w:tcW w:w="1840" w:type="dxa"/>
            <w:tcBorders>
              <w:top w:val="single" w:sz="4" w:space="0" w:color="C0C0C0"/>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single" w:sz="4" w:space="0" w:color="C0C0C0"/>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GB</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Andrianov, Anatoly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NSN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US</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Berggren, Tommy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TeliaSonera AB</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Bizzarri</w:t>
            </w:r>
            <w:proofErr w:type="spellEnd"/>
            <w:r w:rsidRPr="00B53E29">
              <w:rPr>
                <w:rFonts w:ascii="Arial" w:hAnsi="Arial" w:cs="Arial"/>
                <w:color w:val="000000"/>
                <w:sz w:val="16"/>
                <w:szCs w:val="16"/>
                <w:lang w:val="en-US" w:eastAsia="en-US"/>
              </w:rPr>
              <w:t>, Simone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xml:space="preserve">TELECOM ITALIA </w:t>
            </w:r>
            <w:proofErr w:type="spellStart"/>
            <w:r w:rsidRPr="00B53E29">
              <w:rPr>
                <w:rFonts w:ascii="Arial" w:hAnsi="Arial" w:cs="Arial"/>
                <w:color w:val="000000"/>
                <w:sz w:val="16"/>
                <w:szCs w:val="16"/>
                <w:lang w:val="en-US" w:eastAsia="en-US"/>
              </w:rPr>
              <w:t>S.p.A</w:t>
            </w:r>
            <w:proofErr w:type="spellEnd"/>
            <w:r w:rsidRPr="00B53E29">
              <w:rPr>
                <w:rFonts w:ascii="Arial" w:hAnsi="Arial" w:cs="Arial"/>
                <w:color w:val="000000"/>
                <w:sz w:val="16"/>
                <w:szCs w:val="16"/>
                <w:lang w:val="en-US" w:eastAsia="en-US"/>
              </w:rPr>
              <w:t>.</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IT</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Cano Soveri, Mirko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ETSI</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3GPPORG_REP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FR</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Chen, Ai (Ms.)</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China Mobile Com. Corporation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(CCSA)</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Cheng, Hong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Qualcomm Incorporated</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(ATIS)</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US</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Chou, Joey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Intel Corporation (UK) Ltd</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US</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Cornily</w:t>
            </w:r>
            <w:proofErr w:type="spellEnd"/>
            <w:r w:rsidRPr="00B53E29">
              <w:rPr>
                <w:rFonts w:ascii="Arial" w:hAnsi="Arial" w:cs="Arial"/>
                <w:color w:val="000000"/>
                <w:sz w:val="16"/>
                <w:szCs w:val="16"/>
                <w:lang w:val="en-US" w:eastAsia="en-US"/>
              </w:rPr>
              <w:t>, Jean Michel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Orange Spain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FR</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Fitzpatrick, John (Dr.)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Openet</w:t>
            </w:r>
            <w:proofErr w:type="spellEnd"/>
            <w:r w:rsidRPr="00B53E29">
              <w:rPr>
                <w:rFonts w:ascii="Arial" w:hAnsi="Arial" w:cs="Arial"/>
                <w:color w:val="000000"/>
                <w:sz w:val="16"/>
                <w:szCs w:val="16"/>
                <w:lang w:val="en-US" w:eastAsia="en-US"/>
              </w:rPr>
              <w:t xml:space="preserve"> Telecom</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Gardella</w:t>
            </w:r>
            <w:proofErr w:type="spellEnd"/>
            <w:r w:rsidRPr="00B53E29">
              <w:rPr>
                <w:rFonts w:ascii="Arial" w:hAnsi="Arial" w:cs="Arial"/>
                <w:color w:val="000000"/>
                <w:sz w:val="16"/>
                <w:szCs w:val="16"/>
                <w:lang w:val="en-US" w:eastAsia="en-US"/>
              </w:rPr>
              <w:t xml:space="preserve">, </w:t>
            </w:r>
            <w:proofErr w:type="spellStart"/>
            <w:r w:rsidRPr="00B53E29">
              <w:rPr>
                <w:rFonts w:ascii="Arial" w:hAnsi="Arial" w:cs="Arial"/>
                <w:color w:val="000000"/>
                <w:sz w:val="16"/>
                <w:szCs w:val="16"/>
                <w:lang w:val="en-US" w:eastAsia="en-US"/>
              </w:rPr>
              <w:t>Maryse</w:t>
            </w:r>
            <w:proofErr w:type="spellEnd"/>
            <w:r w:rsidRPr="00B53E29">
              <w:rPr>
                <w:rFonts w:ascii="Arial" w:hAnsi="Arial" w:cs="Arial"/>
                <w:color w:val="000000"/>
                <w:sz w:val="16"/>
                <w:szCs w:val="16"/>
                <w:lang w:val="en-US" w:eastAsia="en-US"/>
              </w:rPr>
              <w:t xml:space="preserve"> (Mrs.)</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Alcatel-Lucent Telecom Ltd</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FR</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Goermer, Gerald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NSN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DE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Hédé</w:t>
            </w:r>
            <w:proofErr w:type="spellEnd"/>
            <w:r w:rsidRPr="00B53E29">
              <w:rPr>
                <w:rFonts w:ascii="Arial" w:hAnsi="Arial" w:cs="Arial"/>
                <w:color w:val="000000"/>
                <w:sz w:val="16"/>
                <w:szCs w:val="16"/>
                <w:lang w:val="en-US" w:eastAsia="en-US"/>
              </w:rPr>
              <w:t>, Patrice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Huawei Technologies (UK)</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FR</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Heskin</w:t>
            </w:r>
            <w:proofErr w:type="spellEnd"/>
            <w:r w:rsidRPr="00B53E29">
              <w:rPr>
                <w:rFonts w:ascii="Arial" w:hAnsi="Arial" w:cs="Arial"/>
                <w:color w:val="000000"/>
                <w:sz w:val="16"/>
                <w:szCs w:val="16"/>
                <w:lang w:val="en-US" w:eastAsia="en-US"/>
              </w:rPr>
              <w:t xml:space="preserve">, </w:t>
            </w:r>
            <w:proofErr w:type="spellStart"/>
            <w:r w:rsidRPr="00B53E29">
              <w:rPr>
                <w:rFonts w:ascii="Arial" w:hAnsi="Arial" w:cs="Arial"/>
                <w:color w:val="000000"/>
                <w:sz w:val="16"/>
                <w:szCs w:val="16"/>
                <w:lang w:val="en-US" w:eastAsia="en-US"/>
              </w:rPr>
              <w:t>Eamon</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T-Mobile Austria GmbH</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NL</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Hubinette</w:t>
            </w:r>
            <w:proofErr w:type="spellEnd"/>
            <w:r w:rsidRPr="00B53E29">
              <w:rPr>
                <w:rFonts w:ascii="Arial" w:hAnsi="Arial" w:cs="Arial"/>
                <w:color w:val="000000"/>
                <w:sz w:val="16"/>
                <w:szCs w:val="16"/>
                <w:lang w:val="en-US" w:eastAsia="en-US"/>
              </w:rPr>
              <w:t>, Ulf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Ericsson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Huo</w:t>
            </w:r>
            <w:proofErr w:type="spellEnd"/>
            <w:r w:rsidRPr="00B53E29">
              <w:rPr>
                <w:rFonts w:ascii="Arial" w:hAnsi="Arial" w:cs="Arial"/>
                <w:color w:val="000000"/>
                <w:sz w:val="16"/>
                <w:szCs w:val="16"/>
                <w:lang w:val="en-US" w:eastAsia="en-US"/>
              </w:rPr>
              <w:t xml:space="preserve">, </w:t>
            </w:r>
            <w:proofErr w:type="spellStart"/>
            <w:r w:rsidRPr="00B53E29">
              <w:rPr>
                <w:rFonts w:ascii="Arial" w:hAnsi="Arial" w:cs="Arial"/>
                <w:color w:val="000000"/>
                <w:sz w:val="16"/>
                <w:szCs w:val="16"/>
                <w:lang w:val="en-US" w:eastAsia="en-US"/>
              </w:rPr>
              <w:t>Xiaoning</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China Mobile Com. Corporation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(CCSA)</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Li, Gang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Nanjing Ericsson Panda Com Ltd</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(CCSA)</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xml:space="preserve">Li, </w:t>
            </w:r>
            <w:proofErr w:type="spellStart"/>
            <w:r w:rsidRPr="00B53E29">
              <w:rPr>
                <w:rFonts w:ascii="Arial" w:hAnsi="Arial" w:cs="Arial"/>
                <w:color w:val="000000"/>
                <w:sz w:val="16"/>
                <w:szCs w:val="16"/>
                <w:lang w:val="en-US" w:eastAsia="en-US"/>
              </w:rPr>
              <w:t>Hui</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fr-FR" w:eastAsia="en-US"/>
              </w:rPr>
            </w:pPr>
            <w:r w:rsidRPr="00B53E29">
              <w:rPr>
                <w:rFonts w:ascii="Arial" w:hAnsi="Arial" w:cs="Arial"/>
                <w:color w:val="000000"/>
                <w:sz w:val="16"/>
                <w:szCs w:val="16"/>
                <w:lang w:val="fr-FR" w:eastAsia="en-US"/>
              </w:rPr>
              <w:t>HUAWEI Technologies Japan K.K.</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(ARIB)</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xml:space="preserve">Li, </w:t>
            </w:r>
            <w:proofErr w:type="spellStart"/>
            <w:r w:rsidRPr="00B53E29">
              <w:rPr>
                <w:rFonts w:ascii="Arial" w:hAnsi="Arial" w:cs="Arial"/>
                <w:color w:val="000000"/>
                <w:sz w:val="16"/>
                <w:szCs w:val="16"/>
                <w:lang w:val="en-US" w:eastAsia="en-US"/>
              </w:rPr>
              <w:t>Jian</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China Mobile Com. Corporation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(CCSA)</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Libunao</w:t>
            </w:r>
            <w:proofErr w:type="spellEnd"/>
            <w:r w:rsidRPr="00B53E29">
              <w:rPr>
                <w:rFonts w:ascii="Arial" w:hAnsi="Arial" w:cs="Arial"/>
                <w:color w:val="000000"/>
                <w:sz w:val="16"/>
                <w:szCs w:val="16"/>
                <w:lang w:val="en-US" w:eastAsia="en-US"/>
              </w:rPr>
              <w:t>, Gerardo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Verizon UK Ltd</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Petersen, Robert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Ericsson Japan K.K.</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(ARIB)</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Pollakowski, Olaf (Dr.)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NSN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DE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Schnell, Christof (</w:t>
            </w:r>
            <w:proofErr w:type="spellStart"/>
            <w:r w:rsidRPr="00B53E29">
              <w:rPr>
                <w:rFonts w:ascii="Arial" w:hAnsi="Arial" w:cs="Arial"/>
                <w:color w:val="000000"/>
                <w:sz w:val="16"/>
                <w:szCs w:val="16"/>
                <w:lang w:val="en-US" w:eastAsia="en-US"/>
              </w:rPr>
              <w:t>Ing</w:t>
            </w:r>
            <w:proofErr w:type="spellEnd"/>
            <w:r w:rsidRPr="00B53E29">
              <w:rPr>
                <w:rFonts w:ascii="Arial" w:hAnsi="Arial" w:cs="Arial"/>
                <w:color w:val="000000"/>
                <w:sz w:val="16"/>
                <w:szCs w:val="16"/>
                <w:lang w:val="en-US" w:eastAsia="en-US"/>
              </w:rPr>
              <w:t>.)</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Vodafone GmbH</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DE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Shimor</w:t>
            </w:r>
            <w:proofErr w:type="spellEnd"/>
            <w:r w:rsidRPr="00B53E29">
              <w:rPr>
                <w:rFonts w:ascii="Arial" w:hAnsi="Arial" w:cs="Arial"/>
                <w:color w:val="000000"/>
                <w:sz w:val="16"/>
                <w:szCs w:val="16"/>
                <w:lang w:val="en-US" w:eastAsia="en-US"/>
              </w:rPr>
              <w:t xml:space="preserve">, </w:t>
            </w:r>
            <w:proofErr w:type="spellStart"/>
            <w:r w:rsidRPr="00B53E29">
              <w:rPr>
                <w:rFonts w:ascii="Arial" w:hAnsi="Arial" w:cs="Arial"/>
                <w:color w:val="000000"/>
                <w:sz w:val="16"/>
                <w:szCs w:val="16"/>
                <w:lang w:val="en-US" w:eastAsia="en-US"/>
              </w:rPr>
              <w:t>Avraham</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SANDISK CORPORATION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IL</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Shrader, David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Ericsson Inc.</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(ATIS)</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US</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Sofuoglu</w:t>
            </w:r>
            <w:proofErr w:type="spellEnd"/>
            <w:r w:rsidRPr="00B53E29">
              <w:rPr>
                <w:rFonts w:ascii="Arial" w:hAnsi="Arial" w:cs="Arial"/>
                <w:color w:val="000000"/>
                <w:sz w:val="16"/>
                <w:szCs w:val="16"/>
                <w:lang w:val="en-US" w:eastAsia="en-US"/>
              </w:rPr>
              <w:t xml:space="preserve">, </w:t>
            </w:r>
            <w:proofErr w:type="spellStart"/>
            <w:r w:rsidRPr="00B53E29">
              <w:rPr>
                <w:rFonts w:ascii="Arial" w:hAnsi="Arial" w:cs="Arial"/>
                <w:color w:val="000000"/>
                <w:sz w:val="16"/>
                <w:szCs w:val="16"/>
                <w:lang w:val="en-US" w:eastAsia="en-US"/>
              </w:rPr>
              <w:t>Serkan</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PIWorks</w:t>
            </w:r>
            <w:proofErr w:type="spellEnd"/>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TR</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Stanek</w:t>
            </w:r>
            <w:proofErr w:type="spellEnd"/>
            <w:r w:rsidRPr="00B53E29">
              <w:rPr>
                <w:rFonts w:ascii="Arial" w:hAnsi="Arial" w:cs="Arial"/>
                <w:color w:val="000000"/>
                <w:sz w:val="16"/>
                <w:szCs w:val="16"/>
                <w:lang w:val="en-US" w:eastAsia="en-US"/>
              </w:rPr>
              <w:t>, George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AT&amp;T</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(ATIS)</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US</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Sudarsan, Padma (Ms.)</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Alcatel-Lucent</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(ATIS)</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US</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proofErr w:type="spellStart"/>
            <w:r w:rsidRPr="00B53E29">
              <w:rPr>
                <w:rFonts w:ascii="Arial" w:hAnsi="Arial" w:cs="Arial"/>
                <w:color w:val="000000"/>
                <w:sz w:val="16"/>
                <w:szCs w:val="16"/>
                <w:lang w:val="en-US" w:eastAsia="en-US"/>
              </w:rPr>
              <w:t>Toche</w:t>
            </w:r>
            <w:proofErr w:type="spellEnd"/>
            <w:r w:rsidRPr="00B53E29">
              <w:rPr>
                <w:rFonts w:ascii="Arial" w:hAnsi="Arial" w:cs="Arial"/>
                <w:color w:val="000000"/>
                <w:sz w:val="16"/>
                <w:szCs w:val="16"/>
                <w:lang w:val="en-US" w:eastAsia="en-US"/>
              </w:rPr>
              <w:t>, Christian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Huawei Technologies (UK)</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FR</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Tovinger, Thomas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Ericsson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SE</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Tse, Edwin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Ericsson Inc.</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(ATIS)</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CA</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Yanover, Vladimir (Dr.)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Cisco Systems Belgium</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IL</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Yao, Yizhi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NSN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Zhang, Kai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Huawei Technologies Sweden AB</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(ETSI)</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r w:rsidR="00B53E29" w:rsidRPr="00B53E29" w:rsidTr="00B53E29">
        <w:trPr>
          <w:trHeight w:val="240"/>
        </w:trPr>
        <w:tc>
          <w:tcPr>
            <w:tcW w:w="2320" w:type="dxa"/>
            <w:tcBorders>
              <w:top w:val="nil"/>
              <w:left w:val="single" w:sz="4" w:space="0" w:color="C0C0C0"/>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 xml:space="preserve">Zhu, </w:t>
            </w:r>
            <w:proofErr w:type="spellStart"/>
            <w:r w:rsidRPr="00B53E29">
              <w:rPr>
                <w:rFonts w:ascii="Arial" w:hAnsi="Arial" w:cs="Arial"/>
                <w:color w:val="000000"/>
                <w:sz w:val="16"/>
                <w:szCs w:val="16"/>
                <w:lang w:val="en-US" w:eastAsia="en-US"/>
              </w:rPr>
              <w:t>Weihong</w:t>
            </w:r>
            <w:proofErr w:type="spellEnd"/>
            <w:r w:rsidRPr="00B53E29">
              <w:rPr>
                <w:rFonts w:ascii="Arial" w:hAnsi="Arial" w:cs="Arial"/>
                <w:color w:val="000000"/>
                <w:sz w:val="16"/>
                <w:szCs w:val="16"/>
                <w:lang w:val="en-US" w:eastAsia="en-US"/>
              </w:rPr>
              <w:t xml:space="preserve"> (Mr.)</w:t>
            </w:r>
          </w:p>
        </w:tc>
        <w:tc>
          <w:tcPr>
            <w:tcW w:w="226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ZTE Corporation</w:t>
            </w:r>
          </w:p>
        </w:tc>
        <w:tc>
          <w:tcPr>
            <w:tcW w:w="184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3GPPMEMBER (CCSA)</w:t>
            </w:r>
          </w:p>
        </w:tc>
        <w:tc>
          <w:tcPr>
            <w:tcW w:w="510" w:type="dxa"/>
            <w:tcBorders>
              <w:top w:val="nil"/>
              <w:left w:val="nil"/>
              <w:bottom w:val="single" w:sz="4" w:space="0" w:color="C0C0C0"/>
              <w:right w:val="single" w:sz="4" w:space="0" w:color="C0C0C0"/>
            </w:tcBorders>
            <w:shd w:val="clear" w:color="auto" w:fill="auto"/>
            <w:vAlign w:val="bottom"/>
            <w:hideMark/>
          </w:tcPr>
          <w:p w:rsidR="00B53E29" w:rsidRPr="00B53E29" w:rsidRDefault="00B53E29" w:rsidP="00B53E29">
            <w:pPr>
              <w:overflowPunct/>
              <w:autoSpaceDE/>
              <w:autoSpaceDN/>
              <w:adjustRightInd/>
              <w:spacing w:after="0"/>
              <w:textAlignment w:val="auto"/>
              <w:rPr>
                <w:rFonts w:ascii="Arial" w:hAnsi="Arial" w:cs="Arial"/>
                <w:color w:val="000000"/>
                <w:sz w:val="16"/>
                <w:szCs w:val="16"/>
                <w:lang w:val="en-US" w:eastAsia="en-US"/>
              </w:rPr>
            </w:pPr>
            <w:r w:rsidRPr="00B53E29">
              <w:rPr>
                <w:rFonts w:ascii="Arial" w:hAnsi="Arial" w:cs="Arial"/>
                <w:color w:val="000000"/>
                <w:sz w:val="16"/>
                <w:szCs w:val="16"/>
                <w:lang w:val="en-US" w:eastAsia="en-US"/>
              </w:rPr>
              <w:t>CN</w:t>
            </w:r>
          </w:p>
        </w:tc>
      </w:tr>
    </w:tbl>
    <w:p w:rsidR="00AB790E" w:rsidRDefault="00AB790E" w:rsidP="00AB790E"/>
    <w:p w:rsidR="00AB790E" w:rsidRDefault="00AB790E" w:rsidP="00AB790E">
      <w:pPr>
        <w:pStyle w:val="Heading2"/>
      </w:pPr>
      <w:r>
        <w:br w:type="page"/>
      </w:r>
      <w:bookmarkStart w:id="71" w:name="_Toc384390984"/>
      <w:r>
        <w:lastRenderedPageBreak/>
        <w:t xml:space="preserve">Annex </w:t>
      </w:r>
      <w:r w:rsidR="00C25802">
        <w:t>G</w:t>
      </w:r>
      <w:r>
        <w:t>: List of future meetings</w:t>
      </w:r>
      <w:bookmarkEnd w:id="71"/>
    </w:p>
    <w:p w:rsidR="00AB790E" w:rsidRDefault="00AB790E" w:rsidP="00AB790E">
      <w:pPr>
        <w:pStyle w:val="TH"/>
      </w:pPr>
    </w:p>
    <w:tbl>
      <w:tblPr>
        <w:tblStyle w:val="TableGrid"/>
        <w:tblW w:w="0" w:type="auto"/>
        <w:tblLook w:val="04A0"/>
      </w:tblPr>
      <w:tblGrid>
        <w:gridCol w:w="2729"/>
        <w:gridCol w:w="1682"/>
        <w:gridCol w:w="1682"/>
        <w:gridCol w:w="1641"/>
        <w:gridCol w:w="906"/>
        <w:gridCol w:w="1215"/>
      </w:tblGrid>
      <w:tr w:rsidR="00AB790E" w:rsidTr="00EC4FCA">
        <w:tc>
          <w:tcPr>
            <w:tcW w:w="0" w:type="auto"/>
          </w:tcPr>
          <w:p w:rsidR="00AB790E" w:rsidRDefault="00AB790E" w:rsidP="00EC4FCA">
            <w:pPr>
              <w:pStyle w:val="TAH"/>
            </w:pPr>
            <w:r>
              <w:t>Title</w:t>
            </w:r>
          </w:p>
        </w:tc>
        <w:tc>
          <w:tcPr>
            <w:tcW w:w="0" w:type="auto"/>
          </w:tcPr>
          <w:p w:rsidR="00AB790E" w:rsidRDefault="00AB790E" w:rsidP="00EC4FCA">
            <w:pPr>
              <w:pStyle w:val="TAH"/>
            </w:pPr>
            <w:r>
              <w:t>Start date</w:t>
            </w:r>
          </w:p>
        </w:tc>
        <w:tc>
          <w:tcPr>
            <w:tcW w:w="0" w:type="auto"/>
          </w:tcPr>
          <w:p w:rsidR="00AB790E" w:rsidRDefault="00AB790E" w:rsidP="00EC4FCA">
            <w:pPr>
              <w:pStyle w:val="TAH"/>
            </w:pPr>
            <w:r>
              <w:t>End date (OP)</w:t>
            </w:r>
          </w:p>
        </w:tc>
        <w:tc>
          <w:tcPr>
            <w:tcW w:w="0" w:type="auto"/>
          </w:tcPr>
          <w:p w:rsidR="00AB790E" w:rsidRDefault="00AB790E" w:rsidP="00EC4FCA">
            <w:pPr>
              <w:pStyle w:val="TAH"/>
            </w:pPr>
            <w:r>
              <w:t>Town</w:t>
            </w:r>
          </w:p>
        </w:tc>
        <w:tc>
          <w:tcPr>
            <w:tcW w:w="0" w:type="auto"/>
          </w:tcPr>
          <w:p w:rsidR="00AB790E" w:rsidRDefault="00AB790E" w:rsidP="00EC4FCA">
            <w:pPr>
              <w:pStyle w:val="TAH"/>
            </w:pPr>
            <w:r>
              <w:t>Country</w:t>
            </w:r>
          </w:p>
        </w:tc>
        <w:tc>
          <w:tcPr>
            <w:tcW w:w="0" w:type="auto"/>
          </w:tcPr>
          <w:p w:rsidR="00AB790E" w:rsidRDefault="00AB790E" w:rsidP="00EC4FCA">
            <w:pPr>
              <w:pStyle w:val="TAH"/>
            </w:pPr>
            <w:r>
              <w:t>Reference</w:t>
            </w:r>
          </w:p>
        </w:tc>
      </w:tr>
      <w:tr w:rsidR="00AB790E" w:rsidTr="00EC4FCA">
        <w:tc>
          <w:tcPr>
            <w:tcW w:w="0" w:type="auto"/>
          </w:tcPr>
          <w:p w:rsidR="00AB790E" w:rsidRPr="00AB790E" w:rsidRDefault="00AB790E" w:rsidP="00EC4FCA">
            <w:pPr>
              <w:pStyle w:val="TAL"/>
              <w:rPr>
                <w:lang w:val="fr-FR"/>
              </w:rPr>
            </w:pPr>
            <w:r w:rsidRPr="00AB790E">
              <w:rPr>
                <w:lang w:val="fr-FR"/>
              </w:rPr>
              <w:t xml:space="preserve">3GPPSA5#94-bis on </w:t>
            </w:r>
            <w:proofErr w:type="spellStart"/>
            <w:r w:rsidRPr="00AB790E">
              <w:rPr>
                <w:lang w:val="fr-FR"/>
              </w:rPr>
              <w:t>Converged</w:t>
            </w:r>
            <w:proofErr w:type="spellEnd"/>
            <w:r w:rsidRPr="00AB790E">
              <w:rPr>
                <w:lang w:val="fr-FR"/>
              </w:rPr>
              <w:t xml:space="preserve"> Ma</w:t>
            </w:r>
          </w:p>
        </w:tc>
        <w:tc>
          <w:tcPr>
            <w:tcW w:w="0" w:type="auto"/>
          </w:tcPr>
          <w:p w:rsidR="00AB790E" w:rsidRDefault="00AB790E" w:rsidP="00EC4FCA">
            <w:pPr>
              <w:pStyle w:val="TAL"/>
            </w:pPr>
            <w:r>
              <w:t>15/04/2014 09:00:00</w:t>
            </w:r>
          </w:p>
        </w:tc>
        <w:tc>
          <w:tcPr>
            <w:tcW w:w="0" w:type="auto"/>
          </w:tcPr>
          <w:p w:rsidR="00AB790E" w:rsidRDefault="00AB790E" w:rsidP="00EC4FCA">
            <w:pPr>
              <w:pStyle w:val="TAL"/>
            </w:pPr>
            <w:r>
              <w:t>17/04/2014 17:30:00</w:t>
            </w:r>
          </w:p>
        </w:tc>
        <w:tc>
          <w:tcPr>
            <w:tcW w:w="0" w:type="auto"/>
          </w:tcPr>
          <w:p w:rsidR="00AB790E" w:rsidRDefault="00AB790E" w:rsidP="00EC4FCA">
            <w:pPr>
              <w:pStyle w:val="TAL"/>
            </w:pPr>
            <w:proofErr w:type="spellStart"/>
            <w:r>
              <w:t>Issy-les-Moulineaux</w:t>
            </w:r>
            <w:proofErr w:type="spellEnd"/>
          </w:p>
        </w:tc>
        <w:tc>
          <w:tcPr>
            <w:tcW w:w="0" w:type="auto"/>
          </w:tcPr>
          <w:p w:rsidR="00AB790E" w:rsidRDefault="00AB790E" w:rsidP="00EC4FCA">
            <w:pPr>
              <w:pStyle w:val="TAL"/>
            </w:pPr>
            <w:r>
              <w:t>FR</w:t>
            </w:r>
          </w:p>
        </w:tc>
        <w:tc>
          <w:tcPr>
            <w:tcW w:w="0" w:type="auto"/>
          </w:tcPr>
          <w:p w:rsidR="00AB790E" w:rsidRDefault="00AB790E" w:rsidP="00EC4FCA">
            <w:pPr>
              <w:pStyle w:val="TAL"/>
            </w:pPr>
            <w:r>
              <w:t>S5-ah-31409</w:t>
            </w:r>
          </w:p>
        </w:tc>
      </w:tr>
      <w:tr w:rsidR="00AB790E" w:rsidTr="00EC4FCA">
        <w:tc>
          <w:tcPr>
            <w:tcW w:w="0" w:type="auto"/>
          </w:tcPr>
          <w:p w:rsidR="00AB790E" w:rsidRDefault="00AB790E" w:rsidP="00EC4FCA">
            <w:pPr>
              <w:pStyle w:val="TAL"/>
            </w:pPr>
            <w:r>
              <w:t>3GPPSA5#94-BIS Charging</w:t>
            </w:r>
          </w:p>
        </w:tc>
        <w:tc>
          <w:tcPr>
            <w:tcW w:w="0" w:type="auto"/>
          </w:tcPr>
          <w:p w:rsidR="00AB790E" w:rsidRDefault="00AB790E" w:rsidP="00EC4FCA">
            <w:pPr>
              <w:pStyle w:val="TAL"/>
            </w:pPr>
            <w:r>
              <w:t>15/04/2014 09:00:00</w:t>
            </w:r>
          </w:p>
        </w:tc>
        <w:tc>
          <w:tcPr>
            <w:tcW w:w="0" w:type="auto"/>
          </w:tcPr>
          <w:p w:rsidR="00AB790E" w:rsidRDefault="00AB790E" w:rsidP="00EC4FCA">
            <w:pPr>
              <w:pStyle w:val="TAL"/>
            </w:pPr>
            <w:r>
              <w:t>16/04/2014 17:30:00</w:t>
            </w:r>
          </w:p>
        </w:tc>
        <w:tc>
          <w:tcPr>
            <w:tcW w:w="0" w:type="auto"/>
          </w:tcPr>
          <w:p w:rsidR="00AB790E" w:rsidRDefault="00AB790E" w:rsidP="00EC4FCA">
            <w:pPr>
              <w:pStyle w:val="TAL"/>
            </w:pPr>
            <w:proofErr w:type="spellStart"/>
            <w:r>
              <w:t>Issy-les-Moulineaux</w:t>
            </w:r>
            <w:proofErr w:type="spellEnd"/>
          </w:p>
        </w:tc>
        <w:tc>
          <w:tcPr>
            <w:tcW w:w="0" w:type="auto"/>
          </w:tcPr>
          <w:p w:rsidR="00AB790E" w:rsidRDefault="00AB790E" w:rsidP="00EC4FCA">
            <w:pPr>
              <w:pStyle w:val="TAL"/>
            </w:pPr>
            <w:r>
              <w:t>FR</w:t>
            </w:r>
          </w:p>
        </w:tc>
        <w:tc>
          <w:tcPr>
            <w:tcW w:w="0" w:type="auto"/>
          </w:tcPr>
          <w:p w:rsidR="00AB790E" w:rsidRDefault="00AB790E" w:rsidP="00EC4FCA">
            <w:pPr>
              <w:pStyle w:val="TAL"/>
            </w:pPr>
            <w:r>
              <w:t>S5-ah-31411</w:t>
            </w:r>
          </w:p>
        </w:tc>
      </w:tr>
      <w:tr w:rsidR="00AB790E" w:rsidTr="00EC4FCA">
        <w:tc>
          <w:tcPr>
            <w:tcW w:w="0" w:type="auto"/>
          </w:tcPr>
          <w:p w:rsidR="00AB790E" w:rsidRDefault="00AB790E" w:rsidP="00EC4FCA">
            <w:pPr>
              <w:pStyle w:val="TAL"/>
            </w:pPr>
            <w:r>
              <w:t>3GPPSA5#95</w:t>
            </w:r>
          </w:p>
        </w:tc>
        <w:tc>
          <w:tcPr>
            <w:tcW w:w="0" w:type="auto"/>
          </w:tcPr>
          <w:p w:rsidR="00AB790E" w:rsidRDefault="00AB790E" w:rsidP="00EC4FCA">
            <w:pPr>
              <w:pStyle w:val="TAL"/>
            </w:pPr>
            <w:r>
              <w:t>12/05/2014 09:00:00</w:t>
            </w:r>
          </w:p>
        </w:tc>
        <w:tc>
          <w:tcPr>
            <w:tcW w:w="0" w:type="auto"/>
          </w:tcPr>
          <w:p w:rsidR="00AB790E" w:rsidRDefault="00AB790E" w:rsidP="00EC4FCA">
            <w:pPr>
              <w:pStyle w:val="TAL"/>
            </w:pPr>
            <w:r>
              <w:t>16/05/2014 17:30:00</w:t>
            </w:r>
          </w:p>
        </w:tc>
        <w:tc>
          <w:tcPr>
            <w:tcW w:w="0" w:type="auto"/>
          </w:tcPr>
          <w:p w:rsidR="00AB790E" w:rsidRDefault="00AB790E" w:rsidP="00EC4FCA">
            <w:pPr>
              <w:pStyle w:val="TAL"/>
            </w:pPr>
            <w:r>
              <w:t>Sapporo</w:t>
            </w:r>
          </w:p>
        </w:tc>
        <w:tc>
          <w:tcPr>
            <w:tcW w:w="0" w:type="auto"/>
          </w:tcPr>
          <w:p w:rsidR="00AB790E" w:rsidRDefault="00AB790E" w:rsidP="00EC4FCA">
            <w:pPr>
              <w:pStyle w:val="TAL"/>
            </w:pPr>
            <w:r>
              <w:t>JP</w:t>
            </w:r>
          </w:p>
        </w:tc>
        <w:tc>
          <w:tcPr>
            <w:tcW w:w="0" w:type="auto"/>
          </w:tcPr>
          <w:p w:rsidR="00AB790E" w:rsidRDefault="00AB790E" w:rsidP="00EC4FCA">
            <w:pPr>
              <w:pStyle w:val="TAL"/>
            </w:pPr>
            <w:r>
              <w:t>S5-95</w:t>
            </w:r>
          </w:p>
        </w:tc>
      </w:tr>
      <w:tr w:rsidR="00AB790E" w:rsidTr="00EC4FCA">
        <w:tc>
          <w:tcPr>
            <w:tcW w:w="0" w:type="auto"/>
          </w:tcPr>
          <w:p w:rsidR="00AB790E" w:rsidRDefault="00AB790E" w:rsidP="00EC4FCA">
            <w:pPr>
              <w:pStyle w:val="TAL"/>
            </w:pPr>
            <w:r>
              <w:t>3GPPSA5#96</w:t>
            </w:r>
          </w:p>
        </w:tc>
        <w:tc>
          <w:tcPr>
            <w:tcW w:w="0" w:type="auto"/>
          </w:tcPr>
          <w:p w:rsidR="00AB790E" w:rsidRDefault="00AB790E" w:rsidP="00EC4FCA">
            <w:pPr>
              <w:pStyle w:val="TAL"/>
            </w:pPr>
            <w:r>
              <w:t>18/08/2014 09:00:00</w:t>
            </w:r>
          </w:p>
        </w:tc>
        <w:tc>
          <w:tcPr>
            <w:tcW w:w="0" w:type="auto"/>
          </w:tcPr>
          <w:p w:rsidR="00AB790E" w:rsidRDefault="00AB790E" w:rsidP="00EC4FCA">
            <w:pPr>
              <w:pStyle w:val="TAL"/>
            </w:pPr>
            <w:r>
              <w:t>22/08/2014 17:30:00</w:t>
            </w:r>
          </w:p>
        </w:tc>
        <w:tc>
          <w:tcPr>
            <w:tcW w:w="0" w:type="auto"/>
          </w:tcPr>
          <w:p w:rsidR="00AB790E" w:rsidRDefault="00AB790E" w:rsidP="00EC4FCA">
            <w:pPr>
              <w:pStyle w:val="TAL"/>
            </w:pPr>
            <w:r>
              <w:t>Sophia Antipolis</w:t>
            </w:r>
          </w:p>
        </w:tc>
        <w:tc>
          <w:tcPr>
            <w:tcW w:w="0" w:type="auto"/>
          </w:tcPr>
          <w:p w:rsidR="00AB790E" w:rsidRDefault="00AB790E" w:rsidP="00EC4FCA">
            <w:pPr>
              <w:pStyle w:val="TAL"/>
            </w:pPr>
            <w:r>
              <w:t>FR</w:t>
            </w:r>
          </w:p>
        </w:tc>
        <w:tc>
          <w:tcPr>
            <w:tcW w:w="0" w:type="auto"/>
          </w:tcPr>
          <w:p w:rsidR="00AB790E" w:rsidRDefault="00AB790E" w:rsidP="00EC4FCA">
            <w:pPr>
              <w:pStyle w:val="TAL"/>
            </w:pPr>
            <w:r>
              <w:t>S5-96</w:t>
            </w:r>
          </w:p>
        </w:tc>
      </w:tr>
      <w:tr w:rsidR="00AB790E" w:rsidTr="00EC4FCA">
        <w:tc>
          <w:tcPr>
            <w:tcW w:w="0" w:type="auto"/>
          </w:tcPr>
          <w:p w:rsidR="00AB790E" w:rsidRDefault="00AB790E" w:rsidP="00EC4FCA">
            <w:pPr>
              <w:pStyle w:val="TAL"/>
            </w:pPr>
            <w:r>
              <w:t>3GPPSA5#97</w:t>
            </w:r>
          </w:p>
        </w:tc>
        <w:tc>
          <w:tcPr>
            <w:tcW w:w="0" w:type="auto"/>
          </w:tcPr>
          <w:p w:rsidR="00AB790E" w:rsidRDefault="00AB790E" w:rsidP="00EC4FCA">
            <w:pPr>
              <w:pStyle w:val="TAL"/>
            </w:pPr>
            <w:r>
              <w:t>20/10/2014 09:00:00</w:t>
            </w:r>
          </w:p>
        </w:tc>
        <w:tc>
          <w:tcPr>
            <w:tcW w:w="0" w:type="auto"/>
          </w:tcPr>
          <w:p w:rsidR="00AB790E" w:rsidRDefault="00AB790E" w:rsidP="00EC4FCA">
            <w:pPr>
              <w:pStyle w:val="TAL"/>
            </w:pPr>
            <w:r>
              <w:t>24/10/2014 17:30:00</w:t>
            </w:r>
          </w:p>
        </w:tc>
        <w:tc>
          <w:tcPr>
            <w:tcW w:w="0" w:type="auto"/>
          </w:tcPr>
          <w:p w:rsidR="00AB790E" w:rsidRDefault="00AB790E" w:rsidP="00EC4FCA">
            <w:pPr>
              <w:pStyle w:val="TAL"/>
            </w:pPr>
            <w:r>
              <w:t>Venice</w:t>
            </w:r>
          </w:p>
        </w:tc>
        <w:tc>
          <w:tcPr>
            <w:tcW w:w="0" w:type="auto"/>
          </w:tcPr>
          <w:p w:rsidR="00AB790E" w:rsidRDefault="00AB790E" w:rsidP="00EC4FCA">
            <w:pPr>
              <w:pStyle w:val="TAL"/>
            </w:pPr>
            <w:r>
              <w:t>IT</w:t>
            </w:r>
          </w:p>
        </w:tc>
        <w:tc>
          <w:tcPr>
            <w:tcW w:w="0" w:type="auto"/>
          </w:tcPr>
          <w:p w:rsidR="00AB790E" w:rsidRDefault="00AB790E" w:rsidP="00EC4FCA">
            <w:pPr>
              <w:pStyle w:val="TAL"/>
            </w:pPr>
            <w:r>
              <w:t>S5-97</w:t>
            </w:r>
          </w:p>
        </w:tc>
      </w:tr>
      <w:tr w:rsidR="00AB790E" w:rsidTr="00EC4FCA">
        <w:tc>
          <w:tcPr>
            <w:tcW w:w="0" w:type="auto"/>
          </w:tcPr>
          <w:p w:rsidR="00AB790E" w:rsidRDefault="00AB790E" w:rsidP="00EC4FCA">
            <w:pPr>
              <w:pStyle w:val="TAL"/>
            </w:pPr>
            <w:r>
              <w:t>3GPPSA5#98</w:t>
            </w:r>
          </w:p>
        </w:tc>
        <w:tc>
          <w:tcPr>
            <w:tcW w:w="0" w:type="auto"/>
          </w:tcPr>
          <w:p w:rsidR="00AB790E" w:rsidRDefault="00AB790E" w:rsidP="00EC4FCA">
            <w:pPr>
              <w:pStyle w:val="TAL"/>
            </w:pPr>
            <w:r>
              <w:t>17/11/2014 09:00:00</w:t>
            </w:r>
          </w:p>
        </w:tc>
        <w:tc>
          <w:tcPr>
            <w:tcW w:w="0" w:type="auto"/>
          </w:tcPr>
          <w:p w:rsidR="00AB790E" w:rsidRDefault="00AB790E" w:rsidP="00EC4FCA">
            <w:pPr>
              <w:pStyle w:val="TAL"/>
            </w:pPr>
            <w:r>
              <w:t>21/11/2014 17:30:00</w:t>
            </w:r>
          </w:p>
        </w:tc>
        <w:tc>
          <w:tcPr>
            <w:tcW w:w="0" w:type="auto"/>
          </w:tcPr>
          <w:p w:rsidR="00AB790E" w:rsidRDefault="00AB790E" w:rsidP="00EC4FCA">
            <w:pPr>
              <w:pStyle w:val="TAL"/>
            </w:pPr>
            <w:r>
              <w:t>San Francisco</w:t>
            </w:r>
          </w:p>
        </w:tc>
        <w:tc>
          <w:tcPr>
            <w:tcW w:w="0" w:type="auto"/>
          </w:tcPr>
          <w:p w:rsidR="00AB790E" w:rsidRDefault="00AB790E" w:rsidP="00EC4FCA">
            <w:pPr>
              <w:pStyle w:val="TAL"/>
            </w:pPr>
            <w:r>
              <w:t>US</w:t>
            </w:r>
          </w:p>
        </w:tc>
        <w:tc>
          <w:tcPr>
            <w:tcW w:w="0" w:type="auto"/>
          </w:tcPr>
          <w:p w:rsidR="00AB790E" w:rsidRDefault="00AB790E" w:rsidP="00EC4FCA">
            <w:pPr>
              <w:pStyle w:val="TAL"/>
            </w:pPr>
            <w:r>
              <w:t>S5-98</w:t>
            </w:r>
          </w:p>
        </w:tc>
      </w:tr>
      <w:tr w:rsidR="00AB790E" w:rsidTr="00EC4FCA">
        <w:tc>
          <w:tcPr>
            <w:tcW w:w="0" w:type="auto"/>
          </w:tcPr>
          <w:p w:rsidR="00AB790E" w:rsidRDefault="00AB790E" w:rsidP="00EC4FCA">
            <w:pPr>
              <w:pStyle w:val="TAL"/>
            </w:pPr>
            <w:r>
              <w:t>3GPPSA5#99</w:t>
            </w:r>
          </w:p>
        </w:tc>
        <w:tc>
          <w:tcPr>
            <w:tcW w:w="0" w:type="auto"/>
          </w:tcPr>
          <w:p w:rsidR="00AB790E" w:rsidRDefault="00AB790E" w:rsidP="00EC4FCA">
            <w:pPr>
              <w:pStyle w:val="TAL"/>
            </w:pPr>
            <w:r>
              <w:t>02/02/2015 09:00:00</w:t>
            </w:r>
          </w:p>
        </w:tc>
        <w:tc>
          <w:tcPr>
            <w:tcW w:w="0" w:type="auto"/>
          </w:tcPr>
          <w:p w:rsidR="00AB790E" w:rsidRDefault="00AB790E" w:rsidP="00EC4FCA">
            <w:pPr>
              <w:pStyle w:val="TAL"/>
            </w:pPr>
            <w:r>
              <w:t>06/02/2015 17:30:00</w:t>
            </w:r>
          </w:p>
        </w:tc>
        <w:tc>
          <w:tcPr>
            <w:tcW w:w="0" w:type="auto"/>
          </w:tcPr>
          <w:p w:rsidR="00AB790E" w:rsidRDefault="00AB790E" w:rsidP="00EC4FCA">
            <w:pPr>
              <w:pStyle w:val="TAL"/>
            </w:pPr>
            <w:r>
              <w:t>Taipei (TBC)</w:t>
            </w:r>
          </w:p>
        </w:tc>
        <w:tc>
          <w:tcPr>
            <w:tcW w:w="0" w:type="auto"/>
          </w:tcPr>
          <w:p w:rsidR="00AB790E" w:rsidRDefault="00AB790E" w:rsidP="00EC4FCA">
            <w:pPr>
              <w:pStyle w:val="TAL"/>
            </w:pPr>
            <w:r>
              <w:t>TW</w:t>
            </w:r>
          </w:p>
        </w:tc>
        <w:tc>
          <w:tcPr>
            <w:tcW w:w="0" w:type="auto"/>
          </w:tcPr>
          <w:p w:rsidR="00AB790E" w:rsidRDefault="00AB790E" w:rsidP="00EC4FCA">
            <w:pPr>
              <w:pStyle w:val="TAL"/>
            </w:pPr>
            <w:r>
              <w:t>S5-99</w:t>
            </w:r>
          </w:p>
        </w:tc>
      </w:tr>
      <w:tr w:rsidR="00AB790E" w:rsidTr="00EC4FCA">
        <w:tc>
          <w:tcPr>
            <w:tcW w:w="0" w:type="auto"/>
          </w:tcPr>
          <w:p w:rsidR="00AB790E" w:rsidRDefault="00AB790E" w:rsidP="00EC4FCA">
            <w:pPr>
              <w:pStyle w:val="TAL"/>
            </w:pPr>
            <w:r>
              <w:t>3GPPSA5#100</w:t>
            </w:r>
          </w:p>
        </w:tc>
        <w:tc>
          <w:tcPr>
            <w:tcW w:w="0" w:type="auto"/>
          </w:tcPr>
          <w:p w:rsidR="00AB790E" w:rsidRDefault="00AB790E" w:rsidP="00EC4FCA">
            <w:pPr>
              <w:pStyle w:val="TAL"/>
            </w:pPr>
            <w:r>
              <w:t>13/04/2015 09:00:00</w:t>
            </w:r>
          </w:p>
        </w:tc>
        <w:tc>
          <w:tcPr>
            <w:tcW w:w="0" w:type="auto"/>
          </w:tcPr>
          <w:p w:rsidR="00AB790E" w:rsidRDefault="00AB790E" w:rsidP="00EC4FCA">
            <w:pPr>
              <w:pStyle w:val="TAL"/>
            </w:pPr>
            <w:r>
              <w:t>17/04/2015 17:30:00</w:t>
            </w:r>
          </w:p>
        </w:tc>
        <w:tc>
          <w:tcPr>
            <w:tcW w:w="0" w:type="auto"/>
          </w:tcPr>
          <w:p w:rsidR="00AB790E" w:rsidRDefault="00AB790E" w:rsidP="00EC4FCA">
            <w:pPr>
              <w:pStyle w:val="TAL"/>
            </w:pPr>
            <w:r>
              <w:t>Dubrovnik</w:t>
            </w:r>
          </w:p>
        </w:tc>
        <w:tc>
          <w:tcPr>
            <w:tcW w:w="0" w:type="auto"/>
          </w:tcPr>
          <w:p w:rsidR="00AB790E" w:rsidRDefault="00AB790E" w:rsidP="00EC4FCA">
            <w:pPr>
              <w:pStyle w:val="TAL"/>
            </w:pPr>
            <w:r>
              <w:t>HR</w:t>
            </w:r>
          </w:p>
        </w:tc>
        <w:tc>
          <w:tcPr>
            <w:tcW w:w="0" w:type="auto"/>
          </w:tcPr>
          <w:p w:rsidR="00AB790E" w:rsidRDefault="00AB790E" w:rsidP="00EC4FCA">
            <w:pPr>
              <w:pStyle w:val="TAL"/>
            </w:pPr>
            <w:r>
              <w:t>S5-100</w:t>
            </w:r>
          </w:p>
        </w:tc>
      </w:tr>
      <w:tr w:rsidR="00AB790E" w:rsidTr="00EC4FCA">
        <w:tc>
          <w:tcPr>
            <w:tcW w:w="0" w:type="auto"/>
          </w:tcPr>
          <w:p w:rsidR="00AB790E" w:rsidRDefault="00AB790E" w:rsidP="00EC4FCA">
            <w:pPr>
              <w:pStyle w:val="TAL"/>
            </w:pPr>
            <w:r>
              <w:t>3GPPSA5#101</w:t>
            </w:r>
          </w:p>
        </w:tc>
        <w:tc>
          <w:tcPr>
            <w:tcW w:w="0" w:type="auto"/>
          </w:tcPr>
          <w:p w:rsidR="00AB790E" w:rsidRDefault="00AB790E" w:rsidP="00EC4FCA">
            <w:pPr>
              <w:pStyle w:val="TAL"/>
            </w:pPr>
            <w:r>
              <w:t>18/05/2015 09:00:00</w:t>
            </w:r>
          </w:p>
        </w:tc>
        <w:tc>
          <w:tcPr>
            <w:tcW w:w="0" w:type="auto"/>
          </w:tcPr>
          <w:p w:rsidR="00AB790E" w:rsidRDefault="00AB790E" w:rsidP="00EC4FCA">
            <w:pPr>
              <w:pStyle w:val="TAL"/>
            </w:pPr>
            <w:r>
              <w:t>22/05/2015 17:30:00</w:t>
            </w:r>
          </w:p>
        </w:tc>
        <w:tc>
          <w:tcPr>
            <w:tcW w:w="0" w:type="auto"/>
          </w:tcPr>
          <w:p w:rsidR="00AB790E" w:rsidRDefault="00E80219" w:rsidP="00E80219">
            <w:pPr>
              <w:pStyle w:val="TAL"/>
            </w:pPr>
            <w:r>
              <w:t>Istanbul</w:t>
            </w:r>
          </w:p>
        </w:tc>
        <w:tc>
          <w:tcPr>
            <w:tcW w:w="0" w:type="auto"/>
          </w:tcPr>
          <w:p w:rsidR="00AB790E" w:rsidRDefault="00E80219" w:rsidP="00EC4FCA">
            <w:pPr>
              <w:pStyle w:val="TAL"/>
            </w:pPr>
            <w:r>
              <w:t>TK</w:t>
            </w:r>
          </w:p>
        </w:tc>
        <w:tc>
          <w:tcPr>
            <w:tcW w:w="0" w:type="auto"/>
          </w:tcPr>
          <w:p w:rsidR="00AB790E" w:rsidRDefault="00AB790E" w:rsidP="00EC4FCA">
            <w:pPr>
              <w:pStyle w:val="TAL"/>
            </w:pPr>
            <w:r>
              <w:t>S5-101</w:t>
            </w:r>
          </w:p>
        </w:tc>
      </w:tr>
      <w:tr w:rsidR="00AB790E" w:rsidTr="00EC4FCA">
        <w:tc>
          <w:tcPr>
            <w:tcW w:w="0" w:type="auto"/>
          </w:tcPr>
          <w:p w:rsidR="00AB790E" w:rsidRDefault="00AB790E" w:rsidP="00EC4FCA">
            <w:pPr>
              <w:pStyle w:val="TAL"/>
            </w:pPr>
            <w:r>
              <w:t>3GPPSA5#102</w:t>
            </w:r>
          </w:p>
        </w:tc>
        <w:tc>
          <w:tcPr>
            <w:tcW w:w="0" w:type="auto"/>
          </w:tcPr>
          <w:p w:rsidR="00AB790E" w:rsidRDefault="00AB790E" w:rsidP="00EC4FCA">
            <w:pPr>
              <w:pStyle w:val="TAL"/>
            </w:pPr>
            <w:r>
              <w:t>24/08/2015 09:00:00</w:t>
            </w:r>
          </w:p>
        </w:tc>
        <w:tc>
          <w:tcPr>
            <w:tcW w:w="0" w:type="auto"/>
          </w:tcPr>
          <w:p w:rsidR="00AB790E" w:rsidRDefault="00AB790E" w:rsidP="00EC4FCA">
            <w:pPr>
              <w:pStyle w:val="TAL"/>
            </w:pPr>
            <w:r>
              <w:t>28/08/2015 17:30:00</w:t>
            </w:r>
          </w:p>
        </w:tc>
        <w:tc>
          <w:tcPr>
            <w:tcW w:w="0" w:type="auto"/>
          </w:tcPr>
          <w:p w:rsidR="00AB790E" w:rsidRDefault="00AB790E" w:rsidP="00EC4FCA">
            <w:pPr>
              <w:pStyle w:val="TAL"/>
            </w:pPr>
            <w:r>
              <w:t>China</w:t>
            </w:r>
          </w:p>
        </w:tc>
        <w:tc>
          <w:tcPr>
            <w:tcW w:w="0" w:type="auto"/>
          </w:tcPr>
          <w:p w:rsidR="00AB790E" w:rsidRDefault="00AB790E" w:rsidP="00EC4FCA">
            <w:pPr>
              <w:pStyle w:val="TAL"/>
            </w:pPr>
            <w:r>
              <w:t>CN</w:t>
            </w:r>
          </w:p>
        </w:tc>
        <w:tc>
          <w:tcPr>
            <w:tcW w:w="0" w:type="auto"/>
          </w:tcPr>
          <w:p w:rsidR="00AB790E" w:rsidRDefault="00AB790E" w:rsidP="00EC4FCA">
            <w:pPr>
              <w:pStyle w:val="TAL"/>
            </w:pPr>
            <w:r>
              <w:t>S5-102</w:t>
            </w:r>
          </w:p>
        </w:tc>
      </w:tr>
      <w:tr w:rsidR="00AB790E" w:rsidTr="00EC4FCA">
        <w:tc>
          <w:tcPr>
            <w:tcW w:w="0" w:type="auto"/>
          </w:tcPr>
          <w:p w:rsidR="00AB790E" w:rsidRDefault="00AB790E" w:rsidP="00EC4FCA">
            <w:pPr>
              <w:pStyle w:val="TAL"/>
            </w:pPr>
            <w:r>
              <w:t>3GPPSA5-Multi-SDO JWG meetings</w:t>
            </w:r>
          </w:p>
        </w:tc>
        <w:tc>
          <w:tcPr>
            <w:tcW w:w="0" w:type="auto"/>
          </w:tcPr>
          <w:p w:rsidR="00AB790E" w:rsidRDefault="00AB790E" w:rsidP="00EC4FCA">
            <w:pPr>
              <w:pStyle w:val="TAL"/>
            </w:pPr>
            <w:r>
              <w:t>25/08/2015 09:00:00</w:t>
            </w:r>
          </w:p>
        </w:tc>
        <w:tc>
          <w:tcPr>
            <w:tcW w:w="0" w:type="auto"/>
          </w:tcPr>
          <w:p w:rsidR="00AB790E" w:rsidRDefault="00AB790E" w:rsidP="00EC4FCA">
            <w:pPr>
              <w:pStyle w:val="TAL"/>
            </w:pPr>
            <w:r>
              <w:t>27/08/2015 17:30:00</w:t>
            </w:r>
          </w:p>
        </w:tc>
        <w:tc>
          <w:tcPr>
            <w:tcW w:w="0" w:type="auto"/>
          </w:tcPr>
          <w:p w:rsidR="00AB790E" w:rsidRDefault="00AB790E" w:rsidP="00EC4FCA">
            <w:pPr>
              <w:pStyle w:val="TAL"/>
            </w:pPr>
            <w:r>
              <w:t>Sophia Antipolis</w:t>
            </w:r>
          </w:p>
        </w:tc>
        <w:tc>
          <w:tcPr>
            <w:tcW w:w="0" w:type="auto"/>
          </w:tcPr>
          <w:p w:rsidR="00AB790E" w:rsidRDefault="00AB790E" w:rsidP="00EC4FCA">
            <w:pPr>
              <w:pStyle w:val="TAL"/>
            </w:pPr>
            <w:r>
              <w:t>FR</w:t>
            </w:r>
          </w:p>
        </w:tc>
        <w:tc>
          <w:tcPr>
            <w:tcW w:w="0" w:type="auto"/>
          </w:tcPr>
          <w:p w:rsidR="00AB790E" w:rsidRDefault="00AB790E" w:rsidP="00EC4FCA">
            <w:pPr>
              <w:pStyle w:val="TAL"/>
            </w:pPr>
            <w:r>
              <w:t>S5-ah-31412</w:t>
            </w:r>
          </w:p>
        </w:tc>
      </w:tr>
      <w:tr w:rsidR="00AB790E" w:rsidTr="00EC4FCA">
        <w:tc>
          <w:tcPr>
            <w:tcW w:w="0" w:type="auto"/>
          </w:tcPr>
          <w:p w:rsidR="00AB790E" w:rsidRDefault="00AB790E" w:rsidP="00EC4FCA">
            <w:pPr>
              <w:pStyle w:val="TAL"/>
            </w:pPr>
            <w:r>
              <w:t>3GPPSA5#103</w:t>
            </w:r>
          </w:p>
        </w:tc>
        <w:tc>
          <w:tcPr>
            <w:tcW w:w="0" w:type="auto"/>
          </w:tcPr>
          <w:p w:rsidR="00AB790E" w:rsidRDefault="00AB790E" w:rsidP="00EC4FCA">
            <w:pPr>
              <w:pStyle w:val="TAL"/>
            </w:pPr>
            <w:r>
              <w:t>12/10/2015 09:00:00</w:t>
            </w:r>
          </w:p>
        </w:tc>
        <w:tc>
          <w:tcPr>
            <w:tcW w:w="0" w:type="auto"/>
          </w:tcPr>
          <w:p w:rsidR="00AB790E" w:rsidRDefault="00AB790E" w:rsidP="00EC4FCA">
            <w:pPr>
              <w:pStyle w:val="TAL"/>
            </w:pPr>
            <w:r>
              <w:t>16/10/2015 17:30:00</w:t>
            </w:r>
          </w:p>
        </w:tc>
        <w:tc>
          <w:tcPr>
            <w:tcW w:w="0" w:type="auto"/>
          </w:tcPr>
          <w:p w:rsidR="00AB790E" w:rsidRDefault="00AB790E" w:rsidP="00EC4FCA">
            <w:pPr>
              <w:pStyle w:val="TAL"/>
            </w:pPr>
          </w:p>
        </w:tc>
        <w:tc>
          <w:tcPr>
            <w:tcW w:w="0" w:type="auto"/>
          </w:tcPr>
          <w:p w:rsidR="00AB790E" w:rsidRDefault="00AB790E" w:rsidP="00EC4FCA">
            <w:pPr>
              <w:pStyle w:val="TAL"/>
            </w:pPr>
          </w:p>
        </w:tc>
        <w:tc>
          <w:tcPr>
            <w:tcW w:w="0" w:type="auto"/>
          </w:tcPr>
          <w:p w:rsidR="00AB790E" w:rsidRDefault="00AB790E" w:rsidP="00EC4FCA">
            <w:pPr>
              <w:pStyle w:val="TAL"/>
            </w:pPr>
            <w:r>
              <w:t>S5-103</w:t>
            </w:r>
          </w:p>
        </w:tc>
      </w:tr>
      <w:tr w:rsidR="00AB790E" w:rsidTr="00EC4FCA">
        <w:tc>
          <w:tcPr>
            <w:tcW w:w="0" w:type="auto"/>
          </w:tcPr>
          <w:p w:rsidR="00AB790E" w:rsidRDefault="00AB790E" w:rsidP="00EC4FCA">
            <w:pPr>
              <w:pStyle w:val="TAL"/>
            </w:pPr>
            <w:r>
              <w:t>3GPPSA5#104</w:t>
            </w:r>
          </w:p>
        </w:tc>
        <w:tc>
          <w:tcPr>
            <w:tcW w:w="0" w:type="auto"/>
          </w:tcPr>
          <w:p w:rsidR="00AB790E" w:rsidRDefault="00AB790E" w:rsidP="00EC4FCA">
            <w:pPr>
              <w:pStyle w:val="TAL"/>
            </w:pPr>
            <w:r>
              <w:t>16/11/2015 09:00:00</w:t>
            </w:r>
          </w:p>
        </w:tc>
        <w:tc>
          <w:tcPr>
            <w:tcW w:w="0" w:type="auto"/>
          </w:tcPr>
          <w:p w:rsidR="00AB790E" w:rsidRDefault="00AB790E" w:rsidP="00EC4FCA">
            <w:pPr>
              <w:pStyle w:val="TAL"/>
            </w:pPr>
            <w:r>
              <w:t>20/11/2015 17:30:00</w:t>
            </w:r>
          </w:p>
        </w:tc>
        <w:tc>
          <w:tcPr>
            <w:tcW w:w="0" w:type="auto"/>
          </w:tcPr>
          <w:p w:rsidR="00AB790E" w:rsidRDefault="00AB790E" w:rsidP="00EC4FCA">
            <w:pPr>
              <w:pStyle w:val="TAL"/>
            </w:pPr>
            <w:r>
              <w:t>US</w:t>
            </w:r>
          </w:p>
        </w:tc>
        <w:tc>
          <w:tcPr>
            <w:tcW w:w="0" w:type="auto"/>
          </w:tcPr>
          <w:p w:rsidR="00AB790E" w:rsidRDefault="00AB790E" w:rsidP="00EC4FCA">
            <w:pPr>
              <w:pStyle w:val="TAL"/>
            </w:pPr>
            <w:r>
              <w:t>US</w:t>
            </w:r>
          </w:p>
        </w:tc>
        <w:tc>
          <w:tcPr>
            <w:tcW w:w="0" w:type="auto"/>
          </w:tcPr>
          <w:p w:rsidR="00AB790E" w:rsidRDefault="00AB790E" w:rsidP="00EC4FCA">
            <w:pPr>
              <w:pStyle w:val="TAL"/>
            </w:pPr>
            <w:r>
              <w:t>S5-104</w:t>
            </w:r>
          </w:p>
        </w:tc>
      </w:tr>
    </w:tbl>
    <w:p w:rsidR="00AB790E" w:rsidRDefault="00AB790E" w:rsidP="00AB790E"/>
    <w:p w:rsidR="00AB790E" w:rsidRDefault="00AB790E" w:rsidP="00AB790E">
      <w:pPr>
        <w:pStyle w:val="FP"/>
      </w:pPr>
    </w:p>
    <w:p w:rsidR="00AB790E" w:rsidRDefault="00AB790E" w:rsidP="00AB790E">
      <w:pPr>
        <w:pStyle w:val="FP"/>
      </w:pPr>
      <w:r>
        <w:t>Annexes to report prepared by: Mirko Cano Soveri</w:t>
      </w:r>
    </w:p>
    <w:p w:rsidR="00AB790E" w:rsidRDefault="00AB790E" w:rsidP="00AB790E">
      <w:pPr>
        <w:pStyle w:val="FP"/>
      </w:pPr>
    </w:p>
    <w:p w:rsidR="00AB790E" w:rsidRDefault="00AB790E" w:rsidP="00AB790E"/>
    <w:p w:rsidR="00AB790E" w:rsidRDefault="00AB790E" w:rsidP="00AB790E"/>
    <w:p w:rsidR="00AB790E" w:rsidRDefault="00AB790E" w:rsidP="00AB790E"/>
    <w:p w:rsidR="00AB790E" w:rsidRDefault="00AB790E" w:rsidP="00AB790E"/>
    <w:p w:rsidR="00AB790E" w:rsidRDefault="00AB790E" w:rsidP="00AB790E"/>
    <w:p w:rsidR="00AB790E" w:rsidRDefault="00AB790E" w:rsidP="00AB790E"/>
    <w:p w:rsidR="00AB790E" w:rsidRDefault="00AB790E" w:rsidP="00AB790E"/>
    <w:p w:rsidR="00AB790E" w:rsidRDefault="00AB790E" w:rsidP="00AB790E"/>
    <w:p w:rsidR="00AB790E" w:rsidRDefault="00AB790E" w:rsidP="00AB790E"/>
    <w:p w:rsidR="00AB790E" w:rsidRDefault="00AB790E" w:rsidP="00AB790E"/>
    <w:p w:rsidR="00AB790E" w:rsidRPr="00594FCD" w:rsidRDefault="00AB790E" w:rsidP="00594FCD">
      <w:pPr>
        <w:pStyle w:val="FP"/>
      </w:pPr>
    </w:p>
    <w:sectPr w:rsidR="00AB790E" w:rsidRPr="00594FCD" w:rsidSect="00665526">
      <w:headerReference w:type="even" r:id="rId9"/>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2C" w:rsidRDefault="000B282C">
      <w:pPr>
        <w:spacing w:after="0"/>
      </w:pPr>
      <w:r>
        <w:separator/>
      </w:r>
    </w:p>
  </w:endnote>
  <w:endnote w:type="continuationSeparator" w:id="0">
    <w:p w:rsidR="000B282C" w:rsidRDefault="000B28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2C" w:rsidRDefault="000B282C">
      <w:pPr>
        <w:spacing w:after="0"/>
      </w:pPr>
      <w:r>
        <w:separator/>
      </w:r>
    </w:p>
  </w:footnote>
  <w:footnote w:type="continuationSeparator" w:id="0">
    <w:p w:rsidR="000B282C" w:rsidRDefault="000B282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219" w:rsidRDefault="00E80219">
    <w:r>
      <w:t xml:space="preserve">Page </w:t>
    </w:r>
    <w:fldSimple w:instr="PAGE">
      <w:r>
        <w:t>4</w:t>
      </w:r>
    </w:fldSimple>
    <w:r>
      <w:br/>
      <w:t xml:space="preserve">Draft </w:t>
    </w:r>
    <w:proofErr w:type="spellStart"/>
    <w:r>
      <w:t>prETS</w:t>
    </w:r>
    <w:proofErr w:type="spellEnd"/>
    <w:r>
      <w:t xml:space="preserve"> 300 ???: Month YYYY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2AFB"/>
    <w:multiLevelType w:val="hybridMultilevel"/>
    <w:tmpl w:val="CE9AA1E0"/>
    <w:lvl w:ilvl="0" w:tplc="4D7C0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85F38"/>
    <w:multiLevelType w:val="hybridMultilevel"/>
    <w:tmpl w:val="A0D47EC6"/>
    <w:lvl w:ilvl="0" w:tplc="9B9E9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
  <w:rsids>
    <w:rsidRoot w:val="000D4336"/>
    <w:rsid w:val="00035740"/>
    <w:rsid w:val="000B282C"/>
    <w:rsid w:val="000C397E"/>
    <w:rsid w:val="000D33C2"/>
    <w:rsid w:val="000D4336"/>
    <w:rsid w:val="000E4358"/>
    <w:rsid w:val="0012344A"/>
    <w:rsid w:val="00136AB5"/>
    <w:rsid w:val="001E4EEB"/>
    <w:rsid w:val="001F3275"/>
    <w:rsid w:val="00287ABD"/>
    <w:rsid w:val="002A2D88"/>
    <w:rsid w:val="002F2622"/>
    <w:rsid w:val="002F3CBA"/>
    <w:rsid w:val="002F45A0"/>
    <w:rsid w:val="00301D88"/>
    <w:rsid w:val="00330A2E"/>
    <w:rsid w:val="003976A5"/>
    <w:rsid w:val="003C2354"/>
    <w:rsid w:val="003D7105"/>
    <w:rsid w:val="00406125"/>
    <w:rsid w:val="00545392"/>
    <w:rsid w:val="005847A8"/>
    <w:rsid w:val="00592996"/>
    <w:rsid w:val="00594FCD"/>
    <w:rsid w:val="005C6483"/>
    <w:rsid w:val="00600ED6"/>
    <w:rsid w:val="00620B01"/>
    <w:rsid w:val="006237BD"/>
    <w:rsid w:val="00640495"/>
    <w:rsid w:val="00665526"/>
    <w:rsid w:val="0067717B"/>
    <w:rsid w:val="006B0C24"/>
    <w:rsid w:val="006F665A"/>
    <w:rsid w:val="0070596F"/>
    <w:rsid w:val="0071745A"/>
    <w:rsid w:val="00717A70"/>
    <w:rsid w:val="007A1ADC"/>
    <w:rsid w:val="008A12B5"/>
    <w:rsid w:val="008D5CE6"/>
    <w:rsid w:val="008F6C23"/>
    <w:rsid w:val="009173BF"/>
    <w:rsid w:val="00974B81"/>
    <w:rsid w:val="009B6960"/>
    <w:rsid w:val="009E1DCB"/>
    <w:rsid w:val="00A246BE"/>
    <w:rsid w:val="00AB790E"/>
    <w:rsid w:val="00AE2557"/>
    <w:rsid w:val="00B33D65"/>
    <w:rsid w:val="00B53E29"/>
    <w:rsid w:val="00B64D72"/>
    <w:rsid w:val="00B837BE"/>
    <w:rsid w:val="00B86332"/>
    <w:rsid w:val="00BB3269"/>
    <w:rsid w:val="00BF0A6F"/>
    <w:rsid w:val="00C0566A"/>
    <w:rsid w:val="00C25802"/>
    <w:rsid w:val="00D05CC5"/>
    <w:rsid w:val="00D676A2"/>
    <w:rsid w:val="00DB6C34"/>
    <w:rsid w:val="00DF55EF"/>
    <w:rsid w:val="00DF63CF"/>
    <w:rsid w:val="00E228E5"/>
    <w:rsid w:val="00E2779B"/>
    <w:rsid w:val="00E32C59"/>
    <w:rsid w:val="00E80219"/>
    <w:rsid w:val="00EC4FCA"/>
    <w:rsid w:val="00EF73A3"/>
    <w:rsid w:val="00EF7D1C"/>
    <w:rsid w:val="00F55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5A"/>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link w:val="Heading1Char"/>
    <w:qFormat/>
    <w:rsid w:val="006F665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basedOn w:val="Heading1"/>
    <w:next w:val="Normal"/>
    <w:link w:val="Heading2Char"/>
    <w:qFormat/>
    <w:rsid w:val="006F665A"/>
    <w:pPr>
      <w:pBdr>
        <w:top w:val="none" w:sz="0" w:space="0" w:color="auto"/>
      </w:pBdr>
      <w:spacing w:before="180"/>
      <w:outlineLvl w:val="1"/>
    </w:pPr>
    <w:rPr>
      <w:sz w:val="32"/>
    </w:rPr>
  </w:style>
  <w:style w:type="paragraph" w:styleId="Heading3">
    <w:name w:val="heading 3"/>
    <w:basedOn w:val="Heading2"/>
    <w:next w:val="Normal"/>
    <w:link w:val="Heading3Char"/>
    <w:qFormat/>
    <w:rsid w:val="006F665A"/>
    <w:pPr>
      <w:spacing w:before="120"/>
      <w:outlineLvl w:val="2"/>
    </w:pPr>
    <w:rPr>
      <w:sz w:val="28"/>
    </w:rPr>
  </w:style>
  <w:style w:type="paragraph" w:styleId="Heading4">
    <w:name w:val="heading 4"/>
    <w:basedOn w:val="Heading3"/>
    <w:next w:val="Normal"/>
    <w:link w:val="Heading4Char"/>
    <w:qFormat/>
    <w:rsid w:val="006F665A"/>
    <w:pPr>
      <w:ind w:left="1418" w:hanging="1418"/>
      <w:outlineLvl w:val="3"/>
    </w:pPr>
    <w:rPr>
      <w:sz w:val="24"/>
    </w:rPr>
  </w:style>
  <w:style w:type="paragraph" w:styleId="Heading5">
    <w:name w:val="heading 5"/>
    <w:basedOn w:val="Heading4"/>
    <w:next w:val="Normal"/>
    <w:link w:val="Heading5Char"/>
    <w:qFormat/>
    <w:rsid w:val="006F665A"/>
    <w:pPr>
      <w:ind w:left="1701" w:hanging="1701"/>
      <w:outlineLvl w:val="4"/>
    </w:pPr>
    <w:rPr>
      <w:sz w:val="22"/>
    </w:rPr>
  </w:style>
  <w:style w:type="paragraph" w:styleId="Heading6">
    <w:name w:val="heading 6"/>
    <w:basedOn w:val="H6"/>
    <w:next w:val="Normal"/>
    <w:link w:val="Heading6Char"/>
    <w:qFormat/>
    <w:rsid w:val="006F665A"/>
    <w:pPr>
      <w:outlineLvl w:val="5"/>
    </w:pPr>
  </w:style>
  <w:style w:type="paragraph" w:styleId="Heading7">
    <w:name w:val="heading 7"/>
    <w:basedOn w:val="H6"/>
    <w:next w:val="Normal"/>
    <w:link w:val="Heading7Char"/>
    <w:qFormat/>
    <w:rsid w:val="006F665A"/>
    <w:pPr>
      <w:outlineLvl w:val="6"/>
    </w:pPr>
  </w:style>
  <w:style w:type="paragraph" w:styleId="Heading8">
    <w:name w:val="heading 8"/>
    <w:basedOn w:val="Heading1"/>
    <w:next w:val="Normal"/>
    <w:link w:val="Heading8Char"/>
    <w:qFormat/>
    <w:rsid w:val="006F665A"/>
    <w:pPr>
      <w:ind w:left="0" w:firstLine="0"/>
      <w:outlineLvl w:val="7"/>
    </w:pPr>
  </w:style>
  <w:style w:type="paragraph" w:styleId="Heading9">
    <w:name w:val="heading 9"/>
    <w:basedOn w:val="Heading8"/>
    <w:next w:val="Normal"/>
    <w:link w:val="Heading9Char"/>
    <w:qFormat/>
    <w:rsid w:val="006F665A"/>
    <w:pPr>
      <w:outlineLvl w:val="8"/>
    </w:pPr>
  </w:style>
  <w:style w:type="character" w:default="1" w:styleId="DefaultParagraphFont">
    <w:name w:val="Default Paragraph Font"/>
    <w:semiHidden/>
    <w:rsid w:val="006F665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6F665A"/>
  </w:style>
  <w:style w:type="paragraph" w:styleId="TOC8">
    <w:name w:val="toc 8"/>
    <w:basedOn w:val="TOC1"/>
    <w:semiHidden/>
    <w:rsid w:val="006F665A"/>
    <w:pPr>
      <w:spacing w:before="180"/>
      <w:ind w:left="2693" w:hanging="2693"/>
    </w:pPr>
    <w:rPr>
      <w:b/>
    </w:rPr>
  </w:style>
  <w:style w:type="paragraph" w:styleId="TOC1">
    <w:name w:val="toc 1"/>
    <w:semiHidden/>
    <w:rsid w:val="006F665A"/>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F665A"/>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F665A"/>
    <w:pPr>
      <w:ind w:left="1701" w:hanging="1701"/>
    </w:pPr>
  </w:style>
  <w:style w:type="paragraph" w:styleId="TOC4">
    <w:name w:val="toc 4"/>
    <w:basedOn w:val="TOC3"/>
    <w:rsid w:val="006F665A"/>
    <w:pPr>
      <w:ind w:left="1418" w:hanging="1418"/>
    </w:pPr>
  </w:style>
  <w:style w:type="paragraph" w:styleId="TOC3">
    <w:name w:val="toc 3"/>
    <w:basedOn w:val="TOC2"/>
    <w:rsid w:val="006F665A"/>
    <w:pPr>
      <w:ind w:left="1134" w:hanging="1134"/>
    </w:pPr>
  </w:style>
  <w:style w:type="paragraph" w:styleId="TOC2">
    <w:name w:val="toc 2"/>
    <w:basedOn w:val="TOC1"/>
    <w:rsid w:val="006F665A"/>
    <w:pPr>
      <w:keepNext w:val="0"/>
      <w:spacing w:before="0"/>
      <w:ind w:left="851" w:hanging="851"/>
    </w:pPr>
    <w:rPr>
      <w:sz w:val="20"/>
    </w:rPr>
  </w:style>
  <w:style w:type="paragraph" w:styleId="Index2">
    <w:name w:val="index 2"/>
    <w:basedOn w:val="Index1"/>
    <w:semiHidden/>
    <w:rsid w:val="006F665A"/>
    <w:pPr>
      <w:ind w:left="284"/>
    </w:pPr>
  </w:style>
  <w:style w:type="paragraph" w:styleId="Index1">
    <w:name w:val="index 1"/>
    <w:basedOn w:val="Normal"/>
    <w:semiHidden/>
    <w:rsid w:val="006F665A"/>
    <w:pPr>
      <w:keepLines/>
      <w:spacing w:after="0"/>
    </w:pPr>
  </w:style>
  <w:style w:type="paragraph" w:customStyle="1" w:styleId="ZH">
    <w:name w:val="ZH"/>
    <w:rsid w:val="006F665A"/>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F665A"/>
    <w:pPr>
      <w:outlineLvl w:val="9"/>
    </w:pPr>
  </w:style>
  <w:style w:type="paragraph" w:styleId="ListNumber2">
    <w:name w:val="List Number 2"/>
    <w:basedOn w:val="ListNumber"/>
    <w:rsid w:val="006F665A"/>
    <w:pPr>
      <w:ind w:left="851"/>
    </w:pPr>
  </w:style>
  <w:style w:type="paragraph" w:styleId="Header">
    <w:name w:val="header"/>
    <w:link w:val="HeaderChar"/>
    <w:rsid w:val="006F665A"/>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basedOn w:val="DefaultParagraphFont"/>
    <w:semiHidden/>
    <w:rsid w:val="006F665A"/>
    <w:rPr>
      <w:b/>
      <w:position w:val="6"/>
      <w:sz w:val="16"/>
    </w:rPr>
  </w:style>
  <w:style w:type="paragraph" w:styleId="FootnoteText">
    <w:name w:val="footnote text"/>
    <w:basedOn w:val="Normal"/>
    <w:link w:val="FootnoteTextChar"/>
    <w:semiHidden/>
    <w:rsid w:val="006F665A"/>
    <w:pPr>
      <w:keepLines/>
      <w:spacing w:after="0"/>
      <w:ind w:left="454" w:hanging="454"/>
    </w:pPr>
    <w:rPr>
      <w:sz w:val="16"/>
    </w:rPr>
  </w:style>
  <w:style w:type="paragraph" w:customStyle="1" w:styleId="TAH">
    <w:name w:val="TAH"/>
    <w:basedOn w:val="TAC"/>
    <w:rsid w:val="006F665A"/>
    <w:rPr>
      <w:b/>
    </w:rPr>
  </w:style>
  <w:style w:type="paragraph" w:customStyle="1" w:styleId="TAC">
    <w:name w:val="TAC"/>
    <w:basedOn w:val="TAL"/>
    <w:rsid w:val="006F665A"/>
    <w:pPr>
      <w:jc w:val="center"/>
    </w:pPr>
  </w:style>
  <w:style w:type="paragraph" w:customStyle="1" w:styleId="TF">
    <w:name w:val="TF"/>
    <w:basedOn w:val="TH"/>
    <w:rsid w:val="006F665A"/>
    <w:pPr>
      <w:keepNext w:val="0"/>
      <w:spacing w:before="0" w:after="240"/>
    </w:pPr>
  </w:style>
  <w:style w:type="paragraph" w:customStyle="1" w:styleId="NO">
    <w:name w:val="NO"/>
    <w:basedOn w:val="Normal"/>
    <w:rsid w:val="006F665A"/>
    <w:pPr>
      <w:keepLines/>
      <w:ind w:left="1135" w:hanging="851"/>
    </w:pPr>
  </w:style>
  <w:style w:type="paragraph" w:styleId="TOC9">
    <w:name w:val="toc 9"/>
    <w:basedOn w:val="TOC8"/>
    <w:semiHidden/>
    <w:rsid w:val="006F665A"/>
    <w:pPr>
      <w:ind w:left="1418" w:hanging="1418"/>
    </w:pPr>
  </w:style>
  <w:style w:type="paragraph" w:customStyle="1" w:styleId="EX">
    <w:name w:val="EX"/>
    <w:basedOn w:val="Normal"/>
    <w:rsid w:val="006F665A"/>
    <w:pPr>
      <w:keepLines/>
      <w:ind w:left="1702" w:hanging="1418"/>
    </w:pPr>
  </w:style>
  <w:style w:type="paragraph" w:customStyle="1" w:styleId="FP">
    <w:name w:val="FP"/>
    <w:basedOn w:val="Normal"/>
    <w:rsid w:val="006F665A"/>
    <w:pPr>
      <w:spacing w:after="0"/>
    </w:pPr>
  </w:style>
  <w:style w:type="paragraph" w:customStyle="1" w:styleId="LD">
    <w:name w:val="LD"/>
    <w:rsid w:val="006F665A"/>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F665A"/>
    <w:pPr>
      <w:spacing w:after="0"/>
    </w:pPr>
  </w:style>
  <w:style w:type="paragraph" w:customStyle="1" w:styleId="EW">
    <w:name w:val="EW"/>
    <w:basedOn w:val="EX"/>
    <w:rsid w:val="006F665A"/>
    <w:pPr>
      <w:spacing w:after="0"/>
    </w:pPr>
  </w:style>
  <w:style w:type="paragraph" w:styleId="TOC6">
    <w:name w:val="toc 6"/>
    <w:basedOn w:val="TOC5"/>
    <w:next w:val="Normal"/>
    <w:semiHidden/>
    <w:rsid w:val="006F665A"/>
    <w:pPr>
      <w:ind w:left="1985" w:hanging="1985"/>
    </w:pPr>
  </w:style>
  <w:style w:type="paragraph" w:styleId="TOC7">
    <w:name w:val="toc 7"/>
    <w:basedOn w:val="TOC6"/>
    <w:next w:val="Normal"/>
    <w:semiHidden/>
    <w:rsid w:val="006F665A"/>
    <w:pPr>
      <w:ind w:left="2268" w:hanging="2268"/>
    </w:pPr>
  </w:style>
  <w:style w:type="paragraph" w:styleId="ListBullet2">
    <w:name w:val="List Bullet 2"/>
    <w:basedOn w:val="ListBullet"/>
    <w:rsid w:val="006F665A"/>
    <w:pPr>
      <w:ind w:left="851"/>
    </w:pPr>
  </w:style>
  <w:style w:type="paragraph" w:styleId="ListBullet3">
    <w:name w:val="List Bullet 3"/>
    <w:basedOn w:val="ListBullet2"/>
    <w:rsid w:val="006F665A"/>
    <w:pPr>
      <w:ind w:left="1135"/>
    </w:pPr>
  </w:style>
  <w:style w:type="paragraph" w:styleId="ListNumber">
    <w:name w:val="List Number"/>
    <w:basedOn w:val="List"/>
    <w:rsid w:val="006F665A"/>
  </w:style>
  <w:style w:type="paragraph" w:customStyle="1" w:styleId="EQ">
    <w:name w:val="EQ"/>
    <w:basedOn w:val="Normal"/>
    <w:next w:val="Normal"/>
    <w:rsid w:val="006F665A"/>
    <w:pPr>
      <w:keepLines/>
      <w:tabs>
        <w:tab w:val="center" w:pos="4536"/>
        <w:tab w:val="right" w:pos="9072"/>
      </w:tabs>
    </w:pPr>
    <w:rPr>
      <w:noProof/>
    </w:rPr>
  </w:style>
  <w:style w:type="paragraph" w:customStyle="1" w:styleId="TH">
    <w:name w:val="TH"/>
    <w:basedOn w:val="Normal"/>
    <w:rsid w:val="006F665A"/>
    <w:pPr>
      <w:keepNext/>
      <w:keepLines/>
      <w:spacing w:before="60"/>
      <w:jc w:val="center"/>
    </w:pPr>
    <w:rPr>
      <w:rFonts w:ascii="Arial" w:hAnsi="Arial"/>
      <w:b/>
    </w:rPr>
  </w:style>
  <w:style w:type="paragraph" w:customStyle="1" w:styleId="NF">
    <w:name w:val="NF"/>
    <w:basedOn w:val="NO"/>
    <w:rsid w:val="006F665A"/>
    <w:pPr>
      <w:keepNext/>
      <w:spacing w:after="0"/>
    </w:pPr>
    <w:rPr>
      <w:rFonts w:ascii="Arial" w:hAnsi="Arial"/>
      <w:sz w:val="18"/>
    </w:rPr>
  </w:style>
  <w:style w:type="paragraph" w:customStyle="1" w:styleId="PL">
    <w:name w:val="PL"/>
    <w:rsid w:val="006F66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F665A"/>
    <w:pPr>
      <w:jc w:val="right"/>
    </w:pPr>
  </w:style>
  <w:style w:type="paragraph" w:customStyle="1" w:styleId="H6">
    <w:name w:val="H6"/>
    <w:basedOn w:val="Heading5"/>
    <w:next w:val="Normal"/>
    <w:rsid w:val="006F665A"/>
    <w:pPr>
      <w:ind w:left="1985" w:hanging="1985"/>
      <w:outlineLvl w:val="9"/>
    </w:pPr>
    <w:rPr>
      <w:sz w:val="20"/>
    </w:rPr>
  </w:style>
  <w:style w:type="paragraph" w:customStyle="1" w:styleId="TAN">
    <w:name w:val="TAN"/>
    <w:basedOn w:val="TAL"/>
    <w:rsid w:val="006F665A"/>
    <w:pPr>
      <w:ind w:left="851" w:hanging="851"/>
    </w:pPr>
  </w:style>
  <w:style w:type="paragraph" w:customStyle="1" w:styleId="TAL">
    <w:name w:val="TAL"/>
    <w:basedOn w:val="Normal"/>
    <w:rsid w:val="006F665A"/>
    <w:pPr>
      <w:keepNext/>
      <w:keepLines/>
      <w:spacing w:after="0"/>
    </w:pPr>
    <w:rPr>
      <w:rFonts w:ascii="Arial" w:hAnsi="Arial"/>
      <w:sz w:val="18"/>
    </w:rPr>
  </w:style>
  <w:style w:type="paragraph" w:customStyle="1" w:styleId="ZA">
    <w:name w:val="ZA"/>
    <w:rsid w:val="006F665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F665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F665A"/>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F665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F665A"/>
    <w:pPr>
      <w:framePr w:wrap="notBeside" w:y="16161"/>
    </w:pPr>
  </w:style>
  <w:style w:type="character" w:customStyle="1" w:styleId="ZGSM">
    <w:name w:val="ZGSM"/>
    <w:rsid w:val="006F665A"/>
  </w:style>
  <w:style w:type="paragraph" w:styleId="List2">
    <w:name w:val="List 2"/>
    <w:basedOn w:val="List"/>
    <w:rsid w:val="006F665A"/>
    <w:pPr>
      <w:ind w:left="851"/>
    </w:pPr>
  </w:style>
  <w:style w:type="paragraph" w:customStyle="1" w:styleId="ZG">
    <w:name w:val="ZG"/>
    <w:rsid w:val="006F665A"/>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rsid w:val="006F665A"/>
    <w:pPr>
      <w:ind w:left="1135"/>
    </w:pPr>
  </w:style>
  <w:style w:type="paragraph" w:styleId="List4">
    <w:name w:val="List 4"/>
    <w:basedOn w:val="List3"/>
    <w:rsid w:val="006F665A"/>
    <w:pPr>
      <w:ind w:left="1418"/>
    </w:pPr>
  </w:style>
  <w:style w:type="paragraph" w:styleId="List5">
    <w:name w:val="List 5"/>
    <w:basedOn w:val="List4"/>
    <w:rsid w:val="006F665A"/>
    <w:pPr>
      <w:ind w:left="1702"/>
    </w:pPr>
  </w:style>
  <w:style w:type="paragraph" w:customStyle="1" w:styleId="EditorsNote">
    <w:name w:val="Editor's Note"/>
    <w:basedOn w:val="NO"/>
    <w:rsid w:val="006F665A"/>
    <w:rPr>
      <w:color w:val="FF0000"/>
    </w:rPr>
  </w:style>
  <w:style w:type="paragraph" w:styleId="List">
    <w:name w:val="List"/>
    <w:basedOn w:val="Normal"/>
    <w:rsid w:val="006F665A"/>
    <w:pPr>
      <w:ind w:left="568" w:hanging="284"/>
    </w:pPr>
  </w:style>
  <w:style w:type="paragraph" w:styleId="ListBullet">
    <w:name w:val="List Bullet"/>
    <w:basedOn w:val="List"/>
    <w:rsid w:val="006F665A"/>
  </w:style>
  <w:style w:type="paragraph" w:styleId="ListBullet4">
    <w:name w:val="List Bullet 4"/>
    <w:basedOn w:val="ListBullet3"/>
    <w:rsid w:val="006F665A"/>
    <w:pPr>
      <w:ind w:left="1418"/>
    </w:pPr>
  </w:style>
  <w:style w:type="paragraph" w:styleId="ListBullet5">
    <w:name w:val="List Bullet 5"/>
    <w:basedOn w:val="ListBullet4"/>
    <w:rsid w:val="006F665A"/>
    <w:pPr>
      <w:ind w:left="1702"/>
    </w:pPr>
  </w:style>
  <w:style w:type="paragraph" w:customStyle="1" w:styleId="B1">
    <w:name w:val="B1"/>
    <w:basedOn w:val="List"/>
    <w:rsid w:val="006F665A"/>
  </w:style>
  <w:style w:type="paragraph" w:customStyle="1" w:styleId="B2">
    <w:name w:val="B2"/>
    <w:basedOn w:val="List2"/>
    <w:rsid w:val="006F665A"/>
  </w:style>
  <w:style w:type="paragraph" w:customStyle="1" w:styleId="B3">
    <w:name w:val="B3"/>
    <w:basedOn w:val="List3"/>
    <w:rsid w:val="006F665A"/>
  </w:style>
  <w:style w:type="paragraph" w:customStyle="1" w:styleId="B4">
    <w:name w:val="B4"/>
    <w:basedOn w:val="List4"/>
    <w:rsid w:val="006F665A"/>
  </w:style>
  <w:style w:type="paragraph" w:customStyle="1" w:styleId="B5">
    <w:name w:val="B5"/>
    <w:basedOn w:val="List5"/>
    <w:rsid w:val="006F665A"/>
  </w:style>
  <w:style w:type="paragraph" w:styleId="Footer">
    <w:name w:val="footer"/>
    <w:basedOn w:val="Header"/>
    <w:link w:val="FooterChar"/>
    <w:rsid w:val="006F665A"/>
    <w:pPr>
      <w:jc w:val="center"/>
    </w:pPr>
    <w:rPr>
      <w:i/>
    </w:rPr>
  </w:style>
  <w:style w:type="paragraph" w:customStyle="1" w:styleId="ZTD">
    <w:name w:val="ZTD"/>
    <w:basedOn w:val="ZB"/>
    <w:rsid w:val="006F665A"/>
    <w:pPr>
      <w:framePr w:hRule="auto" w:wrap="notBeside" w:y="852"/>
    </w:pPr>
    <w:rPr>
      <w:i w:val="0"/>
      <w:sz w:val="40"/>
    </w:rPr>
  </w:style>
  <w:style w:type="character" w:customStyle="1" w:styleId="Heading1Char">
    <w:name w:val="Heading 1 Char"/>
    <w:basedOn w:val="DefaultParagraphFont"/>
    <w:link w:val="Heading1"/>
    <w:rsid w:val="00AB790E"/>
    <w:rPr>
      <w:rFonts w:ascii="Arial" w:hAnsi="Arial"/>
      <w:sz w:val="36"/>
      <w:lang w:val="en-GB" w:eastAsia="en-GB"/>
    </w:rPr>
  </w:style>
  <w:style w:type="character" w:customStyle="1" w:styleId="Heading2Char">
    <w:name w:val="Heading 2 Char"/>
    <w:basedOn w:val="DefaultParagraphFont"/>
    <w:link w:val="Heading2"/>
    <w:rsid w:val="00AB790E"/>
    <w:rPr>
      <w:rFonts w:ascii="Arial" w:hAnsi="Arial"/>
      <w:sz w:val="32"/>
      <w:lang w:val="en-GB" w:eastAsia="en-GB"/>
    </w:rPr>
  </w:style>
  <w:style w:type="character" w:customStyle="1" w:styleId="Heading3Char">
    <w:name w:val="Heading 3 Char"/>
    <w:basedOn w:val="DefaultParagraphFont"/>
    <w:link w:val="Heading3"/>
    <w:rsid w:val="00AB790E"/>
    <w:rPr>
      <w:rFonts w:ascii="Arial" w:hAnsi="Arial"/>
      <w:sz w:val="28"/>
      <w:lang w:val="en-GB" w:eastAsia="en-GB"/>
    </w:rPr>
  </w:style>
  <w:style w:type="character" w:customStyle="1" w:styleId="Heading4Char">
    <w:name w:val="Heading 4 Char"/>
    <w:basedOn w:val="DefaultParagraphFont"/>
    <w:link w:val="Heading4"/>
    <w:rsid w:val="00AB790E"/>
    <w:rPr>
      <w:rFonts w:ascii="Arial" w:hAnsi="Arial"/>
      <w:sz w:val="24"/>
      <w:lang w:val="en-GB" w:eastAsia="en-GB"/>
    </w:rPr>
  </w:style>
  <w:style w:type="character" w:customStyle="1" w:styleId="Heading5Char">
    <w:name w:val="Heading 5 Char"/>
    <w:basedOn w:val="DefaultParagraphFont"/>
    <w:link w:val="Heading5"/>
    <w:rsid w:val="00AB790E"/>
    <w:rPr>
      <w:rFonts w:ascii="Arial" w:hAnsi="Arial"/>
      <w:sz w:val="22"/>
      <w:lang w:val="en-GB" w:eastAsia="en-GB"/>
    </w:rPr>
  </w:style>
  <w:style w:type="character" w:customStyle="1" w:styleId="Heading6Char">
    <w:name w:val="Heading 6 Char"/>
    <w:basedOn w:val="DefaultParagraphFont"/>
    <w:link w:val="Heading6"/>
    <w:rsid w:val="00AB790E"/>
    <w:rPr>
      <w:rFonts w:ascii="Arial" w:hAnsi="Arial"/>
      <w:lang w:val="en-GB" w:eastAsia="en-GB"/>
    </w:rPr>
  </w:style>
  <w:style w:type="character" w:customStyle="1" w:styleId="Heading7Char">
    <w:name w:val="Heading 7 Char"/>
    <w:basedOn w:val="DefaultParagraphFont"/>
    <w:link w:val="Heading7"/>
    <w:rsid w:val="00AB790E"/>
    <w:rPr>
      <w:rFonts w:ascii="Arial" w:hAnsi="Arial"/>
      <w:lang w:val="en-GB" w:eastAsia="en-GB"/>
    </w:rPr>
  </w:style>
  <w:style w:type="character" w:customStyle="1" w:styleId="Heading8Char">
    <w:name w:val="Heading 8 Char"/>
    <w:basedOn w:val="DefaultParagraphFont"/>
    <w:link w:val="Heading8"/>
    <w:rsid w:val="00AB790E"/>
    <w:rPr>
      <w:rFonts w:ascii="Arial" w:hAnsi="Arial"/>
      <w:sz w:val="36"/>
      <w:lang w:val="en-GB" w:eastAsia="en-GB"/>
    </w:rPr>
  </w:style>
  <w:style w:type="character" w:customStyle="1" w:styleId="Heading9Char">
    <w:name w:val="Heading 9 Char"/>
    <w:basedOn w:val="DefaultParagraphFont"/>
    <w:link w:val="Heading9"/>
    <w:rsid w:val="00AB790E"/>
    <w:rPr>
      <w:rFonts w:ascii="Arial" w:hAnsi="Arial"/>
      <w:sz w:val="36"/>
      <w:lang w:val="en-GB" w:eastAsia="en-GB"/>
    </w:rPr>
  </w:style>
  <w:style w:type="character" w:customStyle="1" w:styleId="HeaderChar">
    <w:name w:val="Header Char"/>
    <w:basedOn w:val="DefaultParagraphFont"/>
    <w:link w:val="Header"/>
    <w:rsid w:val="00AB790E"/>
    <w:rPr>
      <w:rFonts w:ascii="Arial" w:hAnsi="Arial"/>
      <w:b/>
      <w:noProof/>
      <w:sz w:val="18"/>
      <w:lang w:val="en-GB" w:eastAsia="en-GB"/>
    </w:rPr>
  </w:style>
  <w:style w:type="character" w:customStyle="1" w:styleId="FootnoteTextChar">
    <w:name w:val="Footnote Text Char"/>
    <w:basedOn w:val="DefaultParagraphFont"/>
    <w:link w:val="FootnoteText"/>
    <w:semiHidden/>
    <w:rsid w:val="00AB790E"/>
    <w:rPr>
      <w:rFonts w:ascii="Times New Roman" w:hAnsi="Times New Roman"/>
      <w:sz w:val="16"/>
      <w:lang w:val="en-GB" w:eastAsia="en-GB"/>
    </w:rPr>
  </w:style>
  <w:style w:type="character" w:customStyle="1" w:styleId="FooterChar">
    <w:name w:val="Footer Char"/>
    <w:basedOn w:val="DefaultParagraphFont"/>
    <w:link w:val="Footer"/>
    <w:rsid w:val="00AB790E"/>
    <w:rPr>
      <w:rFonts w:ascii="Arial" w:hAnsi="Arial"/>
      <w:b/>
      <w:i/>
      <w:noProof/>
      <w:sz w:val="18"/>
      <w:lang w:val="en-GB" w:eastAsia="en-GB"/>
    </w:rPr>
  </w:style>
  <w:style w:type="table" w:styleId="TableGrid">
    <w:name w:val="Table Grid"/>
    <w:basedOn w:val="TableNormal"/>
    <w:uiPriority w:val="59"/>
    <w:rsid w:val="00AB7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AB790E"/>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365F91" w:themeColor="accent1" w:themeShade="BF"/>
      <w:sz w:val="28"/>
      <w:szCs w:val="28"/>
      <w:lang w:val="en-US" w:eastAsia="en-US"/>
    </w:rPr>
  </w:style>
  <w:style w:type="character" w:styleId="Hyperlink">
    <w:name w:val="Hyperlink"/>
    <w:basedOn w:val="DefaultParagraphFont"/>
    <w:uiPriority w:val="99"/>
    <w:unhideWhenUsed/>
    <w:rsid w:val="00AB790E"/>
    <w:rPr>
      <w:color w:val="0000FF" w:themeColor="hyperlink"/>
      <w:u w:val="single"/>
    </w:rPr>
  </w:style>
  <w:style w:type="paragraph" w:styleId="BalloonText">
    <w:name w:val="Balloon Text"/>
    <w:basedOn w:val="Normal"/>
    <w:link w:val="BalloonTextChar"/>
    <w:uiPriority w:val="99"/>
    <w:semiHidden/>
    <w:unhideWhenUsed/>
    <w:rsid w:val="00AB79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90E"/>
    <w:rPr>
      <w:rFonts w:ascii="Tahoma" w:hAnsi="Tahoma" w:cs="Tahoma"/>
      <w:sz w:val="16"/>
      <w:szCs w:val="16"/>
      <w:lang w:val="en-GB" w:eastAsia="en-GB"/>
    </w:rPr>
  </w:style>
  <w:style w:type="paragraph" w:styleId="ListParagraph">
    <w:name w:val="List Paragraph"/>
    <w:basedOn w:val="Normal"/>
    <w:uiPriority w:val="34"/>
    <w:qFormat/>
    <w:rsid w:val="00BF0A6F"/>
    <w:pPr>
      <w:ind w:left="720"/>
      <w:contextualSpacing/>
    </w:pPr>
  </w:style>
</w:styles>
</file>

<file path=word/webSettings.xml><?xml version="1.0" encoding="utf-8"?>
<w:webSettings xmlns:r="http://schemas.openxmlformats.org/officeDocument/2006/relationships" xmlns:w="http://schemas.openxmlformats.org/wordprocessingml/2006/main">
  <w:divs>
    <w:div w:id="201067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32942-2A9F-4C0D-A55C-418F4CA0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832</TotalTime>
  <Pages>99</Pages>
  <Words>20307</Words>
  <Characters>115750</Characters>
  <Application>Microsoft Office Word</Application>
  <DocSecurity>0</DocSecurity>
  <Lines>964</Lines>
  <Paragraphs>271</Paragraphs>
  <ScaleCrop>false</ScaleCrop>
  <HeadingPairs>
    <vt:vector size="4" baseType="variant">
      <vt:variant>
        <vt:lpstr>Title</vt:lpstr>
      </vt:variant>
      <vt:variant>
        <vt:i4>1</vt:i4>
      </vt:variant>
      <vt:variant>
        <vt:lpstr>ETSI stylesheet (v.7.0)</vt:lpstr>
      </vt:variant>
      <vt:variant>
        <vt:i4>0</vt:i4>
      </vt:variant>
    </vt:vector>
  </HeadingPairs>
  <TitlesOfParts>
    <vt:vector size="1" baseType="lpstr">
      <vt:lpstr>ETSI stylesheet (v.7.0)</vt:lpstr>
    </vt:vector>
  </TitlesOfParts>
  <Company>ETSI Sophia Antipolis</Company>
  <LinksUpToDate>false</LinksUpToDate>
  <CharactersWithSpaces>135786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 Cano Soveri</dc:creator>
  <cp:keywords>ESA, style sheet, Winword</cp:keywords>
  <cp:lastModifiedBy>Mirko Cano Soveri</cp:lastModifiedBy>
  <cp:revision>45</cp:revision>
  <cp:lastPrinted>1601-01-01T00:00:00Z</cp:lastPrinted>
  <dcterms:created xsi:type="dcterms:W3CDTF">2014-04-03T14:53:00Z</dcterms:created>
  <dcterms:modified xsi:type="dcterms:W3CDTF">2014-05-07T08:25:00Z</dcterms:modified>
</cp:coreProperties>
</file>