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06F9E27"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623BA4">
              <w:t>4</w:t>
            </w:r>
            <w:r w:rsidRPr="00504F9C">
              <w:t>.</w:t>
            </w:r>
            <w:bookmarkEnd w:id="3"/>
            <w:r w:rsidR="00504F9C" w:rsidRPr="00504F9C">
              <w:t>0</w:t>
            </w:r>
            <w:r w:rsidRPr="00504F9C">
              <w:t xml:space="preserve"> </w:t>
            </w:r>
            <w:r w:rsidRPr="00504F9C">
              <w:rPr>
                <w:sz w:val="32"/>
              </w:rPr>
              <w:t>(</w:t>
            </w:r>
            <w:bookmarkStart w:id="4" w:name="issueDate"/>
            <w:r w:rsidR="00504F9C" w:rsidRPr="00504F9C">
              <w:rPr>
                <w:sz w:val="32"/>
              </w:rPr>
              <w:t>202</w:t>
            </w:r>
            <w:r w:rsidR="000D77D1">
              <w:rPr>
                <w:sz w:val="32"/>
              </w:rPr>
              <w:t>5</w:t>
            </w:r>
            <w:r w:rsidRPr="00504F9C">
              <w:rPr>
                <w:sz w:val="32"/>
              </w:rPr>
              <w:t>-</w:t>
            </w:r>
            <w:r w:rsidR="000D77D1">
              <w:rPr>
                <w:sz w:val="32"/>
              </w:rPr>
              <w:t>0</w:t>
            </w:r>
            <w:r w:rsidR="00623BA4">
              <w:rPr>
                <w:sz w:val="32"/>
              </w:rPr>
              <w:t>4</w:t>
            </w:r>
            <w:bookmarkEnd w:id="4"/>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55pt" o:ole="">
                  <v:imagedata r:id="rId9" o:title=""/>
                </v:shape>
                <o:OLEObject Type="Embed" ProgID="Word.Picture.8" ShapeID="_x0000_i1025" DrawAspect="Content" ObjectID="_180623173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45pt" o:ole="">
                  <v:imagedata r:id="rId11" o:title=""/>
                </v:shape>
                <o:OLEObject Type="Embed" ProgID="Word.Picture.8" ShapeID="_x0000_i1026" DrawAspect="Content" ObjectID="_18062317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1770005" w14:textId="31FFEBB0" w:rsidR="00623BA4"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623BA4">
        <w:rPr>
          <w:noProof/>
        </w:rPr>
        <w:t>Foreword</w:t>
      </w:r>
      <w:r w:rsidR="00623BA4">
        <w:rPr>
          <w:noProof/>
        </w:rPr>
        <w:tab/>
      </w:r>
      <w:r w:rsidR="00623BA4">
        <w:rPr>
          <w:noProof/>
        </w:rPr>
        <w:fldChar w:fldCharType="begin"/>
      </w:r>
      <w:r w:rsidR="00623BA4">
        <w:rPr>
          <w:noProof/>
        </w:rPr>
        <w:instrText xml:space="preserve"> PAGEREF _Toc195539932 \h </w:instrText>
      </w:r>
      <w:r w:rsidR="00623BA4">
        <w:rPr>
          <w:noProof/>
        </w:rPr>
      </w:r>
      <w:r w:rsidR="00623BA4">
        <w:rPr>
          <w:noProof/>
        </w:rPr>
        <w:fldChar w:fldCharType="separate"/>
      </w:r>
      <w:r w:rsidR="00623BA4">
        <w:rPr>
          <w:noProof/>
        </w:rPr>
        <w:t>5</w:t>
      </w:r>
      <w:r w:rsidR="00623BA4">
        <w:rPr>
          <w:noProof/>
        </w:rPr>
        <w:fldChar w:fldCharType="end"/>
      </w:r>
    </w:p>
    <w:p w14:paraId="2D48A545" w14:textId="772DC10B" w:rsidR="00623BA4" w:rsidRDefault="00623BA4">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_Toc195539933 \h </w:instrText>
      </w:r>
      <w:r>
        <w:rPr>
          <w:noProof/>
        </w:rPr>
      </w:r>
      <w:r>
        <w:rPr>
          <w:noProof/>
        </w:rPr>
        <w:fldChar w:fldCharType="separate"/>
      </w:r>
      <w:r>
        <w:rPr>
          <w:noProof/>
        </w:rPr>
        <w:t>7</w:t>
      </w:r>
      <w:r>
        <w:rPr>
          <w:noProof/>
        </w:rPr>
        <w:fldChar w:fldCharType="end"/>
      </w:r>
    </w:p>
    <w:p w14:paraId="56F91FA8" w14:textId="7C751A56" w:rsidR="00623BA4" w:rsidRDefault="00623BA4">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_Toc195539934 \h </w:instrText>
      </w:r>
      <w:r>
        <w:rPr>
          <w:noProof/>
        </w:rPr>
      </w:r>
      <w:r>
        <w:rPr>
          <w:noProof/>
        </w:rPr>
        <w:fldChar w:fldCharType="separate"/>
      </w:r>
      <w:r>
        <w:rPr>
          <w:noProof/>
        </w:rPr>
        <w:t>8</w:t>
      </w:r>
      <w:r>
        <w:rPr>
          <w:noProof/>
        </w:rPr>
        <w:fldChar w:fldCharType="end"/>
      </w:r>
    </w:p>
    <w:p w14:paraId="2E4056D6" w14:textId="4971CDD1" w:rsidR="00623BA4" w:rsidRDefault="00623BA4">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_Toc195539935 \h </w:instrText>
      </w:r>
      <w:r>
        <w:rPr>
          <w:noProof/>
        </w:rPr>
      </w:r>
      <w:r>
        <w:rPr>
          <w:noProof/>
        </w:rPr>
        <w:fldChar w:fldCharType="separate"/>
      </w:r>
      <w:r>
        <w:rPr>
          <w:noProof/>
        </w:rPr>
        <w:t>8</w:t>
      </w:r>
      <w:r>
        <w:rPr>
          <w:noProof/>
        </w:rPr>
        <w:fldChar w:fldCharType="end"/>
      </w:r>
    </w:p>
    <w:p w14:paraId="75500B4F" w14:textId="1131648E" w:rsidR="00623BA4" w:rsidRDefault="00623BA4">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_Toc195539936 \h </w:instrText>
      </w:r>
      <w:r>
        <w:rPr>
          <w:noProof/>
        </w:rPr>
      </w:r>
      <w:r>
        <w:rPr>
          <w:noProof/>
        </w:rPr>
        <w:fldChar w:fldCharType="separate"/>
      </w:r>
      <w:r>
        <w:rPr>
          <w:noProof/>
        </w:rPr>
        <w:t>8</w:t>
      </w:r>
      <w:r>
        <w:rPr>
          <w:noProof/>
        </w:rPr>
        <w:fldChar w:fldCharType="end"/>
      </w:r>
    </w:p>
    <w:p w14:paraId="1ACEBF0D" w14:textId="6037684B"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_Toc195539937 \h </w:instrText>
      </w:r>
      <w:r>
        <w:rPr>
          <w:noProof/>
        </w:rPr>
      </w:r>
      <w:r>
        <w:rPr>
          <w:noProof/>
        </w:rPr>
        <w:fldChar w:fldCharType="separate"/>
      </w:r>
      <w:r>
        <w:rPr>
          <w:noProof/>
        </w:rPr>
        <w:t>8</w:t>
      </w:r>
      <w:r>
        <w:rPr>
          <w:noProof/>
        </w:rPr>
        <w:fldChar w:fldCharType="end"/>
      </w:r>
    </w:p>
    <w:p w14:paraId="08841830" w14:textId="19597569"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_Toc195539938 \h </w:instrText>
      </w:r>
      <w:r>
        <w:rPr>
          <w:noProof/>
        </w:rPr>
      </w:r>
      <w:r>
        <w:rPr>
          <w:noProof/>
        </w:rPr>
        <w:fldChar w:fldCharType="separate"/>
      </w:r>
      <w:r>
        <w:rPr>
          <w:noProof/>
        </w:rPr>
        <w:t>8</w:t>
      </w:r>
      <w:r>
        <w:rPr>
          <w:noProof/>
        </w:rPr>
        <w:fldChar w:fldCharType="end"/>
      </w:r>
    </w:p>
    <w:p w14:paraId="4EA0A155" w14:textId="4921BAEC"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_Toc195539939 \h </w:instrText>
      </w:r>
      <w:r>
        <w:rPr>
          <w:noProof/>
        </w:rPr>
      </w:r>
      <w:r>
        <w:rPr>
          <w:noProof/>
        </w:rPr>
        <w:fldChar w:fldCharType="separate"/>
      </w:r>
      <w:r>
        <w:rPr>
          <w:noProof/>
        </w:rPr>
        <w:t>8</w:t>
      </w:r>
      <w:r>
        <w:rPr>
          <w:noProof/>
        </w:rPr>
        <w:fldChar w:fldCharType="end"/>
      </w:r>
    </w:p>
    <w:p w14:paraId="035A270E" w14:textId="14609E0E" w:rsidR="00623BA4" w:rsidRDefault="00623BA4">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_Toc195539940 \h </w:instrText>
      </w:r>
      <w:r>
        <w:rPr>
          <w:noProof/>
        </w:rPr>
      </w:r>
      <w:r>
        <w:rPr>
          <w:noProof/>
        </w:rPr>
        <w:fldChar w:fldCharType="separate"/>
      </w:r>
      <w:r>
        <w:rPr>
          <w:noProof/>
        </w:rPr>
        <w:t>8</w:t>
      </w:r>
      <w:r>
        <w:rPr>
          <w:noProof/>
        </w:rPr>
        <w:fldChar w:fldCharType="end"/>
      </w:r>
    </w:p>
    <w:p w14:paraId="3498EA27" w14:textId="18033FA5" w:rsidR="00623BA4" w:rsidRDefault="00623BA4">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_Toc195539941 \h </w:instrText>
      </w:r>
      <w:r>
        <w:rPr>
          <w:noProof/>
        </w:rPr>
      </w:r>
      <w:r>
        <w:rPr>
          <w:noProof/>
        </w:rPr>
        <w:fldChar w:fldCharType="separate"/>
      </w:r>
      <w:r>
        <w:rPr>
          <w:noProof/>
        </w:rPr>
        <w:t>8</w:t>
      </w:r>
      <w:r>
        <w:rPr>
          <w:noProof/>
        </w:rPr>
        <w:fldChar w:fldCharType="end"/>
      </w:r>
    </w:p>
    <w:p w14:paraId="695B9822" w14:textId="665C015A" w:rsidR="00623BA4" w:rsidRDefault="00623BA4">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_Toc195539942 \h </w:instrText>
      </w:r>
      <w:r>
        <w:rPr>
          <w:noProof/>
        </w:rPr>
      </w:r>
      <w:r>
        <w:rPr>
          <w:noProof/>
        </w:rPr>
        <w:fldChar w:fldCharType="separate"/>
      </w:r>
      <w:r>
        <w:rPr>
          <w:noProof/>
        </w:rPr>
        <w:t>10</w:t>
      </w:r>
      <w:r>
        <w:rPr>
          <w:noProof/>
        </w:rPr>
        <w:fldChar w:fldCharType="end"/>
      </w:r>
    </w:p>
    <w:p w14:paraId="79E83281" w14:textId="179EEAD2"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Planned configurations</w:t>
      </w:r>
      <w:r>
        <w:rPr>
          <w:noProof/>
        </w:rPr>
        <w:tab/>
      </w:r>
      <w:r>
        <w:rPr>
          <w:noProof/>
        </w:rPr>
        <w:fldChar w:fldCharType="begin"/>
      </w:r>
      <w:r>
        <w:rPr>
          <w:noProof/>
        </w:rPr>
        <w:instrText xml:space="preserve"> PAGEREF _Toc195539943 \h </w:instrText>
      </w:r>
      <w:r>
        <w:rPr>
          <w:noProof/>
        </w:rPr>
      </w:r>
      <w:r>
        <w:rPr>
          <w:noProof/>
        </w:rPr>
        <w:fldChar w:fldCharType="separate"/>
      </w:r>
      <w:r>
        <w:rPr>
          <w:noProof/>
        </w:rPr>
        <w:t>10</w:t>
      </w:r>
      <w:r>
        <w:rPr>
          <w:noProof/>
        </w:rPr>
        <w:fldChar w:fldCharType="end"/>
      </w:r>
    </w:p>
    <w:p w14:paraId="5BE67D1E" w14:textId="713F0E07"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_Toc195539944 \h </w:instrText>
      </w:r>
      <w:r>
        <w:rPr>
          <w:noProof/>
        </w:rPr>
      </w:r>
      <w:r>
        <w:rPr>
          <w:noProof/>
        </w:rPr>
        <w:fldChar w:fldCharType="separate"/>
      </w:r>
      <w:r>
        <w:rPr>
          <w:noProof/>
        </w:rPr>
        <w:t>10</w:t>
      </w:r>
      <w:r>
        <w:rPr>
          <w:noProof/>
        </w:rPr>
        <w:fldChar w:fldCharType="end"/>
      </w:r>
    </w:p>
    <w:p w14:paraId="345AC449" w14:textId="4C3CC5C2"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_Toc195539945 \h </w:instrText>
      </w:r>
      <w:r>
        <w:rPr>
          <w:noProof/>
        </w:rPr>
      </w:r>
      <w:r>
        <w:rPr>
          <w:noProof/>
        </w:rPr>
        <w:fldChar w:fldCharType="separate"/>
      </w:r>
      <w:r>
        <w:rPr>
          <w:noProof/>
        </w:rPr>
        <w:t>11</w:t>
      </w:r>
      <w:r>
        <w:rPr>
          <w:noProof/>
        </w:rPr>
        <w:fldChar w:fldCharType="end"/>
      </w:r>
    </w:p>
    <w:p w14:paraId="1928FCF0" w14:textId="6C3F1B89"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_Toc195539946 \h </w:instrText>
      </w:r>
      <w:r>
        <w:rPr>
          <w:noProof/>
        </w:rPr>
      </w:r>
      <w:r>
        <w:rPr>
          <w:noProof/>
        </w:rPr>
        <w:fldChar w:fldCharType="separate"/>
      </w:r>
      <w:r>
        <w:rPr>
          <w:noProof/>
        </w:rPr>
        <w:t>11</w:t>
      </w:r>
      <w:r>
        <w:rPr>
          <w:noProof/>
        </w:rPr>
        <w:fldChar w:fldCharType="end"/>
      </w:r>
    </w:p>
    <w:p w14:paraId="547C438D" w14:textId="6FB697A2"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_Toc195539947 \h </w:instrText>
      </w:r>
      <w:r>
        <w:rPr>
          <w:noProof/>
        </w:rPr>
      </w:r>
      <w:r>
        <w:rPr>
          <w:noProof/>
        </w:rPr>
        <w:fldChar w:fldCharType="separate"/>
      </w:r>
      <w:r>
        <w:rPr>
          <w:noProof/>
        </w:rPr>
        <w:t>12</w:t>
      </w:r>
      <w:r>
        <w:rPr>
          <w:noProof/>
        </w:rPr>
        <w:fldChar w:fldCharType="end"/>
      </w:r>
    </w:p>
    <w:p w14:paraId="3E385330" w14:textId="63E69004"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Planned configuration groups</w:t>
      </w:r>
      <w:r>
        <w:rPr>
          <w:noProof/>
        </w:rPr>
        <w:tab/>
      </w:r>
      <w:r>
        <w:rPr>
          <w:noProof/>
        </w:rPr>
        <w:fldChar w:fldCharType="begin"/>
      </w:r>
      <w:r>
        <w:rPr>
          <w:noProof/>
        </w:rPr>
        <w:instrText xml:space="preserve"> PAGEREF _Toc195539948 \h </w:instrText>
      </w:r>
      <w:r>
        <w:rPr>
          <w:noProof/>
        </w:rPr>
      </w:r>
      <w:r>
        <w:rPr>
          <w:noProof/>
        </w:rPr>
        <w:fldChar w:fldCharType="separate"/>
      </w:r>
      <w:r>
        <w:rPr>
          <w:noProof/>
        </w:rPr>
        <w:t>12</w:t>
      </w:r>
      <w:r>
        <w:rPr>
          <w:noProof/>
        </w:rPr>
        <w:fldChar w:fldCharType="end"/>
      </w:r>
    </w:p>
    <w:p w14:paraId="11DC1F8C" w14:textId="134B7E28"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Definition</w:t>
      </w:r>
      <w:r>
        <w:rPr>
          <w:noProof/>
        </w:rPr>
        <w:tab/>
      </w:r>
      <w:r>
        <w:rPr>
          <w:noProof/>
        </w:rPr>
        <w:fldChar w:fldCharType="begin"/>
      </w:r>
      <w:r>
        <w:rPr>
          <w:noProof/>
        </w:rPr>
        <w:instrText xml:space="preserve"> PAGEREF _Toc195539949 \h </w:instrText>
      </w:r>
      <w:r>
        <w:rPr>
          <w:noProof/>
        </w:rPr>
      </w:r>
      <w:r>
        <w:rPr>
          <w:noProof/>
        </w:rPr>
        <w:fldChar w:fldCharType="separate"/>
      </w:r>
      <w:r>
        <w:rPr>
          <w:noProof/>
        </w:rPr>
        <w:t>12</w:t>
      </w:r>
      <w:r>
        <w:rPr>
          <w:noProof/>
        </w:rPr>
        <w:fldChar w:fldCharType="end"/>
      </w:r>
    </w:p>
    <w:p w14:paraId="44B2FFCC" w14:textId="14843148"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Planned configuration group members</w:t>
      </w:r>
      <w:r>
        <w:rPr>
          <w:noProof/>
        </w:rPr>
        <w:tab/>
      </w:r>
      <w:r>
        <w:rPr>
          <w:noProof/>
        </w:rPr>
        <w:fldChar w:fldCharType="begin"/>
      </w:r>
      <w:r>
        <w:rPr>
          <w:noProof/>
        </w:rPr>
        <w:instrText xml:space="preserve"> PAGEREF _Toc195539950 \h </w:instrText>
      </w:r>
      <w:r>
        <w:rPr>
          <w:noProof/>
        </w:rPr>
      </w:r>
      <w:r>
        <w:rPr>
          <w:noProof/>
        </w:rPr>
        <w:fldChar w:fldCharType="separate"/>
      </w:r>
      <w:r>
        <w:rPr>
          <w:noProof/>
        </w:rPr>
        <w:t>12</w:t>
      </w:r>
      <w:r>
        <w:rPr>
          <w:noProof/>
        </w:rPr>
        <w:fldChar w:fldCharType="end"/>
      </w:r>
    </w:p>
    <w:p w14:paraId="220C08F5" w14:textId="3D368F2B"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Conflicts between planned configuration group members</w:t>
      </w:r>
      <w:r>
        <w:rPr>
          <w:noProof/>
        </w:rPr>
        <w:tab/>
      </w:r>
      <w:r>
        <w:rPr>
          <w:noProof/>
        </w:rPr>
        <w:fldChar w:fldCharType="begin"/>
      </w:r>
      <w:r>
        <w:rPr>
          <w:noProof/>
        </w:rPr>
        <w:instrText xml:space="preserve"> PAGEREF _Toc195539951 \h </w:instrText>
      </w:r>
      <w:r>
        <w:rPr>
          <w:noProof/>
        </w:rPr>
      </w:r>
      <w:r>
        <w:rPr>
          <w:noProof/>
        </w:rPr>
        <w:fldChar w:fldCharType="separate"/>
      </w:r>
      <w:r>
        <w:rPr>
          <w:noProof/>
        </w:rPr>
        <w:t>13</w:t>
      </w:r>
      <w:r>
        <w:rPr>
          <w:noProof/>
        </w:rPr>
        <w:fldChar w:fldCharType="end"/>
      </w:r>
    </w:p>
    <w:p w14:paraId="42C05C4C" w14:textId="7555DC03"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Meta data for planned configuration groups</w:t>
      </w:r>
      <w:r>
        <w:rPr>
          <w:noProof/>
        </w:rPr>
        <w:tab/>
      </w:r>
      <w:r>
        <w:rPr>
          <w:noProof/>
        </w:rPr>
        <w:fldChar w:fldCharType="begin"/>
      </w:r>
      <w:r>
        <w:rPr>
          <w:noProof/>
        </w:rPr>
        <w:instrText xml:space="preserve"> PAGEREF _Toc195539952 \h </w:instrText>
      </w:r>
      <w:r>
        <w:rPr>
          <w:noProof/>
        </w:rPr>
      </w:r>
      <w:r>
        <w:rPr>
          <w:noProof/>
        </w:rPr>
        <w:fldChar w:fldCharType="separate"/>
      </w:r>
      <w:r>
        <w:rPr>
          <w:noProof/>
        </w:rPr>
        <w:t>13</w:t>
      </w:r>
      <w:r>
        <w:rPr>
          <w:noProof/>
        </w:rPr>
        <w:fldChar w:fldCharType="end"/>
      </w:r>
    </w:p>
    <w:p w14:paraId="68A19969" w14:textId="2FE5A0BB"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Planned configuration group descriptor</w:t>
      </w:r>
      <w:r>
        <w:rPr>
          <w:noProof/>
        </w:rPr>
        <w:tab/>
      </w:r>
      <w:r>
        <w:rPr>
          <w:noProof/>
        </w:rPr>
        <w:fldChar w:fldCharType="begin"/>
      </w:r>
      <w:r>
        <w:rPr>
          <w:noProof/>
        </w:rPr>
        <w:instrText xml:space="preserve"> PAGEREF _Toc195539953 \h </w:instrText>
      </w:r>
      <w:r>
        <w:rPr>
          <w:noProof/>
        </w:rPr>
      </w:r>
      <w:r>
        <w:rPr>
          <w:noProof/>
        </w:rPr>
        <w:fldChar w:fldCharType="separate"/>
      </w:r>
      <w:r>
        <w:rPr>
          <w:noProof/>
        </w:rPr>
        <w:t>13</w:t>
      </w:r>
      <w:r>
        <w:rPr>
          <w:noProof/>
        </w:rPr>
        <w:fldChar w:fldCharType="end"/>
      </w:r>
    </w:p>
    <w:p w14:paraId="1A874E21" w14:textId="1ADA8E90"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6.3</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configurations</w:t>
      </w:r>
      <w:r>
        <w:rPr>
          <w:noProof/>
        </w:rPr>
        <w:tab/>
      </w:r>
      <w:r>
        <w:rPr>
          <w:noProof/>
        </w:rPr>
        <w:fldChar w:fldCharType="begin"/>
      </w:r>
      <w:r>
        <w:rPr>
          <w:noProof/>
        </w:rPr>
        <w:instrText xml:space="preserve"> PAGEREF _Toc195539954 \h </w:instrText>
      </w:r>
      <w:r>
        <w:rPr>
          <w:noProof/>
        </w:rPr>
      </w:r>
      <w:r>
        <w:rPr>
          <w:noProof/>
        </w:rPr>
        <w:fldChar w:fldCharType="separate"/>
      </w:r>
      <w:r>
        <w:rPr>
          <w:noProof/>
        </w:rPr>
        <w:t>13</w:t>
      </w:r>
      <w:r>
        <w:rPr>
          <w:noProof/>
        </w:rPr>
        <w:fldChar w:fldCharType="end"/>
      </w:r>
    </w:p>
    <w:p w14:paraId="53CCFA90" w14:textId="5912139B"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6.3.1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_Toc195539955 \h </w:instrText>
      </w:r>
      <w:r>
        <w:rPr>
          <w:noProof/>
        </w:rPr>
      </w:r>
      <w:r>
        <w:rPr>
          <w:noProof/>
        </w:rPr>
        <w:fldChar w:fldCharType="separate"/>
      </w:r>
      <w:r>
        <w:rPr>
          <w:noProof/>
        </w:rPr>
        <w:t>13</w:t>
      </w:r>
      <w:r>
        <w:rPr>
          <w:noProof/>
        </w:rPr>
        <w:fldChar w:fldCharType="end"/>
      </w:r>
    </w:p>
    <w:p w14:paraId="79B55773" w14:textId="1B6E962E"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6.3.2</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 preparation</w:t>
      </w:r>
      <w:r>
        <w:rPr>
          <w:noProof/>
        </w:rPr>
        <w:tab/>
      </w:r>
      <w:r>
        <w:rPr>
          <w:noProof/>
        </w:rPr>
        <w:fldChar w:fldCharType="begin"/>
      </w:r>
      <w:r>
        <w:rPr>
          <w:noProof/>
        </w:rPr>
        <w:instrText xml:space="preserve"> PAGEREF _Toc195539956 \h </w:instrText>
      </w:r>
      <w:r>
        <w:rPr>
          <w:noProof/>
        </w:rPr>
      </w:r>
      <w:r>
        <w:rPr>
          <w:noProof/>
        </w:rPr>
        <w:fldChar w:fldCharType="separate"/>
      </w:r>
      <w:r>
        <w:rPr>
          <w:noProof/>
        </w:rPr>
        <w:t>14</w:t>
      </w:r>
      <w:r>
        <w:rPr>
          <w:noProof/>
        </w:rPr>
        <w:fldChar w:fldCharType="end"/>
      </w:r>
    </w:p>
    <w:p w14:paraId="3CE8E19F" w14:textId="0B2E07F4"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6.3.3</w:t>
      </w:r>
      <w:r>
        <w:rPr>
          <w:rFonts w:asciiTheme="minorHAnsi" w:eastAsiaTheme="minorEastAsia" w:hAnsiTheme="minorHAnsi" w:cstheme="minorBidi"/>
          <w:noProof/>
          <w:kern w:val="2"/>
          <w:sz w:val="24"/>
          <w:szCs w:val="24"/>
          <w:lang w:val="en-DE" w:eastAsia="en-DE"/>
          <w14:ligatures w14:val="standardContextual"/>
        </w:rPr>
        <w:tab/>
      </w:r>
      <w:r>
        <w:rPr>
          <w:noProof/>
        </w:rPr>
        <w:t>Meta data for fallback configurations</w:t>
      </w:r>
      <w:r>
        <w:rPr>
          <w:noProof/>
        </w:rPr>
        <w:tab/>
      </w:r>
      <w:r>
        <w:rPr>
          <w:noProof/>
        </w:rPr>
        <w:fldChar w:fldCharType="begin"/>
      </w:r>
      <w:r>
        <w:rPr>
          <w:noProof/>
        </w:rPr>
        <w:instrText xml:space="preserve"> PAGEREF _Toc195539957 \h </w:instrText>
      </w:r>
      <w:r>
        <w:rPr>
          <w:noProof/>
        </w:rPr>
      </w:r>
      <w:r>
        <w:rPr>
          <w:noProof/>
        </w:rPr>
        <w:fldChar w:fldCharType="separate"/>
      </w:r>
      <w:r>
        <w:rPr>
          <w:noProof/>
        </w:rPr>
        <w:t>15</w:t>
      </w:r>
      <w:r>
        <w:rPr>
          <w:noProof/>
        </w:rPr>
        <w:fldChar w:fldCharType="end"/>
      </w:r>
    </w:p>
    <w:p w14:paraId="4D245A91" w14:textId="1CB41297"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6.3.4</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 descriptor</w:t>
      </w:r>
      <w:r>
        <w:rPr>
          <w:noProof/>
        </w:rPr>
        <w:tab/>
      </w:r>
      <w:r>
        <w:rPr>
          <w:noProof/>
        </w:rPr>
        <w:fldChar w:fldCharType="begin"/>
      </w:r>
      <w:r>
        <w:rPr>
          <w:noProof/>
        </w:rPr>
        <w:instrText xml:space="preserve"> PAGEREF _Toc195539958 \h </w:instrText>
      </w:r>
      <w:r>
        <w:rPr>
          <w:noProof/>
        </w:rPr>
      </w:r>
      <w:r>
        <w:rPr>
          <w:noProof/>
        </w:rPr>
        <w:fldChar w:fldCharType="separate"/>
      </w:r>
      <w:r>
        <w:rPr>
          <w:noProof/>
        </w:rPr>
        <w:t>15</w:t>
      </w:r>
      <w:r>
        <w:rPr>
          <w:noProof/>
        </w:rPr>
        <w:fldChar w:fldCharType="end"/>
      </w:r>
    </w:p>
    <w:p w14:paraId="06B3434C" w14:textId="1CF38759"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6.4</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Trigger conditions</w:t>
      </w:r>
      <w:r>
        <w:rPr>
          <w:noProof/>
        </w:rPr>
        <w:tab/>
      </w:r>
      <w:r>
        <w:rPr>
          <w:noProof/>
        </w:rPr>
        <w:fldChar w:fldCharType="begin"/>
      </w:r>
      <w:r>
        <w:rPr>
          <w:noProof/>
        </w:rPr>
        <w:instrText xml:space="preserve"> PAGEREF _Toc195539959 \h </w:instrText>
      </w:r>
      <w:r>
        <w:rPr>
          <w:noProof/>
        </w:rPr>
      </w:r>
      <w:r>
        <w:rPr>
          <w:noProof/>
        </w:rPr>
        <w:fldChar w:fldCharType="separate"/>
      </w:r>
      <w:r>
        <w:rPr>
          <w:noProof/>
        </w:rPr>
        <w:t>15</w:t>
      </w:r>
      <w:r>
        <w:rPr>
          <w:noProof/>
        </w:rPr>
        <w:fldChar w:fldCharType="end"/>
      </w:r>
    </w:p>
    <w:p w14:paraId="26296D30" w14:textId="39FEAD09"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6.4.1</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Definition</w:t>
      </w:r>
      <w:r>
        <w:rPr>
          <w:noProof/>
        </w:rPr>
        <w:tab/>
      </w:r>
      <w:r>
        <w:rPr>
          <w:noProof/>
        </w:rPr>
        <w:fldChar w:fldCharType="begin"/>
      </w:r>
      <w:r>
        <w:rPr>
          <w:noProof/>
        </w:rPr>
        <w:instrText xml:space="preserve"> PAGEREF _Toc195539960 \h </w:instrText>
      </w:r>
      <w:r>
        <w:rPr>
          <w:noProof/>
        </w:rPr>
      </w:r>
      <w:r>
        <w:rPr>
          <w:noProof/>
        </w:rPr>
        <w:fldChar w:fldCharType="separate"/>
      </w:r>
      <w:r>
        <w:rPr>
          <w:noProof/>
        </w:rPr>
        <w:t>15</w:t>
      </w:r>
      <w:r>
        <w:rPr>
          <w:noProof/>
        </w:rPr>
        <w:fldChar w:fldCharType="end"/>
      </w:r>
    </w:p>
    <w:p w14:paraId="1E4E9538" w14:textId="3E81DF03"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6.4.2</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Usage</w:t>
      </w:r>
      <w:r>
        <w:rPr>
          <w:noProof/>
        </w:rPr>
        <w:tab/>
      </w:r>
      <w:r>
        <w:rPr>
          <w:noProof/>
        </w:rPr>
        <w:fldChar w:fldCharType="begin"/>
      </w:r>
      <w:r>
        <w:rPr>
          <w:noProof/>
        </w:rPr>
        <w:instrText xml:space="preserve"> PAGEREF _Toc195539961 \h </w:instrText>
      </w:r>
      <w:r>
        <w:rPr>
          <w:noProof/>
        </w:rPr>
      </w:r>
      <w:r>
        <w:rPr>
          <w:noProof/>
        </w:rPr>
        <w:fldChar w:fldCharType="separate"/>
      </w:r>
      <w:r>
        <w:rPr>
          <w:noProof/>
        </w:rPr>
        <w:t>15</w:t>
      </w:r>
      <w:r>
        <w:rPr>
          <w:noProof/>
        </w:rPr>
        <w:fldChar w:fldCharType="end"/>
      </w:r>
    </w:p>
    <w:p w14:paraId="47BF4376" w14:textId="4B3613E8"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6.4.3</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Specification of trigger conditions</w:t>
      </w:r>
      <w:r>
        <w:rPr>
          <w:noProof/>
        </w:rPr>
        <w:tab/>
      </w:r>
      <w:r>
        <w:rPr>
          <w:noProof/>
        </w:rPr>
        <w:fldChar w:fldCharType="begin"/>
      </w:r>
      <w:r>
        <w:rPr>
          <w:noProof/>
        </w:rPr>
        <w:instrText xml:space="preserve"> PAGEREF _Toc195539962 \h </w:instrText>
      </w:r>
      <w:r>
        <w:rPr>
          <w:noProof/>
        </w:rPr>
      </w:r>
      <w:r>
        <w:rPr>
          <w:noProof/>
        </w:rPr>
        <w:fldChar w:fldCharType="separate"/>
      </w:r>
      <w:r>
        <w:rPr>
          <w:noProof/>
        </w:rPr>
        <w:t>15</w:t>
      </w:r>
      <w:r>
        <w:rPr>
          <w:noProof/>
        </w:rPr>
        <w:fldChar w:fldCharType="end"/>
      </w:r>
    </w:p>
    <w:p w14:paraId="0F8BCF9A" w14:textId="7916B42D"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6.4.4</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Meta data for trigger conditions</w:t>
      </w:r>
      <w:r>
        <w:rPr>
          <w:noProof/>
        </w:rPr>
        <w:tab/>
      </w:r>
      <w:r>
        <w:rPr>
          <w:noProof/>
        </w:rPr>
        <w:fldChar w:fldCharType="begin"/>
      </w:r>
      <w:r>
        <w:rPr>
          <w:noProof/>
        </w:rPr>
        <w:instrText xml:space="preserve"> PAGEREF _Toc195539963 \h </w:instrText>
      </w:r>
      <w:r>
        <w:rPr>
          <w:noProof/>
        </w:rPr>
      </w:r>
      <w:r>
        <w:rPr>
          <w:noProof/>
        </w:rPr>
        <w:fldChar w:fldCharType="separate"/>
      </w:r>
      <w:r>
        <w:rPr>
          <w:noProof/>
        </w:rPr>
        <w:t>16</w:t>
      </w:r>
      <w:r>
        <w:rPr>
          <w:noProof/>
        </w:rPr>
        <w:fldChar w:fldCharType="end"/>
      </w:r>
    </w:p>
    <w:p w14:paraId="01A7F03C" w14:textId="47864B11"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6.4.5</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Control parameters for trigger conditions</w:t>
      </w:r>
      <w:r>
        <w:rPr>
          <w:noProof/>
        </w:rPr>
        <w:tab/>
      </w:r>
      <w:r>
        <w:rPr>
          <w:noProof/>
        </w:rPr>
        <w:fldChar w:fldCharType="begin"/>
      </w:r>
      <w:r>
        <w:rPr>
          <w:noProof/>
        </w:rPr>
        <w:instrText xml:space="preserve"> PAGEREF _Toc195539964 \h </w:instrText>
      </w:r>
      <w:r>
        <w:rPr>
          <w:noProof/>
        </w:rPr>
      </w:r>
      <w:r>
        <w:rPr>
          <w:noProof/>
        </w:rPr>
        <w:fldChar w:fldCharType="separate"/>
      </w:r>
      <w:r>
        <w:rPr>
          <w:noProof/>
        </w:rPr>
        <w:t>16</w:t>
      </w:r>
      <w:r>
        <w:rPr>
          <w:noProof/>
        </w:rPr>
        <w:fldChar w:fldCharType="end"/>
      </w:r>
    </w:p>
    <w:p w14:paraId="22B7E47F" w14:textId="5AC85766"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6.4.6</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Monitor parameters for trigger conditions</w:t>
      </w:r>
      <w:r>
        <w:rPr>
          <w:noProof/>
        </w:rPr>
        <w:tab/>
      </w:r>
      <w:r>
        <w:rPr>
          <w:noProof/>
        </w:rPr>
        <w:fldChar w:fldCharType="begin"/>
      </w:r>
      <w:r>
        <w:rPr>
          <w:noProof/>
        </w:rPr>
        <w:instrText xml:space="preserve"> PAGEREF _Toc195539965 \h </w:instrText>
      </w:r>
      <w:r>
        <w:rPr>
          <w:noProof/>
        </w:rPr>
      </w:r>
      <w:r>
        <w:rPr>
          <w:noProof/>
        </w:rPr>
        <w:fldChar w:fldCharType="separate"/>
      </w:r>
      <w:r>
        <w:rPr>
          <w:noProof/>
        </w:rPr>
        <w:t>16</w:t>
      </w:r>
      <w:r>
        <w:rPr>
          <w:noProof/>
        </w:rPr>
        <w:fldChar w:fldCharType="end"/>
      </w:r>
    </w:p>
    <w:p w14:paraId="03C5A68C" w14:textId="6EAFF0C7"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6.4.7</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Trigger condition descriptor</w:t>
      </w:r>
      <w:r>
        <w:rPr>
          <w:noProof/>
        </w:rPr>
        <w:tab/>
      </w:r>
      <w:r>
        <w:rPr>
          <w:noProof/>
        </w:rPr>
        <w:fldChar w:fldCharType="begin"/>
      </w:r>
      <w:r>
        <w:rPr>
          <w:noProof/>
        </w:rPr>
        <w:instrText xml:space="preserve"> PAGEREF _Toc195539966 \h </w:instrText>
      </w:r>
      <w:r>
        <w:rPr>
          <w:noProof/>
        </w:rPr>
      </w:r>
      <w:r>
        <w:rPr>
          <w:noProof/>
        </w:rPr>
        <w:fldChar w:fldCharType="separate"/>
      </w:r>
      <w:r>
        <w:rPr>
          <w:noProof/>
        </w:rPr>
        <w:t>16</w:t>
      </w:r>
      <w:r>
        <w:rPr>
          <w:noProof/>
        </w:rPr>
        <w:fldChar w:fldCharType="end"/>
      </w:r>
    </w:p>
    <w:p w14:paraId="5092EFA2" w14:textId="7FC9B2D1"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Validation of planned configurations</w:t>
      </w:r>
      <w:r>
        <w:rPr>
          <w:noProof/>
        </w:rPr>
        <w:tab/>
      </w:r>
      <w:r>
        <w:rPr>
          <w:noProof/>
        </w:rPr>
        <w:fldChar w:fldCharType="begin"/>
      </w:r>
      <w:r>
        <w:rPr>
          <w:noProof/>
        </w:rPr>
        <w:instrText xml:space="preserve"> PAGEREF _Toc195539967 \h </w:instrText>
      </w:r>
      <w:r>
        <w:rPr>
          <w:noProof/>
        </w:rPr>
      </w:r>
      <w:r>
        <w:rPr>
          <w:noProof/>
        </w:rPr>
        <w:fldChar w:fldCharType="separate"/>
      </w:r>
      <w:r>
        <w:rPr>
          <w:noProof/>
        </w:rPr>
        <w:t>16</w:t>
      </w:r>
      <w:r>
        <w:rPr>
          <w:noProof/>
        </w:rPr>
        <w:fldChar w:fldCharType="end"/>
      </w:r>
    </w:p>
    <w:p w14:paraId="300006D6" w14:textId="6A576D87"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6.5.1</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Definition</w:t>
      </w:r>
      <w:r>
        <w:rPr>
          <w:noProof/>
        </w:rPr>
        <w:tab/>
      </w:r>
      <w:r>
        <w:rPr>
          <w:noProof/>
        </w:rPr>
        <w:fldChar w:fldCharType="begin"/>
      </w:r>
      <w:r>
        <w:rPr>
          <w:noProof/>
        </w:rPr>
        <w:instrText xml:space="preserve"> PAGEREF _Toc195539968 \h </w:instrText>
      </w:r>
      <w:r>
        <w:rPr>
          <w:noProof/>
        </w:rPr>
      </w:r>
      <w:r>
        <w:rPr>
          <w:noProof/>
        </w:rPr>
        <w:fldChar w:fldCharType="separate"/>
      </w:r>
      <w:r>
        <w:rPr>
          <w:noProof/>
        </w:rPr>
        <w:t>16</w:t>
      </w:r>
      <w:r>
        <w:rPr>
          <w:noProof/>
        </w:rPr>
        <w:fldChar w:fldCharType="end"/>
      </w:r>
    </w:p>
    <w:p w14:paraId="0C130DF9" w14:textId="3DBB05BE"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6.5.2</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Potential problems</w:t>
      </w:r>
      <w:r>
        <w:rPr>
          <w:noProof/>
        </w:rPr>
        <w:tab/>
      </w:r>
      <w:r>
        <w:rPr>
          <w:noProof/>
        </w:rPr>
        <w:fldChar w:fldCharType="begin"/>
      </w:r>
      <w:r>
        <w:rPr>
          <w:noProof/>
        </w:rPr>
        <w:instrText xml:space="preserve"> PAGEREF _Toc195539969 \h </w:instrText>
      </w:r>
      <w:r>
        <w:rPr>
          <w:noProof/>
        </w:rPr>
      </w:r>
      <w:r>
        <w:rPr>
          <w:noProof/>
        </w:rPr>
        <w:fldChar w:fldCharType="separate"/>
      </w:r>
      <w:r>
        <w:rPr>
          <w:noProof/>
        </w:rPr>
        <w:t>16</w:t>
      </w:r>
      <w:r>
        <w:rPr>
          <w:noProof/>
        </w:rPr>
        <w:fldChar w:fldCharType="end"/>
      </w:r>
    </w:p>
    <w:p w14:paraId="520BAED8" w14:textId="52673B75"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6.5.3</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Validation process</w:t>
      </w:r>
      <w:r>
        <w:rPr>
          <w:noProof/>
        </w:rPr>
        <w:tab/>
      </w:r>
      <w:r>
        <w:rPr>
          <w:noProof/>
        </w:rPr>
        <w:fldChar w:fldCharType="begin"/>
      </w:r>
      <w:r>
        <w:rPr>
          <w:noProof/>
        </w:rPr>
        <w:instrText xml:space="preserve"> PAGEREF _Toc195539970 \h </w:instrText>
      </w:r>
      <w:r>
        <w:rPr>
          <w:noProof/>
        </w:rPr>
      </w:r>
      <w:r>
        <w:rPr>
          <w:noProof/>
        </w:rPr>
        <w:fldChar w:fldCharType="separate"/>
      </w:r>
      <w:r>
        <w:rPr>
          <w:noProof/>
        </w:rPr>
        <w:t>17</w:t>
      </w:r>
      <w:r>
        <w:rPr>
          <w:noProof/>
        </w:rPr>
        <w:fldChar w:fldCharType="end"/>
      </w:r>
    </w:p>
    <w:p w14:paraId="253F86D0" w14:textId="26F39740"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6.5.4</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Validation of planned configuration groups</w:t>
      </w:r>
      <w:r>
        <w:rPr>
          <w:noProof/>
        </w:rPr>
        <w:tab/>
      </w:r>
      <w:r>
        <w:rPr>
          <w:noProof/>
        </w:rPr>
        <w:fldChar w:fldCharType="begin"/>
      </w:r>
      <w:r>
        <w:rPr>
          <w:noProof/>
        </w:rPr>
        <w:instrText xml:space="preserve"> PAGEREF _Toc195539971 \h </w:instrText>
      </w:r>
      <w:r>
        <w:rPr>
          <w:noProof/>
        </w:rPr>
      </w:r>
      <w:r>
        <w:rPr>
          <w:noProof/>
        </w:rPr>
        <w:fldChar w:fldCharType="separate"/>
      </w:r>
      <w:r>
        <w:rPr>
          <w:noProof/>
        </w:rPr>
        <w:t>18</w:t>
      </w:r>
      <w:r>
        <w:rPr>
          <w:noProof/>
        </w:rPr>
        <w:fldChar w:fldCharType="end"/>
      </w:r>
    </w:p>
    <w:p w14:paraId="11239416" w14:textId="1D5A8E33"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6.5.5</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Validation of fallback configurations</w:t>
      </w:r>
      <w:r>
        <w:rPr>
          <w:noProof/>
        </w:rPr>
        <w:tab/>
      </w:r>
      <w:r>
        <w:rPr>
          <w:noProof/>
        </w:rPr>
        <w:fldChar w:fldCharType="begin"/>
      </w:r>
      <w:r>
        <w:rPr>
          <w:noProof/>
        </w:rPr>
        <w:instrText xml:space="preserve"> PAGEREF _Toc195539972 \h </w:instrText>
      </w:r>
      <w:r>
        <w:rPr>
          <w:noProof/>
        </w:rPr>
      </w:r>
      <w:r>
        <w:rPr>
          <w:noProof/>
        </w:rPr>
        <w:fldChar w:fldCharType="separate"/>
      </w:r>
      <w:r>
        <w:rPr>
          <w:noProof/>
        </w:rPr>
        <w:t>18</w:t>
      </w:r>
      <w:r>
        <w:rPr>
          <w:noProof/>
        </w:rPr>
        <w:fldChar w:fldCharType="end"/>
      </w:r>
    </w:p>
    <w:p w14:paraId="1CF4BE27" w14:textId="1D5A5D05"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6.5.6</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Validation control parameters</w:t>
      </w:r>
      <w:r>
        <w:rPr>
          <w:noProof/>
        </w:rPr>
        <w:tab/>
      </w:r>
      <w:r>
        <w:rPr>
          <w:noProof/>
        </w:rPr>
        <w:fldChar w:fldCharType="begin"/>
      </w:r>
      <w:r>
        <w:rPr>
          <w:noProof/>
        </w:rPr>
        <w:instrText xml:space="preserve"> PAGEREF _Toc195539973 \h </w:instrText>
      </w:r>
      <w:r>
        <w:rPr>
          <w:noProof/>
        </w:rPr>
      </w:r>
      <w:r>
        <w:rPr>
          <w:noProof/>
        </w:rPr>
        <w:fldChar w:fldCharType="separate"/>
      </w:r>
      <w:r>
        <w:rPr>
          <w:noProof/>
        </w:rPr>
        <w:t>18</w:t>
      </w:r>
      <w:r>
        <w:rPr>
          <w:noProof/>
        </w:rPr>
        <w:fldChar w:fldCharType="end"/>
      </w:r>
    </w:p>
    <w:p w14:paraId="742F8D72" w14:textId="66B5F386"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6.6</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_Toc195539974 \h </w:instrText>
      </w:r>
      <w:r>
        <w:rPr>
          <w:noProof/>
        </w:rPr>
      </w:r>
      <w:r>
        <w:rPr>
          <w:noProof/>
        </w:rPr>
        <w:fldChar w:fldCharType="separate"/>
      </w:r>
      <w:r>
        <w:rPr>
          <w:noProof/>
        </w:rPr>
        <w:t>18</w:t>
      </w:r>
      <w:r>
        <w:rPr>
          <w:noProof/>
        </w:rPr>
        <w:fldChar w:fldCharType="end"/>
      </w:r>
    </w:p>
    <w:p w14:paraId="5F523FDB" w14:textId="7868C218"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6.6.1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_Toc195539975 \h </w:instrText>
      </w:r>
      <w:r>
        <w:rPr>
          <w:noProof/>
        </w:rPr>
      </w:r>
      <w:r>
        <w:rPr>
          <w:noProof/>
        </w:rPr>
        <w:fldChar w:fldCharType="separate"/>
      </w:r>
      <w:r>
        <w:rPr>
          <w:noProof/>
        </w:rPr>
        <w:t>18</w:t>
      </w:r>
      <w:r>
        <w:rPr>
          <w:noProof/>
        </w:rPr>
        <w:fldChar w:fldCharType="end"/>
      </w:r>
    </w:p>
    <w:p w14:paraId="71688EB2" w14:textId="5047D033"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6.6.2</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Potential problems</w:t>
      </w:r>
      <w:r>
        <w:rPr>
          <w:noProof/>
        </w:rPr>
        <w:tab/>
      </w:r>
      <w:r>
        <w:rPr>
          <w:noProof/>
        </w:rPr>
        <w:fldChar w:fldCharType="begin"/>
      </w:r>
      <w:r>
        <w:rPr>
          <w:noProof/>
        </w:rPr>
        <w:instrText xml:space="preserve"> PAGEREF _Toc195539976 \h </w:instrText>
      </w:r>
      <w:r>
        <w:rPr>
          <w:noProof/>
        </w:rPr>
      </w:r>
      <w:r>
        <w:rPr>
          <w:noProof/>
        </w:rPr>
        <w:fldChar w:fldCharType="separate"/>
      </w:r>
      <w:r>
        <w:rPr>
          <w:noProof/>
        </w:rPr>
        <w:t>18</w:t>
      </w:r>
      <w:r>
        <w:rPr>
          <w:noProof/>
        </w:rPr>
        <w:fldChar w:fldCharType="end"/>
      </w:r>
    </w:p>
    <w:p w14:paraId="53373035" w14:textId="5C578B83"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6.6.3</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Activation process</w:t>
      </w:r>
      <w:r>
        <w:rPr>
          <w:noProof/>
        </w:rPr>
        <w:tab/>
      </w:r>
      <w:r>
        <w:rPr>
          <w:noProof/>
        </w:rPr>
        <w:fldChar w:fldCharType="begin"/>
      </w:r>
      <w:r>
        <w:rPr>
          <w:noProof/>
        </w:rPr>
        <w:instrText xml:space="preserve"> PAGEREF _Toc195539977 \h </w:instrText>
      </w:r>
      <w:r>
        <w:rPr>
          <w:noProof/>
        </w:rPr>
      </w:r>
      <w:r>
        <w:rPr>
          <w:noProof/>
        </w:rPr>
        <w:fldChar w:fldCharType="separate"/>
      </w:r>
      <w:r>
        <w:rPr>
          <w:noProof/>
        </w:rPr>
        <w:t>19</w:t>
      </w:r>
      <w:r>
        <w:rPr>
          <w:noProof/>
        </w:rPr>
        <w:fldChar w:fldCharType="end"/>
      </w:r>
    </w:p>
    <w:p w14:paraId="074150AD" w14:textId="36AE152E"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6.6.4</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Activation of planned configuration groups</w:t>
      </w:r>
      <w:r>
        <w:rPr>
          <w:noProof/>
        </w:rPr>
        <w:tab/>
      </w:r>
      <w:r>
        <w:rPr>
          <w:noProof/>
        </w:rPr>
        <w:fldChar w:fldCharType="begin"/>
      </w:r>
      <w:r>
        <w:rPr>
          <w:noProof/>
        </w:rPr>
        <w:instrText xml:space="preserve"> PAGEREF _Toc195539978 \h </w:instrText>
      </w:r>
      <w:r>
        <w:rPr>
          <w:noProof/>
        </w:rPr>
      </w:r>
      <w:r>
        <w:rPr>
          <w:noProof/>
        </w:rPr>
        <w:fldChar w:fldCharType="separate"/>
      </w:r>
      <w:r>
        <w:rPr>
          <w:noProof/>
        </w:rPr>
        <w:t>19</w:t>
      </w:r>
      <w:r>
        <w:rPr>
          <w:noProof/>
        </w:rPr>
        <w:fldChar w:fldCharType="end"/>
      </w:r>
    </w:p>
    <w:p w14:paraId="6FC0B424" w14:textId="7D4EE822"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6.6.5</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Activation control parameters</w:t>
      </w:r>
      <w:r>
        <w:rPr>
          <w:noProof/>
        </w:rPr>
        <w:tab/>
      </w:r>
      <w:r>
        <w:rPr>
          <w:noProof/>
        </w:rPr>
        <w:fldChar w:fldCharType="begin"/>
      </w:r>
      <w:r>
        <w:rPr>
          <w:noProof/>
        </w:rPr>
        <w:instrText xml:space="preserve"> PAGEREF _Toc195539979 \h </w:instrText>
      </w:r>
      <w:r>
        <w:rPr>
          <w:noProof/>
        </w:rPr>
      </w:r>
      <w:r>
        <w:rPr>
          <w:noProof/>
        </w:rPr>
        <w:fldChar w:fldCharType="separate"/>
      </w:r>
      <w:r>
        <w:rPr>
          <w:noProof/>
        </w:rPr>
        <w:t>19</w:t>
      </w:r>
      <w:r>
        <w:rPr>
          <w:noProof/>
        </w:rPr>
        <w:fldChar w:fldCharType="end"/>
      </w:r>
    </w:p>
    <w:p w14:paraId="4ECBCB3A" w14:textId="33A91DE4"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6.7</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Conditional activation of planned configurations</w:t>
      </w:r>
      <w:r>
        <w:rPr>
          <w:noProof/>
        </w:rPr>
        <w:tab/>
      </w:r>
      <w:r>
        <w:rPr>
          <w:noProof/>
        </w:rPr>
        <w:fldChar w:fldCharType="begin"/>
      </w:r>
      <w:r>
        <w:rPr>
          <w:noProof/>
        </w:rPr>
        <w:instrText xml:space="preserve"> PAGEREF _Toc195539980 \h </w:instrText>
      </w:r>
      <w:r>
        <w:rPr>
          <w:noProof/>
        </w:rPr>
      </w:r>
      <w:r>
        <w:rPr>
          <w:noProof/>
        </w:rPr>
        <w:fldChar w:fldCharType="separate"/>
      </w:r>
      <w:r>
        <w:rPr>
          <w:noProof/>
        </w:rPr>
        <w:t>19</w:t>
      </w:r>
      <w:r>
        <w:rPr>
          <w:noProof/>
        </w:rPr>
        <w:fldChar w:fldCharType="end"/>
      </w:r>
    </w:p>
    <w:p w14:paraId="7B405D8A" w14:textId="11882C89"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6.8</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Asynchronous configuration updates</w:t>
      </w:r>
      <w:r>
        <w:rPr>
          <w:noProof/>
        </w:rPr>
        <w:tab/>
      </w:r>
      <w:r>
        <w:rPr>
          <w:noProof/>
        </w:rPr>
        <w:fldChar w:fldCharType="begin"/>
      </w:r>
      <w:r>
        <w:rPr>
          <w:noProof/>
        </w:rPr>
        <w:instrText xml:space="preserve"> PAGEREF _Toc195539981 \h </w:instrText>
      </w:r>
      <w:r>
        <w:rPr>
          <w:noProof/>
        </w:rPr>
      </w:r>
      <w:r>
        <w:rPr>
          <w:noProof/>
        </w:rPr>
        <w:fldChar w:fldCharType="separate"/>
      </w:r>
      <w:r>
        <w:rPr>
          <w:noProof/>
        </w:rPr>
        <w:t>19</w:t>
      </w:r>
      <w:r>
        <w:rPr>
          <w:noProof/>
        </w:rPr>
        <w:fldChar w:fldCharType="end"/>
      </w:r>
    </w:p>
    <w:p w14:paraId="6F515F6E" w14:textId="217D3D82"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6.9</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_Toc195539982 \h </w:instrText>
      </w:r>
      <w:r>
        <w:rPr>
          <w:noProof/>
        </w:rPr>
      </w:r>
      <w:r>
        <w:rPr>
          <w:noProof/>
        </w:rPr>
        <w:fldChar w:fldCharType="separate"/>
      </w:r>
      <w:r>
        <w:rPr>
          <w:noProof/>
        </w:rPr>
        <w:t>20</w:t>
      </w:r>
      <w:r>
        <w:rPr>
          <w:noProof/>
        </w:rPr>
        <w:fldChar w:fldCharType="end"/>
      </w:r>
    </w:p>
    <w:p w14:paraId="1FC6F92C" w14:textId="006BD544"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6.10</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_Toc195539983 \h </w:instrText>
      </w:r>
      <w:r>
        <w:rPr>
          <w:noProof/>
        </w:rPr>
      </w:r>
      <w:r>
        <w:rPr>
          <w:noProof/>
        </w:rPr>
        <w:fldChar w:fldCharType="separate"/>
      </w:r>
      <w:r>
        <w:rPr>
          <w:noProof/>
        </w:rPr>
        <w:t>20</w:t>
      </w:r>
      <w:r>
        <w:rPr>
          <w:noProof/>
        </w:rPr>
        <w:fldChar w:fldCharType="end"/>
      </w:r>
    </w:p>
    <w:p w14:paraId="2F51CA5A" w14:textId="693312A4"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Managing planned configurations</w:t>
      </w:r>
      <w:r>
        <w:rPr>
          <w:noProof/>
        </w:rPr>
        <w:tab/>
      </w:r>
      <w:r>
        <w:rPr>
          <w:noProof/>
        </w:rPr>
        <w:fldChar w:fldCharType="begin"/>
      </w:r>
      <w:r>
        <w:rPr>
          <w:noProof/>
        </w:rPr>
        <w:instrText xml:space="preserve"> PAGEREF _Toc195539984 \h </w:instrText>
      </w:r>
      <w:r>
        <w:rPr>
          <w:noProof/>
        </w:rPr>
      </w:r>
      <w:r>
        <w:rPr>
          <w:noProof/>
        </w:rPr>
        <w:fldChar w:fldCharType="separate"/>
      </w:r>
      <w:r>
        <w:rPr>
          <w:noProof/>
        </w:rPr>
        <w:t>20</w:t>
      </w:r>
      <w:r>
        <w:rPr>
          <w:noProof/>
        </w:rPr>
        <w:fldChar w:fldCharType="end"/>
      </w:r>
    </w:p>
    <w:p w14:paraId="6FCCAF77" w14:textId="412A377F"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 xml:space="preserve">Managing </w:t>
      </w:r>
      <w:r w:rsidRPr="00BD738E">
        <w:rPr>
          <w:noProof/>
          <w:lang w:val="en-US"/>
        </w:rPr>
        <w:t>fallback</w:t>
      </w:r>
      <w:r>
        <w:rPr>
          <w:noProof/>
        </w:rPr>
        <w:t xml:space="preserve"> configurations</w:t>
      </w:r>
      <w:r>
        <w:rPr>
          <w:noProof/>
        </w:rPr>
        <w:tab/>
      </w:r>
      <w:r>
        <w:rPr>
          <w:noProof/>
        </w:rPr>
        <w:fldChar w:fldCharType="begin"/>
      </w:r>
      <w:r>
        <w:rPr>
          <w:noProof/>
        </w:rPr>
        <w:instrText xml:space="preserve"> PAGEREF _Toc195539985 \h </w:instrText>
      </w:r>
      <w:r>
        <w:rPr>
          <w:noProof/>
        </w:rPr>
      </w:r>
      <w:r>
        <w:rPr>
          <w:noProof/>
        </w:rPr>
        <w:fldChar w:fldCharType="separate"/>
      </w:r>
      <w:r>
        <w:rPr>
          <w:noProof/>
        </w:rPr>
        <w:t>20</w:t>
      </w:r>
      <w:r>
        <w:rPr>
          <w:noProof/>
        </w:rPr>
        <w:fldChar w:fldCharType="end"/>
      </w:r>
    </w:p>
    <w:p w14:paraId="1A746118" w14:textId="0F726D18"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lastRenderedPageBreak/>
        <w:t>6.14</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Managing trigger conditions</w:t>
      </w:r>
      <w:r>
        <w:rPr>
          <w:noProof/>
        </w:rPr>
        <w:tab/>
      </w:r>
      <w:r>
        <w:rPr>
          <w:noProof/>
        </w:rPr>
        <w:fldChar w:fldCharType="begin"/>
      </w:r>
      <w:r>
        <w:rPr>
          <w:noProof/>
        </w:rPr>
        <w:instrText xml:space="preserve"> PAGEREF _Toc195539986 \h </w:instrText>
      </w:r>
      <w:r>
        <w:rPr>
          <w:noProof/>
        </w:rPr>
      </w:r>
      <w:r>
        <w:rPr>
          <w:noProof/>
        </w:rPr>
        <w:fldChar w:fldCharType="separate"/>
      </w:r>
      <w:r>
        <w:rPr>
          <w:noProof/>
        </w:rPr>
        <w:t>20</w:t>
      </w:r>
      <w:r>
        <w:rPr>
          <w:noProof/>
        </w:rPr>
        <w:fldChar w:fldCharType="end"/>
      </w:r>
    </w:p>
    <w:p w14:paraId="7DBD88BE" w14:textId="45478BB2"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6.15</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Managing validations</w:t>
      </w:r>
      <w:r>
        <w:rPr>
          <w:noProof/>
        </w:rPr>
        <w:tab/>
      </w:r>
      <w:r>
        <w:rPr>
          <w:noProof/>
        </w:rPr>
        <w:fldChar w:fldCharType="begin"/>
      </w:r>
      <w:r>
        <w:rPr>
          <w:noProof/>
        </w:rPr>
        <w:instrText xml:space="preserve"> PAGEREF _Toc195539987 \h </w:instrText>
      </w:r>
      <w:r>
        <w:rPr>
          <w:noProof/>
        </w:rPr>
      </w:r>
      <w:r>
        <w:rPr>
          <w:noProof/>
        </w:rPr>
        <w:fldChar w:fldCharType="separate"/>
      </w:r>
      <w:r>
        <w:rPr>
          <w:noProof/>
        </w:rPr>
        <w:t>20</w:t>
      </w:r>
      <w:r>
        <w:rPr>
          <w:noProof/>
        </w:rPr>
        <w:fldChar w:fldCharType="end"/>
      </w:r>
    </w:p>
    <w:p w14:paraId="6B33D59C" w14:textId="3649A1EF"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6.16</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Managing activations</w:t>
      </w:r>
      <w:r>
        <w:rPr>
          <w:noProof/>
        </w:rPr>
        <w:tab/>
      </w:r>
      <w:r>
        <w:rPr>
          <w:noProof/>
        </w:rPr>
        <w:fldChar w:fldCharType="begin"/>
      </w:r>
      <w:r>
        <w:rPr>
          <w:noProof/>
        </w:rPr>
        <w:instrText xml:space="preserve"> PAGEREF _Toc195539988 \h </w:instrText>
      </w:r>
      <w:r>
        <w:rPr>
          <w:noProof/>
        </w:rPr>
      </w:r>
      <w:r>
        <w:rPr>
          <w:noProof/>
        </w:rPr>
        <w:fldChar w:fldCharType="separate"/>
      </w:r>
      <w:r>
        <w:rPr>
          <w:noProof/>
        </w:rPr>
        <w:t>21</w:t>
      </w:r>
      <w:r>
        <w:rPr>
          <w:noProof/>
        </w:rPr>
        <w:fldChar w:fldCharType="end"/>
      </w:r>
    </w:p>
    <w:p w14:paraId="3E96B3CA" w14:textId="223B2320"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sidRPr="00BD738E">
        <w:rPr>
          <w:noProof/>
          <w:lang w:val="en-US"/>
        </w:rPr>
        <w:t>6.17</w:t>
      </w:r>
      <w:r>
        <w:rPr>
          <w:rFonts w:asciiTheme="minorHAnsi" w:eastAsiaTheme="minorEastAsia" w:hAnsiTheme="minorHAnsi" w:cstheme="minorBidi"/>
          <w:noProof/>
          <w:kern w:val="2"/>
          <w:sz w:val="24"/>
          <w:szCs w:val="24"/>
          <w:lang w:val="en-DE" w:eastAsia="en-DE"/>
          <w14:ligatures w14:val="standardContextual"/>
        </w:rPr>
        <w:tab/>
      </w:r>
      <w:r w:rsidRPr="00BD738E">
        <w:rPr>
          <w:noProof/>
          <w:lang w:val="en-US"/>
        </w:rPr>
        <w:t>Notifications</w:t>
      </w:r>
      <w:r>
        <w:rPr>
          <w:noProof/>
        </w:rPr>
        <w:tab/>
      </w:r>
      <w:r>
        <w:rPr>
          <w:noProof/>
        </w:rPr>
        <w:fldChar w:fldCharType="begin"/>
      </w:r>
      <w:r>
        <w:rPr>
          <w:noProof/>
        </w:rPr>
        <w:instrText xml:space="preserve"> PAGEREF _Toc195539989 \h </w:instrText>
      </w:r>
      <w:r>
        <w:rPr>
          <w:noProof/>
        </w:rPr>
      </w:r>
      <w:r>
        <w:rPr>
          <w:noProof/>
        </w:rPr>
        <w:fldChar w:fldCharType="separate"/>
      </w:r>
      <w:r>
        <w:rPr>
          <w:noProof/>
        </w:rPr>
        <w:t>22</w:t>
      </w:r>
      <w:r>
        <w:rPr>
          <w:noProof/>
        </w:rPr>
        <w:fldChar w:fldCharType="end"/>
      </w:r>
    </w:p>
    <w:p w14:paraId="367C1870" w14:textId="5FD52326" w:rsidR="00623BA4" w:rsidRDefault="00623BA4">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Information model</w:t>
      </w:r>
      <w:r>
        <w:rPr>
          <w:noProof/>
        </w:rPr>
        <w:tab/>
      </w:r>
      <w:r>
        <w:rPr>
          <w:noProof/>
        </w:rPr>
        <w:fldChar w:fldCharType="begin"/>
      </w:r>
      <w:r>
        <w:rPr>
          <w:noProof/>
        </w:rPr>
        <w:instrText xml:space="preserve"> PAGEREF _Toc195539990 \h </w:instrText>
      </w:r>
      <w:r>
        <w:rPr>
          <w:noProof/>
        </w:rPr>
      </w:r>
      <w:r>
        <w:rPr>
          <w:noProof/>
        </w:rPr>
        <w:fldChar w:fldCharType="separate"/>
      </w:r>
      <w:r>
        <w:rPr>
          <w:noProof/>
        </w:rPr>
        <w:t>22</w:t>
      </w:r>
      <w:r>
        <w:rPr>
          <w:noProof/>
        </w:rPr>
        <w:fldChar w:fldCharType="end"/>
      </w:r>
    </w:p>
    <w:p w14:paraId="51C2422D" w14:textId="3B1F25B1"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7.1</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PlannedConfigurationDescriptor</w:t>
      </w:r>
      <w:r>
        <w:rPr>
          <w:noProof/>
        </w:rPr>
        <w:tab/>
      </w:r>
      <w:r>
        <w:rPr>
          <w:noProof/>
        </w:rPr>
        <w:fldChar w:fldCharType="begin"/>
      </w:r>
      <w:r>
        <w:rPr>
          <w:noProof/>
        </w:rPr>
        <w:instrText xml:space="preserve"> PAGEREF _Toc195539991 \h </w:instrText>
      </w:r>
      <w:r>
        <w:rPr>
          <w:noProof/>
        </w:rPr>
      </w:r>
      <w:r>
        <w:rPr>
          <w:noProof/>
        </w:rPr>
        <w:fldChar w:fldCharType="separate"/>
      </w:r>
      <w:r>
        <w:rPr>
          <w:noProof/>
        </w:rPr>
        <w:t>22</w:t>
      </w:r>
      <w:r>
        <w:rPr>
          <w:noProof/>
        </w:rPr>
        <w:fldChar w:fldCharType="end"/>
      </w:r>
    </w:p>
    <w:p w14:paraId="247188BF" w14:textId="2089C83A"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_Toc195539992 \h </w:instrText>
      </w:r>
      <w:r>
        <w:rPr>
          <w:noProof/>
        </w:rPr>
      </w:r>
      <w:r>
        <w:rPr>
          <w:noProof/>
        </w:rPr>
        <w:fldChar w:fldCharType="separate"/>
      </w:r>
      <w:r>
        <w:rPr>
          <w:noProof/>
        </w:rPr>
        <w:t>22</w:t>
      </w:r>
      <w:r>
        <w:rPr>
          <w:noProof/>
        </w:rPr>
        <w:fldChar w:fldCharType="end"/>
      </w:r>
    </w:p>
    <w:p w14:paraId="3297DD68" w14:textId="144C383C"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7.1.2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_Toc195539993 \h </w:instrText>
      </w:r>
      <w:r>
        <w:rPr>
          <w:noProof/>
        </w:rPr>
      </w:r>
      <w:r>
        <w:rPr>
          <w:noProof/>
        </w:rPr>
        <w:fldChar w:fldCharType="separate"/>
      </w:r>
      <w:r>
        <w:rPr>
          <w:noProof/>
        </w:rPr>
        <w:t>22</w:t>
      </w:r>
      <w:r>
        <w:rPr>
          <w:noProof/>
        </w:rPr>
        <w:fldChar w:fldCharType="end"/>
      </w:r>
    </w:p>
    <w:p w14:paraId="0715A657" w14:textId="7D5058E6"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7.2</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PlannedConfigurationGroupDescriptor</w:t>
      </w:r>
      <w:r>
        <w:rPr>
          <w:noProof/>
        </w:rPr>
        <w:tab/>
      </w:r>
      <w:r>
        <w:rPr>
          <w:noProof/>
        </w:rPr>
        <w:fldChar w:fldCharType="begin"/>
      </w:r>
      <w:r>
        <w:rPr>
          <w:noProof/>
        </w:rPr>
        <w:instrText xml:space="preserve"> PAGEREF _Toc195539994 \h </w:instrText>
      </w:r>
      <w:r>
        <w:rPr>
          <w:noProof/>
        </w:rPr>
      </w:r>
      <w:r>
        <w:rPr>
          <w:noProof/>
        </w:rPr>
        <w:fldChar w:fldCharType="separate"/>
      </w:r>
      <w:r>
        <w:rPr>
          <w:noProof/>
        </w:rPr>
        <w:t>24</w:t>
      </w:r>
      <w:r>
        <w:rPr>
          <w:noProof/>
        </w:rPr>
        <w:fldChar w:fldCharType="end"/>
      </w:r>
    </w:p>
    <w:p w14:paraId="649B1CFD" w14:textId="04A8CF78"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7.2.1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_Toc195539995 \h </w:instrText>
      </w:r>
      <w:r>
        <w:rPr>
          <w:noProof/>
        </w:rPr>
      </w:r>
      <w:r>
        <w:rPr>
          <w:noProof/>
        </w:rPr>
        <w:fldChar w:fldCharType="separate"/>
      </w:r>
      <w:r>
        <w:rPr>
          <w:noProof/>
        </w:rPr>
        <w:t>24</w:t>
      </w:r>
      <w:r>
        <w:rPr>
          <w:noProof/>
        </w:rPr>
        <w:fldChar w:fldCharType="end"/>
      </w:r>
    </w:p>
    <w:p w14:paraId="2DB3F765" w14:textId="0D92E04C"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7.2.2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_Toc195539996 \h </w:instrText>
      </w:r>
      <w:r>
        <w:rPr>
          <w:noProof/>
        </w:rPr>
      </w:r>
      <w:r>
        <w:rPr>
          <w:noProof/>
        </w:rPr>
        <w:fldChar w:fldCharType="separate"/>
      </w:r>
      <w:r>
        <w:rPr>
          <w:noProof/>
        </w:rPr>
        <w:t>24</w:t>
      </w:r>
      <w:r>
        <w:rPr>
          <w:noProof/>
        </w:rPr>
        <w:fldChar w:fldCharType="end"/>
      </w:r>
    </w:p>
    <w:p w14:paraId="6C269D3A" w14:textId="7063147F"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7.3</w:t>
      </w:r>
      <w:r>
        <w:rPr>
          <w:rFonts w:asciiTheme="minorHAnsi" w:eastAsiaTheme="minorEastAsia" w:hAnsiTheme="minorHAnsi" w:cstheme="minorBidi"/>
          <w:noProof/>
          <w:kern w:val="2"/>
          <w:sz w:val="24"/>
          <w:szCs w:val="24"/>
          <w:lang w:val="en-DE" w:eastAsia="en-DE"/>
          <w14:ligatures w14:val="standardContextual"/>
        </w:rPr>
        <w:tab/>
      </w:r>
      <w:r>
        <w:rPr>
          <w:noProof/>
        </w:rPr>
        <w:t>FallbackConfigurationDescriptor</w:t>
      </w:r>
      <w:r>
        <w:rPr>
          <w:noProof/>
        </w:rPr>
        <w:tab/>
      </w:r>
      <w:r>
        <w:rPr>
          <w:noProof/>
        </w:rPr>
        <w:fldChar w:fldCharType="begin"/>
      </w:r>
      <w:r>
        <w:rPr>
          <w:noProof/>
        </w:rPr>
        <w:instrText xml:space="preserve"> PAGEREF _Toc195539997 \h </w:instrText>
      </w:r>
      <w:r>
        <w:rPr>
          <w:noProof/>
        </w:rPr>
      </w:r>
      <w:r>
        <w:rPr>
          <w:noProof/>
        </w:rPr>
        <w:fldChar w:fldCharType="separate"/>
      </w:r>
      <w:r>
        <w:rPr>
          <w:noProof/>
        </w:rPr>
        <w:t>26</w:t>
      </w:r>
      <w:r>
        <w:rPr>
          <w:noProof/>
        </w:rPr>
        <w:fldChar w:fldCharType="end"/>
      </w:r>
    </w:p>
    <w:p w14:paraId="206ABB79" w14:textId="6537F9CD"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_Toc195539998 \h </w:instrText>
      </w:r>
      <w:r>
        <w:rPr>
          <w:noProof/>
        </w:rPr>
      </w:r>
      <w:r>
        <w:rPr>
          <w:noProof/>
        </w:rPr>
        <w:fldChar w:fldCharType="separate"/>
      </w:r>
      <w:r>
        <w:rPr>
          <w:noProof/>
        </w:rPr>
        <w:t>26</w:t>
      </w:r>
      <w:r>
        <w:rPr>
          <w:noProof/>
        </w:rPr>
        <w:fldChar w:fldCharType="end"/>
      </w:r>
    </w:p>
    <w:p w14:paraId="39A6DF1C" w14:textId="206F2E6A"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7.3.2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_Toc195539999 \h </w:instrText>
      </w:r>
      <w:r>
        <w:rPr>
          <w:noProof/>
        </w:rPr>
      </w:r>
      <w:r>
        <w:rPr>
          <w:noProof/>
        </w:rPr>
        <w:fldChar w:fldCharType="separate"/>
      </w:r>
      <w:r>
        <w:rPr>
          <w:noProof/>
        </w:rPr>
        <w:t>26</w:t>
      </w:r>
      <w:r>
        <w:rPr>
          <w:noProof/>
        </w:rPr>
        <w:fldChar w:fldCharType="end"/>
      </w:r>
    </w:p>
    <w:p w14:paraId="51C9F9F5" w14:textId="48FA7F4C"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7.4</w:t>
      </w:r>
      <w:r>
        <w:rPr>
          <w:rFonts w:asciiTheme="minorHAnsi" w:eastAsiaTheme="minorEastAsia" w:hAnsiTheme="minorHAnsi" w:cstheme="minorBidi"/>
          <w:noProof/>
          <w:kern w:val="2"/>
          <w:sz w:val="24"/>
          <w:szCs w:val="24"/>
          <w:lang w:val="en-DE" w:eastAsia="en-DE"/>
          <w14:ligatures w14:val="standardContextual"/>
        </w:rPr>
        <w:tab/>
      </w:r>
      <w:r>
        <w:rPr>
          <w:noProof/>
        </w:rPr>
        <w:t>TriggerConditionDescriptor</w:t>
      </w:r>
      <w:r>
        <w:rPr>
          <w:noProof/>
        </w:rPr>
        <w:tab/>
      </w:r>
      <w:r>
        <w:rPr>
          <w:noProof/>
        </w:rPr>
        <w:fldChar w:fldCharType="begin"/>
      </w:r>
      <w:r>
        <w:rPr>
          <w:noProof/>
        </w:rPr>
        <w:instrText xml:space="preserve"> PAGEREF _Toc195540000 \h </w:instrText>
      </w:r>
      <w:r>
        <w:rPr>
          <w:noProof/>
        </w:rPr>
      </w:r>
      <w:r>
        <w:rPr>
          <w:noProof/>
        </w:rPr>
        <w:fldChar w:fldCharType="separate"/>
      </w:r>
      <w:r>
        <w:rPr>
          <w:noProof/>
        </w:rPr>
        <w:t>27</w:t>
      </w:r>
      <w:r>
        <w:rPr>
          <w:noProof/>
        </w:rPr>
        <w:fldChar w:fldCharType="end"/>
      </w:r>
    </w:p>
    <w:p w14:paraId="4C86FC1A" w14:textId="117124DC"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_Toc195540001 \h </w:instrText>
      </w:r>
      <w:r>
        <w:rPr>
          <w:noProof/>
        </w:rPr>
      </w:r>
      <w:r>
        <w:rPr>
          <w:noProof/>
        </w:rPr>
        <w:fldChar w:fldCharType="separate"/>
      </w:r>
      <w:r>
        <w:rPr>
          <w:noProof/>
        </w:rPr>
        <w:t>27</w:t>
      </w:r>
      <w:r>
        <w:rPr>
          <w:noProof/>
        </w:rPr>
        <w:fldChar w:fldCharType="end"/>
      </w:r>
    </w:p>
    <w:p w14:paraId="718251F3" w14:textId="3E88D659"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7.4.2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_Toc195540002 \h </w:instrText>
      </w:r>
      <w:r>
        <w:rPr>
          <w:noProof/>
        </w:rPr>
      </w:r>
      <w:r>
        <w:rPr>
          <w:noProof/>
        </w:rPr>
        <w:fldChar w:fldCharType="separate"/>
      </w:r>
      <w:r>
        <w:rPr>
          <w:noProof/>
        </w:rPr>
        <w:t>28</w:t>
      </w:r>
      <w:r>
        <w:rPr>
          <w:noProof/>
        </w:rPr>
        <w:fldChar w:fldCharType="end"/>
      </w:r>
    </w:p>
    <w:p w14:paraId="2F8ED5AF" w14:textId="6D303A52"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7.4.3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_Toc195540003 \h </w:instrText>
      </w:r>
      <w:r>
        <w:rPr>
          <w:noProof/>
        </w:rPr>
      </w:r>
      <w:r>
        <w:rPr>
          <w:noProof/>
        </w:rPr>
        <w:fldChar w:fldCharType="separate"/>
      </w:r>
      <w:r>
        <w:rPr>
          <w:noProof/>
        </w:rPr>
        <w:t>30</w:t>
      </w:r>
      <w:r>
        <w:rPr>
          <w:noProof/>
        </w:rPr>
        <w:fldChar w:fldCharType="end"/>
      </w:r>
    </w:p>
    <w:p w14:paraId="15A85E89" w14:textId="3202AC99" w:rsidR="00623BA4" w:rsidRDefault="00623BA4">
      <w:pPr>
        <w:pStyle w:val="TOC4"/>
        <w:rPr>
          <w:rFonts w:asciiTheme="minorHAnsi" w:eastAsiaTheme="minorEastAsia" w:hAnsiTheme="minorHAnsi" w:cstheme="minorBidi"/>
          <w:noProof/>
          <w:kern w:val="2"/>
          <w:sz w:val="24"/>
          <w:szCs w:val="24"/>
          <w:lang w:val="en-DE" w:eastAsia="en-DE"/>
          <w14:ligatures w14:val="standardContextual"/>
        </w:rPr>
      </w:pPr>
      <w:r>
        <w:rPr>
          <w:noProof/>
        </w:rPr>
        <w:t>7.4.3.1</w:t>
      </w:r>
      <w:r>
        <w:rPr>
          <w:rFonts w:asciiTheme="minorHAnsi" w:eastAsiaTheme="minorEastAsia" w:hAnsiTheme="minorHAnsi" w:cstheme="minorBidi"/>
          <w:noProof/>
          <w:kern w:val="2"/>
          <w:sz w:val="24"/>
          <w:szCs w:val="24"/>
          <w:lang w:val="en-DE" w:eastAsia="en-DE"/>
          <w14:ligatures w14:val="standardContextual"/>
        </w:rPr>
        <w:tab/>
      </w:r>
      <w:r>
        <w:rPr>
          <w:noProof/>
        </w:rPr>
        <w:t>Hysteresis</w:t>
      </w:r>
      <w:r>
        <w:rPr>
          <w:noProof/>
        </w:rPr>
        <w:tab/>
      </w:r>
      <w:r>
        <w:rPr>
          <w:noProof/>
        </w:rPr>
        <w:fldChar w:fldCharType="begin"/>
      </w:r>
      <w:r>
        <w:rPr>
          <w:noProof/>
        </w:rPr>
        <w:instrText xml:space="preserve"> PAGEREF _Toc195540004 \h </w:instrText>
      </w:r>
      <w:r>
        <w:rPr>
          <w:noProof/>
        </w:rPr>
      </w:r>
      <w:r>
        <w:rPr>
          <w:noProof/>
        </w:rPr>
        <w:fldChar w:fldCharType="separate"/>
      </w:r>
      <w:r>
        <w:rPr>
          <w:noProof/>
        </w:rPr>
        <w:t>30</w:t>
      </w:r>
      <w:r>
        <w:rPr>
          <w:noProof/>
        </w:rPr>
        <w:fldChar w:fldCharType="end"/>
      </w:r>
    </w:p>
    <w:p w14:paraId="773F7DF1" w14:textId="7510C0E4"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7.5</w:t>
      </w:r>
      <w:r>
        <w:rPr>
          <w:rFonts w:asciiTheme="minorHAnsi" w:eastAsiaTheme="minorEastAsia" w:hAnsiTheme="minorHAnsi" w:cstheme="minorBidi"/>
          <w:noProof/>
          <w:kern w:val="2"/>
          <w:sz w:val="24"/>
          <w:szCs w:val="24"/>
          <w:lang w:val="en-DE" w:eastAsia="en-DE"/>
          <w14:ligatures w14:val="standardContextual"/>
        </w:rPr>
        <w:tab/>
      </w:r>
      <w:r>
        <w:rPr>
          <w:noProof/>
        </w:rPr>
        <w:t>ValidationJob</w:t>
      </w:r>
      <w:r>
        <w:rPr>
          <w:noProof/>
        </w:rPr>
        <w:tab/>
      </w:r>
      <w:r>
        <w:rPr>
          <w:noProof/>
        </w:rPr>
        <w:fldChar w:fldCharType="begin"/>
      </w:r>
      <w:r>
        <w:rPr>
          <w:noProof/>
        </w:rPr>
        <w:instrText xml:space="preserve"> PAGEREF _Toc195540005 \h </w:instrText>
      </w:r>
      <w:r>
        <w:rPr>
          <w:noProof/>
        </w:rPr>
      </w:r>
      <w:r>
        <w:rPr>
          <w:noProof/>
        </w:rPr>
        <w:fldChar w:fldCharType="separate"/>
      </w:r>
      <w:r>
        <w:rPr>
          <w:noProof/>
        </w:rPr>
        <w:t>30</w:t>
      </w:r>
      <w:r>
        <w:rPr>
          <w:noProof/>
        </w:rPr>
        <w:fldChar w:fldCharType="end"/>
      </w:r>
    </w:p>
    <w:p w14:paraId="59CF6E07" w14:textId="2054C225"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7.5.1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_Toc195540006 \h </w:instrText>
      </w:r>
      <w:r>
        <w:rPr>
          <w:noProof/>
        </w:rPr>
      </w:r>
      <w:r>
        <w:rPr>
          <w:noProof/>
        </w:rPr>
        <w:fldChar w:fldCharType="separate"/>
      </w:r>
      <w:r>
        <w:rPr>
          <w:noProof/>
        </w:rPr>
        <w:t>30</w:t>
      </w:r>
      <w:r>
        <w:rPr>
          <w:noProof/>
        </w:rPr>
        <w:fldChar w:fldCharType="end"/>
      </w:r>
    </w:p>
    <w:p w14:paraId="05BCD68B" w14:textId="3C8D682E"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7.5.2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_Toc195540007 \h </w:instrText>
      </w:r>
      <w:r>
        <w:rPr>
          <w:noProof/>
        </w:rPr>
      </w:r>
      <w:r>
        <w:rPr>
          <w:noProof/>
        </w:rPr>
        <w:fldChar w:fldCharType="separate"/>
      </w:r>
      <w:r>
        <w:rPr>
          <w:noProof/>
        </w:rPr>
        <w:t>30</w:t>
      </w:r>
      <w:r>
        <w:rPr>
          <w:noProof/>
        </w:rPr>
        <w:fldChar w:fldCharType="end"/>
      </w:r>
    </w:p>
    <w:p w14:paraId="387F375D" w14:textId="1F5B21D3"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7.6</w:t>
      </w:r>
      <w:r>
        <w:rPr>
          <w:rFonts w:asciiTheme="minorHAnsi" w:eastAsiaTheme="minorEastAsia" w:hAnsiTheme="minorHAnsi" w:cstheme="minorBidi"/>
          <w:noProof/>
          <w:kern w:val="2"/>
          <w:sz w:val="24"/>
          <w:szCs w:val="24"/>
          <w:lang w:val="en-DE" w:eastAsia="en-DE"/>
          <w14:ligatures w14:val="standardContextual"/>
        </w:rPr>
        <w:tab/>
      </w:r>
      <w:r>
        <w:rPr>
          <w:noProof/>
        </w:rPr>
        <w:t>ActivationJob</w:t>
      </w:r>
      <w:r>
        <w:rPr>
          <w:noProof/>
        </w:rPr>
        <w:tab/>
      </w:r>
      <w:r>
        <w:rPr>
          <w:noProof/>
        </w:rPr>
        <w:fldChar w:fldCharType="begin"/>
      </w:r>
      <w:r>
        <w:rPr>
          <w:noProof/>
        </w:rPr>
        <w:instrText xml:space="preserve"> PAGEREF _Toc195540008 \h </w:instrText>
      </w:r>
      <w:r>
        <w:rPr>
          <w:noProof/>
        </w:rPr>
      </w:r>
      <w:r>
        <w:rPr>
          <w:noProof/>
        </w:rPr>
        <w:fldChar w:fldCharType="separate"/>
      </w:r>
      <w:r>
        <w:rPr>
          <w:noProof/>
        </w:rPr>
        <w:t>32</w:t>
      </w:r>
      <w:r>
        <w:rPr>
          <w:noProof/>
        </w:rPr>
        <w:fldChar w:fldCharType="end"/>
      </w:r>
    </w:p>
    <w:p w14:paraId="037BAC5A" w14:textId="43A559E9"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_Toc195540009 \h </w:instrText>
      </w:r>
      <w:r>
        <w:rPr>
          <w:noProof/>
        </w:rPr>
      </w:r>
      <w:r>
        <w:rPr>
          <w:noProof/>
        </w:rPr>
        <w:fldChar w:fldCharType="separate"/>
      </w:r>
      <w:r>
        <w:rPr>
          <w:noProof/>
        </w:rPr>
        <w:t>32</w:t>
      </w:r>
      <w:r>
        <w:rPr>
          <w:noProof/>
        </w:rPr>
        <w:fldChar w:fldCharType="end"/>
      </w:r>
    </w:p>
    <w:p w14:paraId="3A8FA9B3" w14:textId="480A89CF" w:rsidR="00623BA4" w:rsidRDefault="00623BA4">
      <w:pPr>
        <w:pStyle w:val="TOC3"/>
        <w:rPr>
          <w:rFonts w:asciiTheme="minorHAnsi" w:eastAsiaTheme="minorEastAsia" w:hAnsiTheme="minorHAnsi" w:cstheme="minorBidi"/>
          <w:noProof/>
          <w:kern w:val="2"/>
          <w:sz w:val="24"/>
          <w:szCs w:val="24"/>
          <w:lang w:val="en-DE" w:eastAsia="en-DE"/>
          <w14:ligatures w14:val="standardContextual"/>
        </w:rPr>
      </w:pPr>
      <w:r>
        <w:rPr>
          <w:noProof/>
        </w:rPr>
        <w:t>7.6.2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_Toc195540010 \h </w:instrText>
      </w:r>
      <w:r>
        <w:rPr>
          <w:noProof/>
        </w:rPr>
      </w:r>
      <w:r>
        <w:rPr>
          <w:noProof/>
        </w:rPr>
        <w:fldChar w:fldCharType="separate"/>
      </w:r>
      <w:r>
        <w:rPr>
          <w:noProof/>
        </w:rPr>
        <w:t>33</w:t>
      </w:r>
      <w:r>
        <w:rPr>
          <w:noProof/>
        </w:rPr>
        <w:fldChar w:fldCharType="end"/>
      </w:r>
    </w:p>
    <w:p w14:paraId="346E09ED" w14:textId="4FAD8E8F" w:rsidR="00623BA4" w:rsidRDefault="00623BA4">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_Toc195540011 \h </w:instrText>
      </w:r>
      <w:r>
        <w:rPr>
          <w:noProof/>
        </w:rPr>
      </w:r>
      <w:r>
        <w:rPr>
          <w:noProof/>
        </w:rPr>
        <w:fldChar w:fldCharType="separate"/>
      </w:r>
      <w:r>
        <w:rPr>
          <w:noProof/>
        </w:rPr>
        <w:t>36</w:t>
      </w:r>
      <w:r>
        <w:rPr>
          <w:noProof/>
        </w:rPr>
        <w:fldChar w:fldCharType="end"/>
      </w:r>
    </w:p>
    <w:p w14:paraId="7C7F9107" w14:textId="7DD330A8" w:rsidR="00623BA4" w:rsidRDefault="00623BA4">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_Toc195540012 \h </w:instrText>
      </w:r>
      <w:r>
        <w:rPr>
          <w:noProof/>
        </w:rPr>
      </w:r>
      <w:r>
        <w:rPr>
          <w:noProof/>
        </w:rPr>
        <w:fldChar w:fldCharType="separate"/>
      </w:r>
      <w:r>
        <w:rPr>
          <w:noProof/>
        </w:rPr>
        <w:t>36</w:t>
      </w:r>
      <w:r>
        <w:rPr>
          <w:noProof/>
        </w:rPr>
        <w:fldChar w:fldCharType="end"/>
      </w:r>
    </w:p>
    <w:p w14:paraId="44EBA1C5" w14:textId="1BB08EA9" w:rsidR="00623BA4" w:rsidRDefault="00623BA4">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B (informative): PlantUML for figures</w:t>
      </w:r>
      <w:r>
        <w:rPr>
          <w:noProof/>
        </w:rPr>
        <w:tab/>
      </w:r>
      <w:r>
        <w:rPr>
          <w:noProof/>
        </w:rPr>
        <w:fldChar w:fldCharType="begin"/>
      </w:r>
      <w:r>
        <w:rPr>
          <w:noProof/>
        </w:rPr>
        <w:instrText xml:space="preserve"> PAGEREF _Toc195540013 \h </w:instrText>
      </w:r>
      <w:r>
        <w:rPr>
          <w:noProof/>
        </w:rPr>
      </w:r>
      <w:r>
        <w:rPr>
          <w:noProof/>
        </w:rPr>
        <w:fldChar w:fldCharType="separate"/>
      </w:r>
      <w:r>
        <w:rPr>
          <w:noProof/>
        </w:rPr>
        <w:t>40</w:t>
      </w:r>
      <w:r>
        <w:rPr>
          <w:noProof/>
        </w:rPr>
        <w:fldChar w:fldCharType="end"/>
      </w:r>
    </w:p>
    <w:p w14:paraId="1EA9CF85" w14:textId="1CAEBF01" w:rsidR="00623BA4" w:rsidRDefault="00623BA4">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C (informative): Change history</w:t>
      </w:r>
      <w:r>
        <w:rPr>
          <w:noProof/>
        </w:rPr>
        <w:tab/>
      </w:r>
      <w:r>
        <w:rPr>
          <w:noProof/>
        </w:rPr>
        <w:fldChar w:fldCharType="begin"/>
      </w:r>
      <w:r>
        <w:rPr>
          <w:noProof/>
        </w:rPr>
        <w:instrText xml:space="preserve"> PAGEREF _Toc195540014 \h </w:instrText>
      </w:r>
      <w:r>
        <w:rPr>
          <w:noProof/>
        </w:rPr>
      </w:r>
      <w:r>
        <w:rPr>
          <w:noProof/>
        </w:rPr>
        <w:fldChar w:fldCharType="separate"/>
      </w:r>
      <w:r>
        <w:rPr>
          <w:noProof/>
        </w:rPr>
        <w:t>42</w:t>
      </w:r>
      <w:r>
        <w:rPr>
          <w:noProof/>
        </w:rPr>
        <w:fldChar w:fldCharType="end"/>
      </w:r>
    </w:p>
    <w:p w14:paraId="0B9E3498" w14:textId="1BC89BB1"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95539932"/>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lastRenderedPageBreak/>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95539933"/>
      <w:bookmarkEnd w:id="20"/>
      <w:r w:rsidRPr="004D3578">
        <w:t>Introduction</w:t>
      </w:r>
      <w:bookmarkEnd w:id="21"/>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2" w:name="scope"/>
      <w:bookmarkStart w:id="23" w:name="_Toc195539934"/>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9553993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pPr>
      <w:r>
        <w:t>[5]</w:t>
      </w:r>
      <w:r>
        <w:tab/>
        <w:t>3GPP TS 32.161: "</w:t>
      </w:r>
      <w:r w:rsidRPr="00B644B7">
        <w:t>Management and orchestration; JSON expressions (Jex)</w:t>
      </w:r>
      <w:r>
        <w:t>".</w:t>
      </w:r>
    </w:p>
    <w:p w14:paraId="24ACB616" w14:textId="77777777" w:rsidR="00080512" w:rsidRPr="004D3578" w:rsidRDefault="00080512">
      <w:pPr>
        <w:pStyle w:val="Heading1"/>
      </w:pPr>
      <w:bookmarkStart w:id="26" w:name="definitions"/>
      <w:bookmarkStart w:id="27" w:name="_Toc195539936"/>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5539937"/>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95539938"/>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195539939"/>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195539940"/>
      <w:r w:rsidRPr="004D3578">
        <w:t>4</w:t>
      </w:r>
      <w:r w:rsidRPr="004D3578">
        <w:tab/>
      </w:r>
      <w:r>
        <w:t>Concept and overview</w:t>
      </w:r>
      <w:bookmarkEnd w:id="31"/>
      <w:bookmarkEnd w:id="32"/>
    </w:p>
    <w:p w14:paraId="28330FE4" w14:textId="77777777" w:rsidR="007246A1" w:rsidRDefault="007246A1" w:rsidP="007246A1">
      <w:pPr>
        <w:pStyle w:val="Heading1"/>
      </w:pPr>
      <w:bookmarkStart w:id="33" w:name="_Toc178763703"/>
      <w:bookmarkStart w:id="34" w:name="_Toc195539941"/>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lastRenderedPageBreak/>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lastRenderedPageBreak/>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35" w:name="_Toc178763704"/>
      <w:bookmarkStart w:id="36" w:name="_Toc191480516"/>
      <w:bookmarkStart w:id="37" w:name="_Toc195539942"/>
      <w:bookmarkStart w:id="38" w:name="_Toc178763729"/>
      <w:r>
        <w:t>6</w:t>
      </w:r>
      <w:r w:rsidRPr="004D3578">
        <w:tab/>
      </w:r>
      <w:r>
        <w:t>Solution description</w:t>
      </w:r>
      <w:bookmarkEnd w:id="35"/>
      <w:bookmarkEnd w:id="36"/>
      <w:bookmarkEnd w:id="37"/>
    </w:p>
    <w:p w14:paraId="4C5B4690" w14:textId="77777777" w:rsidR="00490668" w:rsidRDefault="00490668">
      <w:pPr>
        <w:pStyle w:val="EditorsNote"/>
      </w:pPr>
      <w:r>
        <w:t>Editor's note: Clarify that annotations are only for the user and are not processed by the MnS producer.</w:t>
      </w:r>
    </w:p>
    <w:p w14:paraId="64AEEB96" w14:textId="77777777" w:rsidR="00490668" w:rsidRDefault="00490668" w:rsidP="00490668">
      <w:pPr>
        <w:pStyle w:val="Heading2"/>
        <w:rPr>
          <w:lang w:val="en-US"/>
        </w:rPr>
      </w:pPr>
      <w:bookmarkStart w:id="39" w:name="_Toc178763705"/>
      <w:bookmarkStart w:id="40" w:name="_Toc180490130"/>
      <w:bookmarkStart w:id="41" w:name="_Toc191480517"/>
      <w:bookmarkStart w:id="42" w:name="_Toc195539943"/>
      <w:bookmarkStart w:id="43"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39"/>
      <w:bookmarkEnd w:id="40"/>
      <w:bookmarkEnd w:id="41"/>
      <w:bookmarkEnd w:id="42"/>
    </w:p>
    <w:p w14:paraId="2590BB33" w14:textId="77777777" w:rsidR="00490668" w:rsidRDefault="00490668" w:rsidP="00490668">
      <w:pPr>
        <w:pStyle w:val="Heading3"/>
      </w:pPr>
      <w:bookmarkStart w:id="44" w:name="_Toc180490131"/>
      <w:bookmarkStart w:id="45" w:name="_Toc191480518"/>
      <w:bookmarkStart w:id="46" w:name="_Toc195539944"/>
      <w:r>
        <w:t>6.1.1</w:t>
      </w:r>
      <w:r>
        <w:tab/>
        <w:t>Definition</w:t>
      </w:r>
      <w:bookmarkEnd w:id="44"/>
      <w:bookmarkEnd w:id="45"/>
      <w:bookmarkEnd w:id="46"/>
    </w:p>
    <w:p w14:paraId="3C6A67F9" w14:textId="77777777" w:rsidR="00490668" w:rsidRDefault="00490668"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4377098D" w14:textId="77777777" w:rsidR="00490668" w:rsidRDefault="00490668" w:rsidP="00490668">
      <w:r>
        <w: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48B63FD6" w14:textId="77777777" w:rsidR="00490668" w:rsidRDefault="00490668" w:rsidP="00490668">
      <w:bookmarkStart w:id="47" w:name="_Hlk180058797"/>
      <w:r>
        <w:lastRenderedPageBreak/>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12BBD7E0" w14:textId="77777777" w:rsidR="00490668" w:rsidRDefault="00490668" w:rsidP="00490668">
      <w:pPr>
        <w:pStyle w:val="Heading3"/>
      </w:pPr>
      <w:bookmarkStart w:id="48" w:name="_Toc180490132"/>
      <w:bookmarkStart w:id="49" w:name="_Toc191480519"/>
      <w:bookmarkStart w:id="50" w:name="_Toc195539945"/>
      <w:bookmarkEnd w:id="47"/>
      <w:r>
        <w:t>6.1.2</w:t>
      </w:r>
      <w:r>
        <w:tab/>
        <w:t>Format of planned configurations</w:t>
      </w:r>
      <w:bookmarkEnd w:id="48"/>
      <w:bookmarkEnd w:id="49"/>
      <w:bookmarkEnd w:id="50"/>
    </w:p>
    <w:p w14:paraId="4B556BC4" w14:textId="307F6EDD" w:rsidR="00490668" w:rsidRDefault="00490668" w:rsidP="00490668">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[4], with the addition that each operation in the operation set has a key for identifying the operation.</w:t>
      </w:r>
    </w:p>
    <w:p w14:paraId="470285A7" w14:textId="77777777" w:rsidR="00490668" w:rsidRPr="00320DFB" w:rsidRDefault="00490668" w:rsidP="00490668">
      <w:r w:rsidRPr="00320DFB">
        <w:t>The following guidelines may ease the processing of operation sets during validation and activation:</w:t>
      </w:r>
    </w:p>
    <w:p w14:paraId="46CE3B19" w14:textId="77777777" w:rsidR="00490668" w:rsidRPr="00320DFB" w:rsidRDefault="00490668" w:rsidP="00490668">
      <w:pPr>
        <w:pStyle w:val="B1"/>
        <w:numPr>
          <w:ilvl w:val="0"/>
          <w:numId w:val="48"/>
        </w:numPr>
      </w:pPr>
      <w:r w:rsidRPr="00320DFB">
        <w:t>Parent objects should be created before child objects.</w:t>
      </w:r>
    </w:p>
    <w:p w14:paraId="70BE0958" w14:textId="77777777" w:rsidR="00490668" w:rsidRPr="00320DFB" w:rsidRDefault="00490668" w:rsidP="00490668">
      <w:pPr>
        <w:pStyle w:val="B1"/>
      </w:pPr>
      <w:r>
        <w:t>-</w:t>
      </w:r>
      <w:r>
        <w:tab/>
      </w:r>
      <w:r w:rsidRPr="00320DFB">
        <w:t>Objects that are referenced should be created before the reference.</w:t>
      </w:r>
    </w:p>
    <w:p w14:paraId="457957F3" w14:textId="77777777" w:rsidR="00490668" w:rsidRDefault="00490668" w:rsidP="00490668">
      <w:pPr>
        <w:pStyle w:val="Heading3"/>
      </w:pPr>
      <w:bookmarkStart w:id="51" w:name="_Toc180490133"/>
      <w:bookmarkStart w:id="52" w:name="_Toc191480520"/>
      <w:bookmarkStart w:id="53" w:name="_Toc195539946"/>
      <w:r>
        <w:t>6.1.3</w:t>
      </w:r>
      <w:r>
        <w:tab/>
        <w:t>Meta data for planned configurations</w:t>
      </w:r>
      <w:bookmarkEnd w:id="51"/>
      <w:bookmarkEnd w:id="52"/>
      <w:bookmarkEnd w:id="53"/>
    </w:p>
    <w:p w14:paraId="5B2FDD2B" w14:textId="71320C40" w:rsidR="00490668" w:rsidRDefault="00490668" w:rsidP="00490668">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 aforementioned annotations are for usage by a (human) MnS consumer only. The are not processed by the MnS producer.</w:t>
      </w:r>
    </w:p>
    <w:p w14:paraId="564496EF" w14:textId="77777777" w:rsidR="00490668" w:rsidRDefault="00490668" w:rsidP="00AB725C">
      <w:pPr>
        <w:pStyle w:val="EditorsNote"/>
      </w:pPr>
      <w:r>
        <w:t>Editor's note: Clarify that "version" may help the consumer to realize a version management system (use multiple plans with different version numbers).</w:t>
      </w:r>
    </w:p>
    <w:p w14:paraId="205F2046" w14:textId="280CF960" w:rsidR="00490668" w:rsidRDefault="00490668"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6B98A898" w14:textId="77777777" w:rsidR="00490668" w:rsidRPr="00D37F9C" w:rsidRDefault="00490668"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4B458E1B" w14:textId="77777777" w:rsidR="00490668" w:rsidRDefault="00490668"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466976A1" w14:textId="77777777" w:rsidR="00490668" w:rsidRDefault="00490668" w:rsidP="00490668">
      <w:r>
        <w:t>The date and time at which information in the planned configuration was modified the last time is provided as well.</w:t>
      </w:r>
    </w:p>
    <w:p w14:paraId="56F8C9A4" w14:textId="77777777" w:rsidR="00490668" w:rsidRDefault="00490668" w:rsidP="00490668">
      <w:pPr>
        <w:pStyle w:val="Heading3"/>
      </w:pPr>
      <w:bookmarkStart w:id="54" w:name="_Toc180490135"/>
      <w:bookmarkStart w:id="55" w:name="_Toc191480521"/>
      <w:bookmarkStart w:id="56" w:name="_Toc195539947"/>
      <w:r>
        <w:t>6.1.4</w:t>
      </w:r>
      <w:r>
        <w:tab/>
        <w:t>Planned configuration descriptor</w:t>
      </w:r>
      <w:bookmarkEnd w:id="54"/>
      <w:bookmarkEnd w:id="55"/>
      <w:bookmarkEnd w:id="56"/>
    </w:p>
    <w:p w14:paraId="215C798A" w14:textId="77777777" w:rsidR="00490668" w:rsidRDefault="00490668" w:rsidP="00490668">
      <w:r>
        <w:t>The operation set and related meta data are specified in a planned configuration descriptor. Each descriptor has a unique identifier.</w:t>
      </w:r>
    </w:p>
    <w:p w14:paraId="73AF5841" w14:textId="77777777" w:rsidR="00490668" w:rsidRDefault="00490668" w:rsidP="00490668">
      <w:pPr>
        <w:pStyle w:val="Heading2"/>
        <w:rPr>
          <w:lang w:val="en-US"/>
        </w:rPr>
      </w:pPr>
      <w:bookmarkStart w:id="57" w:name="_Toc180490136"/>
      <w:bookmarkStart w:id="58" w:name="_Toc188283803"/>
      <w:bookmarkStart w:id="59" w:name="_Toc191480522"/>
      <w:bookmarkStart w:id="60" w:name="_Toc195539948"/>
      <w:bookmarkStart w:id="61" w:name="_Toc178763718"/>
      <w:bookmarkEnd w:id="43"/>
      <w:r>
        <w:rPr>
          <w:lang w:val="en-US"/>
        </w:rPr>
        <w:t>6.2</w:t>
      </w:r>
      <w:r>
        <w:rPr>
          <w:lang w:val="en-US"/>
        </w:rPr>
        <w:tab/>
        <w:t>Planned configuration groups</w:t>
      </w:r>
      <w:bookmarkEnd w:id="57"/>
      <w:bookmarkEnd w:id="58"/>
      <w:bookmarkEnd w:id="59"/>
      <w:bookmarkEnd w:id="60"/>
    </w:p>
    <w:p w14:paraId="28D9AD80" w14:textId="77777777" w:rsidR="00490668" w:rsidRDefault="00490668" w:rsidP="00490668">
      <w:pPr>
        <w:pStyle w:val="Heading3"/>
        <w:rPr>
          <w:lang w:val="en-US"/>
        </w:rPr>
      </w:pPr>
      <w:bookmarkStart w:id="62" w:name="_Toc180490137"/>
      <w:bookmarkStart w:id="63" w:name="_Toc188283804"/>
      <w:bookmarkStart w:id="64" w:name="_Toc191480523"/>
      <w:bookmarkStart w:id="65" w:name="_Toc195539949"/>
      <w:r>
        <w:rPr>
          <w:lang w:val="en-US"/>
        </w:rPr>
        <w:t>6.2.1</w:t>
      </w:r>
      <w:r>
        <w:rPr>
          <w:lang w:val="en-US"/>
        </w:rPr>
        <w:tab/>
        <w:t>Definition</w:t>
      </w:r>
      <w:bookmarkEnd w:id="62"/>
      <w:bookmarkEnd w:id="63"/>
      <w:bookmarkEnd w:id="64"/>
      <w:bookmarkEnd w:id="65"/>
    </w:p>
    <w:p w14:paraId="5A10FDAA" w14:textId="365630AB" w:rsidR="00DA0744" w:rsidRDefault="00DA0744" w:rsidP="00DA0744">
      <w:pPr>
        <w:rPr>
          <w:lang w:val="en-US"/>
        </w:rPr>
      </w:pPr>
      <w:bookmarkStart w:id="66" w:name="_Toc180490138"/>
      <w:bookmarkStart w:id="67" w:name="_Toc188283805"/>
      <w:bookmarkStart w:id="68" w:name="_Toc191480524"/>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07DA98AE" w14:textId="77777777" w:rsidR="00DA0744" w:rsidRDefault="00DA0744" w:rsidP="00DA0744">
      <w:pPr>
        <w:rPr>
          <w:lang w:val="en-US"/>
        </w:rPr>
      </w:pPr>
      <w:r>
        <w:rPr>
          <w:lang w:val="en-US"/>
        </w:rPr>
        <w:lastRenderedPageBreak/>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4240BA29" w14:textId="77777777" w:rsidR="00DA0744" w:rsidRDefault="00DA0744" w:rsidP="00DA0744">
      <w:pPr>
        <w:pStyle w:val="Heading3"/>
        <w:rPr>
          <w:lang w:val="en-US"/>
        </w:rPr>
      </w:pPr>
      <w:bookmarkStart w:id="69" w:name="_Toc195539950"/>
      <w:bookmarkStart w:id="70" w:name="_Toc188283806"/>
      <w:bookmarkStart w:id="71" w:name="_Toc191480525"/>
      <w:bookmarkEnd w:id="66"/>
      <w:bookmarkEnd w:id="67"/>
      <w:bookmarkEnd w:id="68"/>
      <w:r>
        <w:rPr>
          <w:lang w:val="en-US"/>
        </w:rPr>
        <w:t>6.2.2</w:t>
      </w:r>
      <w:r>
        <w:rPr>
          <w:lang w:val="en-US"/>
        </w:rPr>
        <w:tab/>
        <w:t>Planned configuration group members</w:t>
      </w:r>
      <w:bookmarkEnd w:id="69"/>
    </w:p>
    <w:p w14:paraId="4832A138" w14:textId="77777777" w:rsidR="00DA0744" w:rsidRDefault="00DA074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595FB184" w14:textId="77777777" w:rsidR="00DA0744" w:rsidRDefault="00DA074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4729FC6E" w14:textId="77777777" w:rsidR="00DA0744" w:rsidRDefault="00DA074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0C5DBE2" w14:textId="77777777" w:rsidR="00DA0744" w:rsidRDefault="00DA074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3191315D" w14:textId="77777777" w:rsidR="00DA0744" w:rsidRDefault="00DA0744" w:rsidP="00DA0744">
      <w:pPr>
        <w:rPr>
          <w:lang w:val="en-US"/>
        </w:rPr>
      </w:pPr>
      <w:r>
        <w:rPr>
          <w:lang w:val="en-US"/>
        </w:rPr>
        <w:t>Not ordered are for example plans adding performance metric collection jobs to already configured Network Functions.</w:t>
      </w:r>
    </w:p>
    <w:p w14:paraId="15DD0C97" w14:textId="77777777" w:rsidR="00DA0744" w:rsidRDefault="00DA074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5C38ABE9" w14:textId="77777777" w:rsidR="00DA0744" w:rsidRDefault="00DA0744" w:rsidP="00DA0744">
      <w:pPr>
        <w:rPr>
          <w:noProof/>
          <w:lang w:val="en-US"/>
        </w:rPr>
      </w:pPr>
    </w:p>
    <w:p w14:paraId="0527E62F" w14:textId="419FD52A" w:rsidR="00DA0744" w:rsidRDefault="00DA0744" w:rsidP="00DA0744">
      <w:pPr>
        <w:rPr>
          <w:noProof/>
          <w:lang w:val="en-US"/>
        </w:rPr>
      </w:pPr>
      <w:r>
        <w:rPr>
          <w:noProof/>
        </w:rPr>
        <w:drawing>
          <wp:inline distT="0" distB="0" distL="0" distR="0" wp14:anchorId="63E404EA" wp14:editId="74EA02CE">
            <wp:extent cx="6120765" cy="1067666"/>
            <wp:effectExtent l="0" t="0" r="0" b="0"/>
            <wp:docPr id="6"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66B65910" w14:textId="1D3DFDBD" w:rsidR="00DA0744" w:rsidRPr="00D82907" w:rsidRDefault="00DA0744" w:rsidP="00DA0744">
      <w:pPr>
        <w:pStyle w:val="TF"/>
      </w:pPr>
      <w:bookmarkStart w:id="72" w:name="_CRFigure4_2_115"/>
      <w:r w:rsidRPr="003C43E8">
        <w:t xml:space="preserve">Figure </w:t>
      </w:r>
      <w:bookmarkEnd w:id="72"/>
      <w:r>
        <w:t>6</w:t>
      </w:r>
      <w:r w:rsidRPr="003C43E8">
        <w:t>.2.</w:t>
      </w:r>
      <w:r w:rsidR="00C61E42">
        <w:t>2</w:t>
      </w:r>
      <w:r w:rsidRPr="003C43E8">
        <w:t>-</w:t>
      </w:r>
      <w:r>
        <w:t>1</w:t>
      </w:r>
      <w:r w:rsidRPr="003C43E8">
        <w:t xml:space="preserve">: </w:t>
      </w:r>
      <w:r>
        <w:t>NOT allowed circular planed configuration group membership relation (with 3 groups)</w:t>
      </w:r>
    </w:p>
    <w:p w14:paraId="7C83994B" w14:textId="77777777" w:rsidR="00DA0744" w:rsidRDefault="00DA0744" w:rsidP="00DA0744">
      <w:pPr>
        <w:rPr>
          <w:lang w:val="en-US"/>
        </w:rPr>
      </w:pPr>
      <w:r>
        <w:rPr>
          <w:lang w:val="en-US"/>
        </w:rPr>
        <w:t>A planned configuration group may not include any individual planned configuration more than once.The following is not allowed because Group_A cannot contain Plan2 twice, It is also invalid because Group_B contains Plan1 twice, once via Group_C and once via Group_A.</w:t>
      </w:r>
    </w:p>
    <w:p w14:paraId="5F9CD452" w14:textId="07D9D427" w:rsidR="00DA0744" w:rsidRDefault="00DA0744" w:rsidP="00DA0744">
      <w:pPr>
        <w:rPr>
          <w:lang w:val="en-US"/>
        </w:rPr>
      </w:pPr>
      <w:r>
        <w:rPr>
          <w:noProof/>
        </w:rPr>
        <w:drawing>
          <wp:inline distT="0" distB="0" distL="0" distR="0" wp14:anchorId="5B3DC621" wp14:editId="54E95464">
            <wp:extent cx="4667250" cy="2162175"/>
            <wp:effectExtent l="0" t="0" r="0" b="9525"/>
            <wp:docPr id="768932523"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1E8A3438" w14:textId="40F5D139" w:rsidR="00DA0744" w:rsidRPr="000F125B" w:rsidRDefault="00DA0744" w:rsidP="00DA0744">
      <w:pPr>
        <w:pStyle w:val="TF"/>
      </w:pPr>
      <w:r w:rsidRPr="003C43E8">
        <w:t xml:space="preserve">Figure </w:t>
      </w:r>
      <w:r>
        <w:t>6</w:t>
      </w:r>
      <w:r w:rsidRPr="003C43E8">
        <w:t>.2.</w:t>
      </w:r>
      <w:r w:rsidR="00C61E42">
        <w:t>2</w:t>
      </w:r>
      <w:r w:rsidRPr="003C43E8">
        <w:t>-</w:t>
      </w:r>
      <w:r>
        <w:t>2</w:t>
      </w:r>
      <w:r w:rsidRPr="003C43E8">
        <w:t xml:space="preserve">: </w:t>
      </w:r>
      <w:r>
        <w:t>NOT allowed multiple containment of planed configuration</w:t>
      </w:r>
    </w:p>
    <w:p w14:paraId="3702076F" w14:textId="78DDAFF5" w:rsidR="00DA0744" w:rsidRPr="00BD17A5" w:rsidRDefault="00DA074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27F98040" w14:textId="77777777" w:rsidR="00490668" w:rsidRDefault="00490668" w:rsidP="00490668">
      <w:pPr>
        <w:pStyle w:val="Heading3"/>
        <w:rPr>
          <w:lang w:val="en-US"/>
        </w:rPr>
      </w:pPr>
      <w:bookmarkStart w:id="73" w:name="_Toc195539951"/>
      <w:r>
        <w:rPr>
          <w:lang w:val="en-US"/>
        </w:rPr>
        <w:lastRenderedPageBreak/>
        <w:t>6.2.3</w:t>
      </w:r>
      <w:r>
        <w:rPr>
          <w:lang w:val="en-US"/>
        </w:rPr>
        <w:tab/>
        <w:t>Conflicts between</w:t>
      </w:r>
      <w:r w:rsidRPr="00E35295">
        <w:rPr>
          <w:lang w:val="en-US"/>
        </w:rPr>
        <w:t xml:space="preserve"> </w:t>
      </w:r>
      <w:r>
        <w:rPr>
          <w:lang w:val="en-US"/>
        </w:rPr>
        <w:t>planned configuration group members</w:t>
      </w:r>
      <w:bookmarkEnd w:id="70"/>
      <w:bookmarkEnd w:id="71"/>
      <w:bookmarkEnd w:id="73"/>
    </w:p>
    <w:p w14:paraId="29B9CE40" w14:textId="45CADBBE" w:rsidR="00490668" w:rsidRDefault="00490668"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82A2D2A" w14:textId="77777777" w:rsidR="00490668" w:rsidRDefault="00490668" w:rsidP="00490668">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65137BC6" w14:textId="77777777" w:rsidR="00490668" w:rsidRPr="00E35295" w:rsidRDefault="00490668" w:rsidP="00490668">
      <w:pPr>
        <w:rPr>
          <w:lang w:val="en-US"/>
        </w:rPr>
      </w:pPr>
      <w:r>
        <w:rPr>
          <w:lang w:val="en-US"/>
        </w:rPr>
        <w:t>It is configurable if a detected conflict should invalidate the planned configuration group.</w:t>
      </w:r>
    </w:p>
    <w:p w14:paraId="37803AC4" w14:textId="77777777" w:rsidR="00490668" w:rsidRDefault="00490668" w:rsidP="00490668">
      <w:pPr>
        <w:pStyle w:val="Heading3"/>
        <w:rPr>
          <w:lang w:val="en-US"/>
        </w:rPr>
      </w:pPr>
      <w:bookmarkStart w:id="74" w:name="_Toc180490139"/>
      <w:bookmarkStart w:id="75" w:name="_Toc188283807"/>
      <w:bookmarkStart w:id="76" w:name="_Toc191480526"/>
      <w:bookmarkStart w:id="77" w:name="_Toc195539952"/>
      <w:r>
        <w:rPr>
          <w:lang w:val="en-US"/>
        </w:rPr>
        <w:t>6.2.4</w:t>
      </w:r>
      <w:r>
        <w:rPr>
          <w:lang w:val="en-US"/>
        </w:rPr>
        <w:tab/>
        <w:t>Meta data for planned configuration groups</w:t>
      </w:r>
      <w:bookmarkEnd w:id="74"/>
      <w:bookmarkEnd w:id="75"/>
      <w:bookmarkEnd w:id="76"/>
      <w:bookmarkEnd w:id="77"/>
    </w:p>
    <w:p w14:paraId="4D5B30E4" w14:textId="77777777" w:rsidR="00490668" w:rsidRDefault="00490668"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E6F83CE" w14:textId="77777777" w:rsidR="00490668" w:rsidRDefault="00490668" w:rsidP="00490668">
      <w:r>
        <w:t xml:space="preserve">Furthermore, it includes the information if the group members are atomic or non-atomic, if they are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57203BAB" w14:textId="77777777" w:rsidR="00490668" w:rsidRDefault="00490668" w:rsidP="00490668">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0A9DF40E" w14:textId="77777777" w:rsidR="00490668" w:rsidRDefault="00490668" w:rsidP="00490668">
      <w:pPr>
        <w:pStyle w:val="Heading3"/>
        <w:rPr>
          <w:lang w:val="en-US"/>
        </w:rPr>
      </w:pPr>
      <w:bookmarkStart w:id="78" w:name="_Toc180490141"/>
      <w:bookmarkStart w:id="79" w:name="_Toc188283808"/>
      <w:bookmarkStart w:id="80" w:name="_Toc191480527"/>
      <w:bookmarkStart w:id="81" w:name="_Toc195539953"/>
      <w:r>
        <w:rPr>
          <w:lang w:val="en-US"/>
        </w:rPr>
        <w:t>6.2.5</w:t>
      </w:r>
      <w:r>
        <w:rPr>
          <w:lang w:val="en-US"/>
        </w:rPr>
        <w:tab/>
        <w:t>Planned configuration group</w:t>
      </w:r>
      <w:r w:rsidRPr="00977C08">
        <w:rPr>
          <w:lang w:val="en-US"/>
        </w:rPr>
        <w:t xml:space="preserve"> </w:t>
      </w:r>
      <w:r>
        <w:rPr>
          <w:lang w:val="en-US"/>
        </w:rPr>
        <w:t>descriptor</w:t>
      </w:r>
      <w:bookmarkEnd w:id="78"/>
      <w:bookmarkEnd w:id="79"/>
      <w:bookmarkEnd w:id="80"/>
      <w:bookmarkEnd w:id="81"/>
    </w:p>
    <w:p w14:paraId="68A863E6" w14:textId="77777777" w:rsidR="00490668" w:rsidRDefault="00490668"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1F0D4BD8" w14:textId="77777777" w:rsidR="00490668" w:rsidRDefault="00490668" w:rsidP="00490668">
      <w:pPr>
        <w:pStyle w:val="Heading2"/>
      </w:pPr>
      <w:bookmarkStart w:id="82" w:name="_Toc191480528"/>
      <w:bookmarkStart w:id="83" w:name="_Toc195539954"/>
      <w:r>
        <w:t>6.3</w:t>
      </w:r>
      <w:r>
        <w:tab/>
        <w:t>Fallback configurations</w:t>
      </w:r>
      <w:bookmarkEnd w:id="82"/>
      <w:bookmarkEnd w:id="83"/>
    </w:p>
    <w:p w14:paraId="5C23566A" w14:textId="77777777" w:rsidR="00490668" w:rsidRDefault="00490668" w:rsidP="00490668">
      <w:pPr>
        <w:pStyle w:val="Heading3"/>
      </w:pPr>
      <w:bookmarkStart w:id="84" w:name="_Toc191480529"/>
      <w:bookmarkStart w:id="85" w:name="_Toc195539955"/>
      <w:r>
        <w:t>6.3.1</w:t>
      </w:r>
      <w:r>
        <w:tab/>
        <w:t>Definition</w:t>
      </w:r>
      <w:bookmarkEnd w:id="84"/>
      <w:bookmarkEnd w:id="85"/>
    </w:p>
    <w:p w14:paraId="52B6FC25" w14:textId="125CE097" w:rsidR="00490668" w:rsidRDefault="00490668"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50F3F6E6" w14:textId="77777777" w:rsidR="00490668" w:rsidRDefault="00490668"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3A53BF21" w14:textId="77777777" w:rsidR="00490668" w:rsidRDefault="00490668" w:rsidP="00490668">
      <w:pPr>
        <w:pStyle w:val="B1"/>
        <w:numPr>
          <w:ilvl w:val="0"/>
          <w:numId w:val="47"/>
        </w:numPr>
      </w:pPr>
      <w:r>
        <w:t>A wrong planned configuration was activated. The operator wants to return to the old configuration.</w:t>
      </w:r>
    </w:p>
    <w:p w14:paraId="39D82C35" w14:textId="77777777" w:rsidR="00490668" w:rsidRDefault="00490668" w:rsidP="00490668">
      <w:pPr>
        <w:pStyle w:val="B1"/>
        <w:numPr>
          <w:ilvl w:val="0"/>
          <w:numId w:val="47"/>
        </w:numPr>
      </w:pPr>
      <w:r>
        <w:t>The new configuration does not perform as expected. The operator or the automation system wants to return to the old configuration.</w:t>
      </w:r>
    </w:p>
    <w:p w14:paraId="3524B137" w14:textId="77777777" w:rsidR="00490668" w:rsidRPr="007668CA" w:rsidRDefault="00490668" w:rsidP="00490668">
      <w:pPr>
        <w:pStyle w:val="B1"/>
        <w:numPr>
          <w:ilvl w:val="0"/>
          <w:numId w:val="47"/>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5BAF5B27" w14:textId="77777777" w:rsidR="00490668" w:rsidRDefault="00490668" w:rsidP="00490668">
      <w:r>
        <w:t>Fallback may be implemented by one of the following methods:</w:t>
      </w:r>
    </w:p>
    <w:p w14:paraId="7148CEA4" w14:textId="51E1B43F" w:rsidR="00490668" w:rsidRDefault="00490668" w:rsidP="00AB725C">
      <w:pPr>
        <w:pStyle w:val="B1"/>
      </w:pPr>
      <w:r>
        <w:t>-</w:t>
      </w:r>
      <w:r w:rsidR="00C61E42">
        <w:tab/>
      </w:r>
      <w:r>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112C63DD" w14:textId="7FBB26A6" w:rsidR="00490668" w:rsidRDefault="00490668" w:rsidP="00AB725C">
      <w:pPr>
        <w:pStyle w:val="B1"/>
      </w:pPr>
      <w:r>
        <w:t>-</w:t>
      </w:r>
      <w:r w:rsidR="00C61E42">
        <w:tab/>
      </w:r>
      <w:r>
        <w:t xml:space="preserve">"restore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w:t>
      </w:r>
      <w:r>
        <w:lastRenderedPageBreak/>
        <w:t>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6849958A" w14:textId="77777777" w:rsidR="00490668" w:rsidRDefault="00490668" w:rsidP="00490668">
      <w:pPr>
        <w:pStyle w:val="Heading3"/>
        <w:rPr>
          <w:highlight w:val="yellow"/>
        </w:rPr>
      </w:pPr>
      <w:bookmarkStart w:id="86" w:name="_Toc191480530"/>
      <w:bookmarkStart w:id="87" w:name="_Toc195539956"/>
      <w:r>
        <w:t>6.3.2</w:t>
      </w:r>
      <w:r>
        <w:tab/>
        <w:t>Fallback configuration preparation</w:t>
      </w:r>
      <w:bookmarkEnd w:id="86"/>
      <w:bookmarkEnd w:id="87"/>
    </w:p>
    <w:p w14:paraId="69FACCA3" w14:textId="77777777" w:rsidR="00490668" w:rsidRDefault="00490668" w:rsidP="00490668">
      <w:r>
        <w:t>A fallback configuration is created by the system upon the start of an activation process when enable fallback is requested. The format of the fallback configuration is dependent on the fallback method.</w:t>
      </w:r>
    </w:p>
    <w:p w14:paraId="55896C92" w14:textId="55B80440" w:rsidR="00490668" w:rsidRDefault="00490668"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1416F156" w14:textId="77777777" w:rsidR="00490668" w:rsidRDefault="00490668" w:rsidP="00490668">
      <w:pPr>
        <w:pStyle w:val="B1"/>
        <w:numPr>
          <w:ilvl w:val="0"/>
          <w:numId w:val="46"/>
        </w:numPr>
      </w:pPr>
      <w:r>
        <w:t>Only successful operations shall be included in the fallback configuration.</w:t>
      </w:r>
    </w:p>
    <w:p w14:paraId="4F3530FB" w14:textId="77777777" w:rsidR="00490668" w:rsidRDefault="00490668" w:rsidP="00490668">
      <w:pPr>
        <w:pStyle w:val="B1"/>
        <w:numPr>
          <w:ilvl w:val="0"/>
          <w:numId w:val="46"/>
        </w:numPr>
      </w:pPr>
      <w:r>
        <w:t>For removed objects, the fallback configuration needs to include the representation of the object in the current data node tree at the time of removal.</w:t>
      </w:r>
    </w:p>
    <w:p w14:paraId="46A4E4A0" w14:textId="77777777" w:rsidR="00490668" w:rsidRDefault="00490668" w:rsidP="00490668">
      <w:pPr>
        <w:pStyle w:val="B1"/>
        <w:numPr>
          <w:ilvl w:val="0"/>
          <w:numId w:val="46"/>
        </w:numPr>
      </w:pPr>
      <w:r>
        <w:t>The removal of objects that do not exist cannot result in the addition of an object, leave alone that there would be no representation for that object.</w:t>
      </w:r>
    </w:p>
    <w:p w14:paraId="3EE3A6FE" w14:textId="77777777" w:rsidR="00490668" w:rsidRDefault="00490668" w:rsidP="00490668">
      <w:pPr>
        <w:pStyle w:val="B1"/>
        <w:numPr>
          <w:ilvl w:val="0"/>
          <w:numId w:val="46"/>
        </w:numPr>
      </w:pPr>
      <w:r>
        <w:t>The addition of an object that already exists shall not result in the removal of that object.</w:t>
      </w:r>
    </w:p>
    <w:p w14:paraId="3E8A2215" w14:textId="77777777" w:rsidR="00490668" w:rsidRPr="00407C0E" w:rsidRDefault="00490668" w:rsidP="00490668">
      <w:pPr>
        <w:pStyle w:val="EditorsNote"/>
      </w:pPr>
      <w:r w:rsidRPr="00AB725C">
        <w:t>Editor's note: For "changeMOIs" it is not specified if the addition (operation "add") of an object or attribute, that already exists, is an error. Furthermore, it is not specified if the removal (operation "remove") of an object, that does not exist, is an error. This may have to be clarified. Maybe it is also dependent on the protocol.</w:t>
      </w:r>
    </w:p>
    <w:p w14:paraId="544A683A" w14:textId="77777777" w:rsidR="00490668" w:rsidRDefault="00490668" w:rsidP="00490668">
      <w:r>
        <w:t>In case of "restore configuration" the fallback configuration is implementation specific.</w:t>
      </w:r>
    </w:p>
    <w:p w14:paraId="792872E3" w14:textId="77777777" w:rsidR="00490668" w:rsidRDefault="00490668" w:rsidP="00490668">
      <w:pPr>
        <w:pStyle w:val="Heading3"/>
      </w:pPr>
      <w:bookmarkStart w:id="88" w:name="_Toc191480531"/>
      <w:bookmarkStart w:id="89" w:name="_Toc195539957"/>
      <w:r>
        <w:t>6.3.3</w:t>
      </w:r>
      <w:r>
        <w:tab/>
        <w:t>Meta data for fallback configurations</w:t>
      </w:r>
      <w:bookmarkEnd w:id="88"/>
      <w:bookmarkEnd w:id="89"/>
    </w:p>
    <w:p w14:paraId="1FCC5D5C" w14:textId="77777777" w:rsidR="00490668" w:rsidRDefault="00490668" w:rsidP="00490668">
      <w:r>
        <w:t xml:space="preserve">Each </w:t>
      </w:r>
      <w:r>
        <w:rPr>
          <w:lang w:val="en-US"/>
        </w:rPr>
        <w:t xml:space="preserve">fallback configuration </w:t>
      </w:r>
      <w:r>
        <w:t>is described by meta data. This includes annotations such as the name, the version, and a human readable textual description.</w:t>
      </w:r>
    </w:p>
    <w:p w14:paraId="7E2665AA" w14:textId="77777777" w:rsidR="00490668" w:rsidRDefault="00490668" w:rsidP="00490668">
      <w:r>
        <w:t>Furthermore, an identifier of the activation process whose result is to be rolled back must be provided.</w:t>
      </w:r>
    </w:p>
    <w:p w14:paraId="22172365" w14:textId="77777777" w:rsidR="00490668" w:rsidRPr="003F5510" w:rsidRDefault="00490668" w:rsidP="00490668">
      <w:r>
        <w:t>A fallback is always atomic.</w:t>
      </w:r>
    </w:p>
    <w:p w14:paraId="6CB59E40" w14:textId="77777777" w:rsidR="00490668" w:rsidRDefault="00490668" w:rsidP="00490668">
      <w:pPr>
        <w:pStyle w:val="Heading3"/>
      </w:pPr>
      <w:bookmarkStart w:id="90" w:name="_Toc191480532"/>
      <w:bookmarkStart w:id="91" w:name="_Toc195539958"/>
      <w:r>
        <w:t>6.3.4</w:t>
      </w:r>
      <w:r>
        <w:tab/>
        <w:t>Fallback configuration descriptor</w:t>
      </w:r>
      <w:bookmarkEnd w:id="90"/>
      <w:bookmarkEnd w:id="91"/>
    </w:p>
    <w:p w14:paraId="0E84DECF" w14:textId="77777777" w:rsidR="00490668" w:rsidRPr="00AB725C" w:rsidRDefault="00490668" w:rsidP="00490668">
      <w:pPr>
        <w:pStyle w:val="EditorsNote"/>
      </w:pPr>
      <w:r w:rsidRPr="00906747">
        <w:t xml:space="preserve">Editor's note: This </w:t>
      </w:r>
      <w:r w:rsidRPr="00906747">
        <w:rPr>
          <w:lang w:val="en-US"/>
        </w:rPr>
        <w:t>descriptor</w:t>
      </w:r>
      <w:r w:rsidRPr="00906747">
        <w:t xml:space="preserve"> is ffs. A fallback configuration has the following differences compared to a normal planned configuration:</w:t>
      </w:r>
    </w:p>
    <w:p w14:paraId="1A6471DC" w14:textId="77777777" w:rsidR="00490668" w:rsidRPr="00AB725C" w:rsidRDefault="00490668" w:rsidP="00490668">
      <w:pPr>
        <w:pStyle w:val="EditorsNote"/>
        <w:numPr>
          <w:ilvl w:val="0"/>
          <w:numId w:val="45"/>
        </w:numPr>
      </w:pPr>
      <w:r w:rsidRPr="00AB725C">
        <w:t>apply mode is always atomic (plan descriptor)</w:t>
      </w:r>
    </w:p>
    <w:p w14:paraId="1A70C36A" w14:textId="77777777" w:rsidR="00490668" w:rsidRPr="00AB725C" w:rsidRDefault="00490668" w:rsidP="00490668">
      <w:pPr>
        <w:pStyle w:val="EditorsNote"/>
        <w:numPr>
          <w:ilvl w:val="0"/>
          <w:numId w:val="45"/>
        </w:numPr>
      </w:pPr>
      <w:r w:rsidRPr="00AB725C">
        <w:t>must include the id of the activation job (plan descriptor)</w:t>
      </w:r>
    </w:p>
    <w:p w14:paraId="73057FB6" w14:textId="77777777" w:rsidR="00490668" w:rsidRPr="00AB725C" w:rsidRDefault="00490668" w:rsidP="00490668">
      <w:pPr>
        <w:pStyle w:val="EditorsNote"/>
        <w:numPr>
          <w:ilvl w:val="0"/>
          <w:numId w:val="45"/>
        </w:numPr>
      </w:pPr>
      <w:r w:rsidRPr="00906747">
        <w:rPr>
          <w:rFonts w:cs="Arial"/>
          <w:szCs w:val="18"/>
          <w:lang w:val="en-US"/>
        </w:rPr>
        <w:t>planConfigContentType is set by the MnS producer and is read-only</w:t>
      </w:r>
      <w:r w:rsidRPr="00AB725C">
        <w:rPr>
          <w:rFonts w:cs="Arial"/>
          <w:szCs w:val="18"/>
          <w:lang w:val="en-US"/>
        </w:rPr>
        <w:t xml:space="preserve"> </w:t>
      </w:r>
      <w:r w:rsidRPr="00AB725C">
        <w:t>(plan descriptor)</w:t>
      </w:r>
    </w:p>
    <w:p w14:paraId="350170E3" w14:textId="77777777" w:rsidR="00490668" w:rsidRPr="00AB725C" w:rsidRDefault="00490668" w:rsidP="00AB725C">
      <w:pPr>
        <w:pStyle w:val="EditorsNote"/>
        <w:numPr>
          <w:ilvl w:val="0"/>
          <w:numId w:val="45"/>
        </w:numPr>
      </w:pPr>
      <w:r w:rsidRPr="00906747">
        <w:rPr>
          <w:rFonts w:cs="Arial"/>
          <w:szCs w:val="18"/>
          <w:lang w:val="en-US"/>
        </w:rPr>
        <w:t>currentConfigAddress is set by the MnS producer and is read-only</w:t>
      </w:r>
      <w:r w:rsidRPr="00AB725C">
        <w:rPr>
          <w:rFonts w:cs="Arial"/>
          <w:szCs w:val="18"/>
          <w:lang w:val="en-US"/>
        </w:rPr>
        <w:t xml:space="preserve"> </w:t>
      </w:r>
      <w:r w:rsidRPr="00AB725C">
        <w:t>(plan descriptor)</w:t>
      </w:r>
    </w:p>
    <w:p w14:paraId="13549367" w14:textId="77777777" w:rsidR="00490668" w:rsidRDefault="00490668" w:rsidP="00490668">
      <w:pPr>
        <w:pStyle w:val="EditorsNote"/>
        <w:numPr>
          <w:ilvl w:val="0"/>
          <w:numId w:val="45"/>
        </w:numPr>
      </w:pPr>
      <w:r w:rsidRPr="00AB725C">
        <w:t>cannot be a member of a planned configuration group (group descriptor)</w:t>
      </w:r>
    </w:p>
    <w:p w14:paraId="2EA78F37" w14:textId="77777777" w:rsidR="00490668" w:rsidRDefault="00490668" w:rsidP="00490668">
      <w:pPr>
        <w:pStyle w:val="EditorsNote"/>
        <w:numPr>
          <w:ilvl w:val="0"/>
          <w:numId w:val="45"/>
        </w:numPr>
      </w:pPr>
      <w:r>
        <w:t>cannot be activated by trigger conditions (trigger conditions)</w:t>
      </w:r>
    </w:p>
    <w:p w14:paraId="6D2DFEAE" w14:textId="77777777" w:rsidR="00490668" w:rsidRPr="00AB725C" w:rsidRDefault="00490668" w:rsidP="00490668">
      <w:pPr>
        <w:pStyle w:val="EditorsNote"/>
        <w:numPr>
          <w:ilvl w:val="0"/>
          <w:numId w:val="45"/>
        </w:numPr>
      </w:pPr>
      <w:r>
        <w:t>restore flavour cannot be validated (validation)</w:t>
      </w:r>
    </w:p>
    <w:p w14:paraId="189040EA" w14:textId="77777777" w:rsidR="00490668" w:rsidRPr="00AB725C" w:rsidRDefault="00490668" w:rsidP="00490668">
      <w:pPr>
        <w:pStyle w:val="EditorsNote"/>
        <w:numPr>
          <w:ilvl w:val="0"/>
          <w:numId w:val="45"/>
        </w:numPr>
      </w:pPr>
      <w:r w:rsidRPr="00AB725C">
        <w:t>no fallback is possible (activation)</w:t>
      </w:r>
    </w:p>
    <w:p w14:paraId="71171377" w14:textId="77777777" w:rsidR="00490668" w:rsidRDefault="00490668" w:rsidP="00490668">
      <w:pPr>
        <w:pStyle w:val="EditorsNote"/>
        <w:numPr>
          <w:ilvl w:val="0"/>
          <w:numId w:val="45"/>
        </w:numPr>
      </w:pPr>
      <w:r w:rsidRPr="00AB725C">
        <w:t>no cancelling is possible (activation)</w:t>
      </w:r>
    </w:p>
    <w:p w14:paraId="1D52C0DB" w14:textId="77777777" w:rsidR="00490668" w:rsidRPr="00AB725C" w:rsidRDefault="00490668" w:rsidP="00490668">
      <w:pPr>
        <w:pStyle w:val="EditorsNote"/>
        <w:numPr>
          <w:ilvl w:val="0"/>
          <w:numId w:val="45"/>
        </w:numPr>
      </w:pPr>
      <w:r>
        <w:lastRenderedPageBreak/>
        <w:t>a pointer to the fallback configuration descriptor shall be included in the related activation job (activation)</w:t>
      </w:r>
    </w:p>
    <w:p w14:paraId="1CF99A52" w14:textId="77777777" w:rsidR="00490668" w:rsidRDefault="00490668" w:rsidP="00490668">
      <w:pPr>
        <w:pStyle w:val="Heading2"/>
        <w:rPr>
          <w:lang w:val="en-US"/>
        </w:rPr>
      </w:pPr>
      <w:bookmarkStart w:id="92" w:name="_Toc191480533"/>
      <w:bookmarkStart w:id="93" w:name="_Toc195539959"/>
      <w:bookmarkStart w:id="94" w:name="_Toc180490142"/>
      <w:bookmarkStart w:id="95" w:name="_Toc178763724"/>
      <w:bookmarkEnd w:id="61"/>
      <w:r>
        <w:rPr>
          <w:lang w:val="en-US"/>
        </w:rPr>
        <w:t>6.4</w:t>
      </w:r>
      <w:r>
        <w:rPr>
          <w:lang w:val="en-US"/>
        </w:rPr>
        <w:tab/>
        <w:t>Trigger conditions</w:t>
      </w:r>
      <w:bookmarkEnd w:id="92"/>
      <w:bookmarkEnd w:id="93"/>
    </w:p>
    <w:p w14:paraId="2EA1F184" w14:textId="77777777" w:rsidR="00490668" w:rsidRDefault="00490668" w:rsidP="00490668">
      <w:pPr>
        <w:pStyle w:val="Heading3"/>
        <w:rPr>
          <w:lang w:val="en-US"/>
        </w:rPr>
      </w:pPr>
      <w:bookmarkStart w:id="96" w:name="_Toc191480534"/>
      <w:bookmarkStart w:id="97" w:name="_Toc195539960"/>
      <w:r>
        <w:rPr>
          <w:lang w:val="en-US"/>
        </w:rPr>
        <w:t>6.4.1</w:t>
      </w:r>
      <w:r>
        <w:rPr>
          <w:lang w:val="en-US"/>
        </w:rPr>
        <w:tab/>
        <w:t>Definition</w:t>
      </w:r>
      <w:bookmarkEnd w:id="96"/>
      <w:bookmarkEnd w:id="97"/>
    </w:p>
    <w:p w14:paraId="15BB1180" w14:textId="77777777" w:rsidR="00490668" w:rsidRDefault="00490668"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449B05FC" w14:textId="77777777" w:rsidR="00490668" w:rsidRDefault="00490668" w:rsidP="00490668">
      <w:pPr>
        <w:pStyle w:val="Heading3"/>
        <w:rPr>
          <w:lang w:val="en-US"/>
        </w:rPr>
      </w:pPr>
      <w:bookmarkStart w:id="98" w:name="_Toc191480535"/>
      <w:bookmarkStart w:id="99" w:name="_Toc195539961"/>
      <w:r>
        <w:rPr>
          <w:lang w:val="en-US"/>
        </w:rPr>
        <w:t>6.4.2</w:t>
      </w:r>
      <w:r>
        <w:rPr>
          <w:lang w:val="en-US"/>
        </w:rPr>
        <w:tab/>
        <w:t>Usage</w:t>
      </w:r>
      <w:bookmarkEnd w:id="98"/>
      <w:bookmarkEnd w:id="99"/>
    </w:p>
    <w:p w14:paraId="0A416E04" w14:textId="77777777" w:rsidR="00490668" w:rsidRDefault="00490668"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0B263E49" w14:textId="77777777" w:rsidR="00490668" w:rsidRDefault="00490668"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55303E26" w14:textId="35D8E447" w:rsidR="00490668" w:rsidRPr="00D74B9D" w:rsidRDefault="00490668" w:rsidP="00490668">
      <w:pPr>
        <w:pStyle w:val="Heading3"/>
        <w:rPr>
          <w:lang w:val="en-US"/>
        </w:rPr>
      </w:pPr>
      <w:bookmarkStart w:id="100" w:name="_Toc191480536"/>
      <w:bookmarkStart w:id="101" w:name="_Toc195539962"/>
      <w:r>
        <w:rPr>
          <w:lang w:val="en-US"/>
        </w:rPr>
        <w:t>6.4.3</w:t>
      </w:r>
      <w:r>
        <w:rPr>
          <w:lang w:val="en-US"/>
        </w:rPr>
        <w:tab/>
        <w:t>Specification of trigger conditions</w:t>
      </w:r>
      <w:bookmarkEnd w:id="100"/>
      <w:bookmarkEnd w:id="101"/>
    </w:p>
    <w:p w14:paraId="36CD2A85" w14:textId="77777777" w:rsidR="00490668" w:rsidRDefault="00490668" w:rsidP="00490668">
      <w:r>
        <w:t>The trigger for activation is specified as follows:</w:t>
      </w:r>
    </w:p>
    <w:p w14:paraId="77E50DAD" w14:textId="77777777" w:rsidR="00490668" w:rsidRDefault="00490668" w:rsidP="00490668">
      <w:pPr>
        <w:pStyle w:val="B1"/>
        <w:numPr>
          <w:ilvl w:val="0"/>
          <w:numId w:val="46"/>
        </w:numPr>
      </w:pPr>
      <w:r>
        <w:t>a condition expression evaluating to true or false.</w:t>
      </w:r>
    </w:p>
    <w:p w14:paraId="294A8C20" w14:textId="77777777" w:rsidR="00490668" w:rsidRDefault="00490668" w:rsidP="00490668">
      <w:pPr>
        <w:pStyle w:val="B1"/>
        <w:numPr>
          <w:ilvl w:val="0"/>
          <w:numId w:val="46"/>
        </w:numPr>
      </w:pPr>
      <w:r>
        <w:t>an evaluation period.</w:t>
      </w:r>
    </w:p>
    <w:p w14:paraId="2BEE7F38" w14:textId="77777777" w:rsidR="00490668" w:rsidRPr="00970338" w:rsidRDefault="00490668" w:rsidP="00490668">
      <w:pPr>
        <w:pStyle w:val="B1"/>
        <w:numPr>
          <w:ilvl w:val="0"/>
          <w:numId w:val="46"/>
        </w:numPr>
      </w:pPr>
      <w:r>
        <w:t>a hysteresis that may require the evaluation to yield true for a specified time or a specified number of times before the trigger is activated.</w:t>
      </w:r>
    </w:p>
    <w:p w14:paraId="6835A596" w14:textId="3C8691B5" w:rsidR="00490668" w:rsidRDefault="00490668" w:rsidP="00490668">
      <w:pPr>
        <w:rPr>
          <w:lang w:val="en-US"/>
        </w:rPr>
      </w:pPr>
      <w:r>
        <w:rPr>
          <w:lang w:val="en-US"/>
        </w:rPr>
        <w:t>The condition expression works on the data node tree of the current configuration. The notation used to express the condition depends on the MnS protocol used.</w:t>
      </w:r>
      <w:r w:rsidR="00C61E42">
        <w:rPr>
          <w:lang w:val="en-US"/>
        </w:rPr>
        <w:t xml:space="preserve"> </w:t>
      </w:r>
      <w:r>
        <w:rPr>
          <w:lang w:val="en-US"/>
        </w:rPr>
        <w:t>The transition of the evaluation result of the trigger condition from false to true is considered as a trigger. The transition from true to false is not considered as a trigger.</w:t>
      </w:r>
    </w:p>
    <w:p w14:paraId="6D1E54EA" w14:textId="77777777" w:rsidR="00490668" w:rsidRDefault="00490668" w:rsidP="00490668">
      <w:pPr>
        <w:rPr>
          <w:lang w:val="en-US"/>
        </w:rPr>
      </w:pPr>
      <w:r>
        <w:rPr>
          <w:lang w:val="en-US"/>
        </w:rPr>
        <w:t>The evaluation period determines how often the trigger condition is evaluated.</w:t>
      </w:r>
    </w:p>
    <w:p w14:paraId="3FAC84A7" w14:textId="77777777" w:rsidR="00490668" w:rsidRDefault="00490668"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04BEC9F" w14:textId="77777777" w:rsidR="00490668" w:rsidRDefault="00490668" w:rsidP="00490668">
      <w:pPr>
        <w:pStyle w:val="EditorsNote"/>
      </w:pPr>
      <w:r w:rsidRPr="00BD17A5">
        <w:t>Editor's note:</w:t>
      </w:r>
      <w:r>
        <w:t xml:space="preserve"> Time based triggers are ffs.</w:t>
      </w:r>
    </w:p>
    <w:p w14:paraId="2BC18DB8" w14:textId="77777777" w:rsidR="00490668" w:rsidRDefault="00490668" w:rsidP="00490668">
      <w:pPr>
        <w:pStyle w:val="EditorsNote"/>
        <w:rPr>
          <w:noProof/>
        </w:rPr>
      </w:pPr>
      <w:r>
        <w:t>Editor's note: It is ffs if a hysteresis is not for the first triggering but only for subsequent triggers.</w:t>
      </w:r>
    </w:p>
    <w:p w14:paraId="3B668C5C" w14:textId="77777777" w:rsidR="00490668" w:rsidRDefault="00490668" w:rsidP="00490668">
      <w:pPr>
        <w:pStyle w:val="Heading3"/>
        <w:rPr>
          <w:lang w:val="en-US"/>
        </w:rPr>
      </w:pPr>
      <w:bookmarkStart w:id="102" w:name="_Toc195539963"/>
      <w:bookmarkStart w:id="103" w:name="_Toc188283810"/>
      <w:bookmarkStart w:id="104" w:name="_Toc191480537"/>
      <w:bookmarkStart w:id="105" w:name="_Toc180490147"/>
      <w:bookmarkStart w:id="106" w:name="_Toc178763727"/>
      <w:bookmarkEnd w:id="94"/>
      <w:bookmarkEnd w:id="95"/>
      <w:r w:rsidRPr="00ED6E18">
        <w:rPr>
          <w:lang w:val="en-US"/>
        </w:rPr>
        <w:t>6.4.4</w:t>
      </w:r>
      <w:r w:rsidRPr="00ED6E18">
        <w:rPr>
          <w:lang w:val="en-US"/>
        </w:rPr>
        <w:tab/>
      </w:r>
      <w:r>
        <w:rPr>
          <w:lang w:val="en-US"/>
        </w:rPr>
        <w:t>Meta data for trigger conditions</w:t>
      </w:r>
      <w:bookmarkEnd w:id="102"/>
    </w:p>
    <w:p w14:paraId="682367F5" w14:textId="77777777" w:rsidR="00490668" w:rsidRDefault="00490668" w:rsidP="00490668">
      <w:r>
        <w:t xml:space="preserve">Each </w:t>
      </w:r>
      <w:r>
        <w:rPr>
          <w:lang w:val="en-US"/>
        </w:rPr>
        <w:t xml:space="preserve">trigger condition </w:t>
      </w:r>
      <w:r>
        <w:t>is described by meta data. This includes annotations such as the name, the version, and a human readable textual description.</w:t>
      </w:r>
    </w:p>
    <w:p w14:paraId="3158073C" w14:textId="77777777" w:rsidR="00490668" w:rsidRDefault="00490668" w:rsidP="00490668">
      <w:pPr>
        <w:pStyle w:val="Heading3"/>
        <w:rPr>
          <w:lang w:val="en-US"/>
        </w:rPr>
      </w:pPr>
      <w:bookmarkStart w:id="107" w:name="_Toc195539964"/>
      <w:r w:rsidRPr="00ED6E18">
        <w:rPr>
          <w:lang w:val="en-US"/>
        </w:rPr>
        <w:t>6.4.</w:t>
      </w:r>
      <w:r>
        <w:rPr>
          <w:lang w:val="en-US"/>
        </w:rPr>
        <w:t>5</w:t>
      </w:r>
      <w:r w:rsidRPr="00ED6E18">
        <w:rPr>
          <w:lang w:val="en-US"/>
        </w:rPr>
        <w:tab/>
      </w:r>
      <w:r>
        <w:rPr>
          <w:lang w:val="en-US"/>
        </w:rPr>
        <w:t>Control parameters for trigger conditions</w:t>
      </w:r>
      <w:bookmarkEnd w:id="107"/>
    </w:p>
    <w:p w14:paraId="191A4B7C" w14:textId="77777777" w:rsidR="00490668" w:rsidRDefault="00490668" w:rsidP="00490668">
      <w:pPr>
        <w:rPr>
          <w:lang w:val="en-US"/>
        </w:rPr>
      </w:pPr>
      <w:r>
        <w:rPr>
          <w:lang w:val="en-US"/>
        </w:rPr>
        <w:t>The trigger may be activated each time the result of the trigger condition evaluation changes from false to true or only once. A control parameter allows to configure this behavior.</w:t>
      </w:r>
    </w:p>
    <w:p w14:paraId="20CEA0DA" w14:textId="77777777" w:rsidR="00490668" w:rsidRDefault="00490668" w:rsidP="00490668">
      <w:pPr>
        <w:pStyle w:val="Heading3"/>
        <w:rPr>
          <w:lang w:val="en-US"/>
        </w:rPr>
      </w:pPr>
      <w:bookmarkStart w:id="108" w:name="_Toc195539965"/>
      <w:r w:rsidRPr="00ED6E18">
        <w:rPr>
          <w:lang w:val="en-US"/>
        </w:rPr>
        <w:t>6.4.</w:t>
      </w:r>
      <w:r>
        <w:rPr>
          <w:lang w:val="en-US"/>
        </w:rPr>
        <w:t>6</w:t>
      </w:r>
      <w:r w:rsidRPr="00ED6E18">
        <w:rPr>
          <w:lang w:val="en-US"/>
        </w:rPr>
        <w:tab/>
      </w:r>
      <w:r>
        <w:rPr>
          <w:lang w:val="en-US"/>
        </w:rPr>
        <w:t>Monitor parameters for trigger conditions</w:t>
      </w:r>
      <w:bookmarkEnd w:id="108"/>
    </w:p>
    <w:p w14:paraId="31FD85A4" w14:textId="77777777" w:rsidR="00490668" w:rsidRPr="0083473E" w:rsidRDefault="00490668" w:rsidP="00490668">
      <w:r>
        <w:rPr>
          <w:lang w:val="en-US"/>
        </w:rPr>
        <w:t>Monitor parameters are provided that display the current result of the evaluation, the data and time at which the trigger was last activated, and a Boolean indicating if the trigger is inactive for the case that only one activation is requested.</w:t>
      </w:r>
    </w:p>
    <w:p w14:paraId="65FCB220" w14:textId="77777777" w:rsidR="00490668" w:rsidRDefault="00490668" w:rsidP="00490668">
      <w:pPr>
        <w:pStyle w:val="Heading3"/>
        <w:rPr>
          <w:lang w:val="en-US"/>
        </w:rPr>
      </w:pPr>
      <w:bookmarkStart w:id="109" w:name="_Toc195539966"/>
      <w:r w:rsidRPr="00D205DB">
        <w:rPr>
          <w:lang w:val="en-US"/>
        </w:rPr>
        <w:lastRenderedPageBreak/>
        <w:t>6.4.</w:t>
      </w:r>
      <w:r>
        <w:rPr>
          <w:lang w:val="en-US"/>
        </w:rPr>
        <w:t>7</w:t>
      </w:r>
      <w:r w:rsidRPr="00D205DB">
        <w:rPr>
          <w:lang w:val="en-US"/>
        </w:rPr>
        <w:tab/>
        <w:t>Trigger condition descriptor</w:t>
      </w:r>
      <w:bookmarkEnd w:id="109"/>
    </w:p>
    <w:p w14:paraId="2A4A75C1" w14:textId="77777777" w:rsidR="00490668" w:rsidRDefault="00490668" w:rsidP="00490668">
      <w:pPr>
        <w:rPr>
          <w:lang w:val="en-US"/>
        </w:rPr>
      </w:pPr>
      <w:r>
        <w:rPr>
          <w:lang w:val="en-US"/>
        </w:rPr>
        <w:t>The trigger condition descriptor includes the specification of the trigger condition itself, and associated meta-data, control parameters and monitor parameters.</w:t>
      </w:r>
    </w:p>
    <w:p w14:paraId="059437D2" w14:textId="77777777" w:rsidR="00490668" w:rsidRDefault="00490668" w:rsidP="00490668">
      <w:pPr>
        <w:pStyle w:val="Heading2"/>
        <w:rPr>
          <w:lang w:val="en-US"/>
        </w:rPr>
      </w:pPr>
      <w:bookmarkStart w:id="110" w:name="_Toc195539967"/>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103"/>
      <w:bookmarkEnd w:id="104"/>
      <w:bookmarkEnd w:id="110"/>
    </w:p>
    <w:p w14:paraId="222E2A70" w14:textId="77777777" w:rsidR="00490668" w:rsidRDefault="00490668" w:rsidP="00490668">
      <w:pPr>
        <w:pStyle w:val="Heading3"/>
        <w:rPr>
          <w:lang w:val="en-US"/>
        </w:rPr>
      </w:pPr>
      <w:bookmarkStart w:id="111" w:name="_Toc178763719"/>
      <w:bookmarkStart w:id="112" w:name="_Toc180490143"/>
      <w:bookmarkStart w:id="113" w:name="_Toc188283811"/>
      <w:bookmarkStart w:id="114" w:name="_Toc191480538"/>
      <w:bookmarkStart w:id="115" w:name="_Toc195539968"/>
      <w:r>
        <w:rPr>
          <w:lang w:val="en-US"/>
        </w:rPr>
        <w:t>6.5.1</w:t>
      </w:r>
      <w:r>
        <w:rPr>
          <w:lang w:val="en-US"/>
        </w:rPr>
        <w:tab/>
        <w:t>Definition</w:t>
      </w:r>
      <w:bookmarkEnd w:id="111"/>
      <w:bookmarkEnd w:id="112"/>
      <w:bookmarkEnd w:id="113"/>
      <w:bookmarkEnd w:id="114"/>
      <w:bookmarkEnd w:id="115"/>
    </w:p>
    <w:p w14:paraId="601ED889" w14:textId="77777777" w:rsidR="00490668" w:rsidRDefault="00490668" w:rsidP="00490668">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1A65F569" w14:textId="77777777" w:rsidR="00490668" w:rsidRDefault="00490668" w:rsidP="00490668">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snapshot of </w:t>
      </w:r>
      <w:r w:rsidRPr="005A031D">
        <w:rPr>
          <w:lang w:val="en-US"/>
        </w:rPr>
        <w:t>the current configuration.</w:t>
      </w:r>
      <w:r>
        <w:rPr>
          <w:lang w:val="en-US"/>
        </w:rPr>
        <w:t xml:space="preserve"> The planned configuration is applied to the snapshot of the current configuration. The resulting configuration data node tree must comply to the </w:t>
      </w:r>
      <w:r>
        <w:t>(stage 2) NRM definitions and (stage 3) NRM schema definitions.</w:t>
      </w:r>
    </w:p>
    <w:p w14:paraId="5484775D" w14:textId="77777777" w:rsidR="00490668" w:rsidRDefault="00490668" w:rsidP="00490668">
      <w:pPr>
        <w:pStyle w:val="Heading3"/>
        <w:rPr>
          <w:lang w:val="en-US"/>
        </w:rPr>
      </w:pPr>
      <w:bookmarkStart w:id="116" w:name="_Toc178763720"/>
      <w:bookmarkStart w:id="117" w:name="_Toc180490144"/>
      <w:bookmarkStart w:id="118" w:name="_Toc188283812"/>
      <w:bookmarkStart w:id="119" w:name="_Toc191480539"/>
      <w:bookmarkStart w:id="120" w:name="_Toc195539969"/>
      <w:r>
        <w:rPr>
          <w:lang w:val="en-US"/>
        </w:rPr>
        <w:t>6.5.2</w:t>
      </w:r>
      <w:r>
        <w:rPr>
          <w:lang w:val="en-US"/>
        </w:rPr>
        <w:tab/>
        <w:t>Potential problems</w:t>
      </w:r>
      <w:bookmarkEnd w:id="116"/>
      <w:bookmarkEnd w:id="117"/>
      <w:bookmarkEnd w:id="118"/>
      <w:bookmarkEnd w:id="119"/>
      <w:bookmarkEnd w:id="120"/>
    </w:p>
    <w:p w14:paraId="78E409CB" w14:textId="77777777" w:rsidR="00490668" w:rsidRDefault="00490668" w:rsidP="00490668">
      <w:pPr>
        <w:rPr>
          <w:lang w:val="en-US"/>
        </w:rPr>
      </w:pPr>
      <w:r>
        <w:rPr>
          <w:lang w:val="en-US"/>
        </w:rPr>
        <w:t>Validation discovers problems of planned configurations. These problems may be classified as follows:</w:t>
      </w:r>
    </w:p>
    <w:p w14:paraId="5F5896DF" w14:textId="77777777" w:rsidR="00490668" w:rsidRDefault="00490668" w:rsidP="00490668">
      <w:pPr>
        <w:pStyle w:val="B1"/>
        <w:numPr>
          <w:ilvl w:val="0"/>
          <w:numId w:val="46"/>
        </w:numPr>
        <w:rPr>
          <w:lang w:val="en-US"/>
        </w:rPr>
      </w:pPr>
      <w:r w:rsidRPr="004070B4">
        <w:rPr>
          <w:lang w:val="en-US"/>
        </w:rPr>
        <w:t>Information model</w:t>
      </w:r>
      <w:r>
        <w:rPr>
          <w:lang w:val="en-US"/>
        </w:rPr>
        <w:t xml:space="preserve"> problems</w:t>
      </w:r>
    </w:p>
    <w:p w14:paraId="64A0D907" w14:textId="77777777" w:rsidR="00490668" w:rsidRDefault="00490668" w:rsidP="00490668">
      <w:pPr>
        <w:pStyle w:val="B3"/>
        <w:rPr>
          <w:lang w:val="en-US"/>
        </w:rPr>
      </w:pPr>
      <w:r>
        <w:rPr>
          <w:lang w:val="en-US"/>
        </w:rPr>
        <w:t>-</w:t>
      </w:r>
      <w:r>
        <w:rPr>
          <w:lang w:val="en-US"/>
        </w:rPr>
        <w:tab/>
        <w:t>Problems of the planned configuration itself</w:t>
      </w:r>
    </w:p>
    <w:p w14:paraId="09B2D097" w14:textId="77777777" w:rsidR="00490668" w:rsidRDefault="00490668" w:rsidP="00490668">
      <w:pPr>
        <w:pStyle w:val="B3"/>
        <w:rPr>
          <w:lang w:val="en-US"/>
        </w:rPr>
      </w:pPr>
      <w:r>
        <w:rPr>
          <w:lang w:val="en-US"/>
        </w:rPr>
        <w:t>-</w:t>
      </w:r>
      <w:r>
        <w:rPr>
          <w:lang w:val="en-US"/>
        </w:rPr>
        <w:tab/>
        <w:t>Problems of the planned configuration in relationship to the current configuration</w:t>
      </w:r>
    </w:p>
    <w:p w14:paraId="2BF8EBAD" w14:textId="77777777" w:rsidR="00490668" w:rsidRPr="002B7143" w:rsidRDefault="00490668" w:rsidP="00490668">
      <w:pPr>
        <w:pStyle w:val="B1"/>
        <w:numPr>
          <w:ilvl w:val="0"/>
          <w:numId w:val="46"/>
        </w:numPr>
        <w:rPr>
          <w:lang w:val="en-US"/>
        </w:rPr>
      </w:pPr>
      <w:r w:rsidRPr="004C582E">
        <w:rPr>
          <w:lang w:val="en-US"/>
        </w:rPr>
        <w:t xml:space="preserve">Application layer </w:t>
      </w:r>
      <w:r>
        <w:rPr>
          <w:lang w:val="en-US"/>
        </w:rPr>
        <w:t>problems</w:t>
      </w:r>
    </w:p>
    <w:p w14:paraId="077615E1" w14:textId="77777777" w:rsidR="00490668" w:rsidRDefault="00490668" w:rsidP="00490668">
      <w:pPr>
        <w:rPr>
          <w:lang w:val="en-US"/>
        </w:rPr>
      </w:pPr>
      <w:r>
        <w:rPr>
          <w:lang w:val="en-US"/>
        </w:rPr>
        <w:t>Examples for problems of the planned configuration itself:</w:t>
      </w:r>
    </w:p>
    <w:p w14:paraId="58321DE5" w14:textId="77777777" w:rsidR="00490668" w:rsidRPr="00781E84" w:rsidRDefault="00490668" w:rsidP="00490668">
      <w:pPr>
        <w:pStyle w:val="B1"/>
        <w:numPr>
          <w:ilvl w:val="0"/>
          <w:numId w:val="46"/>
        </w:numPr>
        <w:rPr>
          <w:lang w:val="en-US"/>
        </w:rPr>
      </w:pPr>
      <w:r w:rsidRPr="00781E84">
        <w:rPr>
          <w:lang w:val="en-US"/>
        </w:rPr>
        <w:t>Update of an attribute with a value that does not match the data type defined for the value of the attribute</w:t>
      </w:r>
    </w:p>
    <w:p w14:paraId="15B1CD22" w14:textId="77777777" w:rsidR="00490668" w:rsidRDefault="00490668" w:rsidP="00490668">
      <w:pPr>
        <w:pStyle w:val="B1"/>
        <w:numPr>
          <w:ilvl w:val="0"/>
          <w:numId w:val="46"/>
        </w:numPr>
        <w:rPr>
          <w:lang w:val="en-US"/>
        </w:rPr>
      </w:pPr>
      <w:r>
        <w:rPr>
          <w:lang w:val="en-US"/>
        </w:rPr>
        <w:t>Creation of an attribute name value pair that is not defined</w:t>
      </w:r>
    </w:p>
    <w:p w14:paraId="61175D41" w14:textId="77777777" w:rsidR="00490668" w:rsidRDefault="00490668" w:rsidP="00490668">
      <w:pPr>
        <w:pStyle w:val="B1"/>
        <w:numPr>
          <w:ilvl w:val="0"/>
          <w:numId w:val="46"/>
        </w:numPr>
        <w:rPr>
          <w:lang w:val="en-US"/>
        </w:rPr>
      </w:pPr>
      <w:r>
        <w:rPr>
          <w:lang w:val="en-US"/>
        </w:rPr>
        <w:t>Update of an existing attribute that is defined as read-only</w:t>
      </w:r>
    </w:p>
    <w:p w14:paraId="58616087" w14:textId="77777777" w:rsidR="00490668" w:rsidRDefault="00490668" w:rsidP="00490668">
      <w:pPr>
        <w:pStyle w:val="B1"/>
        <w:numPr>
          <w:ilvl w:val="0"/>
          <w:numId w:val="46"/>
        </w:numPr>
        <w:rPr>
          <w:lang w:val="en-US"/>
        </w:rPr>
      </w:pPr>
      <w:r>
        <w:rPr>
          <w:lang w:val="en-US"/>
        </w:rPr>
        <w:t>Creation of an object with an object class that is not defined</w:t>
      </w:r>
    </w:p>
    <w:p w14:paraId="2AC0F3AF" w14:textId="77777777" w:rsidR="00490668" w:rsidRDefault="00490668" w:rsidP="00490668">
      <w:pPr>
        <w:pStyle w:val="B1"/>
        <w:numPr>
          <w:ilvl w:val="0"/>
          <w:numId w:val="46"/>
        </w:numPr>
        <w:rPr>
          <w:lang w:val="en-US"/>
        </w:rPr>
      </w:pPr>
      <w:r>
        <w:rPr>
          <w:lang w:val="en-US"/>
        </w:rPr>
        <w:t>Creation of an object with a representation does not match the object class defined for the object</w:t>
      </w:r>
    </w:p>
    <w:p w14:paraId="475155D8" w14:textId="77777777" w:rsidR="00490668" w:rsidRPr="00E37EBA" w:rsidRDefault="00490668" w:rsidP="00490668">
      <w:pPr>
        <w:pStyle w:val="B1"/>
        <w:numPr>
          <w:ilvl w:val="0"/>
          <w:numId w:val="46"/>
        </w:numPr>
        <w:rPr>
          <w:lang w:val="en-US"/>
        </w:rPr>
      </w:pPr>
      <w:r>
        <w:rPr>
          <w:lang w:val="en-US"/>
        </w:rPr>
        <w:t>Creation of an object under an object whose class does not support this containment</w:t>
      </w:r>
    </w:p>
    <w:p w14:paraId="16570E12" w14:textId="77777777" w:rsidR="00490668" w:rsidRDefault="00490668" w:rsidP="00490668">
      <w:pPr>
        <w:rPr>
          <w:lang w:val="en-US"/>
        </w:rPr>
      </w:pPr>
      <w:r>
        <w:rPr>
          <w:lang w:val="en-US"/>
        </w:rPr>
        <w:t>Examples for p</w:t>
      </w:r>
      <w:r w:rsidRPr="00852001">
        <w:rPr>
          <w:lang w:val="en-US"/>
        </w:rPr>
        <w:t>roblems of the planned configuration in relationship to the current configuration</w:t>
      </w:r>
      <w:r>
        <w:rPr>
          <w:lang w:val="en-US"/>
        </w:rPr>
        <w:t>:</w:t>
      </w:r>
    </w:p>
    <w:p w14:paraId="24C390C6" w14:textId="77777777" w:rsidR="00490668" w:rsidRPr="001E2618" w:rsidRDefault="00490668" w:rsidP="00490668">
      <w:pPr>
        <w:pStyle w:val="B1"/>
        <w:numPr>
          <w:ilvl w:val="0"/>
          <w:numId w:val="46"/>
        </w:numPr>
      </w:pPr>
      <w:r w:rsidRPr="001E2618">
        <w:t>Creation of objects under parents that do not exist</w:t>
      </w:r>
    </w:p>
    <w:p w14:paraId="7D95B34C" w14:textId="77777777" w:rsidR="00490668" w:rsidRPr="001E2618" w:rsidRDefault="00490668" w:rsidP="00490668">
      <w:pPr>
        <w:pStyle w:val="B1"/>
        <w:numPr>
          <w:ilvl w:val="0"/>
          <w:numId w:val="46"/>
        </w:numPr>
      </w:pPr>
      <w:r w:rsidRPr="001E2618">
        <w:t>Deletion of leaf objects that do not exist</w:t>
      </w:r>
    </w:p>
    <w:p w14:paraId="730C73BA" w14:textId="77777777" w:rsidR="00490668" w:rsidRPr="001E2618" w:rsidRDefault="00490668" w:rsidP="00490668">
      <w:pPr>
        <w:pStyle w:val="B1"/>
        <w:numPr>
          <w:ilvl w:val="0"/>
          <w:numId w:val="46"/>
        </w:numPr>
      </w:pPr>
      <w:r w:rsidRPr="001E2618">
        <w:t>Deletion of objects that are no leaves</w:t>
      </w:r>
    </w:p>
    <w:p w14:paraId="3FC08FFF" w14:textId="77777777" w:rsidR="00490668" w:rsidRPr="001E2618" w:rsidRDefault="00490668" w:rsidP="00490668">
      <w:pPr>
        <w:pStyle w:val="B1"/>
        <w:numPr>
          <w:ilvl w:val="0"/>
          <w:numId w:val="46"/>
        </w:numPr>
      </w:pPr>
      <w:r w:rsidRPr="001E2618">
        <w:t>Violation of the cardinality property of an object</w:t>
      </w:r>
    </w:p>
    <w:p w14:paraId="5960F2FE" w14:textId="77777777" w:rsidR="00490668" w:rsidRPr="001E2618" w:rsidRDefault="00490668" w:rsidP="00490668">
      <w:pPr>
        <w:pStyle w:val="B1"/>
        <w:numPr>
          <w:ilvl w:val="0"/>
          <w:numId w:val="46"/>
        </w:numPr>
      </w:pPr>
      <w:r w:rsidRPr="001E2618">
        <w:t>Violation of the multiplicity property of an attribute</w:t>
      </w:r>
    </w:p>
    <w:p w14:paraId="7756CD71" w14:textId="77777777" w:rsidR="00490668" w:rsidRPr="003840D0" w:rsidRDefault="00490668" w:rsidP="00490668">
      <w:pPr>
        <w:rPr>
          <w:lang w:val="en-US"/>
        </w:rPr>
      </w:pPr>
      <w:r w:rsidRPr="003840D0">
        <w:rPr>
          <w:lang w:val="en-US"/>
        </w:rPr>
        <w:t xml:space="preserve">Examples for </w:t>
      </w:r>
      <w:r>
        <w:rPr>
          <w:lang w:val="en-US"/>
        </w:rPr>
        <w:t>a</w:t>
      </w:r>
      <w:r w:rsidRPr="003840D0">
        <w:rPr>
          <w:lang w:val="en-US"/>
        </w:rPr>
        <w:t>pplication layer problems</w:t>
      </w:r>
    </w:p>
    <w:p w14:paraId="581459B7" w14:textId="77777777" w:rsidR="00490668" w:rsidRPr="001E2618" w:rsidRDefault="00490668" w:rsidP="00490668">
      <w:pPr>
        <w:pStyle w:val="B1"/>
      </w:pPr>
      <w:r>
        <w:t>-</w:t>
      </w:r>
      <w:r>
        <w:tab/>
      </w:r>
      <w:r w:rsidRPr="001E2618">
        <w:t>An attribute value in the planned configuration is in the value range allowed by the attribute properties but the value is not allowed in the current state of the application.</w:t>
      </w:r>
    </w:p>
    <w:p w14:paraId="1FC2B074" w14:textId="77777777" w:rsidR="00490668" w:rsidRDefault="00490668" w:rsidP="00490668">
      <w:pPr>
        <w:pStyle w:val="Heading3"/>
        <w:rPr>
          <w:lang w:val="en-US"/>
        </w:rPr>
      </w:pPr>
      <w:bookmarkStart w:id="121" w:name="_Toc178763721"/>
      <w:bookmarkStart w:id="122" w:name="_Toc180490145"/>
      <w:bookmarkStart w:id="123" w:name="_Toc188283813"/>
      <w:bookmarkStart w:id="124" w:name="_Toc191480540"/>
      <w:bookmarkStart w:id="125" w:name="_Toc195539970"/>
      <w:r w:rsidRPr="00AA603C">
        <w:rPr>
          <w:lang w:val="en-US"/>
        </w:rPr>
        <w:lastRenderedPageBreak/>
        <w:t>6.</w:t>
      </w:r>
      <w:r>
        <w:rPr>
          <w:lang w:val="en-US"/>
        </w:rPr>
        <w:t>5</w:t>
      </w:r>
      <w:r w:rsidRPr="00AA603C">
        <w:rPr>
          <w:lang w:val="en-US"/>
        </w:rPr>
        <w:t>.</w:t>
      </w:r>
      <w:r>
        <w:rPr>
          <w:lang w:val="en-US"/>
        </w:rPr>
        <w:t>3</w:t>
      </w:r>
      <w:r w:rsidRPr="00AA603C">
        <w:rPr>
          <w:lang w:val="en-US"/>
        </w:rPr>
        <w:tab/>
      </w:r>
      <w:bookmarkEnd w:id="121"/>
      <w:r>
        <w:rPr>
          <w:lang w:val="en-US"/>
        </w:rPr>
        <w:t>Validation process</w:t>
      </w:r>
      <w:bookmarkEnd w:id="122"/>
      <w:bookmarkEnd w:id="123"/>
      <w:bookmarkEnd w:id="124"/>
      <w:bookmarkEnd w:id="125"/>
    </w:p>
    <w:p w14:paraId="0AF805FF" w14:textId="77777777" w:rsidR="00490668" w:rsidRDefault="00490668" w:rsidP="00490668">
      <w:r>
        <w:t>The purpose of validation is to detect problems of the planned configuration. As described in the previous clause, problems can be categorized into three groups.</w:t>
      </w:r>
    </w:p>
    <w:p w14:paraId="680AAF6C" w14:textId="77777777" w:rsidR="00490668" w:rsidRPr="003B28AF" w:rsidRDefault="00490668" w:rsidP="00490668">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7CF8AD61" w14:textId="77777777" w:rsidR="00490668" w:rsidRDefault="00490668"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one by one to a snapshot of the current configuration. This may result in intermediate states that do not comply to the constraints defined by the NRM schema. For example, an object of class A shall contain always exactly five objects of class B. To replace an object of class B, the object to be replaced may be deleted in the first step. In the second step the new object is added. The other possibility is to add the new object first and delete the object to be removed afterwards. In both cases the cardinality has a temporary invalid state.</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6B2058B3" w14:textId="77777777" w:rsidR="00490668" w:rsidRDefault="00490668" w:rsidP="00490668">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52F7AB9C" w14:textId="77777777" w:rsidR="00490668" w:rsidRDefault="00490668" w:rsidP="00490668">
      <w:r>
        <w:t>In the atomic mode for validation all operations must be valid for the planned configuration to be valid. If only one operation is invalid the complete planned configuration is invalid. The former case is also referred to as a successful validation and the latter as a failed validation.</w:t>
      </w:r>
    </w:p>
    <w:p w14:paraId="027F5EC3" w14:textId="77777777" w:rsidR="00490668" w:rsidRDefault="00490668" w:rsidP="00490668">
      <w:r>
        <w:t>In the best effort mode for validation all operations must be valid for the planned configuration to be valid. If at least one operation is invalid (</w:t>
      </w:r>
      <w:r w:rsidRPr="00EE771C">
        <w:t>but not all</w:t>
      </w:r>
      <w:r>
        <w:t>), the planned configuration is partially valid (or partially invalid). If all operations are invalid the planned configuration is invalid. These three cases are also referred to as successful validation, partially successful validation (or partially failed validation), and failed validation.</w:t>
      </w:r>
    </w:p>
    <w:p w14:paraId="6B62FF35" w14:textId="77777777" w:rsidR="00490668" w:rsidRDefault="00490668" w:rsidP="00490668">
      <w:r>
        <w:t>All constraint violations shall be reported.</w:t>
      </w:r>
    </w:p>
    <w:p w14:paraId="4FE58014" w14:textId="77777777" w:rsidR="00490668" w:rsidRDefault="00490668" w:rsidP="00490668">
      <w:r>
        <w:t>A successful validation does not guarantee a successful activation.</w:t>
      </w:r>
    </w:p>
    <w:p w14:paraId="31004772" w14:textId="77777777" w:rsidR="00DA0744" w:rsidRDefault="00DA0744" w:rsidP="00DA0744">
      <w:pPr>
        <w:pStyle w:val="Heading3"/>
        <w:rPr>
          <w:lang w:val="en-US"/>
        </w:rPr>
      </w:pPr>
      <w:bookmarkStart w:id="126" w:name="_Toc178763722"/>
      <w:bookmarkStart w:id="127" w:name="_Toc180490146"/>
      <w:bookmarkStart w:id="128" w:name="_Toc188283814"/>
      <w:bookmarkStart w:id="129" w:name="_Toc191480541"/>
      <w:bookmarkStart w:id="130" w:name="_Toc195539971"/>
      <w:bookmarkStart w:id="131" w:name="_Toc188283815"/>
      <w:r>
        <w:rPr>
          <w:lang w:val="en-US"/>
        </w:rPr>
        <w:t>6.5.4</w:t>
      </w:r>
      <w:r>
        <w:rPr>
          <w:lang w:val="en-US"/>
        </w:rPr>
        <w:tab/>
        <w:t>Validation of planned configuration groups</w:t>
      </w:r>
      <w:bookmarkEnd w:id="126"/>
      <w:bookmarkEnd w:id="127"/>
      <w:bookmarkEnd w:id="128"/>
      <w:bookmarkEnd w:id="129"/>
      <w:bookmarkEnd w:id="130"/>
    </w:p>
    <w:p w14:paraId="72C1A7BE" w14:textId="77777777" w:rsidR="00DA0744" w:rsidRDefault="00DA074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0A4D213B" w14:textId="28B3F559" w:rsidR="00DA0744" w:rsidRDefault="00DA074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4C009BFD" w14:textId="77777777" w:rsidR="00DA0744" w:rsidRPr="00D27B1E" w:rsidRDefault="00DA074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10B060ED" w14:textId="77777777" w:rsidR="00490668" w:rsidRDefault="00490668" w:rsidP="00490668">
      <w:pPr>
        <w:pStyle w:val="Heading3"/>
        <w:rPr>
          <w:lang w:val="en-US"/>
        </w:rPr>
      </w:pPr>
      <w:bookmarkStart w:id="132" w:name="_Toc195539972"/>
      <w:r>
        <w:rPr>
          <w:lang w:val="en-US"/>
        </w:rPr>
        <w:t>6.5.5</w:t>
      </w:r>
      <w:r>
        <w:rPr>
          <w:lang w:val="en-US"/>
        </w:rPr>
        <w:tab/>
        <w:t>Validation of fallback configurations</w:t>
      </w:r>
      <w:bookmarkEnd w:id="132"/>
    </w:p>
    <w:p w14:paraId="598313D3" w14:textId="77777777" w:rsidR="00490668" w:rsidRDefault="00490668"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149C7A8B" w14:textId="77777777" w:rsidR="00490668" w:rsidRDefault="00490668" w:rsidP="00490668">
      <w:pPr>
        <w:rPr>
          <w:lang w:val="en-US"/>
        </w:rPr>
      </w:pPr>
      <w:r>
        <w:rPr>
          <w:lang w:val="en-US"/>
        </w:rPr>
        <w:t>When the fallback configuration is a set of undo operations, the fallback configuration should be validated like a planned configuration prior to activation.</w:t>
      </w:r>
    </w:p>
    <w:p w14:paraId="5215E7C2" w14:textId="1AD80F62" w:rsidR="00490668" w:rsidRDefault="00490668" w:rsidP="00490668">
      <w:pPr>
        <w:pStyle w:val="Heading3"/>
        <w:rPr>
          <w:lang w:val="en-US"/>
        </w:rPr>
      </w:pPr>
      <w:bookmarkStart w:id="133" w:name="_Toc191480542"/>
      <w:bookmarkStart w:id="134" w:name="_Toc195539973"/>
      <w:r>
        <w:rPr>
          <w:lang w:val="en-US"/>
        </w:rPr>
        <w:lastRenderedPageBreak/>
        <w:t>6.5.6</w:t>
      </w:r>
      <w:r>
        <w:rPr>
          <w:lang w:val="en-US"/>
        </w:rPr>
        <w:tab/>
        <w:t>Validation control parameters</w:t>
      </w:r>
      <w:bookmarkEnd w:id="131"/>
      <w:bookmarkEnd w:id="133"/>
      <w:bookmarkEnd w:id="134"/>
    </w:p>
    <w:p w14:paraId="2D68DF56" w14:textId="77777777" w:rsidR="00490668" w:rsidRDefault="00490668" w:rsidP="00490668">
      <w:pPr>
        <w:rPr>
          <w:lang w:val="en-US"/>
        </w:rPr>
      </w:pPr>
      <w:r>
        <w:rPr>
          <w:lang w:val="en-US"/>
        </w:rPr>
        <w:t>Control parameters for validation are not specified.</w:t>
      </w:r>
    </w:p>
    <w:p w14:paraId="2B4CA243" w14:textId="77777777" w:rsidR="00490668" w:rsidRPr="00862A6D" w:rsidRDefault="00490668" w:rsidP="00AB725C">
      <w:pPr>
        <w:pStyle w:val="EditorsNote"/>
        <w:rPr>
          <w:lang w:val="en-US"/>
        </w:rPr>
      </w:pPr>
      <w:r>
        <w:rPr>
          <w:lang w:val="en-US"/>
        </w:rPr>
        <w:t xml:space="preserve">Editor's note: Add "cancelRequest". A cancellation request stops an ongoing validation process. The </w:t>
      </w:r>
      <w:r w:rsidRPr="00CA59F8">
        <w:rPr>
          <w:lang w:val="en-US"/>
        </w:rPr>
        <w:t xml:space="preserve">state is set to </w:t>
      </w:r>
      <w:r>
        <w:rPr>
          <w:lang w:val="en-US"/>
        </w:rPr>
        <w:t>"</w:t>
      </w:r>
      <w:r w:rsidRPr="00CA59F8">
        <w:rPr>
          <w:lang w:val="en-US"/>
        </w:rPr>
        <w:t>NOT_VALIDATED</w:t>
      </w:r>
      <w:r>
        <w:rPr>
          <w:lang w:val="en-US"/>
        </w:rPr>
        <w:t>"</w:t>
      </w:r>
      <w:r w:rsidRPr="00CA59F8">
        <w:rPr>
          <w:lang w:val="en-US"/>
        </w:rPr>
        <w:t>.</w:t>
      </w:r>
    </w:p>
    <w:p w14:paraId="35F9AAC6" w14:textId="77777777" w:rsidR="00490668" w:rsidRDefault="00490668" w:rsidP="00490668">
      <w:pPr>
        <w:pStyle w:val="Heading2"/>
      </w:pPr>
      <w:bookmarkStart w:id="135" w:name="_Toc188283816"/>
      <w:bookmarkStart w:id="136" w:name="_Toc191480543"/>
      <w:bookmarkStart w:id="137" w:name="_Toc195539974"/>
      <w:bookmarkEnd w:id="105"/>
      <w:r>
        <w:t>6.6</w:t>
      </w:r>
      <w:r>
        <w:tab/>
        <w:t>Activation of planned configurations</w:t>
      </w:r>
      <w:bookmarkEnd w:id="135"/>
      <w:bookmarkEnd w:id="136"/>
      <w:bookmarkEnd w:id="137"/>
    </w:p>
    <w:p w14:paraId="46193DE1" w14:textId="77777777" w:rsidR="00490668" w:rsidRDefault="00490668" w:rsidP="00490668">
      <w:pPr>
        <w:pStyle w:val="Heading3"/>
      </w:pPr>
      <w:bookmarkStart w:id="138" w:name="_Toc178763725"/>
      <w:bookmarkStart w:id="139" w:name="_Toc180490148"/>
      <w:bookmarkStart w:id="140" w:name="_Toc188283817"/>
      <w:bookmarkStart w:id="141" w:name="_Toc191480544"/>
      <w:bookmarkStart w:id="142" w:name="_Toc195539975"/>
      <w:r>
        <w:t>6.6.1</w:t>
      </w:r>
      <w:r>
        <w:tab/>
        <w:t>Definition</w:t>
      </w:r>
      <w:bookmarkEnd w:id="138"/>
      <w:bookmarkEnd w:id="139"/>
      <w:bookmarkEnd w:id="140"/>
      <w:bookmarkEnd w:id="141"/>
      <w:bookmarkEnd w:id="142"/>
    </w:p>
    <w:p w14:paraId="5167B34F" w14:textId="77777777" w:rsidR="00490668" w:rsidRDefault="00490668" w:rsidP="00490668">
      <w:r>
        <w:t>Activation is the process of applying a planned configuration to the managed system.</w:t>
      </w:r>
    </w:p>
    <w:p w14:paraId="1256BDFC" w14:textId="77777777" w:rsidR="00490668" w:rsidRPr="00764910" w:rsidRDefault="00490668" w:rsidP="00490668">
      <w:pPr>
        <w:pStyle w:val="Heading3"/>
        <w:rPr>
          <w:lang w:val="en-US"/>
        </w:rPr>
      </w:pPr>
      <w:bookmarkStart w:id="143" w:name="_Toc188283818"/>
      <w:bookmarkStart w:id="144" w:name="_Toc191480545"/>
      <w:bookmarkStart w:id="145" w:name="_Toc195539976"/>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143"/>
      <w:bookmarkEnd w:id="144"/>
      <w:bookmarkEnd w:id="145"/>
    </w:p>
    <w:p w14:paraId="24C32FAF" w14:textId="77777777" w:rsidR="00490668" w:rsidRDefault="00490668"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6F091CD2" w14:textId="77777777" w:rsidR="00490668" w:rsidRDefault="00490668" w:rsidP="00490668">
      <w:pPr>
        <w:pStyle w:val="B1"/>
        <w:numPr>
          <w:ilvl w:val="0"/>
          <w:numId w:val="46"/>
        </w:numPr>
        <w:rPr>
          <w:lang w:val="en-US"/>
        </w:rPr>
      </w:pPr>
      <w:r>
        <w:rPr>
          <w:lang w:val="en-US"/>
        </w:rPr>
        <w:t>A Network Function cannot be updated, because it is not reachable.</w:t>
      </w:r>
    </w:p>
    <w:p w14:paraId="4BA392BC" w14:textId="77777777" w:rsidR="00490668" w:rsidRDefault="00490668" w:rsidP="00490668">
      <w:pPr>
        <w:pStyle w:val="B1"/>
        <w:numPr>
          <w:ilvl w:val="0"/>
          <w:numId w:val="46"/>
        </w:numPr>
        <w:rPr>
          <w:lang w:val="en-US"/>
        </w:rPr>
      </w:pPr>
      <w:r>
        <w:rPr>
          <w:lang w:val="en-US"/>
        </w:rPr>
        <w:t>A Network Function cannot be updated, because it is locked.</w:t>
      </w:r>
    </w:p>
    <w:p w14:paraId="5D41063E" w14:textId="77777777" w:rsidR="00490668" w:rsidRDefault="00490668" w:rsidP="00490668">
      <w:pPr>
        <w:pStyle w:val="B1"/>
        <w:numPr>
          <w:ilvl w:val="0"/>
          <w:numId w:val="46"/>
        </w:numPr>
        <w:rPr>
          <w:lang w:val="en-US"/>
        </w:rPr>
      </w:pPr>
      <w:r>
        <w:rPr>
          <w:lang w:val="en-US"/>
        </w:rPr>
        <w:t>A Network Function cannot be updated, because it does not exist.</w:t>
      </w:r>
    </w:p>
    <w:p w14:paraId="22997176" w14:textId="77777777" w:rsidR="00490668" w:rsidRPr="00833ACA" w:rsidRDefault="00490668" w:rsidP="00490668">
      <w:pPr>
        <w:pStyle w:val="B1"/>
        <w:numPr>
          <w:ilvl w:val="0"/>
          <w:numId w:val="46"/>
        </w:numPr>
        <w:rPr>
          <w:lang w:val="en-US"/>
        </w:rPr>
      </w:pPr>
      <w:r w:rsidRPr="00833ACA">
        <w:rPr>
          <w:lang w:val="en-US"/>
        </w:rPr>
        <w:t>A Network Function cannot be updated, because it lacks necessary resources</w:t>
      </w:r>
      <w:r>
        <w:rPr>
          <w:lang w:val="en-US"/>
        </w:rPr>
        <w:t>.</w:t>
      </w:r>
    </w:p>
    <w:p w14:paraId="73A275C9" w14:textId="1B86D486" w:rsidR="00490668" w:rsidRPr="00833ACA" w:rsidRDefault="00490668" w:rsidP="00AB725C">
      <w:pPr>
        <w:pStyle w:val="B1"/>
        <w:numPr>
          <w:ilvl w:val="0"/>
          <w:numId w:val="46"/>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3A8D8985" w14:textId="77777777" w:rsidR="00490668" w:rsidRDefault="00490668" w:rsidP="00490668">
      <w:pPr>
        <w:pStyle w:val="Heading3"/>
        <w:rPr>
          <w:lang w:val="en-US"/>
        </w:rPr>
      </w:pPr>
      <w:bookmarkStart w:id="146" w:name="_Toc188283819"/>
      <w:bookmarkStart w:id="147" w:name="_Toc191480546"/>
      <w:bookmarkStart w:id="148" w:name="_Toc195539977"/>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146"/>
      <w:bookmarkEnd w:id="147"/>
      <w:bookmarkEnd w:id="148"/>
    </w:p>
    <w:p w14:paraId="62E18390" w14:textId="77777777" w:rsidR="00490668" w:rsidRDefault="00490668"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t>
      </w:r>
    </w:p>
    <w:p w14:paraId="008119C3" w14:textId="77777777" w:rsidR="00490668" w:rsidRDefault="00490668"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73C5F746" w14:textId="4BA817BB" w:rsidR="00490668" w:rsidRDefault="00490668"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0CAC236F" w14:textId="77777777" w:rsidR="00490668" w:rsidRDefault="00490668"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the Network Functions as part of the activation process.</w:t>
      </w:r>
    </w:p>
    <w:p w14:paraId="42D800A9" w14:textId="77777777" w:rsidR="00490668" w:rsidRDefault="00490668" w:rsidP="00490668">
      <w:pPr>
        <w:rPr>
          <w:lang w:val="en-US"/>
        </w:rPr>
      </w:pPr>
      <w:r>
        <w:rPr>
          <w:lang w:val="en-US"/>
        </w:rPr>
        <w:t>The planned configuration to be activated should be validated first.</w:t>
      </w:r>
    </w:p>
    <w:p w14:paraId="739E3B18" w14:textId="77777777" w:rsidR="00490668" w:rsidRPr="00494F5A" w:rsidRDefault="00490668" w:rsidP="00490668">
      <w:pPr>
        <w:rPr>
          <w:lang w:val="en-US"/>
        </w:rPr>
      </w:pPr>
      <w:r>
        <w:rPr>
          <w:lang w:val="en-US"/>
        </w:rPr>
        <w:t>Problems related to the activation of a planned configuration shall be reported.</w:t>
      </w:r>
    </w:p>
    <w:p w14:paraId="184DF08C" w14:textId="77777777" w:rsidR="00490668" w:rsidRPr="00764910" w:rsidRDefault="00490668" w:rsidP="00490668">
      <w:pPr>
        <w:pStyle w:val="Heading3"/>
        <w:rPr>
          <w:lang w:val="en-US"/>
        </w:rPr>
      </w:pPr>
      <w:bookmarkStart w:id="149" w:name="_Toc188283820"/>
      <w:bookmarkStart w:id="150" w:name="_Toc191480547"/>
      <w:bookmarkStart w:id="151" w:name="_Toc195539978"/>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149"/>
      <w:bookmarkEnd w:id="150"/>
      <w:bookmarkEnd w:id="151"/>
    </w:p>
    <w:p w14:paraId="0111E2D6" w14:textId="77777777" w:rsidR="00490668" w:rsidRDefault="00490668"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637D328" w14:textId="77777777" w:rsidR="00490668" w:rsidRDefault="00490668"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46AC6DD7" w14:textId="77777777" w:rsidR="00490668" w:rsidRPr="00764910" w:rsidRDefault="00490668" w:rsidP="00490668">
      <w:pPr>
        <w:rPr>
          <w:lang w:val="en-US"/>
        </w:rPr>
      </w:pPr>
      <w:r>
        <w:rPr>
          <w:lang w:val="en-US"/>
        </w:rPr>
        <w:lastRenderedPageBreak/>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5FFE9AF2" w14:textId="77777777" w:rsidR="00490668" w:rsidRPr="00764910" w:rsidRDefault="00490668" w:rsidP="00490668">
      <w:pPr>
        <w:pStyle w:val="Heading3"/>
        <w:rPr>
          <w:lang w:val="en-US"/>
        </w:rPr>
      </w:pPr>
      <w:bookmarkStart w:id="152" w:name="_Toc188283821"/>
      <w:bookmarkStart w:id="153" w:name="_Toc191480548"/>
      <w:bookmarkStart w:id="154" w:name="_Toc195539979"/>
      <w:r w:rsidRPr="00764910">
        <w:rPr>
          <w:lang w:val="en-US"/>
        </w:rPr>
        <w:t>6.</w:t>
      </w:r>
      <w:r>
        <w:rPr>
          <w:lang w:val="en-US"/>
        </w:rPr>
        <w:t>6</w:t>
      </w:r>
      <w:r w:rsidRPr="00764910">
        <w:rPr>
          <w:lang w:val="en-US"/>
        </w:rPr>
        <w:t>.5</w:t>
      </w:r>
      <w:r w:rsidRPr="00764910">
        <w:rPr>
          <w:lang w:val="en-US"/>
        </w:rPr>
        <w:tab/>
        <w:t>Activation control parameters</w:t>
      </w:r>
      <w:bookmarkEnd w:id="152"/>
      <w:bookmarkEnd w:id="153"/>
      <w:bookmarkEnd w:id="154"/>
    </w:p>
    <w:p w14:paraId="458B2329" w14:textId="77777777" w:rsidR="00490668" w:rsidRDefault="00490668" w:rsidP="00490668">
      <w:pPr>
        <w:pStyle w:val="EditorsNote"/>
        <w:rPr>
          <w:noProof/>
        </w:rPr>
      </w:pPr>
      <w:r w:rsidRPr="00BD17A5">
        <w:t>Editor's note: Explain "enable-fallback", "service-impact and "immediate-activation". Also "cancel-request".</w:t>
      </w:r>
    </w:p>
    <w:p w14:paraId="05D0AF4B" w14:textId="77777777" w:rsidR="00490668" w:rsidRPr="005F1DE0" w:rsidRDefault="00490668" w:rsidP="00490668">
      <w:pPr>
        <w:pStyle w:val="Heading2"/>
        <w:rPr>
          <w:lang w:val="en-US"/>
        </w:rPr>
      </w:pPr>
      <w:bookmarkStart w:id="155" w:name="_Toc191480549"/>
      <w:bookmarkStart w:id="156" w:name="_Toc195539980"/>
      <w:r w:rsidRPr="005F1DE0">
        <w:rPr>
          <w:lang w:val="en-US"/>
        </w:rPr>
        <w:t>6.</w:t>
      </w:r>
      <w:r>
        <w:rPr>
          <w:lang w:val="en-US"/>
        </w:rPr>
        <w:t>7</w:t>
      </w:r>
      <w:r w:rsidRPr="005F1DE0">
        <w:rPr>
          <w:lang w:val="en-US"/>
        </w:rPr>
        <w:tab/>
      </w:r>
      <w:r>
        <w:rPr>
          <w:lang w:val="en-US"/>
        </w:rPr>
        <w:t>Conditional activation of planned configurations</w:t>
      </w:r>
      <w:bookmarkEnd w:id="106"/>
      <w:bookmarkEnd w:id="155"/>
      <w:bookmarkEnd w:id="156"/>
    </w:p>
    <w:p w14:paraId="31E18A18" w14:textId="77777777" w:rsidR="00490668" w:rsidRDefault="00490668" w:rsidP="00490668">
      <w:pPr>
        <w:pStyle w:val="Heading2"/>
        <w:rPr>
          <w:lang w:val="en-US"/>
        </w:rPr>
      </w:pPr>
      <w:bookmarkStart w:id="157" w:name="_Toc178763728"/>
      <w:bookmarkStart w:id="158" w:name="_Toc188283823"/>
      <w:bookmarkStart w:id="159" w:name="_Toc191480550"/>
      <w:bookmarkStart w:id="160" w:name="_Toc195539981"/>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157"/>
      <w:bookmarkEnd w:id="158"/>
      <w:bookmarkEnd w:id="159"/>
      <w:bookmarkEnd w:id="160"/>
    </w:p>
    <w:p w14:paraId="347B76E3" w14:textId="77777777" w:rsidR="00490668" w:rsidRDefault="00490668"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7F8CB6D5" w14:textId="77777777" w:rsidR="00490668" w:rsidRDefault="00490668"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544EF773" w14:textId="77777777" w:rsidR="00490668" w:rsidRDefault="00490668"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39C94912" w14:textId="1873FBB8" w:rsidR="007246A1" w:rsidRDefault="007246A1" w:rsidP="00EE771C">
      <w:pPr>
        <w:pStyle w:val="Heading2"/>
      </w:pPr>
      <w:bookmarkStart w:id="161" w:name="_Toc195539982"/>
      <w:r>
        <w:t>6.</w:t>
      </w:r>
      <w:r w:rsidR="001A779D">
        <w:t>9</w:t>
      </w:r>
      <w:r>
        <w:tab/>
        <w:t>Fallback</w:t>
      </w:r>
      <w:bookmarkEnd w:id="38"/>
      <w:bookmarkEnd w:id="161"/>
    </w:p>
    <w:p w14:paraId="7A051186" w14:textId="7EE86507" w:rsidR="007246A1" w:rsidRDefault="007246A1" w:rsidP="007246A1">
      <w:pPr>
        <w:pStyle w:val="Heading2"/>
      </w:pPr>
      <w:bookmarkStart w:id="162" w:name="_Toc178763731"/>
      <w:bookmarkStart w:id="163" w:name="_Toc195539983"/>
      <w:r>
        <w:t>6.</w:t>
      </w:r>
      <w:r w:rsidR="001A779D">
        <w:t>10</w:t>
      </w:r>
      <w:r>
        <w:tab/>
        <w:t>Planned configuration lifecycle</w:t>
      </w:r>
      <w:bookmarkEnd w:id="162"/>
      <w:bookmarkEnd w:id="163"/>
    </w:p>
    <w:p w14:paraId="24B383AD" w14:textId="77777777" w:rsidR="00FE2534" w:rsidRDefault="00FE2534" w:rsidP="00FE2534">
      <w:pPr>
        <w:pStyle w:val="Heading2"/>
        <w:rPr>
          <w:lang w:val="en-US"/>
        </w:rPr>
      </w:pPr>
      <w:bookmarkStart w:id="164" w:name="_Toc180490153"/>
      <w:bookmarkStart w:id="165" w:name="_Toc188283826"/>
      <w:bookmarkStart w:id="166" w:name="_Toc191480553"/>
      <w:bookmarkStart w:id="167" w:name="_Toc195539984"/>
      <w:r>
        <w:rPr>
          <w:lang w:val="en-US"/>
        </w:rPr>
        <w:t>6.11</w:t>
      </w:r>
      <w:r>
        <w:rPr>
          <w:lang w:val="en-US"/>
        </w:rPr>
        <w:tab/>
        <w:t>Managing</w:t>
      </w:r>
      <w:r w:rsidRPr="004070B4">
        <w:rPr>
          <w:lang w:val="en-US"/>
        </w:rPr>
        <w:t xml:space="preserve"> planned configurations</w:t>
      </w:r>
      <w:bookmarkEnd w:id="164"/>
      <w:bookmarkEnd w:id="165"/>
      <w:bookmarkEnd w:id="166"/>
      <w:bookmarkEnd w:id="167"/>
    </w:p>
    <w:p w14:paraId="15CF5200" w14:textId="77777777" w:rsidR="00FE2534" w:rsidRDefault="00FE2534" w:rsidP="00FE2534">
      <w:r>
        <w:t>Planned configuration descriptors are created, updated and deleted by MnS consumers on MnS producers.</w:t>
      </w:r>
    </w:p>
    <w:p w14:paraId="4D898EC9" w14:textId="77777777" w:rsidR="00FE2534" w:rsidRDefault="00FE2534"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25E795DD" w14:textId="77777777" w:rsidR="00DA0744" w:rsidRPr="006A04AE" w:rsidRDefault="00DA0744" w:rsidP="00DA0744">
      <w:pPr>
        <w:rPr>
          <w:lang w:val="en-US"/>
        </w:rPr>
      </w:pPr>
      <w:bookmarkStart w:id="168" w:name="_Toc191480555"/>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r>
        <w:rPr>
          <w:noProof/>
          <w:lang w:val="en-US"/>
        </w:rPr>
        <w:t>and p</w:t>
      </w:r>
      <w:r w:rsidRPr="00B645F8">
        <w:rPr>
          <w:noProof/>
          <w:lang w:val="en-US"/>
        </w:rPr>
        <w:t>lanned configuration group</w:t>
      </w:r>
      <w:r>
        <w:rPr>
          <w:noProof/>
          <w:lang w:val="en-US"/>
        </w:rPr>
        <w:t>s</w:t>
      </w:r>
      <w:r>
        <w:rPr>
          <w:lang w:val="en-US"/>
        </w:rPr>
        <w:t xml:space="preserve"> referred to as members in a planned configuration group</w:t>
      </w:r>
      <w:r w:rsidRPr="00977C08">
        <w:rPr>
          <w:lang w:val="en-US"/>
        </w:rPr>
        <w:t xml:space="preserve"> </w:t>
      </w:r>
      <w:r>
        <w:rPr>
          <w:lang w:val="en-US"/>
        </w:rPr>
        <w:t>shall exist.</w:t>
      </w:r>
    </w:p>
    <w:p w14:paraId="406CFEAD" w14:textId="77777777" w:rsidR="00DA0744" w:rsidRDefault="00DA0744" w:rsidP="00DA0744">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638B83E4" w14:textId="77777777" w:rsidR="00C61E42" w:rsidRDefault="00C61E42" w:rsidP="00C61E42">
      <w:pPr>
        <w:pStyle w:val="Heading2"/>
        <w:rPr>
          <w:lang w:val="en-US"/>
        </w:rPr>
      </w:pPr>
      <w:bookmarkStart w:id="169" w:name="_Toc178763733"/>
      <w:bookmarkStart w:id="170" w:name="_Toc180490154"/>
      <w:bookmarkStart w:id="171" w:name="_Toc188283827"/>
      <w:bookmarkStart w:id="172" w:name="_Toc191480554"/>
      <w:bookmarkStart w:id="173" w:name="_Toc195539985"/>
      <w:r>
        <w:rPr>
          <w:lang w:val="en-US"/>
        </w:rPr>
        <w:t>6.12</w:t>
      </w:r>
      <w:r>
        <w:rPr>
          <w:lang w:val="en-US"/>
        </w:rPr>
        <w:tab/>
        <w:t>Managing</w:t>
      </w:r>
      <w:r w:rsidRPr="004070B4">
        <w:rPr>
          <w:lang w:val="en-US"/>
        </w:rPr>
        <w:t xml:space="preserve"> </w:t>
      </w:r>
      <w:bookmarkEnd w:id="169"/>
      <w:r>
        <w:rPr>
          <w:lang w:val="en-US"/>
        </w:rPr>
        <w:t>planned configuration groups</w:t>
      </w:r>
      <w:bookmarkEnd w:id="170"/>
      <w:bookmarkEnd w:id="171"/>
      <w:bookmarkEnd w:id="172"/>
    </w:p>
    <w:p w14:paraId="7A4FB6DD" w14:textId="77777777" w:rsidR="00C61E42" w:rsidRPr="006A04AE" w:rsidRDefault="00C61E42" w:rsidP="00C61E42">
      <w:pPr>
        <w:rPr>
          <w:lang w:val="en-US"/>
        </w:rPr>
      </w:pPr>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r>
        <w:rPr>
          <w:lang w:val="en-US"/>
        </w:rPr>
        <w:t>referred to in a planned configuration group</w:t>
      </w:r>
      <w:r w:rsidRPr="00977C08">
        <w:rPr>
          <w:lang w:val="en-US"/>
        </w:rPr>
        <w:t xml:space="preserve"> </w:t>
      </w:r>
      <w:r>
        <w:rPr>
          <w:lang w:val="en-US"/>
        </w:rPr>
        <w:t>shall exist.</w:t>
      </w:r>
    </w:p>
    <w:p w14:paraId="5F2731D9" w14:textId="77777777" w:rsidR="00C61E42" w:rsidRDefault="00C61E42"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16722B8A" w14:textId="77777777" w:rsidR="00FE2534" w:rsidRDefault="00FE2534" w:rsidP="00FE2534">
      <w:pPr>
        <w:pStyle w:val="Heading2"/>
        <w:rPr>
          <w:noProof/>
        </w:rPr>
      </w:pPr>
      <w:r>
        <w:rPr>
          <w:noProof/>
        </w:rPr>
        <w:lastRenderedPageBreak/>
        <w:t>6.13</w:t>
      </w:r>
      <w:r>
        <w:rPr>
          <w:noProof/>
        </w:rPr>
        <w:tab/>
        <w:t xml:space="preserve">Managing </w:t>
      </w:r>
      <w:r w:rsidRPr="00EE771C">
        <w:rPr>
          <w:lang w:val="en-US"/>
        </w:rPr>
        <w:t>fallback</w:t>
      </w:r>
      <w:r>
        <w:rPr>
          <w:noProof/>
        </w:rPr>
        <w:t xml:space="preserve"> configurations</w:t>
      </w:r>
      <w:bookmarkEnd w:id="168"/>
      <w:bookmarkEnd w:id="173"/>
    </w:p>
    <w:p w14:paraId="34FD1657" w14:textId="38483C38" w:rsidR="00FE2534" w:rsidRDefault="00FE2534"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p>
    <w:p w14:paraId="6C4ECCD6" w14:textId="77777777" w:rsidR="00FE2534" w:rsidRDefault="00FE253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261527A7" w14:textId="463AFF9E" w:rsidR="00FE2534" w:rsidRDefault="00FE2534" w:rsidP="00FE2534">
      <w:r>
        <w:t>Fallback configurations can be deleted by MnS consumers, or by the MnS producer based on an implementation specific policies.</w:t>
      </w:r>
    </w:p>
    <w:p w14:paraId="149EF987" w14:textId="77777777" w:rsidR="00FE2534" w:rsidRPr="00AB725C" w:rsidRDefault="00FE253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31D76AF0" w14:textId="77777777" w:rsidR="00FE2534" w:rsidRDefault="00FE2534" w:rsidP="00FE2534">
      <w:pPr>
        <w:pStyle w:val="Heading2"/>
        <w:rPr>
          <w:lang w:val="en-US"/>
        </w:rPr>
      </w:pPr>
      <w:bookmarkStart w:id="174" w:name="_Toc188283828"/>
      <w:bookmarkStart w:id="175" w:name="_Toc191480556"/>
      <w:bookmarkStart w:id="176" w:name="_Toc195539986"/>
      <w:bookmarkStart w:id="177" w:name="_Toc180490155"/>
      <w:r>
        <w:rPr>
          <w:lang w:val="en-US"/>
        </w:rPr>
        <w:t>6.14</w:t>
      </w:r>
      <w:r>
        <w:rPr>
          <w:lang w:val="en-US"/>
        </w:rPr>
        <w:tab/>
        <w:t>Managing trigger conditions</w:t>
      </w:r>
      <w:bookmarkEnd w:id="174"/>
      <w:bookmarkEnd w:id="175"/>
      <w:bookmarkEnd w:id="176"/>
    </w:p>
    <w:p w14:paraId="302E4A30" w14:textId="77777777" w:rsidR="00FE2534" w:rsidRDefault="00FE2534" w:rsidP="00FE2534">
      <w:r>
        <w:t>Conditions are created, updated and deleted by MnS consumers on MnS producers. For each condition shall be specified which activation jobs are triggered by this condition.</w:t>
      </w:r>
    </w:p>
    <w:p w14:paraId="7AE0D479" w14:textId="77777777" w:rsidR="00FE2534" w:rsidRDefault="00FE2534" w:rsidP="00FE2534">
      <w:pPr>
        <w:pStyle w:val="Heading2"/>
        <w:rPr>
          <w:lang w:val="en-US"/>
        </w:rPr>
      </w:pPr>
      <w:bookmarkStart w:id="178" w:name="_Toc188283829"/>
      <w:bookmarkStart w:id="179" w:name="_Toc191480557"/>
      <w:bookmarkStart w:id="180" w:name="_Toc195539987"/>
      <w:r>
        <w:rPr>
          <w:lang w:val="en-US"/>
        </w:rPr>
        <w:t>6.15</w:t>
      </w:r>
      <w:r>
        <w:rPr>
          <w:lang w:val="en-US"/>
        </w:rPr>
        <w:tab/>
        <w:t>Managing</w:t>
      </w:r>
      <w:r w:rsidRPr="004070B4">
        <w:rPr>
          <w:lang w:val="en-US"/>
        </w:rPr>
        <w:t xml:space="preserve"> </w:t>
      </w:r>
      <w:r>
        <w:rPr>
          <w:lang w:val="en-US"/>
        </w:rPr>
        <w:t>validations</w:t>
      </w:r>
      <w:bookmarkEnd w:id="177"/>
      <w:bookmarkEnd w:id="178"/>
      <w:bookmarkEnd w:id="179"/>
      <w:bookmarkEnd w:id="180"/>
    </w:p>
    <w:p w14:paraId="1E441946" w14:textId="77777777" w:rsidR="00FE2534" w:rsidRDefault="00FE2534" w:rsidP="00FE2534">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358A5AE3" w14:textId="77777777" w:rsidR="00FE2534" w:rsidRDefault="00FE2534" w:rsidP="00FE2534">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17CD82BF" w14:textId="77777777" w:rsidR="00FE2534" w:rsidRDefault="00FE2534" w:rsidP="00FE2534">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421D896A" w14:textId="381E0CB6" w:rsidR="00FE2534" w:rsidRDefault="00FE2534" w:rsidP="00FE2534">
      <w:pPr>
        <w:rPr>
          <w:lang w:val="en-US"/>
        </w:rPr>
      </w:pPr>
      <w:r>
        <w:rPr>
          <w:lang w:val="en-US"/>
        </w:rPr>
        <w:t>When only one planned configuration is requested to be validated no control parameter needs to be specified in the request. For validating planned configuration groups, the "isFailOnConflict" parameter needs to be specified.</w:t>
      </w:r>
    </w:p>
    <w:p w14:paraId="022D91E9" w14:textId="39F04291" w:rsidR="00FE2534" w:rsidRDefault="00FE253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"memberConflicts", and "</w:t>
      </w:r>
      <w:r w:rsidRPr="00876E77">
        <w:rPr>
          <w:lang w:val="en-US"/>
        </w:rPr>
        <w:t>error</w:t>
      </w:r>
      <w:r>
        <w:rPr>
          <w:lang w:val="en-US"/>
        </w:rPr>
        <w:t>s".</w:t>
      </w:r>
    </w:p>
    <w:p w14:paraId="2943486D" w14:textId="51367676" w:rsidR="00FE2534" w:rsidRDefault="00FE2534" w:rsidP="00FE2534">
      <w:pPr>
        <w:rPr>
          <w:lang w:val="en-US"/>
        </w:rPr>
      </w:pPr>
      <w:r>
        <w:rPr>
          <w:lang w:val="en-US"/>
        </w:rPr>
        <w:t>The information element "</w:t>
      </w:r>
      <w:r w:rsidRPr="00876E77">
        <w:rPr>
          <w:lang w:val="en-US"/>
        </w:rPr>
        <w:t>error</w:t>
      </w:r>
      <w:r>
        <w:rPr>
          <w:lang w:val="en-US"/>
        </w:rPr>
        <w:t>s" is a structured data type with the following properties:</w:t>
      </w:r>
    </w:p>
    <w:p w14:paraId="153E3A98" w14:textId="77777777" w:rsidR="00FE2534" w:rsidRPr="00E2078A" w:rsidRDefault="00FE2534" w:rsidP="00FE2534">
      <w:pPr>
        <w:pStyle w:val="B1"/>
      </w:pPr>
      <w:r w:rsidRPr="00E2078A">
        <w:t>-</w:t>
      </w:r>
      <w:r w:rsidRPr="00E2078A">
        <w:tab/>
        <w:t>The mandatory "type" property that provides high level error information.</w:t>
      </w:r>
    </w:p>
    <w:p w14:paraId="0F5A9E28" w14:textId="77777777" w:rsidR="00FE2534" w:rsidRPr="00E2078A" w:rsidRDefault="00FE2534" w:rsidP="00FE2534">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22721C35" w14:textId="77777777" w:rsidR="00FE2534" w:rsidRPr="00D65AB5" w:rsidRDefault="00FE2534" w:rsidP="00FE2534">
      <w:pPr>
        <w:pStyle w:val="B1"/>
      </w:pPr>
      <w:r w:rsidRPr="00D65AB5">
        <w:t>-</w:t>
      </w:r>
      <w:r w:rsidRPr="00D65AB5">
        <w:tab/>
        <w:t>The optional "reason" property" that provides more details on the error conditions than the "type" property.</w:t>
      </w:r>
    </w:p>
    <w:p w14:paraId="0EB0CF29" w14:textId="77777777" w:rsidR="00FE2534" w:rsidRPr="00D65AB5" w:rsidRDefault="00FE2534" w:rsidP="00FE2534">
      <w:pPr>
        <w:pStyle w:val="B1"/>
      </w:pPr>
      <w:r w:rsidRPr="00C63DD8">
        <w:t>-</w:t>
      </w:r>
      <w:r w:rsidRPr="00C63DD8">
        <w:tab/>
        <w:t>The mandatory "badOp" property that specifies the operation, that cannot be satisfied.</w:t>
      </w:r>
    </w:p>
    <w:p w14:paraId="30080A53" w14:textId="77777777" w:rsidR="00FE2534" w:rsidRDefault="00FE2534" w:rsidP="00FE2534">
      <w:pPr>
        <w:rPr>
          <w:lang w:val="en-US"/>
        </w:rPr>
      </w:pPr>
      <w:r>
        <w:rPr>
          <w:lang w:val="en-US"/>
        </w:rPr>
        <w:t>Further details can be found in TS 32.158 [2].</w:t>
      </w:r>
    </w:p>
    <w:p w14:paraId="3F80CEFF" w14:textId="77777777" w:rsidR="00FE2534" w:rsidRDefault="00FE2534" w:rsidP="00FE2534">
      <w:pPr>
        <w:rPr>
          <w:lang w:val="en-US"/>
        </w:rPr>
      </w:pPr>
      <w:r>
        <w:rPr>
          <w:lang w:val="en-US"/>
        </w:rPr>
        <w:t>Multiple validation jobs can run in parallel, even if the planned configurations target the same portions of the current configuration.</w:t>
      </w:r>
    </w:p>
    <w:p w14:paraId="4B91D2FE" w14:textId="77777777" w:rsidR="00FE2534" w:rsidRDefault="00FE2534" w:rsidP="00FE2534">
      <w:pPr>
        <w:pStyle w:val="EditorsNote"/>
        <w:rPr>
          <w:lang w:val="en-US"/>
        </w:rPr>
      </w:pPr>
      <w:r>
        <w:rPr>
          <w:lang w:val="en-US"/>
        </w:rPr>
        <w:t>Editor's note: Clarify that the validation result is valid only when it is produced. Wheen the current configuration changes or the plan is updated the result is outdated.</w:t>
      </w:r>
    </w:p>
    <w:p w14:paraId="3458499E" w14:textId="77777777" w:rsidR="00FE2534" w:rsidRDefault="00FE2534" w:rsidP="00FE2534">
      <w:pPr>
        <w:pStyle w:val="EditorsNote"/>
        <w:rPr>
          <w:lang w:val="en-US"/>
        </w:rPr>
      </w:pPr>
      <w:r>
        <w:rPr>
          <w:lang w:val="en-US"/>
        </w:rPr>
        <w:t>Editor's note: Clarify that planned configurations and planned configuration groups should be locked during validation.</w:t>
      </w:r>
    </w:p>
    <w:p w14:paraId="3A0D0917" w14:textId="77777777" w:rsidR="00FE2534" w:rsidRPr="00A203C5" w:rsidRDefault="00FE2534" w:rsidP="00FE2534">
      <w:pPr>
        <w:pStyle w:val="Heading2"/>
        <w:rPr>
          <w:lang w:val="en-US"/>
        </w:rPr>
      </w:pPr>
      <w:bookmarkStart w:id="181" w:name="_Toc180490156"/>
      <w:bookmarkStart w:id="182" w:name="_Toc188283830"/>
      <w:bookmarkStart w:id="183" w:name="_Toc191480558"/>
      <w:bookmarkStart w:id="184" w:name="_Toc195539988"/>
      <w:r>
        <w:rPr>
          <w:lang w:val="en-US"/>
        </w:rPr>
        <w:lastRenderedPageBreak/>
        <w:t>6.16</w:t>
      </w:r>
      <w:r>
        <w:rPr>
          <w:lang w:val="en-US"/>
        </w:rPr>
        <w:tab/>
        <w:t>Managing activation</w:t>
      </w:r>
      <w:r w:rsidRPr="004070B4">
        <w:rPr>
          <w:lang w:val="en-US"/>
        </w:rPr>
        <w:t>s</w:t>
      </w:r>
      <w:bookmarkEnd w:id="181"/>
      <w:bookmarkEnd w:id="182"/>
      <w:bookmarkEnd w:id="183"/>
      <w:bookmarkEnd w:id="184"/>
    </w:p>
    <w:p w14:paraId="21229744" w14:textId="77777777" w:rsidR="00FE2534" w:rsidRDefault="00FE253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4711D25C" w14:textId="77777777" w:rsidR="00FE2534" w:rsidRDefault="00FE253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11BFF847" w14:textId="77777777" w:rsidR="00FE2534" w:rsidRDefault="00FE253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0CA48201" w14:textId="77777777" w:rsidR="00FE2534" w:rsidRDefault="00FE2534" w:rsidP="00FE2534">
      <w:pPr>
        <w:rPr>
          <w:lang w:val="en-US"/>
        </w:rPr>
      </w:pPr>
      <w:r w:rsidRPr="00412A9D">
        <w:rPr>
          <w:lang w:val="en-US"/>
        </w:rPr>
        <w:t>For falling back to an old configuration, the identifier of a fallback configuration descriptor needs to be specified.</w:t>
      </w:r>
    </w:p>
    <w:p w14:paraId="1E1C1B69" w14:textId="316B7924" w:rsidR="00FE2534" w:rsidRDefault="00FE2534"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375443B7" w14:textId="77777777" w:rsidR="00FE2534" w:rsidRDefault="00FE253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36B6A2A4" w14:textId="77777777" w:rsidR="00FE2534" w:rsidRDefault="00FE2534" w:rsidP="00FE2534">
      <w:pPr>
        <w:rPr>
          <w:highlight w:val="yellow"/>
          <w:lang w:val="en-US"/>
        </w:rPr>
      </w:pPr>
      <w:r w:rsidRPr="00EE771C">
        <w:rPr>
          <w:lang w:val="en-US"/>
        </w:rPr>
        <w:t xml:space="preserve">Multiple activation jobs running can run in parallel if the planned configurations </w:t>
      </w:r>
      <w:r>
        <w:rPr>
          <w:lang w:val="en-US"/>
        </w:rPr>
        <w:t>d</w:t>
      </w:r>
      <w:r w:rsidRPr="00EE771C">
        <w:rPr>
          <w:lang w:val="en-US"/>
        </w:rPr>
        <w:t>o not update the same portions of the current configuration.</w:t>
      </w:r>
    </w:p>
    <w:p w14:paraId="178A3B48" w14:textId="0407B706" w:rsidR="00FE2534" w:rsidRDefault="00FE2534" w:rsidP="00FE2534">
      <w:pPr>
        <w:rPr>
          <w:lang w:val="en-US"/>
        </w:rPr>
      </w:pPr>
      <w:r>
        <w:rPr>
          <w:lang w:val="en-US"/>
        </w:rPr>
        <w:t>Furthermore, the following control parameters need to be specified in the job creation request: "isEnableFallback", and "serviceImpact".</w:t>
      </w:r>
    </w:p>
    <w:p w14:paraId="2D10FA7F" w14:textId="5F2DC25A" w:rsidR="00FE2534" w:rsidRDefault="00FE253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F669C98" w14:textId="77777777" w:rsidR="00FE2534" w:rsidRDefault="00FE253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1E9277D8" w14:textId="77777777" w:rsidR="00FE2534" w:rsidRDefault="00FE2534" w:rsidP="00FE2534">
      <w:pPr>
        <w:rPr>
          <w:lang w:val="en-US"/>
        </w:rPr>
      </w:pPr>
      <w:r>
        <w:rPr>
          <w:lang w:val="en-US"/>
        </w:rPr>
        <w:t>A MnS consumer can request a MnS producer to cancel a running activation process. The behavior depends on the application mode:</w:t>
      </w:r>
    </w:p>
    <w:p w14:paraId="740C606C" w14:textId="77777777" w:rsidR="00FE2534" w:rsidRDefault="00FE2534" w:rsidP="00FE2534">
      <w:pPr>
        <w:pStyle w:val="B1"/>
        <w:numPr>
          <w:ilvl w:val="0"/>
          <w:numId w:val="49"/>
        </w:numPr>
        <w:rPr>
          <w:lang w:val="en-US"/>
        </w:rPr>
      </w:pPr>
      <w:r>
        <w:rPr>
          <w:lang w:val="en-US"/>
        </w:rPr>
        <w:t>For "ATOMIC" the configuration is rolled back.</w:t>
      </w:r>
    </w:p>
    <w:p w14:paraId="19DC0FF7" w14:textId="77777777" w:rsidR="00FE2534" w:rsidRDefault="00FE2534" w:rsidP="00AB725C">
      <w:pPr>
        <w:pStyle w:val="B1"/>
        <w:numPr>
          <w:ilvl w:val="0"/>
          <w:numId w:val="49"/>
        </w:numPr>
        <w:rPr>
          <w:lang w:val="en-US"/>
        </w:rPr>
      </w:pPr>
      <w:r>
        <w:rPr>
          <w:lang w:val="en-US"/>
        </w:rPr>
        <w:t>For "BEST_EFFORT" the activation is stopped.</w:t>
      </w:r>
    </w:p>
    <w:p w14:paraId="2A5D2C9B" w14:textId="77777777" w:rsidR="00FE2534" w:rsidRPr="00E9451A" w:rsidRDefault="00FE2534" w:rsidP="00FE2534">
      <w:pPr>
        <w:pStyle w:val="B1"/>
        <w:numPr>
          <w:ilvl w:val="0"/>
          <w:numId w:val="49"/>
        </w:numPr>
        <w:rPr>
          <w:lang w:val="en-US"/>
        </w:rPr>
      </w:pPr>
      <w:r w:rsidRPr="00E9451A">
        <w:rPr>
          <w:lang w:val="en-US"/>
        </w:rPr>
        <w:t>For "STOP_ON_ERROR" the activation is stopped</w:t>
      </w:r>
    </w:p>
    <w:p w14:paraId="538500C9" w14:textId="77777777" w:rsidR="00FE2534" w:rsidRDefault="00FE2534" w:rsidP="00FE2534">
      <w:pPr>
        <w:pStyle w:val="EditorsNote"/>
        <w:rPr>
          <w:lang w:val="en-US"/>
        </w:rPr>
      </w:pPr>
      <w:r>
        <w:rPr>
          <w:lang w:val="en-US"/>
        </w:rPr>
        <w:t>Editor's note: Clarify that planned configurations and planned configuration groups should be locked during activation.</w:t>
      </w:r>
    </w:p>
    <w:p w14:paraId="0E8ACD9F" w14:textId="3A83C79E" w:rsidR="007246A1" w:rsidRDefault="007246A1" w:rsidP="007246A1">
      <w:pPr>
        <w:pStyle w:val="Heading2"/>
        <w:rPr>
          <w:lang w:val="en-US"/>
        </w:rPr>
      </w:pPr>
      <w:bookmarkStart w:id="185" w:name="_Toc195539989"/>
      <w:r>
        <w:rPr>
          <w:lang w:val="en-US"/>
        </w:rPr>
        <w:t>6.1</w:t>
      </w:r>
      <w:r w:rsidR="001A779D">
        <w:rPr>
          <w:lang w:val="en-US"/>
        </w:rPr>
        <w:t>7</w:t>
      </w:r>
      <w:r>
        <w:rPr>
          <w:lang w:val="en-US"/>
        </w:rPr>
        <w:tab/>
        <w:t>Notifications</w:t>
      </w:r>
      <w:bookmarkEnd w:id="185"/>
    </w:p>
    <w:p w14:paraId="1A96A796" w14:textId="77777777" w:rsidR="00E64505" w:rsidRPr="00E64505" w:rsidRDefault="00E64505" w:rsidP="00E64505">
      <w:pPr>
        <w:rPr>
          <w:lang w:val="en-US"/>
        </w:rPr>
      </w:pPr>
    </w:p>
    <w:p w14:paraId="08EC57F1" w14:textId="77777777" w:rsidR="00BD159D" w:rsidRDefault="00BD159D" w:rsidP="00BD159D">
      <w:pPr>
        <w:pStyle w:val="Heading1"/>
      </w:pPr>
      <w:bookmarkStart w:id="186" w:name="_Toc178763736"/>
      <w:bookmarkStart w:id="187" w:name="_Toc188283832"/>
      <w:bookmarkStart w:id="188" w:name="_Toc191480560"/>
      <w:bookmarkStart w:id="189" w:name="_Toc195539990"/>
      <w:r>
        <w:t>7</w:t>
      </w:r>
      <w:r w:rsidRPr="004D3578">
        <w:tab/>
      </w:r>
      <w:r>
        <w:t>Information model</w:t>
      </w:r>
      <w:bookmarkEnd w:id="186"/>
      <w:bookmarkEnd w:id="187"/>
      <w:bookmarkEnd w:id="188"/>
      <w:bookmarkEnd w:id="189"/>
    </w:p>
    <w:p w14:paraId="2227F3E1" w14:textId="77777777" w:rsidR="00BD159D" w:rsidRPr="00DF4E84" w:rsidRDefault="00BD159D" w:rsidP="00BD159D">
      <w:pPr>
        <w:pStyle w:val="EditorsNote"/>
      </w:pPr>
      <w:r w:rsidRPr="00DF4E84">
        <w:t>Editor's note: Add statements about uniqueness of ids.</w:t>
      </w:r>
    </w:p>
    <w:p w14:paraId="7FC6098A" w14:textId="77777777" w:rsidR="00BD159D" w:rsidRDefault="00BD159D" w:rsidP="00BD159D">
      <w:pPr>
        <w:pStyle w:val="Heading2"/>
      </w:pPr>
      <w:bookmarkStart w:id="190" w:name="_Toc191480561"/>
      <w:bookmarkStart w:id="191" w:name="_Toc195539991"/>
      <w:r>
        <w:lastRenderedPageBreak/>
        <w:t>7.1</w:t>
      </w:r>
      <w:r>
        <w:tab/>
        <w:t>PlannedConfigurationDescriptor</w:t>
      </w:r>
      <w:bookmarkEnd w:id="190"/>
      <w:bookmarkEnd w:id="191"/>
    </w:p>
    <w:p w14:paraId="6B68F488" w14:textId="77777777" w:rsidR="00BD159D" w:rsidRDefault="00BD159D" w:rsidP="00BD159D">
      <w:pPr>
        <w:pStyle w:val="Heading3"/>
      </w:pPr>
      <w:bookmarkStart w:id="192" w:name="_Toc191480562"/>
      <w:bookmarkStart w:id="193" w:name="_Toc195539992"/>
      <w:r>
        <w:t>7.1.1</w:t>
      </w:r>
      <w:r>
        <w:tab/>
        <w:t>Definition</w:t>
      </w:r>
      <w:bookmarkEnd w:id="192"/>
      <w:bookmarkEnd w:id="193"/>
    </w:p>
    <w:p w14:paraId="3479F9EC" w14:textId="77777777" w:rsidR="00BD159D" w:rsidRPr="00C70A8E" w:rsidRDefault="00BD159D" w:rsidP="00BD159D">
      <w:r>
        <w:t>This definition represents a planned configuration descriptor.</w:t>
      </w:r>
    </w:p>
    <w:p w14:paraId="46759798" w14:textId="77777777" w:rsidR="00BD159D" w:rsidRDefault="00BD159D" w:rsidP="00BD159D">
      <w:pPr>
        <w:pStyle w:val="Heading3"/>
      </w:pPr>
      <w:bookmarkStart w:id="194" w:name="_Toc191480563"/>
      <w:bookmarkStart w:id="195" w:name="_Toc195539993"/>
      <w:r>
        <w:t>7.1.2</w:t>
      </w:r>
      <w:r>
        <w:tab/>
        <w:t>Information Elements</w:t>
      </w:r>
      <w:bookmarkEnd w:id="194"/>
      <w:bookmarkEnd w:id="195"/>
    </w:p>
    <w:p w14:paraId="2845794A" w14:textId="77777777" w:rsidR="00BD159D" w:rsidRDefault="00BD159D" w:rsidP="00BD159D">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BD159D" w:rsidRPr="00501056" w14:paraId="5735275A" w14:textId="77777777" w:rsidTr="007372C0">
        <w:trPr>
          <w:tblHeader/>
          <w:jc w:val="center"/>
        </w:trPr>
        <w:tc>
          <w:tcPr>
            <w:tcW w:w="1292" w:type="pct"/>
            <w:shd w:val="clear" w:color="auto" w:fill="CCCCCC"/>
          </w:tcPr>
          <w:p w14:paraId="0C4AC1E9" w14:textId="77777777" w:rsidR="00BD159D" w:rsidRPr="00501056" w:rsidRDefault="00BD159D" w:rsidP="007372C0">
            <w:pPr>
              <w:pStyle w:val="TAH"/>
            </w:pPr>
            <w:r w:rsidRPr="00E77543">
              <w:lastRenderedPageBreak/>
              <w:t xml:space="preserve">Information element </w:t>
            </w:r>
            <w:r>
              <w:t>n</w:t>
            </w:r>
            <w:r w:rsidRPr="00501056">
              <w:t>ame</w:t>
            </w:r>
          </w:p>
        </w:tc>
        <w:tc>
          <w:tcPr>
            <w:tcW w:w="180" w:type="pct"/>
            <w:shd w:val="clear" w:color="auto" w:fill="CCCCCC"/>
          </w:tcPr>
          <w:p w14:paraId="2AFDB9B3" w14:textId="77777777" w:rsidR="00BD159D" w:rsidRPr="00501056" w:rsidRDefault="00BD159D" w:rsidP="007372C0">
            <w:pPr>
              <w:pStyle w:val="TAH"/>
            </w:pPr>
            <w:r w:rsidRPr="00501056">
              <w:t>S</w:t>
            </w:r>
          </w:p>
        </w:tc>
        <w:tc>
          <w:tcPr>
            <w:tcW w:w="2603" w:type="pct"/>
            <w:shd w:val="clear" w:color="auto" w:fill="CCCCCC"/>
          </w:tcPr>
          <w:p w14:paraId="62C9C864" w14:textId="77777777" w:rsidR="00BD159D" w:rsidRPr="00501056" w:rsidRDefault="00BD159D" w:rsidP="007372C0">
            <w:pPr>
              <w:pStyle w:val="TAH"/>
            </w:pPr>
            <w:r w:rsidRPr="002B6999">
              <w:t>Documentation and Allowed Values</w:t>
            </w:r>
          </w:p>
        </w:tc>
        <w:tc>
          <w:tcPr>
            <w:tcW w:w="925" w:type="pct"/>
            <w:shd w:val="clear" w:color="auto" w:fill="CCCCCC"/>
          </w:tcPr>
          <w:p w14:paraId="72197F4A" w14:textId="77777777" w:rsidR="00BD159D" w:rsidRPr="00501056" w:rsidRDefault="00BD159D" w:rsidP="007372C0">
            <w:pPr>
              <w:pStyle w:val="TAH"/>
            </w:pPr>
            <w:r>
              <w:t>Properties</w:t>
            </w:r>
          </w:p>
        </w:tc>
      </w:tr>
      <w:tr w:rsidR="00BD159D" w:rsidRPr="00501056" w14:paraId="66C1F85C" w14:textId="77777777" w:rsidTr="00AB725C">
        <w:trPr>
          <w:jc w:val="center"/>
        </w:trPr>
        <w:tc>
          <w:tcPr>
            <w:tcW w:w="1292" w:type="pct"/>
          </w:tcPr>
          <w:p w14:paraId="2D339012" w14:textId="4804CFE7" w:rsidR="00BD159D" w:rsidRPr="00501056" w:rsidRDefault="00BD159D" w:rsidP="007372C0">
            <w:pPr>
              <w:pStyle w:val="TAL"/>
              <w:rPr>
                <w:rFonts w:ascii="Courier New" w:hAnsi="Courier New" w:cs="Courier New"/>
              </w:rPr>
            </w:pPr>
            <w:r>
              <w:rPr>
                <w:rFonts w:cs="Arial"/>
                <w:szCs w:val="18"/>
                <w:lang w:val="en-US"/>
              </w:rPr>
              <w:t>id</w:t>
            </w:r>
          </w:p>
        </w:tc>
        <w:tc>
          <w:tcPr>
            <w:tcW w:w="180" w:type="pct"/>
          </w:tcPr>
          <w:p w14:paraId="2E2ADD5B" w14:textId="77777777" w:rsidR="00BD159D" w:rsidRPr="00501056" w:rsidRDefault="00BD159D" w:rsidP="007372C0">
            <w:pPr>
              <w:pStyle w:val="TAL"/>
              <w:jc w:val="center"/>
            </w:pPr>
            <w:r>
              <w:t>M</w:t>
            </w:r>
          </w:p>
        </w:tc>
        <w:tc>
          <w:tcPr>
            <w:tcW w:w="2603" w:type="pct"/>
          </w:tcPr>
          <w:p w14:paraId="3D7AA53B" w14:textId="77777777" w:rsidR="00BD159D" w:rsidRPr="00501056" w:rsidRDefault="00BD159D" w:rsidP="007372C0">
            <w:pPr>
              <w:pStyle w:val="TAL"/>
              <w:rPr>
                <w:i/>
              </w:rPr>
            </w:pPr>
            <w:r>
              <w:rPr>
                <w:rFonts w:cs="Arial"/>
                <w:szCs w:val="18"/>
                <w:lang w:val="en-US"/>
              </w:rPr>
              <w:t>The identifier of the planned configuration.</w:t>
            </w:r>
          </w:p>
        </w:tc>
        <w:tc>
          <w:tcPr>
            <w:tcW w:w="925" w:type="pct"/>
          </w:tcPr>
          <w:p w14:paraId="2521929D" w14:textId="7BA8AC41"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4026422"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AC830B0" w14:textId="77777777" w:rsidR="00BD159D" w:rsidRDefault="00BD159D" w:rsidP="007372C0">
            <w:pPr>
              <w:pStyle w:val="TAL"/>
              <w:rPr>
                <w:rFonts w:cs="Arial"/>
              </w:rPr>
            </w:pPr>
            <w:r>
              <w:rPr>
                <w:rFonts w:cs="Arial"/>
              </w:rPr>
              <w:t>isInvariant: True</w:t>
            </w:r>
          </w:p>
          <w:p w14:paraId="0B841FBB" w14:textId="365A5D24" w:rsidR="00BD159D" w:rsidRPr="00643D0E" w:rsidRDefault="00BD159D" w:rsidP="007372C0">
            <w:pPr>
              <w:pStyle w:val="TAL"/>
              <w:rPr>
                <w:rFonts w:cs="Arial"/>
              </w:rPr>
            </w:pPr>
            <w:r>
              <w:rPr>
                <w:rFonts w:cs="Arial"/>
              </w:rPr>
              <w:t>isWritable: False</w:t>
            </w:r>
          </w:p>
        </w:tc>
      </w:tr>
      <w:tr w:rsidR="00BD159D" w:rsidRPr="00501056" w14:paraId="009ACA47" w14:textId="77777777" w:rsidTr="00AB725C">
        <w:trPr>
          <w:jc w:val="center"/>
        </w:trPr>
        <w:tc>
          <w:tcPr>
            <w:tcW w:w="1292" w:type="pct"/>
          </w:tcPr>
          <w:p w14:paraId="3A61E0CD" w14:textId="77777777" w:rsidR="00BD159D" w:rsidRDefault="00BD159D" w:rsidP="007372C0">
            <w:pPr>
              <w:pStyle w:val="TAL"/>
              <w:rPr>
                <w:rFonts w:cs="Arial"/>
                <w:szCs w:val="18"/>
                <w:lang w:val="en-US"/>
              </w:rPr>
            </w:pPr>
            <w:r>
              <w:rPr>
                <w:rFonts w:cs="Arial"/>
                <w:szCs w:val="18"/>
                <w:lang w:val="en-US"/>
              </w:rPr>
              <w:t>name</w:t>
            </w:r>
          </w:p>
        </w:tc>
        <w:tc>
          <w:tcPr>
            <w:tcW w:w="180" w:type="pct"/>
          </w:tcPr>
          <w:p w14:paraId="57F9EA38" w14:textId="43B40705" w:rsidR="00BD159D" w:rsidRDefault="00BD159D" w:rsidP="007372C0">
            <w:pPr>
              <w:pStyle w:val="TAL"/>
              <w:jc w:val="center"/>
            </w:pPr>
            <w:r>
              <w:t>M</w:t>
            </w:r>
          </w:p>
        </w:tc>
        <w:tc>
          <w:tcPr>
            <w:tcW w:w="2603" w:type="pct"/>
          </w:tcPr>
          <w:p w14:paraId="299B46B4" w14:textId="77777777" w:rsidR="00BD159D" w:rsidRDefault="00BD159D" w:rsidP="007372C0">
            <w:pPr>
              <w:pStyle w:val="TAL"/>
              <w:rPr>
                <w:rFonts w:cs="Arial"/>
                <w:szCs w:val="18"/>
                <w:lang w:val="en-US"/>
              </w:rPr>
            </w:pPr>
            <w:r>
              <w:rPr>
                <w:rFonts w:cs="Arial"/>
                <w:szCs w:val="18"/>
                <w:lang w:val="en-US"/>
              </w:rPr>
              <w:t>The name of the planned configuration.</w:t>
            </w:r>
          </w:p>
        </w:tc>
        <w:tc>
          <w:tcPr>
            <w:tcW w:w="925" w:type="pct"/>
          </w:tcPr>
          <w:p w14:paraId="44F4317F" w14:textId="6C7E1598" w:rsidR="00BD159D" w:rsidRPr="00621510" w:rsidRDefault="00BD159D" w:rsidP="00AB725C">
            <w:pPr>
              <w:pStyle w:val="TAL"/>
              <w:rPr>
                <w:rFonts w:cs="Arial"/>
              </w:rPr>
            </w:pPr>
            <w:r>
              <w:rPr>
                <w:rFonts w:cs="Arial"/>
              </w:rPr>
              <w:t>t</w:t>
            </w:r>
            <w:r w:rsidRPr="00621510">
              <w:rPr>
                <w:rFonts w:cs="Arial"/>
              </w:rPr>
              <w:t xml:space="preserve">ype: </w:t>
            </w:r>
            <w:r>
              <w:rPr>
                <w:rFonts w:cs="Arial"/>
              </w:rPr>
              <w:t>String</w:t>
            </w:r>
          </w:p>
          <w:p w14:paraId="671BA143" w14:textId="77777777" w:rsidR="00BD159D" w:rsidRPr="00621510" w:rsidRDefault="00BD159D" w:rsidP="00AB725C">
            <w:pPr>
              <w:pStyle w:val="TAL"/>
              <w:rPr>
                <w:rFonts w:cs="Arial"/>
              </w:rPr>
            </w:pPr>
            <w:r>
              <w:rPr>
                <w:rFonts w:cs="Arial"/>
              </w:rPr>
              <w:t>m</w:t>
            </w:r>
            <w:r w:rsidRPr="00621510">
              <w:rPr>
                <w:rFonts w:cs="Arial"/>
              </w:rPr>
              <w:t xml:space="preserve">ultiplicity: </w:t>
            </w:r>
            <w:r>
              <w:rPr>
                <w:rFonts w:cs="Arial"/>
              </w:rPr>
              <w:t>0..1</w:t>
            </w:r>
          </w:p>
          <w:p w14:paraId="2A067629" w14:textId="77777777" w:rsidR="00BD159D" w:rsidRDefault="00BD159D" w:rsidP="007372C0">
            <w:pPr>
              <w:pStyle w:val="TAL"/>
              <w:rPr>
                <w:rFonts w:cs="Arial"/>
              </w:rPr>
            </w:pPr>
            <w:r>
              <w:rPr>
                <w:rFonts w:cs="Arial"/>
              </w:rPr>
              <w:t>isInvariant: False</w:t>
            </w:r>
          </w:p>
          <w:p w14:paraId="0EEBA161" w14:textId="2E410C8C" w:rsidR="00BD159D" w:rsidRPr="00621510" w:rsidRDefault="00BD159D" w:rsidP="007372C0">
            <w:pPr>
              <w:pStyle w:val="TAL"/>
              <w:rPr>
                <w:rFonts w:cs="Arial"/>
              </w:rPr>
            </w:pPr>
            <w:r>
              <w:rPr>
                <w:rFonts w:cs="Arial"/>
              </w:rPr>
              <w:t>isWritable: True</w:t>
            </w:r>
          </w:p>
        </w:tc>
      </w:tr>
      <w:tr w:rsidR="00BD159D" w:rsidRPr="00501056" w14:paraId="5F38C778" w14:textId="77777777" w:rsidTr="00AB725C">
        <w:trPr>
          <w:jc w:val="center"/>
        </w:trPr>
        <w:tc>
          <w:tcPr>
            <w:tcW w:w="1292" w:type="pct"/>
          </w:tcPr>
          <w:p w14:paraId="4D4EB692" w14:textId="77777777" w:rsidR="00BD159D" w:rsidRPr="00D3387A" w:rsidRDefault="00BD159D" w:rsidP="007372C0">
            <w:pPr>
              <w:pStyle w:val="TAL"/>
              <w:rPr>
                <w:rFonts w:cs="Arial"/>
                <w:szCs w:val="18"/>
                <w:lang w:val="en-US"/>
              </w:rPr>
            </w:pPr>
            <w:r w:rsidRPr="00D3387A">
              <w:rPr>
                <w:rFonts w:cs="Arial"/>
                <w:szCs w:val="18"/>
                <w:lang w:val="en-US"/>
              </w:rPr>
              <w:t>version</w:t>
            </w:r>
          </w:p>
        </w:tc>
        <w:tc>
          <w:tcPr>
            <w:tcW w:w="180" w:type="pct"/>
          </w:tcPr>
          <w:p w14:paraId="5FBEE265" w14:textId="108B2071" w:rsidR="00BD159D" w:rsidRPr="00D3387A" w:rsidRDefault="00BD159D" w:rsidP="007372C0">
            <w:pPr>
              <w:pStyle w:val="TAL"/>
              <w:jc w:val="center"/>
            </w:pPr>
            <w:r w:rsidRPr="00D3387A">
              <w:t>M</w:t>
            </w:r>
          </w:p>
        </w:tc>
        <w:tc>
          <w:tcPr>
            <w:tcW w:w="2603" w:type="pct"/>
          </w:tcPr>
          <w:p w14:paraId="39001C73" w14:textId="77777777" w:rsidR="00BD159D" w:rsidRPr="00D3387A" w:rsidRDefault="00BD159D" w:rsidP="007372C0">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545046DC" w14:textId="446850C3" w:rsidR="00BD159D" w:rsidRPr="00D3387A" w:rsidRDefault="00BD159D" w:rsidP="00AB725C">
            <w:pPr>
              <w:pStyle w:val="TAL"/>
              <w:rPr>
                <w:rFonts w:cs="Arial"/>
              </w:rPr>
            </w:pPr>
            <w:r w:rsidRPr="00D3387A">
              <w:rPr>
                <w:rFonts w:cs="Arial"/>
              </w:rPr>
              <w:t>type: String</w:t>
            </w:r>
          </w:p>
          <w:p w14:paraId="26BB5305" w14:textId="77777777" w:rsidR="00BD159D" w:rsidRPr="00D3387A" w:rsidRDefault="00BD159D" w:rsidP="007372C0">
            <w:pPr>
              <w:keepNext/>
              <w:keepLines/>
              <w:spacing w:after="0"/>
              <w:rPr>
                <w:rFonts w:ascii="Arial" w:hAnsi="Arial" w:cs="Arial"/>
                <w:sz w:val="18"/>
              </w:rPr>
            </w:pPr>
            <w:r w:rsidRPr="00D3387A">
              <w:rPr>
                <w:rFonts w:ascii="Arial" w:hAnsi="Arial" w:cs="Arial"/>
                <w:sz w:val="18"/>
              </w:rPr>
              <w:t>multiplicity: 0..1</w:t>
            </w:r>
          </w:p>
          <w:p w14:paraId="7B6CAC46" w14:textId="77777777" w:rsidR="00BD159D" w:rsidRPr="00D3387A" w:rsidRDefault="00BD159D" w:rsidP="007372C0">
            <w:pPr>
              <w:pStyle w:val="TAL"/>
              <w:rPr>
                <w:rFonts w:cs="Arial"/>
              </w:rPr>
            </w:pPr>
            <w:r w:rsidRPr="00D3387A">
              <w:rPr>
                <w:rFonts w:cs="Arial"/>
              </w:rPr>
              <w:t>isInvariant: False</w:t>
            </w:r>
          </w:p>
          <w:p w14:paraId="62FB56AB" w14:textId="3C1886D7" w:rsidR="00BD159D" w:rsidRPr="00621510" w:rsidRDefault="00BD159D" w:rsidP="007372C0">
            <w:pPr>
              <w:pStyle w:val="TAL"/>
            </w:pPr>
            <w:r w:rsidRPr="00D3387A">
              <w:rPr>
                <w:rFonts w:cs="Arial"/>
              </w:rPr>
              <w:t xml:space="preserve">isWritable: </w:t>
            </w:r>
            <w:r>
              <w:rPr>
                <w:rFonts w:cs="Arial"/>
              </w:rPr>
              <w:t>True</w:t>
            </w:r>
          </w:p>
        </w:tc>
      </w:tr>
      <w:tr w:rsidR="00BD159D" w:rsidRPr="00501056" w14:paraId="7ED68E33" w14:textId="77777777" w:rsidTr="00AB725C">
        <w:trPr>
          <w:jc w:val="center"/>
        </w:trPr>
        <w:tc>
          <w:tcPr>
            <w:tcW w:w="1292" w:type="pct"/>
          </w:tcPr>
          <w:p w14:paraId="20492F45" w14:textId="77777777" w:rsidR="00BD159D" w:rsidRDefault="00BD159D" w:rsidP="007372C0">
            <w:pPr>
              <w:pStyle w:val="TAL"/>
              <w:rPr>
                <w:rFonts w:cs="Arial"/>
                <w:szCs w:val="18"/>
                <w:lang w:val="en-US"/>
              </w:rPr>
            </w:pPr>
            <w:r>
              <w:rPr>
                <w:rFonts w:cs="Arial"/>
                <w:szCs w:val="18"/>
                <w:lang w:val="en-US"/>
              </w:rPr>
              <w:t>description</w:t>
            </w:r>
          </w:p>
        </w:tc>
        <w:tc>
          <w:tcPr>
            <w:tcW w:w="180" w:type="pct"/>
          </w:tcPr>
          <w:p w14:paraId="32A73A64" w14:textId="13F9A7E5" w:rsidR="00BD159D" w:rsidRDefault="00BD159D" w:rsidP="007372C0">
            <w:pPr>
              <w:pStyle w:val="TAL"/>
              <w:jc w:val="center"/>
            </w:pPr>
            <w:r>
              <w:t>M</w:t>
            </w:r>
          </w:p>
        </w:tc>
        <w:tc>
          <w:tcPr>
            <w:tcW w:w="2603" w:type="pct"/>
          </w:tcPr>
          <w:p w14:paraId="5477DD60" w14:textId="77777777" w:rsidR="00BD159D" w:rsidRDefault="00BD159D" w:rsidP="007372C0">
            <w:pPr>
              <w:pStyle w:val="TAL"/>
              <w:rPr>
                <w:rFonts w:cs="Arial"/>
                <w:szCs w:val="18"/>
                <w:lang w:val="en-US"/>
              </w:rPr>
            </w:pPr>
            <w:r>
              <w:rPr>
                <w:rFonts w:cs="Arial"/>
                <w:szCs w:val="18"/>
                <w:lang w:val="en-US"/>
              </w:rPr>
              <w:t>The textual human-readable description of the planned configuration.</w:t>
            </w:r>
          </w:p>
        </w:tc>
        <w:tc>
          <w:tcPr>
            <w:tcW w:w="925" w:type="pct"/>
          </w:tcPr>
          <w:p w14:paraId="15749DEB" w14:textId="6BAAC219"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DB0562"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E6A3F3E" w14:textId="77777777" w:rsidR="00BD159D" w:rsidRDefault="00BD159D" w:rsidP="007372C0">
            <w:pPr>
              <w:pStyle w:val="TAL"/>
              <w:rPr>
                <w:rFonts w:cs="Arial"/>
              </w:rPr>
            </w:pPr>
            <w:r>
              <w:rPr>
                <w:rFonts w:cs="Arial"/>
              </w:rPr>
              <w:t>isInvariant: False</w:t>
            </w:r>
          </w:p>
          <w:p w14:paraId="1D91D64A" w14:textId="46E0754C" w:rsidR="00BD159D" w:rsidRPr="00621510" w:rsidRDefault="00BD159D" w:rsidP="007372C0">
            <w:pPr>
              <w:pStyle w:val="TAL"/>
              <w:rPr>
                <w:rFonts w:cs="Arial"/>
              </w:rPr>
            </w:pPr>
            <w:r w:rsidRPr="0039755B">
              <w:rPr>
                <w:rFonts w:cs="Arial"/>
              </w:rPr>
              <w:t>isWritable:</w:t>
            </w:r>
            <w:r>
              <w:rPr>
                <w:rFonts w:cs="Arial"/>
              </w:rPr>
              <w:t xml:space="preserve"> </w:t>
            </w:r>
            <w:r w:rsidRPr="0039755B">
              <w:rPr>
                <w:rFonts w:cs="Arial"/>
              </w:rPr>
              <w:t>True</w:t>
            </w:r>
          </w:p>
        </w:tc>
      </w:tr>
      <w:tr w:rsidR="00BD159D" w:rsidRPr="00501056" w14:paraId="2BCB7B90" w14:textId="77777777" w:rsidTr="00AB725C">
        <w:trPr>
          <w:jc w:val="center"/>
        </w:trPr>
        <w:tc>
          <w:tcPr>
            <w:tcW w:w="1292" w:type="pct"/>
          </w:tcPr>
          <w:p w14:paraId="081A3903" w14:textId="77777777" w:rsidR="00BD159D" w:rsidRDefault="00BD159D" w:rsidP="007372C0">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7109CC94" w14:textId="77777777" w:rsidR="00BD159D" w:rsidRDefault="00BD159D" w:rsidP="007372C0">
            <w:pPr>
              <w:pStyle w:val="TAL"/>
              <w:jc w:val="center"/>
            </w:pPr>
            <w:r>
              <w:t>M</w:t>
            </w:r>
          </w:p>
        </w:tc>
        <w:tc>
          <w:tcPr>
            <w:tcW w:w="2603" w:type="pct"/>
          </w:tcPr>
          <w:p w14:paraId="1FFA3537" w14:textId="77777777" w:rsidR="00BD159D" w:rsidRDefault="00BD159D" w:rsidP="007372C0">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5CD844BD" w14:textId="77777777" w:rsidR="00BD159D" w:rsidRPr="00621510" w:rsidRDefault="00BD159D" w:rsidP="007372C0">
            <w:pPr>
              <w:pStyle w:val="TAL"/>
              <w:rPr>
                <w:rFonts w:cs="Arial"/>
              </w:rPr>
            </w:pPr>
            <w:r>
              <w:rPr>
                <w:rFonts w:cs="Arial"/>
              </w:rPr>
              <w:t>t</w:t>
            </w:r>
            <w:r w:rsidRPr="00621510">
              <w:rPr>
                <w:rFonts w:cs="Arial"/>
              </w:rPr>
              <w:t xml:space="preserve">ype: </w:t>
            </w:r>
            <w:r>
              <w:rPr>
                <w:rFonts w:cs="Arial"/>
              </w:rPr>
              <w:t>String</w:t>
            </w:r>
          </w:p>
          <w:p w14:paraId="6FD1E49E" w14:textId="77777777" w:rsidR="00BD159D" w:rsidRPr="00621510" w:rsidRDefault="00BD159D" w:rsidP="007372C0">
            <w:pPr>
              <w:pStyle w:val="TAL"/>
              <w:rPr>
                <w:rFonts w:cs="Arial"/>
              </w:rPr>
            </w:pPr>
            <w:r>
              <w:rPr>
                <w:rFonts w:cs="Arial"/>
              </w:rPr>
              <w:t>m</w:t>
            </w:r>
            <w:r w:rsidRPr="00621510">
              <w:rPr>
                <w:rFonts w:cs="Arial"/>
              </w:rPr>
              <w:t xml:space="preserve">ultiplicity: </w:t>
            </w:r>
            <w:r>
              <w:rPr>
                <w:rFonts w:cs="Arial"/>
              </w:rPr>
              <w:t>*</w:t>
            </w:r>
          </w:p>
          <w:p w14:paraId="623C790F" w14:textId="77777777" w:rsidR="00BD159D" w:rsidRPr="00621510" w:rsidRDefault="00BD159D" w:rsidP="007372C0">
            <w:pPr>
              <w:pStyle w:val="TAL"/>
              <w:rPr>
                <w:rFonts w:cs="Arial"/>
              </w:rPr>
            </w:pPr>
            <w:r w:rsidRPr="00621510">
              <w:rPr>
                <w:rFonts w:cs="Arial"/>
              </w:rPr>
              <w:t xml:space="preserve">isOrdered: </w:t>
            </w:r>
            <w:r>
              <w:rPr>
                <w:rFonts w:cs="Arial"/>
              </w:rPr>
              <w:t>False</w:t>
            </w:r>
          </w:p>
          <w:p w14:paraId="44FD116F" w14:textId="77777777" w:rsidR="00BD159D" w:rsidRDefault="00BD159D" w:rsidP="007372C0">
            <w:pPr>
              <w:pStyle w:val="TAL"/>
              <w:rPr>
                <w:rFonts w:cs="Arial"/>
              </w:rPr>
            </w:pPr>
            <w:r w:rsidRPr="00621510">
              <w:rPr>
                <w:rFonts w:cs="Arial"/>
              </w:rPr>
              <w:t xml:space="preserve">isUnique: </w:t>
            </w:r>
            <w:r>
              <w:rPr>
                <w:rFonts w:cs="Arial"/>
              </w:rPr>
              <w:t>True</w:t>
            </w:r>
          </w:p>
          <w:p w14:paraId="3B92B920" w14:textId="77777777" w:rsidR="00BD159D" w:rsidRDefault="00BD159D" w:rsidP="007372C0">
            <w:pPr>
              <w:pStyle w:val="TAL"/>
              <w:rPr>
                <w:rFonts w:cs="Arial"/>
              </w:rPr>
            </w:pPr>
            <w:r>
              <w:rPr>
                <w:rFonts w:cs="Arial"/>
              </w:rPr>
              <w:t>isInvariant: False</w:t>
            </w:r>
          </w:p>
          <w:p w14:paraId="06D4C663" w14:textId="77777777" w:rsidR="00BD159D" w:rsidRPr="00621510" w:rsidRDefault="00BD159D" w:rsidP="007372C0">
            <w:pPr>
              <w:pStyle w:val="TAL"/>
              <w:rPr>
                <w:rFonts w:cs="Arial"/>
              </w:rPr>
            </w:pPr>
            <w:r>
              <w:rPr>
                <w:rFonts w:cs="Arial"/>
              </w:rPr>
              <w:t>isWritable: True</w:t>
            </w:r>
          </w:p>
        </w:tc>
      </w:tr>
      <w:tr w:rsidR="00BD159D" w:rsidRPr="00501056" w14:paraId="3D30EFF1" w14:textId="77777777" w:rsidTr="00AB725C">
        <w:trPr>
          <w:jc w:val="center"/>
        </w:trPr>
        <w:tc>
          <w:tcPr>
            <w:tcW w:w="1292" w:type="pct"/>
          </w:tcPr>
          <w:p w14:paraId="02805875" w14:textId="4044307C" w:rsidR="00BD159D" w:rsidRPr="007B0DF6" w:rsidRDefault="00BD159D" w:rsidP="007372C0">
            <w:pPr>
              <w:pStyle w:val="TAL"/>
              <w:rPr>
                <w:rFonts w:cs="Arial"/>
                <w:szCs w:val="18"/>
                <w:lang w:val="en-US"/>
              </w:rPr>
            </w:pPr>
            <w:r>
              <w:rPr>
                <w:rFonts w:cs="Arial"/>
                <w:szCs w:val="18"/>
                <w:lang w:val="en-US"/>
              </w:rPr>
              <w:t>planConfigContentType</w:t>
            </w:r>
          </w:p>
        </w:tc>
        <w:tc>
          <w:tcPr>
            <w:tcW w:w="180" w:type="pct"/>
          </w:tcPr>
          <w:p w14:paraId="10CE2E83" w14:textId="77777777" w:rsidR="00BD159D" w:rsidRDefault="00BD159D" w:rsidP="007372C0">
            <w:pPr>
              <w:pStyle w:val="TAL"/>
              <w:jc w:val="center"/>
            </w:pPr>
            <w:r>
              <w:t>M</w:t>
            </w:r>
          </w:p>
        </w:tc>
        <w:tc>
          <w:tcPr>
            <w:tcW w:w="2603" w:type="pct"/>
          </w:tcPr>
          <w:p w14:paraId="50DB1F4C" w14:textId="77777777" w:rsidR="00BD159D" w:rsidRPr="007B0DF6" w:rsidRDefault="00BD159D" w:rsidP="007372C0">
            <w:pPr>
              <w:pStyle w:val="TAL"/>
              <w:rPr>
                <w:rFonts w:cs="Arial"/>
                <w:szCs w:val="18"/>
                <w:lang w:val="en-US"/>
              </w:rPr>
            </w:pPr>
            <w:r>
              <w:rPr>
                <w:rFonts w:cs="Arial"/>
                <w:szCs w:val="18"/>
                <w:lang w:val="en-US"/>
              </w:rPr>
              <w:t>The format of the planned configuration.</w:t>
            </w:r>
          </w:p>
        </w:tc>
        <w:tc>
          <w:tcPr>
            <w:tcW w:w="925" w:type="pct"/>
          </w:tcPr>
          <w:p w14:paraId="014C90F0" w14:textId="1304DC31"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60F0F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0A4E1D" w14:textId="77777777" w:rsidR="00BD159D" w:rsidRDefault="00BD159D" w:rsidP="007372C0">
            <w:pPr>
              <w:pStyle w:val="TAL"/>
              <w:rPr>
                <w:rFonts w:cs="Arial"/>
              </w:rPr>
            </w:pPr>
            <w:r>
              <w:rPr>
                <w:rFonts w:cs="Arial"/>
              </w:rPr>
              <w:t>isInvariant: True</w:t>
            </w:r>
          </w:p>
          <w:p w14:paraId="3B4E12B8" w14:textId="443D51BD" w:rsidR="00BD159D" w:rsidRPr="00643D0E" w:rsidRDefault="00BD159D" w:rsidP="00AB725C">
            <w:pPr>
              <w:pStyle w:val="TAL"/>
              <w:rPr>
                <w:rFonts w:cs="Arial"/>
              </w:rPr>
            </w:pPr>
            <w:r>
              <w:rPr>
                <w:rFonts w:cs="Arial"/>
              </w:rPr>
              <w:t>isWritable: True</w:t>
            </w:r>
          </w:p>
        </w:tc>
      </w:tr>
      <w:tr w:rsidR="00BD159D" w:rsidRPr="00501056" w14:paraId="1D27C6AE" w14:textId="77777777" w:rsidTr="007372C0">
        <w:trPr>
          <w:jc w:val="center"/>
        </w:trPr>
        <w:tc>
          <w:tcPr>
            <w:tcW w:w="1292" w:type="pct"/>
          </w:tcPr>
          <w:p w14:paraId="1971B4E3" w14:textId="77777777" w:rsidR="00BD159D" w:rsidRDefault="00BD159D" w:rsidP="007372C0">
            <w:pPr>
              <w:pStyle w:val="TAL"/>
              <w:rPr>
                <w:rFonts w:cs="Arial"/>
                <w:szCs w:val="18"/>
                <w:lang w:val="en-US"/>
              </w:rPr>
            </w:pPr>
            <w:r>
              <w:rPr>
                <w:rFonts w:cs="Arial"/>
                <w:szCs w:val="18"/>
                <w:lang w:val="en-US"/>
              </w:rPr>
              <w:t>currentConfigAddress</w:t>
            </w:r>
          </w:p>
        </w:tc>
        <w:tc>
          <w:tcPr>
            <w:tcW w:w="180" w:type="pct"/>
          </w:tcPr>
          <w:p w14:paraId="3A35351E" w14:textId="77777777" w:rsidR="00BD159D" w:rsidRDefault="00BD159D" w:rsidP="007372C0">
            <w:pPr>
              <w:pStyle w:val="TAL"/>
              <w:jc w:val="center"/>
            </w:pPr>
            <w:r>
              <w:t>O</w:t>
            </w:r>
          </w:p>
        </w:tc>
        <w:tc>
          <w:tcPr>
            <w:tcW w:w="2603" w:type="pct"/>
          </w:tcPr>
          <w:p w14:paraId="264392C5" w14:textId="77777777" w:rsidR="00BD159D" w:rsidRPr="00525500" w:rsidRDefault="00BD159D" w:rsidP="00AB725C">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0962655D"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ED7537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5A8C16F" w14:textId="77777777" w:rsidR="00BD159D" w:rsidRDefault="00BD159D" w:rsidP="007372C0">
            <w:pPr>
              <w:pStyle w:val="TAL"/>
              <w:rPr>
                <w:rFonts w:cs="Arial"/>
              </w:rPr>
            </w:pPr>
            <w:r>
              <w:rPr>
                <w:rFonts w:cs="Arial"/>
              </w:rPr>
              <w:t>isInvariant: True</w:t>
            </w:r>
          </w:p>
          <w:p w14:paraId="76119FAE" w14:textId="77777777" w:rsidR="00BD159D" w:rsidRPr="00643D0E" w:rsidRDefault="00BD159D" w:rsidP="007372C0">
            <w:pPr>
              <w:pStyle w:val="TAL"/>
              <w:rPr>
                <w:rFonts w:cs="Arial"/>
              </w:rPr>
            </w:pPr>
            <w:r>
              <w:rPr>
                <w:rFonts w:cs="Arial"/>
              </w:rPr>
              <w:t>isWritable: True</w:t>
            </w:r>
          </w:p>
        </w:tc>
      </w:tr>
      <w:tr w:rsidR="00BD159D" w:rsidRPr="00501056" w14:paraId="4C24E39B" w14:textId="77777777" w:rsidTr="00AB725C">
        <w:trPr>
          <w:jc w:val="center"/>
        </w:trPr>
        <w:tc>
          <w:tcPr>
            <w:tcW w:w="1292" w:type="pct"/>
          </w:tcPr>
          <w:p w14:paraId="4A9DE08D" w14:textId="7F759886" w:rsidR="00BD159D" w:rsidRPr="00A26D80" w:rsidRDefault="00BD159D" w:rsidP="007372C0">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25BC6029" w14:textId="77777777" w:rsidR="00BD159D" w:rsidRPr="00A26D80" w:rsidRDefault="00BD159D" w:rsidP="007372C0">
            <w:pPr>
              <w:pStyle w:val="TAL"/>
              <w:jc w:val="center"/>
            </w:pPr>
            <w:r w:rsidRPr="00A26D80">
              <w:t>M</w:t>
            </w:r>
          </w:p>
        </w:tc>
        <w:tc>
          <w:tcPr>
            <w:tcW w:w="2603" w:type="pct"/>
          </w:tcPr>
          <w:p w14:paraId="46C1BDB1" w14:textId="77777777" w:rsidR="00BD159D" w:rsidRPr="00A26D80" w:rsidRDefault="00BD159D" w:rsidP="007372C0">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p>
          <w:p w14:paraId="1196FD01" w14:textId="77777777" w:rsidR="00BD159D" w:rsidRPr="00A26D80" w:rsidRDefault="00BD159D" w:rsidP="007372C0">
            <w:pPr>
              <w:pStyle w:val="TAL"/>
              <w:rPr>
                <w:rFonts w:cs="Arial"/>
                <w:szCs w:val="18"/>
                <w:lang w:val="en-US"/>
              </w:rPr>
            </w:pPr>
          </w:p>
          <w:p w14:paraId="6874D0B3" w14:textId="77777777" w:rsidR="00BD159D" w:rsidRPr="00A26D80" w:rsidRDefault="00BD159D" w:rsidP="007372C0">
            <w:pPr>
              <w:pStyle w:val="TAL"/>
              <w:rPr>
                <w:iCs/>
              </w:rPr>
            </w:pPr>
            <w:r w:rsidRPr="00A26D80">
              <w:rPr>
                <w:iCs/>
              </w:rPr>
              <w:t>allowedValues:</w:t>
            </w:r>
          </w:p>
          <w:p w14:paraId="64774BDA" w14:textId="77777777" w:rsidR="00BD159D" w:rsidRPr="00A26D80" w:rsidRDefault="00BD159D" w:rsidP="007372C0">
            <w:pPr>
              <w:pStyle w:val="TAL"/>
              <w:rPr>
                <w:rFonts w:cs="Arial"/>
                <w:szCs w:val="18"/>
                <w:lang w:val="en-US"/>
              </w:rPr>
            </w:pPr>
            <w:r w:rsidRPr="00A26D80">
              <w:rPr>
                <w:rFonts w:cs="Arial"/>
                <w:szCs w:val="18"/>
                <w:lang w:val="en-US"/>
              </w:rPr>
              <w:t>- ATOMIC</w:t>
            </w:r>
          </w:p>
          <w:p w14:paraId="4FA5C874" w14:textId="77777777" w:rsidR="00BD159D" w:rsidRPr="00A26D80" w:rsidRDefault="00BD159D" w:rsidP="007372C0">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2607F750" w14:textId="77777777" w:rsidR="00BD159D" w:rsidRPr="00A26D80" w:rsidRDefault="00BD159D" w:rsidP="007372C0">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1AA7847E" w14:textId="5D6936DA" w:rsidR="00BD159D" w:rsidRPr="00A26D80" w:rsidRDefault="00BD159D" w:rsidP="007372C0">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279293BE" w14:textId="77777777" w:rsidR="00BD159D" w:rsidRPr="00A26D80" w:rsidRDefault="00BD159D" w:rsidP="007372C0">
            <w:pPr>
              <w:keepNext/>
              <w:keepLines/>
              <w:spacing w:after="0"/>
              <w:rPr>
                <w:rFonts w:ascii="Arial" w:hAnsi="Arial" w:cs="Arial"/>
                <w:sz w:val="18"/>
              </w:rPr>
            </w:pPr>
            <w:r w:rsidRPr="00A26D80">
              <w:rPr>
                <w:rFonts w:ascii="Arial" w:hAnsi="Arial" w:cs="Arial"/>
                <w:sz w:val="18"/>
              </w:rPr>
              <w:t>multiplicity: 1</w:t>
            </w:r>
          </w:p>
          <w:p w14:paraId="3D3A9BD1" w14:textId="77777777" w:rsidR="00BD159D" w:rsidRPr="00ED4DE5" w:rsidRDefault="00BD159D" w:rsidP="007372C0">
            <w:pPr>
              <w:keepNext/>
              <w:keepLines/>
              <w:spacing w:after="0"/>
              <w:rPr>
                <w:rFonts w:ascii="Arial" w:hAnsi="Arial" w:cs="Arial"/>
                <w:sz w:val="18"/>
              </w:rPr>
            </w:pPr>
            <w:r w:rsidRPr="00ED4DE5">
              <w:rPr>
                <w:rFonts w:ascii="Arial" w:hAnsi="Arial" w:cs="Arial"/>
                <w:sz w:val="18"/>
              </w:rPr>
              <w:t xml:space="preserve">isInvariant: </w:t>
            </w:r>
            <w:r>
              <w:rPr>
                <w:rFonts w:ascii="Arial" w:hAnsi="Arial" w:cs="Arial"/>
                <w:sz w:val="18"/>
              </w:rPr>
              <w:t>False</w:t>
            </w:r>
          </w:p>
          <w:p w14:paraId="04BFC63E" w14:textId="08349A4C" w:rsidR="00BD159D" w:rsidRPr="00ED51E9" w:rsidRDefault="00BD159D" w:rsidP="00AB725C">
            <w:pPr>
              <w:keepNext/>
              <w:keepLines/>
              <w:spacing w:after="0"/>
              <w:rPr>
                <w:rFonts w:cs="Arial"/>
              </w:rPr>
            </w:pPr>
            <w:r w:rsidRPr="00ED4DE5">
              <w:rPr>
                <w:rFonts w:ascii="Arial" w:hAnsi="Arial" w:cs="Arial"/>
                <w:sz w:val="18"/>
              </w:rPr>
              <w:t>isWritable: True</w:t>
            </w:r>
            <w:r w:rsidRPr="00A26D80">
              <w:rPr>
                <w:rFonts w:ascii="Arial" w:hAnsi="Arial" w:cs="Arial"/>
                <w:sz w:val="18"/>
              </w:rPr>
              <w:t>i</w:t>
            </w:r>
          </w:p>
        </w:tc>
      </w:tr>
      <w:tr w:rsidR="00BD159D" w:rsidRPr="00501056" w14:paraId="3C1C1B6E" w14:textId="77777777" w:rsidTr="00AB725C">
        <w:trPr>
          <w:jc w:val="center"/>
        </w:trPr>
        <w:tc>
          <w:tcPr>
            <w:tcW w:w="1292" w:type="pct"/>
          </w:tcPr>
          <w:p w14:paraId="3E3C9C28" w14:textId="650FFAEC" w:rsidR="00BD159D" w:rsidRDefault="00BD159D" w:rsidP="007372C0">
            <w:pPr>
              <w:pStyle w:val="TAL"/>
              <w:rPr>
                <w:rFonts w:cs="Arial"/>
                <w:szCs w:val="18"/>
                <w:lang w:val="en-US"/>
              </w:rPr>
            </w:pPr>
            <w:r>
              <w:rPr>
                <w:rFonts w:cs="Arial"/>
                <w:szCs w:val="18"/>
                <w:lang w:val="en-US"/>
              </w:rPr>
              <w:t>lastModifiedAt</w:t>
            </w:r>
          </w:p>
        </w:tc>
        <w:tc>
          <w:tcPr>
            <w:tcW w:w="180" w:type="pct"/>
          </w:tcPr>
          <w:p w14:paraId="363F851F" w14:textId="77777777" w:rsidR="00BD159D" w:rsidRDefault="00BD159D" w:rsidP="007372C0">
            <w:pPr>
              <w:pStyle w:val="TAL"/>
              <w:jc w:val="center"/>
            </w:pPr>
            <w:r>
              <w:t>M</w:t>
            </w:r>
          </w:p>
        </w:tc>
        <w:tc>
          <w:tcPr>
            <w:tcW w:w="2603" w:type="pct"/>
          </w:tcPr>
          <w:p w14:paraId="3DE2C0E4" w14:textId="77777777" w:rsidR="00BD159D" w:rsidRDefault="00BD159D" w:rsidP="007372C0">
            <w:pPr>
              <w:pStyle w:val="TAL"/>
              <w:rPr>
                <w:rFonts w:cs="Arial"/>
                <w:szCs w:val="18"/>
                <w:lang w:val="en-US"/>
              </w:rPr>
            </w:pPr>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925" w:type="pct"/>
          </w:tcPr>
          <w:p w14:paraId="3F0EC15F" w14:textId="311A1B1C"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41D2B7C"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6EFE205" w14:textId="03552135" w:rsidR="00BD159D" w:rsidRPr="006D472C" w:rsidRDefault="00BD159D" w:rsidP="00AB725C">
            <w:pPr>
              <w:keepNext/>
              <w:keepLines/>
              <w:spacing w:after="0"/>
              <w:rPr>
                <w:rFonts w:cs="Arial"/>
              </w:rPr>
            </w:pPr>
            <w:r w:rsidRPr="00AB725C">
              <w:rPr>
                <w:rFonts w:ascii="Arial" w:hAnsi="Arial" w:cs="Arial"/>
                <w:sz w:val="18"/>
              </w:rPr>
              <w:t>isInvariant: False</w:t>
            </w:r>
          </w:p>
          <w:p w14:paraId="5BBEA711" w14:textId="77777777"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p>
        </w:tc>
      </w:tr>
      <w:tr w:rsidR="00BD159D" w:rsidRPr="00501056" w14:paraId="52FBBC56" w14:textId="77777777" w:rsidTr="00AB725C">
        <w:trPr>
          <w:jc w:val="center"/>
        </w:trPr>
        <w:tc>
          <w:tcPr>
            <w:tcW w:w="1292" w:type="pct"/>
          </w:tcPr>
          <w:p w14:paraId="1D552627" w14:textId="73E7AE04" w:rsidR="00BD159D" w:rsidRDefault="00BD159D" w:rsidP="007372C0">
            <w:pPr>
              <w:pStyle w:val="TAL"/>
              <w:rPr>
                <w:rFonts w:cs="Arial"/>
                <w:szCs w:val="18"/>
                <w:lang w:val="en-US"/>
              </w:rPr>
            </w:pPr>
            <w:r>
              <w:rPr>
                <w:rFonts w:cs="Arial"/>
                <w:szCs w:val="18"/>
                <w:lang w:val="en-US"/>
              </w:rPr>
              <w:t>planConfig</w:t>
            </w:r>
          </w:p>
        </w:tc>
        <w:tc>
          <w:tcPr>
            <w:tcW w:w="180" w:type="pct"/>
          </w:tcPr>
          <w:p w14:paraId="66A55BD1" w14:textId="77777777" w:rsidR="00BD159D" w:rsidRDefault="00BD159D" w:rsidP="007372C0">
            <w:pPr>
              <w:pStyle w:val="TAL"/>
              <w:jc w:val="center"/>
            </w:pPr>
            <w:r>
              <w:t>M</w:t>
            </w:r>
          </w:p>
        </w:tc>
        <w:tc>
          <w:tcPr>
            <w:tcW w:w="2603" w:type="pct"/>
          </w:tcPr>
          <w:p w14:paraId="70C03CDC" w14:textId="77777777" w:rsidR="00BD159D" w:rsidRDefault="00BD159D" w:rsidP="007372C0">
            <w:pPr>
              <w:pStyle w:val="TAL"/>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node to be modified is identified by the concatenation of the "currentConfigAddress" (if available) and the "path" component in "planConfig".</w:t>
            </w:r>
          </w:p>
          <w:p w14:paraId="19EBBF42" w14:textId="77777777" w:rsidR="00BD159D" w:rsidRDefault="00BD159D" w:rsidP="007372C0">
            <w:pPr>
              <w:pStyle w:val="TAL"/>
              <w:rPr>
                <w:rFonts w:cs="Arial"/>
                <w:szCs w:val="18"/>
              </w:rPr>
            </w:pPr>
          </w:p>
          <w:p w14:paraId="0414F9DB" w14:textId="77777777" w:rsidR="00BD159D" w:rsidRDefault="00BD159D" w:rsidP="007372C0">
            <w:pPr>
              <w:pStyle w:val="TAL"/>
              <w:rPr>
                <w:rFonts w:cs="Arial"/>
                <w:szCs w:val="18"/>
                <w:lang w:val="en-US"/>
              </w:rPr>
            </w:pPr>
            <w:r>
              <w:rPr>
                <w:rFonts w:cs="Arial"/>
                <w:szCs w:val="18"/>
              </w:rPr>
              <w:t>Editor's note: The exact format is still ffs.</w:t>
            </w:r>
          </w:p>
        </w:tc>
        <w:tc>
          <w:tcPr>
            <w:tcW w:w="925" w:type="pct"/>
          </w:tcPr>
          <w:p w14:paraId="33C206D9" w14:textId="1A0BBF6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8D86D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7A3E3F" w14:textId="77777777" w:rsidR="00BD159D" w:rsidRPr="0039755B" w:rsidRDefault="00BD159D" w:rsidP="00AB725C">
            <w:pPr>
              <w:keepNext/>
              <w:keepLines/>
              <w:spacing w:after="0"/>
              <w:rPr>
                <w:rFonts w:cs="Arial"/>
              </w:rPr>
            </w:pPr>
            <w:r w:rsidRPr="0039755B">
              <w:rPr>
                <w:rFonts w:ascii="Arial" w:hAnsi="Arial" w:cs="Arial"/>
                <w:sz w:val="18"/>
              </w:rPr>
              <w:t>isInvariant: False</w:t>
            </w:r>
          </w:p>
          <w:p w14:paraId="785AEB24" w14:textId="06FF5E3D" w:rsidR="00BD159D" w:rsidRPr="00621510" w:rsidRDefault="00BD159D" w:rsidP="007372C0">
            <w:pPr>
              <w:keepNext/>
              <w:keepLines/>
              <w:spacing w:after="0"/>
              <w:rPr>
                <w:rFonts w:ascii="Arial" w:hAnsi="Arial" w:cs="Arial"/>
                <w:sz w:val="18"/>
              </w:rPr>
            </w:pPr>
            <w:r w:rsidRPr="00AB725C">
              <w:rPr>
                <w:rFonts w:ascii="Arial" w:hAnsi="Arial" w:cs="Arial"/>
                <w:sz w:val="18"/>
              </w:rPr>
              <w:t>isWritable: True</w:t>
            </w:r>
          </w:p>
        </w:tc>
      </w:tr>
      <w:tr w:rsidR="00BD159D" w:rsidRPr="00501056" w14:paraId="0F8588A8" w14:textId="77777777" w:rsidTr="00AB725C">
        <w:trPr>
          <w:jc w:val="center"/>
        </w:trPr>
        <w:tc>
          <w:tcPr>
            <w:tcW w:w="1292" w:type="pct"/>
          </w:tcPr>
          <w:p w14:paraId="1E751D9D" w14:textId="0DCEFAA4" w:rsidR="00BD159D" w:rsidRDefault="00BD159D" w:rsidP="007372C0">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0DFDD8DE" w14:textId="77777777" w:rsidR="00BD159D" w:rsidRDefault="00BD159D" w:rsidP="007372C0">
            <w:pPr>
              <w:pStyle w:val="TAL"/>
              <w:jc w:val="center"/>
            </w:pPr>
            <w:r>
              <w:t>M</w:t>
            </w:r>
          </w:p>
        </w:tc>
        <w:tc>
          <w:tcPr>
            <w:tcW w:w="2603" w:type="pct"/>
          </w:tcPr>
          <w:p w14:paraId="5E758567" w14:textId="77777777" w:rsidR="00BD159D" w:rsidRDefault="00BD159D" w:rsidP="007372C0">
            <w:pPr>
              <w:pStyle w:val="TAL"/>
              <w:rPr>
                <w:rFonts w:cs="Arial"/>
                <w:szCs w:val="18"/>
                <w:lang w:val="en-US"/>
              </w:rPr>
            </w:pPr>
            <w:r>
              <w:rPr>
                <w:rFonts w:cs="Arial"/>
                <w:szCs w:val="18"/>
                <w:lang w:val="en-US"/>
              </w:rPr>
              <w:t>The outcome of the last validation of the planned configuration, or "NOT_VALIDATED" if the planned configuration has not been validated yet. The state is reset to "NOT_VALIDATED", if in another state, when "planConfig" is updated.</w:t>
            </w:r>
          </w:p>
          <w:p w14:paraId="5D8BA891" w14:textId="77777777" w:rsidR="00BD159D" w:rsidRPr="00A97944" w:rsidRDefault="00BD159D" w:rsidP="007372C0">
            <w:pPr>
              <w:pStyle w:val="TAL"/>
              <w:rPr>
                <w:szCs w:val="18"/>
                <w:lang w:val="en-US"/>
              </w:rPr>
            </w:pPr>
          </w:p>
          <w:p w14:paraId="51CEAEF2" w14:textId="77777777" w:rsidR="00BD159D" w:rsidRDefault="00BD159D" w:rsidP="007372C0">
            <w:pPr>
              <w:pStyle w:val="TAL"/>
              <w:rPr>
                <w:iCs/>
              </w:rPr>
            </w:pPr>
            <w:r>
              <w:rPr>
                <w:iCs/>
              </w:rPr>
              <w:t>allowedValues:</w:t>
            </w:r>
          </w:p>
          <w:p w14:paraId="011A65D1" w14:textId="77777777" w:rsidR="00BD159D" w:rsidRDefault="00BD159D" w:rsidP="007372C0">
            <w:pPr>
              <w:pStyle w:val="TAL"/>
              <w:rPr>
                <w:iCs/>
              </w:rPr>
            </w:pPr>
            <w:r>
              <w:rPr>
                <w:iCs/>
              </w:rPr>
              <w:t>- NOT_VALIDATED</w:t>
            </w:r>
          </w:p>
          <w:p w14:paraId="6CC0A59D" w14:textId="77777777" w:rsidR="00BD159D" w:rsidRDefault="00BD159D" w:rsidP="007372C0">
            <w:pPr>
              <w:pStyle w:val="TAL"/>
              <w:rPr>
                <w:iCs/>
              </w:rPr>
            </w:pPr>
            <w:r>
              <w:rPr>
                <w:iCs/>
              </w:rPr>
              <w:t>- VALID</w:t>
            </w:r>
          </w:p>
          <w:p w14:paraId="359E7C10" w14:textId="77777777" w:rsidR="00BD159D" w:rsidRDefault="00BD159D" w:rsidP="007372C0">
            <w:pPr>
              <w:pStyle w:val="TAL"/>
              <w:rPr>
                <w:iCs/>
              </w:rPr>
            </w:pPr>
            <w:r>
              <w:rPr>
                <w:iCs/>
              </w:rPr>
              <w:t>- PARTIALLY_VALID</w:t>
            </w:r>
          </w:p>
          <w:p w14:paraId="55282A8B" w14:textId="4E171D98" w:rsidR="00BD159D" w:rsidRDefault="00BD159D" w:rsidP="007372C0">
            <w:pPr>
              <w:pStyle w:val="TAL"/>
              <w:rPr>
                <w:rFonts w:cs="Arial"/>
                <w:szCs w:val="18"/>
                <w:lang w:val="en-US"/>
              </w:rPr>
            </w:pPr>
            <w:r>
              <w:rPr>
                <w:iCs/>
              </w:rPr>
              <w:t>- INVALID</w:t>
            </w:r>
          </w:p>
        </w:tc>
        <w:tc>
          <w:tcPr>
            <w:tcW w:w="925" w:type="pct"/>
          </w:tcPr>
          <w:p w14:paraId="00F4F489" w14:textId="67D71D2B"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055DDAC"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E4CB41A" w14:textId="42EDF4FC" w:rsidR="00BD159D" w:rsidRPr="00643D0E" w:rsidRDefault="00BD159D" w:rsidP="007372C0">
            <w:pPr>
              <w:pStyle w:val="TAL"/>
              <w:rPr>
                <w:rFonts w:cs="Arial"/>
              </w:rPr>
            </w:pPr>
            <w:r>
              <w:rPr>
                <w:rFonts w:cs="Arial"/>
              </w:rPr>
              <w:t>isInvariant: False</w:t>
            </w:r>
          </w:p>
          <w:p w14:paraId="2FA607C9" w14:textId="77777777" w:rsidR="00BD159D" w:rsidRPr="00621510" w:rsidRDefault="00BD159D" w:rsidP="007372C0">
            <w:pPr>
              <w:keepNext/>
              <w:keepLines/>
              <w:spacing w:after="0"/>
              <w:rPr>
                <w:rFonts w:ascii="Arial" w:hAnsi="Arial" w:cs="Arial"/>
                <w:sz w:val="18"/>
              </w:rPr>
            </w:pPr>
            <w:r>
              <w:rPr>
                <w:rFonts w:ascii="Arial" w:hAnsi="Arial" w:cs="Arial"/>
                <w:sz w:val="18"/>
                <w:szCs w:val="18"/>
              </w:rPr>
              <w:t>isWritable: False</w:t>
            </w:r>
          </w:p>
        </w:tc>
      </w:tr>
      <w:tr w:rsidR="00BD159D" w:rsidRPr="00501056" w14:paraId="0B017587" w14:textId="77777777" w:rsidTr="00AB725C">
        <w:trPr>
          <w:jc w:val="center"/>
        </w:trPr>
        <w:tc>
          <w:tcPr>
            <w:tcW w:w="1292" w:type="pct"/>
          </w:tcPr>
          <w:p w14:paraId="10D85852" w14:textId="3DDC3925" w:rsidR="00BD159D" w:rsidRPr="00D5059B" w:rsidRDefault="00BD159D" w:rsidP="007372C0">
            <w:pPr>
              <w:pStyle w:val="TAL"/>
              <w:rPr>
                <w:rFonts w:cs="Arial"/>
                <w:szCs w:val="18"/>
                <w:highlight w:val="yellow"/>
                <w:lang w:val="en-US"/>
              </w:rPr>
            </w:pPr>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
        </w:tc>
        <w:tc>
          <w:tcPr>
            <w:tcW w:w="180" w:type="pct"/>
          </w:tcPr>
          <w:p w14:paraId="56C0F99C" w14:textId="77777777" w:rsidR="00BD159D" w:rsidRDefault="00BD159D" w:rsidP="007372C0">
            <w:pPr>
              <w:pStyle w:val="TAL"/>
              <w:jc w:val="center"/>
            </w:pPr>
            <w:r>
              <w:t>M</w:t>
            </w:r>
          </w:p>
        </w:tc>
        <w:tc>
          <w:tcPr>
            <w:tcW w:w="2603" w:type="pct"/>
          </w:tcPr>
          <w:p w14:paraId="4434BBE0" w14:textId="77777777" w:rsidR="00BD159D" w:rsidRDefault="00BD159D" w:rsidP="007372C0">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361850ED" w14:textId="448912DD"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DE551B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1801D88" w14:textId="24FA49ED" w:rsidR="00BD159D" w:rsidRPr="00ED51E9" w:rsidRDefault="00BD159D" w:rsidP="00AB725C">
            <w:pPr>
              <w:keepNext/>
              <w:keepLines/>
              <w:spacing w:after="0"/>
              <w:rPr>
                <w:rFonts w:cs="Arial"/>
              </w:rPr>
            </w:pPr>
            <w:r w:rsidRPr="00D57E31">
              <w:rPr>
                <w:rFonts w:ascii="Arial" w:hAnsi="Arial" w:cs="Arial"/>
                <w:sz w:val="18"/>
              </w:rPr>
              <w:t>isInvariant: False</w:t>
            </w:r>
          </w:p>
          <w:p w14:paraId="6AF9C4D8" w14:textId="77777777"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p>
        </w:tc>
      </w:tr>
    </w:tbl>
    <w:p w14:paraId="5206749D" w14:textId="77777777" w:rsidR="00BD159D" w:rsidRPr="00612DA9" w:rsidRDefault="00BD159D" w:rsidP="00BD159D"/>
    <w:p w14:paraId="5CB48A31" w14:textId="77777777" w:rsidR="00BD159D" w:rsidRDefault="00BD159D" w:rsidP="00BD159D">
      <w:pPr>
        <w:pStyle w:val="Heading2"/>
      </w:pPr>
      <w:bookmarkStart w:id="196" w:name="_Toc191480564"/>
      <w:bookmarkStart w:id="197" w:name="_Toc195539994"/>
      <w:r>
        <w:lastRenderedPageBreak/>
        <w:t>7.2</w:t>
      </w:r>
      <w:r>
        <w:tab/>
        <w:t>PlannedConfigurationGroupDescriptor</w:t>
      </w:r>
      <w:bookmarkEnd w:id="196"/>
      <w:bookmarkEnd w:id="197"/>
    </w:p>
    <w:p w14:paraId="15266DDE" w14:textId="77777777" w:rsidR="00BD159D" w:rsidRDefault="00BD159D" w:rsidP="00BD159D">
      <w:pPr>
        <w:pStyle w:val="Heading3"/>
      </w:pPr>
      <w:bookmarkStart w:id="198" w:name="_Toc191480565"/>
      <w:bookmarkStart w:id="199" w:name="_Toc195539995"/>
      <w:r>
        <w:t>7.2.1</w:t>
      </w:r>
      <w:r>
        <w:tab/>
        <w:t>Definition</w:t>
      </w:r>
      <w:bookmarkEnd w:id="198"/>
      <w:bookmarkEnd w:id="199"/>
    </w:p>
    <w:p w14:paraId="7E519EFC" w14:textId="77777777" w:rsidR="00BD159D" w:rsidRPr="00C70A8E" w:rsidRDefault="00BD159D" w:rsidP="00BD159D">
      <w:r>
        <w:t>This definition represents a planned configuration group descriptor.</w:t>
      </w:r>
    </w:p>
    <w:p w14:paraId="1C4D1260" w14:textId="77777777" w:rsidR="00BD159D" w:rsidRDefault="00BD159D" w:rsidP="00BD159D">
      <w:pPr>
        <w:pStyle w:val="Heading3"/>
      </w:pPr>
      <w:bookmarkStart w:id="200" w:name="_Toc191480566"/>
      <w:bookmarkStart w:id="201" w:name="_Toc195539996"/>
      <w:r>
        <w:t>7.2.2</w:t>
      </w:r>
      <w:r>
        <w:tab/>
        <w:t>Information Elements</w:t>
      </w:r>
      <w:bookmarkEnd w:id="200"/>
      <w:bookmarkEnd w:id="201"/>
    </w:p>
    <w:p w14:paraId="53C6A4D8" w14:textId="77777777" w:rsidR="00BD159D" w:rsidRDefault="00BD159D" w:rsidP="00BD159D">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BD159D" w:rsidRPr="00501056" w14:paraId="19242EB7" w14:textId="77777777" w:rsidTr="00AB725C">
        <w:trPr>
          <w:tblHeader/>
          <w:jc w:val="center"/>
        </w:trPr>
        <w:tc>
          <w:tcPr>
            <w:tcW w:w="1292" w:type="pct"/>
            <w:shd w:val="clear" w:color="auto" w:fill="CCCCCC"/>
          </w:tcPr>
          <w:p w14:paraId="06AEE69D" w14:textId="77777777" w:rsidR="00BD159D" w:rsidRPr="00501056" w:rsidRDefault="00BD159D" w:rsidP="007372C0">
            <w:pPr>
              <w:pStyle w:val="TAH"/>
            </w:pPr>
            <w:r w:rsidRPr="00E77543">
              <w:lastRenderedPageBreak/>
              <w:t xml:space="preserve">Information element </w:t>
            </w:r>
            <w:r>
              <w:t>n</w:t>
            </w:r>
            <w:r w:rsidRPr="00501056">
              <w:t>ame</w:t>
            </w:r>
          </w:p>
        </w:tc>
        <w:tc>
          <w:tcPr>
            <w:tcW w:w="180" w:type="pct"/>
            <w:shd w:val="clear" w:color="auto" w:fill="CCCCCC"/>
          </w:tcPr>
          <w:p w14:paraId="7ED1B6F9" w14:textId="77777777" w:rsidR="00BD159D" w:rsidRPr="00501056" w:rsidRDefault="00BD159D" w:rsidP="007372C0">
            <w:pPr>
              <w:pStyle w:val="TAH"/>
            </w:pPr>
            <w:r w:rsidRPr="00501056">
              <w:t>S</w:t>
            </w:r>
          </w:p>
        </w:tc>
        <w:tc>
          <w:tcPr>
            <w:tcW w:w="2603" w:type="pct"/>
            <w:shd w:val="clear" w:color="auto" w:fill="CCCCCC"/>
          </w:tcPr>
          <w:p w14:paraId="4E657986" w14:textId="77777777" w:rsidR="00BD159D" w:rsidRPr="00501056" w:rsidRDefault="00BD159D" w:rsidP="007372C0">
            <w:pPr>
              <w:pStyle w:val="TAH"/>
            </w:pPr>
            <w:r w:rsidRPr="002B6999">
              <w:t>Documentation and Allowed Values</w:t>
            </w:r>
          </w:p>
        </w:tc>
        <w:tc>
          <w:tcPr>
            <w:tcW w:w="926" w:type="pct"/>
            <w:shd w:val="clear" w:color="auto" w:fill="CCCCCC"/>
          </w:tcPr>
          <w:p w14:paraId="25F3E851" w14:textId="77777777" w:rsidR="00BD159D" w:rsidRPr="00501056" w:rsidRDefault="00BD159D" w:rsidP="007372C0">
            <w:pPr>
              <w:pStyle w:val="TAH"/>
            </w:pPr>
            <w:r>
              <w:t>Properties</w:t>
            </w:r>
          </w:p>
        </w:tc>
      </w:tr>
      <w:tr w:rsidR="00BD159D" w:rsidRPr="00501056" w14:paraId="1F4CC5AF" w14:textId="77777777" w:rsidTr="00AB725C">
        <w:trPr>
          <w:jc w:val="center"/>
        </w:trPr>
        <w:tc>
          <w:tcPr>
            <w:tcW w:w="1292" w:type="pct"/>
          </w:tcPr>
          <w:p w14:paraId="1C20DA4E" w14:textId="30F2C9FD" w:rsidR="00BD159D" w:rsidRPr="00501056" w:rsidRDefault="00BD159D" w:rsidP="007372C0">
            <w:pPr>
              <w:pStyle w:val="TAL"/>
              <w:rPr>
                <w:rFonts w:ascii="Courier New" w:hAnsi="Courier New" w:cs="Courier New"/>
              </w:rPr>
            </w:pPr>
            <w:r w:rsidRPr="00E77543">
              <w:rPr>
                <w:rFonts w:cs="Arial"/>
              </w:rPr>
              <w:t>id</w:t>
            </w:r>
          </w:p>
        </w:tc>
        <w:tc>
          <w:tcPr>
            <w:tcW w:w="180" w:type="pct"/>
          </w:tcPr>
          <w:p w14:paraId="3363A22D" w14:textId="77777777" w:rsidR="00BD159D" w:rsidRPr="00501056" w:rsidRDefault="00BD159D" w:rsidP="007372C0">
            <w:pPr>
              <w:pStyle w:val="TAL"/>
              <w:jc w:val="center"/>
            </w:pPr>
            <w:r w:rsidRPr="00501056">
              <w:t>M</w:t>
            </w:r>
          </w:p>
        </w:tc>
        <w:tc>
          <w:tcPr>
            <w:tcW w:w="2603" w:type="pct"/>
          </w:tcPr>
          <w:p w14:paraId="105168E6" w14:textId="77777777" w:rsidR="00BD159D" w:rsidRPr="00501056" w:rsidRDefault="00BD159D" w:rsidP="007372C0">
            <w:pPr>
              <w:pStyle w:val="TAL"/>
              <w:rPr>
                <w:i/>
              </w:rPr>
            </w:pPr>
            <w:r>
              <w:rPr>
                <w:rFonts w:cs="Arial"/>
              </w:rPr>
              <w:t>The identifier of the planned configuration group descriptor</w:t>
            </w:r>
          </w:p>
        </w:tc>
        <w:tc>
          <w:tcPr>
            <w:tcW w:w="926" w:type="pct"/>
          </w:tcPr>
          <w:p w14:paraId="1E31FD2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EC95A1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931D66" w14:textId="77777777" w:rsidR="00BD159D" w:rsidRPr="00F30A1F" w:rsidRDefault="00BD159D" w:rsidP="00AB725C">
            <w:pPr>
              <w:keepNext/>
              <w:keepLines/>
              <w:spacing w:after="0"/>
              <w:rPr>
                <w:rFonts w:cs="Arial"/>
              </w:rPr>
            </w:pPr>
            <w:r w:rsidRPr="00F30A1F">
              <w:rPr>
                <w:rFonts w:ascii="Arial" w:hAnsi="Arial" w:cs="Arial"/>
                <w:sz w:val="18"/>
              </w:rPr>
              <w:t>isInvariant: True</w:t>
            </w:r>
          </w:p>
          <w:p w14:paraId="3F4398E1" w14:textId="09EB4943" w:rsidR="00BD159D" w:rsidRPr="008D4C8B" w:rsidRDefault="00BD159D" w:rsidP="00AB725C">
            <w:pPr>
              <w:keepNext/>
              <w:keepLines/>
              <w:spacing w:after="0"/>
            </w:pPr>
            <w:r w:rsidRPr="00AB725C">
              <w:rPr>
                <w:rFonts w:ascii="Arial" w:hAnsi="Arial" w:cs="Arial"/>
                <w:sz w:val="18"/>
              </w:rPr>
              <w:t>isWritable: False</w:t>
            </w:r>
          </w:p>
        </w:tc>
      </w:tr>
      <w:tr w:rsidR="00BD159D" w:rsidRPr="00501056" w14:paraId="2FDCECFC" w14:textId="77777777" w:rsidTr="00AB725C">
        <w:trPr>
          <w:jc w:val="center"/>
        </w:trPr>
        <w:tc>
          <w:tcPr>
            <w:tcW w:w="1292" w:type="pct"/>
          </w:tcPr>
          <w:p w14:paraId="5F488B29" w14:textId="77777777" w:rsidR="00BD159D" w:rsidRDefault="00BD159D" w:rsidP="007372C0">
            <w:pPr>
              <w:pStyle w:val="TAL"/>
              <w:rPr>
                <w:rFonts w:cs="Arial"/>
              </w:rPr>
            </w:pPr>
            <w:r>
              <w:rPr>
                <w:rFonts w:cs="Arial"/>
                <w:szCs w:val="18"/>
                <w:lang w:val="en-US"/>
              </w:rPr>
              <w:t>name</w:t>
            </w:r>
          </w:p>
        </w:tc>
        <w:tc>
          <w:tcPr>
            <w:tcW w:w="180" w:type="pct"/>
          </w:tcPr>
          <w:p w14:paraId="7D0F93C2" w14:textId="22664969" w:rsidR="00BD159D" w:rsidRPr="00501056" w:rsidRDefault="00BD159D" w:rsidP="007372C0">
            <w:pPr>
              <w:pStyle w:val="TAL"/>
              <w:jc w:val="center"/>
            </w:pPr>
            <w:r>
              <w:t>M</w:t>
            </w:r>
          </w:p>
        </w:tc>
        <w:tc>
          <w:tcPr>
            <w:tcW w:w="2603" w:type="pct"/>
          </w:tcPr>
          <w:p w14:paraId="59A480F2" w14:textId="77777777" w:rsidR="00BD159D" w:rsidRDefault="00BD159D" w:rsidP="007372C0">
            <w:pPr>
              <w:pStyle w:val="TAL"/>
              <w:rPr>
                <w:rFonts w:cs="Arial"/>
              </w:rPr>
            </w:pPr>
            <w:r>
              <w:rPr>
                <w:rFonts w:cs="Arial"/>
                <w:szCs w:val="18"/>
                <w:lang w:val="en-US"/>
              </w:rPr>
              <w:t xml:space="preserve">The name of the </w:t>
            </w:r>
            <w:r>
              <w:rPr>
                <w:rFonts w:cs="Arial"/>
              </w:rPr>
              <w:t>planned configuration group.</w:t>
            </w:r>
          </w:p>
        </w:tc>
        <w:tc>
          <w:tcPr>
            <w:tcW w:w="926" w:type="pct"/>
          </w:tcPr>
          <w:p w14:paraId="16F3AD57" w14:textId="77777777" w:rsidR="00BD159D" w:rsidRPr="00621510" w:rsidRDefault="00BD159D" w:rsidP="00AB725C">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4DABE3" w14:textId="77777777" w:rsidR="00BD159D" w:rsidRPr="00621510" w:rsidRDefault="00BD159D" w:rsidP="00AB725C">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C7EFAB" w14:textId="77777777" w:rsidR="00BD159D" w:rsidRPr="00587895" w:rsidRDefault="00BD159D" w:rsidP="00AB725C">
            <w:pPr>
              <w:keepNext/>
              <w:keepLines/>
              <w:spacing w:after="0"/>
              <w:rPr>
                <w:rFonts w:cs="Arial"/>
              </w:rPr>
            </w:pPr>
            <w:r w:rsidRPr="00587895">
              <w:rPr>
                <w:rFonts w:ascii="Arial" w:hAnsi="Arial" w:cs="Arial"/>
                <w:sz w:val="18"/>
              </w:rPr>
              <w:t>isInvariant: False</w:t>
            </w:r>
          </w:p>
          <w:p w14:paraId="1BEB605F" w14:textId="6353684A" w:rsidR="00BD159D" w:rsidRPr="00621510" w:rsidRDefault="00BD159D" w:rsidP="00AB725C">
            <w:pPr>
              <w:keepNext/>
              <w:keepLines/>
              <w:spacing w:after="0"/>
            </w:pPr>
            <w:r w:rsidRPr="00AB725C">
              <w:rPr>
                <w:rFonts w:ascii="Arial" w:hAnsi="Arial" w:cs="Arial"/>
                <w:sz w:val="18"/>
              </w:rPr>
              <w:t>isWritable: True</w:t>
            </w:r>
          </w:p>
        </w:tc>
      </w:tr>
      <w:tr w:rsidR="00BD159D" w:rsidRPr="00501056" w14:paraId="52FDD7E7" w14:textId="77777777" w:rsidTr="007372C0">
        <w:trPr>
          <w:jc w:val="center"/>
        </w:trPr>
        <w:tc>
          <w:tcPr>
            <w:tcW w:w="1304" w:type="pct"/>
          </w:tcPr>
          <w:p w14:paraId="497C5C88" w14:textId="77777777" w:rsidR="00BD159D" w:rsidRPr="00D3387A" w:rsidRDefault="00BD159D" w:rsidP="007372C0">
            <w:pPr>
              <w:pStyle w:val="TAL"/>
              <w:rPr>
                <w:rFonts w:cs="Arial"/>
                <w:szCs w:val="18"/>
                <w:lang w:val="en-US"/>
              </w:rPr>
            </w:pPr>
            <w:r w:rsidRPr="00D3387A">
              <w:rPr>
                <w:rFonts w:cs="Arial"/>
                <w:szCs w:val="18"/>
                <w:lang w:val="en-US"/>
              </w:rPr>
              <w:t>version</w:t>
            </w:r>
          </w:p>
        </w:tc>
        <w:tc>
          <w:tcPr>
            <w:tcW w:w="145" w:type="pct"/>
          </w:tcPr>
          <w:p w14:paraId="42F6B735" w14:textId="11D4C3F7" w:rsidR="00BD159D" w:rsidRPr="00D3387A" w:rsidRDefault="00BD159D" w:rsidP="007372C0">
            <w:pPr>
              <w:pStyle w:val="TAL"/>
              <w:jc w:val="center"/>
            </w:pPr>
            <w:r w:rsidRPr="00D3387A">
              <w:t>M</w:t>
            </w:r>
          </w:p>
        </w:tc>
        <w:tc>
          <w:tcPr>
            <w:tcW w:w="2614" w:type="pct"/>
          </w:tcPr>
          <w:p w14:paraId="0DDF3204" w14:textId="77777777" w:rsidR="00BD159D" w:rsidRPr="00D3387A" w:rsidRDefault="00BD159D" w:rsidP="007372C0">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468E7B0D" w14:textId="77777777" w:rsidR="00BD159D" w:rsidRPr="00D3387A" w:rsidRDefault="00BD159D" w:rsidP="007372C0">
            <w:pPr>
              <w:pStyle w:val="TAL"/>
              <w:rPr>
                <w:rFonts w:cs="Arial"/>
              </w:rPr>
            </w:pPr>
            <w:r w:rsidRPr="00D3387A">
              <w:rPr>
                <w:rFonts w:cs="Arial"/>
              </w:rPr>
              <w:t>type: String</w:t>
            </w:r>
          </w:p>
          <w:p w14:paraId="63137305" w14:textId="77777777" w:rsidR="00BD159D" w:rsidRPr="00D3387A" w:rsidRDefault="00BD159D" w:rsidP="00AB725C">
            <w:pPr>
              <w:keepNext/>
              <w:keepLines/>
              <w:spacing w:after="0"/>
              <w:rPr>
                <w:rFonts w:cs="Arial"/>
              </w:rPr>
            </w:pPr>
            <w:r w:rsidRPr="00D3387A">
              <w:rPr>
                <w:rFonts w:ascii="Arial" w:hAnsi="Arial" w:cs="Arial"/>
                <w:sz w:val="18"/>
              </w:rPr>
              <w:t>multiplicity: 0..1</w:t>
            </w:r>
          </w:p>
          <w:p w14:paraId="7C3063B9" w14:textId="77777777" w:rsidR="00BD159D" w:rsidRPr="00D3387A" w:rsidRDefault="00BD159D" w:rsidP="00AB725C">
            <w:pPr>
              <w:keepNext/>
              <w:keepLines/>
              <w:spacing w:after="0"/>
              <w:rPr>
                <w:rFonts w:cs="Arial"/>
              </w:rPr>
            </w:pPr>
            <w:r w:rsidRPr="00D3387A">
              <w:rPr>
                <w:rFonts w:ascii="Arial" w:hAnsi="Arial" w:cs="Arial"/>
                <w:sz w:val="18"/>
              </w:rPr>
              <w:t>isInvariant: False</w:t>
            </w:r>
          </w:p>
          <w:p w14:paraId="21BFB7E0" w14:textId="74B21E31" w:rsidR="00BD159D" w:rsidRPr="00621510" w:rsidRDefault="00BD159D" w:rsidP="007372C0">
            <w:pPr>
              <w:pStyle w:val="TAL"/>
            </w:pPr>
            <w:r w:rsidRPr="00D3387A">
              <w:rPr>
                <w:rFonts w:cs="Arial"/>
              </w:rPr>
              <w:t>isWritable: True</w:t>
            </w:r>
          </w:p>
        </w:tc>
      </w:tr>
      <w:tr w:rsidR="00BD159D" w:rsidRPr="00501056" w14:paraId="2BC9C1B1" w14:textId="77777777" w:rsidTr="00AB725C">
        <w:trPr>
          <w:jc w:val="center"/>
        </w:trPr>
        <w:tc>
          <w:tcPr>
            <w:tcW w:w="1292" w:type="pct"/>
          </w:tcPr>
          <w:p w14:paraId="6F50965A" w14:textId="77777777" w:rsidR="00BD159D" w:rsidRDefault="00BD159D" w:rsidP="007372C0">
            <w:pPr>
              <w:pStyle w:val="TAL"/>
              <w:rPr>
                <w:rFonts w:cs="Arial"/>
                <w:szCs w:val="18"/>
                <w:lang w:val="en-US"/>
              </w:rPr>
            </w:pPr>
            <w:r>
              <w:rPr>
                <w:rFonts w:cs="Arial"/>
                <w:szCs w:val="18"/>
                <w:lang w:val="en-US"/>
              </w:rPr>
              <w:t>description</w:t>
            </w:r>
          </w:p>
        </w:tc>
        <w:tc>
          <w:tcPr>
            <w:tcW w:w="180" w:type="pct"/>
          </w:tcPr>
          <w:p w14:paraId="01A4E7F2" w14:textId="703D30F7" w:rsidR="00BD159D" w:rsidRDefault="00BD159D" w:rsidP="007372C0">
            <w:pPr>
              <w:pStyle w:val="TAL"/>
              <w:jc w:val="center"/>
            </w:pPr>
            <w:r>
              <w:t>M</w:t>
            </w:r>
          </w:p>
        </w:tc>
        <w:tc>
          <w:tcPr>
            <w:tcW w:w="2603" w:type="pct"/>
          </w:tcPr>
          <w:p w14:paraId="2E62DC19" w14:textId="77777777" w:rsidR="00BD159D" w:rsidRDefault="00BD159D" w:rsidP="007372C0">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21A272DE" w14:textId="77777777" w:rsidR="00BD159D" w:rsidRPr="00621510" w:rsidRDefault="00BD159D" w:rsidP="007372C0">
            <w:pPr>
              <w:pStyle w:val="TAL"/>
              <w:rPr>
                <w:rFonts w:cs="Arial"/>
              </w:rPr>
            </w:pPr>
            <w:r>
              <w:rPr>
                <w:rFonts w:cs="Arial"/>
              </w:rPr>
              <w:t>t</w:t>
            </w:r>
            <w:r w:rsidRPr="00621510">
              <w:rPr>
                <w:rFonts w:cs="Arial"/>
              </w:rPr>
              <w:t xml:space="preserve">ype: </w:t>
            </w:r>
            <w:r>
              <w:rPr>
                <w:rFonts w:cs="Arial"/>
              </w:rPr>
              <w:t>String</w:t>
            </w:r>
          </w:p>
          <w:p w14:paraId="701D6E1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414B2AC"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6BBC244E" w14:textId="46FAEA34" w:rsidR="00BD159D" w:rsidRPr="00621510" w:rsidRDefault="00BD159D" w:rsidP="00AB725C">
            <w:pPr>
              <w:keepNext/>
              <w:keepLines/>
              <w:spacing w:after="0"/>
            </w:pPr>
            <w:r w:rsidRPr="00F14D2C">
              <w:rPr>
                <w:rFonts w:ascii="Arial" w:hAnsi="Arial" w:cs="Arial"/>
                <w:sz w:val="18"/>
              </w:rPr>
              <w:t>isWritable: True</w:t>
            </w:r>
          </w:p>
        </w:tc>
      </w:tr>
      <w:tr w:rsidR="00BD159D" w:rsidRPr="00501056" w14:paraId="79015CC0" w14:textId="77777777" w:rsidTr="00AB725C">
        <w:trPr>
          <w:jc w:val="center"/>
        </w:trPr>
        <w:tc>
          <w:tcPr>
            <w:tcW w:w="1292" w:type="pct"/>
          </w:tcPr>
          <w:p w14:paraId="3582A7BD" w14:textId="22F799FE" w:rsidR="00BD159D" w:rsidRDefault="00BD159D" w:rsidP="007372C0">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7069C584" w14:textId="77777777" w:rsidR="00BD159D" w:rsidRDefault="00BD159D" w:rsidP="007372C0">
            <w:pPr>
              <w:pStyle w:val="TAL"/>
              <w:jc w:val="center"/>
            </w:pPr>
            <w:r>
              <w:t>O</w:t>
            </w:r>
          </w:p>
        </w:tc>
        <w:tc>
          <w:tcPr>
            <w:tcW w:w="2603" w:type="pct"/>
          </w:tcPr>
          <w:p w14:paraId="24CB3A36" w14:textId="77777777" w:rsidR="00BD159D" w:rsidRDefault="00BD159D" w:rsidP="007372C0">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2384FAC4" w14:textId="0FDB7B98"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95002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5234A96B" w14:textId="77777777" w:rsidR="00BD159D" w:rsidRPr="00621510" w:rsidRDefault="00BD159D" w:rsidP="007372C0">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49545D5D" w14:textId="77777777" w:rsidR="00BD159D" w:rsidRDefault="00BD159D" w:rsidP="007372C0">
            <w:pPr>
              <w:pStyle w:val="TAL"/>
              <w:rPr>
                <w:rFonts w:cs="Arial"/>
              </w:rPr>
            </w:pPr>
            <w:r w:rsidRPr="00621510">
              <w:rPr>
                <w:rFonts w:cs="Arial"/>
              </w:rPr>
              <w:t xml:space="preserve">isUnique: </w:t>
            </w:r>
            <w:r>
              <w:rPr>
                <w:rFonts w:cs="Arial"/>
              </w:rPr>
              <w:t>True</w:t>
            </w:r>
          </w:p>
          <w:p w14:paraId="448E9D6A" w14:textId="77777777" w:rsidR="00BD159D" w:rsidRDefault="00BD159D" w:rsidP="007372C0">
            <w:pPr>
              <w:pStyle w:val="TAL"/>
              <w:rPr>
                <w:rFonts w:cs="Arial"/>
              </w:rPr>
            </w:pPr>
            <w:r>
              <w:rPr>
                <w:rFonts w:cs="Arial"/>
              </w:rPr>
              <w:t>isInvariant: False</w:t>
            </w:r>
          </w:p>
          <w:p w14:paraId="2E39C32D" w14:textId="77777777" w:rsidR="00BD159D" w:rsidRPr="00621510" w:rsidRDefault="00BD159D" w:rsidP="007372C0">
            <w:pPr>
              <w:pStyle w:val="TAL"/>
              <w:rPr>
                <w:rFonts w:cs="Arial"/>
              </w:rPr>
            </w:pPr>
            <w:r>
              <w:rPr>
                <w:rFonts w:cs="Arial"/>
              </w:rPr>
              <w:t>isWritable: True</w:t>
            </w:r>
          </w:p>
        </w:tc>
      </w:tr>
      <w:tr w:rsidR="00BD159D" w:rsidRPr="00501056" w14:paraId="03ECEE04" w14:textId="77777777" w:rsidTr="00AB725C">
        <w:trPr>
          <w:jc w:val="center"/>
        </w:trPr>
        <w:tc>
          <w:tcPr>
            <w:tcW w:w="1292" w:type="pct"/>
          </w:tcPr>
          <w:p w14:paraId="445035EC" w14:textId="72213348" w:rsidR="00BD159D" w:rsidRPr="007B0DF6" w:rsidRDefault="00BD159D" w:rsidP="007372C0">
            <w:pPr>
              <w:pStyle w:val="TAL"/>
              <w:rPr>
                <w:rFonts w:cs="Arial"/>
                <w:szCs w:val="18"/>
                <w:lang w:val="en-US"/>
              </w:rPr>
            </w:pPr>
            <w:r>
              <w:rPr>
                <w:rFonts w:cs="Arial"/>
                <w:szCs w:val="18"/>
                <w:lang w:val="en-US"/>
              </w:rPr>
              <w:t>members</w:t>
            </w:r>
          </w:p>
        </w:tc>
        <w:tc>
          <w:tcPr>
            <w:tcW w:w="180" w:type="pct"/>
          </w:tcPr>
          <w:p w14:paraId="54318875" w14:textId="77777777" w:rsidR="00BD159D" w:rsidRDefault="00BD159D" w:rsidP="007372C0">
            <w:pPr>
              <w:pStyle w:val="TAL"/>
              <w:jc w:val="center"/>
            </w:pPr>
            <w:r>
              <w:t>M</w:t>
            </w:r>
          </w:p>
        </w:tc>
        <w:tc>
          <w:tcPr>
            <w:tcW w:w="2603" w:type="pct"/>
          </w:tcPr>
          <w:p w14:paraId="0B4CD5A9" w14:textId="26A9A5CA" w:rsidR="00BD159D" w:rsidRPr="00DA0744" w:rsidRDefault="00DA0744" w:rsidP="00DA0744">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1DAD701D" w14:textId="5549F5D9"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B2D97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4D3DEF" w14:textId="77777777" w:rsidR="00BD159D" w:rsidRPr="00621510" w:rsidRDefault="00BD159D" w:rsidP="007372C0">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5F4DF142" w14:textId="77777777" w:rsidR="00BD159D" w:rsidRDefault="00BD159D" w:rsidP="007372C0">
            <w:pPr>
              <w:pStyle w:val="TAL"/>
              <w:rPr>
                <w:rFonts w:cs="Arial"/>
              </w:rPr>
            </w:pPr>
            <w:r w:rsidRPr="00621510">
              <w:rPr>
                <w:rFonts w:cs="Arial"/>
              </w:rPr>
              <w:t xml:space="preserve">isUnique: </w:t>
            </w:r>
            <w:r>
              <w:rPr>
                <w:rFonts w:cs="Arial"/>
              </w:rPr>
              <w:t>True</w:t>
            </w:r>
          </w:p>
          <w:p w14:paraId="4C2D5F58" w14:textId="77777777" w:rsidR="00BD159D" w:rsidRDefault="00BD159D" w:rsidP="007372C0">
            <w:pPr>
              <w:pStyle w:val="TAL"/>
              <w:rPr>
                <w:rFonts w:cs="Arial"/>
              </w:rPr>
            </w:pPr>
            <w:r>
              <w:rPr>
                <w:rFonts w:cs="Arial"/>
              </w:rPr>
              <w:t>isInvariant: False</w:t>
            </w:r>
          </w:p>
          <w:p w14:paraId="03AFA22B" w14:textId="77777777" w:rsidR="00BD159D" w:rsidRPr="00621510" w:rsidRDefault="00BD159D" w:rsidP="007372C0">
            <w:pPr>
              <w:pStyle w:val="TAL"/>
              <w:rPr>
                <w:rFonts w:cs="Arial"/>
              </w:rPr>
            </w:pPr>
            <w:r>
              <w:rPr>
                <w:rFonts w:cs="Arial"/>
              </w:rPr>
              <w:t>isWritable: True</w:t>
            </w:r>
          </w:p>
        </w:tc>
      </w:tr>
      <w:tr w:rsidR="00BD159D" w:rsidRPr="00501056" w14:paraId="6148A13E" w14:textId="77777777" w:rsidTr="007372C0">
        <w:trPr>
          <w:jc w:val="center"/>
        </w:trPr>
        <w:tc>
          <w:tcPr>
            <w:tcW w:w="1292" w:type="pct"/>
          </w:tcPr>
          <w:p w14:paraId="3373D13E" w14:textId="77777777" w:rsidR="00BD159D" w:rsidRDefault="00BD159D" w:rsidP="007372C0">
            <w:pPr>
              <w:pStyle w:val="TAL"/>
              <w:rPr>
                <w:rFonts w:cs="Arial"/>
                <w:szCs w:val="18"/>
                <w:lang w:val="en-US"/>
              </w:rPr>
            </w:pPr>
            <w:r>
              <w:rPr>
                <w:rFonts w:cs="Arial"/>
                <w:szCs w:val="18"/>
                <w:lang w:val="en-US"/>
              </w:rPr>
              <w:t>isOrdered</w:t>
            </w:r>
          </w:p>
        </w:tc>
        <w:tc>
          <w:tcPr>
            <w:tcW w:w="180" w:type="pct"/>
          </w:tcPr>
          <w:p w14:paraId="7D2EFD6E" w14:textId="77777777" w:rsidR="00BD159D" w:rsidRDefault="00BD159D" w:rsidP="007372C0">
            <w:pPr>
              <w:pStyle w:val="TAL"/>
              <w:jc w:val="center"/>
            </w:pPr>
            <w:r>
              <w:t>M</w:t>
            </w:r>
          </w:p>
        </w:tc>
        <w:tc>
          <w:tcPr>
            <w:tcW w:w="2603" w:type="pct"/>
          </w:tcPr>
          <w:p w14:paraId="0EBD50DC" w14:textId="77777777" w:rsidR="00BD159D" w:rsidRDefault="00BD159D" w:rsidP="007372C0">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0FD3D0F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C04E47B" w14:textId="77777777" w:rsidR="00BD159D"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BE1E7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2A3CEFE" w14:textId="77777777" w:rsidR="00BD159D" w:rsidRPr="00621510" w:rsidRDefault="00BD159D" w:rsidP="007372C0">
            <w:pPr>
              <w:keepNext/>
              <w:keepLines/>
              <w:spacing w:after="0"/>
            </w:pPr>
            <w:r w:rsidRPr="00F14D2C">
              <w:rPr>
                <w:rFonts w:ascii="Arial" w:hAnsi="Arial" w:cs="Arial"/>
                <w:sz w:val="18"/>
              </w:rPr>
              <w:t>isWritable: True</w:t>
            </w:r>
          </w:p>
        </w:tc>
      </w:tr>
      <w:tr w:rsidR="00BD159D" w:rsidRPr="00501056" w14:paraId="6118DC92" w14:textId="77777777" w:rsidTr="00AB725C">
        <w:trPr>
          <w:jc w:val="center"/>
        </w:trPr>
        <w:tc>
          <w:tcPr>
            <w:tcW w:w="1292" w:type="pct"/>
          </w:tcPr>
          <w:p w14:paraId="3A5E9F7E" w14:textId="116959E8" w:rsidR="00BD159D" w:rsidRPr="00A26D80" w:rsidRDefault="00BD159D" w:rsidP="007372C0">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5B1978B1" w14:textId="77777777" w:rsidR="00BD159D" w:rsidRPr="00A26D80" w:rsidRDefault="00BD159D" w:rsidP="007372C0">
            <w:pPr>
              <w:pStyle w:val="TAL"/>
              <w:jc w:val="center"/>
            </w:pPr>
            <w:r w:rsidRPr="00A26D80">
              <w:t>M</w:t>
            </w:r>
          </w:p>
        </w:tc>
        <w:tc>
          <w:tcPr>
            <w:tcW w:w="2603" w:type="pct"/>
          </w:tcPr>
          <w:p w14:paraId="7B3808EC" w14:textId="77777777" w:rsidR="00BD159D" w:rsidRPr="00A26D80" w:rsidRDefault="00BD159D" w:rsidP="007372C0">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2FBB31C8" w14:textId="77777777" w:rsidR="00BD159D" w:rsidRPr="00A26D80" w:rsidRDefault="00BD159D" w:rsidP="007372C0">
            <w:pPr>
              <w:pStyle w:val="TAL"/>
              <w:rPr>
                <w:rFonts w:cs="Arial"/>
                <w:szCs w:val="18"/>
                <w:lang w:val="en-US"/>
              </w:rPr>
            </w:pPr>
          </w:p>
          <w:p w14:paraId="3B719CCC" w14:textId="77777777" w:rsidR="00BD159D" w:rsidRPr="00A26D80" w:rsidRDefault="00BD159D" w:rsidP="007372C0">
            <w:pPr>
              <w:pStyle w:val="TAL"/>
              <w:rPr>
                <w:iCs/>
              </w:rPr>
            </w:pPr>
            <w:r w:rsidRPr="00A26D80">
              <w:rPr>
                <w:iCs/>
              </w:rPr>
              <w:t>allowedValues:</w:t>
            </w:r>
          </w:p>
          <w:p w14:paraId="10992178" w14:textId="77777777" w:rsidR="00BD159D" w:rsidRPr="00A26D80" w:rsidRDefault="00BD159D" w:rsidP="007372C0">
            <w:pPr>
              <w:pStyle w:val="TAL"/>
              <w:rPr>
                <w:rFonts w:cs="Arial"/>
                <w:szCs w:val="18"/>
                <w:lang w:val="en-US"/>
              </w:rPr>
            </w:pPr>
            <w:r w:rsidRPr="00A26D80">
              <w:rPr>
                <w:rFonts w:cs="Arial"/>
                <w:szCs w:val="18"/>
                <w:lang w:val="en-US"/>
              </w:rPr>
              <w:t>- ATOMIC</w:t>
            </w:r>
          </w:p>
          <w:p w14:paraId="5DA5A686" w14:textId="77777777" w:rsidR="00BD159D" w:rsidRPr="00A26D80" w:rsidRDefault="00BD159D" w:rsidP="007372C0">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36F249C8" w14:textId="77777777" w:rsidR="00BD159D" w:rsidRPr="00A26D80" w:rsidRDefault="00BD159D" w:rsidP="007372C0">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0805551A" w14:textId="11AAC51E" w:rsidR="00BD159D" w:rsidRPr="00A26D80" w:rsidRDefault="00BD159D" w:rsidP="007372C0">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4F9E78F2" w14:textId="77777777" w:rsidR="00BD159D" w:rsidRPr="00A26D80" w:rsidRDefault="00BD159D" w:rsidP="007372C0">
            <w:pPr>
              <w:keepNext/>
              <w:keepLines/>
              <w:spacing w:after="0"/>
              <w:rPr>
                <w:rFonts w:ascii="Arial" w:hAnsi="Arial" w:cs="Arial"/>
                <w:sz w:val="18"/>
              </w:rPr>
            </w:pPr>
            <w:r w:rsidRPr="00A26D80">
              <w:rPr>
                <w:rFonts w:ascii="Arial" w:hAnsi="Arial" w:cs="Arial"/>
                <w:sz w:val="18"/>
              </w:rPr>
              <w:t>multiplicity: 1</w:t>
            </w:r>
          </w:p>
          <w:p w14:paraId="0D92C617" w14:textId="77777777" w:rsidR="00BD159D" w:rsidRPr="00375165" w:rsidRDefault="00BD159D" w:rsidP="00AB725C">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1629EA94" w14:textId="29F8D6B5" w:rsidR="00BD159D" w:rsidRPr="00621510" w:rsidRDefault="00BD159D" w:rsidP="00AB725C">
            <w:pPr>
              <w:keepNext/>
              <w:keepLines/>
              <w:spacing w:after="0"/>
            </w:pPr>
            <w:r w:rsidRPr="00AB725C">
              <w:rPr>
                <w:rFonts w:ascii="Arial" w:hAnsi="Arial" w:cs="Arial"/>
                <w:sz w:val="18"/>
              </w:rPr>
              <w:t>isWritable: True</w:t>
            </w:r>
          </w:p>
        </w:tc>
      </w:tr>
      <w:tr w:rsidR="00BD159D" w:rsidRPr="00501056" w14:paraId="56A18E04" w14:textId="77777777" w:rsidTr="00AB725C">
        <w:trPr>
          <w:jc w:val="center"/>
        </w:trPr>
        <w:tc>
          <w:tcPr>
            <w:tcW w:w="1292" w:type="pct"/>
          </w:tcPr>
          <w:p w14:paraId="6A3E53EA" w14:textId="2CE959CB" w:rsidR="00BD159D" w:rsidRDefault="00BD159D" w:rsidP="007372C0">
            <w:pPr>
              <w:pStyle w:val="TAL"/>
              <w:rPr>
                <w:rFonts w:cs="Arial"/>
                <w:szCs w:val="18"/>
                <w:lang w:val="en-US"/>
              </w:rPr>
            </w:pPr>
            <w:r>
              <w:rPr>
                <w:rFonts w:cs="Arial"/>
                <w:szCs w:val="18"/>
                <w:lang w:val="en-US"/>
              </w:rPr>
              <w:t>isFailOnConflict</w:t>
            </w:r>
          </w:p>
        </w:tc>
        <w:tc>
          <w:tcPr>
            <w:tcW w:w="180" w:type="pct"/>
          </w:tcPr>
          <w:p w14:paraId="74261F08" w14:textId="77777777" w:rsidR="00BD159D" w:rsidRDefault="00BD159D" w:rsidP="007372C0">
            <w:pPr>
              <w:pStyle w:val="TAL"/>
              <w:jc w:val="center"/>
            </w:pPr>
            <w:r>
              <w:t>M</w:t>
            </w:r>
          </w:p>
        </w:tc>
        <w:tc>
          <w:tcPr>
            <w:tcW w:w="2603" w:type="pct"/>
          </w:tcPr>
          <w:p w14:paraId="75816CBD" w14:textId="77777777" w:rsidR="00BD159D" w:rsidRDefault="00BD159D" w:rsidP="007372C0">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 or if the operations shall be processed as if there were no conflicts.</w:t>
            </w:r>
          </w:p>
        </w:tc>
        <w:tc>
          <w:tcPr>
            <w:tcW w:w="926" w:type="pct"/>
          </w:tcPr>
          <w:p w14:paraId="0135922A" w14:textId="0F268CBA"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F35005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5AF475"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454DCA5" w14:textId="6A8F39E4" w:rsidR="00BD159D" w:rsidRPr="00621510" w:rsidRDefault="00BD159D" w:rsidP="00AB725C">
            <w:pPr>
              <w:keepNext/>
              <w:keepLines/>
              <w:spacing w:after="0"/>
            </w:pPr>
            <w:r w:rsidRPr="00F14D2C">
              <w:rPr>
                <w:rFonts w:ascii="Arial" w:hAnsi="Arial" w:cs="Arial"/>
                <w:sz w:val="18"/>
              </w:rPr>
              <w:t>isWritable: True</w:t>
            </w:r>
          </w:p>
        </w:tc>
      </w:tr>
      <w:tr w:rsidR="00BD159D" w:rsidRPr="00501056" w14:paraId="0311E4C1" w14:textId="77777777" w:rsidTr="00AB725C">
        <w:trPr>
          <w:jc w:val="center"/>
        </w:trPr>
        <w:tc>
          <w:tcPr>
            <w:tcW w:w="1292" w:type="pct"/>
          </w:tcPr>
          <w:p w14:paraId="0ED214C2" w14:textId="13ACE02F" w:rsidR="00BD159D" w:rsidRDefault="00BD159D" w:rsidP="007372C0">
            <w:pPr>
              <w:pStyle w:val="TAL"/>
              <w:rPr>
                <w:rFonts w:cs="Arial"/>
                <w:szCs w:val="18"/>
                <w:lang w:val="en-US"/>
              </w:rPr>
            </w:pPr>
            <w:r>
              <w:rPr>
                <w:rFonts w:cs="Arial"/>
                <w:szCs w:val="18"/>
                <w:lang w:val="en-US"/>
              </w:rPr>
              <w:t>lastModifiedAt</w:t>
            </w:r>
          </w:p>
        </w:tc>
        <w:tc>
          <w:tcPr>
            <w:tcW w:w="180" w:type="pct"/>
          </w:tcPr>
          <w:p w14:paraId="2C732022" w14:textId="77777777" w:rsidR="00BD159D" w:rsidRDefault="00BD159D" w:rsidP="007372C0">
            <w:pPr>
              <w:pStyle w:val="TAL"/>
              <w:jc w:val="center"/>
            </w:pPr>
            <w:r>
              <w:t>M</w:t>
            </w:r>
          </w:p>
        </w:tc>
        <w:tc>
          <w:tcPr>
            <w:tcW w:w="2603" w:type="pct"/>
          </w:tcPr>
          <w:p w14:paraId="57A48108" w14:textId="77777777" w:rsidR="00BD159D" w:rsidRDefault="00BD159D" w:rsidP="007372C0">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26" w:type="pct"/>
          </w:tcPr>
          <w:p w14:paraId="5CF6F11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88BC96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5B9A01F"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53B287D5" w14:textId="20D61D5C"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BD159D" w:rsidRPr="00AD515A" w14:paraId="7956DED5" w14:textId="77777777" w:rsidTr="00AB725C">
        <w:trPr>
          <w:jc w:val="center"/>
        </w:trPr>
        <w:tc>
          <w:tcPr>
            <w:tcW w:w="1292" w:type="pct"/>
            <w:tcBorders>
              <w:top w:val="single" w:sz="4" w:space="0" w:color="auto"/>
              <w:left w:val="single" w:sz="4" w:space="0" w:color="auto"/>
              <w:bottom w:val="single" w:sz="4" w:space="0" w:color="auto"/>
              <w:right w:val="single" w:sz="4" w:space="0" w:color="auto"/>
            </w:tcBorders>
          </w:tcPr>
          <w:p w14:paraId="60816294" w14:textId="5131237E" w:rsidR="00BD159D" w:rsidRPr="00AD515A" w:rsidRDefault="00BD159D" w:rsidP="007372C0">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5EAFB6E3" w14:textId="77777777" w:rsidR="00BD159D" w:rsidRPr="00AD515A" w:rsidRDefault="00BD159D" w:rsidP="007372C0">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1607FB42" w14:textId="77777777" w:rsidR="00BD159D" w:rsidRDefault="00BD159D" w:rsidP="007372C0">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4B3ECFD1" w14:textId="77777777" w:rsidR="00BD159D" w:rsidRPr="00A97944" w:rsidRDefault="00BD159D" w:rsidP="007372C0">
            <w:pPr>
              <w:pStyle w:val="TAL"/>
              <w:rPr>
                <w:szCs w:val="18"/>
                <w:lang w:val="en-US"/>
              </w:rPr>
            </w:pPr>
          </w:p>
          <w:p w14:paraId="43B771A6" w14:textId="77777777" w:rsidR="00BD159D" w:rsidRDefault="00BD159D" w:rsidP="007372C0">
            <w:pPr>
              <w:pStyle w:val="TAL"/>
              <w:rPr>
                <w:iCs/>
              </w:rPr>
            </w:pPr>
            <w:r>
              <w:rPr>
                <w:iCs/>
              </w:rPr>
              <w:t>allowedValues:</w:t>
            </w:r>
          </w:p>
          <w:p w14:paraId="6F8FB648" w14:textId="77777777" w:rsidR="00BD159D" w:rsidRDefault="00BD159D" w:rsidP="007372C0">
            <w:pPr>
              <w:pStyle w:val="TAL"/>
              <w:rPr>
                <w:iCs/>
              </w:rPr>
            </w:pPr>
            <w:r>
              <w:rPr>
                <w:iCs/>
              </w:rPr>
              <w:t>- NOT_VALIDATED</w:t>
            </w:r>
          </w:p>
          <w:p w14:paraId="7750E535" w14:textId="77777777" w:rsidR="00BD159D" w:rsidRDefault="00BD159D" w:rsidP="007372C0">
            <w:pPr>
              <w:pStyle w:val="TAL"/>
              <w:rPr>
                <w:iCs/>
              </w:rPr>
            </w:pPr>
            <w:r>
              <w:rPr>
                <w:iCs/>
              </w:rPr>
              <w:t>- VALID</w:t>
            </w:r>
          </w:p>
          <w:p w14:paraId="75762899" w14:textId="77777777" w:rsidR="00BD159D" w:rsidRDefault="00BD159D" w:rsidP="007372C0">
            <w:pPr>
              <w:pStyle w:val="TAL"/>
              <w:rPr>
                <w:iCs/>
              </w:rPr>
            </w:pPr>
            <w:r>
              <w:rPr>
                <w:iCs/>
              </w:rPr>
              <w:t>- PARTIALLY_VALID</w:t>
            </w:r>
          </w:p>
          <w:p w14:paraId="1FDB3992" w14:textId="29EEE36A" w:rsidR="00BD159D" w:rsidRPr="00AD515A" w:rsidRDefault="00BD159D" w:rsidP="007372C0">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383C5D39" w14:textId="4C971839"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33FC3082" w14:textId="6DEF3E44" w:rsidR="00BD159D" w:rsidRPr="00ED51E9" w:rsidRDefault="00BD159D" w:rsidP="00AB725C">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CDDB18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FEFB09B" w14:textId="77777777" w:rsidR="00BD159D" w:rsidRPr="00AD515A" w:rsidRDefault="00BD159D" w:rsidP="007372C0">
            <w:pPr>
              <w:keepNext/>
              <w:keepLines/>
              <w:spacing w:after="0"/>
              <w:rPr>
                <w:rFonts w:ascii="Arial" w:hAnsi="Arial" w:cs="Arial"/>
                <w:sz w:val="18"/>
                <w:highlight w:val="yellow"/>
              </w:rPr>
            </w:pPr>
            <w:r>
              <w:rPr>
                <w:rFonts w:ascii="Arial" w:hAnsi="Arial" w:cs="Arial"/>
                <w:sz w:val="18"/>
                <w:szCs w:val="18"/>
              </w:rPr>
              <w:t>isWritable: False</w:t>
            </w:r>
          </w:p>
        </w:tc>
      </w:tr>
      <w:tr w:rsidR="00BD159D" w:rsidRPr="00501056" w14:paraId="7C705623" w14:textId="77777777" w:rsidTr="00AB725C">
        <w:trPr>
          <w:jc w:val="center"/>
        </w:trPr>
        <w:tc>
          <w:tcPr>
            <w:tcW w:w="1292" w:type="pct"/>
            <w:tcBorders>
              <w:top w:val="single" w:sz="4" w:space="0" w:color="auto"/>
              <w:left w:val="single" w:sz="4" w:space="0" w:color="auto"/>
              <w:bottom w:val="single" w:sz="4" w:space="0" w:color="auto"/>
              <w:right w:val="single" w:sz="4" w:space="0" w:color="auto"/>
            </w:tcBorders>
          </w:tcPr>
          <w:p w14:paraId="14AF77E2" w14:textId="0E34A407" w:rsidR="00BD159D" w:rsidRPr="00AD515A" w:rsidRDefault="00BD159D" w:rsidP="007372C0">
            <w:pPr>
              <w:pStyle w:val="TAL"/>
              <w:rPr>
                <w:rFonts w:cs="Arial"/>
                <w:szCs w:val="18"/>
                <w:highlight w:val="yellow"/>
                <w:lang w:val="en-US"/>
              </w:rPr>
            </w:pPr>
            <w:r w:rsidRPr="008F4190">
              <w:rPr>
                <w:rFonts w:cs="Arial"/>
                <w:szCs w:val="18"/>
                <w:lang w:val="en-US"/>
              </w:rPr>
              <w:t>last</w:t>
            </w:r>
            <w:r>
              <w:rPr>
                <w:rFonts w:cs="Arial"/>
                <w:szCs w:val="18"/>
                <w:lang w:val="en-US"/>
              </w:rPr>
              <w:t>A</w:t>
            </w:r>
            <w:r w:rsidRPr="008F4190">
              <w:rPr>
                <w:rFonts w:cs="Arial"/>
                <w:szCs w:val="18"/>
                <w:lang w:val="en-US"/>
              </w:rPr>
              <w:t>alidated</w:t>
            </w:r>
            <w:r>
              <w:rPr>
                <w:rFonts w:cs="Arial"/>
                <w:szCs w:val="18"/>
                <w:lang w:val="en-US"/>
              </w:rPr>
              <w:t>At</w:t>
            </w:r>
          </w:p>
        </w:tc>
        <w:tc>
          <w:tcPr>
            <w:tcW w:w="180" w:type="pct"/>
            <w:tcBorders>
              <w:top w:val="single" w:sz="4" w:space="0" w:color="auto"/>
              <w:left w:val="single" w:sz="4" w:space="0" w:color="auto"/>
              <w:bottom w:val="single" w:sz="4" w:space="0" w:color="auto"/>
              <w:right w:val="single" w:sz="4" w:space="0" w:color="auto"/>
            </w:tcBorders>
          </w:tcPr>
          <w:p w14:paraId="2A96DF29"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8FBFB5D" w14:textId="77777777" w:rsidR="00BD159D" w:rsidRDefault="00BD159D" w:rsidP="007372C0">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75E705F5"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ADC8CDA"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1462FC"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30FD31E8" w14:textId="35E9807C"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p>
        </w:tc>
      </w:tr>
    </w:tbl>
    <w:p w14:paraId="7CA57A24" w14:textId="77777777" w:rsidR="00BD159D" w:rsidRPr="00EA53B2" w:rsidRDefault="00BD159D" w:rsidP="00BD159D"/>
    <w:p w14:paraId="734BB9FA" w14:textId="77777777" w:rsidR="00BD159D" w:rsidRDefault="00BD159D" w:rsidP="00BD159D">
      <w:pPr>
        <w:pStyle w:val="Heading2"/>
      </w:pPr>
      <w:bookmarkStart w:id="202" w:name="_Toc191480567"/>
      <w:bookmarkStart w:id="203" w:name="_Toc195539997"/>
      <w:r>
        <w:lastRenderedPageBreak/>
        <w:t>7.3</w:t>
      </w:r>
      <w:r>
        <w:tab/>
        <w:t>FallbackConfigurationDescriptor</w:t>
      </w:r>
      <w:bookmarkEnd w:id="202"/>
      <w:bookmarkEnd w:id="203"/>
    </w:p>
    <w:p w14:paraId="3B2A923F" w14:textId="77777777" w:rsidR="00BD159D" w:rsidRDefault="00BD159D" w:rsidP="00BD159D">
      <w:pPr>
        <w:pStyle w:val="Heading3"/>
      </w:pPr>
      <w:bookmarkStart w:id="204" w:name="_Toc191480568"/>
      <w:bookmarkStart w:id="205" w:name="_Toc195539998"/>
      <w:r>
        <w:t>7.3.1</w:t>
      </w:r>
      <w:r>
        <w:tab/>
        <w:t>Definition</w:t>
      </w:r>
      <w:bookmarkEnd w:id="204"/>
      <w:bookmarkEnd w:id="205"/>
    </w:p>
    <w:p w14:paraId="6B39606A" w14:textId="77777777" w:rsidR="00BD159D" w:rsidRPr="00C70A8E" w:rsidRDefault="00BD159D" w:rsidP="00BD159D">
      <w:r>
        <w:t>This definition represents a fallback configuration descriptor.</w:t>
      </w:r>
    </w:p>
    <w:p w14:paraId="1334A112" w14:textId="77777777" w:rsidR="00BD159D" w:rsidRDefault="00BD159D" w:rsidP="00BD159D">
      <w:pPr>
        <w:pStyle w:val="Heading3"/>
      </w:pPr>
      <w:bookmarkStart w:id="206" w:name="_Toc191480569"/>
      <w:bookmarkStart w:id="207" w:name="_Toc195539999"/>
      <w:r>
        <w:t>7.3.2</w:t>
      </w:r>
      <w:r>
        <w:tab/>
        <w:t>Information Elements</w:t>
      </w:r>
      <w:bookmarkEnd w:id="206"/>
      <w:bookmarkEnd w:id="207"/>
    </w:p>
    <w:p w14:paraId="6513EC01" w14:textId="77777777" w:rsidR="00BD159D" w:rsidRDefault="00BD159D" w:rsidP="00BD159D">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BD159D" w:rsidRPr="00501056" w14:paraId="4C236C7B" w14:textId="77777777" w:rsidTr="007372C0">
        <w:trPr>
          <w:tblHeader/>
          <w:jc w:val="center"/>
        </w:trPr>
        <w:tc>
          <w:tcPr>
            <w:tcW w:w="1292" w:type="pct"/>
            <w:shd w:val="clear" w:color="auto" w:fill="CCCCCC"/>
          </w:tcPr>
          <w:p w14:paraId="4851D29B" w14:textId="77777777" w:rsidR="00BD159D" w:rsidRPr="00501056" w:rsidRDefault="00BD159D" w:rsidP="007372C0">
            <w:pPr>
              <w:pStyle w:val="TAH"/>
            </w:pPr>
            <w:r w:rsidRPr="00E77543">
              <w:t xml:space="preserve">Information element </w:t>
            </w:r>
            <w:r>
              <w:t>n</w:t>
            </w:r>
            <w:r w:rsidRPr="00501056">
              <w:t>ame</w:t>
            </w:r>
          </w:p>
        </w:tc>
        <w:tc>
          <w:tcPr>
            <w:tcW w:w="180" w:type="pct"/>
            <w:shd w:val="clear" w:color="auto" w:fill="CCCCCC"/>
          </w:tcPr>
          <w:p w14:paraId="060961E6" w14:textId="77777777" w:rsidR="00BD159D" w:rsidRPr="00501056" w:rsidRDefault="00BD159D" w:rsidP="007372C0">
            <w:pPr>
              <w:pStyle w:val="TAH"/>
            </w:pPr>
            <w:r w:rsidRPr="00501056">
              <w:t>S</w:t>
            </w:r>
          </w:p>
        </w:tc>
        <w:tc>
          <w:tcPr>
            <w:tcW w:w="2603" w:type="pct"/>
            <w:shd w:val="clear" w:color="auto" w:fill="CCCCCC"/>
          </w:tcPr>
          <w:p w14:paraId="30FD6303" w14:textId="77777777" w:rsidR="00BD159D" w:rsidRPr="00501056" w:rsidRDefault="00BD159D" w:rsidP="007372C0">
            <w:pPr>
              <w:pStyle w:val="TAH"/>
            </w:pPr>
            <w:r w:rsidRPr="002B6999">
              <w:t>Documentation and Allowed Values</w:t>
            </w:r>
          </w:p>
        </w:tc>
        <w:tc>
          <w:tcPr>
            <w:tcW w:w="925" w:type="pct"/>
            <w:shd w:val="clear" w:color="auto" w:fill="CCCCCC"/>
          </w:tcPr>
          <w:p w14:paraId="03CC353F" w14:textId="77777777" w:rsidR="00BD159D" w:rsidRPr="00501056" w:rsidRDefault="00BD159D" w:rsidP="007372C0">
            <w:pPr>
              <w:pStyle w:val="TAH"/>
            </w:pPr>
            <w:r>
              <w:t>Properties</w:t>
            </w:r>
          </w:p>
        </w:tc>
      </w:tr>
      <w:tr w:rsidR="00BD159D" w:rsidRPr="00501056" w14:paraId="463851B7"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0605862D" w14:textId="59F2E345" w:rsidR="00BD159D" w:rsidRPr="00EE771C" w:rsidRDefault="00BD159D" w:rsidP="007372C0">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1CF91782" w14:textId="77777777" w:rsidR="00BD159D" w:rsidRPr="00501056" w:rsidRDefault="00BD159D" w:rsidP="007372C0">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1B07A1AF" w14:textId="77777777" w:rsidR="00BD159D" w:rsidRPr="00EE771C" w:rsidRDefault="00BD159D" w:rsidP="007372C0">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0ED266A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8B9EC3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A7CD00"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66AAEC4E" w14:textId="0C981FF3" w:rsidR="00BD159D" w:rsidRPr="00501056" w:rsidRDefault="00BD159D" w:rsidP="007372C0">
            <w:pPr>
              <w:pStyle w:val="TAL"/>
            </w:pPr>
            <w:r w:rsidRPr="00F14D2C">
              <w:rPr>
                <w:rFonts w:cs="Arial"/>
              </w:rPr>
              <w:t>isWritable: False</w:t>
            </w:r>
          </w:p>
        </w:tc>
      </w:tr>
      <w:tr w:rsidR="00BD159D" w:rsidRPr="00501056" w14:paraId="59ECA34B"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79A3AA1A" w14:textId="77777777" w:rsidR="00BD159D" w:rsidRPr="00EE771C" w:rsidRDefault="00BD159D" w:rsidP="007372C0">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16C1925F" w14:textId="430E6686" w:rsidR="00BD159D" w:rsidRPr="00501056"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B1901C8" w14:textId="77777777" w:rsidR="00BD159D" w:rsidRPr="00EE771C" w:rsidRDefault="00BD159D" w:rsidP="007372C0">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2966232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E5EA22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7F5AA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4A05C1E7" w14:textId="2730AF52" w:rsidR="00BD159D" w:rsidRPr="00AC1C36" w:rsidRDefault="00BD159D" w:rsidP="007372C0">
            <w:pPr>
              <w:pStyle w:val="TAL"/>
            </w:pPr>
            <w:r w:rsidRPr="00F14D2C">
              <w:rPr>
                <w:rFonts w:cs="Arial"/>
              </w:rPr>
              <w:t>isWritable: True</w:t>
            </w:r>
          </w:p>
        </w:tc>
      </w:tr>
      <w:tr w:rsidR="00BD159D" w:rsidRPr="00501056" w14:paraId="755612DC"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66414F0F" w14:textId="77777777" w:rsidR="00BD159D" w:rsidRPr="00EE771C" w:rsidRDefault="00BD159D" w:rsidP="007372C0">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282D1FB" w14:textId="11C29450"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FBE7ABA" w14:textId="77777777" w:rsidR="00BD159D" w:rsidRPr="006948E5" w:rsidRDefault="00BD159D" w:rsidP="007372C0">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697704D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600983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FDBA0F0"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7C2367E7" w14:textId="17E723FC" w:rsidR="00BD159D" w:rsidRPr="00AC1C36" w:rsidRDefault="00BD159D" w:rsidP="007372C0">
            <w:pPr>
              <w:pStyle w:val="TAL"/>
            </w:pPr>
            <w:r w:rsidRPr="00F14D2C">
              <w:rPr>
                <w:rFonts w:cs="Arial"/>
              </w:rPr>
              <w:t>isWritable: True</w:t>
            </w:r>
          </w:p>
        </w:tc>
      </w:tr>
      <w:tr w:rsidR="00BD159D" w:rsidRPr="00501056" w14:paraId="5E82952A"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021E6B33" w14:textId="77777777" w:rsidR="00BD159D" w:rsidRPr="00EE771C" w:rsidRDefault="00BD159D" w:rsidP="007372C0">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64033EF2" w14:textId="195C3B96"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B92A554" w14:textId="77777777" w:rsidR="00BD159D" w:rsidRPr="00EE771C" w:rsidRDefault="00BD159D" w:rsidP="007372C0">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73DD691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014C49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7C586E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099273A" w14:textId="6052FEF8" w:rsidR="00BD159D" w:rsidRPr="00AC1C36" w:rsidRDefault="00BD159D" w:rsidP="007372C0">
            <w:pPr>
              <w:pStyle w:val="TAL"/>
            </w:pPr>
            <w:r w:rsidRPr="00F14D2C">
              <w:rPr>
                <w:rFonts w:cs="Arial"/>
              </w:rPr>
              <w:t>isWritable: True</w:t>
            </w:r>
          </w:p>
        </w:tc>
      </w:tr>
      <w:tr w:rsidR="00BD159D" w:rsidRPr="00501056" w14:paraId="599D22B8"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52A155D5" w14:textId="77777777" w:rsidR="00BD159D" w:rsidRPr="00EE771C" w:rsidRDefault="00BD159D" w:rsidP="007372C0">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1266A399"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69EE88C" w14:textId="77777777" w:rsidR="00BD159D" w:rsidRPr="00EE771C" w:rsidRDefault="00BD159D" w:rsidP="007372C0">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194BECAC"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type: String</w:t>
            </w:r>
          </w:p>
          <w:p w14:paraId="10C3439A"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multiplicity: *</w:t>
            </w:r>
          </w:p>
          <w:p w14:paraId="2E051881"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isOrdered: False</w:t>
            </w:r>
          </w:p>
          <w:p w14:paraId="1489D120"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isUnique: True</w:t>
            </w:r>
          </w:p>
          <w:p w14:paraId="06287E50"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isInvariant: False</w:t>
            </w:r>
          </w:p>
          <w:p w14:paraId="5A8273B1" w14:textId="77777777" w:rsidR="00BD159D" w:rsidRDefault="00BD159D" w:rsidP="007372C0">
            <w:pPr>
              <w:keepNext/>
              <w:keepLines/>
              <w:spacing w:after="0"/>
              <w:rPr>
                <w:rFonts w:ascii="Arial" w:hAnsi="Arial" w:cs="Arial"/>
                <w:sz w:val="18"/>
              </w:rPr>
            </w:pPr>
            <w:r w:rsidRPr="00A251AB">
              <w:rPr>
                <w:rFonts w:ascii="Arial" w:hAnsi="Arial" w:cs="Arial"/>
                <w:sz w:val="18"/>
              </w:rPr>
              <w:t>isWritable: True</w:t>
            </w:r>
          </w:p>
        </w:tc>
      </w:tr>
      <w:tr w:rsidR="00BD159D" w:rsidRPr="00501056" w14:paraId="2358356F"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7C49C960" w14:textId="47DC58FE" w:rsidR="00BD159D" w:rsidRPr="00EE771C" w:rsidRDefault="00BD159D" w:rsidP="007372C0">
            <w:pPr>
              <w:pStyle w:val="TAL"/>
              <w:rPr>
                <w:rFonts w:cs="Arial"/>
              </w:rPr>
            </w:pPr>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35BF7497"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CE8A37E" w14:textId="77777777" w:rsidR="00BD159D" w:rsidRPr="00EE771C" w:rsidRDefault="00BD159D" w:rsidP="007372C0">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53D4DC0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0B09A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A7D720E"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50E95B16" w14:textId="69DE476D" w:rsidR="00BD159D" w:rsidRPr="00AC1C36" w:rsidRDefault="00BD159D" w:rsidP="007372C0">
            <w:pPr>
              <w:pStyle w:val="TAL"/>
            </w:pPr>
            <w:r w:rsidRPr="00F14D2C">
              <w:rPr>
                <w:rFonts w:cs="Arial"/>
              </w:rPr>
              <w:t>isWritable: False</w:t>
            </w:r>
          </w:p>
        </w:tc>
      </w:tr>
      <w:tr w:rsidR="00BD159D" w:rsidRPr="00501056" w14:paraId="010BE4C5"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0A06A005" w14:textId="77777777" w:rsidR="00BD159D" w:rsidRDefault="00BD159D" w:rsidP="007372C0">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3B35983D"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21E2D63" w14:textId="77777777" w:rsidR="00BD159D" w:rsidRDefault="00BD159D" w:rsidP="007372C0">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2ABFDE8C" w14:textId="77777777" w:rsidR="00BD159D" w:rsidRPr="00A049B7" w:rsidRDefault="00BD159D" w:rsidP="007372C0">
            <w:pPr>
              <w:keepNext/>
              <w:keepLines/>
              <w:spacing w:after="0"/>
              <w:rPr>
                <w:rFonts w:ascii="Arial" w:hAnsi="Arial" w:cs="Arial"/>
                <w:sz w:val="18"/>
              </w:rPr>
            </w:pPr>
            <w:r w:rsidRPr="00A049B7">
              <w:rPr>
                <w:rFonts w:ascii="Arial" w:hAnsi="Arial" w:cs="Arial"/>
                <w:sz w:val="18"/>
              </w:rPr>
              <w:t>type: String</w:t>
            </w:r>
          </w:p>
          <w:p w14:paraId="1DC96173" w14:textId="77777777" w:rsidR="00BD159D" w:rsidRPr="00A049B7" w:rsidRDefault="00BD159D" w:rsidP="007372C0">
            <w:pPr>
              <w:keepNext/>
              <w:keepLines/>
              <w:spacing w:after="0"/>
              <w:rPr>
                <w:rFonts w:ascii="Arial" w:hAnsi="Arial" w:cs="Arial"/>
                <w:sz w:val="18"/>
              </w:rPr>
            </w:pPr>
            <w:r w:rsidRPr="00A049B7">
              <w:rPr>
                <w:rFonts w:ascii="Arial" w:hAnsi="Arial" w:cs="Arial"/>
                <w:sz w:val="18"/>
              </w:rPr>
              <w:t>multiplicity: 1</w:t>
            </w:r>
          </w:p>
          <w:p w14:paraId="51AC4248" w14:textId="77777777" w:rsidR="00BD159D" w:rsidRPr="00A049B7" w:rsidRDefault="00BD159D" w:rsidP="007372C0">
            <w:pPr>
              <w:keepNext/>
              <w:keepLines/>
              <w:spacing w:after="0"/>
              <w:rPr>
                <w:rFonts w:ascii="Arial" w:hAnsi="Arial" w:cs="Arial"/>
                <w:sz w:val="18"/>
              </w:rPr>
            </w:pPr>
            <w:r w:rsidRPr="00A049B7">
              <w:rPr>
                <w:rFonts w:ascii="Arial" w:hAnsi="Arial" w:cs="Arial"/>
                <w:sz w:val="18"/>
              </w:rPr>
              <w:t>isInvariant: True</w:t>
            </w:r>
          </w:p>
          <w:p w14:paraId="5877A543" w14:textId="77777777" w:rsidR="00BD159D" w:rsidRDefault="00BD159D" w:rsidP="007372C0">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BD159D" w:rsidRPr="00501056" w14:paraId="5892305B"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4053FC7C" w14:textId="77777777" w:rsidR="00BD159D" w:rsidRPr="00EE771C" w:rsidRDefault="00BD159D" w:rsidP="007372C0">
            <w:pPr>
              <w:pStyle w:val="TAL"/>
              <w:rPr>
                <w:rFonts w:cs="Arial"/>
              </w:rPr>
            </w:pPr>
            <w:r>
              <w:rPr>
                <w:rFonts w:cs="Arial"/>
              </w:rPr>
              <w:t>fallback-config</w:t>
            </w:r>
          </w:p>
        </w:tc>
        <w:tc>
          <w:tcPr>
            <w:tcW w:w="180" w:type="pct"/>
            <w:tcBorders>
              <w:top w:val="single" w:sz="4" w:space="0" w:color="auto"/>
              <w:left w:val="single" w:sz="4" w:space="0" w:color="auto"/>
              <w:bottom w:val="single" w:sz="4" w:space="0" w:color="auto"/>
              <w:right w:val="single" w:sz="4" w:space="0" w:color="auto"/>
            </w:tcBorders>
          </w:tcPr>
          <w:p w14:paraId="7109ED3F"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24DF8B24" w14:textId="77777777" w:rsidR="00BD159D" w:rsidRPr="00EE771C" w:rsidRDefault="00BD159D" w:rsidP="007372C0">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2EE9A44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4509E4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3D4B2C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01DB63D9" w14:textId="77777777" w:rsidR="00BD159D" w:rsidRDefault="00BD159D" w:rsidP="007372C0">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7B55F98F" w14:textId="77777777" w:rsidR="00BD159D" w:rsidRPr="00F92A3B" w:rsidRDefault="00BD159D" w:rsidP="00BD159D"/>
    <w:p w14:paraId="2C53E660" w14:textId="77777777" w:rsidR="00BD159D" w:rsidRDefault="00BD159D" w:rsidP="00BD159D">
      <w:pPr>
        <w:pStyle w:val="Heading2"/>
      </w:pPr>
      <w:bookmarkStart w:id="208" w:name="_Toc191480570"/>
      <w:bookmarkStart w:id="209" w:name="_Toc195540000"/>
      <w:r>
        <w:t>7.4</w:t>
      </w:r>
      <w:r>
        <w:tab/>
        <w:t>TriggerCondition</w:t>
      </w:r>
      <w:bookmarkEnd w:id="208"/>
      <w:r>
        <w:t>Descriptor</w:t>
      </w:r>
      <w:bookmarkEnd w:id="209"/>
    </w:p>
    <w:p w14:paraId="29B9BB6E" w14:textId="77777777" w:rsidR="00BD159D" w:rsidRDefault="00BD159D" w:rsidP="00BD159D">
      <w:pPr>
        <w:pStyle w:val="Heading3"/>
      </w:pPr>
      <w:bookmarkStart w:id="210" w:name="_Toc191480571"/>
      <w:bookmarkStart w:id="211" w:name="_Toc195540001"/>
      <w:r>
        <w:t>7.4.1</w:t>
      </w:r>
      <w:r>
        <w:tab/>
        <w:t>Definition</w:t>
      </w:r>
      <w:bookmarkEnd w:id="210"/>
      <w:bookmarkEnd w:id="211"/>
    </w:p>
    <w:p w14:paraId="55583A89" w14:textId="77777777" w:rsidR="00BD159D" w:rsidRPr="00C70A8E" w:rsidRDefault="00BD159D" w:rsidP="00BD159D">
      <w:r>
        <w:t>This definition represents a trigger condition descriptor.</w:t>
      </w:r>
    </w:p>
    <w:p w14:paraId="34CA6FDD" w14:textId="77777777" w:rsidR="00BD159D" w:rsidRDefault="00BD159D" w:rsidP="00BD159D">
      <w:pPr>
        <w:pStyle w:val="Heading3"/>
      </w:pPr>
      <w:bookmarkStart w:id="212" w:name="_Toc191480572"/>
      <w:bookmarkStart w:id="213" w:name="_Toc195540002"/>
      <w:r>
        <w:t>7.4.2</w:t>
      </w:r>
      <w:r>
        <w:tab/>
        <w:t>Information Elements</w:t>
      </w:r>
      <w:bookmarkEnd w:id="212"/>
      <w:bookmarkEnd w:id="213"/>
    </w:p>
    <w:p w14:paraId="55323FCF" w14:textId="77777777" w:rsidR="00BD159D" w:rsidRDefault="00BD159D" w:rsidP="00BD159D">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BD159D" w:rsidRPr="00501056" w14:paraId="27886AA1" w14:textId="77777777" w:rsidTr="007372C0">
        <w:trPr>
          <w:tblHeader/>
          <w:jc w:val="center"/>
        </w:trPr>
        <w:tc>
          <w:tcPr>
            <w:tcW w:w="1309" w:type="pct"/>
            <w:gridSpan w:val="2"/>
            <w:shd w:val="clear" w:color="auto" w:fill="CCCCCC"/>
          </w:tcPr>
          <w:p w14:paraId="03C6CFD4" w14:textId="77777777" w:rsidR="00BD159D" w:rsidRPr="00501056" w:rsidRDefault="00BD159D" w:rsidP="007372C0">
            <w:pPr>
              <w:pStyle w:val="TAH"/>
            </w:pPr>
            <w:r w:rsidRPr="00E77543">
              <w:lastRenderedPageBreak/>
              <w:t xml:space="preserve">Information element </w:t>
            </w:r>
            <w:r>
              <w:t>n</w:t>
            </w:r>
            <w:r w:rsidRPr="00501056">
              <w:t>ame</w:t>
            </w:r>
          </w:p>
        </w:tc>
        <w:tc>
          <w:tcPr>
            <w:tcW w:w="145" w:type="pct"/>
            <w:shd w:val="clear" w:color="auto" w:fill="CCCCCC"/>
          </w:tcPr>
          <w:p w14:paraId="7D1FB381" w14:textId="77777777" w:rsidR="00BD159D" w:rsidRPr="00501056" w:rsidRDefault="00BD159D" w:rsidP="007372C0">
            <w:pPr>
              <w:pStyle w:val="TAH"/>
            </w:pPr>
            <w:r w:rsidRPr="00501056">
              <w:t>S</w:t>
            </w:r>
          </w:p>
        </w:tc>
        <w:tc>
          <w:tcPr>
            <w:tcW w:w="2614" w:type="pct"/>
            <w:gridSpan w:val="3"/>
            <w:shd w:val="clear" w:color="auto" w:fill="CCCCCC"/>
          </w:tcPr>
          <w:p w14:paraId="4436649C" w14:textId="77777777" w:rsidR="00BD159D" w:rsidRPr="00501056" w:rsidRDefault="00BD159D" w:rsidP="007372C0">
            <w:pPr>
              <w:pStyle w:val="TAH"/>
            </w:pPr>
            <w:r w:rsidRPr="002B6999">
              <w:t>Documentation and Allowed Values</w:t>
            </w:r>
          </w:p>
        </w:tc>
        <w:tc>
          <w:tcPr>
            <w:tcW w:w="933" w:type="pct"/>
            <w:gridSpan w:val="3"/>
            <w:shd w:val="clear" w:color="auto" w:fill="CCCCCC"/>
          </w:tcPr>
          <w:p w14:paraId="75BE7B2D" w14:textId="77777777" w:rsidR="00BD159D" w:rsidRPr="00501056" w:rsidRDefault="00BD159D" w:rsidP="007372C0">
            <w:pPr>
              <w:pStyle w:val="TAH"/>
            </w:pPr>
            <w:r>
              <w:t>Properties</w:t>
            </w:r>
          </w:p>
        </w:tc>
      </w:tr>
      <w:tr w:rsidR="00BD159D" w:rsidRPr="00501056" w14:paraId="486B09E0"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76F70F0" w14:textId="77777777" w:rsidR="00BD159D" w:rsidRPr="00A97944" w:rsidRDefault="00BD159D" w:rsidP="007372C0">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494C87D8"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8044F73" w14:textId="77777777" w:rsidR="00BD159D" w:rsidRPr="00A97944" w:rsidRDefault="00BD159D" w:rsidP="007372C0">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7868AA6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25EBB3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7400510"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1E0F34D8" w14:textId="77777777" w:rsidR="00BD159D" w:rsidRPr="00786C63" w:rsidRDefault="00BD159D" w:rsidP="007372C0">
            <w:pPr>
              <w:pStyle w:val="TAL"/>
            </w:pPr>
            <w:r w:rsidRPr="00F14D2C">
              <w:rPr>
                <w:rFonts w:cs="Arial"/>
              </w:rPr>
              <w:t>isWritable: False</w:t>
            </w:r>
          </w:p>
        </w:tc>
      </w:tr>
      <w:tr w:rsidR="00BD159D" w:rsidRPr="00501056" w14:paraId="65BE1694" w14:textId="77777777" w:rsidTr="00AB725C">
        <w:trPr>
          <w:jc w:val="center"/>
        </w:trPr>
        <w:tc>
          <w:tcPr>
            <w:tcW w:w="1297" w:type="pct"/>
            <w:tcBorders>
              <w:top w:val="single" w:sz="4" w:space="0" w:color="auto"/>
              <w:left w:val="single" w:sz="4" w:space="0" w:color="auto"/>
              <w:bottom w:val="single" w:sz="4" w:space="0" w:color="auto"/>
              <w:right w:val="single" w:sz="4" w:space="0" w:color="auto"/>
            </w:tcBorders>
          </w:tcPr>
          <w:p w14:paraId="4D66B42F" w14:textId="77777777" w:rsidR="00BD159D" w:rsidRPr="00EE771C" w:rsidRDefault="00BD159D" w:rsidP="007372C0">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781B58CC" w14:textId="77777777" w:rsidR="00BD159D" w:rsidRPr="00501056" w:rsidRDefault="00BD159D" w:rsidP="007372C0">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4C2A6F43" w14:textId="77777777" w:rsidR="00BD159D" w:rsidRPr="00EE771C" w:rsidRDefault="00BD159D" w:rsidP="007372C0">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12FB3F9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BC2A2E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4F029C0"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0C7E5636" w14:textId="77777777" w:rsidR="00BD159D" w:rsidRPr="00AC1C36" w:rsidRDefault="00BD159D" w:rsidP="007372C0">
            <w:pPr>
              <w:pStyle w:val="TAL"/>
            </w:pPr>
            <w:r w:rsidRPr="00F14D2C">
              <w:rPr>
                <w:rFonts w:cs="Arial"/>
              </w:rPr>
              <w:t>isWritable: True</w:t>
            </w:r>
          </w:p>
        </w:tc>
      </w:tr>
      <w:tr w:rsidR="00BD159D" w:rsidRPr="00501056" w14:paraId="74E45020" w14:textId="77777777" w:rsidTr="007372C0">
        <w:trPr>
          <w:jc w:val="center"/>
        </w:trPr>
        <w:tc>
          <w:tcPr>
            <w:tcW w:w="1297" w:type="pct"/>
          </w:tcPr>
          <w:p w14:paraId="4875181D" w14:textId="77777777" w:rsidR="00BD159D" w:rsidRPr="00D3387A" w:rsidRDefault="00BD159D" w:rsidP="007372C0">
            <w:pPr>
              <w:pStyle w:val="TAL"/>
              <w:rPr>
                <w:rFonts w:cs="Arial"/>
                <w:szCs w:val="18"/>
                <w:lang w:val="en-US"/>
              </w:rPr>
            </w:pPr>
            <w:r w:rsidRPr="00D3387A">
              <w:rPr>
                <w:rFonts w:cs="Arial"/>
                <w:szCs w:val="18"/>
                <w:lang w:val="en-US"/>
              </w:rPr>
              <w:t>version</w:t>
            </w:r>
          </w:p>
        </w:tc>
        <w:tc>
          <w:tcPr>
            <w:tcW w:w="180" w:type="pct"/>
            <w:gridSpan w:val="3"/>
          </w:tcPr>
          <w:p w14:paraId="4F2ADD09" w14:textId="77777777" w:rsidR="00BD159D" w:rsidRPr="00D3387A" w:rsidRDefault="00BD159D" w:rsidP="007372C0">
            <w:pPr>
              <w:pStyle w:val="TAL"/>
              <w:jc w:val="center"/>
            </w:pPr>
            <w:r w:rsidRPr="00D3387A">
              <w:t>M</w:t>
            </w:r>
          </w:p>
        </w:tc>
        <w:tc>
          <w:tcPr>
            <w:tcW w:w="2603" w:type="pct"/>
            <w:gridSpan w:val="3"/>
          </w:tcPr>
          <w:p w14:paraId="3A6E8D91" w14:textId="77777777" w:rsidR="00BD159D" w:rsidRPr="00D3387A" w:rsidRDefault="00BD159D" w:rsidP="007372C0">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3E39D1B6" w14:textId="77777777" w:rsidR="00BD159D" w:rsidRPr="00D3387A" w:rsidRDefault="00BD159D" w:rsidP="007372C0">
            <w:pPr>
              <w:pStyle w:val="TAL"/>
              <w:rPr>
                <w:rFonts w:cs="Arial"/>
              </w:rPr>
            </w:pPr>
            <w:r w:rsidRPr="00D3387A">
              <w:rPr>
                <w:rFonts w:cs="Arial"/>
              </w:rPr>
              <w:t>type: String</w:t>
            </w:r>
          </w:p>
          <w:p w14:paraId="4B2F0B62" w14:textId="77777777" w:rsidR="00BD159D" w:rsidRPr="00D3387A" w:rsidRDefault="00BD159D" w:rsidP="007372C0">
            <w:pPr>
              <w:keepNext/>
              <w:keepLines/>
              <w:spacing w:after="0"/>
              <w:rPr>
                <w:rFonts w:ascii="Arial" w:hAnsi="Arial" w:cs="Arial"/>
                <w:sz w:val="18"/>
              </w:rPr>
            </w:pPr>
            <w:r w:rsidRPr="00D3387A">
              <w:rPr>
                <w:rFonts w:ascii="Arial" w:hAnsi="Arial" w:cs="Arial"/>
                <w:sz w:val="18"/>
              </w:rPr>
              <w:t>multiplicity: 0..1</w:t>
            </w:r>
          </w:p>
          <w:p w14:paraId="66D48764" w14:textId="77777777" w:rsidR="00BD159D" w:rsidRPr="00D3387A" w:rsidRDefault="00BD159D" w:rsidP="007372C0">
            <w:pPr>
              <w:pStyle w:val="TAL"/>
              <w:rPr>
                <w:rFonts w:cs="Arial"/>
              </w:rPr>
            </w:pPr>
            <w:r w:rsidRPr="00D3387A">
              <w:rPr>
                <w:rFonts w:cs="Arial"/>
              </w:rPr>
              <w:t>isInvariant: False</w:t>
            </w:r>
          </w:p>
          <w:p w14:paraId="025AEA8A" w14:textId="77777777" w:rsidR="00BD159D" w:rsidRPr="00621510" w:rsidRDefault="00BD159D" w:rsidP="007372C0">
            <w:pPr>
              <w:pStyle w:val="TAL"/>
            </w:pPr>
            <w:r w:rsidRPr="00D3387A">
              <w:rPr>
                <w:rFonts w:cs="Arial"/>
              </w:rPr>
              <w:t xml:space="preserve">isWritable: </w:t>
            </w:r>
            <w:r>
              <w:rPr>
                <w:rFonts w:cs="Arial"/>
              </w:rPr>
              <w:t>True</w:t>
            </w:r>
          </w:p>
        </w:tc>
      </w:tr>
      <w:tr w:rsidR="00BD159D" w:rsidRPr="00501056" w14:paraId="49FED852"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5E2CAF8" w14:textId="77777777" w:rsidR="00BD159D" w:rsidRPr="00A97944" w:rsidRDefault="00BD159D" w:rsidP="007372C0">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189179DE"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FCF12C" w14:textId="77777777" w:rsidR="00BD159D" w:rsidRPr="00A97944" w:rsidRDefault="00BD159D" w:rsidP="007372C0">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45BCEF5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C35B11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D7C82D"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B2733E7" w14:textId="77777777" w:rsidR="00BD159D"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3CBBC3F0"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0BD8C7E" w14:textId="77777777" w:rsidR="00BD159D" w:rsidRPr="00EE771C" w:rsidRDefault="00BD159D" w:rsidP="007372C0">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12C39B49"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5290D5E" w14:textId="77777777" w:rsidR="00BD159D" w:rsidRPr="00EE771C" w:rsidRDefault="00BD159D" w:rsidP="007372C0">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42F2C4C9" w14:textId="77777777" w:rsidR="00BD159D" w:rsidRPr="00621510" w:rsidRDefault="00BD159D" w:rsidP="007372C0">
            <w:pPr>
              <w:pStyle w:val="TAL"/>
              <w:rPr>
                <w:rFonts w:cs="Arial"/>
              </w:rPr>
            </w:pPr>
            <w:r>
              <w:rPr>
                <w:rFonts w:cs="Arial"/>
              </w:rPr>
              <w:t>t</w:t>
            </w:r>
            <w:r w:rsidRPr="00621510">
              <w:rPr>
                <w:rFonts w:cs="Arial"/>
              </w:rPr>
              <w:t xml:space="preserve">ype: </w:t>
            </w:r>
            <w:r>
              <w:rPr>
                <w:rFonts w:cs="Arial"/>
              </w:rPr>
              <w:t>String</w:t>
            </w:r>
          </w:p>
          <w:p w14:paraId="767433C0" w14:textId="77777777" w:rsidR="00BD159D" w:rsidRPr="00621510" w:rsidRDefault="00BD159D" w:rsidP="007372C0">
            <w:pPr>
              <w:pStyle w:val="TAL"/>
              <w:rPr>
                <w:rFonts w:cs="Arial"/>
              </w:rPr>
            </w:pPr>
            <w:r>
              <w:rPr>
                <w:rFonts w:cs="Arial"/>
              </w:rPr>
              <w:t>m</w:t>
            </w:r>
            <w:r w:rsidRPr="00621510">
              <w:rPr>
                <w:rFonts w:cs="Arial"/>
              </w:rPr>
              <w:t xml:space="preserve">ultiplicity: </w:t>
            </w:r>
            <w:r>
              <w:rPr>
                <w:rFonts w:cs="Arial"/>
              </w:rPr>
              <w:t>*</w:t>
            </w:r>
          </w:p>
          <w:p w14:paraId="62F239B2" w14:textId="77777777" w:rsidR="00BD159D" w:rsidRPr="00621510" w:rsidRDefault="00BD159D" w:rsidP="007372C0">
            <w:pPr>
              <w:pStyle w:val="TAL"/>
              <w:rPr>
                <w:rFonts w:cs="Arial"/>
              </w:rPr>
            </w:pPr>
            <w:r w:rsidRPr="00621510">
              <w:rPr>
                <w:rFonts w:cs="Arial"/>
              </w:rPr>
              <w:t xml:space="preserve">isOrdered: </w:t>
            </w:r>
            <w:r>
              <w:rPr>
                <w:rFonts w:cs="Arial"/>
              </w:rPr>
              <w:t>False</w:t>
            </w:r>
          </w:p>
          <w:p w14:paraId="019C3FB4" w14:textId="77777777" w:rsidR="00BD159D" w:rsidRDefault="00BD159D" w:rsidP="007372C0">
            <w:pPr>
              <w:pStyle w:val="TAL"/>
              <w:rPr>
                <w:rFonts w:cs="Arial"/>
              </w:rPr>
            </w:pPr>
            <w:r w:rsidRPr="00621510">
              <w:rPr>
                <w:rFonts w:cs="Arial"/>
              </w:rPr>
              <w:t xml:space="preserve">isUnique: </w:t>
            </w:r>
            <w:r>
              <w:rPr>
                <w:rFonts w:cs="Arial"/>
              </w:rPr>
              <w:t>True</w:t>
            </w:r>
          </w:p>
          <w:p w14:paraId="62448E4B" w14:textId="77777777" w:rsidR="00BD159D" w:rsidRDefault="00BD159D" w:rsidP="007372C0">
            <w:pPr>
              <w:pStyle w:val="TAL"/>
              <w:rPr>
                <w:rFonts w:cs="Arial"/>
              </w:rPr>
            </w:pPr>
            <w:r>
              <w:rPr>
                <w:rFonts w:cs="Arial"/>
              </w:rPr>
              <w:t>isInvariant: False</w:t>
            </w:r>
          </w:p>
          <w:p w14:paraId="7B13AC09" w14:textId="77777777" w:rsidR="00BD159D" w:rsidRDefault="00BD159D" w:rsidP="007372C0">
            <w:pPr>
              <w:keepNext/>
              <w:keepLines/>
              <w:spacing w:after="0"/>
              <w:rPr>
                <w:rFonts w:ascii="Arial" w:hAnsi="Arial" w:cs="Arial"/>
                <w:sz w:val="18"/>
              </w:rPr>
            </w:pPr>
            <w:r>
              <w:rPr>
                <w:rFonts w:cs="Arial"/>
              </w:rPr>
              <w:t>isWritable: True</w:t>
            </w:r>
          </w:p>
        </w:tc>
      </w:tr>
      <w:tr w:rsidR="00BD159D" w:rsidRPr="00501056" w14:paraId="1E06FFD8"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A58B2F8" w14:textId="1A2A839E" w:rsidR="00BD159D" w:rsidRPr="00A97944" w:rsidRDefault="00BD159D" w:rsidP="007372C0">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07D69356" w14:textId="77777777" w:rsidR="00BD159D" w:rsidRPr="00501056"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DDF0968" w14:textId="77777777" w:rsidR="00BD159D" w:rsidRPr="00A97944" w:rsidRDefault="00BD159D" w:rsidP="007372C0">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0078B95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26B214A"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2E8CFD3"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0797194" w14:textId="797BC122" w:rsidR="00BD159D" w:rsidRPr="00501056" w:rsidRDefault="00BD159D" w:rsidP="007372C0">
            <w:pPr>
              <w:pStyle w:val="TAL"/>
            </w:pPr>
            <w:r w:rsidRPr="00F14D2C">
              <w:rPr>
                <w:rFonts w:cs="Arial"/>
              </w:rPr>
              <w:t>isWritable: True</w:t>
            </w:r>
          </w:p>
        </w:tc>
      </w:tr>
      <w:tr w:rsidR="00BD159D" w:rsidRPr="00501056" w14:paraId="743C5CE5"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D91B7D5" w14:textId="77777777" w:rsidR="00BD159D" w:rsidRDefault="00BD159D" w:rsidP="007372C0">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2A46249C"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FF735AC" w14:textId="77777777" w:rsidR="00BD159D" w:rsidRPr="00A97944" w:rsidRDefault="00BD159D" w:rsidP="007372C0">
            <w:pPr>
              <w:pStyle w:val="TAL"/>
              <w:rPr>
                <w:iCs/>
              </w:rPr>
            </w:pPr>
            <w:r>
              <w:rPr>
                <w:iCs/>
              </w:rPr>
              <w:t>The evaluation period specifies the interval of time between two consecutive condition expression evaluations.</w:t>
            </w:r>
          </w:p>
        </w:tc>
        <w:tc>
          <w:tcPr>
            <w:tcW w:w="933" w:type="pct"/>
            <w:gridSpan w:val="3"/>
            <w:tcBorders>
              <w:top w:val="single" w:sz="4" w:space="0" w:color="auto"/>
              <w:left w:val="single" w:sz="4" w:space="0" w:color="auto"/>
              <w:bottom w:val="single" w:sz="4" w:space="0" w:color="auto"/>
              <w:right w:val="single" w:sz="4" w:space="0" w:color="auto"/>
            </w:tcBorders>
          </w:tcPr>
          <w:p w14:paraId="29D2E42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A86CA0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000B0E1"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758E6EC4" w14:textId="77777777" w:rsidR="00BD159D"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6D70EE35"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AC4BB98" w14:textId="77777777" w:rsidR="00BD159D" w:rsidRPr="00A97944" w:rsidRDefault="00BD159D" w:rsidP="007372C0">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785DA08A"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AE4C4AC" w14:textId="77777777" w:rsidR="00BD159D" w:rsidRPr="00A97944" w:rsidRDefault="00BD159D" w:rsidP="007372C0">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3" w:type="pct"/>
            <w:gridSpan w:val="3"/>
            <w:tcBorders>
              <w:top w:val="single" w:sz="4" w:space="0" w:color="auto"/>
              <w:left w:val="single" w:sz="4" w:space="0" w:color="auto"/>
              <w:bottom w:val="single" w:sz="4" w:space="0" w:color="auto"/>
              <w:right w:val="single" w:sz="4" w:space="0" w:color="auto"/>
            </w:tcBorders>
          </w:tcPr>
          <w:p w14:paraId="7559BBB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Hysteresis</w:t>
            </w:r>
          </w:p>
          <w:p w14:paraId="0E84703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D2DD0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79773674" w14:textId="77777777" w:rsidR="00BD159D"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70FDBF20"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06F6104" w14:textId="5E84DEFD" w:rsidR="00BD159D" w:rsidRPr="00A97944" w:rsidRDefault="00BD159D" w:rsidP="007372C0">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6BE9905F" w14:textId="77777777" w:rsidR="00BD159D" w:rsidRPr="00501056"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547602" w14:textId="77777777" w:rsidR="00BD159D" w:rsidRPr="00A97944" w:rsidRDefault="00BD159D" w:rsidP="007372C0">
            <w:pPr>
              <w:pStyle w:val="TAL"/>
              <w:rPr>
                <w:iCs/>
              </w:rPr>
            </w:pPr>
            <w:r w:rsidRPr="00A97944">
              <w:rPr>
                <w:iCs/>
              </w:rPr>
              <w:t>The boolean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1540215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584BCEC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47E59B"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03EB3285" w14:textId="298C5EAC" w:rsidR="00BD159D" w:rsidRPr="00786C63" w:rsidRDefault="00BD159D" w:rsidP="007372C0">
            <w:pPr>
              <w:pStyle w:val="TAL"/>
            </w:pPr>
            <w:r w:rsidRPr="00F14D2C">
              <w:rPr>
                <w:rFonts w:cs="Arial"/>
              </w:rPr>
              <w:t>isWritable: Tru</w:t>
            </w:r>
            <w:r>
              <w:rPr>
                <w:rFonts w:cs="Arial"/>
              </w:rPr>
              <w:t>e</w:t>
            </w:r>
          </w:p>
        </w:tc>
      </w:tr>
      <w:tr w:rsidR="00BD159D" w:rsidRPr="00501056" w14:paraId="7F6E6498"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19A3246" w14:textId="0918C37B" w:rsidR="00BD159D" w:rsidRPr="00A97944" w:rsidRDefault="00BD159D" w:rsidP="007372C0">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238786D1"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14BBC2C" w14:textId="7D2CD331" w:rsidR="00BD159D" w:rsidRPr="00A97944" w:rsidRDefault="00BD159D" w:rsidP="007372C0">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717E98F5" w14:textId="3BAF0B84" w:rsidR="00BD159D" w:rsidRPr="00786C63" w:rsidRDefault="00BD159D" w:rsidP="007372C0">
            <w:pPr>
              <w:pStyle w:val="TAL"/>
            </w:pPr>
            <w:r>
              <w:t>t</w:t>
            </w:r>
            <w:r w:rsidRPr="00786C63">
              <w:t>ype: String</w:t>
            </w:r>
          </w:p>
          <w:p w14:paraId="20BED8F4" w14:textId="77777777" w:rsidR="00BD159D" w:rsidRPr="00786C63" w:rsidRDefault="00BD159D" w:rsidP="007372C0">
            <w:pPr>
              <w:pStyle w:val="TAL"/>
            </w:pPr>
            <w:r w:rsidRPr="00786C63">
              <w:t>multiplicity: *</w:t>
            </w:r>
          </w:p>
          <w:p w14:paraId="5495DC7C" w14:textId="77777777" w:rsidR="00BD159D" w:rsidRPr="00786C63" w:rsidRDefault="00BD159D" w:rsidP="007372C0">
            <w:pPr>
              <w:pStyle w:val="TAL"/>
            </w:pPr>
            <w:r w:rsidRPr="00786C63">
              <w:t>isOrdered: False</w:t>
            </w:r>
          </w:p>
          <w:p w14:paraId="143864B4" w14:textId="77777777" w:rsidR="00BD159D" w:rsidRDefault="00BD159D" w:rsidP="007372C0">
            <w:pPr>
              <w:pStyle w:val="TAL"/>
            </w:pPr>
            <w:r w:rsidRPr="00786C63">
              <w:t>isUnique: True</w:t>
            </w:r>
          </w:p>
          <w:p w14:paraId="527C173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7D92AFC7" w14:textId="77777777" w:rsidR="00BD159D" w:rsidRPr="00786C63" w:rsidRDefault="00BD159D" w:rsidP="007372C0">
            <w:pPr>
              <w:pStyle w:val="TAL"/>
            </w:pPr>
            <w:r w:rsidRPr="00F14D2C">
              <w:rPr>
                <w:rFonts w:cs="Arial"/>
              </w:rPr>
              <w:t>isWritable: Tru</w:t>
            </w:r>
            <w:r>
              <w:rPr>
                <w:rFonts w:cs="Arial"/>
              </w:rPr>
              <w:t>e</w:t>
            </w:r>
          </w:p>
        </w:tc>
      </w:tr>
      <w:tr w:rsidR="00BD159D" w:rsidRPr="00501056" w14:paraId="149A67BE"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9160C6F" w14:textId="77777777" w:rsidR="00BD159D" w:rsidRPr="00A97944" w:rsidRDefault="00BD159D" w:rsidP="007372C0">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6DE7E9D8"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502F668" w14:textId="77777777" w:rsidR="00BD159D" w:rsidRPr="00A97944" w:rsidRDefault="00BD159D" w:rsidP="007372C0">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0DB3E63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992F41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5AAEDB9"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296EA41B" w14:textId="77777777" w:rsidR="00BD159D" w:rsidRDefault="00BD159D" w:rsidP="007372C0">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BD159D" w:rsidRPr="00501056" w14:paraId="546C4E93"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28AA5E4" w14:textId="77777777" w:rsidR="00BD159D" w:rsidRPr="00A97944" w:rsidRDefault="00BD159D" w:rsidP="007372C0">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1C0AC258"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63CE6B62" w14:textId="77777777" w:rsidR="00BD159D" w:rsidRPr="00A97944" w:rsidRDefault="00BD159D" w:rsidP="007372C0">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00FA6F0A"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2827D5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30F60FB"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00082B28" w14:textId="77777777" w:rsidR="00BD159D" w:rsidRDefault="00BD159D" w:rsidP="007372C0">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BD159D" w:rsidRPr="00501056" w14:paraId="5B91ADE7" w14:textId="77777777" w:rsidTr="00AB725C">
        <w:trPr>
          <w:jc w:val="center"/>
        </w:trPr>
        <w:tc>
          <w:tcPr>
            <w:tcW w:w="1309" w:type="pct"/>
            <w:gridSpan w:val="2"/>
          </w:tcPr>
          <w:p w14:paraId="5A0F3699" w14:textId="77777777" w:rsidR="00BD159D" w:rsidRDefault="00BD159D" w:rsidP="007372C0">
            <w:pPr>
              <w:pStyle w:val="TAL"/>
              <w:rPr>
                <w:rFonts w:cs="Arial"/>
                <w:szCs w:val="18"/>
                <w:lang w:val="en-US"/>
              </w:rPr>
            </w:pPr>
            <w:r>
              <w:rPr>
                <w:rFonts w:cs="Arial"/>
                <w:szCs w:val="18"/>
                <w:lang w:val="en-US"/>
              </w:rPr>
              <w:t>lastModifiedAt</w:t>
            </w:r>
          </w:p>
        </w:tc>
        <w:tc>
          <w:tcPr>
            <w:tcW w:w="180" w:type="pct"/>
            <w:gridSpan w:val="3"/>
          </w:tcPr>
          <w:p w14:paraId="14AE70F7" w14:textId="77777777" w:rsidR="00BD159D" w:rsidRDefault="00BD159D" w:rsidP="007372C0">
            <w:pPr>
              <w:pStyle w:val="TAL"/>
              <w:jc w:val="center"/>
            </w:pPr>
            <w:r>
              <w:t>M</w:t>
            </w:r>
          </w:p>
        </w:tc>
        <w:tc>
          <w:tcPr>
            <w:tcW w:w="2614" w:type="pct"/>
            <w:gridSpan w:val="3"/>
          </w:tcPr>
          <w:p w14:paraId="03305DFE" w14:textId="77777777" w:rsidR="00BD159D" w:rsidRDefault="00BD159D" w:rsidP="007372C0">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8" w:type="pct"/>
          </w:tcPr>
          <w:p w14:paraId="71929DD5"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0BDD5F1"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C535C6"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01ACC1C1" w14:textId="77777777"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BD159D" w:rsidRPr="00501056" w14:paraId="4EABE6D7"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EC957E0" w14:textId="77777777" w:rsidR="00BD159D" w:rsidRPr="00A97944" w:rsidRDefault="00BD159D" w:rsidP="007372C0">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0D3D1EDE"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CD5F31A" w14:textId="77777777" w:rsidR="00BD159D" w:rsidRPr="00A97944" w:rsidRDefault="00BD159D" w:rsidP="007372C0">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36DC1F1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5A16589"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BC10AB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07C5E9ED" w14:textId="77777777" w:rsidR="00BD159D" w:rsidRPr="00786C63" w:rsidDel="006B5F69" w:rsidRDefault="00BD159D" w:rsidP="007372C0">
            <w:pPr>
              <w:pStyle w:val="TAL"/>
            </w:pPr>
            <w:r w:rsidRPr="00F14D2C">
              <w:rPr>
                <w:rFonts w:cs="Arial"/>
              </w:rPr>
              <w:t xml:space="preserve">isWritable: </w:t>
            </w:r>
            <w:r>
              <w:rPr>
                <w:rFonts w:cs="Arial"/>
              </w:rPr>
              <w:t>False</w:t>
            </w:r>
          </w:p>
        </w:tc>
      </w:tr>
      <w:tr w:rsidR="00BD159D" w:rsidRPr="00501056" w14:paraId="76AF568B"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3C3935C" w14:textId="77777777" w:rsidR="00BD159D" w:rsidRDefault="00BD159D" w:rsidP="007372C0">
            <w:pPr>
              <w:pStyle w:val="TAL"/>
              <w:rPr>
                <w:rFonts w:cs="Arial"/>
              </w:rPr>
            </w:pPr>
            <w:r>
              <w:rPr>
                <w:rFonts w:cs="Arial"/>
              </w:rPr>
              <w:t>lastTriggeredAt</w:t>
            </w:r>
          </w:p>
        </w:tc>
        <w:tc>
          <w:tcPr>
            <w:tcW w:w="145" w:type="pct"/>
            <w:tcBorders>
              <w:top w:val="single" w:sz="4" w:space="0" w:color="auto"/>
              <w:left w:val="single" w:sz="4" w:space="0" w:color="auto"/>
              <w:bottom w:val="single" w:sz="4" w:space="0" w:color="auto"/>
              <w:right w:val="single" w:sz="4" w:space="0" w:color="auto"/>
            </w:tcBorders>
          </w:tcPr>
          <w:p w14:paraId="70F8EE4F"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8DB4E41" w14:textId="77777777" w:rsidR="00BD159D" w:rsidRDefault="00BD159D" w:rsidP="007372C0">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3055C95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619CB2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9341A8"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5A4A7D22" w14:textId="77777777" w:rsidR="00BD159D" w:rsidRDefault="00BD159D" w:rsidP="007372C0">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BD159D" w:rsidRPr="00501056" w14:paraId="43CDCEC7"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F98007E" w14:textId="77777777" w:rsidR="00BD159D" w:rsidRDefault="00BD159D" w:rsidP="007372C0">
            <w:pPr>
              <w:pStyle w:val="TAL"/>
              <w:rPr>
                <w:rFonts w:cs="Arial"/>
              </w:rPr>
            </w:pPr>
            <w:r>
              <w:rPr>
                <w:rFonts w:cs="Arial"/>
              </w:rPr>
              <w:lastRenderedPageBreak/>
              <w:t>isTriggerActive</w:t>
            </w:r>
          </w:p>
        </w:tc>
        <w:tc>
          <w:tcPr>
            <w:tcW w:w="145" w:type="pct"/>
            <w:tcBorders>
              <w:top w:val="single" w:sz="4" w:space="0" w:color="auto"/>
              <w:left w:val="single" w:sz="4" w:space="0" w:color="auto"/>
              <w:bottom w:val="single" w:sz="4" w:space="0" w:color="auto"/>
              <w:right w:val="single" w:sz="4" w:space="0" w:color="auto"/>
            </w:tcBorders>
          </w:tcPr>
          <w:p w14:paraId="4557AE20"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FBFDEFC" w14:textId="77777777" w:rsidR="00BD159D" w:rsidRDefault="00BD159D" w:rsidP="007372C0">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0EDA4FD4"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835292B"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A793674"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772AE631" w14:textId="77777777" w:rsidR="00BD159D" w:rsidRDefault="00BD159D" w:rsidP="007372C0">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49826E33" w14:textId="77777777" w:rsidR="00BD159D" w:rsidRDefault="00BD159D" w:rsidP="00BD159D"/>
    <w:p w14:paraId="2BCA866D" w14:textId="77777777" w:rsidR="00BD159D" w:rsidRDefault="00BD159D" w:rsidP="00BD159D">
      <w:pPr>
        <w:pStyle w:val="Heading3"/>
      </w:pPr>
      <w:bookmarkStart w:id="214" w:name="_Toc195540003"/>
      <w:r>
        <w:t>7.4.3</w:t>
      </w:r>
      <w:r>
        <w:tab/>
        <w:t>Data types</w:t>
      </w:r>
      <w:bookmarkEnd w:id="214"/>
    </w:p>
    <w:p w14:paraId="1393CCA8" w14:textId="77777777" w:rsidR="00BD159D" w:rsidRDefault="00BD159D" w:rsidP="00BD159D">
      <w:pPr>
        <w:pStyle w:val="Heading4"/>
      </w:pPr>
      <w:bookmarkStart w:id="215" w:name="_Toc195540004"/>
      <w:r>
        <w:t>7.4.3.1</w:t>
      </w:r>
      <w:r>
        <w:tab/>
        <w:t>Hysteresis</w:t>
      </w:r>
      <w:bookmarkEnd w:id="2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BD159D" w:rsidRPr="00501056" w14:paraId="2C83AAA7" w14:textId="77777777" w:rsidTr="007372C0">
        <w:trPr>
          <w:tblHeader/>
          <w:jc w:val="center"/>
        </w:trPr>
        <w:tc>
          <w:tcPr>
            <w:tcW w:w="1305" w:type="pct"/>
            <w:shd w:val="clear" w:color="auto" w:fill="CCCCCC"/>
          </w:tcPr>
          <w:p w14:paraId="281F0055" w14:textId="77777777" w:rsidR="00BD159D" w:rsidRPr="00501056" w:rsidRDefault="00BD159D" w:rsidP="007372C0">
            <w:pPr>
              <w:pStyle w:val="TAH"/>
            </w:pPr>
            <w:r w:rsidRPr="00E77543">
              <w:t xml:space="preserve">Information element </w:t>
            </w:r>
            <w:r>
              <w:t>n</w:t>
            </w:r>
            <w:r w:rsidRPr="00501056">
              <w:t>ame</w:t>
            </w:r>
          </w:p>
        </w:tc>
        <w:tc>
          <w:tcPr>
            <w:tcW w:w="145" w:type="pct"/>
            <w:shd w:val="clear" w:color="auto" w:fill="CCCCCC"/>
          </w:tcPr>
          <w:p w14:paraId="485C724D" w14:textId="77777777" w:rsidR="00BD159D" w:rsidRPr="00501056" w:rsidRDefault="00BD159D" w:rsidP="007372C0">
            <w:pPr>
              <w:pStyle w:val="TAH"/>
            </w:pPr>
            <w:r w:rsidRPr="00501056">
              <w:t>S</w:t>
            </w:r>
          </w:p>
        </w:tc>
        <w:tc>
          <w:tcPr>
            <w:tcW w:w="2614" w:type="pct"/>
            <w:shd w:val="clear" w:color="auto" w:fill="CCCCCC"/>
          </w:tcPr>
          <w:p w14:paraId="1D99E15F" w14:textId="77777777" w:rsidR="00BD159D" w:rsidRPr="00501056" w:rsidRDefault="00BD159D" w:rsidP="007372C0">
            <w:pPr>
              <w:pStyle w:val="TAH"/>
            </w:pPr>
            <w:r w:rsidRPr="002B6999">
              <w:t>Documentation and Allowed Values</w:t>
            </w:r>
          </w:p>
        </w:tc>
        <w:tc>
          <w:tcPr>
            <w:tcW w:w="936" w:type="pct"/>
            <w:shd w:val="clear" w:color="auto" w:fill="CCCCCC"/>
          </w:tcPr>
          <w:p w14:paraId="3367B47B" w14:textId="77777777" w:rsidR="00BD159D" w:rsidRPr="00501056" w:rsidRDefault="00BD159D" w:rsidP="007372C0">
            <w:pPr>
              <w:pStyle w:val="TAH"/>
            </w:pPr>
            <w:r>
              <w:t>Properties</w:t>
            </w:r>
          </w:p>
        </w:tc>
      </w:tr>
      <w:tr w:rsidR="00BD159D" w:rsidRPr="00501056" w14:paraId="59EEE3C0" w14:textId="77777777" w:rsidTr="007372C0">
        <w:trPr>
          <w:jc w:val="center"/>
        </w:trPr>
        <w:tc>
          <w:tcPr>
            <w:tcW w:w="1305" w:type="pct"/>
            <w:tcBorders>
              <w:top w:val="single" w:sz="4" w:space="0" w:color="auto"/>
              <w:left w:val="single" w:sz="4" w:space="0" w:color="auto"/>
              <w:bottom w:val="single" w:sz="4" w:space="0" w:color="auto"/>
              <w:right w:val="single" w:sz="4" w:space="0" w:color="auto"/>
            </w:tcBorders>
          </w:tcPr>
          <w:p w14:paraId="52368595" w14:textId="77777777" w:rsidR="00BD159D" w:rsidRPr="00A97944" w:rsidRDefault="00BD159D" w:rsidP="007372C0">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10AF98D2" w14:textId="77777777" w:rsidR="00BD159D" w:rsidRDefault="00BD159D" w:rsidP="007372C0">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B867526" w14:textId="77777777" w:rsidR="00BD159D" w:rsidRPr="00A97944" w:rsidRDefault="00BD159D" w:rsidP="007372C0">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304909D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D0C8C6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572FD7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772CB53" w14:textId="77777777" w:rsidR="00BD159D" w:rsidRPr="00786C63" w:rsidRDefault="00BD159D" w:rsidP="007372C0">
            <w:pPr>
              <w:pStyle w:val="TAL"/>
            </w:pPr>
            <w:r w:rsidRPr="00F14D2C">
              <w:rPr>
                <w:rFonts w:cs="Arial"/>
              </w:rPr>
              <w:t xml:space="preserve">isWritable: </w:t>
            </w:r>
            <w:r>
              <w:rPr>
                <w:rFonts w:cs="Arial"/>
              </w:rPr>
              <w:t>True</w:t>
            </w:r>
          </w:p>
        </w:tc>
      </w:tr>
      <w:tr w:rsidR="00BD159D" w:rsidRPr="00501056" w14:paraId="3B8589AB" w14:textId="77777777" w:rsidTr="007372C0">
        <w:trPr>
          <w:jc w:val="center"/>
        </w:trPr>
        <w:tc>
          <w:tcPr>
            <w:tcW w:w="1305" w:type="pct"/>
            <w:tcBorders>
              <w:top w:val="single" w:sz="4" w:space="0" w:color="auto"/>
              <w:left w:val="single" w:sz="4" w:space="0" w:color="auto"/>
              <w:bottom w:val="single" w:sz="4" w:space="0" w:color="auto"/>
              <w:right w:val="single" w:sz="4" w:space="0" w:color="auto"/>
            </w:tcBorders>
          </w:tcPr>
          <w:p w14:paraId="3CA42A39" w14:textId="77777777" w:rsidR="00BD159D" w:rsidRPr="00A97944" w:rsidRDefault="00BD159D" w:rsidP="007372C0">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00F48EA6" w14:textId="77777777" w:rsidR="00BD159D" w:rsidRDefault="00BD159D" w:rsidP="007372C0">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11123C9" w14:textId="77777777" w:rsidR="00BD159D" w:rsidRPr="00A97944" w:rsidRDefault="00BD159D" w:rsidP="007372C0">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4996B9AD"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365DF71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DDE087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9F8DEBB" w14:textId="77777777" w:rsidR="00BD159D" w:rsidRDefault="00BD159D" w:rsidP="007372C0">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0CFF47E1" w14:textId="77777777" w:rsidR="00BD159D" w:rsidRPr="00886C48" w:rsidRDefault="00BD159D" w:rsidP="00BD159D"/>
    <w:p w14:paraId="387545A6" w14:textId="77777777" w:rsidR="00BD159D" w:rsidRDefault="00BD159D" w:rsidP="00BD159D">
      <w:pPr>
        <w:pStyle w:val="Heading2"/>
      </w:pPr>
      <w:bookmarkStart w:id="216" w:name="_Toc191480573"/>
      <w:bookmarkStart w:id="217" w:name="_Toc195540005"/>
      <w:r>
        <w:t>7.5</w:t>
      </w:r>
      <w:r>
        <w:tab/>
        <w:t>ValidationJob</w:t>
      </w:r>
      <w:bookmarkEnd w:id="216"/>
      <w:bookmarkEnd w:id="217"/>
    </w:p>
    <w:p w14:paraId="05FDD304" w14:textId="77777777" w:rsidR="00BD159D" w:rsidRDefault="00BD159D" w:rsidP="00BD159D">
      <w:pPr>
        <w:pStyle w:val="Heading3"/>
      </w:pPr>
      <w:bookmarkStart w:id="218" w:name="_Toc191480574"/>
      <w:bookmarkStart w:id="219" w:name="_Toc195540006"/>
      <w:r>
        <w:t>7.5.1</w:t>
      </w:r>
      <w:r>
        <w:tab/>
        <w:t>Definition</w:t>
      </w:r>
      <w:bookmarkEnd w:id="218"/>
      <w:bookmarkEnd w:id="219"/>
    </w:p>
    <w:p w14:paraId="7594EE88" w14:textId="77777777" w:rsidR="00BD159D" w:rsidRPr="00C70A8E" w:rsidRDefault="00BD159D" w:rsidP="00BD159D">
      <w:r>
        <w:t>This definition represents a validation job.</w:t>
      </w:r>
    </w:p>
    <w:p w14:paraId="6D8FCC71" w14:textId="77777777" w:rsidR="00BD159D" w:rsidRDefault="00BD159D" w:rsidP="00BD159D">
      <w:pPr>
        <w:pStyle w:val="Heading3"/>
      </w:pPr>
      <w:bookmarkStart w:id="220" w:name="_Toc191480575"/>
      <w:bookmarkStart w:id="221" w:name="_Toc195540007"/>
      <w:r>
        <w:t>7.5.2</w:t>
      </w:r>
      <w:r>
        <w:tab/>
        <w:t>Information Elements</w:t>
      </w:r>
      <w:bookmarkEnd w:id="220"/>
      <w:bookmarkEnd w:id="221"/>
    </w:p>
    <w:p w14:paraId="40A300C3" w14:textId="77777777" w:rsidR="00BD159D" w:rsidRDefault="00BD159D" w:rsidP="00BD159D">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279"/>
        <w:gridCol w:w="5035"/>
        <w:gridCol w:w="1805"/>
      </w:tblGrid>
      <w:tr w:rsidR="00BD159D" w:rsidRPr="00501056" w14:paraId="06735CA7" w14:textId="77777777" w:rsidTr="007372C0">
        <w:trPr>
          <w:tblHeader/>
          <w:jc w:val="center"/>
        </w:trPr>
        <w:tc>
          <w:tcPr>
            <w:tcW w:w="1304" w:type="pct"/>
            <w:shd w:val="clear" w:color="auto" w:fill="CCCCCC"/>
          </w:tcPr>
          <w:p w14:paraId="48612077" w14:textId="77777777" w:rsidR="00BD159D" w:rsidRPr="00501056" w:rsidRDefault="00BD159D" w:rsidP="007372C0">
            <w:pPr>
              <w:pStyle w:val="TAH"/>
            </w:pPr>
            <w:r w:rsidRPr="00E77543">
              <w:lastRenderedPageBreak/>
              <w:t xml:space="preserve">Information element </w:t>
            </w:r>
            <w:r>
              <w:t>n</w:t>
            </w:r>
            <w:r w:rsidRPr="00501056">
              <w:t>ame</w:t>
            </w:r>
          </w:p>
        </w:tc>
        <w:tc>
          <w:tcPr>
            <w:tcW w:w="145" w:type="pct"/>
            <w:shd w:val="clear" w:color="auto" w:fill="CCCCCC"/>
          </w:tcPr>
          <w:p w14:paraId="51275716" w14:textId="77777777" w:rsidR="00BD159D" w:rsidRPr="00501056" w:rsidRDefault="00BD159D" w:rsidP="007372C0">
            <w:pPr>
              <w:pStyle w:val="TAH"/>
            </w:pPr>
            <w:r w:rsidRPr="00501056">
              <w:t>S</w:t>
            </w:r>
          </w:p>
        </w:tc>
        <w:tc>
          <w:tcPr>
            <w:tcW w:w="2614" w:type="pct"/>
            <w:shd w:val="clear" w:color="auto" w:fill="CCCCCC"/>
          </w:tcPr>
          <w:p w14:paraId="6D44C95F" w14:textId="77777777" w:rsidR="00BD159D" w:rsidRPr="00501056" w:rsidRDefault="00BD159D" w:rsidP="007372C0">
            <w:pPr>
              <w:pStyle w:val="TAH"/>
            </w:pPr>
            <w:r w:rsidRPr="002B6999">
              <w:t>Documentation and Allowed Values</w:t>
            </w:r>
          </w:p>
        </w:tc>
        <w:tc>
          <w:tcPr>
            <w:tcW w:w="937" w:type="pct"/>
            <w:shd w:val="clear" w:color="auto" w:fill="CCCCCC"/>
          </w:tcPr>
          <w:p w14:paraId="02EE2E50" w14:textId="77777777" w:rsidR="00BD159D" w:rsidRPr="00501056" w:rsidRDefault="00BD159D" w:rsidP="007372C0">
            <w:pPr>
              <w:pStyle w:val="TAH"/>
            </w:pPr>
            <w:r>
              <w:t>Properties</w:t>
            </w:r>
          </w:p>
        </w:tc>
      </w:tr>
      <w:tr w:rsidR="00BD159D" w:rsidRPr="00501056" w14:paraId="379E8F4B" w14:textId="77777777" w:rsidTr="007372C0">
        <w:trPr>
          <w:jc w:val="center"/>
        </w:trPr>
        <w:tc>
          <w:tcPr>
            <w:tcW w:w="1304" w:type="pct"/>
          </w:tcPr>
          <w:p w14:paraId="12B61EE2" w14:textId="77777777" w:rsidR="00BD159D" w:rsidRPr="00501056" w:rsidRDefault="00BD159D" w:rsidP="007372C0">
            <w:pPr>
              <w:pStyle w:val="TAL"/>
              <w:rPr>
                <w:rFonts w:ascii="Courier New" w:hAnsi="Courier New" w:cs="Courier New"/>
              </w:rPr>
            </w:pPr>
            <w:r>
              <w:rPr>
                <w:rFonts w:cs="Arial"/>
                <w:szCs w:val="18"/>
                <w:lang w:val="en-US"/>
              </w:rPr>
              <w:t>id</w:t>
            </w:r>
          </w:p>
        </w:tc>
        <w:tc>
          <w:tcPr>
            <w:tcW w:w="145" w:type="pct"/>
          </w:tcPr>
          <w:p w14:paraId="6FCB6EA6" w14:textId="77777777" w:rsidR="00BD159D" w:rsidRPr="00501056" w:rsidRDefault="00BD159D" w:rsidP="007372C0">
            <w:pPr>
              <w:pStyle w:val="TAL"/>
              <w:jc w:val="center"/>
            </w:pPr>
            <w:r>
              <w:t>M</w:t>
            </w:r>
          </w:p>
        </w:tc>
        <w:tc>
          <w:tcPr>
            <w:tcW w:w="2614" w:type="pct"/>
          </w:tcPr>
          <w:p w14:paraId="6A60CDDA" w14:textId="77777777" w:rsidR="00BD159D" w:rsidRPr="00501056" w:rsidRDefault="00BD159D" w:rsidP="007372C0">
            <w:pPr>
              <w:pStyle w:val="TAL"/>
              <w:rPr>
                <w:i/>
              </w:rPr>
            </w:pPr>
            <w:r>
              <w:rPr>
                <w:rFonts w:cs="Arial"/>
                <w:szCs w:val="18"/>
                <w:lang w:val="en-US"/>
              </w:rPr>
              <w:t>The identifier of the validation job.</w:t>
            </w:r>
          </w:p>
        </w:tc>
        <w:tc>
          <w:tcPr>
            <w:tcW w:w="937" w:type="pct"/>
          </w:tcPr>
          <w:p w14:paraId="1EC609E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E759C82"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10201AA"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059B732F" w14:textId="5F5F43D6" w:rsidR="00BD159D" w:rsidRPr="0005589A" w:rsidRDefault="00BD159D" w:rsidP="00AB725C">
            <w:pPr>
              <w:keepNext/>
              <w:keepLines/>
              <w:spacing w:after="0"/>
            </w:pPr>
            <w:r w:rsidRPr="00F14D2C">
              <w:rPr>
                <w:rFonts w:ascii="Arial" w:hAnsi="Arial" w:cs="Arial"/>
                <w:sz w:val="18"/>
              </w:rPr>
              <w:t>isWritable: False</w:t>
            </w:r>
          </w:p>
        </w:tc>
      </w:tr>
      <w:tr w:rsidR="00BD159D" w:rsidRPr="00501056" w14:paraId="6C12E940" w14:textId="77777777" w:rsidTr="007372C0">
        <w:trPr>
          <w:jc w:val="center"/>
        </w:trPr>
        <w:tc>
          <w:tcPr>
            <w:tcW w:w="1304" w:type="pct"/>
          </w:tcPr>
          <w:p w14:paraId="58EBF315" w14:textId="77777777" w:rsidR="00BD159D" w:rsidRDefault="00BD159D" w:rsidP="007372C0">
            <w:pPr>
              <w:pStyle w:val="TAL"/>
              <w:rPr>
                <w:rFonts w:cs="Arial"/>
                <w:szCs w:val="18"/>
                <w:lang w:val="en-US"/>
              </w:rPr>
            </w:pPr>
            <w:r>
              <w:rPr>
                <w:rFonts w:cs="Arial"/>
                <w:szCs w:val="18"/>
                <w:lang w:val="en-US"/>
              </w:rPr>
              <w:t>name</w:t>
            </w:r>
          </w:p>
        </w:tc>
        <w:tc>
          <w:tcPr>
            <w:tcW w:w="145" w:type="pct"/>
          </w:tcPr>
          <w:p w14:paraId="6ED9475D" w14:textId="64BA462D" w:rsidR="00BD159D" w:rsidRPr="00501056" w:rsidRDefault="00BD159D" w:rsidP="007372C0">
            <w:pPr>
              <w:pStyle w:val="TAL"/>
              <w:jc w:val="center"/>
            </w:pPr>
            <w:r>
              <w:t>M</w:t>
            </w:r>
          </w:p>
        </w:tc>
        <w:tc>
          <w:tcPr>
            <w:tcW w:w="2614" w:type="pct"/>
          </w:tcPr>
          <w:p w14:paraId="2093B9B7" w14:textId="77777777" w:rsidR="00BD159D" w:rsidRPr="00501056" w:rsidRDefault="00BD159D" w:rsidP="007372C0">
            <w:pPr>
              <w:pStyle w:val="TAL"/>
              <w:rPr>
                <w:i/>
              </w:rPr>
            </w:pPr>
            <w:r>
              <w:rPr>
                <w:rFonts w:cs="Arial"/>
                <w:szCs w:val="18"/>
                <w:lang w:val="en-US"/>
              </w:rPr>
              <w:t>The name of the validation job.</w:t>
            </w:r>
          </w:p>
        </w:tc>
        <w:tc>
          <w:tcPr>
            <w:tcW w:w="937" w:type="pct"/>
          </w:tcPr>
          <w:p w14:paraId="5E486FE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BFADE1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2280AE1"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DD41413" w14:textId="5053711D" w:rsidR="00BD159D" w:rsidRPr="00ED51E9" w:rsidRDefault="00BD159D" w:rsidP="00AB725C">
            <w:pPr>
              <w:keepNext/>
              <w:keepLines/>
              <w:spacing w:after="0"/>
              <w:rPr>
                <w:rFonts w:cs="Arial"/>
              </w:rPr>
            </w:pPr>
            <w:r w:rsidRPr="00F14D2C">
              <w:rPr>
                <w:rFonts w:ascii="Arial" w:hAnsi="Arial" w:cs="Arial"/>
                <w:sz w:val="18"/>
              </w:rPr>
              <w:t>isWritable: True</w:t>
            </w:r>
          </w:p>
        </w:tc>
      </w:tr>
      <w:tr w:rsidR="00BD159D" w:rsidRPr="00501056" w14:paraId="2D457C80" w14:textId="77777777" w:rsidTr="007372C0">
        <w:trPr>
          <w:jc w:val="center"/>
        </w:trPr>
        <w:tc>
          <w:tcPr>
            <w:tcW w:w="1304" w:type="pct"/>
          </w:tcPr>
          <w:p w14:paraId="2C8B3FFA" w14:textId="77777777" w:rsidR="00BD159D" w:rsidRDefault="00BD159D" w:rsidP="007372C0">
            <w:pPr>
              <w:pStyle w:val="TAL"/>
              <w:rPr>
                <w:rFonts w:cs="Arial"/>
                <w:szCs w:val="18"/>
                <w:lang w:val="en-US"/>
              </w:rPr>
            </w:pPr>
            <w:r>
              <w:rPr>
                <w:rFonts w:cs="Arial"/>
                <w:szCs w:val="18"/>
                <w:lang w:val="en-US"/>
              </w:rPr>
              <w:t>description</w:t>
            </w:r>
          </w:p>
        </w:tc>
        <w:tc>
          <w:tcPr>
            <w:tcW w:w="145" w:type="pct"/>
          </w:tcPr>
          <w:p w14:paraId="752219E2" w14:textId="2C274D76" w:rsidR="00BD159D" w:rsidRPr="00501056" w:rsidRDefault="00BD159D" w:rsidP="007372C0">
            <w:pPr>
              <w:pStyle w:val="TAL"/>
              <w:jc w:val="center"/>
            </w:pPr>
            <w:r>
              <w:t>M</w:t>
            </w:r>
          </w:p>
        </w:tc>
        <w:tc>
          <w:tcPr>
            <w:tcW w:w="2614" w:type="pct"/>
          </w:tcPr>
          <w:p w14:paraId="3847D88E" w14:textId="77777777" w:rsidR="00BD159D" w:rsidRPr="00501056" w:rsidRDefault="00BD159D" w:rsidP="007372C0">
            <w:pPr>
              <w:pStyle w:val="TAL"/>
              <w:rPr>
                <w:i/>
              </w:rPr>
            </w:pPr>
            <w:r w:rsidRPr="003E67BE">
              <w:rPr>
                <w:rFonts w:cs="Arial"/>
                <w:szCs w:val="18"/>
                <w:lang w:val="en-DE"/>
              </w:rPr>
              <w:t>The textual human-readable description of the validation job.</w:t>
            </w:r>
          </w:p>
        </w:tc>
        <w:tc>
          <w:tcPr>
            <w:tcW w:w="937" w:type="pct"/>
          </w:tcPr>
          <w:p w14:paraId="374B9754"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9F93FE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A14E785"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A398F91" w14:textId="3B1EFCA7" w:rsidR="00BD159D" w:rsidRPr="00ED51E9" w:rsidRDefault="00BD159D" w:rsidP="00AB725C">
            <w:pPr>
              <w:keepNext/>
              <w:keepLines/>
              <w:spacing w:after="0"/>
              <w:rPr>
                <w:rFonts w:cs="Arial"/>
              </w:rPr>
            </w:pPr>
            <w:r w:rsidRPr="00F14D2C">
              <w:rPr>
                <w:rFonts w:ascii="Arial" w:hAnsi="Arial" w:cs="Arial"/>
                <w:sz w:val="18"/>
              </w:rPr>
              <w:t>isWritable: True</w:t>
            </w:r>
          </w:p>
        </w:tc>
      </w:tr>
      <w:tr w:rsidR="00BD159D" w:rsidRPr="00501056" w14:paraId="0E7AEECD" w14:textId="77777777" w:rsidTr="007372C0">
        <w:trPr>
          <w:jc w:val="center"/>
        </w:trPr>
        <w:tc>
          <w:tcPr>
            <w:tcW w:w="1304" w:type="pct"/>
          </w:tcPr>
          <w:p w14:paraId="5DC617A2" w14:textId="2ECF628B" w:rsidR="00BD159D" w:rsidRDefault="00BD159D" w:rsidP="007372C0">
            <w:pPr>
              <w:pStyle w:val="TAL"/>
              <w:rPr>
                <w:rFonts w:cs="Arial"/>
                <w:szCs w:val="18"/>
                <w:lang w:val="en-US"/>
              </w:rPr>
            </w:pPr>
            <w:r>
              <w:rPr>
                <w:rFonts w:cs="Arial"/>
                <w:szCs w:val="18"/>
                <w:lang w:val="en-US"/>
              </w:rPr>
              <w:t>planConfigDescrId</w:t>
            </w:r>
          </w:p>
        </w:tc>
        <w:tc>
          <w:tcPr>
            <w:tcW w:w="145" w:type="pct"/>
          </w:tcPr>
          <w:p w14:paraId="13859997" w14:textId="77777777" w:rsidR="00BD159D" w:rsidRPr="00501056" w:rsidRDefault="00BD159D" w:rsidP="007372C0">
            <w:pPr>
              <w:pStyle w:val="TAL"/>
              <w:jc w:val="center"/>
            </w:pPr>
            <w:r>
              <w:t>M</w:t>
            </w:r>
          </w:p>
        </w:tc>
        <w:tc>
          <w:tcPr>
            <w:tcW w:w="2614" w:type="pct"/>
          </w:tcPr>
          <w:p w14:paraId="0761F360" w14:textId="77777777" w:rsidR="00BD159D" w:rsidRPr="00501056" w:rsidRDefault="00BD159D" w:rsidP="007372C0">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937" w:type="pct"/>
          </w:tcPr>
          <w:p w14:paraId="53C2623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33EEEF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0622D6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FD5F73E" w14:textId="7C1235DD" w:rsidR="00BD159D" w:rsidRPr="00ED51E9" w:rsidRDefault="00BD159D" w:rsidP="00AB725C">
            <w:pPr>
              <w:keepNext/>
              <w:keepLines/>
              <w:spacing w:after="0"/>
              <w:rPr>
                <w:rFonts w:cs="Arial"/>
              </w:rPr>
            </w:pPr>
            <w:r w:rsidRPr="00F14D2C">
              <w:rPr>
                <w:rFonts w:ascii="Arial" w:hAnsi="Arial" w:cs="Arial"/>
                <w:sz w:val="18"/>
              </w:rPr>
              <w:t>isWritable: True</w:t>
            </w:r>
          </w:p>
        </w:tc>
      </w:tr>
      <w:tr w:rsidR="00BD159D" w:rsidRPr="00501056" w14:paraId="0D168C0B" w14:textId="77777777" w:rsidTr="007372C0">
        <w:trPr>
          <w:jc w:val="center"/>
        </w:trPr>
        <w:tc>
          <w:tcPr>
            <w:tcW w:w="1304" w:type="pct"/>
          </w:tcPr>
          <w:p w14:paraId="1D27E9D1" w14:textId="61A9554C" w:rsidR="00BD159D" w:rsidRDefault="00BD159D" w:rsidP="007372C0">
            <w:pPr>
              <w:pStyle w:val="TAL"/>
              <w:rPr>
                <w:rFonts w:cs="Arial"/>
                <w:szCs w:val="18"/>
                <w:lang w:val="en-US"/>
              </w:rPr>
            </w:pPr>
            <w:r>
              <w:rPr>
                <w:rFonts w:cs="Arial"/>
                <w:szCs w:val="18"/>
                <w:lang w:val="en-US"/>
              </w:rPr>
              <w:t>planConfigGroupDescrId</w:t>
            </w:r>
          </w:p>
        </w:tc>
        <w:tc>
          <w:tcPr>
            <w:tcW w:w="145" w:type="pct"/>
          </w:tcPr>
          <w:p w14:paraId="1F41CB5F" w14:textId="77777777" w:rsidR="00BD159D" w:rsidRPr="00501056" w:rsidRDefault="00BD159D" w:rsidP="007372C0">
            <w:pPr>
              <w:pStyle w:val="TAL"/>
              <w:jc w:val="center"/>
            </w:pPr>
            <w:r>
              <w:t>M</w:t>
            </w:r>
          </w:p>
        </w:tc>
        <w:tc>
          <w:tcPr>
            <w:tcW w:w="2614" w:type="pct"/>
          </w:tcPr>
          <w:p w14:paraId="3A23CA30" w14:textId="77777777" w:rsidR="00BD159D" w:rsidRPr="00501056" w:rsidRDefault="00BD159D" w:rsidP="007372C0">
            <w:pPr>
              <w:pStyle w:val="TAL"/>
              <w:rPr>
                <w:i/>
              </w:rPr>
            </w:pPr>
            <w:r>
              <w:rPr>
                <w:rFonts w:cs="Arial"/>
                <w:szCs w:val="18"/>
                <w:lang w:val="en-US"/>
              </w:rPr>
              <w:t>or, alternatively, the identifier of the planned configuration group descriptor, whose operation sets are requested to be validated.</w:t>
            </w:r>
          </w:p>
        </w:tc>
        <w:tc>
          <w:tcPr>
            <w:tcW w:w="937" w:type="pct"/>
          </w:tcPr>
          <w:p w14:paraId="0A1062A4"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1A4E0D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520826"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49AAE1F" w14:textId="0F11D73E" w:rsidR="00BD159D" w:rsidRPr="00621510" w:rsidRDefault="00BD159D" w:rsidP="00AB725C">
            <w:pPr>
              <w:keepNext/>
              <w:keepLines/>
              <w:spacing w:after="0"/>
            </w:pPr>
            <w:r w:rsidRPr="00F14D2C">
              <w:rPr>
                <w:rFonts w:ascii="Arial" w:hAnsi="Arial" w:cs="Arial"/>
                <w:sz w:val="18"/>
              </w:rPr>
              <w:t>isWritable: True</w:t>
            </w:r>
          </w:p>
        </w:tc>
      </w:tr>
      <w:tr w:rsidR="00BD159D" w:rsidRPr="00501056" w14:paraId="13F1A624" w14:textId="77777777" w:rsidTr="007372C0">
        <w:trPr>
          <w:jc w:val="center"/>
        </w:trPr>
        <w:tc>
          <w:tcPr>
            <w:tcW w:w="1304" w:type="pct"/>
          </w:tcPr>
          <w:p w14:paraId="35073EFD" w14:textId="3A7B1E65" w:rsidR="00BD159D" w:rsidRDefault="00BD159D" w:rsidP="007372C0">
            <w:pPr>
              <w:pStyle w:val="TAL"/>
              <w:rPr>
                <w:rFonts w:cs="Arial"/>
                <w:szCs w:val="18"/>
                <w:lang w:val="en-US"/>
              </w:rPr>
            </w:pPr>
            <w:r>
              <w:rPr>
                <w:rFonts w:cs="Arial"/>
                <w:szCs w:val="18"/>
                <w:lang w:val="en-US"/>
              </w:rPr>
              <w:t>planConfigDescr</w:t>
            </w:r>
          </w:p>
        </w:tc>
        <w:tc>
          <w:tcPr>
            <w:tcW w:w="145" w:type="pct"/>
          </w:tcPr>
          <w:p w14:paraId="72084434" w14:textId="77777777" w:rsidR="00BD159D" w:rsidRPr="00501056" w:rsidRDefault="00BD159D" w:rsidP="007372C0">
            <w:pPr>
              <w:pStyle w:val="TAL"/>
              <w:jc w:val="center"/>
            </w:pPr>
            <w:r>
              <w:t>O</w:t>
            </w:r>
          </w:p>
        </w:tc>
        <w:tc>
          <w:tcPr>
            <w:tcW w:w="2614" w:type="pct"/>
          </w:tcPr>
          <w:p w14:paraId="422D65FE" w14:textId="77777777" w:rsidR="00BD159D" w:rsidRPr="00501056" w:rsidRDefault="00BD159D" w:rsidP="007372C0">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62AE98B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F257D5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C468325"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C639901" w14:textId="4CF69877" w:rsidR="00BD159D" w:rsidRPr="00621510" w:rsidRDefault="00BD159D" w:rsidP="00AB725C">
            <w:pPr>
              <w:keepNext/>
              <w:keepLines/>
              <w:spacing w:after="0"/>
            </w:pPr>
            <w:r w:rsidRPr="00F14D2C">
              <w:rPr>
                <w:rFonts w:ascii="Arial" w:hAnsi="Arial" w:cs="Arial"/>
                <w:sz w:val="18"/>
              </w:rPr>
              <w:t>isWritable: True</w:t>
            </w:r>
          </w:p>
        </w:tc>
      </w:tr>
      <w:tr w:rsidR="00BD159D" w:rsidRPr="00501056" w14:paraId="4F1AA293" w14:textId="77777777" w:rsidTr="007372C0">
        <w:trPr>
          <w:jc w:val="center"/>
        </w:trPr>
        <w:tc>
          <w:tcPr>
            <w:tcW w:w="1304" w:type="pct"/>
          </w:tcPr>
          <w:p w14:paraId="387F6069" w14:textId="2B43ED24" w:rsidR="00BD159D" w:rsidRDefault="00BD159D" w:rsidP="007372C0">
            <w:pPr>
              <w:pStyle w:val="TAL"/>
              <w:rPr>
                <w:rFonts w:cs="Arial"/>
                <w:szCs w:val="18"/>
                <w:lang w:val="en-US"/>
              </w:rPr>
            </w:pPr>
            <w:r>
              <w:rPr>
                <w:rFonts w:cs="Arial"/>
                <w:szCs w:val="18"/>
                <w:lang w:val="en-US"/>
              </w:rPr>
              <w:t>planConfigDescrGroup</w:t>
            </w:r>
          </w:p>
        </w:tc>
        <w:tc>
          <w:tcPr>
            <w:tcW w:w="145" w:type="pct"/>
          </w:tcPr>
          <w:p w14:paraId="09A271DE" w14:textId="77777777" w:rsidR="00BD159D" w:rsidRPr="00501056" w:rsidRDefault="00BD159D" w:rsidP="007372C0">
            <w:pPr>
              <w:pStyle w:val="TAL"/>
              <w:jc w:val="center"/>
            </w:pPr>
            <w:r>
              <w:t>O</w:t>
            </w:r>
          </w:p>
        </w:tc>
        <w:tc>
          <w:tcPr>
            <w:tcW w:w="2614" w:type="pct"/>
          </w:tcPr>
          <w:p w14:paraId="37F6FD55" w14:textId="77777777" w:rsidR="00BD159D" w:rsidRPr="00501056" w:rsidRDefault="00BD159D" w:rsidP="007372C0">
            <w:pPr>
              <w:pStyle w:val="TAL"/>
              <w:rPr>
                <w:i/>
              </w:rPr>
            </w:pPr>
            <w:r>
              <w:rPr>
                <w:rFonts w:cs="Arial"/>
                <w:szCs w:val="18"/>
                <w:lang w:val="en-US"/>
              </w:rPr>
              <w:t>or, alternatively, the planned configuration group descriptor to be validated, if no planned configuration group descriptor was created earlier.</w:t>
            </w:r>
          </w:p>
        </w:tc>
        <w:tc>
          <w:tcPr>
            <w:tcW w:w="937" w:type="pct"/>
          </w:tcPr>
          <w:p w14:paraId="19617BC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BD52E5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C60C023"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5D6A3907" w14:textId="0D05AC90" w:rsidR="00BD159D" w:rsidRPr="00621510" w:rsidRDefault="00BD159D" w:rsidP="00AB725C">
            <w:pPr>
              <w:keepNext/>
              <w:keepLines/>
              <w:spacing w:after="0"/>
            </w:pPr>
            <w:r w:rsidRPr="00F14D2C">
              <w:rPr>
                <w:rFonts w:ascii="Arial" w:hAnsi="Arial" w:cs="Arial"/>
                <w:sz w:val="18"/>
              </w:rPr>
              <w:t>isWritable: True</w:t>
            </w:r>
          </w:p>
        </w:tc>
      </w:tr>
      <w:tr w:rsidR="00BD159D" w:rsidRPr="00501056" w14:paraId="7246BB10" w14:textId="77777777" w:rsidTr="007372C0">
        <w:trPr>
          <w:jc w:val="center"/>
        </w:trPr>
        <w:tc>
          <w:tcPr>
            <w:tcW w:w="1304" w:type="pct"/>
          </w:tcPr>
          <w:p w14:paraId="4BDBD23E" w14:textId="1195B551" w:rsidR="00BD159D" w:rsidRDefault="00BD159D" w:rsidP="007372C0">
            <w:pPr>
              <w:pStyle w:val="TAL"/>
              <w:rPr>
                <w:rFonts w:cs="Arial"/>
                <w:szCs w:val="18"/>
                <w:lang w:val="en-US"/>
              </w:rPr>
            </w:pPr>
            <w:r>
              <w:rPr>
                <w:rFonts w:cs="Arial"/>
                <w:szCs w:val="18"/>
                <w:lang w:val="en-US"/>
              </w:rPr>
              <w:t>s</w:t>
            </w:r>
            <w:r w:rsidRPr="004070B4">
              <w:rPr>
                <w:rFonts w:cs="Arial"/>
                <w:szCs w:val="18"/>
                <w:lang w:val="en-US"/>
              </w:rPr>
              <w:t>tate</w:t>
            </w:r>
          </w:p>
        </w:tc>
        <w:tc>
          <w:tcPr>
            <w:tcW w:w="145" w:type="pct"/>
          </w:tcPr>
          <w:p w14:paraId="4B1D837E" w14:textId="77777777" w:rsidR="00BD159D" w:rsidRPr="00501056" w:rsidRDefault="00BD159D" w:rsidP="007372C0">
            <w:pPr>
              <w:pStyle w:val="TAL"/>
              <w:jc w:val="center"/>
            </w:pPr>
            <w:r>
              <w:t>M</w:t>
            </w:r>
          </w:p>
        </w:tc>
        <w:tc>
          <w:tcPr>
            <w:tcW w:w="2614" w:type="pct"/>
          </w:tcPr>
          <w:p w14:paraId="464A52FD" w14:textId="106AEA0F" w:rsidR="00BD159D" w:rsidRDefault="00BD159D" w:rsidP="007372C0">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2C5E8210" w14:textId="77777777" w:rsidR="00BD159D" w:rsidRDefault="00BD159D" w:rsidP="007372C0">
            <w:pPr>
              <w:spacing w:after="0"/>
              <w:rPr>
                <w:rFonts w:ascii="Arial" w:hAnsi="Arial" w:cs="Arial"/>
                <w:sz w:val="18"/>
                <w:szCs w:val="18"/>
                <w:lang w:val="en-US"/>
              </w:rPr>
            </w:pPr>
          </w:p>
          <w:p w14:paraId="40B06499"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allowedValues:</w:t>
            </w:r>
          </w:p>
          <w:p w14:paraId="4A1011AE"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NOT_STARTED</w:t>
            </w:r>
          </w:p>
          <w:p w14:paraId="658320B7"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RUNNING</w:t>
            </w:r>
          </w:p>
          <w:p w14:paraId="728B0AE2"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CANCELLING</w:t>
            </w:r>
          </w:p>
          <w:p w14:paraId="5B2D6A59"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CANCELLED</w:t>
            </w:r>
          </w:p>
          <w:p w14:paraId="7855C80C"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COMPLETED</w:t>
            </w:r>
          </w:p>
          <w:p w14:paraId="0DE86DE5"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FAILED</w:t>
            </w:r>
          </w:p>
          <w:p w14:paraId="28CCB5A5" w14:textId="77777777" w:rsidR="00BD159D" w:rsidRDefault="00BD159D" w:rsidP="007372C0">
            <w:pPr>
              <w:spacing w:after="0"/>
              <w:rPr>
                <w:rFonts w:ascii="Arial" w:hAnsi="Arial" w:cs="Arial"/>
                <w:sz w:val="18"/>
                <w:szCs w:val="18"/>
                <w:lang w:val="en-US"/>
              </w:rPr>
            </w:pPr>
          </w:p>
          <w:p w14:paraId="50615168" w14:textId="77777777" w:rsidR="00BD159D" w:rsidRPr="00501056" w:rsidRDefault="00BD159D" w:rsidP="007372C0">
            <w:pPr>
              <w:pStyle w:val="TAL"/>
              <w:rPr>
                <w:i/>
              </w:rPr>
            </w:pPr>
            <w:r w:rsidRPr="00537FFA">
              <w:rPr>
                <w:rFonts w:cs="Arial"/>
                <w:i/>
                <w:iCs/>
                <w:szCs w:val="18"/>
                <w:lang w:val="en-US"/>
              </w:rPr>
              <w:t>Editor's note:</w:t>
            </w:r>
            <w:r>
              <w:rPr>
                <w:rFonts w:cs="Arial"/>
                <w:i/>
                <w:iCs/>
                <w:szCs w:val="18"/>
                <w:lang w:val="en-US"/>
              </w:rPr>
              <w:t xml:space="preserve"> It is ffs if more detailed state and progress info needs to be added</w:t>
            </w:r>
          </w:p>
        </w:tc>
        <w:tc>
          <w:tcPr>
            <w:tcW w:w="937" w:type="pct"/>
          </w:tcPr>
          <w:p w14:paraId="407CF42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AF28D4"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EBE0A6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5575438" w14:textId="2D1BDBA0" w:rsidR="00BD159D" w:rsidRPr="00621510" w:rsidRDefault="00BD159D" w:rsidP="00AB725C">
            <w:pPr>
              <w:keepNext/>
              <w:keepLines/>
              <w:spacing w:after="0"/>
            </w:pPr>
            <w:r w:rsidRPr="001A7BEE">
              <w:rPr>
                <w:rFonts w:ascii="Arial" w:hAnsi="Arial" w:cs="Arial"/>
                <w:sz w:val="18"/>
              </w:rPr>
              <w:t>isWritable: False</w:t>
            </w:r>
          </w:p>
        </w:tc>
      </w:tr>
      <w:tr w:rsidR="00BD159D" w:rsidRPr="00501056" w14:paraId="02BD4D11" w14:textId="77777777" w:rsidTr="007372C0">
        <w:trPr>
          <w:jc w:val="center"/>
        </w:trPr>
        <w:tc>
          <w:tcPr>
            <w:tcW w:w="1304" w:type="pct"/>
          </w:tcPr>
          <w:p w14:paraId="1E834309" w14:textId="20C55CAC" w:rsidR="00BD159D" w:rsidRDefault="00BD159D" w:rsidP="007372C0">
            <w:pPr>
              <w:pStyle w:val="TAL"/>
              <w:rPr>
                <w:rFonts w:cs="Arial"/>
                <w:szCs w:val="18"/>
                <w:lang w:val="en-US"/>
              </w:rPr>
            </w:pPr>
            <w:r>
              <w:rPr>
                <w:rFonts w:cs="Arial"/>
                <w:szCs w:val="18"/>
                <w:lang w:val="en-US"/>
              </w:rPr>
              <w:t>startedAt</w:t>
            </w:r>
          </w:p>
        </w:tc>
        <w:tc>
          <w:tcPr>
            <w:tcW w:w="145" w:type="pct"/>
          </w:tcPr>
          <w:p w14:paraId="2CAF6B3D" w14:textId="77777777" w:rsidR="00BD159D" w:rsidRPr="00501056" w:rsidRDefault="00BD159D" w:rsidP="007372C0">
            <w:pPr>
              <w:pStyle w:val="TAL"/>
              <w:jc w:val="center"/>
            </w:pPr>
            <w:r>
              <w:t>M</w:t>
            </w:r>
          </w:p>
        </w:tc>
        <w:tc>
          <w:tcPr>
            <w:tcW w:w="2614" w:type="pct"/>
          </w:tcPr>
          <w:p w14:paraId="60B1DB20" w14:textId="77777777" w:rsidR="00BD159D" w:rsidRPr="00501056" w:rsidRDefault="00BD159D" w:rsidP="007372C0">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937" w:type="pct"/>
          </w:tcPr>
          <w:p w14:paraId="22303DE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FC3BA9C"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2DAB789"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5AA4E3A0" w14:textId="4D355766" w:rsidR="00BD159D" w:rsidRPr="00621510" w:rsidRDefault="00BD159D" w:rsidP="00AB725C">
            <w:pPr>
              <w:keepNext/>
              <w:keepLines/>
              <w:spacing w:after="0"/>
            </w:pPr>
            <w:r w:rsidRPr="00587895">
              <w:rPr>
                <w:rFonts w:ascii="Arial" w:hAnsi="Arial" w:cs="Arial"/>
                <w:sz w:val="18"/>
              </w:rPr>
              <w:t>isWritable: False</w:t>
            </w:r>
          </w:p>
        </w:tc>
      </w:tr>
      <w:tr w:rsidR="00BD159D" w:rsidRPr="00501056" w14:paraId="5617851B" w14:textId="77777777" w:rsidTr="007372C0">
        <w:trPr>
          <w:jc w:val="center"/>
        </w:trPr>
        <w:tc>
          <w:tcPr>
            <w:tcW w:w="1304" w:type="pct"/>
          </w:tcPr>
          <w:p w14:paraId="334233C8" w14:textId="1266C6E3" w:rsidR="00BD159D" w:rsidRDefault="00BD159D" w:rsidP="007372C0">
            <w:pPr>
              <w:pStyle w:val="TAL"/>
              <w:rPr>
                <w:rFonts w:cs="Arial"/>
                <w:szCs w:val="18"/>
                <w:lang w:val="en-US"/>
              </w:rPr>
            </w:pPr>
            <w:r>
              <w:rPr>
                <w:rFonts w:cs="Arial"/>
                <w:szCs w:val="18"/>
                <w:lang w:val="en-US"/>
              </w:rPr>
              <w:t>stoppedAt</w:t>
            </w:r>
          </w:p>
        </w:tc>
        <w:tc>
          <w:tcPr>
            <w:tcW w:w="145" w:type="pct"/>
          </w:tcPr>
          <w:p w14:paraId="0DC958C0" w14:textId="77777777" w:rsidR="00BD159D" w:rsidRPr="00501056" w:rsidRDefault="00BD159D" w:rsidP="007372C0">
            <w:pPr>
              <w:pStyle w:val="TAL"/>
              <w:jc w:val="center"/>
            </w:pPr>
            <w:r>
              <w:t>M</w:t>
            </w:r>
          </w:p>
        </w:tc>
        <w:tc>
          <w:tcPr>
            <w:tcW w:w="2614" w:type="pct"/>
          </w:tcPr>
          <w:p w14:paraId="005E871C" w14:textId="77777777" w:rsidR="00BD159D" w:rsidRPr="00501056" w:rsidRDefault="00BD159D" w:rsidP="007372C0">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937" w:type="pct"/>
          </w:tcPr>
          <w:p w14:paraId="4571E9F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E2A0D7D"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544B53"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72698B72" w14:textId="2440018C" w:rsidR="00BD159D" w:rsidRPr="00621510" w:rsidRDefault="00BD159D" w:rsidP="00AB725C">
            <w:pPr>
              <w:keepNext/>
              <w:keepLines/>
              <w:spacing w:after="0"/>
            </w:pPr>
            <w:r w:rsidRPr="00587895">
              <w:rPr>
                <w:rFonts w:ascii="Arial" w:hAnsi="Arial" w:cs="Arial"/>
                <w:sz w:val="18"/>
              </w:rPr>
              <w:t>isWritable: False</w:t>
            </w:r>
          </w:p>
        </w:tc>
      </w:tr>
      <w:tr w:rsidR="00BD159D" w:rsidRPr="00501056" w14:paraId="3553565C" w14:textId="77777777" w:rsidTr="007372C0">
        <w:trPr>
          <w:jc w:val="center"/>
        </w:trPr>
        <w:tc>
          <w:tcPr>
            <w:tcW w:w="1304" w:type="pct"/>
          </w:tcPr>
          <w:p w14:paraId="5F5A3DD7" w14:textId="77777777" w:rsidR="00BD159D" w:rsidRDefault="00BD159D" w:rsidP="007372C0">
            <w:pPr>
              <w:pStyle w:val="TAL"/>
              <w:rPr>
                <w:rFonts w:cs="Arial"/>
                <w:szCs w:val="18"/>
                <w:lang w:val="en-US"/>
              </w:rPr>
            </w:pPr>
            <w:r>
              <w:rPr>
                <w:rFonts w:cs="Arial"/>
                <w:szCs w:val="18"/>
                <w:lang w:val="en-US"/>
              </w:rPr>
              <w:t>result</w:t>
            </w:r>
          </w:p>
        </w:tc>
        <w:tc>
          <w:tcPr>
            <w:tcW w:w="145" w:type="pct"/>
          </w:tcPr>
          <w:p w14:paraId="24034390" w14:textId="77777777" w:rsidR="00BD159D" w:rsidRPr="00501056" w:rsidRDefault="00BD159D" w:rsidP="007372C0">
            <w:pPr>
              <w:pStyle w:val="TAL"/>
              <w:jc w:val="center"/>
            </w:pPr>
            <w:r>
              <w:t>M</w:t>
            </w:r>
          </w:p>
        </w:tc>
        <w:tc>
          <w:tcPr>
            <w:tcW w:w="2614" w:type="pct"/>
          </w:tcPr>
          <w:p w14:paraId="2C43B8B7" w14:textId="3E29077B" w:rsidR="00BD159D" w:rsidRPr="00F97082" w:rsidRDefault="00BD159D" w:rsidP="007372C0">
            <w:pPr>
              <w:pStyle w:val="TAL"/>
              <w:rPr>
                <w:rFonts w:cs="Arial"/>
                <w:szCs w:val="18"/>
                <w:lang w:val="en-US"/>
              </w:rPr>
            </w:pPr>
            <w:r w:rsidRPr="004070B4">
              <w:rPr>
                <w:rFonts w:cs="Arial"/>
                <w:szCs w:val="18"/>
                <w:lang w:val="en-US"/>
              </w:rPr>
              <w:t xml:space="preserve">The </w:t>
            </w:r>
            <w:r>
              <w:rPr>
                <w:rFonts w:cs="Arial"/>
                <w:szCs w:val="18"/>
                <w:lang w:val="en-US"/>
              </w:rPr>
              <w:t>validation</w:t>
            </w:r>
            <w:r w:rsidRPr="004070B4">
              <w:rPr>
                <w:rFonts w:cs="Arial"/>
                <w:szCs w:val="18"/>
                <w:lang w:val="en-US"/>
              </w:rPr>
              <w:t xml:space="preserve"> </w:t>
            </w:r>
            <w:r>
              <w:rPr>
                <w:rFonts w:cs="Arial"/>
                <w:szCs w:val="18"/>
                <w:lang w:val="en-US"/>
              </w:rPr>
              <w:t>result</w:t>
            </w:r>
            <w:r w:rsidRPr="004070B4">
              <w:rPr>
                <w:rFonts w:cs="Arial"/>
                <w:szCs w:val="18"/>
                <w:lang w:val="en-US"/>
              </w:rPr>
              <w:t xml:space="preserve">, either </w:t>
            </w:r>
            <w:r>
              <w:rPr>
                <w:rFonts w:cs="Arial"/>
                <w:szCs w:val="18"/>
                <w:lang w:val="en-US"/>
              </w:rPr>
              <w:t>"VALID</w:t>
            </w:r>
            <w:r w:rsidRPr="004070B4">
              <w:rPr>
                <w:rFonts w:cs="Arial"/>
                <w:szCs w:val="18"/>
                <w:lang w:val="en-US"/>
              </w:rPr>
              <w:t>" or "</w:t>
            </w:r>
            <w:r>
              <w:rPr>
                <w:rFonts w:cs="Arial"/>
                <w:szCs w:val="18"/>
                <w:lang w:val="en-US"/>
              </w:rPr>
              <w:t>IN</w:t>
            </w:r>
            <w:r w:rsidRPr="00F97082">
              <w:rPr>
                <w:rFonts w:cs="Arial"/>
                <w:szCs w:val="18"/>
                <w:lang w:val="en-US"/>
              </w:rPr>
              <w:t>VALID". When the activated operation set is non-atomic or the activated planned configuration group is non-atomic, also "</w:t>
            </w:r>
            <w:r>
              <w:rPr>
                <w:rFonts w:cs="Arial"/>
                <w:szCs w:val="18"/>
                <w:lang w:val="en-US"/>
              </w:rPr>
              <w:t>PARTIALLY_VALID</w:t>
            </w:r>
            <w:r w:rsidRPr="00F97082">
              <w:rPr>
                <w:rFonts w:cs="Arial"/>
                <w:szCs w:val="18"/>
                <w:lang w:val="en-US"/>
              </w:rPr>
              <w:t>".</w:t>
            </w:r>
          </w:p>
          <w:p w14:paraId="3D12104F" w14:textId="77777777" w:rsidR="00BD159D" w:rsidRPr="00A97944" w:rsidRDefault="00BD159D" w:rsidP="007372C0">
            <w:pPr>
              <w:pStyle w:val="TAL"/>
              <w:rPr>
                <w:szCs w:val="18"/>
                <w:lang w:val="en-US"/>
              </w:rPr>
            </w:pPr>
          </w:p>
          <w:p w14:paraId="790879A4" w14:textId="77777777" w:rsidR="00BD159D" w:rsidRDefault="00BD159D" w:rsidP="007372C0">
            <w:pPr>
              <w:pStyle w:val="TAL"/>
              <w:rPr>
                <w:iCs/>
              </w:rPr>
            </w:pPr>
            <w:r>
              <w:rPr>
                <w:iCs/>
              </w:rPr>
              <w:t>allowedValues:</w:t>
            </w:r>
          </w:p>
          <w:p w14:paraId="552F8BB4" w14:textId="77777777" w:rsidR="00BD159D" w:rsidRDefault="00BD159D" w:rsidP="007372C0">
            <w:pPr>
              <w:pStyle w:val="TAL"/>
              <w:rPr>
                <w:iCs/>
              </w:rPr>
            </w:pPr>
            <w:r>
              <w:rPr>
                <w:iCs/>
              </w:rPr>
              <w:t>- VALID</w:t>
            </w:r>
          </w:p>
          <w:p w14:paraId="1C0F4D70" w14:textId="77777777" w:rsidR="00BD159D" w:rsidRDefault="00BD159D" w:rsidP="007372C0">
            <w:pPr>
              <w:pStyle w:val="TAL"/>
              <w:rPr>
                <w:iCs/>
              </w:rPr>
            </w:pPr>
            <w:r>
              <w:rPr>
                <w:iCs/>
              </w:rPr>
              <w:t>- PARTIALLY_VALID</w:t>
            </w:r>
          </w:p>
          <w:p w14:paraId="7796563F" w14:textId="27C82B6D" w:rsidR="00BD159D" w:rsidRPr="00A97944" w:rsidRDefault="00BD159D" w:rsidP="007372C0">
            <w:pPr>
              <w:pStyle w:val="TAL"/>
              <w:rPr>
                <w:iCs/>
              </w:rPr>
            </w:pPr>
            <w:r>
              <w:rPr>
                <w:iCs/>
              </w:rPr>
              <w:t>- INVALID</w:t>
            </w:r>
          </w:p>
        </w:tc>
        <w:tc>
          <w:tcPr>
            <w:tcW w:w="937" w:type="pct"/>
          </w:tcPr>
          <w:p w14:paraId="5D77AF9D"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398F645"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E2CA5E9"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416AF64" w14:textId="4BBA6B23" w:rsidR="00BD159D" w:rsidRPr="00621510" w:rsidRDefault="00BD159D" w:rsidP="00AB725C">
            <w:pPr>
              <w:keepNext/>
              <w:keepLines/>
              <w:spacing w:after="0"/>
            </w:pPr>
            <w:r w:rsidRPr="00CC0176">
              <w:rPr>
                <w:rFonts w:ascii="Arial" w:hAnsi="Arial" w:cs="Arial"/>
                <w:sz w:val="18"/>
              </w:rPr>
              <w:t>isWritable: False</w:t>
            </w:r>
          </w:p>
        </w:tc>
      </w:tr>
      <w:tr w:rsidR="00BD159D" w:rsidRPr="00501056" w14:paraId="17166BBF" w14:textId="77777777" w:rsidTr="007372C0">
        <w:trPr>
          <w:jc w:val="center"/>
        </w:trPr>
        <w:tc>
          <w:tcPr>
            <w:tcW w:w="1304" w:type="pct"/>
          </w:tcPr>
          <w:p w14:paraId="5924E8C1" w14:textId="77777777" w:rsidR="00BD159D" w:rsidRDefault="00BD159D" w:rsidP="007372C0">
            <w:pPr>
              <w:pStyle w:val="TAL"/>
              <w:rPr>
                <w:rFonts w:cs="Arial"/>
                <w:szCs w:val="18"/>
                <w:lang w:val="en-US"/>
              </w:rPr>
            </w:pPr>
            <w:r>
              <w:rPr>
                <w:rFonts w:cs="Arial"/>
                <w:szCs w:val="18"/>
                <w:lang w:val="en-US"/>
              </w:rPr>
              <w:t>memberConflicts</w:t>
            </w:r>
          </w:p>
        </w:tc>
        <w:tc>
          <w:tcPr>
            <w:tcW w:w="145" w:type="pct"/>
          </w:tcPr>
          <w:p w14:paraId="78020C13" w14:textId="77777777" w:rsidR="00BD159D" w:rsidRDefault="00BD159D" w:rsidP="007372C0">
            <w:pPr>
              <w:pStyle w:val="TAL"/>
              <w:jc w:val="center"/>
            </w:pPr>
            <w:r>
              <w:t>M</w:t>
            </w:r>
          </w:p>
        </w:tc>
        <w:tc>
          <w:tcPr>
            <w:tcW w:w="2614" w:type="pct"/>
          </w:tcPr>
          <w:p w14:paraId="01963E8D" w14:textId="77777777" w:rsidR="00BD159D" w:rsidRPr="004070B4" w:rsidRDefault="00BD159D" w:rsidP="007372C0">
            <w:pPr>
              <w:pStyle w:val="TAL"/>
              <w:rPr>
                <w:rFonts w:cs="Arial"/>
                <w:szCs w:val="18"/>
                <w:lang w:val="en-US"/>
              </w:rPr>
            </w:pPr>
            <w:r>
              <w:rPr>
                <w:rFonts w:cs="Arial"/>
                <w:szCs w:val="18"/>
                <w:lang w:val="en-US"/>
              </w:rPr>
              <w:t>In case the validation process detects a conflict between the members of the planned configuration group to be validated, details about the conflict are specified here.</w:t>
            </w:r>
          </w:p>
        </w:tc>
        <w:tc>
          <w:tcPr>
            <w:tcW w:w="937" w:type="pct"/>
          </w:tcPr>
          <w:p w14:paraId="7BEA4E4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MemberConflict</w:t>
            </w:r>
          </w:p>
          <w:p w14:paraId="66C92C2B"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4EB04C1B"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C648385" w14:textId="77777777" w:rsidR="00BD159D" w:rsidRDefault="00BD159D" w:rsidP="007372C0">
            <w:pPr>
              <w:keepNext/>
              <w:keepLines/>
              <w:spacing w:after="0"/>
              <w:rPr>
                <w:rFonts w:ascii="Arial" w:hAnsi="Arial" w:cs="Arial"/>
                <w:sz w:val="18"/>
              </w:rPr>
            </w:pPr>
            <w:r w:rsidRPr="00CC0176">
              <w:rPr>
                <w:rFonts w:ascii="Arial" w:hAnsi="Arial" w:cs="Arial"/>
                <w:sz w:val="18"/>
              </w:rPr>
              <w:t>isWritable: False</w:t>
            </w:r>
          </w:p>
        </w:tc>
      </w:tr>
      <w:tr w:rsidR="00BD159D" w:rsidRPr="00501056" w14:paraId="070A59F4" w14:textId="77777777" w:rsidTr="007372C0">
        <w:trPr>
          <w:jc w:val="center"/>
        </w:trPr>
        <w:tc>
          <w:tcPr>
            <w:tcW w:w="1304" w:type="pct"/>
          </w:tcPr>
          <w:p w14:paraId="033F5552" w14:textId="1ED17394" w:rsidR="00BD159D" w:rsidRDefault="00BD159D" w:rsidP="007372C0">
            <w:pPr>
              <w:pStyle w:val="TAL"/>
              <w:rPr>
                <w:rFonts w:cs="Arial"/>
                <w:szCs w:val="18"/>
                <w:lang w:val="en-US"/>
              </w:rPr>
            </w:pPr>
            <w:r w:rsidRPr="004070B4">
              <w:rPr>
                <w:rFonts w:cs="Arial"/>
                <w:szCs w:val="18"/>
                <w:lang w:val="en-US"/>
              </w:rPr>
              <w:t>error</w:t>
            </w:r>
            <w:r>
              <w:rPr>
                <w:rFonts w:cs="Arial"/>
                <w:szCs w:val="18"/>
                <w:lang w:val="en-US"/>
              </w:rPr>
              <w:t>s</w:t>
            </w:r>
          </w:p>
        </w:tc>
        <w:tc>
          <w:tcPr>
            <w:tcW w:w="145" w:type="pct"/>
          </w:tcPr>
          <w:p w14:paraId="2FB8ED1A" w14:textId="77777777" w:rsidR="00BD159D" w:rsidRPr="00501056" w:rsidRDefault="00BD159D" w:rsidP="007372C0">
            <w:pPr>
              <w:pStyle w:val="TAL"/>
              <w:jc w:val="center"/>
            </w:pPr>
            <w:r>
              <w:t>M</w:t>
            </w:r>
          </w:p>
        </w:tc>
        <w:tc>
          <w:tcPr>
            <w:tcW w:w="2614" w:type="pct"/>
          </w:tcPr>
          <w:p w14:paraId="24F33360" w14:textId="5745B399" w:rsidR="00BD159D" w:rsidRPr="00AE30B5" w:rsidRDefault="00BD159D" w:rsidP="007372C0">
            <w:pPr>
              <w:pStyle w:val="TAL"/>
              <w:rPr>
                <w:rFonts w:cs="Arial"/>
                <w:szCs w:val="18"/>
                <w:lang w:val="en-US"/>
              </w:rPr>
            </w:pPr>
            <w:r w:rsidRPr="004070B4">
              <w:rPr>
                <w:rFonts w:cs="Arial"/>
                <w:szCs w:val="18"/>
                <w:lang w:val="en-US"/>
              </w:rPr>
              <w:t>In case validation failed</w:t>
            </w:r>
            <w:r>
              <w:rPr>
                <w:rFonts w:cs="Arial"/>
                <w:szCs w:val="18"/>
                <w:lang w:val="en-US"/>
              </w:rPr>
              <w:t xml:space="preserve"> or partially failed</w:t>
            </w:r>
            <w:r w:rsidRPr="004070B4">
              <w:rPr>
                <w:rFonts w:cs="Arial"/>
                <w:szCs w:val="18"/>
                <w:lang w:val="en-US"/>
              </w:rPr>
              <w:t xml:space="preserve">, error </w:t>
            </w:r>
            <w:r>
              <w:rPr>
                <w:rFonts w:cs="Arial"/>
                <w:szCs w:val="18"/>
                <w:lang w:val="en-US"/>
              </w:rPr>
              <w:t>details</w:t>
            </w:r>
            <w:r w:rsidRPr="004070B4">
              <w:rPr>
                <w:rFonts w:cs="Arial"/>
                <w:szCs w:val="18"/>
                <w:lang w:val="en-US"/>
              </w:rPr>
              <w:t xml:space="preserve"> are specified here.</w:t>
            </w:r>
            <w:r>
              <w:rPr>
                <w:rFonts w:cs="Arial"/>
                <w:szCs w:val="18"/>
                <w:lang w:val="en-US"/>
              </w:rPr>
              <w:t>Editor's note: This parameter is ffs. It may have to be merged with "memberConflicts" and "result".</w:t>
            </w:r>
          </w:p>
        </w:tc>
        <w:tc>
          <w:tcPr>
            <w:tcW w:w="937" w:type="pct"/>
          </w:tcPr>
          <w:p w14:paraId="2106AFB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188F97AF"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7BAE1C0"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7EF6BE1" w14:textId="47060B11" w:rsidR="00BD159D" w:rsidRPr="00621510" w:rsidRDefault="00BD159D" w:rsidP="00AB725C">
            <w:pPr>
              <w:keepNext/>
              <w:keepLines/>
              <w:spacing w:after="0"/>
            </w:pPr>
            <w:r w:rsidRPr="0056035D">
              <w:rPr>
                <w:rFonts w:ascii="Arial" w:hAnsi="Arial" w:cs="Arial"/>
                <w:sz w:val="18"/>
              </w:rPr>
              <w:t>isWritable: False</w:t>
            </w:r>
          </w:p>
        </w:tc>
      </w:tr>
    </w:tbl>
    <w:p w14:paraId="3329967F" w14:textId="77777777" w:rsidR="00BD159D" w:rsidRPr="0022469F" w:rsidRDefault="00BD159D" w:rsidP="00BD159D">
      <w:pPr>
        <w:rPr>
          <w:lang w:val="en-US"/>
        </w:rPr>
      </w:pPr>
    </w:p>
    <w:p w14:paraId="5D7F4A18" w14:textId="77777777" w:rsidR="00BD159D" w:rsidRDefault="00BD159D" w:rsidP="00BD159D">
      <w:pPr>
        <w:pStyle w:val="Heading2"/>
      </w:pPr>
      <w:bookmarkStart w:id="222" w:name="_Toc191480576"/>
      <w:bookmarkStart w:id="223" w:name="_Toc195540008"/>
      <w:r>
        <w:lastRenderedPageBreak/>
        <w:t>7.6</w:t>
      </w:r>
      <w:r>
        <w:tab/>
        <w:t>ActivationJob</w:t>
      </w:r>
      <w:bookmarkEnd w:id="222"/>
      <w:bookmarkEnd w:id="223"/>
    </w:p>
    <w:p w14:paraId="774A7141" w14:textId="77777777" w:rsidR="00BD159D" w:rsidRDefault="00BD159D" w:rsidP="00BD159D">
      <w:pPr>
        <w:pStyle w:val="Heading3"/>
      </w:pPr>
      <w:bookmarkStart w:id="224" w:name="_Toc191480577"/>
      <w:bookmarkStart w:id="225" w:name="_Toc195540009"/>
      <w:r>
        <w:t>7.6.1</w:t>
      </w:r>
      <w:r>
        <w:tab/>
        <w:t>Definition</w:t>
      </w:r>
      <w:bookmarkEnd w:id="224"/>
      <w:bookmarkEnd w:id="225"/>
    </w:p>
    <w:p w14:paraId="7DE7B216" w14:textId="77777777" w:rsidR="00BD159D" w:rsidRPr="00C70A8E" w:rsidRDefault="00BD159D" w:rsidP="00BD159D">
      <w:r>
        <w:t>This definition represents an activation job.</w:t>
      </w:r>
    </w:p>
    <w:p w14:paraId="3CA7F05A" w14:textId="77777777" w:rsidR="00BD159D" w:rsidRDefault="00BD159D" w:rsidP="00BD159D">
      <w:pPr>
        <w:pStyle w:val="Heading3"/>
        <w:ind w:left="0" w:firstLine="0"/>
      </w:pPr>
      <w:bookmarkStart w:id="226" w:name="_Toc191480578"/>
      <w:bookmarkStart w:id="227" w:name="_Toc195540010"/>
      <w:r>
        <w:t>7.6.2</w:t>
      </w:r>
      <w:r>
        <w:tab/>
        <w:t>Information Elements</w:t>
      </w:r>
      <w:bookmarkEnd w:id="226"/>
      <w:bookmarkEnd w:id="227"/>
    </w:p>
    <w:p w14:paraId="11BC7800" w14:textId="77777777" w:rsidR="00BD159D" w:rsidRDefault="00BD159D" w:rsidP="00BD159D">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279"/>
        <w:gridCol w:w="5035"/>
        <w:gridCol w:w="1805"/>
      </w:tblGrid>
      <w:tr w:rsidR="00BD159D" w:rsidRPr="00501056" w14:paraId="185629BB" w14:textId="77777777" w:rsidTr="007372C0">
        <w:trPr>
          <w:tblHeader/>
          <w:jc w:val="center"/>
        </w:trPr>
        <w:tc>
          <w:tcPr>
            <w:tcW w:w="1304" w:type="pct"/>
            <w:shd w:val="clear" w:color="auto" w:fill="CCCCCC"/>
          </w:tcPr>
          <w:p w14:paraId="06546089" w14:textId="77777777" w:rsidR="00BD159D" w:rsidRPr="00501056" w:rsidRDefault="00BD159D" w:rsidP="007372C0">
            <w:pPr>
              <w:pStyle w:val="TAH"/>
            </w:pPr>
            <w:r w:rsidRPr="00E77543">
              <w:lastRenderedPageBreak/>
              <w:t xml:space="preserve">Information element </w:t>
            </w:r>
            <w:r>
              <w:t>n</w:t>
            </w:r>
            <w:r w:rsidRPr="00501056">
              <w:t>ame</w:t>
            </w:r>
          </w:p>
        </w:tc>
        <w:tc>
          <w:tcPr>
            <w:tcW w:w="145" w:type="pct"/>
            <w:shd w:val="clear" w:color="auto" w:fill="CCCCCC"/>
          </w:tcPr>
          <w:p w14:paraId="6E0814A6" w14:textId="77777777" w:rsidR="00BD159D" w:rsidRPr="00501056" w:rsidRDefault="00BD159D" w:rsidP="007372C0">
            <w:pPr>
              <w:pStyle w:val="TAH"/>
            </w:pPr>
            <w:r w:rsidRPr="00501056">
              <w:t>S</w:t>
            </w:r>
          </w:p>
        </w:tc>
        <w:tc>
          <w:tcPr>
            <w:tcW w:w="2614" w:type="pct"/>
            <w:shd w:val="clear" w:color="auto" w:fill="CCCCCC"/>
          </w:tcPr>
          <w:p w14:paraId="470D1CF0" w14:textId="77777777" w:rsidR="00BD159D" w:rsidRPr="00501056" w:rsidRDefault="00BD159D" w:rsidP="007372C0">
            <w:pPr>
              <w:pStyle w:val="TAH"/>
            </w:pPr>
            <w:r w:rsidRPr="002B6999">
              <w:t>Documentation and Allowed Values</w:t>
            </w:r>
          </w:p>
        </w:tc>
        <w:tc>
          <w:tcPr>
            <w:tcW w:w="937" w:type="pct"/>
            <w:shd w:val="clear" w:color="auto" w:fill="CCCCCC"/>
          </w:tcPr>
          <w:p w14:paraId="5D1C0E1C" w14:textId="77777777" w:rsidR="00BD159D" w:rsidRPr="00501056" w:rsidRDefault="00BD159D" w:rsidP="007372C0">
            <w:pPr>
              <w:pStyle w:val="TAH"/>
            </w:pPr>
            <w:r>
              <w:t>Properties</w:t>
            </w:r>
          </w:p>
        </w:tc>
      </w:tr>
      <w:tr w:rsidR="00BD159D" w:rsidRPr="00501056" w14:paraId="3B8F3E77" w14:textId="77777777" w:rsidTr="007372C0">
        <w:trPr>
          <w:jc w:val="center"/>
        </w:trPr>
        <w:tc>
          <w:tcPr>
            <w:tcW w:w="1304" w:type="pct"/>
          </w:tcPr>
          <w:p w14:paraId="3C8BB171" w14:textId="4DE36218" w:rsidR="00BD159D" w:rsidRPr="00501056" w:rsidRDefault="00BD159D" w:rsidP="007372C0">
            <w:pPr>
              <w:pStyle w:val="TAL"/>
              <w:rPr>
                <w:rFonts w:ascii="Courier New" w:hAnsi="Courier New" w:cs="Courier New"/>
              </w:rPr>
            </w:pPr>
            <w:r>
              <w:rPr>
                <w:rFonts w:cs="Arial"/>
                <w:szCs w:val="18"/>
                <w:lang w:val="en-US"/>
              </w:rPr>
              <w:t>id</w:t>
            </w:r>
          </w:p>
        </w:tc>
        <w:tc>
          <w:tcPr>
            <w:tcW w:w="145" w:type="pct"/>
          </w:tcPr>
          <w:p w14:paraId="562312F7" w14:textId="77777777" w:rsidR="00BD159D" w:rsidRPr="00501056" w:rsidRDefault="00BD159D" w:rsidP="007372C0">
            <w:pPr>
              <w:pStyle w:val="TAL"/>
              <w:jc w:val="center"/>
            </w:pPr>
            <w:r>
              <w:t>M</w:t>
            </w:r>
          </w:p>
        </w:tc>
        <w:tc>
          <w:tcPr>
            <w:tcW w:w="2614" w:type="pct"/>
          </w:tcPr>
          <w:p w14:paraId="1A9B828C" w14:textId="77777777" w:rsidR="00BD159D" w:rsidRPr="00501056" w:rsidRDefault="00BD159D" w:rsidP="007372C0">
            <w:pPr>
              <w:pStyle w:val="TAL"/>
              <w:rPr>
                <w:i/>
              </w:rPr>
            </w:pPr>
            <w:r w:rsidRPr="008C3D3B">
              <w:rPr>
                <w:rFonts w:cs="Arial"/>
                <w:szCs w:val="18"/>
                <w:lang w:val="en-US"/>
              </w:rPr>
              <w:t xml:space="preserve">The </w:t>
            </w:r>
            <w:r>
              <w:rPr>
                <w:rFonts w:cs="Arial"/>
                <w:szCs w:val="18"/>
                <w:lang w:val="en-US"/>
              </w:rPr>
              <w:t>identifier of the activation job.</w:t>
            </w:r>
          </w:p>
        </w:tc>
        <w:tc>
          <w:tcPr>
            <w:tcW w:w="937" w:type="pct"/>
          </w:tcPr>
          <w:p w14:paraId="5AEBEF2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42912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CC71A73"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36B0E6B3" w14:textId="1DDAA5C3" w:rsidR="00BD159D" w:rsidRPr="000D606D" w:rsidRDefault="00BD159D" w:rsidP="00AB725C">
            <w:pPr>
              <w:keepNext/>
              <w:keepLines/>
              <w:spacing w:after="0"/>
            </w:pPr>
            <w:r w:rsidRPr="00F14D2C">
              <w:rPr>
                <w:rFonts w:ascii="Arial" w:hAnsi="Arial" w:cs="Arial"/>
                <w:sz w:val="18"/>
              </w:rPr>
              <w:t>isWritable: False</w:t>
            </w:r>
          </w:p>
        </w:tc>
      </w:tr>
      <w:tr w:rsidR="00BD159D" w:rsidRPr="00501056" w14:paraId="712487E6" w14:textId="77777777" w:rsidTr="007372C0">
        <w:trPr>
          <w:jc w:val="center"/>
        </w:trPr>
        <w:tc>
          <w:tcPr>
            <w:tcW w:w="1304" w:type="pct"/>
          </w:tcPr>
          <w:p w14:paraId="015C221E" w14:textId="77777777" w:rsidR="00BD159D" w:rsidRDefault="00BD159D" w:rsidP="007372C0">
            <w:pPr>
              <w:pStyle w:val="TAL"/>
              <w:rPr>
                <w:rFonts w:cs="Arial"/>
                <w:szCs w:val="18"/>
                <w:lang w:val="en-US"/>
              </w:rPr>
            </w:pPr>
            <w:r>
              <w:rPr>
                <w:rFonts w:cs="Arial"/>
                <w:szCs w:val="18"/>
                <w:lang w:val="en-US"/>
              </w:rPr>
              <w:t>name</w:t>
            </w:r>
          </w:p>
        </w:tc>
        <w:tc>
          <w:tcPr>
            <w:tcW w:w="145" w:type="pct"/>
          </w:tcPr>
          <w:p w14:paraId="469585EE" w14:textId="6815E050" w:rsidR="00BD159D" w:rsidRPr="00501056" w:rsidRDefault="00BD159D" w:rsidP="007372C0">
            <w:pPr>
              <w:pStyle w:val="TAL"/>
              <w:jc w:val="center"/>
            </w:pPr>
            <w:r>
              <w:t>M</w:t>
            </w:r>
          </w:p>
        </w:tc>
        <w:tc>
          <w:tcPr>
            <w:tcW w:w="2614" w:type="pct"/>
          </w:tcPr>
          <w:p w14:paraId="713FDBAB" w14:textId="77777777" w:rsidR="00BD159D" w:rsidRPr="00501056" w:rsidRDefault="00BD159D" w:rsidP="007372C0">
            <w:pPr>
              <w:pStyle w:val="TAL"/>
              <w:rPr>
                <w:i/>
              </w:rPr>
            </w:pPr>
            <w:r>
              <w:rPr>
                <w:rFonts w:cs="Arial"/>
                <w:szCs w:val="18"/>
                <w:lang w:val="en-US"/>
              </w:rPr>
              <w:t>The name of the activation job.</w:t>
            </w:r>
          </w:p>
        </w:tc>
        <w:tc>
          <w:tcPr>
            <w:tcW w:w="937" w:type="pct"/>
          </w:tcPr>
          <w:p w14:paraId="39DB1D1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5F8D441"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5F3789C"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4E1AB1D1" w14:textId="6572E1A3" w:rsidR="00BD159D" w:rsidRPr="00621510" w:rsidRDefault="00BD159D" w:rsidP="00AB725C">
            <w:pPr>
              <w:keepNext/>
              <w:keepLines/>
              <w:spacing w:after="0"/>
            </w:pPr>
            <w:r w:rsidRPr="00F14D2C">
              <w:rPr>
                <w:rFonts w:ascii="Arial" w:hAnsi="Arial" w:cs="Arial"/>
                <w:sz w:val="18"/>
              </w:rPr>
              <w:t>isWritable: Tru</w:t>
            </w:r>
            <w:r>
              <w:rPr>
                <w:rFonts w:ascii="Arial" w:hAnsi="Arial" w:cs="Arial"/>
                <w:sz w:val="18"/>
              </w:rPr>
              <w:t>e</w:t>
            </w:r>
          </w:p>
        </w:tc>
      </w:tr>
      <w:tr w:rsidR="00BD159D" w:rsidRPr="00501056" w14:paraId="1E473DC5" w14:textId="77777777" w:rsidTr="007372C0">
        <w:trPr>
          <w:jc w:val="center"/>
        </w:trPr>
        <w:tc>
          <w:tcPr>
            <w:tcW w:w="1304" w:type="pct"/>
          </w:tcPr>
          <w:p w14:paraId="217E6EC1" w14:textId="77777777" w:rsidR="00BD159D" w:rsidRDefault="00BD159D" w:rsidP="007372C0">
            <w:pPr>
              <w:pStyle w:val="TAL"/>
              <w:rPr>
                <w:rFonts w:cs="Arial"/>
                <w:szCs w:val="18"/>
                <w:lang w:val="en-US"/>
              </w:rPr>
            </w:pPr>
            <w:r>
              <w:rPr>
                <w:rFonts w:cs="Arial"/>
                <w:szCs w:val="18"/>
                <w:lang w:val="en-US"/>
              </w:rPr>
              <w:t>description.</w:t>
            </w:r>
          </w:p>
        </w:tc>
        <w:tc>
          <w:tcPr>
            <w:tcW w:w="145" w:type="pct"/>
          </w:tcPr>
          <w:p w14:paraId="0A6BA0AF" w14:textId="03471B83" w:rsidR="00BD159D" w:rsidRPr="00501056" w:rsidRDefault="00BD159D" w:rsidP="007372C0">
            <w:pPr>
              <w:pStyle w:val="TAL"/>
              <w:jc w:val="center"/>
            </w:pPr>
            <w:r>
              <w:t>M</w:t>
            </w:r>
          </w:p>
        </w:tc>
        <w:tc>
          <w:tcPr>
            <w:tcW w:w="2614" w:type="pct"/>
          </w:tcPr>
          <w:p w14:paraId="5E000063" w14:textId="77777777" w:rsidR="00BD159D" w:rsidRPr="00501056" w:rsidRDefault="00BD159D" w:rsidP="007372C0">
            <w:pPr>
              <w:pStyle w:val="TAL"/>
              <w:rPr>
                <w:i/>
              </w:rPr>
            </w:pPr>
            <w:r w:rsidRPr="003E67BE">
              <w:rPr>
                <w:rFonts w:cs="Arial"/>
                <w:szCs w:val="18"/>
                <w:lang w:val="en-DE"/>
              </w:rPr>
              <w:t xml:space="preserve">The textual human-readable description of the </w:t>
            </w:r>
            <w:r>
              <w:rPr>
                <w:rFonts w:cs="Arial"/>
                <w:szCs w:val="18"/>
                <w:lang w:val="en-DE"/>
              </w:rPr>
              <w:t>activation</w:t>
            </w:r>
            <w:r w:rsidRPr="003E67BE">
              <w:rPr>
                <w:rFonts w:cs="Arial"/>
                <w:szCs w:val="18"/>
                <w:lang w:val="en-DE"/>
              </w:rPr>
              <w:t xml:space="preserve"> job.</w:t>
            </w:r>
          </w:p>
        </w:tc>
        <w:tc>
          <w:tcPr>
            <w:tcW w:w="937" w:type="pct"/>
          </w:tcPr>
          <w:p w14:paraId="411BB34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B87D8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6B5B296"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221F1A78" w14:textId="75D4D39C"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50DF759D" w14:textId="77777777" w:rsidTr="007372C0">
        <w:trPr>
          <w:jc w:val="center"/>
        </w:trPr>
        <w:tc>
          <w:tcPr>
            <w:tcW w:w="1304" w:type="pct"/>
          </w:tcPr>
          <w:p w14:paraId="2E196FAE" w14:textId="00C70063" w:rsidR="00BD159D" w:rsidRDefault="00BD159D" w:rsidP="007372C0">
            <w:pPr>
              <w:pStyle w:val="TAL"/>
              <w:rPr>
                <w:rFonts w:cs="Arial"/>
                <w:szCs w:val="18"/>
                <w:lang w:val="en-US"/>
              </w:rPr>
            </w:pPr>
            <w:r>
              <w:rPr>
                <w:rFonts w:cs="Arial"/>
                <w:szCs w:val="18"/>
                <w:lang w:val="en-US"/>
              </w:rPr>
              <w:t>planConfigDescrId</w:t>
            </w:r>
          </w:p>
        </w:tc>
        <w:tc>
          <w:tcPr>
            <w:tcW w:w="145" w:type="pct"/>
          </w:tcPr>
          <w:p w14:paraId="20DE3A22" w14:textId="77777777" w:rsidR="00BD159D" w:rsidRPr="00501056" w:rsidRDefault="00BD159D" w:rsidP="007372C0">
            <w:pPr>
              <w:pStyle w:val="TAL"/>
              <w:jc w:val="center"/>
            </w:pPr>
            <w:r>
              <w:t>M</w:t>
            </w:r>
          </w:p>
        </w:tc>
        <w:tc>
          <w:tcPr>
            <w:tcW w:w="2614" w:type="pct"/>
          </w:tcPr>
          <w:p w14:paraId="0868EE9D" w14:textId="77777777" w:rsidR="00BD159D" w:rsidRPr="00501056" w:rsidRDefault="00BD159D" w:rsidP="007372C0">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37" w:type="pct"/>
          </w:tcPr>
          <w:p w14:paraId="3C96C2B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EB8E3D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6095E2A"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2B62612" w14:textId="29C8E92E"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25F932E9" w14:textId="77777777" w:rsidTr="007372C0">
        <w:trPr>
          <w:jc w:val="center"/>
        </w:trPr>
        <w:tc>
          <w:tcPr>
            <w:tcW w:w="1304" w:type="pct"/>
          </w:tcPr>
          <w:p w14:paraId="27AFEE04" w14:textId="1BA661E7" w:rsidR="00BD159D" w:rsidRDefault="00BD159D" w:rsidP="007372C0">
            <w:pPr>
              <w:pStyle w:val="TAL"/>
              <w:rPr>
                <w:rFonts w:cs="Arial"/>
                <w:szCs w:val="18"/>
                <w:lang w:val="en-US"/>
              </w:rPr>
            </w:pPr>
            <w:r>
              <w:rPr>
                <w:rFonts w:cs="Arial"/>
                <w:szCs w:val="18"/>
                <w:lang w:val="en-US"/>
              </w:rPr>
              <w:t>planConfigGroupDescrId</w:t>
            </w:r>
          </w:p>
        </w:tc>
        <w:tc>
          <w:tcPr>
            <w:tcW w:w="145" w:type="pct"/>
          </w:tcPr>
          <w:p w14:paraId="234ACB19" w14:textId="77777777" w:rsidR="00BD159D" w:rsidRPr="00501056" w:rsidRDefault="00BD159D" w:rsidP="007372C0">
            <w:pPr>
              <w:pStyle w:val="TAL"/>
              <w:jc w:val="center"/>
            </w:pPr>
            <w:r>
              <w:t>M</w:t>
            </w:r>
          </w:p>
        </w:tc>
        <w:tc>
          <w:tcPr>
            <w:tcW w:w="2614" w:type="pct"/>
          </w:tcPr>
          <w:p w14:paraId="075E480A" w14:textId="77777777" w:rsidR="00BD159D" w:rsidRPr="00501056" w:rsidRDefault="00BD159D" w:rsidP="007372C0">
            <w:pPr>
              <w:pStyle w:val="TAL"/>
              <w:rPr>
                <w:i/>
              </w:rPr>
            </w:pPr>
            <w:r>
              <w:rPr>
                <w:rFonts w:cs="Arial"/>
                <w:szCs w:val="18"/>
                <w:lang w:val="en-US"/>
              </w:rPr>
              <w:t>or, alternatively, the identifier of the planned configuration group descriptor, whose operation sets are requested to be activated.</w:t>
            </w:r>
          </w:p>
        </w:tc>
        <w:tc>
          <w:tcPr>
            <w:tcW w:w="937" w:type="pct"/>
          </w:tcPr>
          <w:p w14:paraId="46FE65D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95205A"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06E83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91A6DF6" w14:textId="72D0BA98" w:rsidR="00BD159D" w:rsidRPr="00621510" w:rsidRDefault="00BD159D" w:rsidP="007372C0">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BD159D" w:rsidRPr="00501056" w14:paraId="6D8105FB" w14:textId="77777777" w:rsidTr="007372C0">
        <w:trPr>
          <w:jc w:val="center"/>
        </w:trPr>
        <w:tc>
          <w:tcPr>
            <w:tcW w:w="1304" w:type="pct"/>
          </w:tcPr>
          <w:p w14:paraId="6422E57E" w14:textId="4C93480A" w:rsidR="00BD159D" w:rsidRDefault="00BD159D" w:rsidP="007372C0">
            <w:pPr>
              <w:pStyle w:val="TAL"/>
              <w:rPr>
                <w:rFonts w:cs="Arial"/>
                <w:szCs w:val="18"/>
                <w:lang w:val="en-US"/>
              </w:rPr>
            </w:pPr>
            <w:r>
              <w:rPr>
                <w:rFonts w:cs="Arial"/>
                <w:szCs w:val="18"/>
                <w:lang w:val="en-US"/>
              </w:rPr>
              <w:t>fallbackConfigDescrId</w:t>
            </w:r>
          </w:p>
        </w:tc>
        <w:tc>
          <w:tcPr>
            <w:tcW w:w="145" w:type="pct"/>
          </w:tcPr>
          <w:p w14:paraId="29CAEC3D" w14:textId="77777777" w:rsidR="00BD159D" w:rsidRDefault="00BD159D" w:rsidP="007372C0">
            <w:pPr>
              <w:pStyle w:val="TAL"/>
              <w:jc w:val="center"/>
            </w:pPr>
            <w:r>
              <w:t>M</w:t>
            </w:r>
          </w:p>
        </w:tc>
        <w:tc>
          <w:tcPr>
            <w:tcW w:w="2614" w:type="pct"/>
          </w:tcPr>
          <w:p w14:paraId="68D5B55A" w14:textId="77777777" w:rsidR="00BD159D" w:rsidRDefault="00BD159D" w:rsidP="007372C0">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37" w:type="pct"/>
          </w:tcPr>
          <w:p w14:paraId="699B2BB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0E7F1A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2E7107"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227D772" w14:textId="46B8EE44"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53F88323" w14:textId="77777777" w:rsidTr="007372C0">
        <w:trPr>
          <w:jc w:val="center"/>
        </w:trPr>
        <w:tc>
          <w:tcPr>
            <w:tcW w:w="1304" w:type="pct"/>
          </w:tcPr>
          <w:p w14:paraId="09CF58A9" w14:textId="3F9987E3" w:rsidR="00BD159D" w:rsidRDefault="00BD159D" w:rsidP="007372C0">
            <w:pPr>
              <w:pStyle w:val="TAL"/>
              <w:rPr>
                <w:rFonts w:cs="Arial"/>
                <w:szCs w:val="18"/>
                <w:lang w:val="en-US"/>
              </w:rPr>
            </w:pPr>
            <w:r>
              <w:rPr>
                <w:rFonts w:cs="Arial"/>
                <w:szCs w:val="18"/>
                <w:lang w:val="en-US"/>
              </w:rPr>
              <w:t>planConfigDescr</w:t>
            </w:r>
          </w:p>
        </w:tc>
        <w:tc>
          <w:tcPr>
            <w:tcW w:w="145" w:type="pct"/>
          </w:tcPr>
          <w:p w14:paraId="72890337" w14:textId="7FFED97E" w:rsidR="00BD159D" w:rsidRPr="00501056" w:rsidRDefault="00BD159D" w:rsidP="007372C0">
            <w:pPr>
              <w:pStyle w:val="TAL"/>
              <w:jc w:val="center"/>
            </w:pPr>
            <w:r>
              <w:t>M</w:t>
            </w:r>
          </w:p>
        </w:tc>
        <w:tc>
          <w:tcPr>
            <w:tcW w:w="2614" w:type="pct"/>
          </w:tcPr>
          <w:p w14:paraId="0D4D3B30" w14:textId="77777777" w:rsidR="00BD159D" w:rsidRPr="00501056" w:rsidRDefault="00BD159D" w:rsidP="007372C0">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66E44A9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F0F99B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488E72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ED246F2" w14:textId="79E461F3"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1ABA1D8F" w14:textId="77777777" w:rsidTr="007372C0">
        <w:trPr>
          <w:jc w:val="center"/>
        </w:trPr>
        <w:tc>
          <w:tcPr>
            <w:tcW w:w="1304" w:type="pct"/>
          </w:tcPr>
          <w:p w14:paraId="7FCBABA7" w14:textId="498EAD66" w:rsidR="00BD159D" w:rsidRDefault="00BD159D" w:rsidP="007372C0">
            <w:pPr>
              <w:pStyle w:val="TAL"/>
              <w:rPr>
                <w:rFonts w:cs="Arial"/>
                <w:szCs w:val="18"/>
                <w:lang w:val="en-US"/>
              </w:rPr>
            </w:pPr>
            <w:r>
              <w:rPr>
                <w:rFonts w:cs="Arial"/>
                <w:szCs w:val="18"/>
                <w:lang w:val="en-US"/>
              </w:rPr>
              <w:t>planConfigGroupDescr</w:t>
            </w:r>
          </w:p>
        </w:tc>
        <w:tc>
          <w:tcPr>
            <w:tcW w:w="145" w:type="pct"/>
          </w:tcPr>
          <w:p w14:paraId="438532FC" w14:textId="019F014B" w:rsidR="00BD159D" w:rsidRPr="00501056" w:rsidRDefault="00BD159D" w:rsidP="007372C0">
            <w:pPr>
              <w:pStyle w:val="TAL"/>
              <w:jc w:val="center"/>
            </w:pPr>
            <w:r>
              <w:t>M</w:t>
            </w:r>
          </w:p>
        </w:tc>
        <w:tc>
          <w:tcPr>
            <w:tcW w:w="2614" w:type="pct"/>
          </w:tcPr>
          <w:p w14:paraId="6801B733" w14:textId="77777777" w:rsidR="00BD159D" w:rsidRPr="00501056" w:rsidRDefault="00BD159D" w:rsidP="007372C0">
            <w:pPr>
              <w:pStyle w:val="TAL"/>
              <w:rPr>
                <w:i/>
              </w:rPr>
            </w:pPr>
            <w:r>
              <w:rPr>
                <w:rFonts w:cs="Arial"/>
                <w:szCs w:val="18"/>
                <w:lang w:val="en-US"/>
              </w:rPr>
              <w:t>or, alternatively, the planned configuration group descriptor to be activated, if no planned configuration group descriptor was created earlier.</w:t>
            </w:r>
          </w:p>
        </w:tc>
        <w:tc>
          <w:tcPr>
            <w:tcW w:w="937" w:type="pct"/>
          </w:tcPr>
          <w:p w14:paraId="24DE0E9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5E1D83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430CCBC"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4299808" w14:textId="2CC57090"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3961037B" w14:textId="77777777" w:rsidTr="007372C0">
        <w:trPr>
          <w:jc w:val="center"/>
        </w:trPr>
        <w:tc>
          <w:tcPr>
            <w:tcW w:w="1304" w:type="pct"/>
          </w:tcPr>
          <w:p w14:paraId="710CC8B1" w14:textId="0D3054C2" w:rsidR="00BD159D" w:rsidRDefault="00BD159D" w:rsidP="007372C0">
            <w:pPr>
              <w:pStyle w:val="TAL"/>
              <w:rPr>
                <w:rFonts w:cs="Arial"/>
                <w:szCs w:val="18"/>
                <w:lang w:val="en-US"/>
              </w:rPr>
            </w:pPr>
            <w:r>
              <w:rPr>
                <w:rFonts w:cs="Arial"/>
                <w:szCs w:val="18"/>
                <w:lang w:val="en-US"/>
              </w:rPr>
              <w:t>isEnableFallback</w:t>
            </w:r>
          </w:p>
        </w:tc>
        <w:tc>
          <w:tcPr>
            <w:tcW w:w="145" w:type="pct"/>
          </w:tcPr>
          <w:p w14:paraId="127C3506" w14:textId="77777777" w:rsidR="00BD159D" w:rsidRPr="00501056" w:rsidRDefault="00BD159D" w:rsidP="007372C0">
            <w:pPr>
              <w:pStyle w:val="TAL"/>
              <w:jc w:val="center"/>
            </w:pPr>
            <w:r>
              <w:t>O</w:t>
            </w:r>
          </w:p>
        </w:tc>
        <w:tc>
          <w:tcPr>
            <w:tcW w:w="2614" w:type="pct"/>
          </w:tcPr>
          <w:p w14:paraId="420AF16F"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38DD0964" w14:textId="77777777" w:rsidR="00BD159D" w:rsidRPr="00501056" w:rsidRDefault="00BD159D" w:rsidP="007372C0">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37" w:type="pct"/>
          </w:tcPr>
          <w:p w14:paraId="12BE018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1E4DFE8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12A2A0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3F79A94F" w14:textId="25FD3C2D" w:rsidR="00BD159D" w:rsidRPr="00621510" w:rsidRDefault="00BD159D" w:rsidP="007372C0">
            <w:pPr>
              <w:keepNext/>
              <w:keepLines/>
              <w:spacing w:after="0"/>
              <w:rPr>
                <w:rFonts w:ascii="Arial" w:hAnsi="Arial" w:cs="Arial"/>
                <w:sz w:val="18"/>
              </w:rPr>
            </w:pPr>
            <w:r w:rsidRPr="00F14D2C">
              <w:rPr>
                <w:rFonts w:ascii="Arial" w:hAnsi="Arial" w:cs="Arial"/>
                <w:sz w:val="18"/>
              </w:rPr>
              <w:t>isWritable: Tru</w:t>
            </w:r>
            <w:r>
              <w:rPr>
                <w:rFonts w:cs="Arial"/>
              </w:rPr>
              <w:t>e</w:t>
            </w:r>
          </w:p>
        </w:tc>
      </w:tr>
      <w:tr w:rsidR="00BD159D" w:rsidRPr="00501056" w14:paraId="32DC6369" w14:textId="77777777" w:rsidTr="007372C0">
        <w:trPr>
          <w:jc w:val="center"/>
        </w:trPr>
        <w:tc>
          <w:tcPr>
            <w:tcW w:w="1304" w:type="pct"/>
          </w:tcPr>
          <w:p w14:paraId="59CF5FF9" w14:textId="7EFA4816" w:rsidR="00BD159D" w:rsidRDefault="00BD159D" w:rsidP="007372C0">
            <w:pPr>
              <w:pStyle w:val="TAL"/>
              <w:rPr>
                <w:rFonts w:cs="Arial"/>
                <w:szCs w:val="18"/>
                <w:lang w:val="en-US"/>
              </w:rPr>
            </w:pPr>
            <w:r>
              <w:rPr>
                <w:rFonts w:cs="Arial"/>
                <w:szCs w:val="18"/>
                <w:lang w:val="en-US"/>
              </w:rPr>
              <w:t>serviceImpact</w:t>
            </w:r>
          </w:p>
        </w:tc>
        <w:tc>
          <w:tcPr>
            <w:tcW w:w="145" w:type="pct"/>
          </w:tcPr>
          <w:p w14:paraId="03A1A894" w14:textId="77777777" w:rsidR="00BD159D" w:rsidRPr="00501056" w:rsidRDefault="00BD159D" w:rsidP="007372C0">
            <w:pPr>
              <w:pStyle w:val="TAL"/>
              <w:jc w:val="center"/>
            </w:pPr>
            <w:r>
              <w:t>O</w:t>
            </w:r>
          </w:p>
        </w:tc>
        <w:tc>
          <w:tcPr>
            <w:tcW w:w="2614" w:type="pct"/>
          </w:tcPr>
          <w:p w14:paraId="6BCCF66D" w14:textId="77777777" w:rsidR="00BD159D" w:rsidRDefault="00BD159D" w:rsidP="007372C0">
            <w:pPr>
              <w:pStyle w:val="TAL"/>
              <w:rPr>
                <w:rFonts w:cs="Arial"/>
                <w:szCs w:val="18"/>
                <w:lang w:val="en-US"/>
              </w:rPr>
            </w:pPr>
            <w:r>
              <w:rPr>
                <w:rFonts w:cs="Arial"/>
                <w:szCs w:val="18"/>
                <w:lang w:val="en-US"/>
              </w:rPr>
              <w:t>The service impact mode.</w:t>
            </w:r>
          </w:p>
          <w:p w14:paraId="3116AA6F" w14:textId="77777777" w:rsidR="00BD159D" w:rsidRDefault="00BD159D" w:rsidP="007372C0">
            <w:pPr>
              <w:pStyle w:val="TAL"/>
              <w:rPr>
                <w:rFonts w:cs="Arial"/>
                <w:szCs w:val="18"/>
                <w:lang w:val="en-US"/>
              </w:rPr>
            </w:pPr>
          </w:p>
          <w:p w14:paraId="4D954176" w14:textId="77777777" w:rsidR="00BD159D" w:rsidRDefault="00BD159D" w:rsidP="007372C0">
            <w:pPr>
              <w:pStyle w:val="TAL"/>
              <w:rPr>
                <w:rFonts w:cs="Arial"/>
                <w:szCs w:val="18"/>
                <w:lang w:val="en-US"/>
              </w:rPr>
            </w:pPr>
            <w:r>
              <w:rPr>
                <w:rFonts w:cs="Arial"/>
                <w:szCs w:val="18"/>
                <w:lang w:val="en-US"/>
              </w:rPr>
              <w:t>allowedValues:</w:t>
            </w:r>
          </w:p>
          <w:p w14:paraId="71FD1D3D" w14:textId="77777777" w:rsidR="00BD159D" w:rsidRDefault="00BD159D" w:rsidP="007372C0">
            <w:pPr>
              <w:pStyle w:val="TAL"/>
              <w:rPr>
                <w:rFonts w:cs="Arial"/>
                <w:szCs w:val="18"/>
                <w:lang w:val="en-US"/>
              </w:rPr>
            </w:pPr>
            <w:r>
              <w:rPr>
                <w:rFonts w:cs="Arial"/>
                <w:szCs w:val="18"/>
                <w:lang w:val="en-US"/>
              </w:rPr>
              <w:t>- LEAST_SERVICE_IMPACT</w:t>
            </w:r>
          </w:p>
          <w:p w14:paraId="1657910B" w14:textId="77777777" w:rsidR="00BD159D" w:rsidRPr="00501056" w:rsidRDefault="00BD159D" w:rsidP="007372C0">
            <w:pPr>
              <w:pStyle w:val="TAL"/>
              <w:rPr>
                <w:i/>
              </w:rPr>
            </w:pPr>
            <w:r>
              <w:rPr>
                <w:rFonts w:cs="Arial"/>
                <w:szCs w:val="18"/>
                <w:lang w:val="en-US"/>
              </w:rPr>
              <w:t>- SHORTEST_TIME</w:t>
            </w:r>
          </w:p>
        </w:tc>
        <w:tc>
          <w:tcPr>
            <w:tcW w:w="937" w:type="pct"/>
          </w:tcPr>
          <w:p w14:paraId="38640B6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16D91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9343AA"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A629433" w14:textId="0108B8CA" w:rsidR="00BD159D" w:rsidRPr="00A937D9"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7A31A7F0" w14:textId="77777777" w:rsidTr="007372C0">
        <w:trPr>
          <w:jc w:val="center"/>
        </w:trPr>
        <w:tc>
          <w:tcPr>
            <w:tcW w:w="1304" w:type="pct"/>
          </w:tcPr>
          <w:p w14:paraId="4BDE88CA" w14:textId="46A5BE20" w:rsidR="00BD159D" w:rsidRDefault="00BD159D" w:rsidP="007372C0">
            <w:pPr>
              <w:pStyle w:val="TAL"/>
              <w:rPr>
                <w:rFonts w:cs="Arial"/>
                <w:szCs w:val="18"/>
                <w:lang w:val="en-US"/>
              </w:rPr>
            </w:pPr>
            <w:r>
              <w:rPr>
                <w:rFonts w:cs="Arial"/>
                <w:szCs w:val="18"/>
                <w:lang w:val="en-US"/>
              </w:rPr>
              <w:t>isImmediateActivation</w:t>
            </w:r>
          </w:p>
        </w:tc>
        <w:tc>
          <w:tcPr>
            <w:tcW w:w="145" w:type="pct"/>
          </w:tcPr>
          <w:p w14:paraId="33327876" w14:textId="77777777" w:rsidR="00BD159D" w:rsidRPr="00501056" w:rsidRDefault="00BD159D" w:rsidP="007372C0">
            <w:pPr>
              <w:pStyle w:val="TAL"/>
              <w:jc w:val="center"/>
            </w:pPr>
            <w:r>
              <w:t>O</w:t>
            </w:r>
          </w:p>
        </w:tc>
        <w:tc>
          <w:tcPr>
            <w:tcW w:w="2614" w:type="pct"/>
          </w:tcPr>
          <w:p w14:paraId="324420DB" w14:textId="77777777" w:rsidR="00BD159D" w:rsidRPr="00501056" w:rsidRDefault="00BD159D" w:rsidP="007372C0">
            <w:pPr>
              <w:pStyle w:val="TAL"/>
              <w:rPr>
                <w:i/>
              </w:rPr>
            </w:pPr>
            <w:r>
              <w:rPr>
                <w:rFonts w:cs="Arial"/>
                <w:szCs w:val="18"/>
                <w:lang w:val="en-US"/>
              </w:rPr>
              <w:t>This Boolean attribute specifies if the activation job shall start immediately or, alternatively, by conditional activation.</w:t>
            </w:r>
          </w:p>
        </w:tc>
        <w:tc>
          <w:tcPr>
            <w:tcW w:w="937" w:type="pct"/>
          </w:tcPr>
          <w:p w14:paraId="7AAD512A"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60FAFC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2D6E79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775104CA" w14:textId="70D128CE" w:rsidR="00BD159D" w:rsidRPr="00621510" w:rsidRDefault="00BD159D" w:rsidP="007372C0">
            <w:pPr>
              <w:keepNext/>
              <w:keepLines/>
              <w:spacing w:after="0"/>
              <w:rPr>
                <w:rFonts w:ascii="Arial" w:hAnsi="Arial" w:cs="Arial"/>
                <w:sz w:val="18"/>
              </w:rPr>
            </w:pPr>
            <w:r w:rsidRPr="00F14D2C">
              <w:rPr>
                <w:rFonts w:ascii="Arial" w:hAnsi="Arial" w:cs="Arial"/>
                <w:sz w:val="18"/>
              </w:rPr>
              <w:t>isWritable: Tru</w:t>
            </w:r>
            <w:r>
              <w:rPr>
                <w:rFonts w:cs="Arial"/>
              </w:rPr>
              <w:t>e</w:t>
            </w:r>
          </w:p>
        </w:tc>
      </w:tr>
      <w:tr w:rsidR="00BD159D" w:rsidRPr="00501056" w14:paraId="10DA72F3" w14:textId="77777777" w:rsidTr="007372C0">
        <w:trPr>
          <w:jc w:val="center"/>
        </w:trPr>
        <w:tc>
          <w:tcPr>
            <w:tcW w:w="1304" w:type="pct"/>
          </w:tcPr>
          <w:p w14:paraId="5E048FA8" w14:textId="23176431" w:rsidR="00BD159D" w:rsidRDefault="00BD159D" w:rsidP="007372C0">
            <w:pPr>
              <w:pStyle w:val="TAL"/>
              <w:rPr>
                <w:rFonts w:cs="Arial"/>
                <w:szCs w:val="18"/>
                <w:lang w:val="en-US"/>
              </w:rPr>
            </w:pPr>
            <w:r>
              <w:rPr>
                <w:rFonts w:cs="Arial"/>
                <w:szCs w:val="18"/>
                <w:lang w:val="en-US"/>
              </w:rPr>
              <w:t>cancelRequest</w:t>
            </w:r>
          </w:p>
        </w:tc>
        <w:tc>
          <w:tcPr>
            <w:tcW w:w="145" w:type="pct"/>
          </w:tcPr>
          <w:p w14:paraId="70080867" w14:textId="77777777" w:rsidR="00BD159D" w:rsidRPr="00501056" w:rsidRDefault="00BD159D" w:rsidP="007372C0">
            <w:pPr>
              <w:pStyle w:val="TAL"/>
              <w:jc w:val="center"/>
            </w:pPr>
            <w:r>
              <w:t>O</w:t>
            </w:r>
          </w:p>
        </w:tc>
        <w:tc>
          <w:tcPr>
            <w:tcW w:w="2614" w:type="pct"/>
          </w:tcPr>
          <w:p w14:paraId="7F375897" w14:textId="77777777" w:rsidR="00BD159D" w:rsidRPr="000C47DC" w:rsidRDefault="00BD159D" w:rsidP="007372C0">
            <w:pPr>
              <w:pStyle w:val="TAL"/>
              <w:rPr>
                <w:rFonts w:cs="Arial"/>
                <w:iCs/>
                <w:szCs w:val="18"/>
                <w:lang w:val="en-US"/>
              </w:rPr>
            </w:pPr>
            <w:r>
              <w:rPr>
                <w:rFonts w:cs="Arial"/>
                <w:szCs w:val="18"/>
                <w:lang w:val="en-US"/>
              </w:rPr>
              <w:t>This boolean attribute allows to request to cancel the activation process.</w:t>
            </w:r>
          </w:p>
        </w:tc>
        <w:tc>
          <w:tcPr>
            <w:tcW w:w="937" w:type="pct"/>
          </w:tcPr>
          <w:p w14:paraId="094E9EC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82D1C5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A61C36"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3C36795B" w14:textId="57587C9E" w:rsidR="00BD159D" w:rsidRPr="00621510" w:rsidRDefault="00BD159D" w:rsidP="007372C0">
            <w:pPr>
              <w:keepNext/>
              <w:keepLines/>
              <w:spacing w:after="0"/>
              <w:rPr>
                <w:rFonts w:ascii="Arial" w:hAnsi="Arial" w:cs="Arial"/>
                <w:sz w:val="18"/>
              </w:rPr>
            </w:pPr>
            <w:r w:rsidRPr="00F14D2C">
              <w:rPr>
                <w:rFonts w:ascii="Arial" w:hAnsi="Arial" w:cs="Arial"/>
                <w:sz w:val="18"/>
              </w:rPr>
              <w:t>isWritable: Tru</w:t>
            </w:r>
            <w:r>
              <w:rPr>
                <w:rFonts w:cs="Arial"/>
              </w:rPr>
              <w:t>e</w:t>
            </w:r>
          </w:p>
        </w:tc>
      </w:tr>
      <w:tr w:rsidR="00BD159D" w:rsidRPr="00116D1D" w14:paraId="645969D2" w14:textId="77777777" w:rsidTr="007372C0">
        <w:trPr>
          <w:jc w:val="center"/>
        </w:trPr>
        <w:tc>
          <w:tcPr>
            <w:tcW w:w="1304" w:type="pct"/>
          </w:tcPr>
          <w:p w14:paraId="2778946B" w14:textId="4E8FE6A9" w:rsidR="00BD159D" w:rsidRPr="00116D1D" w:rsidRDefault="00BD159D" w:rsidP="007372C0">
            <w:pPr>
              <w:pStyle w:val="TAL"/>
              <w:rPr>
                <w:rFonts w:cs="Arial"/>
                <w:szCs w:val="18"/>
                <w:lang w:val="en-US"/>
              </w:rPr>
            </w:pPr>
            <w:r>
              <w:rPr>
                <w:rFonts w:cs="Arial"/>
                <w:szCs w:val="18"/>
                <w:lang w:val="en-US"/>
              </w:rPr>
              <w:t>s</w:t>
            </w:r>
            <w:r w:rsidRPr="00116D1D">
              <w:rPr>
                <w:rFonts w:cs="Arial"/>
                <w:szCs w:val="18"/>
                <w:lang w:val="en-US"/>
              </w:rPr>
              <w:t>tate</w:t>
            </w:r>
          </w:p>
        </w:tc>
        <w:tc>
          <w:tcPr>
            <w:tcW w:w="145" w:type="pct"/>
          </w:tcPr>
          <w:p w14:paraId="57E292EE" w14:textId="77777777" w:rsidR="00BD159D" w:rsidRPr="00116D1D" w:rsidRDefault="00BD159D" w:rsidP="007372C0">
            <w:pPr>
              <w:pStyle w:val="TAL"/>
              <w:jc w:val="center"/>
            </w:pPr>
            <w:r w:rsidRPr="00116D1D">
              <w:t>M</w:t>
            </w:r>
          </w:p>
        </w:tc>
        <w:tc>
          <w:tcPr>
            <w:tcW w:w="2614" w:type="pct"/>
          </w:tcPr>
          <w:p w14:paraId="2A2B87EF" w14:textId="77777777" w:rsidR="00BD159D" w:rsidRPr="00116D1D" w:rsidRDefault="00BD159D" w:rsidP="007372C0">
            <w:pPr>
              <w:spacing w:after="0"/>
              <w:rPr>
                <w:rFonts w:ascii="Arial" w:hAnsi="Arial" w:cs="Arial"/>
                <w:sz w:val="18"/>
                <w:szCs w:val="18"/>
                <w:lang w:val="en-US"/>
              </w:rPr>
            </w:pPr>
            <w:r w:rsidRPr="00116D1D">
              <w:rPr>
                <w:rFonts w:ascii="Arial" w:hAnsi="Arial" w:cs="Arial"/>
                <w:sz w:val="18"/>
                <w:szCs w:val="18"/>
                <w:lang w:val="en-US"/>
              </w:rPr>
              <w:t>The activation job state.</w:t>
            </w:r>
          </w:p>
          <w:p w14:paraId="630A9CA3" w14:textId="77777777" w:rsidR="00BD159D" w:rsidRPr="00116D1D" w:rsidRDefault="00BD159D" w:rsidP="007372C0">
            <w:pPr>
              <w:spacing w:after="0"/>
              <w:rPr>
                <w:rFonts w:ascii="Arial" w:hAnsi="Arial" w:cs="Arial"/>
                <w:sz w:val="18"/>
                <w:szCs w:val="18"/>
                <w:lang w:val="en-US"/>
              </w:rPr>
            </w:pPr>
          </w:p>
          <w:p w14:paraId="2927F7A0" w14:textId="77777777" w:rsidR="00BD159D" w:rsidRPr="00116D1D" w:rsidRDefault="00BD159D" w:rsidP="007372C0">
            <w:pPr>
              <w:pStyle w:val="TAL"/>
              <w:rPr>
                <w:rFonts w:cs="Arial"/>
                <w:szCs w:val="18"/>
                <w:lang w:val="en-US"/>
              </w:rPr>
            </w:pPr>
            <w:r w:rsidRPr="00116D1D">
              <w:rPr>
                <w:rFonts w:cs="Arial"/>
                <w:szCs w:val="18"/>
                <w:lang w:val="en-US"/>
              </w:rPr>
              <w:t>allowedValues:</w:t>
            </w:r>
          </w:p>
          <w:p w14:paraId="7D5389DE" w14:textId="77777777" w:rsidR="00BD159D" w:rsidRPr="00116D1D" w:rsidRDefault="00BD159D" w:rsidP="007372C0">
            <w:pPr>
              <w:spacing w:after="0"/>
              <w:rPr>
                <w:rFonts w:ascii="Arial" w:hAnsi="Arial" w:cs="Arial"/>
                <w:sz w:val="18"/>
                <w:szCs w:val="18"/>
                <w:lang w:val="en-US"/>
              </w:rPr>
            </w:pPr>
            <w:r w:rsidRPr="00116D1D">
              <w:rPr>
                <w:rFonts w:ascii="Arial" w:hAnsi="Arial" w:cs="Arial"/>
                <w:sz w:val="18"/>
                <w:szCs w:val="18"/>
                <w:lang w:val="en-US"/>
              </w:rPr>
              <w:t>- NOT_STARTED</w:t>
            </w:r>
          </w:p>
          <w:p w14:paraId="08DCF433" w14:textId="77777777" w:rsidR="00BD159D" w:rsidRPr="00116D1D" w:rsidRDefault="00BD159D" w:rsidP="007372C0">
            <w:pPr>
              <w:spacing w:after="0"/>
              <w:rPr>
                <w:rFonts w:ascii="Arial" w:hAnsi="Arial" w:cs="Arial"/>
                <w:sz w:val="18"/>
                <w:szCs w:val="18"/>
                <w:lang w:val="en-US"/>
              </w:rPr>
            </w:pPr>
            <w:r w:rsidRPr="00116D1D">
              <w:rPr>
                <w:rFonts w:ascii="Arial" w:hAnsi="Arial" w:cs="Arial"/>
                <w:sz w:val="18"/>
                <w:szCs w:val="18"/>
                <w:lang w:val="en-US"/>
              </w:rPr>
              <w:t>- RUNNING</w:t>
            </w:r>
          </w:p>
          <w:p w14:paraId="1F910765" w14:textId="77777777" w:rsidR="00BD159D" w:rsidRPr="00116D1D" w:rsidRDefault="00BD159D" w:rsidP="007372C0">
            <w:pPr>
              <w:spacing w:after="0"/>
              <w:rPr>
                <w:rFonts w:ascii="Arial" w:hAnsi="Arial" w:cs="Arial"/>
                <w:sz w:val="18"/>
                <w:szCs w:val="18"/>
                <w:lang w:val="en-US"/>
              </w:rPr>
            </w:pPr>
            <w:r>
              <w:rPr>
                <w:rFonts w:ascii="Arial" w:hAnsi="Arial" w:cs="Arial"/>
                <w:sz w:val="18"/>
                <w:szCs w:val="18"/>
                <w:lang w:val="en-US"/>
              </w:rPr>
              <w:t>- CANCELLING</w:t>
            </w:r>
          </w:p>
          <w:p w14:paraId="19D57061" w14:textId="77777777" w:rsidR="00BD159D" w:rsidRDefault="00BD159D" w:rsidP="007372C0">
            <w:pPr>
              <w:spacing w:after="0"/>
              <w:rPr>
                <w:rFonts w:ascii="Arial" w:hAnsi="Arial" w:cs="Arial"/>
                <w:sz w:val="18"/>
                <w:szCs w:val="18"/>
                <w:lang w:val="en-US"/>
              </w:rPr>
            </w:pPr>
            <w:r w:rsidRPr="00116D1D">
              <w:rPr>
                <w:rFonts w:ascii="Arial" w:hAnsi="Arial" w:cs="Arial"/>
                <w:sz w:val="18"/>
                <w:szCs w:val="18"/>
                <w:lang w:val="en-US"/>
              </w:rPr>
              <w:t>- CANCELLED</w:t>
            </w:r>
          </w:p>
          <w:p w14:paraId="6F058E70" w14:textId="77777777" w:rsidR="00BD159D" w:rsidRDefault="00BD159D" w:rsidP="007372C0">
            <w:pPr>
              <w:spacing w:after="0"/>
              <w:rPr>
                <w:rFonts w:ascii="Arial" w:hAnsi="Arial" w:cs="Arial"/>
                <w:sz w:val="18"/>
                <w:szCs w:val="18"/>
                <w:lang w:val="en-US"/>
              </w:rPr>
            </w:pPr>
            <w:r w:rsidRPr="00116D1D">
              <w:rPr>
                <w:rFonts w:ascii="Arial" w:hAnsi="Arial" w:cs="Arial"/>
                <w:sz w:val="18"/>
                <w:szCs w:val="18"/>
                <w:lang w:val="en-US"/>
              </w:rPr>
              <w:t>- COMPLETED</w:t>
            </w:r>
          </w:p>
          <w:p w14:paraId="4336529A" w14:textId="77777777" w:rsidR="00BD159D" w:rsidRPr="00116D1D" w:rsidRDefault="00BD159D" w:rsidP="007372C0">
            <w:pPr>
              <w:spacing w:after="0"/>
              <w:rPr>
                <w:rFonts w:ascii="Arial" w:hAnsi="Arial" w:cs="Arial"/>
                <w:sz w:val="18"/>
                <w:szCs w:val="18"/>
                <w:lang w:val="en-US"/>
              </w:rPr>
            </w:pPr>
            <w:r>
              <w:rPr>
                <w:rFonts w:ascii="Arial" w:hAnsi="Arial" w:cs="Arial"/>
                <w:sz w:val="18"/>
                <w:szCs w:val="18"/>
                <w:lang w:val="en-US"/>
              </w:rPr>
              <w:t>- FAILED</w:t>
            </w:r>
          </w:p>
          <w:p w14:paraId="160BB7CA" w14:textId="77777777" w:rsidR="00BD159D" w:rsidRPr="00116D1D" w:rsidRDefault="00BD159D" w:rsidP="007372C0">
            <w:pPr>
              <w:spacing w:after="0"/>
              <w:rPr>
                <w:rFonts w:ascii="Arial" w:hAnsi="Arial" w:cs="Arial"/>
                <w:sz w:val="18"/>
                <w:szCs w:val="18"/>
                <w:lang w:val="en-US"/>
              </w:rPr>
            </w:pPr>
          </w:p>
          <w:p w14:paraId="5A966BB1" w14:textId="77777777" w:rsidR="00BD159D" w:rsidRPr="00116D1D" w:rsidRDefault="00BD159D" w:rsidP="007372C0">
            <w:pPr>
              <w:pStyle w:val="TAL"/>
              <w:rPr>
                <w:i/>
              </w:rPr>
            </w:pPr>
            <w:r w:rsidRPr="00116D1D">
              <w:rPr>
                <w:rFonts w:cs="Arial"/>
                <w:i/>
                <w:iCs/>
                <w:szCs w:val="18"/>
                <w:lang w:val="en-US"/>
              </w:rPr>
              <w:t>Editor's note: It is ffs if more detailed state and progress info needs to be added</w:t>
            </w:r>
          </w:p>
        </w:tc>
        <w:tc>
          <w:tcPr>
            <w:tcW w:w="937" w:type="pct"/>
          </w:tcPr>
          <w:p w14:paraId="57AE3EB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2A7DA86"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C7738CD"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A5BF1D5" w14:textId="0B481238" w:rsidR="00BD159D" w:rsidRPr="00116D1D" w:rsidRDefault="00BD159D" w:rsidP="007372C0">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BD159D" w:rsidRPr="00116D1D" w14:paraId="4BEC2C63" w14:textId="77777777" w:rsidTr="007372C0">
        <w:trPr>
          <w:jc w:val="center"/>
        </w:trPr>
        <w:tc>
          <w:tcPr>
            <w:tcW w:w="1304" w:type="pct"/>
          </w:tcPr>
          <w:p w14:paraId="553D7747" w14:textId="66EFA783" w:rsidR="00BD159D" w:rsidRPr="00116D1D" w:rsidRDefault="00BD159D" w:rsidP="007372C0">
            <w:pPr>
              <w:pStyle w:val="TAL"/>
              <w:rPr>
                <w:rFonts w:cs="Arial"/>
                <w:szCs w:val="18"/>
                <w:lang w:val="en-US"/>
              </w:rPr>
            </w:pPr>
            <w:r w:rsidRPr="00116D1D">
              <w:rPr>
                <w:rFonts w:cs="Arial"/>
                <w:szCs w:val="18"/>
                <w:lang w:val="en-US"/>
              </w:rPr>
              <w:lastRenderedPageBreak/>
              <w:t>start</w:t>
            </w:r>
            <w:r>
              <w:rPr>
                <w:rFonts w:cs="Arial"/>
                <w:szCs w:val="18"/>
                <w:lang w:val="en-US"/>
              </w:rPr>
              <w:t>edAt</w:t>
            </w:r>
          </w:p>
        </w:tc>
        <w:tc>
          <w:tcPr>
            <w:tcW w:w="145" w:type="pct"/>
          </w:tcPr>
          <w:p w14:paraId="3215BE67" w14:textId="12FA3D23" w:rsidR="00BD159D" w:rsidRPr="00116D1D" w:rsidRDefault="00BD159D" w:rsidP="007372C0">
            <w:pPr>
              <w:pStyle w:val="TAL"/>
              <w:jc w:val="center"/>
            </w:pPr>
            <w:r>
              <w:t>M</w:t>
            </w:r>
          </w:p>
        </w:tc>
        <w:tc>
          <w:tcPr>
            <w:tcW w:w="2614" w:type="pct"/>
          </w:tcPr>
          <w:p w14:paraId="07364692" w14:textId="77777777" w:rsidR="00BD159D" w:rsidRPr="00116D1D" w:rsidRDefault="00BD159D" w:rsidP="007372C0">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37" w:type="pct"/>
          </w:tcPr>
          <w:p w14:paraId="483DF7A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C528661"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4FA005E"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15ECFAC8" w14:textId="77777777" w:rsidR="00BD159D" w:rsidRPr="00A97944" w:rsidRDefault="00BD159D" w:rsidP="007372C0">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3F5D7BF6" w14:textId="77777777" w:rsidR="00BD159D" w:rsidRPr="00A97944" w:rsidRDefault="00BD159D" w:rsidP="007372C0">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006953C7" w14:textId="77777777" w:rsidR="00BD159D" w:rsidRPr="00A97944" w:rsidRDefault="00BD159D" w:rsidP="007372C0">
            <w:pPr>
              <w:keepNext/>
              <w:keepLines/>
              <w:spacing w:after="0"/>
              <w:rPr>
                <w:rFonts w:ascii="Arial" w:hAnsi="Arial" w:cs="Arial"/>
                <w:sz w:val="18"/>
              </w:rPr>
            </w:pPr>
            <w:r w:rsidRPr="00A97944">
              <w:rPr>
                <w:rFonts w:ascii="Arial" w:hAnsi="Arial" w:cs="Arial"/>
                <w:sz w:val="18"/>
              </w:rPr>
              <w:t>isOrdered: NA</w:t>
            </w:r>
          </w:p>
          <w:p w14:paraId="63BFB0BD" w14:textId="77777777" w:rsidR="00BD159D" w:rsidRPr="00B10081" w:rsidRDefault="00BD159D" w:rsidP="007372C0">
            <w:pPr>
              <w:keepNext/>
              <w:keepLines/>
              <w:spacing w:after="0"/>
              <w:rPr>
                <w:rFonts w:ascii="Arial" w:hAnsi="Arial" w:cs="Arial"/>
                <w:sz w:val="18"/>
              </w:rPr>
            </w:pPr>
            <w:r w:rsidRPr="00A97944">
              <w:rPr>
                <w:rFonts w:ascii="Arial" w:hAnsi="Arial" w:cs="Arial"/>
                <w:sz w:val="18"/>
              </w:rPr>
              <w:t>isUnique: NA</w:t>
            </w:r>
          </w:p>
        </w:tc>
      </w:tr>
      <w:tr w:rsidR="00BD159D" w:rsidRPr="00116D1D" w14:paraId="0F993A83" w14:textId="77777777" w:rsidTr="007372C0">
        <w:trPr>
          <w:jc w:val="center"/>
        </w:trPr>
        <w:tc>
          <w:tcPr>
            <w:tcW w:w="1304" w:type="pct"/>
          </w:tcPr>
          <w:p w14:paraId="3E6F9F24" w14:textId="25081473" w:rsidR="00BD159D" w:rsidRPr="00116D1D" w:rsidRDefault="00BD159D" w:rsidP="007372C0">
            <w:pPr>
              <w:pStyle w:val="TAL"/>
              <w:rPr>
                <w:rFonts w:cs="Arial"/>
                <w:szCs w:val="18"/>
                <w:lang w:val="en-US"/>
              </w:rPr>
            </w:pPr>
            <w:r w:rsidRPr="00116D1D">
              <w:rPr>
                <w:rFonts w:cs="Arial"/>
                <w:szCs w:val="18"/>
                <w:lang w:val="en-US"/>
              </w:rPr>
              <w:t>stop</w:t>
            </w:r>
            <w:r>
              <w:rPr>
                <w:rFonts w:cs="Arial"/>
                <w:szCs w:val="18"/>
                <w:lang w:val="en-US"/>
              </w:rPr>
              <w:t>pedAt</w:t>
            </w:r>
          </w:p>
        </w:tc>
        <w:tc>
          <w:tcPr>
            <w:tcW w:w="145" w:type="pct"/>
          </w:tcPr>
          <w:p w14:paraId="5B39055D" w14:textId="4205441D" w:rsidR="00BD159D" w:rsidRPr="00116D1D" w:rsidRDefault="00BD159D" w:rsidP="007372C0">
            <w:pPr>
              <w:pStyle w:val="TAL"/>
              <w:jc w:val="center"/>
            </w:pPr>
            <w:r>
              <w:t>M</w:t>
            </w:r>
          </w:p>
        </w:tc>
        <w:tc>
          <w:tcPr>
            <w:tcW w:w="2614" w:type="pct"/>
          </w:tcPr>
          <w:p w14:paraId="358FA018" w14:textId="77777777" w:rsidR="00BD159D" w:rsidRPr="00116D1D" w:rsidRDefault="00BD159D" w:rsidP="007372C0">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37" w:type="pct"/>
          </w:tcPr>
          <w:p w14:paraId="61FD945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831468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56B1F86"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5BEF8A4B" w14:textId="6B36ED49" w:rsidR="00BD159D" w:rsidRPr="00B10081" w:rsidRDefault="00BD159D" w:rsidP="007372C0">
            <w:pPr>
              <w:keepNext/>
              <w:keepLines/>
              <w:spacing w:after="0"/>
              <w:rPr>
                <w:rFonts w:ascii="Arial" w:hAnsi="Arial" w:cs="Arial"/>
                <w:sz w:val="18"/>
              </w:rPr>
            </w:pPr>
            <w:r w:rsidRPr="00587895">
              <w:rPr>
                <w:rFonts w:ascii="Arial" w:hAnsi="Arial" w:cs="Arial"/>
                <w:sz w:val="18"/>
              </w:rPr>
              <w:t>isWritable: False</w:t>
            </w:r>
          </w:p>
        </w:tc>
      </w:tr>
      <w:tr w:rsidR="00BD159D" w:rsidRPr="00116D1D" w14:paraId="105FEFBD" w14:textId="77777777" w:rsidTr="007372C0">
        <w:trPr>
          <w:jc w:val="center"/>
        </w:trPr>
        <w:tc>
          <w:tcPr>
            <w:tcW w:w="1304" w:type="pct"/>
          </w:tcPr>
          <w:p w14:paraId="04667036" w14:textId="77777777" w:rsidR="00BD159D" w:rsidRPr="00116D1D" w:rsidRDefault="00BD159D" w:rsidP="007372C0">
            <w:pPr>
              <w:pStyle w:val="TAL"/>
              <w:rPr>
                <w:rFonts w:cs="Arial"/>
                <w:szCs w:val="18"/>
                <w:lang w:val="en-US"/>
              </w:rPr>
            </w:pPr>
            <w:r>
              <w:rPr>
                <w:rFonts w:cs="Arial"/>
                <w:szCs w:val="18"/>
                <w:lang w:val="en-US"/>
              </w:rPr>
              <w:t>r</w:t>
            </w:r>
            <w:r w:rsidRPr="00116D1D">
              <w:rPr>
                <w:rFonts w:cs="Arial"/>
                <w:szCs w:val="18"/>
                <w:lang w:val="en-US"/>
              </w:rPr>
              <w:t>esult</w:t>
            </w:r>
          </w:p>
        </w:tc>
        <w:tc>
          <w:tcPr>
            <w:tcW w:w="145" w:type="pct"/>
          </w:tcPr>
          <w:p w14:paraId="68EB7911" w14:textId="77777777" w:rsidR="00BD159D" w:rsidRPr="00116D1D" w:rsidRDefault="00BD159D" w:rsidP="007372C0">
            <w:pPr>
              <w:pStyle w:val="TAL"/>
              <w:jc w:val="center"/>
            </w:pPr>
            <w:r w:rsidRPr="00116D1D">
              <w:t>M</w:t>
            </w:r>
          </w:p>
        </w:tc>
        <w:tc>
          <w:tcPr>
            <w:tcW w:w="2614" w:type="pct"/>
          </w:tcPr>
          <w:p w14:paraId="2C907CE2" w14:textId="77777777" w:rsidR="00BD159D" w:rsidRPr="00116D1D" w:rsidRDefault="00BD159D" w:rsidP="007372C0">
            <w:pPr>
              <w:pStyle w:val="TAL"/>
              <w:rPr>
                <w:rFonts w:cs="Arial"/>
                <w:szCs w:val="18"/>
                <w:lang w:val="en-US"/>
              </w:rPr>
            </w:pPr>
            <w:r w:rsidRPr="00116D1D">
              <w:rPr>
                <w:rFonts w:cs="Arial"/>
                <w:szCs w:val="18"/>
                <w:lang w:val="en-US"/>
              </w:rPr>
              <w:t>The activation result, either "ACTIVATED" or "ACTIVATION_FAILED". When the activated operation set is non-atomic or the activated planned configuration group is non-atomic, also "ACTIVATION_PARTIALLY_FAILED".</w:t>
            </w:r>
          </w:p>
          <w:p w14:paraId="3E13BFAC" w14:textId="77777777" w:rsidR="00BD159D" w:rsidRPr="00116D1D" w:rsidRDefault="00BD159D" w:rsidP="007372C0">
            <w:pPr>
              <w:pStyle w:val="TAL"/>
              <w:rPr>
                <w:i/>
                <w:szCs w:val="18"/>
                <w:lang w:val="en-US"/>
              </w:rPr>
            </w:pPr>
          </w:p>
          <w:p w14:paraId="16ACED99" w14:textId="77777777" w:rsidR="00BD159D" w:rsidRPr="00116D1D" w:rsidRDefault="00BD159D" w:rsidP="007372C0">
            <w:pPr>
              <w:pStyle w:val="TAL"/>
              <w:rPr>
                <w:rFonts w:cs="Arial"/>
                <w:szCs w:val="18"/>
                <w:lang w:val="en-US"/>
              </w:rPr>
            </w:pPr>
            <w:r w:rsidRPr="00116D1D">
              <w:rPr>
                <w:rFonts w:cs="Arial"/>
                <w:szCs w:val="18"/>
                <w:lang w:val="en-US"/>
              </w:rPr>
              <w:t>allowedValues:</w:t>
            </w:r>
          </w:p>
          <w:p w14:paraId="0323BE55" w14:textId="77777777" w:rsidR="00BD159D" w:rsidRPr="00116D1D" w:rsidRDefault="00BD159D" w:rsidP="007372C0">
            <w:pPr>
              <w:pStyle w:val="TAL"/>
              <w:rPr>
                <w:rFonts w:cs="Arial"/>
                <w:szCs w:val="18"/>
                <w:lang w:val="en-US"/>
              </w:rPr>
            </w:pPr>
            <w:r w:rsidRPr="00116D1D">
              <w:rPr>
                <w:rFonts w:cs="Arial"/>
                <w:szCs w:val="18"/>
                <w:lang w:val="en-US"/>
              </w:rPr>
              <w:t>- ACTIVATED</w:t>
            </w:r>
          </w:p>
          <w:p w14:paraId="0D497BC1" w14:textId="77777777" w:rsidR="00BD159D" w:rsidRDefault="00BD159D" w:rsidP="007372C0">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571D496C" w14:textId="77777777" w:rsidR="00BD159D" w:rsidRDefault="00BD159D" w:rsidP="007372C0">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9968872" w14:textId="77777777" w:rsidR="00BD159D" w:rsidRPr="00116D1D" w:rsidRDefault="00BD159D" w:rsidP="007372C0">
            <w:pPr>
              <w:pStyle w:val="TAL"/>
              <w:rPr>
                <w:rFonts w:cs="Arial"/>
                <w:szCs w:val="18"/>
                <w:lang w:val="en-US"/>
              </w:rPr>
            </w:pPr>
            <w:r>
              <w:rPr>
                <w:rFonts w:cs="Arial"/>
                <w:szCs w:val="18"/>
                <w:lang w:val="en-US"/>
              </w:rPr>
              <w:t xml:space="preserve">- </w:t>
            </w:r>
            <w:r w:rsidRPr="00037258">
              <w:rPr>
                <w:iCs/>
                <w:lang w:val="en-US"/>
              </w:rPr>
              <w:t>ACTIVATION_FAILED_ROLLBACK_FAILED</w:t>
            </w:r>
          </w:p>
          <w:p w14:paraId="3EFD4E43" w14:textId="77777777" w:rsidR="00BD159D" w:rsidRPr="00037258" w:rsidRDefault="00BD159D" w:rsidP="007372C0">
            <w:pPr>
              <w:pStyle w:val="TAL"/>
              <w:rPr>
                <w:rFonts w:cs="Arial"/>
                <w:szCs w:val="18"/>
                <w:lang w:val="en-US"/>
              </w:rPr>
            </w:pPr>
            <w:r w:rsidRPr="00116D1D">
              <w:t>-</w:t>
            </w:r>
            <w:r w:rsidRPr="00116D1D">
              <w:rPr>
                <w:iCs/>
              </w:rPr>
              <w:t xml:space="preserve"> </w:t>
            </w:r>
            <w:r w:rsidRPr="00116D1D">
              <w:rPr>
                <w:rFonts w:cs="Arial"/>
                <w:szCs w:val="18"/>
                <w:lang w:val="en-US"/>
              </w:rPr>
              <w:t>PARTIALLY_</w:t>
            </w:r>
            <w:r>
              <w:rPr>
                <w:rFonts w:cs="Arial"/>
                <w:szCs w:val="18"/>
                <w:lang w:val="en-US"/>
              </w:rPr>
              <w:t>ACTIVATED</w:t>
            </w:r>
            <w:r>
              <w:rPr>
                <w:iCs/>
                <w:lang w:val="en-US"/>
              </w:rPr>
              <w:t xml:space="preserve"> </w:t>
            </w:r>
          </w:p>
        </w:tc>
        <w:tc>
          <w:tcPr>
            <w:tcW w:w="937" w:type="pct"/>
          </w:tcPr>
          <w:p w14:paraId="16B039C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1A66909"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8181F89"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4E1AABC" w14:textId="4742761F" w:rsidR="00BD159D" w:rsidRPr="00B10081" w:rsidRDefault="00BD159D" w:rsidP="007372C0">
            <w:pPr>
              <w:keepNext/>
              <w:keepLines/>
              <w:spacing w:after="0"/>
              <w:rPr>
                <w:rFonts w:ascii="Arial" w:hAnsi="Arial" w:cs="Arial"/>
                <w:sz w:val="18"/>
              </w:rPr>
            </w:pPr>
            <w:r w:rsidRPr="001A7BEE">
              <w:rPr>
                <w:rFonts w:ascii="Arial" w:hAnsi="Arial" w:cs="Arial"/>
                <w:sz w:val="18"/>
              </w:rPr>
              <w:t>isWritable: False</w:t>
            </w:r>
          </w:p>
        </w:tc>
      </w:tr>
      <w:tr w:rsidR="00BD159D" w:rsidRPr="00501056" w14:paraId="4064AEDC" w14:textId="77777777" w:rsidTr="007372C0">
        <w:trPr>
          <w:jc w:val="center"/>
        </w:trPr>
        <w:tc>
          <w:tcPr>
            <w:tcW w:w="1304" w:type="pct"/>
          </w:tcPr>
          <w:p w14:paraId="4B7CE413" w14:textId="5BBA70BB" w:rsidR="00BD159D" w:rsidRPr="00D14C8B" w:rsidRDefault="00BD159D" w:rsidP="007372C0">
            <w:pPr>
              <w:spacing w:after="0"/>
              <w:rPr>
                <w:rFonts w:ascii="Arial" w:hAnsi="Arial" w:cs="Arial"/>
                <w:sz w:val="18"/>
                <w:szCs w:val="18"/>
                <w:lang w:val="en-US"/>
              </w:rPr>
            </w:pPr>
            <w:r w:rsidRPr="00116D1D">
              <w:rPr>
                <w:rFonts w:ascii="Arial" w:hAnsi="Arial" w:cs="Arial"/>
                <w:sz w:val="18"/>
                <w:szCs w:val="18"/>
                <w:lang w:val="en-US"/>
              </w:rPr>
              <w:t>error</w:t>
            </w:r>
            <w:r>
              <w:rPr>
                <w:rFonts w:ascii="Arial" w:hAnsi="Arial" w:cs="Arial"/>
                <w:sz w:val="18"/>
                <w:szCs w:val="18"/>
                <w:lang w:val="en-US"/>
              </w:rPr>
              <w:t>s</w:t>
            </w:r>
          </w:p>
        </w:tc>
        <w:tc>
          <w:tcPr>
            <w:tcW w:w="145" w:type="pct"/>
          </w:tcPr>
          <w:p w14:paraId="11469282" w14:textId="77777777" w:rsidR="00BD159D" w:rsidRPr="00116D1D" w:rsidRDefault="00BD159D" w:rsidP="007372C0">
            <w:pPr>
              <w:pStyle w:val="TAL"/>
              <w:jc w:val="center"/>
            </w:pPr>
            <w:r w:rsidRPr="00116D1D">
              <w:t>M</w:t>
            </w:r>
          </w:p>
        </w:tc>
        <w:tc>
          <w:tcPr>
            <w:tcW w:w="2614" w:type="pct"/>
          </w:tcPr>
          <w:p w14:paraId="5B6F4464" w14:textId="77777777" w:rsidR="00BD159D" w:rsidRDefault="00BD159D" w:rsidP="007372C0">
            <w:pPr>
              <w:pStyle w:val="TAL"/>
              <w:rPr>
                <w:rFonts w:cs="Arial"/>
                <w:szCs w:val="18"/>
                <w:lang w:val="en-US"/>
              </w:rPr>
            </w:pPr>
            <w:r w:rsidRPr="00116D1D">
              <w:rPr>
                <w:rFonts w:cs="Arial"/>
                <w:szCs w:val="18"/>
                <w:lang w:val="en-US"/>
              </w:rPr>
              <w:t>In case validation failed or partially failed, error reasons are specified here.</w:t>
            </w:r>
          </w:p>
          <w:p w14:paraId="569F8EE3" w14:textId="77777777" w:rsidR="00BD159D" w:rsidRDefault="00BD159D" w:rsidP="007372C0">
            <w:pPr>
              <w:pStyle w:val="TAL"/>
              <w:rPr>
                <w:i/>
              </w:rPr>
            </w:pPr>
          </w:p>
          <w:p w14:paraId="42397D25" w14:textId="77777777" w:rsidR="00BD159D" w:rsidRDefault="00BD159D" w:rsidP="007372C0">
            <w:pPr>
              <w:pStyle w:val="TAL"/>
              <w:rPr>
                <w:rFonts w:cs="Arial"/>
                <w:szCs w:val="18"/>
                <w:lang w:val="en-US"/>
              </w:rPr>
            </w:pPr>
          </w:p>
          <w:p w14:paraId="3282D6C0" w14:textId="77777777" w:rsidR="00BD159D" w:rsidRPr="00116D1D" w:rsidRDefault="00BD159D" w:rsidP="007372C0">
            <w:pPr>
              <w:pStyle w:val="TAL"/>
              <w:rPr>
                <w:i/>
              </w:rPr>
            </w:pPr>
            <w:r>
              <w:rPr>
                <w:rFonts w:cs="Arial"/>
                <w:szCs w:val="18"/>
                <w:lang w:val="en-US"/>
              </w:rPr>
              <w:t>Editor's note: This parameter is ffs. It may have to be merged with "result".</w:t>
            </w:r>
          </w:p>
        </w:tc>
        <w:tc>
          <w:tcPr>
            <w:tcW w:w="937" w:type="pct"/>
          </w:tcPr>
          <w:p w14:paraId="6075433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
          <w:p w14:paraId="0DA0690E"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EAE9EB"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A3EA5A0" w14:textId="6FF67F00" w:rsidR="00BD159D" w:rsidRPr="00B10081" w:rsidRDefault="00BD159D" w:rsidP="007372C0">
            <w:pPr>
              <w:keepNext/>
              <w:keepLines/>
              <w:spacing w:after="0"/>
              <w:rPr>
                <w:rFonts w:ascii="Arial" w:hAnsi="Arial" w:cs="Arial"/>
                <w:sz w:val="18"/>
              </w:rPr>
            </w:pPr>
            <w:r w:rsidRPr="001A7BEE">
              <w:rPr>
                <w:rFonts w:ascii="Arial" w:hAnsi="Arial" w:cs="Arial"/>
                <w:sz w:val="18"/>
              </w:rPr>
              <w:t>isWritable: False</w:t>
            </w:r>
          </w:p>
        </w:tc>
      </w:tr>
    </w:tbl>
    <w:p w14:paraId="71950F8D" w14:textId="77777777" w:rsidR="00BD159D" w:rsidRDefault="00BD159D" w:rsidP="00BD159D"/>
    <w:p w14:paraId="3C95D9A2" w14:textId="11B675C7" w:rsidR="00C61E42" w:rsidRDefault="00C61E42">
      <w:pPr>
        <w:spacing w:after="0"/>
      </w:pPr>
      <w:r>
        <w:br w:type="page"/>
      </w:r>
    </w:p>
    <w:p w14:paraId="6C57562C" w14:textId="5AB79201" w:rsidR="007246A1" w:rsidRPr="008227B8" w:rsidRDefault="007246A1" w:rsidP="00B26A10">
      <w:pPr>
        <w:pStyle w:val="Heading1"/>
        <w:ind w:left="0" w:firstLine="0"/>
      </w:pPr>
      <w:bookmarkStart w:id="228" w:name="_Toc170722299"/>
      <w:bookmarkStart w:id="229" w:name="_Toc178763741"/>
      <w:bookmarkStart w:id="230" w:name="_Toc195540011"/>
      <w:r w:rsidRPr="008227B8">
        <w:lastRenderedPageBreak/>
        <w:t>Annex A (normative):</w:t>
      </w:r>
      <w:r w:rsidR="00B26A10">
        <w:br/>
      </w:r>
      <w:r w:rsidRPr="008227B8">
        <w:t>Solution sets</w:t>
      </w:r>
      <w:bookmarkEnd w:id="228"/>
      <w:bookmarkEnd w:id="229"/>
      <w:bookmarkEnd w:id="230"/>
    </w:p>
    <w:p w14:paraId="095BDD35" w14:textId="77777777" w:rsidR="00BD159D" w:rsidRPr="008227B8" w:rsidRDefault="00BD159D" w:rsidP="00BD159D">
      <w:pPr>
        <w:pStyle w:val="Heading2"/>
      </w:pPr>
      <w:bookmarkStart w:id="231" w:name="clause4"/>
      <w:bookmarkStart w:id="232" w:name="_Toc157982719"/>
      <w:bookmarkStart w:id="233" w:name="_Toc170722300"/>
      <w:bookmarkStart w:id="234" w:name="_Toc178763742"/>
      <w:bookmarkStart w:id="235" w:name="_Toc191480580"/>
      <w:bookmarkStart w:id="236" w:name="_Toc195540012"/>
      <w:bookmarkEnd w:id="231"/>
      <w:r w:rsidRPr="008227B8">
        <w:t>A.1</w:t>
      </w:r>
      <w:r w:rsidRPr="008227B8">
        <w:tab/>
        <w:t>RESTful HTTP-based solution set</w:t>
      </w:r>
      <w:bookmarkEnd w:id="232"/>
      <w:bookmarkEnd w:id="233"/>
      <w:bookmarkEnd w:id="234"/>
      <w:bookmarkEnd w:id="235"/>
      <w:bookmarkEnd w:id="236"/>
    </w:p>
    <w:p w14:paraId="2441F11A" w14:textId="77777777" w:rsidR="00BD159D" w:rsidRPr="00D40B3B" w:rsidRDefault="00BD159D" w:rsidP="00BD159D">
      <w:pPr>
        <w:rPr>
          <w:b/>
          <w:bCs/>
        </w:rPr>
      </w:pPr>
      <w:r w:rsidRPr="00D40B3B">
        <w:rPr>
          <w:b/>
          <w:bCs/>
        </w:rPr>
        <w:t>Format of planned configurations</w:t>
      </w:r>
    </w:p>
    <w:p w14:paraId="10CB4ACA" w14:textId="77777777" w:rsidR="00BD159D" w:rsidRPr="003C48E6" w:rsidRDefault="00BD159D" w:rsidP="00BD159D">
      <w:r w:rsidRPr="003C48E6">
        <w:t xml:space="preserve">A planned configuration might target MnS producers whose data node tree is described using YANG or OpenAPI. </w:t>
      </w:r>
    </w:p>
    <w:p w14:paraId="6200E0C7" w14:textId="77777777" w:rsidR="00BD159D" w:rsidRPr="003C48E6" w:rsidRDefault="00BD159D" w:rsidP="00BD159D">
      <w:r w:rsidRPr="003C48E6">
        <w:t>When described in OpenAPI, the value of the "configuration-content-type" is either "application/vnd.3gpp.json-patch+json" defined in TS 32.158 [</w:t>
      </w:r>
      <w:r>
        <w:t>2</w:t>
      </w:r>
      <w:r w:rsidRPr="003C48E6">
        <w:t>]</w:t>
      </w:r>
      <w:r>
        <w:t xml:space="preserve"> </w:t>
      </w:r>
      <w:r w:rsidRPr="003C48E6">
        <w:t>or "application/json-patch+json"</w:t>
      </w:r>
      <w:r>
        <w:t>.</w:t>
      </w:r>
    </w:p>
    <w:p w14:paraId="56BC1160" w14:textId="77777777" w:rsidR="00BD159D" w:rsidRPr="003C48E6" w:rsidRDefault="00BD159D" w:rsidP="00BD159D">
      <w:r w:rsidRPr="003C48E6">
        <w:t>When described in YANG, the value of the "configuration-content-type" is "application/yang-</w:t>
      </w:r>
      <w:r>
        <w:t>patch</w:t>
      </w:r>
      <w:r w:rsidRPr="003C48E6">
        <w:t>+json", defined in RFC 8072 [</w:t>
      </w:r>
      <w:r>
        <w:t>3</w:t>
      </w:r>
      <w:r w:rsidRPr="003C48E6">
        <w:t>].</w:t>
      </w:r>
    </w:p>
    <w:p w14:paraId="07F37CF9" w14:textId="77777777" w:rsidR="00BD159D" w:rsidRPr="003C48E6" w:rsidRDefault="00BD159D" w:rsidP="00BD159D">
      <w:r w:rsidRPr="003C48E6">
        <w:t>A single plan</w:t>
      </w:r>
      <w:r>
        <w:t>ned configuration</w:t>
      </w:r>
      <w:r w:rsidRPr="003C48E6">
        <w:t xml:space="preserve"> shall only include one configuration-content-type. If some items are modelled in YANG while others in OpenAPI these should be placed in separate planned</w:t>
      </w:r>
      <w:r>
        <w:t xml:space="preserve"> </w:t>
      </w:r>
      <w:r w:rsidRPr="003C48E6">
        <w:t>configurations and made members of a plan</w:t>
      </w:r>
      <w:r>
        <w:t xml:space="preserve"> </w:t>
      </w:r>
      <w:r w:rsidRPr="003C48E6">
        <w:t>configuration</w:t>
      </w:r>
      <w:r>
        <w:t xml:space="preserve"> </w:t>
      </w:r>
      <w:r w:rsidRPr="003C48E6">
        <w:t>group.</w:t>
      </w:r>
    </w:p>
    <w:p w14:paraId="230E21EB" w14:textId="77777777" w:rsidR="00BD159D" w:rsidRDefault="00BD159D" w:rsidP="00BD159D">
      <w:pPr>
        <w:pStyle w:val="EditorsNote"/>
      </w:pPr>
      <w:r w:rsidRPr="00BD17A5">
        <w:t>Editor's note: Can the content types above be used given that a key is added for identifying an operation in the operation set?</w:t>
      </w:r>
      <w:r>
        <w:t xml:space="preserve"> What is the content type for a restore configuration?</w:t>
      </w:r>
    </w:p>
    <w:p w14:paraId="7037F675" w14:textId="77777777" w:rsidR="00BD159D" w:rsidRPr="00BD17A5" w:rsidRDefault="00BD159D" w:rsidP="00BD159D">
      <w:pPr>
        <w:pStyle w:val="EditorsNote"/>
      </w:pPr>
      <w:r w:rsidRPr="00BD17A5">
        <w:t>Editor's note:</w:t>
      </w:r>
      <w:r>
        <w:t xml:space="preserve"> It is ffs if the key should be added only when we deal with YANG defined current configurations.</w:t>
      </w:r>
    </w:p>
    <w:p w14:paraId="2DF6C849" w14:textId="77777777" w:rsidR="00BD159D" w:rsidRDefault="00BD159D" w:rsidP="00BD159D">
      <w:r>
        <w:t>Note that JSON Patch is not used together with HTTP Patch. Therefore, the atomicity and synchronicity properties of HTTP Patch do not apply here.</w:t>
      </w:r>
    </w:p>
    <w:p w14:paraId="6F6E7401" w14:textId="77777777" w:rsidR="00BD159D" w:rsidRDefault="00BD159D" w:rsidP="00BD159D"/>
    <w:p w14:paraId="7B65423F" w14:textId="77777777" w:rsidR="00BD159D" w:rsidRPr="00B65FCB" w:rsidRDefault="00BD159D" w:rsidP="00BD159D">
      <w:pPr>
        <w:rPr>
          <w:b/>
          <w:bCs/>
        </w:rPr>
      </w:pPr>
      <w:r w:rsidRPr="00B65FCB">
        <w:rPr>
          <w:b/>
          <w:bCs/>
        </w:rPr>
        <w:t>CRUD operations</w:t>
      </w:r>
    </w:p>
    <w:p w14:paraId="76AB5CB3" w14:textId="77777777" w:rsidR="00BD159D" w:rsidRDefault="00BD159D" w:rsidP="00BD159D">
      <w:r>
        <w:t>Editor's note: It is ffs if the CRUD operations defined in TS 32.158 are used or if dedicated CRUD operations are specified.</w:t>
      </w:r>
    </w:p>
    <w:p w14:paraId="27103BEF" w14:textId="77777777" w:rsidR="00BD159D" w:rsidRDefault="00BD159D" w:rsidP="00BD159D"/>
    <w:p w14:paraId="34D811DF" w14:textId="77777777" w:rsidR="00BD159D" w:rsidRPr="00AB725C" w:rsidRDefault="00BD159D" w:rsidP="00BD159D">
      <w:pPr>
        <w:rPr>
          <w:b/>
          <w:bCs/>
        </w:rPr>
      </w:pPr>
      <w:r w:rsidRPr="00AB725C">
        <w:rPr>
          <w:b/>
          <w:bCs/>
        </w:rPr>
        <w:t>Format of condition expressions</w:t>
      </w:r>
    </w:p>
    <w:p w14:paraId="60326DE1" w14:textId="77777777" w:rsidR="00BD159D" w:rsidRDefault="00BD159D" w:rsidP="00BD159D">
      <w:r>
        <w:t>Conditions expressions shall be expressed using Jex as defined in TS 32.161 [5].</w:t>
      </w:r>
    </w:p>
    <w:p w14:paraId="09AE30BA" w14:textId="77777777" w:rsidR="00BD159D" w:rsidRDefault="00BD159D" w:rsidP="00BD159D"/>
    <w:p w14:paraId="7A8FF6D4" w14:textId="77777777" w:rsidR="00BD159D" w:rsidRPr="00113E5A" w:rsidRDefault="00BD159D" w:rsidP="00BD159D">
      <w:pPr>
        <w:rPr>
          <w:b/>
          <w:bCs/>
        </w:rPr>
      </w:pPr>
      <w:r w:rsidRPr="00113E5A">
        <w:rPr>
          <w:b/>
          <w:bCs/>
        </w:rPr>
        <w:t>Resource structure</w:t>
      </w:r>
    </w:p>
    <w:p w14:paraId="7FFD2A1C" w14:textId="77777777" w:rsidR="00BD159D" w:rsidRDefault="00BD159D" w:rsidP="00BD159D">
      <w:r>
        <w:t>The resource structure on the MnS producer is as follows:</w:t>
      </w:r>
    </w:p>
    <w:p w14:paraId="2E456132" w14:textId="5E731FFB" w:rsidR="00BD159D" w:rsidRPr="00247495" w:rsidRDefault="00BD159D" w:rsidP="00BD159D">
      <w:pPr>
        <w:rPr>
          <w:rFonts w:ascii="Courier New" w:hAnsi="Courier New" w:cs="Courier New"/>
          <w:sz w:val="18"/>
          <w:szCs w:val="18"/>
        </w:rPr>
      </w:pPr>
      <w:r w:rsidRPr="00247495">
        <w:rPr>
          <w:rFonts w:ascii="Courier New" w:hAnsi="Courier New" w:cs="Courier New"/>
          <w:sz w:val="18"/>
          <w:szCs w:val="18"/>
        </w:rPr>
        <w:t>…/{MnSName}/{/MnSVersion}/plan-descriptors/{id}</w:t>
      </w:r>
    </w:p>
    <w:p w14:paraId="36AE79BB" w14:textId="019EB921" w:rsidR="00BD159D" w:rsidRPr="00247495" w:rsidRDefault="00BD159D" w:rsidP="00BD159D">
      <w:pPr>
        <w:rPr>
          <w:rFonts w:ascii="Courier New" w:hAnsi="Courier New" w:cs="Courier New"/>
          <w:sz w:val="18"/>
          <w:szCs w:val="18"/>
        </w:rPr>
      </w:pPr>
      <w:r w:rsidRPr="00247495">
        <w:rPr>
          <w:rFonts w:ascii="Courier New" w:hAnsi="Courier New" w:cs="Courier New"/>
          <w:sz w:val="18"/>
          <w:szCs w:val="18"/>
        </w:rPr>
        <w:t>…/{MnSName}/{/MnSVersion}/plan-group-descriptors/{id}</w:t>
      </w:r>
    </w:p>
    <w:p w14:paraId="5E80C81C" w14:textId="07F812E7" w:rsidR="00BD159D" w:rsidRPr="00247495" w:rsidRDefault="00BD159D" w:rsidP="00BD159D">
      <w:pPr>
        <w:rPr>
          <w:rFonts w:ascii="Courier New" w:hAnsi="Courier New" w:cs="Courier New"/>
          <w:sz w:val="18"/>
          <w:szCs w:val="18"/>
        </w:rPr>
      </w:pPr>
      <w:r w:rsidRPr="00247495">
        <w:rPr>
          <w:rFonts w:ascii="Courier New" w:hAnsi="Courier New" w:cs="Courier New"/>
          <w:sz w:val="18"/>
          <w:szCs w:val="18"/>
        </w:rPr>
        <w:t>…/{MnSName}/{/MnSVersion}/plan-validation-jobs/{id}</w:t>
      </w:r>
    </w:p>
    <w:p w14:paraId="0D89B776" w14:textId="52F9D6BF" w:rsidR="00BD159D" w:rsidRPr="005445BC" w:rsidRDefault="00BD159D" w:rsidP="00BD159D">
      <w:pPr>
        <w:rPr>
          <w:rFonts w:ascii="Courier New" w:hAnsi="Courier New" w:cs="Courier New"/>
          <w:sz w:val="18"/>
          <w:szCs w:val="18"/>
        </w:rPr>
      </w:pPr>
      <w:r w:rsidRPr="00247495">
        <w:rPr>
          <w:rFonts w:ascii="Courier New" w:hAnsi="Courier New" w:cs="Courier New"/>
          <w:sz w:val="18"/>
          <w:szCs w:val="18"/>
        </w:rPr>
        <w:t>…/{MnSName}/{/MnSVersion}/plan-activation-jobs/{id}</w:t>
      </w:r>
    </w:p>
    <w:p w14:paraId="74BAC87B" w14:textId="77777777" w:rsidR="00BD159D" w:rsidRDefault="00BD159D" w:rsidP="00BD159D"/>
    <w:p w14:paraId="3CAA0FFE" w14:textId="77777777" w:rsidR="00BD159D" w:rsidRPr="00514107" w:rsidRDefault="00BD159D" w:rsidP="00BD159D">
      <w:pPr>
        <w:rPr>
          <w:b/>
          <w:bCs/>
        </w:rPr>
      </w:pPr>
      <w:r w:rsidRPr="00514107">
        <w:rPr>
          <w:b/>
          <w:bCs/>
        </w:rPr>
        <w:t>Creating, updating and deleting planned configurations</w:t>
      </w:r>
    </w:p>
    <w:p w14:paraId="6334601C" w14:textId="77777777" w:rsidR="00BD159D" w:rsidRDefault="00BD159D" w:rsidP="00BD159D">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D159D" w:rsidRPr="003B3E6F" w14:paraId="5A4C19E6" w14:textId="77777777" w:rsidTr="007372C0">
        <w:tc>
          <w:tcPr>
            <w:tcW w:w="5000" w:type="pct"/>
            <w:shd w:val="clear" w:color="auto" w:fill="F2F2F2"/>
          </w:tcPr>
          <w:p w14:paraId="6B57EE08" w14:textId="77777777" w:rsidR="00BD159D" w:rsidRPr="00AC08A7" w:rsidRDefault="00BD159D" w:rsidP="007372C0">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7539D46" w14:textId="77777777" w:rsidR="00BD159D" w:rsidRPr="00AC08A7" w:rsidRDefault="00BD159D" w:rsidP="007372C0">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"mopc": {</w:t>
            </w:r>
          </w:p>
          <w:p w14:paraId="4DC53D5A" w14:textId="77777777" w:rsidR="00BD159D" w:rsidRPr="00AC08A7" w:rsidRDefault="00BD159D" w:rsidP="007372C0">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22CF8502" w14:textId="77777777" w:rsidR="00BD159D" w:rsidRDefault="00BD159D" w:rsidP="007372C0">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0E2E5301" w14:textId="77777777" w:rsidR="00BD159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2330676" w14:textId="77777777" w:rsidR="00BD159D" w:rsidRPr="00AC08A7"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1A8BA015" w14:textId="77777777" w:rsidR="00BD159D" w:rsidRPr="00AC08A7" w:rsidRDefault="00BD159D" w:rsidP="007372C0">
            <w:pPr>
              <w:spacing w:after="0"/>
              <w:rPr>
                <w:rFonts w:ascii="Courier New" w:hAnsi="Courier New" w:cs="Courier New"/>
                <w:sz w:val="16"/>
                <w:szCs w:val="16"/>
                <w:lang w:val="en-US"/>
              </w:rPr>
            </w:pPr>
            <w:r w:rsidRPr="00AC08A7">
              <w:rPr>
                <w:rFonts w:ascii="Courier New" w:hAnsi="Courier New" w:cs="Courier New"/>
                <w:sz w:val="16"/>
                <w:szCs w:val="16"/>
                <w:lang w:val="en-US"/>
              </w:rPr>
              <w:lastRenderedPageBreak/>
              <w:t xml:space="preserve">    "plan-validation-jobs": {},</w:t>
            </w:r>
          </w:p>
          <w:p w14:paraId="7988F67B" w14:textId="77777777" w:rsidR="00BD159D" w:rsidRPr="00AC08A7" w:rsidRDefault="00BD159D" w:rsidP="007372C0">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1664B702" w14:textId="77777777" w:rsidR="00BD159D" w:rsidRPr="00AC08A7" w:rsidRDefault="00BD159D" w:rsidP="007372C0">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
          <w:p w14:paraId="30CD97FA" w14:textId="77777777" w:rsidR="00BD159D" w:rsidRPr="00E441DE" w:rsidRDefault="00BD159D" w:rsidP="007372C0">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348A82B8" w14:textId="0C349FC2" w:rsidR="00BD159D" w:rsidRDefault="00BD159D" w:rsidP="00BD159D">
      <w:pPr>
        <w:spacing w:before="180"/>
      </w:pPr>
      <w:r w:rsidRPr="00D5795B">
        <w:lastRenderedPageBreak/>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D159D" w:rsidRPr="00D5795B" w14:paraId="5F4055CA" w14:textId="77777777" w:rsidTr="007372C0">
        <w:tc>
          <w:tcPr>
            <w:tcW w:w="5000" w:type="pct"/>
            <w:shd w:val="clear" w:color="auto" w:fill="F2F2F2"/>
          </w:tcPr>
          <w:p w14:paraId="40C5917A" w14:textId="3F9444AE" w:rsidR="00BD159D" w:rsidRPr="00D5795B" w:rsidRDefault="00BD159D" w:rsidP="007372C0">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766ADDD8" w14:textId="77777777" w:rsidR="00BD159D" w:rsidRPr="00D5795B" w:rsidRDefault="00BD159D" w:rsidP="007372C0">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CCD9037" w14:textId="77777777" w:rsidR="00BD159D" w:rsidRPr="00D5795B" w:rsidRDefault="00BD159D" w:rsidP="007372C0">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75228BC8" w14:textId="77777777" w:rsidR="00BD159D" w:rsidRDefault="00BD159D" w:rsidP="007372C0">
            <w:pPr>
              <w:spacing w:after="0"/>
              <w:rPr>
                <w:rFonts w:ascii="Courier New" w:hAnsi="Courier New" w:cs="Courier New"/>
                <w:sz w:val="16"/>
                <w:szCs w:val="16"/>
                <w:lang w:val="en-US"/>
              </w:rPr>
            </w:pPr>
          </w:p>
          <w:p w14:paraId="495976F6"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08358639"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086AFDCB"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0B971A5C" w14:textId="77777777" w:rsidR="00BD159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EDAE515"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6E93302A"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1FABBDC9"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1A9C8BAF"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02A76CE1"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C089EF8"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2D3D47">
              <w:rPr>
                <w:rFonts w:ascii="Courier New" w:hAnsi="Courier New" w:cs="Courier New"/>
                <w:sz w:val="16"/>
                <w:szCs w:val="16"/>
                <w:lang w:val="en-US"/>
              </w:rPr>
              <w:t>"key": "op1",</w:t>
            </w:r>
          </w:p>
          <w:p w14:paraId="21C788E2"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7EDB0929"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33FB598A"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r>
              <w:rPr>
                <w:rFonts w:ascii="Courier New" w:hAnsi="Courier New" w:cs="Courier New"/>
                <w:sz w:val="16"/>
                <w:szCs w:val="16"/>
                <w:lang w:val="en-US"/>
              </w:rPr>
              <w:t>1</w:t>
            </w:r>
          </w:p>
          <w:p w14:paraId="4CA6CF7C"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3672A569"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67406D0E"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2DA4AFF8"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21FF7691"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6074585D"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A6ED0C2"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84B8EAC"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5AD416A"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8E473EF" w14:textId="4ECD9254" w:rsidR="00BD159D" w:rsidRPr="00D5795B"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4228088A" w14:textId="4C914213" w:rsidR="00BD159D" w:rsidRDefault="00BD159D" w:rsidP="00BD159D">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D159D" w:rsidRPr="00954EB2" w14:paraId="2C3BFC97" w14:textId="77777777" w:rsidTr="007372C0">
        <w:tc>
          <w:tcPr>
            <w:tcW w:w="9779" w:type="dxa"/>
            <w:shd w:val="clear" w:color="auto" w:fill="F2F2F2"/>
          </w:tcPr>
          <w:p w14:paraId="14DC6E07" w14:textId="77777777" w:rsidR="00BD159D" w:rsidRPr="0071280C" w:rsidRDefault="00BD159D" w:rsidP="007372C0">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6775B87D" w14:textId="77777777" w:rsidR="00BD159D" w:rsidRDefault="00BD159D" w:rsidP="007372C0">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A338B39" w14:textId="5EC1FEAD" w:rsidR="00BD159D" w:rsidRDefault="00BD159D" w:rsidP="007372C0">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5F17FE">
              <w:rPr>
                <w:rFonts w:ascii="Courier New" w:hAnsi="Courier New" w:cs="Courier New"/>
                <w:sz w:val="16"/>
                <w:szCs w:val="16"/>
                <w:lang w:val="en-US"/>
              </w:rPr>
              <w:t>3gpp/ProvMnS/</w:t>
            </w:r>
            <w:r>
              <w:rPr>
                <w:rFonts w:ascii="Courier New" w:hAnsi="Courier New" w:cs="Courier New"/>
                <w:sz w:val="16"/>
                <w:szCs w:val="16"/>
                <w:lang w:val="en-US"/>
              </w:rPr>
              <w:t>v1</w:t>
            </w:r>
            <w:r w:rsidRPr="005F17FE">
              <w:rPr>
                <w:rFonts w:ascii="Courier New" w:hAnsi="Courier New" w:cs="Courier New"/>
                <w:sz w:val="16"/>
                <w:szCs w:val="16"/>
                <w:lang w:val="en-US"/>
              </w:rPr>
              <w:t>/plan-descriptors/p1</w:t>
            </w:r>
          </w:p>
          <w:p w14:paraId="1670CE32" w14:textId="77777777" w:rsidR="00BD159D" w:rsidRPr="004F1033" w:rsidRDefault="00BD159D" w:rsidP="007372C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00A30865" w14:textId="77777777" w:rsidR="00BD159D" w:rsidRDefault="00BD159D" w:rsidP="007372C0">
            <w:pPr>
              <w:spacing w:after="0"/>
              <w:rPr>
                <w:rFonts w:ascii="Courier New" w:hAnsi="Courier New" w:cs="Courier New"/>
                <w:sz w:val="16"/>
                <w:szCs w:val="16"/>
                <w:lang w:val="fr-FR"/>
              </w:rPr>
            </w:pPr>
          </w:p>
          <w:p w14:paraId="0985AEF6"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6895C38C"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547BAF55"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28022D64" w14:textId="77777777" w:rsidR="00BD159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7694232D"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2C166AFD"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73132647"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0B05EBD" w14:textId="77777777" w:rsidR="00BD159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492F56B2"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381DC2EE"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68CBFD40"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4BF6374"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6D5745DC"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481FF857"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0D86FF58"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0EFE8F5D"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56CEA5B2"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50B77F5F"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2A9E33F5"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123C0CAF"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24BF3E6A"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7CA1BC2"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F97C49A"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C5E540F"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9CBB710" w14:textId="77777777" w:rsidR="00BD159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8B5A9B3" w14:textId="584F6CD0" w:rsidR="00BD159D" w:rsidRPr="00970501" w:rsidRDefault="00BD159D" w:rsidP="007372C0">
            <w:pPr>
              <w:spacing w:after="0"/>
              <w:rPr>
                <w:rFonts w:ascii="Courier New" w:hAnsi="Courier New" w:cs="Courier New"/>
                <w:sz w:val="16"/>
                <w:szCs w:val="16"/>
                <w:lang w:val="fr-FR"/>
              </w:rPr>
            </w:pPr>
          </w:p>
        </w:tc>
      </w:tr>
    </w:tbl>
    <w:p w14:paraId="1455E80D" w14:textId="77777777" w:rsidR="00BD159D" w:rsidRDefault="00BD159D" w:rsidP="00BD159D">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D159D" w:rsidRPr="00D5795B" w14:paraId="40C35A97" w14:textId="77777777" w:rsidTr="007372C0">
        <w:tc>
          <w:tcPr>
            <w:tcW w:w="5000" w:type="pct"/>
            <w:shd w:val="clear" w:color="auto" w:fill="F2F2F2"/>
          </w:tcPr>
          <w:p w14:paraId="3EB4013B" w14:textId="77777777" w:rsidR="00BD159D" w:rsidRPr="009D7A3D" w:rsidRDefault="00BD159D" w:rsidP="007372C0">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1AA00B5A" w14:textId="77777777" w:rsidR="00BD159D" w:rsidRPr="009D7A3D" w:rsidRDefault="00BD159D" w:rsidP="007372C0">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08E04A26" w14:textId="77777777" w:rsidR="00BD159D" w:rsidRDefault="00BD159D" w:rsidP="007372C0">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1F894E1A"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7185FB0F"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213F3D">
              <w:rPr>
                <w:rFonts w:ascii="Courier New" w:hAnsi="Courier New" w:cs="Courier New"/>
                <w:sz w:val="16"/>
                <w:szCs w:val="16"/>
                <w:lang w:val="en-US"/>
              </w:rPr>
              <w:t xml:space="preserve">  "version": "2.0",</w:t>
            </w:r>
          </w:p>
          <w:p w14:paraId="3BFD5075" w14:textId="77777777" w:rsidR="00BD159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00046276"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4342070F"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57159B26"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72EDDA31" w14:textId="77777777" w:rsidR="00BD159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9D87E64"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71758E14"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45D8879B"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ED72658"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3EE6BA10"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"op": "add",</w:t>
            </w:r>
          </w:p>
          <w:p w14:paraId="347CC537"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31A69ACF"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5F8DCA25"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5D90CA33"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16AA01CA"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13134E25"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66A997EA"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1335C7DF" w14:textId="77777777" w:rsidR="00BD159D" w:rsidRPr="00213F3D" w:rsidRDefault="00BD159D" w:rsidP="007372C0">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1418404"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972444E"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4FB31650" w14:textId="77777777" w:rsidR="00BD159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46BDAD3" w14:textId="77777777" w:rsidR="00BD159D" w:rsidRPr="00213F3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B6895F" w14:textId="77777777" w:rsidR="00BD159D" w:rsidRPr="009D7A3D" w:rsidRDefault="00BD159D" w:rsidP="007372C0">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DC0EE9B" w14:textId="77777777" w:rsidR="00BD159D" w:rsidRPr="009D7A3D" w:rsidRDefault="00BD159D" w:rsidP="007372C0">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1D8E9C22" w14:textId="77777777" w:rsidR="00BD159D"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03088684" w14:textId="77777777" w:rsidR="00BD159D" w:rsidRPr="00AC08A7"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791D3856" w14:textId="77777777" w:rsidR="00BD159D" w:rsidRPr="009D7A3D" w:rsidRDefault="00BD159D" w:rsidP="007372C0">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10738E6" w14:textId="77777777" w:rsidR="00BD159D" w:rsidRPr="009D7A3D" w:rsidRDefault="00BD159D" w:rsidP="007372C0">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7B1DC960" w14:textId="0C37438C" w:rsidR="00BD159D" w:rsidRPr="00D5795B" w:rsidRDefault="00BD159D" w:rsidP="007372C0">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BD159D" w:rsidRPr="00D5795B" w14:paraId="74847420" w14:textId="77777777" w:rsidTr="007372C0">
        <w:tc>
          <w:tcPr>
            <w:tcW w:w="5000" w:type="pct"/>
            <w:shd w:val="clear" w:color="auto" w:fill="F2F2F2"/>
          </w:tcPr>
          <w:p w14:paraId="2177304B" w14:textId="77777777" w:rsidR="00BD159D" w:rsidRPr="009D7A3D" w:rsidRDefault="00BD159D" w:rsidP="007372C0">
            <w:pPr>
              <w:spacing w:after="0"/>
              <w:rPr>
                <w:rFonts w:ascii="Courier New" w:hAnsi="Courier New" w:cs="Courier New"/>
                <w:sz w:val="16"/>
                <w:szCs w:val="16"/>
                <w:lang w:val="en-US"/>
              </w:rPr>
            </w:pPr>
          </w:p>
        </w:tc>
      </w:tr>
    </w:tbl>
    <w:p w14:paraId="1867E963" w14:textId="77777777" w:rsidR="00BD159D" w:rsidRPr="009D2D68" w:rsidRDefault="00BD159D" w:rsidP="00BD159D">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D159D" w:rsidRPr="003B3E6F" w14:paraId="2124C6E9" w14:textId="77777777" w:rsidTr="007372C0">
        <w:tc>
          <w:tcPr>
            <w:tcW w:w="5000" w:type="pct"/>
            <w:shd w:val="clear" w:color="auto" w:fill="F2F2F2"/>
          </w:tcPr>
          <w:p w14:paraId="657134E2" w14:textId="3F27167E" w:rsidR="00BD159D" w:rsidRPr="003B3E6F"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/plans/p1 HTTP/1.1</w:t>
            </w:r>
          </w:p>
          <w:p w14:paraId="4306AB9A" w14:textId="77777777" w:rsidR="00BD159D" w:rsidRPr="003B3E6F"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71F20331" w14:textId="77777777" w:rsidR="00BD159D" w:rsidRPr="003B3E6F"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6C715D3E" w14:textId="77777777" w:rsidR="00BD159D" w:rsidRPr="003B3E6F" w:rsidRDefault="00BD159D" w:rsidP="007372C0">
            <w:pPr>
              <w:spacing w:after="0"/>
              <w:rPr>
                <w:rFonts w:ascii="Courier New" w:hAnsi="Courier New" w:cs="Courier New"/>
                <w:sz w:val="16"/>
                <w:szCs w:val="16"/>
                <w:lang w:val="en-US"/>
              </w:rPr>
            </w:pPr>
          </w:p>
          <w:p w14:paraId="541309D6" w14:textId="77777777" w:rsidR="00BD159D" w:rsidRPr="003B3E6F"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796D2963" w14:textId="77777777" w:rsidR="00BD159D" w:rsidRPr="003B3E6F"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6BD9A237" w14:textId="77777777" w:rsidR="00BD159D" w:rsidRPr="003B3E6F"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1730FD83" w14:textId="35F5EB69" w:rsidR="00BD159D" w:rsidRPr="003B3E6F"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4D7A42DC" w14:textId="77777777" w:rsidR="00BD159D" w:rsidRPr="003B3E6F"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6663DB92" w14:textId="77777777" w:rsidR="00BD159D" w:rsidRPr="003B3E6F"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FEB4E3A" w14:textId="77777777" w:rsidR="00BD159D" w:rsidRPr="003B3E6F" w:rsidRDefault="00BD159D" w:rsidP="007372C0">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1AEFA932" w14:textId="77777777" w:rsidR="00BD159D" w:rsidRDefault="00BD159D" w:rsidP="00BD159D">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D159D" w:rsidRPr="003B3E6F" w14:paraId="7389BEF3" w14:textId="77777777" w:rsidTr="007372C0">
        <w:tc>
          <w:tcPr>
            <w:tcW w:w="5000" w:type="pct"/>
            <w:shd w:val="clear" w:color="auto" w:fill="F2F2F2"/>
          </w:tcPr>
          <w:p w14:paraId="773AA0C1" w14:textId="72365103" w:rsidR="00BD159D" w:rsidRPr="003B3E6F"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1F35F1CB" w14:textId="77777777" w:rsidR="00BD159D" w:rsidRPr="00E441DE" w:rsidRDefault="00BD159D" w:rsidP="007372C0">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066F780D" w14:textId="77777777" w:rsidR="00BD159D" w:rsidRPr="00B376A9" w:rsidRDefault="00BD159D" w:rsidP="00BD159D">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D159D" w:rsidRPr="00954EB2" w14:paraId="4CB72AA2" w14:textId="77777777" w:rsidTr="007372C0">
        <w:tc>
          <w:tcPr>
            <w:tcW w:w="9779" w:type="dxa"/>
            <w:shd w:val="clear" w:color="auto" w:fill="F2F2F2"/>
          </w:tcPr>
          <w:p w14:paraId="7D5D434A" w14:textId="77777777" w:rsidR="00BD159D" w:rsidRPr="0071280C" w:rsidRDefault="00BD159D" w:rsidP="007372C0">
            <w:pPr>
              <w:spacing w:after="0"/>
              <w:rPr>
                <w:rFonts w:ascii="Courier New" w:hAnsi="Courier New" w:cs="Courier New"/>
                <w:sz w:val="16"/>
                <w:szCs w:val="16"/>
                <w:lang w:val="en-US"/>
              </w:rPr>
            </w:pPr>
            <w:bookmarkStart w:id="237"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EB7367" w14:textId="77777777" w:rsidR="00BD159D" w:rsidRPr="00954EB2" w:rsidRDefault="00BD159D" w:rsidP="007372C0">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bookmarkEnd w:id="237"/>
    <w:p w14:paraId="29EB5834" w14:textId="77777777" w:rsidR="00BD159D" w:rsidRDefault="00BD159D" w:rsidP="00BD159D">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D159D" w:rsidRPr="00954EB2" w14:paraId="285169B0" w14:textId="77777777" w:rsidTr="007372C0">
        <w:tc>
          <w:tcPr>
            <w:tcW w:w="9779" w:type="dxa"/>
            <w:shd w:val="clear" w:color="auto" w:fill="F2F2F2"/>
          </w:tcPr>
          <w:p w14:paraId="44A38414" w14:textId="22153F4A" w:rsidR="00BD159D" w:rsidRPr="00D5795B" w:rsidRDefault="00BD159D" w:rsidP="007372C0">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500ECE27" w14:textId="77777777" w:rsidR="00BD159D" w:rsidRPr="00D5795B" w:rsidRDefault="00BD159D" w:rsidP="007372C0">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630794AB" w14:textId="77777777" w:rsidR="00BD159D" w:rsidRDefault="00BD159D" w:rsidP="007372C0">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34DF508B" w14:textId="77777777" w:rsidR="00BD159D" w:rsidRPr="009B58E3" w:rsidRDefault="00BD159D" w:rsidP="007372C0">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7621B7F7" w14:textId="77777777" w:rsidR="00BD159D" w:rsidRPr="009B58E3" w:rsidRDefault="00BD159D" w:rsidP="007372C0">
            <w:pPr>
              <w:spacing w:after="0"/>
              <w:rPr>
                <w:rFonts w:ascii="Courier New" w:hAnsi="Courier New" w:cs="Courier New"/>
                <w:sz w:val="16"/>
                <w:szCs w:val="16"/>
                <w:lang w:val="en-US"/>
              </w:rPr>
            </w:pPr>
          </w:p>
          <w:p w14:paraId="069B65E9" w14:textId="77777777" w:rsidR="00BD159D" w:rsidRPr="009B58E3" w:rsidRDefault="00BD159D" w:rsidP="007372C0">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12A153C5"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521761EA" w14:textId="77777777" w:rsidR="00BD159D" w:rsidRPr="009B58E3" w:rsidRDefault="00BD159D" w:rsidP="007372C0">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"activation-mode" : "BEST_EFFORT",  # Execute in a best effort manner trying all operations</w:t>
            </w:r>
          </w:p>
          <w:p w14:paraId="6614346F" w14:textId="77777777" w:rsidR="00BD159D" w:rsidRPr="009B58E3" w:rsidRDefault="00BD159D" w:rsidP="007372C0">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"configuration-content-type" : "application/yang-patch+json"</w:t>
            </w:r>
          </w:p>
          <w:p w14:paraId="302C6BC7"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"configuration": {</w:t>
            </w:r>
          </w:p>
          <w:p w14:paraId="332F88E3" w14:textId="77777777" w:rsidR="00BD159D" w:rsidRPr="009B58E3" w:rsidRDefault="00BD159D" w:rsidP="007372C0">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"ietf-yang-patch:yang-patch" : {</w:t>
            </w:r>
          </w:p>
          <w:p w14:paraId="41A32CE7" w14:textId="77777777" w:rsidR="00BD159D" w:rsidRPr="009B58E3" w:rsidRDefault="00BD159D" w:rsidP="007372C0">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"patch-id" : "NRCellDU",</w:t>
            </w:r>
          </w:p>
          <w:p w14:paraId="2BFE7BDA" w14:textId="77777777" w:rsidR="00BD159D" w:rsidRPr="009B58E3" w:rsidRDefault="00BD159D" w:rsidP="007372C0">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5CE21D2E"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69865662"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61ACE449" w14:textId="77777777" w:rsidR="00BD159D" w:rsidRPr="009B58E3" w:rsidRDefault="00BD159D" w:rsidP="007372C0">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"edit-id" : "opId-001",</w:t>
            </w:r>
          </w:p>
          <w:p w14:paraId="40BEB9EF"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9B58E3">
              <w:rPr>
                <w:rFonts w:ascii="Courier New" w:hAnsi="Courier New" w:cs="Courier New"/>
                <w:sz w:val="16"/>
                <w:szCs w:val="16"/>
                <w:lang w:val="en-US"/>
              </w:rPr>
              <w:t xml:space="preserve">           "target": "/_3gpp-common-subnetwork:SubNetwork=Irl/3gpp-common-mecontext:MeContext=Dublin-1/3gpp-common-managed-element:ManagedElement=Dublin-1/3gpp-nr-nrm-gnbdufunction:GNBDUFunction=1",</w:t>
            </w:r>
          </w:p>
          <w:p w14:paraId="6FEFD180"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E4506DF"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9257E18"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E631378"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49EEB7A3"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607C845"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"typeISinglePanelRiRestriction":</w:t>
            </w:r>
            <w:r>
              <w:rPr>
                <w:rFonts w:ascii="Courier New" w:hAnsi="Courier New" w:cs="Courier New"/>
                <w:sz w:val="16"/>
                <w:szCs w:val="16"/>
                <w:lang w:val="en-US"/>
              </w:rPr>
              <w:t xml:space="preserve"> </w:t>
            </w:r>
            <w:r w:rsidRPr="009B58E3">
              <w:rPr>
                <w:rFonts w:ascii="Courier New" w:hAnsi="Courier New" w:cs="Courier New"/>
                <w:sz w:val="16"/>
                <w:szCs w:val="16"/>
                <w:lang w:val="en-US"/>
              </w:rPr>
              <w:t>"15",</w:t>
            </w:r>
          </w:p>
          <w:p w14:paraId="539AFA06"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"ailgDlPrbLoadLevel":</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7B7694CA"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"drxOnDurationTimer":</w:t>
            </w:r>
            <w:r>
              <w:rPr>
                <w:rFonts w:ascii="Courier New" w:hAnsi="Courier New" w:cs="Courier New"/>
                <w:sz w:val="16"/>
                <w:szCs w:val="16"/>
                <w:lang w:val="en-US"/>
              </w:rPr>
              <w:t xml:space="preserve"> </w:t>
            </w:r>
            <w:r w:rsidRPr="009B58E3">
              <w:rPr>
                <w:rFonts w:ascii="Courier New" w:hAnsi="Courier New" w:cs="Courier New"/>
                <w:sz w:val="16"/>
                <w:szCs w:val="16"/>
                <w:lang w:val="en-US"/>
              </w:rPr>
              <w:t>"ONDURATIONTIMER_8MS",</w:t>
            </w:r>
          </w:p>
          <w:p w14:paraId="0F36F6B5"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"trsResourceShifting":</w:t>
            </w:r>
            <w:r>
              <w:rPr>
                <w:rFonts w:ascii="Courier New" w:hAnsi="Courier New" w:cs="Courier New"/>
                <w:sz w:val="16"/>
                <w:szCs w:val="16"/>
                <w:lang w:val="en-US"/>
              </w:rPr>
              <w:t xml:space="preserve"> </w:t>
            </w:r>
            <w:r w:rsidRPr="009B58E3">
              <w:rPr>
                <w:rFonts w:ascii="Courier New" w:hAnsi="Courier New" w:cs="Courier New"/>
                <w:sz w:val="16"/>
                <w:szCs w:val="16"/>
                <w:lang w:val="en-US"/>
              </w:rPr>
              <w:t>"DEACTIVATED",</w:t>
            </w:r>
          </w:p>
          <w:p w14:paraId="4AA331D4"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"ulStartCrb":</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71BB7511"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3F871253"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BD6CB73"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A47D7B0"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12A5DC4"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15C1873"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522AB26" w14:textId="77777777" w:rsidR="00BD159D" w:rsidRPr="009B58E3" w:rsidRDefault="00BD159D" w:rsidP="007372C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5E0CB38F" w14:textId="77777777" w:rsidR="00BD159D" w:rsidRPr="00954EB2" w:rsidRDefault="00BD159D" w:rsidP="007372C0">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56505EA0" w14:textId="77777777" w:rsidR="00BD159D" w:rsidRDefault="00BD159D" w:rsidP="00BD159D">
      <w:pPr>
        <w:rPr>
          <w:noProof/>
        </w:rPr>
      </w:pPr>
    </w:p>
    <w:p w14:paraId="661ED00C" w14:textId="20C5B985" w:rsidR="00DA0744" w:rsidRDefault="00DA0744" w:rsidP="00B26A10">
      <w:pPr>
        <w:pStyle w:val="Heading1"/>
        <w:ind w:left="0" w:firstLine="0"/>
      </w:pPr>
      <w:bookmarkStart w:id="238" w:name="_Toc20153404"/>
      <w:bookmarkStart w:id="239" w:name="_Toc27489876"/>
      <w:bookmarkStart w:id="240" w:name="_Toc36033460"/>
      <w:bookmarkStart w:id="241" w:name="_Toc36475722"/>
      <w:bookmarkStart w:id="242" w:name="_Toc44581481"/>
      <w:bookmarkStart w:id="243" w:name="_Toc51769097"/>
      <w:bookmarkStart w:id="244" w:name="_Toc130312416"/>
      <w:bookmarkStart w:id="245" w:name="_Toc153371611"/>
      <w:bookmarkStart w:id="246" w:name="_Toc193454467"/>
      <w:bookmarkStart w:id="247" w:name="_Toc195540013"/>
      <w:r>
        <w:t>Annex B (informative):</w:t>
      </w:r>
      <w:r>
        <w:br/>
        <w:t>PlantUML for figures</w:t>
      </w:r>
      <w:bookmarkEnd w:id="238"/>
      <w:bookmarkEnd w:id="239"/>
      <w:bookmarkEnd w:id="240"/>
      <w:bookmarkEnd w:id="241"/>
      <w:bookmarkEnd w:id="242"/>
      <w:bookmarkEnd w:id="243"/>
      <w:bookmarkEnd w:id="244"/>
      <w:bookmarkEnd w:id="245"/>
      <w:bookmarkEnd w:id="246"/>
      <w:bookmarkEnd w:id="247"/>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object Group_B</w:t>
      </w:r>
    </w:p>
    <w:p w14:paraId="28A93B21" w14:textId="77777777" w:rsidR="00DA0744" w:rsidRPr="001C3BB3" w:rsidRDefault="00DA0744" w:rsidP="001C3BB3">
      <w:pPr>
        <w:pStyle w:val="PL"/>
        <w:rPr>
          <w:rFonts w:eastAsiaTheme="minorEastAsia"/>
        </w:rPr>
      </w:pPr>
      <w:r w:rsidRPr="001C3BB3">
        <w:rPr>
          <w:rFonts w:eastAsiaTheme="minorEastAsia"/>
        </w:rPr>
        <w:t>object Group_C</w:t>
      </w:r>
    </w:p>
    <w:p w14:paraId="7F4E3834" w14:textId="77777777" w:rsidR="00DA0744" w:rsidRPr="001C3BB3" w:rsidRDefault="00DA0744" w:rsidP="001C3BB3">
      <w:pPr>
        <w:pStyle w:val="PL"/>
        <w:rPr>
          <w:rFonts w:eastAsiaTheme="minorEastAsia"/>
        </w:rPr>
      </w:pPr>
      <w:r w:rsidRPr="001C3BB3">
        <w:rPr>
          <w:rFonts w:eastAsiaTheme="minorEastAsia"/>
        </w:rPr>
        <w:t>Group_A ---o Group_B : is_member_of</w:t>
      </w:r>
    </w:p>
    <w:p w14:paraId="76CF0D36" w14:textId="77777777" w:rsidR="00DA0744" w:rsidRPr="001C3BB3" w:rsidRDefault="00DA0744" w:rsidP="001C3BB3">
      <w:pPr>
        <w:pStyle w:val="PL"/>
        <w:rPr>
          <w:rFonts w:eastAsiaTheme="minorEastAsia"/>
        </w:rPr>
      </w:pPr>
      <w:r w:rsidRPr="001C3BB3">
        <w:rPr>
          <w:rFonts w:eastAsiaTheme="minorEastAsia"/>
        </w:rPr>
        <w:t>Group_B ---o Group_C : is_member_of</w:t>
      </w:r>
    </w:p>
    <w:p w14:paraId="003AC73C" w14:textId="77777777" w:rsidR="00DA0744" w:rsidRPr="001C3BB3" w:rsidRDefault="00DA0744" w:rsidP="001C3BB3">
      <w:pPr>
        <w:pStyle w:val="PL"/>
        <w:rPr>
          <w:rFonts w:eastAsiaTheme="minorEastAsia"/>
        </w:rPr>
      </w:pPr>
      <w:r w:rsidRPr="001C3BB3">
        <w:rPr>
          <w:rFonts w:eastAsiaTheme="minorEastAsia"/>
        </w:rPr>
        <w:t>Group_C ---o Group_A : is_member_of</w:t>
      </w:r>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object Group_B</w:t>
      </w:r>
    </w:p>
    <w:p w14:paraId="399B43E5" w14:textId="77777777" w:rsidR="00DA0744" w:rsidRPr="001C3BB3" w:rsidRDefault="00DA0744" w:rsidP="001C3BB3">
      <w:pPr>
        <w:pStyle w:val="PL"/>
        <w:rPr>
          <w:rFonts w:eastAsiaTheme="minorEastAsia"/>
        </w:rPr>
      </w:pPr>
      <w:r w:rsidRPr="001C3BB3">
        <w:rPr>
          <w:rFonts w:eastAsiaTheme="minorEastAsia"/>
        </w:rPr>
        <w:t>object Group_C</w:t>
      </w:r>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r w:rsidRPr="001C3BB3">
        <w:rPr>
          <w:rFonts w:eastAsiaTheme="minorEastAsia"/>
        </w:rPr>
        <w:t>Group_A -up-o Group_B : is_member_of</w:t>
      </w:r>
    </w:p>
    <w:p w14:paraId="06A68ED6" w14:textId="77777777" w:rsidR="00DA0744" w:rsidRPr="001C3BB3" w:rsidRDefault="00DA0744" w:rsidP="001C3BB3">
      <w:pPr>
        <w:pStyle w:val="PL"/>
        <w:rPr>
          <w:rFonts w:eastAsiaTheme="minorEastAsia"/>
        </w:rPr>
      </w:pPr>
      <w:r w:rsidRPr="001C3BB3">
        <w:rPr>
          <w:rFonts w:eastAsiaTheme="minorEastAsia"/>
        </w:rPr>
        <w:t>Group_B -down-o Group_C : is_member_of</w:t>
      </w:r>
    </w:p>
    <w:p w14:paraId="3EC2517A" w14:textId="77777777" w:rsidR="00DA0744" w:rsidRPr="001C3BB3" w:rsidRDefault="00DA0744" w:rsidP="001C3BB3">
      <w:pPr>
        <w:pStyle w:val="PL"/>
        <w:rPr>
          <w:rFonts w:eastAsiaTheme="minorEastAsia"/>
        </w:rPr>
      </w:pPr>
      <w:r w:rsidRPr="001C3BB3">
        <w:rPr>
          <w:rFonts w:eastAsiaTheme="minorEastAsia"/>
        </w:rPr>
        <w:t>Plan1 -up-o Group_A : is_member_of</w:t>
      </w:r>
    </w:p>
    <w:p w14:paraId="3FBC95D4" w14:textId="77777777" w:rsidR="00DA0744" w:rsidRPr="001C3BB3" w:rsidRDefault="00DA0744" w:rsidP="001C3BB3">
      <w:pPr>
        <w:pStyle w:val="PL"/>
        <w:rPr>
          <w:rFonts w:eastAsiaTheme="minorEastAsia"/>
        </w:rPr>
      </w:pPr>
      <w:r w:rsidRPr="001C3BB3">
        <w:rPr>
          <w:rFonts w:eastAsiaTheme="minorEastAsia"/>
        </w:rPr>
        <w:t>Plan2 -up-o Group_A : is_member_of</w:t>
      </w:r>
    </w:p>
    <w:p w14:paraId="40CCBE0F" w14:textId="77777777" w:rsidR="00DA0744" w:rsidRPr="001C3BB3" w:rsidRDefault="00DA0744" w:rsidP="001C3BB3">
      <w:pPr>
        <w:pStyle w:val="PL"/>
        <w:rPr>
          <w:rFonts w:eastAsiaTheme="minorEastAsia"/>
        </w:rPr>
      </w:pPr>
      <w:r w:rsidRPr="001C3BB3">
        <w:rPr>
          <w:rFonts w:eastAsiaTheme="minorEastAsia"/>
        </w:rPr>
        <w:t>"Plan2 " -up-o Group_A : is_member_of</w:t>
      </w:r>
    </w:p>
    <w:p w14:paraId="09A40957" w14:textId="77777777" w:rsidR="00DA0744" w:rsidRPr="001C3BB3" w:rsidRDefault="00DA0744" w:rsidP="001C3BB3">
      <w:pPr>
        <w:pStyle w:val="PL"/>
        <w:rPr>
          <w:rFonts w:eastAsiaTheme="minorEastAsia"/>
        </w:rPr>
      </w:pPr>
      <w:r w:rsidRPr="001C3BB3">
        <w:rPr>
          <w:rFonts w:eastAsiaTheme="minorEastAsia"/>
        </w:rPr>
        <w:t>"Plan1 " -up-o Group_C : is_member_of</w:t>
      </w:r>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4A999A2E" w14:textId="77777777" w:rsidR="00DA0744" w:rsidRDefault="00DA0744" w:rsidP="00BD159D">
      <w:pPr>
        <w:rPr>
          <w:noProof/>
        </w:rPr>
      </w:pPr>
    </w:p>
    <w:p w14:paraId="5CA5E6C2" w14:textId="3D704EC2" w:rsidR="00080512" w:rsidRPr="004D3578" w:rsidRDefault="00080512">
      <w:pPr>
        <w:pStyle w:val="Heading8"/>
      </w:pPr>
      <w:r w:rsidRPr="004D3578">
        <w:br w:type="page"/>
      </w:r>
      <w:bookmarkStart w:id="248" w:name="_Toc195540014"/>
      <w:r w:rsidRPr="004D3578">
        <w:lastRenderedPageBreak/>
        <w:t xml:space="preserve">Annex </w:t>
      </w:r>
      <w:r w:rsidR="00DA0744">
        <w:t>C</w:t>
      </w:r>
      <w:r w:rsidRPr="004D3578">
        <w:t xml:space="preserve"> (informative):</w:t>
      </w:r>
      <w:r w:rsidRPr="004D3578">
        <w:br/>
        <w:t>Change history</w:t>
      </w:r>
      <w:bookmarkEnd w:id="2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9" w:name="historyclause"/>
            <w:bookmarkEnd w:id="249"/>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r w:rsidRPr="00237C3D">
              <w:rPr>
                <w:sz w:val="16"/>
                <w:szCs w:val="16"/>
                <w:lang w:val="en-US"/>
              </w:rPr>
              <w:t>pCR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r w:rsidRPr="00C37990">
              <w:rPr>
                <w:sz w:val="16"/>
                <w:szCs w:val="16"/>
                <w:lang w:val="en-US"/>
              </w:rPr>
              <w:t>pCR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r w:rsidRPr="0006168A">
              <w:rPr>
                <w:sz w:val="16"/>
                <w:szCs w:val="16"/>
                <w:lang w:val="en-US"/>
              </w:rPr>
              <w:t>pCR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r w:rsidRPr="004F25D7">
              <w:rPr>
                <w:sz w:val="16"/>
                <w:szCs w:val="16"/>
                <w:lang w:val="en-US"/>
              </w:rPr>
              <w:t>pCR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r w:rsidRPr="00136E2F">
              <w:rPr>
                <w:sz w:val="16"/>
                <w:szCs w:val="16"/>
                <w:lang w:val="en-US"/>
              </w:rPr>
              <w:t>pCR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r w:rsidRPr="002A3418">
              <w:rPr>
                <w:sz w:val="16"/>
                <w:szCs w:val="16"/>
                <w:lang w:val="en-US"/>
              </w:rPr>
              <w:t>pCR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r w:rsidRPr="005E7552">
              <w:rPr>
                <w:sz w:val="16"/>
                <w:szCs w:val="16"/>
                <w:lang w:val="en-US"/>
              </w:rPr>
              <w:t>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r w:rsidRPr="005D0507">
              <w:rPr>
                <w:sz w:val="16"/>
                <w:szCs w:val="16"/>
                <w:lang w:val="en-US"/>
              </w:rPr>
              <w:t>pCR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Rel-19 pCR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Rel-19 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Rel-19 pCR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5D0507" w:rsidRDefault="00623BA4" w:rsidP="00623BA4">
            <w:pPr>
              <w:pStyle w:val="TAC"/>
              <w:rPr>
                <w:sz w:val="16"/>
                <w:szCs w:val="16"/>
                <w:lang w:val="en-US"/>
              </w:rPr>
            </w:pPr>
            <w:r w:rsidRPr="00DA0744">
              <w:rPr>
                <w:sz w:val="16"/>
                <w:szCs w:val="16"/>
                <w:lang w:val="en-US"/>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Rel-19 pCR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250" w:name="_Hlk195539828"/>
            <w:r>
              <w:rPr>
                <w:sz w:val="16"/>
                <w:szCs w:val="16"/>
              </w:rPr>
              <w:t>0.4.0</w:t>
            </w:r>
            <w:bookmarkEnd w:id="250"/>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D1B80" w14:textId="77777777" w:rsidR="001D5570" w:rsidRDefault="001D5570">
      <w:r>
        <w:separator/>
      </w:r>
    </w:p>
  </w:endnote>
  <w:endnote w:type="continuationSeparator" w:id="0">
    <w:p w14:paraId="76741550" w14:textId="77777777" w:rsidR="001D5570" w:rsidRDefault="001D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CC26C" w14:textId="77777777" w:rsidR="001D5570" w:rsidRDefault="001D5570">
      <w:r>
        <w:separator/>
      </w:r>
    </w:p>
  </w:footnote>
  <w:footnote w:type="continuationSeparator" w:id="0">
    <w:p w14:paraId="490563E7" w14:textId="77777777" w:rsidR="001D5570" w:rsidRDefault="001D5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35F7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5A5F">
      <w:rPr>
        <w:rFonts w:ascii="Arial" w:hAnsi="Arial" w:cs="Arial"/>
        <w:b/>
        <w:noProof/>
        <w:sz w:val="18"/>
        <w:szCs w:val="18"/>
      </w:rPr>
      <w:t>3GPP TS 28.572 V0.4.0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94E1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A5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297162A"/>
    <w:multiLevelType w:val="hybridMultilevel"/>
    <w:tmpl w:val="C3FE582C"/>
    <w:lvl w:ilvl="0" w:tplc="68CE157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38"/>
  </w:num>
  <w:num w:numId="16" w16cid:durableId="1436363580">
    <w:abstractNumId w:val="19"/>
  </w:num>
  <w:num w:numId="17" w16cid:durableId="1073429812">
    <w:abstractNumId w:val="42"/>
  </w:num>
  <w:num w:numId="18" w16cid:durableId="1090590513">
    <w:abstractNumId w:val="36"/>
  </w:num>
  <w:num w:numId="19" w16cid:durableId="2061783780">
    <w:abstractNumId w:val="28"/>
  </w:num>
  <w:num w:numId="20" w16cid:durableId="2028748167">
    <w:abstractNumId w:val="16"/>
  </w:num>
  <w:num w:numId="21" w16cid:durableId="1431970906">
    <w:abstractNumId w:val="35"/>
  </w:num>
  <w:num w:numId="22" w16cid:durableId="1354530753">
    <w:abstractNumId w:val="37"/>
  </w:num>
  <w:num w:numId="23" w16cid:durableId="755130498">
    <w:abstractNumId w:val="22"/>
  </w:num>
  <w:num w:numId="24" w16cid:durableId="1396859095">
    <w:abstractNumId w:val="41"/>
  </w:num>
  <w:num w:numId="25" w16cid:durableId="416750470">
    <w:abstractNumId w:val="26"/>
  </w:num>
  <w:num w:numId="26" w16cid:durableId="1812749122">
    <w:abstractNumId w:val="32"/>
  </w:num>
  <w:num w:numId="27" w16cid:durableId="1975400719">
    <w:abstractNumId w:val="25"/>
  </w:num>
  <w:num w:numId="28" w16cid:durableId="49312089">
    <w:abstractNumId w:val="30"/>
  </w:num>
  <w:num w:numId="29" w16cid:durableId="1012685573">
    <w:abstractNumId w:val="17"/>
  </w:num>
  <w:num w:numId="30" w16cid:durableId="1244801604">
    <w:abstractNumId w:val="34"/>
  </w:num>
  <w:num w:numId="31" w16cid:durableId="791942909">
    <w:abstractNumId w:val="15"/>
  </w:num>
  <w:num w:numId="32" w16cid:durableId="1900245952">
    <w:abstractNumId w:val="45"/>
  </w:num>
  <w:num w:numId="33" w16cid:durableId="655064526">
    <w:abstractNumId w:val="23"/>
  </w:num>
  <w:num w:numId="34" w16cid:durableId="1249926679">
    <w:abstractNumId w:val="24"/>
  </w:num>
  <w:num w:numId="35" w16cid:durableId="353771297">
    <w:abstractNumId w:val="18"/>
  </w:num>
  <w:num w:numId="36" w16cid:durableId="1933050061">
    <w:abstractNumId w:val="33"/>
  </w:num>
  <w:num w:numId="37" w16cid:durableId="1994068038">
    <w:abstractNumId w:val="31"/>
  </w:num>
  <w:num w:numId="38" w16cid:durableId="153031984">
    <w:abstractNumId w:val="12"/>
  </w:num>
  <w:num w:numId="39" w16cid:durableId="321201268">
    <w:abstractNumId w:val="14"/>
  </w:num>
  <w:num w:numId="40" w16cid:durableId="1083141549">
    <w:abstractNumId w:val="47"/>
  </w:num>
  <w:num w:numId="41" w16cid:durableId="1545214639">
    <w:abstractNumId w:val="40"/>
  </w:num>
  <w:num w:numId="42" w16cid:durableId="1892770269">
    <w:abstractNumId w:val="46"/>
  </w:num>
  <w:num w:numId="43" w16cid:durableId="425468940">
    <w:abstractNumId w:val="21"/>
  </w:num>
  <w:num w:numId="44" w16cid:durableId="517233168">
    <w:abstractNumId w:val="39"/>
  </w:num>
  <w:num w:numId="45" w16cid:durableId="1118454200">
    <w:abstractNumId w:val="43"/>
  </w:num>
  <w:num w:numId="46" w16cid:durableId="1143307711">
    <w:abstractNumId w:val="13"/>
  </w:num>
  <w:num w:numId="47" w16cid:durableId="1820152105">
    <w:abstractNumId w:val="48"/>
  </w:num>
  <w:num w:numId="48" w16cid:durableId="2124952620">
    <w:abstractNumId w:val="29"/>
  </w:num>
  <w:num w:numId="49" w16cid:durableId="1972246725">
    <w:abstractNumId w:val="20"/>
  </w:num>
  <w:num w:numId="50" w16cid:durableId="25934081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168A"/>
    <w:rsid w:val="00062023"/>
    <w:rsid w:val="000655A6"/>
    <w:rsid w:val="00072ACE"/>
    <w:rsid w:val="00076058"/>
    <w:rsid w:val="00080512"/>
    <w:rsid w:val="00091E73"/>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A779D"/>
    <w:rsid w:val="001B6637"/>
    <w:rsid w:val="001B6A8D"/>
    <w:rsid w:val="001C21C3"/>
    <w:rsid w:val="001C3BB3"/>
    <w:rsid w:val="001C69B0"/>
    <w:rsid w:val="001C6D47"/>
    <w:rsid w:val="001D02C2"/>
    <w:rsid w:val="001D164C"/>
    <w:rsid w:val="001D21BA"/>
    <w:rsid w:val="001D2813"/>
    <w:rsid w:val="001D53A6"/>
    <w:rsid w:val="001D5570"/>
    <w:rsid w:val="001D618C"/>
    <w:rsid w:val="001E265B"/>
    <w:rsid w:val="001F0C1D"/>
    <w:rsid w:val="001F1132"/>
    <w:rsid w:val="001F15FB"/>
    <w:rsid w:val="001F168B"/>
    <w:rsid w:val="001F2214"/>
    <w:rsid w:val="00200C04"/>
    <w:rsid w:val="00207029"/>
    <w:rsid w:val="002116C9"/>
    <w:rsid w:val="00213B06"/>
    <w:rsid w:val="00215482"/>
    <w:rsid w:val="002154F5"/>
    <w:rsid w:val="0021733D"/>
    <w:rsid w:val="00221219"/>
    <w:rsid w:val="0022157E"/>
    <w:rsid w:val="00232880"/>
    <w:rsid w:val="002347A2"/>
    <w:rsid w:val="00237C3D"/>
    <w:rsid w:val="002412F0"/>
    <w:rsid w:val="0024181D"/>
    <w:rsid w:val="002450A0"/>
    <w:rsid w:val="00245438"/>
    <w:rsid w:val="0024547B"/>
    <w:rsid w:val="00250C32"/>
    <w:rsid w:val="00257294"/>
    <w:rsid w:val="00257441"/>
    <w:rsid w:val="002675F0"/>
    <w:rsid w:val="002750F1"/>
    <w:rsid w:val="002760EE"/>
    <w:rsid w:val="00276FCA"/>
    <w:rsid w:val="00282296"/>
    <w:rsid w:val="00285419"/>
    <w:rsid w:val="00286470"/>
    <w:rsid w:val="002959F4"/>
    <w:rsid w:val="002A1C1E"/>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324F"/>
    <w:rsid w:val="003353A9"/>
    <w:rsid w:val="00343044"/>
    <w:rsid w:val="0034492F"/>
    <w:rsid w:val="00344EAA"/>
    <w:rsid w:val="0035462D"/>
    <w:rsid w:val="00356555"/>
    <w:rsid w:val="00356E21"/>
    <w:rsid w:val="003578D3"/>
    <w:rsid w:val="00361B8C"/>
    <w:rsid w:val="00363AA7"/>
    <w:rsid w:val="00367FA8"/>
    <w:rsid w:val="003704D6"/>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3F3B22"/>
    <w:rsid w:val="003F5E15"/>
    <w:rsid w:val="00401124"/>
    <w:rsid w:val="00402EA9"/>
    <w:rsid w:val="00404A56"/>
    <w:rsid w:val="00406CF6"/>
    <w:rsid w:val="004106D0"/>
    <w:rsid w:val="00411ABC"/>
    <w:rsid w:val="00411CA9"/>
    <w:rsid w:val="004177CF"/>
    <w:rsid w:val="00417CC0"/>
    <w:rsid w:val="004206E3"/>
    <w:rsid w:val="00422A71"/>
    <w:rsid w:val="00423334"/>
    <w:rsid w:val="00433FCC"/>
    <w:rsid w:val="004345EC"/>
    <w:rsid w:val="00441037"/>
    <w:rsid w:val="00444BDB"/>
    <w:rsid w:val="0045168B"/>
    <w:rsid w:val="00455DAF"/>
    <w:rsid w:val="004604C4"/>
    <w:rsid w:val="00462394"/>
    <w:rsid w:val="00465515"/>
    <w:rsid w:val="00466381"/>
    <w:rsid w:val="00471831"/>
    <w:rsid w:val="00471A0C"/>
    <w:rsid w:val="00472A07"/>
    <w:rsid w:val="0047445D"/>
    <w:rsid w:val="00480939"/>
    <w:rsid w:val="00480BAB"/>
    <w:rsid w:val="00490668"/>
    <w:rsid w:val="0049122F"/>
    <w:rsid w:val="004925FA"/>
    <w:rsid w:val="00492767"/>
    <w:rsid w:val="0049751D"/>
    <w:rsid w:val="004979F3"/>
    <w:rsid w:val="004A25BB"/>
    <w:rsid w:val="004A4797"/>
    <w:rsid w:val="004A6815"/>
    <w:rsid w:val="004B24FB"/>
    <w:rsid w:val="004C30AC"/>
    <w:rsid w:val="004C4997"/>
    <w:rsid w:val="004C4C76"/>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500CCF"/>
    <w:rsid w:val="00504F9C"/>
    <w:rsid w:val="00513E36"/>
    <w:rsid w:val="00514107"/>
    <w:rsid w:val="00517709"/>
    <w:rsid w:val="00520F4E"/>
    <w:rsid w:val="005269B2"/>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83A6F"/>
    <w:rsid w:val="0059647F"/>
    <w:rsid w:val="00597B11"/>
    <w:rsid w:val="005A031D"/>
    <w:rsid w:val="005A26EC"/>
    <w:rsid w:val="005A5858"/>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F07"/>
    <w:rsid w:val="00607C9A"/>
    <w:rsid w:val="00614FDF"/>
    <w:rsid w:val="00623BA4"/>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49C1"/>
    <w:rsid w:val="00685BB8"/>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602D"/>
    <w:rsid w:val="007905E2"/>
    <w:rsid w:val="007A3C23"/>
    <w:rsid w:val="007B600E"/>
    <w:rsid w:val="007C3406"/>
    <w:rsid w:val="007C6408"/>
    <w:rsid w:val="007D42B9"/>
    <w:rsid w:val="007D6780"/>
    <w:rsid w:val="007D796A"/>
    <w:rsid w:val="007E46C4"/>
    <w:rsid w:val="007E7B8C"/>
    <w:rsid w:val="007F00CA"/>
    <w:rsid w:val="007F0F4A"/>
    <w:rsid w:val="007F4526"/>
    <w:rsid w:val="007F4EC7"/>
    <w:rsid w:val="007F53E3"/>
    <w:rsid w:val="008021FD"/>
    <w:rsid w:val="008028A4"/>
    <w:rsid w:val="00813BEC"/>
    <w:rsid w:val="00822094"/>
    <w:rsid w:val="00822F1A"/>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516F"/>
    <w:rsid w:val="008D64AE"/>
    <w:rsid w:val="008E0330"/>
    <w:rsid w:val="008E2D68"/>
    <w:rsid w:val="008E30E6"/>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40A08"/>
    <w:rsid w:val="00942EC2"/>
    <w:rsid w:val="0094472F"/>
    <w:rsid w:val="009454EC"/>
    <w:rsid w:val="00945CB5"/>
    <w:rsid w:val="00946C39"/>
    <w:rsid w:val="00947A16"/>
    <w:rsid w:val="00951C85"/>
    <w:rsid w:val="00951F22"/>
    <w:rsid w:val="0095417F"/>
    <w:rsid w:val="0095443E"/>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03E25"/>
    <w:rsid w:val="00B104C8"/>
    <w:rsid w:val="00B11544"/>
    <w:rsid w:val="00B11A9F"/>
    <w:rsid w:val="00B13DD1"/>
    <w:rsid w:val="00B1480A"/>
    <w:rsid w:val="00B15449"/>
    <w:rsid w:val="00B16CDD"/>
    <w:rsid w:val="00B22AD1"/>
    <w:rsid w:val="00B22CAE"/>
    <w:rsid w:val="00B231B9"/>
    <w:rsid w:val="00B2646B"/>
    <w:rsid w:val="00B26874"/>
    <w:rsid w:val="00B26A10"/>
    <w:rsid w:val="00B35A73"/>
    <w:rsid w:val="00B36B33"/>
    <w:rsid w:val="00B44914"/>
    <w:rsid w:val="00B527C0"/>
    <w:rsid w:val="00B52B34"/>
    <w:rsid w:val="00B53000"/>
    <w:rsid w:val="00B60743"/>
    <w:rsid w:val="00B62771"/>
    <w:rsid w:val="00B63132"/>
    <w:rsid w:val="00B647C2"/>
    <w:rsid w:val="00B6711B"/>
    <w:rsid w:val="00B8329D"/>
    <w:rsid w:val="00B93086"/>
    <w:rsid w:val="00B9695B"/>
    <w:rsid w:val="00B969FC"/>
    <w:rsid w:val="00B9794B"/>
    <w:rsid w:val="00BA19ED"/>
    <w:rsid w:val="00BA2E66"/>
    <w:rsid w:val="00BA4B8D"/>
    <w:rsid w:val="00BA56A1"/>
    <w:rsid w:val="00BA7780"/>
    <w:rsid w:val="00BB76BA"/>
    <w:rsid w:val="00BB79B7"/>
    <w:rsid w:val="00BC0427"/>
    <w:rsid w:val="00BC0858"/>
    <w:rsid w:val="00BC0F7D"/>
    <w:rsid w:val="00BC1C4B"/>
    <w:rsid w:val="00BC4165"/>
    <w:rsid w:val="00BC7A0C"/>
    <w:rsid w:val="00BD159D"/>
    <w:rsid w:val="00BD1785"/>
    <w:rsid w:val="00BD17A5"/>
    <w:rsid w:val="00BD219C"/>
    <w:rsid w:val="00BD6B31"/>
    <w:rsid w:val="00BD7D31"/>
    <w:rsid w:val="00BE3255"/>
    <w:rsid w:val="00BE3773"/>
    <w:rsid w:val="00BE4EC8"/>
    <w:rsid w:val="00BE5101"/>
    <w:rsid w:val="00BE58ED"/>
    <w:rsid w:val="00BE62DC"/>
    <w:rsid w:val="00BF128E"/>
    <w:rsid w:val="00BF2397"/>
    <w:rsid w:val="00BF33EB"/>
    <w:rsid w:val="00BF4229"/>
    <w:rsid w:val="00BF6545"/>
    <w:rsid w:val="00BF77AD"/>
    <w:rsid w:val="00C00AF2"/>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37990"/>
    <w:rsid w:val="00C4027B"/>
    <w:rsid w:val="00C40654"/>
    <w:rsid w:val="00C40C84"/>
    <w:rsid w:val="00C412E1"/>
    <w:rsid w:val="00C45231"/>
    <w:rsid w:val="00C4678B"/>
    <w:rsid w:val="00C511AD"/>
    <w:rsid w:val="00C551FF"/>
    <w:rsid w:val="00C56902"/>
    <w:rsid w:val="00C61E42"/>
    <w:rsid w:val="00C6688B"/>
    <w:rsid w:val="00C67FDA"/>
    <w:rsid w:val="00C7063E"/>
    <w:rsid w:val="00C70C68"/>
    <w:rsid w:val="00C72833"/>
    <w:rsid w:val="00C743B9"/>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C66"/>
    <w:rsid w:val="00CD2CA5"/>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23C74"/>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744"/>
    <w:rsid w:val="00DA0E29"/>
    <w:rsid w:val="00DA3AD1"/>
    <w:rsid w:val="00DA4FCB"/>
    <w:rsid w:val="00DA5708"/>
    <w:rsid w:val="00DA6639"/>
    <w:rsid w:val="00DA7A03"/>
    <w:rsid w:val="00DB1818"/>
    <w:rsid w:val="00DB4E88"/>
    <w:rsid w:val="00DB5E5E"/>
    <w:rsid w:val="00DB6187"/>
    <w:rsid w:val="00DC0A4E"/>
    <w:rsid w:val="00DC147F"/>
    <w:rsid w:val="00DC1E48"/>
    <w:rsid w:val="00DC309B"/>
    <w:rsid w:val="00DC4DA2"/>
    <w:rsid w:val="00DC598C"/>
    <w:rsid w:val="00DC607C"/>
    <w:rsid w:val="00DC78D8"/>
    <w:rsid w:val="00DD4C17"/>
    <w:rsid w:val="00DD74A5"/>
    <w:rsid w:val="00DE37D5"/>
    <w:rsid w:val="00DF2B1F"/>
    <w:rsid w:val="00DF4E84"/>
    <w:rsid w:val="00DF62CD"/>
    <w:rsid w:val="00E12742"/>
    <w:rsid w:val="00E152A6"/>
    <w:rsid w:val="00E155D7"/>
    <w:rsid w:val="00E16509"/>
    <w:rsid w:val="00E2048D"/>
    <w:rsid w:val="00E2067B"/>
    <w:rsid w:val="00E21E1C"/>
    <w:rsid w:val="00E2640E"/>
    <w:rsid w:val="00E2696C"/>
    <w:rsid w:val="00E30794"/>
    <w:rsid w:val="00E31385"/>
    <w:rsid w:val="00E330CE"/>
    <w:rsid w:val="00E33348"/>
    <w:rsid w:val="00E34F06"/>
    <w:rsid w:val="00E3686A"/>
    <w:rsid w:val="00E40BE9"/>
    <w:rsid w:val="00E40F5E"/>
    <w:rsid w:val="00E4286A"/>
    <w:rsid w:val="00E43D88"/>
    <w:rsid w:val="00E441DE"/>
    <w:rsid w:val="00E44582"/>
    <w:rsid w:val="00E44FFC"/>
    <w:rsid w:val="00E45EF3"/>
    <w:rsid w:val="00E5343E"/>
    <w:rsid w:val="00E56A64"/>
    <w:rsid w:val="00E577A7"/>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0DAC"/>
    <w:rsid w:val="00FD67A5"/>
    <w:rsid w:val="00FD6972"/>
    <w:rsid w:val="00FD7519"/>
    <w:rsid w:val="00FE2534"/>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rsid w:val="00DF4E84"/>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lang w:eastAsia="ja-JP"/>
    </w:rPr>
  </w:style>
  <w:style w:type="character" w:customStyle="1" w:styleId="Heading3Char">
    <w:name w:val="Heading 3 Char"/>
    <w:aliases w:val="h3 Char"/>
    <w:basedOn w:val="DefaultParagraphFont"/>
    <w:link w:val="Heading3"/>
    <w:rsid w:val="00BD159D"/>
    <w:rPr>
      <w:rFonts w:ascii="Arial" w:hAnsi="Arial"/>
      <w:sz w:val="28"/>
      <w:lang w:eastAsia="en-US"/>
    </w:rPr>
  </w:style>
  <w:style w:type="character" w:customStyle="1" w:styleId="TFChar">
    <w:name w:val="TF Char"/>
    <w:link w:val="TF"/>
    <w:qFormat/>
    <w:locked/>
    <w:rsid w:val="00DA0744"/>
    <w:rPr>
      <w:rFonts w:ascii="Arial" w:hAnsi="Arial"/>
      <w:b/>
      <w:lang w:eastAsia="en-US"/>
    </w:rPr>
  </w:style>
  <w:style w:type="character" w:customStyle="1" w:styleId="PLChar">
    <w:name w:val="PL Char"/>
    <w:link w:val="PL"/>
    <w:uiPriority w:val="1"/>
    <w:qFormat/>
    <w:rsid w:val="00DA0744"/>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28712</TotalTime>
  <Pages>35</Pages>
  <Words>12540</Words>
  <Characters>71483</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614</cp:revision>
  <cp:lastPrinted>2019-02-25T14:05:00Z</cp:lastPrinted>
  <dcterms:created xsi:type="dcterms:W3CDTF">2022-04-01T11:01:00Z</dcterms:created>
  <dcterms:modified xsi:type="dcterms:W3CDTF">2025-04-15T11:56:00Z</dcterms:modified>
</cp:coreProperties>
</file>